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E2" w:rsidRPr="009A228F" w:rsidRDefault="006C39A3" w:rsidP="009A228F">
      <w:pPr>
        <w:spacing w:after="0" w:line="480" w:lineRule="auto"/>
        <w:jc w:val="center"/>
        <w:rPr>
          <w:rFonts w:ascii="Times New Roman" w:hAnsi="Times New Roman" w:cs="Times New Roman"/>
          <w:b/>
          <w:sz w:val="24"/>
          <w:szCs w:val="24"/>
        </w:rPr>
      </w:pPr>
      <w:r w:rsidRPr="006C39A3">
        <w:rPr>
          <w:rFonts w:ascii="Times New Roman" w:hAnsi="Times New Roman" w:cs="Times New Roman"/>
          <w:noProof/>
          <w:sz w:val="24"/>
          <w:szCs w:val="24"/>
          <w:lang w:val="en-US"/>
        </w:rPr>
        <w:pict>
          <v:rect id="_x0000_s1026" style="position:absolute;left:0;text-align:left;margin-left:382.35pt;margin-top:-65.55pt;width:25.5pt;height:30pt;z-index:251658240" stroked="f"/>
        </w:pict>
      </w:r>
      <w:r w:rsidR="007A5B66" w:rsidRPr="009A228F">
        <w:rPr>
          <w:rFonts w:ascii="Times New Roman" w:hAnsi="Times New Roman" w:cs="Times New Roman"/>
          <w:b/>
          <w:sz w:val="24"/>
          <w:szCs w:val="24"/>
        </w:rPr>
        <w:t>BAB II</w:t>
      </w:r>
    </w:p>
    <w:p w:rsidR="006D1CE2" w:rsidRPr="009A228F" w:rsidRDefault="007A5B66" w:rsidP="009A228F">
      <w:pPr>
        <w:spacing w:after="0" w:line="480" w:lineRule="auto"/>
        <w:jc w:val="center"/>
        <w:rPr>
          <w:rFonts w:ascii="Times New Roman" w:hAnsi="Times New Roman" w:cs="Times New Roman"/>
          <w:b/>
          <w:sz w:val="24"/>
          <w:szCs w:val="24"/>
        </w:rPr>
      </w:pPr>
      <w:r w:rsidRPr="009A228F">
        <w:rPr>
          <w:rFonts w:ascii="Times New Roman" w:hAnsi="Times New Roman" w:cs="Times New Roman"/>
          <w:b/>
          <w:sz w:val="24"/>
          <w:szCs w:val="24"/>
        </w:rPr>
        <w:t>TINJAUAN PUSTAKA</w:t>
      </w:r>
    </w:p>
    <w:p w:rsidR="00884135" w:rsidRPr="009A228F" w:rsidRDefault="00884135" w:rsidP="009A228F">
      <w:pPr>
        <w:spacing w:after="0" w:line="480" w:lineRule="auto"/>
        <w:jc w:val="both"/>
        <w:rPr>
          <w:rFonts w:ascii="Times New Roman" w:hAnsi="Times New Roman" w:cs="Times New Roman"/>
          <w:b/>
          <w:sz w:val="24"/>
          <w:szCs w:val="24"/>
        </w:rPr>
      </w:pPr>
    </w:p>
    <w:p w:rsidR="006D1CE2" w:rsidRPr="009A228F" w:rsidRDefault="00373403" w:rsidP="009A228F">
      <w:pPr>
        <w:pStyle w:val="ListParagraph"/>
        <w:numPr>
          <w:ilvl w:val="0"/>
          <w:numId w:val="1"/>
        </w:numPr>
        <w:tabs>
          <w:tab w:val="left" w:pos="426"/>
          <w:tab w:val="left" w:pos="993"/>
        </w:tabs>
        <w:spacing w:line="480" w:lineRule="auto"/>
        <w:ind w:left="0" w:firstLine="0"/>
        <w:jc w:val="both"/>
        <w:rPr>
          <w:rFonts w:ascii="Times New Roman" w:hAnsi="Times New Roman" w:cs="Times New Roman"/>
          <w:b/>
          <w:sz w:val="24"/>
          <w:szCs w:val="24"/>
        </w:rPr>
      </w:pPr>
      <w:r w:rsidRPr="009A228F">
        <w:rPr>
          <w:rFonts w:ascii="Times New Roman" w:hAnsi="Times New Roman" w:cs="Times New Roman"/>
          <w:b/>
          <w:sz w:val="24"/>
          <w:szCs w:val="24"/>
        </w:rPr>
        <w:t>Tinjauan Teoritis</w:t>
      </w:r>
    </w:p>
    <w:p w:rsidR="009E6BA2" w:rsidRPr="009A228F" w:rsidRDefault="009A228F" w:rsidP="009A228F">
      <w:pPr>
        <w:pStyle w:val="BodyText"/>
        <w:numPr>
          <w:ilvl w:val="0"/>
          <w:numId w:val="7"/>
        </w:numPr>
        <w:tabs>
          <w:tab w:val="left" w:pos="426"/>
        </w:tabs>
        <w:spacing w:line="480" w:lineRule="auto"/>
        <w:ind w:left="426" w:right="115"/>
        <w:jc w:val="both"/>
        <w:rPr>
          <w:b/>
        </w:rPr>
      </w:pPr>
      <w:r>
        <w:rPr>
          <w:b/>
        </w:rPr>
        <w:t xml:space="preserve">Pengertian </w:t>
      </w:r>
      <w:r w:rsidR="005F3565" w:rsidRPr="009A228F">
        <w:rPr>
          <w:b/>
        </w:rPr>
        <w:t>Anemia</w:t>
      </w:r>
    </w:p>
    <w:p w:rsidR="005C2D75" w:rsidRPr="00C6448F" w:rsidRDefault="005C2D75" w:rsidP="00C6448F">
      <w:pPr>
        <w:pStyle w:val="BodyText"/>
        <w:tabs>
          <w:tab w:val="left" w:pos="567"/>
        </w:tabs>
        <w:spacing w:line="480" w:lineRule="auto"/>
        <w:ind w:right="99"/>
        <w:jc w:val="both"/>
      </w:pPr>
      <w:r w:rsidRPr="009A228F">
        <w:tab/>
      </w:r>
      <w:r w:rsidRPr="00C6448F">
        <w:t>Anemia adalah suatu kondisi medis dimana kadar hemoglobin kurang dari normal. Kadar Hb normal pada remaja putri adalah &gt;12 g/dl. Remaja putri dikatakan anemia jika kadar Hb &lt;12 gr/dl (Proverawati, 2011).</w:t>
      </w:r>
    </w:p>
    <w:p w:rsidR="00C6448F" w:rsidRDefault="00C6448F" w:rsidP="00C6448F">
      <w:pPr>
        <w:spacing w:after="0" w:line="480" w:lineRule="auto"/>
        <w:ind w:firstLine="567"/>
        <w:jc w:val="both"/>
        <w:rPr>
          <w:rFonts w:ascii="Times New Roman" w:hAnsi="Times New Roman" w:cs="Times New Roman"/>
          <w:color w:val="000000"/>
          <w:sz w:val="24"/>
          <w:szCs w:val="24"/>
        </w:rPr>
      </w:pPr>
      <w:r w:rsidRPr="00C6448F">
        <w:rPr>
          <w:rFonts w:ascii="Times New Roman" w:hAnsi="Times New Roman" w:cs="Times New Roman"/>
          <w:color w:val="000000"/>
          <w:sz w:val="24"/>
          <w:szCs w:val="24"/>
        </w:rPr>
        <w:t>Remaja putri merupakan kelompok risiko tinggi mengalami anemia dibandingkan remaja putra dimana kebutuhan absorpsi zat besi memuncak pada umur 14-15 tahun pada remaja putri, sedangkan pada remaja putra satu atau dua tahun berikutnya (WHO, 2011)</w:t>
      </w:r>
      <w:r>
        <w:rPr>
          <w:rFonts w:ascii="Times New Roman" w:hAnsi="Times New Roman" w:cs="Times New Roman"/>
          <w:color w:val="000000"/>
          <w:sz w:val="24"/>
          <w:szCs w:val="24"/>
        </w:rPr>
        <w:t>.</w:t>
      </w:r>
    </w:p>
    <w:p w:rsidR="004C20FA" w:rsidRPr="00C6448F" w:rsidRDefault="00C6448F" w:rsidP="00C6448F">
      <w:pPr>
        <w:spacing w:after="0" w:line="480" w:lineRule="auto"/>
        <w:ind w:firstLine="567"/>
        <w:jc w:val="both"/>
        <w:rPr>
          <w:rFonts w:ascii="Times New Roman" w:hAnsi="Times New Roman" w:cs="Times New Roman"/>
          <w:color w:val="000000"/>
          <w:sz w:val="24"/>
          <w:szCs w:val="24"/>
        </w:rPr>
      </w:pPr>
      <w:r w:rsidRPr="00C6448F">
        <w:rPr>
          <w:rFonts w:ascii="Times New Roman" w:hAnsi="Times New Roman" w:cs="Times New Roman"/>
          <w:sz w:val="24"/>
          <w:szCs w:val="24"/>
        </w:rPr>
        <w:t>Anemia merupakan keadaan menurunnya kadar hemoglobin, hematokrit dan jumlah sel darah merah di bawah nilai normal yang dipatok untuk perorangan (Arisman, 2008). Anemia sebagai keadaan dimana level hemoglobin rendah karena kondisi patologis. Defisiensi Fe merupakan salah satu penyebab anemia, tetapi bukanlah satu-satunya penyebab anemia (Fatmah, 2007).</w:t>
      </w:r>
    </w:p>
    <w:p w:rsidR="00940EC9" w:rsidRPr="009A228F" w:rsidRDefault="00940EC9" w:rsidP="009A228F">
      <w:pPr>
        <w:pStyle w:val="BodyText"/>
        <w:spacing w:line="480" w:lineRule="auto"/>
        <w:ind w:left="720" w:right="828"/>
        <w:jc w:val="both"/>
      </w:pPr>
    </w:p>
    <w:p w:rsidR="009E6BA2" w:rsidRPr="00C6448F" w:rsidRDefault="00C6448F" w:rsidP="00C6448F">
      <w:pPr>
        <w:pStyle w:val="BodyText"/>
        <w:numPr>
          <w:ilvl w:val="0"/>
          <w:numId w:val="7"/>
        </w:numPr>
        <w:spacing w:line="480" w:lineRule="auto"/>
        <w:ind w:left="426" w:right="828"/>
        <w:jc w:val="both"/>
        <w:rPr>
          <w:b/>
        </w:rPr>
      </w:pPr>
      <w:r w:rsidRPr="00C6448F">
        <w:rPr>
          <w:b/>
        </w:rPr>
        <w:t>Hemoglobin</w:t>
      </w:r>
    </w:p>
    <w:p w:rsidR="00C6448F" w:rsidRDefault="00C6448F" w:rsidP="00C6448F">
      <w:pPr>
        <w:spacing w:line="480" w:lineRule="auto"/>
        <w:ind w:firstLine="567"/>
        <w:jc w:val="both"/>
        <w:rPr>
          <w:rFonts w:ascii="Times New Roman" w:hAnsi="Times New Roman" w:cs="Times New Roman"/>
          <w:sz w:val="24"/>
          <w:szCs w:val="24"/>
        </w:rPr>
      </w:pPr>
      <w:r w:rsidRPr="00C6448F">
        <w:rPr>
          <w:rFonts w:ascii="Times New Roman" w:hAnsi="Times New Roman" w:cs="Times New Roman"/>
          <w:sz w:val="24"/>
          <w:szCs w:val="24"/>
        </w:rPr>
        <w:t>Hemoglobin adalah metalprotein pengangkut oksigen yang mengandung besi dalam sel merah dalam darah mamalia dan hewan lainnya. Molekul hemoglobin terdiri dari globin, apoprotein dan empat gugus heme, suatu molekul organik dengan satu atom besi (Wikipedia, 2007).</w:t>
      </w:r>
    </w:p>
    <w:p w:rsidR="00BA02E1" w:rsidRDefault="00C6448F" w:rsidP="00BA02E1">
      <w:pPr>
        <w:spacing w:after="0" w:line="480" w:lineRule="auto"/>
        <w:ind w:firstLine="567"/>
        <w:jc w:val="both"/>
        <w:rPr>
          <w:rFonts w:ascii="Times New Roman" w:hAnsi="Times New Roman" w:cs="Times New Roman"/>
          <w:sz w:val="24"/>
          <w:szCs w:val="24"/>
        </w:rPr>
      </w:pPr>
      <w:r w:rsidRPr="00C6448F">
        <w:rPr>
          <w:rFonts w:ascii="Times New Roman" w:hAnsi="Times New Roman" w:cs="Times New Roman"/>
          <w:sz w:val="24"/>
          <w:szCs w:val="24"/>
        </w:rPr>
        <w:lastRenderedPageBreak/>
        <w:t>Hemoglobin adalah protein yang kaya akan zat besi. Memiliki afinitas (daya gabung) terhadap oksigen dan dengan oksigen itu membentuk oxihemoglobin di dalam sel darah merah. Dengan melalui fungsi ini maka oksigen dibawa dari paru-paru ke jaringan-jaringan (Evelyn, 2009).</w:t>
      </w:r>
    </w:p>
    <w:p w:rsidR="00462239" w:rsidRDefault="00462239" w:rsidP="00BA02E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Hemoglobin adalah suatu pigmen dalam darah yang berfungsi untuk memberi warna merah pada darah dan mempunyai kapasitas untuk membawa oksigen maupun karbon dioksida (Muchtadi, 2010).</w:t>
      </w:r>
    </w:p>
    <w:p w:rsidR="00462239" w:rsidRDefault="00462239" w:rsidP="00BA02E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Dampak dari hemoglobin rendah adalah dapat menyebabkan cepat lelah, konsentrasi belajar menurun sehingga prestasi belajar rendah dan dapat menurunkan produktivitas kerja. Disamping itu juga menurunkan daya tahan tubuh sehingga mudah terkena infeksi. Prevalensi remaja yang dikalangan remaja jika tidak tertangani dengan baik akan berlanjut hingga dewasa (Muslikah, 2014).</w:t>
      </w:r>
    </w:p>
    <w:p w:rsidR="00BA02E1" w:rsidRDefault="00BA02E1" w:rsidP="00BA02E1">
      <w:pPr>
        <w:spacing w:after="0" w:line="480" w:lineRule="auto"/>
        <w:ind w:firstLine="567"/>
        <w:jc w:val="both"/>
        <w:rPr>
          <w:rFonts w:ascii="Times New Roman" w:hAnsi="Times New Roman" w:cs="Times New Roman"/>
          <w:sz w:val="24"/>
          <w:szCs w:val="24"/>
        </w:rPr>
      </w:pPr>
    </w:p>
    <w:p w:rsidR="00BA02E1" w:rsidRPr="00BA02E1" w:rsidRDefault="00BA02E1" w:rsidP="00BA02E1">
      <w:pPr>
        <w:pStyle w:val="ListParagraph"/>
        <w:numPr>
          <w:ilvl w:val="0"/>
          <w:numId w:val="30"/>
        </w:numPr>
        <w:spacing w:line="480" w:lineRule="auto"/>
        <w:ind w:left="426"/>
        <w:jc w:val="both"/>
        <w:rPr>
          <w:rFonts w:ascii="Times New Roman" w:hAnsi="Times New Roman" w:cs="Times New Roman"/>
          <w:sz w:val="24"/>
          <w:szCs w:val="24"/>
        </w:rPr>
      </w:pPr>
      <w:r w:rsidRPr="00BA02E1">
        <w:rPr>
          <w:rFonts w:ascii="Times New Roman" w:hAnsi="Times New Roman" w:cs="Times New Roman"/>
          <w:sz w:val="24"/>
          <w:szCs w:val="24"/>
        </w:rPr>
        <w:t xml:space="preserve">Kadar Hemoglobin </w:t>
      </w:r>
    </w:p>
    <w:p w:rsidR="00965C63" w:rsidRPr="00BA02E1" w:rsidRDefault="00BA02E1" w:rsidP="00BA02E1">
      <w:pPr>
        <w:pStyle w:val="BodyText"/>
        <w:spacing w:line="480" w:lineRule="auto"/>
        <w:ind w:firstLine="567"/>
        <w:jc w:val="both"/>
      </w:pPr>
      <w:r w:rsidRPr="00BA02E1">
        <w:t>Jumlah hemoglobin dalam darah normal adalah kira-kira 15 gram setiap 100 ml darah dan jumlah ini biasanya disebut “100 persen” (Evelyn, 2009).</w:t>
      </w:r>
    </w:p>
    <w:p w:rsidR="00BA02E1" w:rsidRPr="00BA02E1" w:rsidRDefault="00BA02E1" w:rsidP="00BA02E1">
      <w:pPr>
        <w:pStyle w:val="BodyText"/>
        <w:spacing w:line="480" w:lineRule="auto"/>
        <w:ind w:firstLine="567"/>
        <w:jc w:val="both"/>
      </w:pPr>
      <w:r w:rsidRPr="00BA02E1">
        <w:t>Batas normal dari kadar hemoglobin dalam darah dapat dilihat dari tabel berikut :</w:t>
      </w:r>
    </w:p>
    <w:p w:rsidR="00BA02E1" w:rsidRDefault="00BA02E1" w:rsidP="00BA02E1">
      <w:pPr>
        <w:pStyle w:val="BodyText"/>
        <w:ind w:firstLine="567"/>
        <w:jc w:val="center"/>
        <w:rPr>
          <w:b/>
        </w:rPr>
      </w:pPr>
      <w:r w:rsidRPr="00BA02E1">
        <w:rPr>
          <w:b/>
        </w:rPr>
        <w:t>Tabel 2. 1 Batas normal Kadar Hemoglobin menurut umur dan jenis kelamin menurut WHO 2011</w:t>
      </w:r>
    </w:p>
    <w:p w:rsidR="00BA02E1" w:rsidRPr="00BA02E1" w:rsidRDefault="00BA02E1" w:rsidP="00BA02E1">
      <w:pPr>
        <w:pStyle w:val="BodyText"/>
        <w:ind w:firstLine="567"/>
        <w:jc w:val="center"/>
        <w:rPr>
          <w:b/>
        </w:rPr>
      </w:pPr>
    </w:p>
    <w:tbl>
      <w:tblPr>
        <w:tblStyle w:val="TableGrid"/>
        <w:tblW w:w="7938" w:type="dxa"/>
        <w:tblInd w:w="250" w:type="dxa"/>
        <w:tblLook w:val="04A0"/>
      </w:tblPr>
      <w:tblGrid>
        <w:gridCol w:w="2126"/>
        <w:gridCol w:w="3374"/>
        <w:gridCol w:w="2438"/>
      </w:tblGrid>
      <w:tr w:rsidR="00BA02E1" w:rsidRPr="00E139C8" w:rsidTr="00E139C8">
        <w:tc>
          <w:tcPr>
            <w:tcW w:w="2126" w:type="dxa"/>
          </w:tcPr>
          <w:p w:rsidR="00BA02E1" w:rsidRPr="00E139C8" w:rsidRDefault="00BA02E1" w:rsidP="00E139C8">
            <w:pPr>
              <w:pStyle w:val="BodyText"/>
              <w:ind w:right="828"/>
              <w:jc w:val="center"/>
            </w:pPr>
            <w:r w:rsidRPr="00E139C8">
              <w:t>Kelompok</w:t>
            </w:r>
          </w:p>
        </w:tc>
        <w:tc>
          <w:tcPr>
            <w:tcW w:w="3374" w:type="dxa"/>
          </w:tcPr>
          <w:p w:rsidR="00BA02E1" w:rsidRPr="00E139C8" w:rsidRDefault="00BA02E1" w:rsidP="00E139C8">
            <w:pPr>
              <w:pStyle w:val="BodyText"/>
              <w:ind w:right="828"/>
              <w:jc w:val="center"/>
            </w:pPr>
            <w:r w:rsidRPr="00E139C8">
              <w:t>Umur</w:t>
            </w:r>
          </w:p>
        </w:tc>
        <w:tc>
          <w:tcPr>
            <w:tcW w:w="2438" w:type="dxa"/>
          </w:tcPr>
          <w:p w:rsidR="00BA02E1" w:rsidRPr="00E139C8" w:rsidRDefault="00BA02E1" w:rsidP="00E139C8">
            <w:pPr>
              <w:pStyle w:val="BodyText"/>
              <w:ind w:right="459"/>
              <w:jc w:val="center"/>
            </w:pPr>
            <w:r w:rsidRPr="00E139C8">
              <w:t>Hemoglobin</w:t>
            </w:r>
            <w:r w:rsidR="00E139C8">
              <w:t xml:space="preserve"> </w:t>
            </w:r>
            <w:r w:rsidRPr="00E139C8">
              <w:t>(gr/dL)</w:t>
            </w:r>
          </w:p>
        </w:tc>
      </w:tr>
      <w:tr w:rsidR="00BA02E1" w:rsidRPr="00E139C8" w:rsidTr="00E139C8">
        <w:trPr>
          <w:trHeight w:val="1165"/>
        </w:trPr>
        <w:tc>
          <w:tcPr>
            <w:tcW w:w="2126" w:type="dxa"/>
          </w:tcPr>
          <w:p w:rsidR="00BA02E1" w:rsidRPr="00E139C8" w:rsidRDefault="00BA02E1" w:rsidP="00E139C8">
            <w:pPr>
              <w:pStyle w:val="BodyText"/>
              <w:ind w:right="828"/>
              <w:jc w:val="center"/>
            </w:pPr>
            <w:r w:rsidRPr="00E139C8">
              <w:t>Anak-anak</w:t>
            </w:r>
          </w:p>
        </w:tc>
        <w:tc>
          <w:tcPr>
            <w:tcW w:w="3374" w:type="dxa"/>
          </w:tcPr>
          <w:p w:rsidR="00BA02E1" w:rsidRPr="00E139C8" w:rsidRDefault="00BA02E1" w:rsidP="00E139C8">
            <w:pPr>
              <w:pStyle w:val="BodyText"/>
              <w:ind w:right="828"/>
              <w:jc w:val="center"/>
            </w:pPr>
            <w:r w:rsidRPr="00E139C8">
              <w:t>6 - 59 bulan</w:t>
            </w:r>
          </w:p>
          <w:p w:rsidR="00BA02E1" w:rsidRPr="00E139C8" w:rsidRDefault="00BA02E1" w:rsidP="00E139C8">
            <w:pPr>
              <w:pStyle w:val="BodyText"/>
              <w:ind w:right="828"/>
              <w:jc w:val="center"/>
            </w:pPr>
            <w:r w:rsidRPr="00E139C8">
              <w:t>5 - 11 tahun</w:t>
            </w:r>
          </w:p>
          <w:p w:rsidR="00BA02E1" w:rsidRPr="00E139C8" w:rsidRDefault="00BA02E1" w:rsidP="00E139C8">
            <w:pPr>
              <w:pStyle w:val="BodyText"/>
              <w:ind w:right="828"/>
              <w:jc w:val="center"/>
            </w:pPr>
            <w:r w:rsidRPr="00E139C8">
              <w:t>12 -14 tahun</w:t>
            </w:r>
          </w:p>
        </w:tc>
        <w:tc>
          <w:tcPr>
            <w:tcW w:w="2438" w:type="dxa"/>
          </w:tcPr>
          <w:p w:rsidR="00BA02E1" w:rsidRPr="00E139C8" w:rsidRDefault="00BA02E1" w:rsidP="00E139C8">
            <w:pPr>
              <w:pStyle w:val="BodyText"/>
              <w:ind w:right="828"/>
              <w:jc w:val="center"/>
            </w:pPr>
            <w:r w:rsidRPr="00E139C8">
              <w:t>11,0</w:t>
            </w:r>
          </w:p>
          <w:p w:rsidR="00BA02E1" w:rsidRPr="00E139C8" w:rsidRDefault="00BA02E1" w:rsidP="00E139C8">
            <w:pPr>
              <w:pStyle w:val="BodyText"/>
              <w:ind w:right="828"/>
              <w:jc w:val="center"/>
            </w:pPr>
            <w:r w:rsidRPr="00E139C8">
              <w:t>11,5</w:t>
            </w:r>
          </w:p>
          <w:p w:rsidR="00BA02E1" w:rsidRPr="00E139C8" w:rsidRDefault="00BA02E1" w:rsidP="00E139C8">
            <w:pPr>
              <w:pStyle w:val="BodyText"/>
              <w:ind w:right="828"/>
              <w:jc w:val="center"/>
            </w:pPr>
            <w:r w:rsidRPr="00E139C8">
              <w:t>12,0</w:t>
            </w:r>
          </w:p>
        </w:tc>
      </w:tr>
      <w:tr w:rsidR="00BA02E1" w:rsidRPr="00E139C8" w:rsidTr="00E139C8">
        <w:trPr>
          <w:trHeight w:val="984"/>
        </w:trPr>
        <w:tc>
          <w:tcPr>
            <w:tcW w:w="2126" w:type="dxa"/>
          </w:tcPr>
          <w:p w:rsidR="00BA02E1" w:rsidRPr="00E139C8" w:rsidRDefault="00BA02E1" w:rsidP="00E139C8">
            <w:pPr>
              <w:pStyle w:val="BodyText"/>
              <w:ind w:right="828"/>
              <w:jc w:val="center"/>
            </w:pPr>
            <w:r w:rsidRPr="00E139C8">
              <w:lastRenderedPageBreak/>
              <w:t>Dewasa</w:t>
            </w:r>
          </w:p>
        </w:tc>
        <w:tc>
          <w:tcPr>
            <w:tcW w:w="3374" w:type="dxa"/>
          </w:tcPr>
          <w:p w:rsidR="00BA02E1" w:rsidRPr="00E139C8" w:rsidRDefault="00BA02E1" w:rsidP="00E139C8">
            <w:pPr>
              <w:pStyle w:val="BodyText"/>
              <w:ind w:right="828"/>
              <w:jc w:val="center"/>
            </w:pPr>
            <w:r w:rsidRPr="00E139C8">
              <w:t>Wanita &gt; 15 tahun</w:t>
            </w:r>
          </w:p>
          <w:p w:rsidR="00BA02E1" w:rsidRPr="00E139C8" w:rsidRDefault="00BA02E1" w:rsidP="00E139C8">
            <w:pPr>
              <w:pStyle w:val="BodyText"/>
              <w:ind w:right="828"/>
              <w:jc w:val="center"/>
            </w:pPr>
            <w:r w:rsidRPr="00E139C8">
              <w:t>Wanita hamil</w:t>
            </w:r>
          </w:p>
          <w:p w:rsidR="00BA02E1" w:rsidRPr="00E139C8" w:rsidRDefault="00BA02E1" w:rsidP="00E139C8">
            <w:pPr>
              <w:pStyle w:val="BodyText"/>
              <w:ind w:right="828"/>
              <w:jc w:val="center"/>
            </w:pPr>
            <w:r w:rsidRPr="00E139C8">
              <w:t>Laki-laki &gt; 15 tahun</w:t>
            </w:r>
          </w:p>
        </w:tc>
        <w:tc>
          <w:tcPr>
            <w:tcW w:w="2438" w:type="dxa"/>
          </w:tcPr>
          <w:p w:rsidR="00BA02E1" w:rsidRPr="00E139C8" w:rsidRDefault="00BA02E1" w:rsidP="00E139C8">
            <w:pPr>
              <w:pStyle w:val="BodyText"/>
              <w:ind w:right="828"/>
              <w:jc w:val="center"/>
            </w:pPr>
            <w:r w:rsidRPr="00E139C8">
              <w:t>12,0</w:t>
            </w:r>
          </w:p>
          <w:p w:rsidR="00BA02E1" w:rsidRPr="00E139C8" w:rsidRDefault="00E139C8" w:rsidP="00E139C8">
            <w:pPr>
              <w:pStyle w:val="BodyText"/>
              <w:ind w:right="828"/>
              <w:jc w:val="center"/>
            </w:pPr>
            <w:r w:rsidRPr="00E139C8">
              <w:t>11,0</w:t>
            </w:r>
          </w:p>
          <w:p w:rsidR="00E139C8" w:rsidRPr="00E139C8" w:rsidRDefault="00E139C8" w:rsidP="00E139C8">
            <w:pPr>
              <w:pStyle w:val="BodyText"/>
              <w:ind w:right="828"/>
              <w:jc w:val="center"/>
            </w:pPr>
            <w:r w:rsidRPr="00E139C8">
              <w:t>13,0</w:t>
            </w:r>
          </w:p>
        </w:tc>
      </w:tr>
    </w:tbl>
    <w:p w:rsidR="00BA02E1" w:rsidRDefault="00E139C8" w:rsidP="00C6448F">
      <w:pPr>
        <w:pStyle w:val="BodyText"/>
        <w:spacing w:line="480" w:lineRule="auto"/>
        <w:ind w:right="828" w:firstLine="567"/>
        <w:jc w:val="both"/>
        <w:rPr>
          <w:b/>
          <w:sz w:val="20"/>
          <w:szCs w:val="20"/>
        </w:rPr>
      </w:pPr>
      <w:r w:rsidRPr="00E139C8">
        <w:rPr>
          <w:b/>
          <w:sz w:val="20"/>
          <w:szCs w:val="20"/>
        </w:rPr>
        <w:t>Sumber : Masrizal, 2007</w:t>
      </w:r>
    </w:p>
    <w:p w:rsidR="00E139C8" w:rsidRDefault="00E139C8" w:rsidP="00C6448F">
      <w:pPr>
        <w:pStyle w:val="BodyText"/>
        <w:spacing w:line="480" w:lineRule="auto"/>
        <w:ind w:right="828" w:firstLine="567"/>
        <w:jc w:val="both"/>
        <w:rPr>
          <w:b/>
          <w:sz w:val="20"/>
          <w:szCs w:val="20"/>
        </w:rPr>
      </w:pPr>
    </w:p>
    <w:p w:rsidR="00E139C8" w:rsidRDefault="00E139C8" w:rsidP="00E139C8">
      <w:pPr>
        <w:pStyle w:val="BodyText"/>
        <w:numPr>
          <w:ilvl w:val="0"/>
          <w:numId w:val="30"/>
        </w:numPr>
        <w:spacing w:line="480" w:lineRule="auto"/>
        <w:ind w:left="426" w:right="828"/>
        <w:jc w:val="both"/>
      </w:pPr>
      <w:r>
        <w:t>Struktur Hemoglobin</w:t>
      </w:r>
    </w:p>
    <w:p w:rsidR="00E139C8" w:rsidRDefault="00E139C8" w:rsidP="00462239">
      <w:pPr>
        <w:pStyle w:val="BodyText"/>
        <w:spacing w:line="480" w:lineRule="auto"/>
        <w:ind w:right="-2" w:firstLine="426"/>
        <w:jc w:val="both"/>
      </w:pPr>
      <w:r w:rsidRPr="00E139C8">
        <w:t>Pada manusia dewasa, hemoglobin berupa tetramer (mengandung 4 submit protein), yang terdiri dari dari masing-masing dua sub unit alfa dan beta yang terikat secara non kovalen. Sub unitnya mirip secara struktural dan berukuran hampir sama. Tiap sub unit memiliki berat molekul kurang lebih 16.000 Dalton, sehingga berat molekul total tetramernya menjadi 64.000 Dalton. Tiap sub unit hemoglobin mengandung satu heme, sehingga secara keseluruhan hemoglobin memiliki kapasitas empat molekul oksigen (Wikipedia, 2007).</w:t>
      </w:r>
    </w:p>
    <w:p w:rsidR="00462239" w:rsidRDefault="00462239" w:rsidP="00462239">
      <w:pPr>
        <w:pStyle w:val="BodyText"/>
        <w:spacing w:line="480" w:lineRule="auto"/>
        <w:ind w:right="-2"/>
        <w:jc w:val="both"/>
      </w:pPr>
    </w:p>
    <w:p w:rsidR="00462239" w:rsidRDefault="00462239" w:rsidP="00462239">
      <w:pPr>
        <w:pStyle w:val="BodyText"/>
        <w:numPr>
          <w:ilvl w:val="0"/>
          <w:numId w:val="30"/>
        </w:numPr>
        <w:spacing w:line="480" w:lineRule="auto"/>
        <w:ind w:left="426" w:right="-2"/>
        <w:jc w:val="both"/>
      </w:pPr>
      <w:r>
        <w:t>Manfaat Hemoglobin</w:t>
      </w:r>
    </w:p>
    <w:p w:rsidR="00721097" w:rsidRDefault="00462239" w:rsidP="00721097">
      <w:pPr>
        <w:pStyle w:val="BodyText"/>
        <w:spacing w:line="480" w:lineRule="auto"/>
        <w:ind w:left="142" w:right="-2" w:firstLine="284"/>
        <w:jc w:val="both"/>
      </w:pPr>
      <w:r w:rsidRPr="00721097">
        <w:t>Menurut Depkes RI adapun guna hemoglobin antara lain :</w:t>
      </w:r>
    </w:p>
    <w:p w:rsidR="00721097" w:rsidRDefault="00462239" w:rsidP="00721097">
      <w:pPr>
        <w:pStyle w:val="BodyText"/>
        <w:spacing w:line="480" w:lineRule="auto"/>
        <w:ind w:left="426" w:right="-2" w:hanging="284"/>
        <w:jc w:val="both"/>
      </w:pPr>
      <w:r w:rsidRPr="00721097">
        <w:t>1</w:t>
      </w:r>
      <w:r w:rsidR="00FC2D6B">
        <w:t>)</w:t>
      </w:r>
      <w:r w:rsidR="00721097">
        <w:t xml:space="preserve"> </w:t>
      </w:r>
      <w:r w:rsidRPr="00721097">
        <w:t xml:space="preserve">Mengatur pertukaran oksigen dengan karbondioksida di dalam jaringan-jaringan tubuh. </w:t>
      </w:r>
    </w:p>
    <w:p w:rsidR="00721097" w:rsidRDefault="00462239" w:rsidP="00721097">
      <w:pPr>
        <w:pStyle w:val="BodyText"/>
        <w:spacing w:line="480" w:lineRule="auto"/>
        <w:ind w:left="426" w:right="-2" w:hanging="284"/>
        <w:jc w:val="both"/>
      </w:pPr>
      <w:r w:rsidRPr="00721097">
        <w:t>2</w:t>
      </w:r>
      <w:r w:rsidR="00FC2D6B">
        <w:t>)</w:t>
      </w:r>
      <w:r w:rsidR="00721097">
        <w:t xml:space="preserve"> </w:t>
      </w:r>
      <w:r w:rsidRPr="00721097">
        <w:t xml:space="preserve">Mengambil oksigen dari paru-paru kemudian dibawa ke seluruh jaringan-jaringan tubuh untuk dipakai sebagai bahan bakar. </w:t>
      </w:r>
    </w:p>
    <w:p w:rsidR="00462239" w:rsidRDefault="00462239" w:rsidP="00721097">
      <w:pPr>
        <w:pStyle w:val="BodyText"/>
        <w:spacing w:line="480" w:lineRule="auto"/>
        <w:ind w:left="426" w:right="-2" w:hanging="284"/>
        <w:jc w:val="both"/>
      </w:pPr>
      <w:r w:rsidRPr="00721097">
        <w:t>3</w:t>
      </w:r>
      <w:r w:rsidR="00FC2D6B">
        <w:t>)</w:t>
      </w:r>
      <w:r w:rsidR="00721097">
        <w:t xml:space="preserve"> </w:t>
      </w:r>
      <w:r w:rsidRPr="00721097">
        <w:t>Membawa karbondioksida dari jaringan-jaringan tubuh sebagai hasil metabolisme ke paru-paru untuk di buang, untuk mengetahui apakah seseorang itu kekurangan darah atau tidak, dapat diketahui dengan pengukuran kadar hemoglobin. Penurunan kadar hemoglobin dari normal berarti kekurangan darah yang disebut anemia (Widayanti, 2008).</w:t>
      </w:r>
    </w:p>
    <w:p w:rsidR="00721097" w:rsidRDefault="00721097" w:rsidP="00721097">
      <w:pPr>
        <w:pStyle w:val="BodyText"/>
        <w:spacing w:line="480" w:lineRule="auto"/>
        <w:ind w:left="426" w:right="-2" w:hanging="284"/>
        <w:jc w:val="both"/>
      </w:pPr>
      <w:r>
        <w:lastRenderedPageBreak/>
        <w:t>d. Faktor-faktor yang memengaruhi kadar hemoglobin</w:t>
      </w:r>
    </w:p>
    <w:p w:rsidR="00721097" w:rsidRDefault="00721097" w:rsidP="00FC2D6B">
      <w:pPr>
        <w:spacing w:after="0" w:line="480" w:lineRule="auto"/>
        <w:ind w:left="142" w:firstLine="284"/>
        <w:jc w:val="both"/>
        <w:rPr>
          <w:rFonts w:ascii="Times New Roman" w:hAnsi="Times New Roman" w:cs="Times New Roman"/>
          <w:sz w:val="24"/>
          <w:szCs w:val="24"/>
        </w:rPr>
      </w:pPr>
      <w:r w:rsidRPr="00F825B3">
        <w:rPr>
          <w:rFonts w:ascii="Times New Roman" w:hAnsi="Times New Roman" w:cs="Times New Roman"/>
          <w:sz w:val="24"/>
          <w:szCs w:val="24"/>
        </w:rPr>
        <w:t xml:space="preserve">Beberapa faktor-faktor yang mempengaruhi kadar hemoglobin adalah : </w:t>
      </w:r>
    </w:p>
    <w:p w:rsidR="00721097" w:rsidRPr="00F825B3" w:rsidRDefault="00721097" w:rsidP="00FC2D6B">
      <w:pPr>
        <w:pStyle w:val="ListParagraph"/>
        <w:numPr>
          <w:ilvl w:val="0"/>
          <w:numId w:val="32"/>
        </w:numPr>
        <w:spacing w:line="480" w:lineRule="auto"/>
        <w:ind w:left="426"/>
        <w:jc w:val="both"/>
        <w:rPr>
          <w:rFonts w:ascii="Times New Roman" w:hAnsi="Times New Roman" w:cs="Times New Roman"/>
          <w:sz w:val="24"/>
          <w:szCs w:val="24"/>
        </w:rPr>
      </w:pPr>
      <w:r w:rsidRPr="00F825B3">
        <w:rPr>
          <w:rFonts w:ascii="Times New Roman" w:hAnsi="Times New Roman" w:cs="Times New Roman"/>
          <w:sz w:val="24"/>
          <w:szCs w:val="24"/>
        </w:rPr>
        <w:t xml:space="preserve">Kecukupan Besi dalam Tubuh </w:t>
      </w:r>
    </w:p>
    <w:p w:rsidR="004506DD" w:rsidRDefault="00721097" w:rsidP="00721097">
      <w:pPr>
        <w:pStyle w:val="ListParagraph"/>
        <w:spacing w:line="480" w:lineRule="auto"/>
        <w:ind w:left="142" w:firstLine="284"/>
        <w:jc w:val="both"/>
        <w:rPr>
          <w:rFonts w:ascii="Times New Roman" w:hAnsi="Times New Roman" w:cs="Times New Roman"/>
          <w:sz w:val="24"/>
          <w:szCs w:val="24"/>
          <w:lang w:eastAsia="id-ID"/>
        </w:rPr>
      </w:pPr>
      <w:r w:rsidRPr="00F825B3">
        <w:rPr>
          <w:rFonts w:ascii="Times New Roman" w:hAnsi="Times New Roman" w:cs="Times New Roman"/>
          <w:sz w:val="24"/>
          <w:szCs w:val="24"/>
        </w:rPr>
        <w:t xml:space="preserve">Menurut Parakkasi, Besi dibutuhkan untuk produksi hemoglobin, sehingga anemia gizi besi akan menyebabkan terbentuknya sel darah merah yang lebih kecil dan kandungan hemoglobin yang rendah. Besi juga merupakan mikronutrien essensil dalam memproduksi hemoglobin yang berfungsi mengantar oksigen dari paru-paru ke </w:t>
      </w:r>
      <w:r w:rsidRPr="00F825B3">
        <w:rPr>
          <w:rFonts w:ascii="Times New Roman" w:hAnsi="Times New Roman" w:cs="Times New Roman"/>
          <w:sz w:val="24"/>
          <w:szCs w:val="24"/>
          <w:lang w:eastAsia="id-ID"/>
        </w:rPr>
        <w:t xml:space="preserve">jaringan tubuh, untuk dieksresikan ke dalam udara pernafasan, sitokrom, dan komponen lain pada sistem enzim pernafasan seperti sitokrom oksidase, katalase, dan peroksidase. Besi berperan dalam sintesis hemoglobin dalam sel darah merah dan mioglobin dalam sel otot. Kandungan ± 0,004 % berat tubuh (60-70%) terdapat dalam hemoglobin yang disimpan sebagai ferritin di dalam hati, hemosiderin di dalam limpa dan </w:t>
      </w:r>
      <w:r w:rsidR="004506DD">
        <w:rPr>
          <w:rFonts w:ascii="Times New Roman" w:hAnsi="Times New Roman" w:cs="Times New Roman"/>
          <w:sz w:val="24"/>
          <w:szCs w:val="24"/>
          <w:lang w:eastAsia="id-ID"/>
        </w:rPr>
        <w:t>sumsum tulang (Zarianis, 2006).</w:t>
      </w:r>
    </w:p>
    <w:p w:rsidR="00B931FA" w:rsidRDefault="00721097" w:rsidP="00721097">
      <w:pPr>
        <w:pStyle w:val="ListParagraph"/>
        <w:spacing w:line="480" w:lineRule="auto"/>
        <w:ind w:left="142" w:firstLine="284"/>
        <w:jc w:val="both"/>
        <w:rPr>
          <w:rFonts w:ascii="Times New Roman" w:hAnsi="Times New Roman" w:cs="Times New Roman"/>
          <w:sz w:val="24"/>
          <w:szCs w:val="24"/>
          <w:lang w:eastAsia="id-ID"/>
        </w:rPr>
      </w:pPr>
      <w:r w:rsidRPr="00F825B3">
        <w:rPr>
          <w:rFonts w:ascii="Times New Roman" w:hAnsi="Times New Roman" w:cs="Times New Roman"/>
          <w:sz w:val="24"/>
          <w:szCs w:val="24"/>
          <w:lang w:eastAsia="id-ID"/>
        </w:rPr>
        <w:t xml:space="preserve">Kurang lebih 4% besi di dalam tubuh berada sebagai mioglobin dan senyawa-senyawa besi sebagai enzim oksidatif seperti sitokrom dan flavoprotein. Walaupun jumlahnya sangat kecil namun mempunyai peranan yang sangat penting. Mioglobin ikut dalam transportasi oksigen menerobos sel-sel membran masuk kedalam sel-selotot. Sitokrom, flavoprotein, dan senyawa-senyawa mitokondria yang mengandung besi lainnya, memegang peranan penting dalam proses oksidasi menghasilkan Adenosin Tri Phosphat (ATP) yang merupakan molekul berenergi tinggi. Sehingga apabila tubuh mengalami anemia gizi besi maka terjadi penurunan kemampuan bekerja. Pada anak sekolah berdampak pada peningkatan absen sekolah dan penurunan prestasi belajar (WHO dalam Zarianis, 2006). </w:t>
      </w:r>
    </w:p>
    <w:p w:rsidR="00721097" w:rsidRDefault="00721097" w:rsidP="00721097">
      <w:pPr>
        <w:pStyle w:val="ListParagraph"/>
        <w:spacing w:line="480" w:lineRule="auto"/>
        <w:ind w:left="142" w:firstLine="284"/>
        <w:jc w:val="both"/>
        <w:rPr>
          <w:rFonts w:ascii="Times New Roman" w:hAnsi="Times New Roman" w:cs="Times New Roman"/>
          <w:sz w:val="24"/>
          <w:szCs w:val="24"/>
          <w:lang w:eastAsia="id-ID"/>
        </w:rPr>
      </w:pPr>
      <w:r w:rsidRPr="00F825B3">
        <w:rPr>
          <w:rFonts w:ascii="Times New Roman" w:hAnsi="Times New Roman" w:cs="Times New Roman"/>
          <w:sz w:val="24"/>
          <w:szCs w:val="24"/>
          <w:lang w:eastAsia="id-ID"/>
        </w:rPr>
        <w:lastRenderedPageBreak/>
        <w:t xml:space="preserve">Menurut Kartono J dan Soekatri M, Kecukupan besi yang direkomendasikan adalah jumlah minimum besi yang berasal dari makanan yang dapat menyediakan cukup besi untuk setiap individu yang sehat pada 95% populasi, sehingga dapat terhindar kemungkinan anemia kekurangan besi (Zarianis, 2006). </w:t>
      </w:r>
    </w:p>
    <w:p w:rsidR="00FC2D6B" w:rsidRPr="00F825B3" w:rsidRDefault="00FC2D6B" w:rsidP="00721097">
      <w:pPr>
        <w:pStyle w:val="ListParagraph"/>
        <w:spacing w:line="480" w:lineRule="auto"/>
        <w:ind w:left="142" w:firstLine="284"/>
        <w:jc w:val="both"/>
        <w:rPr>
          <w:rFonts w:ascii="Times New Roman" w:hAnsi="Times New Roman" w:cs="Times New Roman"/>
          <w:sz w:val="24"/>
          <w:szCs w:val="24"/>
          <w:lang w:eastAsia="id-ID"/>
        </w:rPr>
      </w:pPr>
    </w:p>
    <w:p w:rsidR="00721097" w:rsidRDefault="00FC2D6B" w:rsidP="00721097">
      <w:pPr>
        <w:spacing w:after="0" w:line="480" w:lineRule="auto"/>
        <w:ind w:left="14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 </w:t>
      </w:r>
      <w:r w:rsidR="00721097" w:rsidRPr="00F825B3">
        <w:rPr>
          <w:rFonts w:ascii="Times New Roman" w:eastAsia="Times New Roman" w:hAnsi="Times New Roman" w:cs="Times New Roman"/>
          <w:sz w:val="24"/>
          <w:szCs w:val="24"/>
          <w:lang w:eastAsia="id-ID"/>
        </w:rPr>
        <w:t>Metabolisme Besi dalam Tubuh</w:t>
      </w:r>
    </w:p>
    <w:p w:rsidR="00721097" w:rsidRDefault="00721097" w:rsidP="00FC2D6B">
      <w:pPr>
        <w:pStyle w:val="BodyText"/>
        <w:spacing w:line="480" w:lineRule="auto"/>
        <w:ind w:left="142" w:right="-2" w:firstLine="425"/>
        <w:jc w:val="both"/>
        <w:rPr>
          <w:lang w:eastAsia="id-ID"/>
        </w:rPr>
      </w:pPr>
      <w:r w:rsidRPr="00F825B3">
        <w:rPr>
          <w:lang w:eastAsia="id-ID"/>
        </w:rPr>
        <w:t>Menurut Wirakusumah, Besi yang terdapat di dalam tubuh orang dewasa sehat berjumlah lebih dari 4 gram. Besi tersebut berada di dalam sel-sel darah merah atau hemoglobin (lebih dari 2,5 g), myoglobin (150 mg), phorphyrin cytochrome, hati, limpa sumsum tulang (&gt; 200-1500 mg). Ada dua bagian besi dalam tubuh, yaitu bagian fungsional yang dipakai untuk keperluan metabolik dan bagian yang merupakan cadangan. Hemoglobin, mioglobin, sitokrom, serta enzim hem dan nonhem adalah bentuk besi fungsional dan berjumlah antara 25-55 mg/kg berat badan. Sedangkan besi cadangan apabila dibutuhkan untuk fungsi-fungsi fisiologis dan jumlahnya 5-25 mg/kg berat badan. Ferritin dan hemosiderin adalah bentuk besi cadangan yang biasanya terdapat dalam hati, limpa dan sumsum tulang. Metabolisme besi dalam tubuh terdiri dari proses absorpsi, pengangkutan, pemanfaatan, penyimpanan dan pengeluaran (Zarianis, 2006).</w:t>
      </w:r>
    </w:p>
    <w:p w:rsidR="00FC2D6B" w:rsidRPr="00721097" w:rsidRDefault="00FC2D6B" w:rsidP="00FC2D6B">
      <w:pPr>
        <w:pStyle w:val="BodyText"/>
        <w:spacing w:line="480" w:lineRule="auto"/>
        <w:ind w:left="142" w:right="-2" w:firstLine="425"/>
        <w:jc w:val="both"/>
      </w:pPr>
    </w:p>
    <w:p w:rsidR="00E139C8" w:rsidRPr="00E139C8" w:rsidRDefault="00E139C8" w:rsidP="00E139C8">
      <w:pPr>
        <w:pStyle w:val="BodyText"/>
        <w:spacing w:line="480" w:lineRule="auto"/>
        <w:ind w:right="-2" w:firstLine="567"/>
        <w:jc w:val="both"/>
      </w:pPr>
    </w:p>
    <w:p w:rsidR="00BA02E1" w:rsidRPr="009A228F" w:rsidRDefault="00BA02E1" w:rsidP="00C6448F">
      <w:pPr>
        <w:pStyle w:val="BodyText"/>
        <w:spacing w:line="480" w:lineRule="auto"/>
        <w:ind w:right="828" w:firstLine="567"/>
        <w:jc w:val="both"/>
      </w:pPr>
    </w:p>
    <w:p w:rsidR="00965C63" w:rsidRPr="009A228F" w:rsidRDefault="00965C63" w:rsidP="009A228F">
      <w:pPr>
        <w:pStyle w:val="BodyText"/>
        <w:spacing w:line="480" w:lineRule="auto"/>
        <w:ind w:right="828" w:firstLine="720"/>
        <w:jc w:val="both"/>
      </w:pPr>
    </w:p>
    <w:p w:rsidR="00965C63" w:rsidRPr="009A228F" w:rsidRDefault="00965C63" w:rsidP="009A228F">
      <w:pPr>
        <w:pStyle w:val="BodyText"/>
        <w:spacing w:line="480" w:lineRule="auto"/>
        <w:ind w:right="828" w:firstLine="720"/>
        <w:jc w:val="both"/>
      </w:pPr>
    </w:p>
    <w:p w:rsidR="00965C63" w:rsidRPr="009A228F" w:rsidRDefault="00965C63" w:rsidP="009A228F">
      <w:pPr>
        <w:pStyle w:val="BodyText"/>
        <w:spacing w:line="480" w:lineRule="auto"/>
        <w:ind w:right="828" w:firstLine="720"/>
        <w:jc w:val="both"/>
      </w:pPr>
    </w:p>
    <w:p w:rsidR="00317A0E" w:rsidRPr="009A228F" w:rsidRDefault="00843A40" w:rsidP="009A228F">
      <w:pPr>
        <w:pStyle w:val="BodyText"/>
        <w:numPr>
          <w:ilvl w:val="0"/>
          <w:numId w:val="7"/>
        </w:numPr>
        <w:tabs>
          <w:tab w:val="left" w:pos="426"/>
        </w:tabs>
        <w:spacing w:line="480" w:lineRule="auto"/>
        <w:ind w:left="426" w:right="115"/>
        <w:jc w:val="both"/>
        <w:rPr>
          <w:b/>
        </w:rPr>
      </w:pPr>
      <w:r w:rsidRPr="009A228F">
        <w:rPr>
          <w:b/>
        </w:rPr>
        <w:lastRenderedPageBreak/>
        <w:t>Krit</w:t>
      </w:r>
      <w:r w:rsidR="00317A0E" w:rsidRPr="009A228F">
        <w:rPr>
          <w:b/>
        </w:rPr>
        <w:t>eria Anemia</w:t>
      </w:r>
    </w:p>
    <w:p w:rsidR="00317A0E" w:rsidRPr="009A228F" w:rsidRDefault="00486ED0" w:rsidP="009A228F">
      <w:pPr>
        <w:pStyle w:val="ListParagraph"/>
        <w:spacing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Tabel 2.2</w:t>
      </w:r>
    </w:p>
    <w:p w:rsidR="00317A0E" w:rsidRPr="009A228F" w:rsidRDefault="00317A0E" w:rsidP="009A228F">
      <w:pPr>
        <w:pStyle w:val="ListParagraph"/>
        <w:spacing w:line="240" w:lineRule="auto"/>
        <w:jc w:val="center"/>
        <w:rPr>
          <w:rFonts w:ascii="Times New Roman" w:hAnsi="Times New Roman" w:cs="Times New Roman"/>
          <w:sz w:val="24"/>
          <w:szCs w:val="24"/>
          <w:lang w:eastAsia="id-ID"/>
        </w:rPr>
      </w:pPr>
      <w:r w:rsidRPr="009A228F">
        <w:rPr>
          <w:rFonts w:ascii="Times New Roman" w:hAnsi="Times New Roman" w:cs="Times New Roman"/>
          <w:sz w:val="24"/>
          <w:szCs w:val="24"/>
          <w:lang w:eastAsia="id-ID"/>
        </w:rPr>
        <w:t>Rekomendasi WHO Tentang Pengelompokan Anemia (g/dL)</w:t>
      </w:r>
    </w:p>
    <w:p w:rsidR="00317A0E" w:rsidRPr="009A228F" w:rsidRDefault="00317A0E" w:rsidP="009A228F">
      <w:pPr>
        <w:pStyle w:val="ListParagraph"/>
        <w:spacing w:line="240" w:lineRule="auto"/>
        <w:jc w:val="center"/>
        <w:rPr>
          <w:rFonts w:ascii="Times New Roman" w:hAnsi="Times New Roman" w:cs="Times New Roman"/>
          <w:sz w:val="24"/>
          <w:szCs w:val="24"/>
          <w:lang w:eastAsia="id-ID"/>
        </w:rPr>
      </w:pPr>
      <w:r w:rsidRPr="009A228F">
        <w:rPr>
          <w:rFonts w:ascii="Times New Roman" w:hAnsi="Times New Roman" w:cs="Times New Roman"/>
          <w:sz w:val="24"/>
          <w:szCs w:val="24"/>
          <w:lang w:eastAsia="id-ID"/>
        </w:rPr>
        <w:t>berdasarkan umur</w:t>
      </w:r>
    </w:p>
    <w:tbl>
      <w:tblPr>
        <w:tblStyle w:val="TableGrid"/>
        <w:tblW w:w="0" w:type="auto"/>
        <w:tblLook w:val="04A0"/>
      </w:tblPr>
      <w:tblGrid>
        <w:gridCol w:w="1951"/>
        <w:gridCol w:w="1251"/>
        <w:gridCol w:w="1603"/>
        <w:gridCol w:w="1603"/>
        <w:gridCol w:w="1673"/>
      </w:tblGrid>
      <w:tr w:rsidR="00317A0E" w:rsidRPr="009A228F" w:rsidTr="00B931FA">
        <w:tc>
          <w:tcPr>
            <w:tcW w:w="1951" w:type="dxa"/>
            <w:vMerge w:val="restart"/>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p>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 xml:space="preserve">Populasi </w:t>
            </w:r>
          </w:p>
        </w:tc>
        <w:tc>
          <w:tcPr>
            <w:tcW w:w="1251" w:type="dxa"/>
            <w:vMerge w:val="restart"/>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center"/>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Tidak Anemia</w:t>
            </w:r>
          </w:p>
        </w:tc>
        <w:tc>
          <w:tcPr>
            <w:tcW w:w="4879" w:type="dxa"/>
            <w:gridSpan w:val="3"/>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center"/>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ANEMIA</w:t>
            </w:r>
          </w:p>
        </w:tc>
      </w:tr>
      <w:tr w:rsidR="00317A0E" w:rsidRPr="009A228F" w:rsidTr="00B931FA">
        <w:tc>
          <w:tcPr>
            <w:tcW w:w="1951" w:type="dxa"/>
            <w:vMerge/>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p>
        </w:tc>
        <w:tc>
          <w:tcPr>
            <w:tcW w:w="1251" w:type="dxa"/>
            <w:vMerge/>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p>
        </w:tc>
        <w:tc>
          <w:tcPr>
            <w:tcW w:w="1603" w:type="dxa"/>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Ringan</w:t>
            </w:r>
          </w:p>
        </w:tc>
        <w:tc>
          <w:tcPr>
            <w:tcW w:w="1603" w:type="dxa"/>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Sedang</w:t>
            </w:r>
          </w:p>
        </w:tc>
        <w:tc>
          <w:tcPr>
            <w:tcW w:w="1673" w:type="dxa"/>
            <w:tcBorders>
              <w:top w:val="single" w:sz="4" w:space="0" w:color="auto"/>
              <w:left w:val="single" w:sz="4" w:space="0" w:color="auto"/>
              <w:bottom w:val="single" w:sz="4" w:space="0" w:color="auto"/>
              <w:right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Berat</w:t>
            </w:r>
          </w:p>
        </w:tc>
      </w:tr>
      <w:tr w:rsidR="00317A0E" w:rsidRPr="009A228F" w:rsidTr="00B931FA">
        <w:tc>
          <w:tcPr>
            <w:tcW w:w="1951" w:type="dxa"/>
            <w:tcBorders>
              <w:top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Anak 6-59 bln</w:t>
            </w:r>
          </w:p>
        </w:tc>
        <w:tc>
          <w:tcPr>
            <w:tcW w:w="1251" w:type="dxa"/>
            <w:tcBorders>
              <w:top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11</w:t>
            </w:r>
          </w:p>
        </w:tc>
        <w:tc>
          <w:tcPr>
            <w:tcW w:w="1603" w:type="dxa"/>
            <w:tcBorders>
              <w:top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10.0-10.9</w:t>
            </w:r>
          </w:p>
        </w:tc>
        <w:tc>
          <w:tcPr>
            <w:tcW w:w="1603" w:type="dxa"/>
            <w:tcBorders>
              <w:top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7.0-9.9</w:t>
            </w:r>
          </w:p>
        </w:tc>
        <w:tc>
          <w:tcPr>
            <w:tcW w:w="1673" w:type="dxa"/>
            <w:tcBorders>
              <w:top w:val="single" w:sz="4" w:space="0" w:color="auto"/>
            </w:tcBorders>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&lt;7.0</w:t>
            </w:r>
          </w:p>
        </w:tc>
      </w:tr>
      <w:tr w:rsidR="00317A0E" w:rsidRPr="009A228F" w:rsidTr="00B931FA">
        <w:tc>
          <w:tcPr>
            <w:tcW w:w="19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Anak 5-11 tahun</w:t>
            </w:r>
          </w:p>
        </w:tc>
        <w:tc>
          <w:tcPr>
            <w:tcW w:w="12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11.5</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11.0-11.4</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8.0-10.9</w:t>
            </w:r>
          </w:p>
        </w:tc>
        <w:tc>
          <w:tcPr>
            <w:tcW w:w="167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&lt;8.0</w:t>
            </w:r>
          </w:p>
        </w:tc>
      </w:tr>
      <w:tr w:rsidR="00317A0E" w:rsidRPr="009A228F" w:rsidTr="00B931FA">
        <w:tc>
          <w:tcPr>
            <w:tcW w:w="19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Anak 12-14 tahun</w:t>
            </w:r>
          </w:p>
        </w:tc>
        <w:tc>
          <w:tcPr>
            <w:tcW w:w="12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12</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11.0-11.9</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8.0-10.9</w:t>
            </w:r>
          </w:p>
        </w:tc>
        <w:tc>
          <w:tcPr>
            <w:tcW w:w="167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&lt;8.0</w:t>
            </w:r>
          </w:p>
        </w:tc>
      </w:tr>
      <w:tr w:rsidR="00317A0E" w:rsidRPr="009A228F" w:rsidTr="00B931FA">
        <w:tc>
          <w:tcPr>
            <w:tcW w:w="1951" w:type="dxa"/>
          </w:tcPr>
          <w:p w:rsidR="00317A0E" w:rsidRPr="009A228F" w:rsidRDefault="00BC588A" w:rsidP="009A228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Usia 15-49 tahun</w:t>
            </w:r>
            <w:r w:rsidR="00317A0E" w:rsidRPr="009A228F">
              <w:rPr>
                <w:rFonts w:ascii="Times New Roman" w:eastAsia="Times New Roman" w:hAnsi="Times New Roman" w:cs="Times New Roman"/>
                <w:sz w:val="24"/>
                <w:szCs w:val="24"/>
                <w:lang w:eastAsia="id-ID"/>
              </w:rPr>
              <w:t xml:space="preserve"> tidak hamil</w:t>
            </w:r>
          </w:p>
        </w:tc>
        <w:tc>
          <w:tcPr>
            <w:tcW w:w="12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12</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11.0-11.9</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8.0-10.9</w:t>
            </w:r>
          </w:p>
        </w:tc>
        <w:tc>
          <w:tcPr>
            <w:tcW w:w="167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&lt;8.0</w:t>
            </w:r>
          </w:p>
        </w:tc>
      </w:tr>
      <w:tr w:rsidR="00317A0E" w:rsidRPr="009A228F" w:rsidTr="00B931FA">
        <w:tc>
          <w:tcPr>
            <w:tcW w:w="19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Ibu Hamil</w:t>
            </w:r>
          </w:p>
        </w:tc>
        <w:tc>
          <w:tcPr>
            <w:tcW w:w="12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11</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10.0-10.9</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7.0-9.9</w:t>
            </w:r>
          </w:p>
        </w:tc>
        <w:tc>
          <w:tcPr>
            <w:tcW w:w="167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&lt;7.0</w:t>
            </w:r>
          </w:p>
        </w:tc>
      </w:tr>
      <w:tr w:rsidR="00317A0E" w:rsidRPr="009A228F" w:rsidTr="00B931FA">
        <w:tc>
          <w:tcPr>
            <w:tcW w:w="19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Laki-Laki ≥15 tahun</w:t>
            </w:r>
          </w:p>
        </w:tc>
        <w:tc>
          <w:tcPr>
            <w:tcW w:w="1251"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13</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11.0-12.9</w:t>
            </w:r>
          </w:p>
        </w:tc>
        <w:tc>
          <w:tcPr>
            <w:tcW w:w="160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8.0-10.9</w:t>
            </w:r>
          </w:p>
        </w:tc>
        <w:tc>
          <w:tcPr>
            <w:tcW w:w="1673" w:type="dxa"/>
          </w:tcPr>
          <w:p w:rsidR="00317A0E" w:rsidRPr="009A228F" w:rsidRDefault="00317A0E" w:rsidP="009A228F">
            <w:pPr>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&lt;8.0</w:t>
            </w:r>
          </w:p>
        </w:tc>
      </w:tr>
    </w:tbl>
    <w:p w:rsidR="00317A0E" w:rsidRPr="00486ED0" w:rsidRDefault="00A62231" w:rsidP="009A228F">
      <w:pPr>
        <w:pStyle w:val="ListParagraph"/>
        <w:spacing w:line="480" w:lineRule="auto"/>
        <w:jc w:val="both"/>
        <w:rPr>
          <w:rFonts w:ascii="Times New Roman" w:hAnsi="Times New Roman" w:cs="Times New Roman"/>
          <w:b/>
          <w:sz w:val="20"/>
          <w:szCs w:val="20"/>
          <w:lang w:eastAsia="id-ID"/>
        </w:rPr>
      </w:pPr>
      <w:r w:rsidRPr="00486ED0">
        <w:rPr>
          <w:rFonts w:ascii="Times New Roman" w:hAnsi="Times New Roman" w:cs="Times New Roman"/>
          <w:b/>
          <w:sz w:val="20"/>
          <w:szCs w:val="20"/>
          <w:lang w:eastAsia="id-ID"/>
        </w:rPr>
        <w:t xml:space="preserve">Sumber: </w:t>
      </w:r>
      <w:r w:rsidR="00A60392" w:rsidRPr="00486ED0">
        <w:rPr>
          <w:rFonts w:ascii="Times New Roman" w:hAnsi="Times New Roman" w:cs="Times New Roman"/>
          <w:b/>
          <w:sz w:val="20"/>
          <w:szCs w:val="20"/>
          <w:lang w:eastAsia="id-ID"/>
        </w:rPr>
        <w:t>Masrizal, 2007</w:t>
      </w:r>
    </w:p>
    <w:p w:rsidR="00A60392" w:rsidRPr="009A228F" w:rsidRDefault="00A60392" w:rsidP="009A228F">
      <w:pPr>
        <w:pStyle w:val="ListParagraph"/>
        <w:spacing w:line="480" w:lineRule="auto"/>
        <w:jc w:val="both"/>
        <w:rPr>
          <w:rFonts w:ascii="Times New Roman" w:hAnsi="Times New Roman" w:cs="Times New Roman"/>
          <w:sz w:val="24"/>
          <w:szCs w:val="24"/>
          <w:lang w:eastAsia="id-ID"/>
        </w:rPr>
      </w:pPr>
    </w:p>
    <w:p w:rsidR="00317A0E" w:rsidRPr="009A228F" w:rsidRDefault="000011F8" w:rsidP="00A60392">
      <w:pPr>
        <w:pStyle w:val="ListParagraph"/>
        <w:numPr>
          <w:ilvl w:val="0"/>
          <w:numId w:val="7"/>
        </w:numPr>
        <w:spacing w:line="480" w:lineRule="auto"/>
        <w:ind w:left="426"/>
        <w:jc w:val="both"/>
        <w:rPr>
          <w:rFonts w:ascii="Times New Roman" w:hAnsi="Times New Roman" w:cs="Times New Roman"/>
          <w:b/>
          <w:sz w:val="24"/>
          <w:szCs w:val="24"/>
          <w:lang w:eastAsia="id-ID"/>
        </w:rPr>
      </w:pPr>
      <w:r w:rsidRPr="009A228F">
        <w:rPr>
          <w:rFonts w:ascii="Times New Roman" w:hAnsi="Times New Roman" w:cs="Times New Roman"/>
          <w:b/>
          <w:sz w:val="24"/>
          <w:szCs w:val="24"/>
          <w:lang w:eastAsia="id-ID"/>
        </w:rPr>
        <w:t>Klasifikasi</w:t>
      </w:r>
      <w:r w:rsidR="00317A0E" w:rsidRPr="009A228F">
        <w:rPr>
          <w:rFonts w:ascii="Times New Roman" w:hAnsi="Times New Roman" w:cs="Times New Roman"/>
          <w:b/>
          <w:sz w:val="24"/>
          <w:szCs w:val="24"/>
          <w:lang w:eastAsia="id-ID"/>
        </w:rPr>
        <w:t xml:space="preserve"> Anemia</w:t>
      </w:r>
    </w:p>
    <w:p w:rsidR="000011F8" w:rsidRPr="009A228F" w:rsidRDefault="000011F8" w:rsidP="00A60392">
      <w:pPr>
        <w:pStyle w:val="NoSpacing"/>
        <w:numPr>
          <w:ilvl w:val="0"/>
          <w:numId w:val="18"/>
        </w:numPr>
        <w:spacing w:line="480" w:lineRule="auto"/>
        <w:ind w:left="426"/>
        <w:rPr>
          <w:rFonts w:ascii="Times New Roman" w:hAnsi="Times New Roman"/>
          <w:b/>
          <w:sz w:val="24"/>
          <w:szCs w:val="24"/>
        </w:rPr>
      </w:pPr>
      <w:r w:rsidRPr="009A228F">
        <w:rPr>
          <w:rFonts w:ascii="Times New Roman" w:hAnsi="Times New Roman"/>
          <w:sz w:val="24"/>
          <w:szCs w:val="24"/>
        </w:rPr>
        <w:t>Klasifikasi anemia adalah sebagai berikut:</w:t>
      </w:r>
    </w:p>
    <w:p w:rsidR="000011F8" w:rsidRPr="009A228F" w:rsidRDefault="000011F8" w:rsidP="00A60392">
      <w:pPr>
        <w:pStyle w:val="ListParagraph"/>
        <w:numPr>
          <w:ilvl w:val="0"/>
          <w:numId w:val="17"/>
        </w:numPr>
        <w:spacing w:line="480" w:lineRule="auto"/>
        <w:ind w:left="426"/>
        <w:jc w:val="both"/>
        <w:rPr>
          <w:rFonts w:ascii="Times New Roman" w:hAnsi="Times New Roman" w:cs="Times New Roman"/>
          <w:sz w:val="24"/>
          <w:szCs w:val="24"/>
        </w:rPr>
      </w:pPr>
      <w:r w:rsidRPr="009A228F">
        <w:rPr>
          <w:rFonts w:ascii="Times New Roman" w:hAnsi="Times New Roman" w:cs="Times New Roman"/>
          <w:sz w:val="24"/>
          <w:szCs w:val="24"/>
        </w:rPr>
        <w:t>Anemia Defisiensi</w:t>
      </w:r>
      <w:r w:rsidRPr="009A228F">
        <w:rPr>
          <w:rFonts w:ascii="Times New Roman" w:hAnsi="Times New Roman" w:cs="Times New Roman"/>
          <w:sz w:val="24"/>
          <w:szCs w:val="24"/>
          <w:lang w:val="en-US"/>
        </w:rPr>
        <w:t xml:space="preserve"> Gizi</w:t>
      </w:r>
    </w:p>
    <w:p w:rsidR="000011F8" w:rsidRPr="009A228F" w:rsidRDefault="000011F8" w:rsidP="00A60392">
      <w:pPr>
        <w:pStyle w:val="ListParagraph"/>
        <w:spacing w:line="480" w:lineRule="auto"/>
        <w:ind w:left="426"/>
        <w:jc w:val="both"/>
        <w:rPr>
          <w:rFonts w:ascii="Times New Roman" w:hAnsi="Times New Roman" w:cs="Times New Roman"/>
          <w:sz w:val="24"/>
          <w:szCs w:val="24"/>
        </w:rPr>
      </w:pPr>
      <w:r w:rsidRPr="009A228F">
        <w:rPr>
          <w:rFonts w:ascii="Times New Roman" w:hAnsi="Times New Roman" w:cs="Times New Roman"/>
          <w:sz w:val="24"/>
          <w:szCs w:val="24"/>
        </w:rPr>
        <w:t>Anemia defisiensi yaitu anemia karena kekurangan bahan pematang sel darah merah, yang terdiri dari:</w:t>
      </w:r>
    </w:p>
    <w:p w:rsidR="000011F8" w:rsidRPr="009A228F" w:rsidRDefault="000011F8" w:rsidP="00A60392">
      <w:pPr>
        <w:pStyle w:val="ListParagraph"/>
        <w:numPr>
          <w:ilvl w:val="0"/>
          <w:numId w:val="16"/>
        </w:numPr>
        <w:spacing w:line="480" w:lineRule="auto"/>
        <w:ind w:left="851"/>
        <w:jc w:val="both"/>
        <w:rPr>
          <w:rFonts w:ascii="Times New Roman" w:hAnsi="Times New Roman" w:cs="Times New Roman"/>
          <w:sz w:val="24"/>
          <w:szCs w:val="24"/>
        </w:rPr>
      </w:pPr>
      <w:r w:rsidRPr="009A228F">
        <w:rPr>
          <w:rFonts w:ascii="Times New Roman" w:hAnsi="Times New Roman" w:cs="Times New Roman"/>
          <w:sz w:val="24"/>
          <w:szCs w:val="24"/>
        </w:rPr>
        <w:t>Anemia Kekurangan Gizi</w:t>
      </w:r>
    </w:p>
    <w:p w:rsidR="000011F8" w:rsidRPr="009A228F" w:rsidRDefault="000011F8" w:rsidP="00A60392">
      <w:pPr>
        <w:pStyle w:val="ListParagraph"/>
        <w:spacing w:line="480" w:lineRule="auto"/>
        <w:ind w:left="851"/>
        <w:jc w:val="both"/>
        <w:rPr>
          <w:rFonts w:ascii="Times New Roman" w:hAnsi="Times New Roman" w:cs="Times New Roman"/>
          <w:sz w:val="24"/>
          <w:szCs w:val="24"/>
        </w:rPr>
      </w:pPr>
      <w:r w:rsidRPr="009A228F">
        <w:rPr>
          <w:rFonts w:ascii="Times New Roman" w:hAnsi="Times New Roman" w:cs="Times New Roman"/>
          <w:sz w:val="24"/>
          <w:szCs w:val="24"/>
        </w:rPr>
        <w:t>Anemia kekurangan gizi terjadi karena kekurangan bahan untuk mematangkan sel darah merah, seperti besi, asam folik, vitamin C, vitamin E, yang semuanya berasal dari luar protein </w:t>
      </w:r>
      <w:r w:rsidRPr="009A228F">
        <w:rPr>
          <w:rFonts w:ascii="Times New Roman" w:hAnsi="Times New Roman" w:cs="Times New Roman"/>
          <w:i/>
          <w:iCs/>
          <w:sz w:val="24"/>
          <w:szCs w:val="24"/>
        </w:rPr>
        <w:t>czlory malnutrition </w:t>
      </w:r>
      <w:r w:rsidRPr="009A228F">
        <w:rPr>
          <w:rFonts w:ascii="Times New Roman" w:hAnsi="Times New Roman" w:cs="Times New Roman"/>
          <w:sz w:val="24"/>
          <w:szCs w:val="24"/>
        </w:rPr>
        <w:t>sering dijumpai anemia kekurangan bahan-bahan pematang.</w:t>
      </w:r>
    </w:p>
    <w:p w:rsidR="000011F8" w:rsidRPr="009A228F" w:rsidRDefault="000011F8" w:rsidP="00A60392">
      <w:pPr>
        <w:pStyle w:val="ListParagraph"/>
        <w:numPr>
          <w:ilvl w:val="0"/>
          <w:numId w:val="16"/>
        </w:numPr>
        <w:spacing w:line="480" w:lineRule="auto"/>
        <w:ind w:left="851"/>
        <w:jc w:val="both"/>
        <w:rPr>
          <w:rFonts w:ascii="Times New Roman" w:hAnsi="Times New Roman" w:cs="Times New Roman"/>
          <w:sz w:val="24"/>
          <w:szCs w:val="24"/>
        </w:rPr>
      </w:pPr>
      <w:r w:rsidRPr="009A228F">
        <w:rPr>
          <w:rFonts w:ascii="Times New Roman" w:hAnsi="Times New Roman" w:cs="Times New Roman"/>
          <w:sz w:val="24"/>
          <w:szCs w:val="24"/>
        </w:rPr>
        <w:t>Anemia Kekurangan Besi</w:t>
      </w:r>
    </w:p>
    <w:p w:rsidR="000011F8" w:rsidRDefault="000011F8" w:rsidP="00A60392">
      <w:pPr>
        <w:pStyle w:val="ListParagraph"/>
        <w:spacing w:line="480" w:lineRule="auto"/>
        <w:ind w:left="851"/>
        <w:jc w:val="both"/>
        <w:rPr>
          <w:rFonts w:ascii="Times New Roman" w:hAnsi="Times New Roman" w:cs="Times New Roman"/>
          <w:sz w:val="24"/>
          <w:szCs w:val="24"/>
        </w:rPr>
      </w:pPr>
      <w:r w:rsidRPr="009A228F">
        <w:rPr>
          <w:rFonts w:ascii="Times New Roman" w:hAnsi="Times New Roman" w:cs="Times New Roman"/>
          <w:sz w:val="24"/>
          <w:szCs w:val="24"/>
        </w:rPr>
        <w:t>anemia yang terjadi karena kekurangan bahan-bahan pematang sitoplasma.</w:t>
      </w:r>
    </w:p>
    <w:p w:rsidR="009A228F" w:rsidRDefault="009A228F" w:rsidP="00A60392">
      <w:pPr>
        <w:pStyle w:val="ListParagraph"/>
        <w:spacing w:line="480" w:lineRule="auto"/>
        <w:ind w:left="851"/>
        <w:jc w:val="both"/>
        <w:rPr>
          <w:rFonts w:ascii="Times New Roman" w:hAnsi="Times New Roman" w:cs="Times New Roman"/>
          <w:sz w:val="24"/>
          <w:szCs w:val="24"/>
        </w:rPr>
      </w:pPr>
    </w:p>
    <w:p w:rsidR="00A60392" w:rsidRPr="009A228F" w:rsidRDefault="00A60392" w:rsidP="00A60392">
      <w:pPr>
        <w:pStyle w:val="ListParagraph"/>
        <w:spacing w:line="480" w:lineRule="auto"/>
        <w:ind w:left="851"/>
        <w:jc w:val="both"/>
        <w:rPr>
          <w:rFonts w:ascii="Times New Roman" w:hAnsi="Times New Roman" w:cs="Times New Roman"/>
          <w:sz w:val="24"/>
          <w:szCs w:val="24"/>
        </w:rPr>
      </w:pPr>
    </w:p>
    <w:p w:rsidR="000011F8" w:rsidRPr="009A228F" w:rsidRDefault="000011F8" w:rsidP="00A60392">
      <w:pPr>
        <w:pStyle w:val="ListParagraph"/>
        <w:numPr>
          <w:ilvl w:val="0"/>
          <w:numId w:val="17"/>
        </w:numPr>
        <w:spacing w:line="480" w:lineRule="auto"/>
        <w:ind w:left="426" w:hanging="502"/>
        <w:jc w:val="both"/>
        <w:rPr>
          <w:rFonts w:ascii="Times New Roman" w:hAnsi="Times New Roman" w:cs="Times New Roman"/>
          <w:sz w:val="24"/>
          <w:szCs w:val="24"/>
        </w:rPr>
      </w:pPr>
      <w:r w:rsidRPr="009A228F">
        <w:rPr>
          <w:rFonts w:ascii="Times New Roman" w:hAnsi="Times New Roman" w:cs="Times New Roman"/>
          <w:sz w:val="24"/>
          <w:szCs w:val="24"/>
        </w:rPr>
        <w:lastRenderedPageBreak/>
        <w:t>Anemia Megaloblastik</w:t>
      </w:r>
    </w:p>
    <w:p w:rsidR="000011F8" w:rsidRPr="009A228F" w:rsidRDefault="00BC588A" w:rsidP="00A6039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w:t>
      </w:r>
      <w:r w:rsidR="000011F8" w:rsidRPr="009A228F">
        <w:rPr>
          <w:rFonts w:ascii="Times New Roman" w:hAnsi="Times New Roman" w:cs="Times New Roman"/>
          <w:sz w:val="24"/>
          <w:szCs w:val="24"/>
        </w:rPr>
        <w:t>nemia yang disebabkan karena kekurangan asam folat atau vitamin B12 sebagai bahan penting untuk pematangan inti sel, sering terjadi pada anak dengan gizi kurang yang mendapat infeksi dengan diare.</w:t>
      </w:r>
    </w:p>
    <w:p w:rsidR="000011F8" w:rsidRPr="009A228F" w:rsidRDefault="000011F8" w:rsidP="00A60392">
      <w:pPr>
        <w:pStyle w:val="ListParagraph"/>
        <w:numPr>
          <w:ilvl w:val="0"/>
          <w:numId w:val="17"/>
        </w:numPr>
        <w:spacing w:line="480" w:lineRule="auto"/>
        <w:ind w:left="426" w:hanging="502"/>
        <w:jc w:val="both"/>
        <w:rPr>
          <w:rFonts w:ascii="Times New Roman" w:hAnsi="Times New Roman" w:cs="Times New Roman"/>
          <w:sz w:val="24"/>
          <w:szCs w:val="24"/>
        </w:rPr>
      </w:pPr>
      <w:r w:rsidRPr="009A228F">
        <w:rPr>
          <w:rFonts w:ascii="Times New Roman" w:hAnsi="Times New Roman" w:cs="Times New Roman"/>
          <w:sz w:val="24"/>
          <w:szCs w:val="24"/>
        </w:rPr>
        <w:t>Anemia Hipoplastik</w:t>
      </w:r>
    </w:p>
    <w:p w:rsidR="000011F8" w:rsidRPr="009A228F" w:rsidRDefault="00BC588A" w:rsidP="00A6039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An</w:t>
      </w:r>
      <w:r w:rsidR="000011F8" w:rsidRPr="009A228F">
        <w:rPr>
          <w:rFonts w:ascii="Times New Roman" w:hAnsi="Times New Roman" w:cs="Times New Roman"/>
          <w:sz w:val="24"/>
          <w:szCs w:val="24"/>
        </w:rPr>
        <w:t>emia yang terjadi karena susunan tulang sebagai sumber utama pembuatan sel-sel darah (</w:t>
      </w:r>
      <w:r w:rsidR="000011F8" w:rsidRPr="009A228F">
        <w:rPr>
          <w:rFonts w:ascii="Times New Roman" w:hAnsi="Times New Roman" w:cs="Times New Roman"/>
          <w:i/>
          <w:iCs/>
          <w:sz w:val="24"/>
          <w:szCs w:val="24"/>
        </w:rPr>
        <w:t>eritrosit, leukosit,</w:t>
      </w:r>
      <w:r w:rsidR="000011F8" w:rsidRPr="009A228F">
        <w:rPr>
          <w:rFonts w:ascii="Times New Roman" w:hAnsi="Times New Roman" w:cs="Times New Roman"/>
          <w:sz w:val="24"/>
          <w:szCs w:val="24"/>
        </w:rPr>
        <w:t>dan</w:t>
      </w:r>
      <w:r w:rsidR="000011F8" w:rsidRPr="009A228F">
        <w:rPr>
          <w:rFonts w:ascii="Times New Roman" w:hAnsi="Times New Roman" w:cs="Times New Roman"/>
          <w:i/>
          <w:iCs/>
          <w:sz w:val="24"/>
          <w:szCs w:val="24"/>
        </w:rPr>
        <w:t> trombosit</w:t>
      </w:r>
      <w:r w:rsidR="000011F8" w:rsidRPr="009A228F">
        <w:rPr>
          <w:rFonts w:ascii="Times New Roman" w:hAnsi="Times New Roman" w:cs="Times New Roman"/>
          <w:sz w:val="24"/>
          <w:szCs w:val="24"/>
        </w:rPr>
        <w:t>) tidak mampu untuk membuat sel-sel darah tersebut. Kerusakan sumsum tulang ini dapat disebabkan oleh radiasi, obat-obatan, bahan kimia, dan lain sebagainya. Penyakit ini pada umumnya berakhir dengan kematian, hanya beberapa penyakit yang tertolong setelah berobat bertahun-tahun.</w:t>
      </w:r>
    </w:p>
    <w:p w:rsidR="000011F8" w:rsidRPr="009A228F" w:rsidRDefault="000011F8" w:rsidP="00A60392">
      <w:pPr>
        <w:pStyle w:val="ListParagraph"/>
        <w:numPr>
          <w:ilvl w:val="0"/>
          <w:numId w:val="17"/>
        </w:numPr>
        <w:spacing w:line="480" w:lineRule="auto"/>
        <w:ind w:left="426"/>
        <w:jc w:val="both"/>
        <w:rPr>
          <w:rFonts w:ascii="Times New Roman" w:hAnsi="Times New Roman" w:cs="Times New Roman"/>
          <w:sz w:val="24"/>
          <w:szCs w:val="24"/>
        </w:rPr>
      </w:pPr>
      <w:r w:rsidRPr="009A228F">
        <w:rPr>
          <w:rFonts w:ascii="Times New Roman" w:hAnsi="Times New Roman" w:cs="Times New Roman"/>
          <w:sz w:val="24"/>
          <w:szCs w:val="24"/>
          <w:lang w:val="en-US"/>
        </w:rPr>
        <w:t xml:space="preserve"> </w:t>
      </w:r>
      <w:r w:rsidRPr="009A228F">
        <w:rPr>
          <w:rFonts w:ascii="Times New Roman" w:hAnsi="Times New Roman" w:cs="Times New Roman"/>
          <w:sz w:val="24"/>
          <w:szCs w:val="24"/>
        </w:rPr>
        <w:t>Anemia Hemolitik</w:t>
      </w:r>
    </w:p>
    <w:p w:rsidR="008F03EE" w:rsidRPr="008F03EE" w:rsidRDefault="000011F8" w:rsidP="008F03EE">
      <w:pPr>
        <w:pStyle w:val="ListParagraph"/>
        <w:spacing w:line="480" w:lineRule="auto"/>
        <w:ind w:left="426"/>
        <w:jc w:val="both"/>
        <w:rPr>
          <w:rFonts w:ascii="Times New Roman" w:hAnsi="Times New Roman" w:cs="Times New Roman"/>
          <w:sz w:val="24"/>
          <w:szCs w:val="24"/>
        </w:rPr>
      </w:pPr>
      <w:r w:rsidRPr="009A228F">
        <w:rPr>
          <w:rFonts w:ascii="Times New Roman" w:hAnsi="Times New Roman" w:cs="Times New Roman"/>
          <w:sz w:val="24"/>
          <w:szCs w:val="24"/>
        </w:rPr>
        <w:t>Anemia ini terjadi karena </w:t>
      </w:r>
      <w:r w:rsidRPr="009A228F">
        <w:rPr>
          <w:rFonts w:ascii="Times New Roman" w:hAnsi="Times New Roman" w:cs="Times New Roman"/>
          <w:i/>
          <w:iCs/>
          <w:sz w:val="24"/>
          <w:szCs w:val="24"/>
        </w:rPr>
        <w:t>eritrosit </w:t>
      </w:r>
      <w:r w:rsidRPr="009A228F">
        <w:rPr>
          <w:rFonts w:ascii="Times New Roman" w:hAnsi="Times New Roman" w:cs="Times New Roman"/>
          <w:sz w:val="24"/>
          <w:szCs w:val="24"/>
        </w:rPr>
        <w:t> dihancurkan secara berlebihan dan disebabkan karena kelainan bawaan yang turun-temurun, misalnya penyakit </w:t>
      </w:r>
      <w:r w:rsidRPr="009A228F">
        <w:rPr>
          <w:rFonts w:ascii="Times New Roman" w:hAnsi="Times New Roman" w:cs="Times New Roman"/>
          <w:i/>
          <w:iCs/>
          <w:sz w:val="24"/>
          <w:szCs w:val="24"/>
        </w:rPr>
        <w:t>tsalessemia </w:t>
      </w:r>
      <w:r w:rsidRPr="009A228F">
        <w:rPr>
          <w:rFonts w:ascii="Times New Roman" w:hAnsi="Times New Roman" w:cs="Times New Roman"/>
          <w:sz w:val="24"/>
          <w:szCs w:val="24"/>
        </w:rPr>
        <w:t>dengan sel-sel </w:t>
      </w:r>
      <w:r w:rsidRPr="009A228F">
        <w:rPr>
          <w:rFonts w:ascii="Times New Roman" w:hAnsi="Times New Roman" w:cs="Times New Roman"/>
          <w:i/>
          <w:iCs/>
          <w:sz w:val="24"/>
          <w:szCs w:val="24"/>
        </w:rPr>
        <w:t>eritrosit </w:t>
      </w:r>
      <w:r w:rsidRPr="009A228F">
        <w:rPr>
          <w:rFonts w:ascii="Times New Roman" w:hAnsi="Times New Roman" w:cs="Times New Roman"/>
          <w:sz w:val="24"/>
          <w:szCs w:val="24"/>
        </w:rPr>
        <w:t>yang berbentuk sabit atau karena seperti malaria, tranfus</w:t>
      </w:r>
      <w:r w:rsidR="008F03EE">
        <w:rPr>
          <w:rFonts w:ascii="Times New Roman" w:hAnsi="Times New Roman" w:cs="Times New Roman"/>
          <w:sz w:val="24"/>
          <w:szCs w:val="24"/>
        </w:rPr>
        <w:t xml:space="preserve">i dengan darah yeng tidak cocok </w:t>
      </w:r>
      <w:r w:rsidR="008F03EE" w:rsidRPr="008F03EE">
        <w:rPr>
          <w:rFonts w:ascii="Times New Roman" w:hAnsi="Times New Roman" w:cs="Times New Roman"/>
          <w:sz w:val="24"/>
          <w:szCs w:val="24"/>
        </w:rPr>
        <w:t>(Setiawan, 2006).</w:t>
      </w:r>
    </w:p>
    <w:p w:rsidR="00A60392" w:rsidRPr="009A228F" w:rsidRDefault="00A60392" w:rsidP="00A60392">
      <w:pPr>
        <w:pStyle w:val="ListParagraph"/>
        <w:spacing w:line="480" w:lineRule="auto"/>
        <w:ind w:left="426"/>
        <w:jc w:val="both"/>
        <w:rPr>
          <w:rFonts w:ascii="Times New Roman" w:hAnsi="Times New Roman" w:cs="Times New Roman"/>
          <w:sz w:val="24"/>
          <w:szCs w:val="24"/>
          <w:lang w:eastAsia="id-ID"/>
        </w:rPr>
      </w:pPr>
    </w:p>
    <w:p w:rsidR="000A30E2" w:rsidRPr="009A228F" w:rsidRDefault="000A30E2" w:rsidP="00A60392">
      <w:pPr>
        <w:pStyle w:val="ListParagraph"/>
        <w:numPr>
          <w:ilvl w:val="0"/>
          <w:numId w:val="7"/>
        </w:numPr>
        <w:spacing w:line="480" w:lineRule="auto"/>
        <w:ind w:left="426"/>
        <w:jc w:val="both"/>
        <w:rPr>
          <w:rFonts w:ascii="Times New Roman" w:hAnsi="Times New Roman" w:cs="Times New Roman"/>
          <w:b/>
          <w:sz w:val="24"/>
          <w:szCs w:val="24"/>
          <w:lang w:eastAsia="id-ID"/>
        </w:rPr>
      </w:pPr>
      <w:r w:rsidRPr="009A228F">
        <w:rPr>
          <w:rFonts w:ascii="Times New Roman" w:hAnsi="Times New Roman" w:cs="Times New Roman"/>
          <w:b/>
          <w:sz w:val="24"/>
          <w:szCs w:val="24"/>
          <w:lang w:eastAsia="id-ID"/>
        </w:rPr>
        <w:t>Penyebab Anemia</w:t>
      </w:r>
    </w:p>
    <w:p w:rsidR="000011F8" w:rsidRPr="009A228F" w:rsidRDefault="000011F8" w:rsidP="00A60392">
      <w:pPr>
        <w:pStyle w:val="NoSpacing"/>
        <w:numPr>
          <w:ilvl w:val="0"/>
          <w:numId w:val="19"/>
        </w:numPr>
        <w:spacing w:line="480" w:lineRule="auto"/>
        <w:rPr>
          <w:rFonts w:ascii="Times New Roman" w:hAnsi="Times New Roman"/>
          <w:sz w:val="24"/>
          <w:szCs w:val="24"/>
          <w:lang w:val="en-US"/>
        </w:rPr>
      </w:pPr>
      <w:r w:rsidRPr="009A228F">
        <w:rPr>
          <w:rFonts w:ascii="Times New Roman" w:hAnsi="Times New Roman"/>
          <w:sz w:val="24"/>
          <w:szCs w:val="24"/>
        </w:rPr>
        <w:t>Kekurangan zat besi dalam makanan yang dikonsumsi. Faktor kemiskinan dan perubahan pola makan, kebudayaan, ketimpangan gender menjadi penyebab hal tersebut.</w:t>
      </w:r>
    </w:p>
    <w:p w:rsidR="000011F8" w:rsidRPr="009A228F" w:rsidRDefault="000011F8" w:rsidP="00A60392">
      <w:pPr>
        <w:pStyle w:val="NoSpacing"/>
        <w:numPr>
          <w:ilvl w:val="0"/>
          <w:numId w:val="19"/>
        </w:numPr>
        <w:spacing w:line="480" w:lineRule="auto"/>
        <w:rPr>
          <w:rFonts w:ascii="Times New Roman" w:hAnsi="Times New Roman"/>
          <w:sz w:val="24"/>
          <w:szCs w:val="24"/>
          <w:lang w:val="en-US"/>
        </w:rPr>
      </w:pPr>
      <w:r w:rsidRPr="009A228F">
        <w:rPr>
          <w:rFonts w:ascii="Times New Roman" w:hAnsi="Times New Roman"/>
          <w:sz w:val="24"/>
          <w:szCs w:val="24"/>
        </w:rPr>
        <w:t xml:space="preserve">Penyerapan zat besi yang tidak optimal, misalnya karena diare, pembedahan saluran pencernaan, sebagian zat besi diabsorpsi di usus halus bagian </w:t>
      </w:r>
      <w:r w:rsidRPr="009A228F">
        <w:rPr>
          <w:rFonts w:ascii="Times New Roman" w:hAnsi="Times New Roman"/>
          <w:sz w:val="24"/>
          <w:szCs w:val="24"/>
        </w:rPr>
        <w:lastRenderedPageBreak/>
        <w:t>pangkal (duodenum), penyerapan zat besi juga dipengruhi oleh hormon intrinsik faktor yang dihasilkan di lambung.</w:t>
      </w:r>
    </w:p>
    <w:p w:rsidR="000011F8" w:rsidRPr="009A228F" w:rsidRDefault="000011F8" w:rsidP="00A60392">
      <w:pPr>
        <w:pStyle w:val="NoSpacing"/>
        <w:numPr>
          <w:ilvl w:val="0"/>
          <w:numId w:val="19"/>
        </w:numPr>
        <w:spacing w:line="480" w:lineRule="auto"/>
        <w:rPr>
          <w:rFonts w:ascii="Times New Roman" w:hAnsi="Times New Roman"/>
          <w:sz w:val="24"/>
          <w:szCs w:val="24"/>
          <w:lang w:val="en-US"/>
        </w:rPr>
      </w:pPr>
      <w:r w:rsidRPr="009A228F">
        <w:rPr>
          <w:rFonts w:ascii="Times New Roman" w:hAnsi="Times New Roman"/>
          <w:sz w:val="24"/>
          <w:szCs w:val="24"/>
        </w:rPr>
        <w:t>Kehilangan darah yang disebabkan oleh perdarahan menstruasi yang banyak, perdarahan akibat luka, perdarahan karena penyakit tertentu, kanker</w:t>
      </w:r>
    </w:p>
    <w:p w:rsidR="008F03EE" w:rsidRDefault="008F03EE" w:rsidP="00B931FA">
      <w:pPr>
        <w:pStyle w:val="NoSpacing"/>
        <w:spacing w:line="480" w:lineRule="auto"/>
        <w:ind w:firstLine="0"/>
        <w:rPr>
          <w:rFonts w:ascii="Times New Roman" w:hAnsi="Times New Roman"/>
          <w:sz w:val="24"/>
          <w:szCs w:val="24"/>
        </w:rPr>
      </w:pPr>
      <w:r>
        <w:rPr>
          <w:rFonts w:ascii="Times New Roman" w:hAnsi="Times New Roman"/>
          <w:sz w:val="24"/>
          <w:szCs w:val="24"/>
        </w:rPr>
        <w:t xml:space="preserve">(Tarwoto, </w:t>
      </w:r>
      <w:r w:rsidR="00310E17">
        <w:rPr>
          <w:rFonts w:ascii="Times New Roman" w:hAnsi="Times New Roman"/>
          <w:sz w:val="24"/>
          <w:szCs w:val="24"/>
        </w:rPr>
        <w:t>2010</w:t>
      </w:r>
      <w:r w:rsidR="000011F8" w:rsidRPr="009A228F">
        <w:rPr>
          <w:rFonts w:ascii="Times New Roman" w:hAnsi="Times New Roman"/>
          <w:sz w:val="24"/>
          <w:szCs w:val="24"/>
        </w:rPr>
        <w:t>)</w:t>
      </w:r>
      <w:r>
        <w:rPr>
          <w:rFonts w:ascii="Times New Roman" w:hAnsi="Times New Roman"/>
          <w:sz w:val="24"/>
          <w:szCs w:val="24"/>
        </w:rPr>
        <w:t>.</w:t>
      </w:r>
    </w:p>
    <w:p w:rsidR="00B931FA" w:rsidRDefault="00B931FA" w:rsidP="00B931FA">
      <w:pPr>
        <w:pStyle w:val="NoSpacing"/>
        <w:spacing w:line="480" w:lineRule="auto"/>
        <w:ind w:firstLine="0"/>
        <w:rPr>
          <w:rFonts w:ascii="Times New Roman" w:hAnsi="Times New Roman"/>
          <w:sz w:val="24"/>
          <w:szCs w:val="24"/>
          <w:lang w:eastAsia="id-ID"/>
        </w:rPr>
      </w:pPr>
    </w:p>
    <w:p w:rsidR="005F0FF6" w:rsidRDefault="000A30E2" w:rsidP="005F0FF6">
      <w:pPr>
        <w:pStyle w:val="ListParagraph"/>
        <w:numPr>
          <w:ilvl w:val="0"/>
          <w:numId w:val="7"/>
        </w:numPr>
        <w:spacing w:line="480" w:lineRule="auto"/>
        <w:ind w:left="426"/>
        <w:jc w:val="both"/>
        <w:rPr>
          <w:rFonts w:ascii="Times New Roman" w:hAnsi="Times New Roman" w:cs="Times New Roman"/>
          <w:b/>
          <w:sz w:val="24"/>
          <w:szCs w:val="24"/>
          <w:lang w:eastAsia="id-ID"/>
        </w:rPr>
      </w:pPr>
      <w:r w:rsidRPr="009A228F">
        <w:rPr>
          <w:rFonts w:ascii="Times New Roman" w:hAnsi="Times New Roman" w:cs="Times New Roman"/>
          <w:b/>
          <w:sz w:val="24"/>
          <w:szCs w:val="24"/>
          <w:lang w:eastAsia="id-ID"/>
        </w:rPr>
        <w:t>Patofisiologi Anemia</w:t>
      </w:r>
    </w:p>
    <w:p w:rsidR="005F0FF6" w:rsidRDefault="005F0FF6" w:rsidP="005F0FF6">
      <w:pPr>
        <w:spacing w:after="0" w:line="480" w:lineRule="auto"/>
        <w:ind w:left="66" w:firstLine="360"/>
        <w:jc w:val="both"/>
        <w:rPr>
          <w:rFonts w:ascii="Times New Roman" w:eastAsia="TimesNewRomanPSMT" w:hAnsi="Times New Roman" w:cs="Times New Roman"/>
          <w:sz w:val="24"/>
          <w:szCs w:val="24"/>
        </w:rPr>
      </w:pPr>
      <w:r w:rsidRPr="005F0FF6">
        <w:rPr>
          <w:rFonts w:ascii="Times New Roman" w:eastAsia="TimesNewRomanPSMT" w:hAnsi="Times New Roman" w:cs="Times New Roman"/>
          <w:sz w:val="24"/>
          <w:szCs w:val="24"/>
        </w:rPr>
        <w:t xml:space="preserve">Zat besi diperlukan untuk hemopoesis (pembentukan darah) dan juga diperlukan oleh berbagai enzim sebagai faktor penggiat. Zat besi yang terdapat dalam enzim juga diperlukan untuk mengangkut elektro (sitokrom), untuk mengaktifkan oksigen (oksidase dan oksigenase). Defisiensi zat besi tidak menunjukkan gejala yang khas (asymptomatik) sehingga anemia pada balita sukar untuk dideteksi. Tanda-tanda dari anemia gizi dimulai dengan menipisnya simpanan zat besi (feritin) dan bertambahnya absorbsi zat besi yang digambarkan dengan meningkatnya kapasitas pengikatan besi. Pada tahap yang lebih lanjut berupa habisnya simpanan zat besi, berkurangnya kejenuhan transferin, berkurangnya jumlah protoporpirin yang diubah menjadi heme, dan akan diikuti dengan menurunnya kadar feritin serum. Akhirnya terjadi anemia dengan cirinya yang khas yaitu rendahnya kadar </w:t>
      </w:r>
      <w:r w:rsidR="0039776E">
        <w:rPr>
          <w:rFonts w:ascii="Times New Roman" w:eastAsia="TimesNewRomanPSMT" w:hAnsi="Times New Roman" w:cs="Times New Roman"/>
          <w:sz w:val="24"/>
          <w:szCs w:val="24"/>
        </w:rPr>
        <w:t>H</w:t>
      </w:r>
      <w:r w:rsidRPr="005F0FF6">
        <w:rPr>
          <w:rFonts w:ascii="Times New Roman" w:eastAsia="TimesNewRomanPSMT" w:hAnsi="Times New Roman" w:cs="Times New Roman"/>
          <w:sz w:val="24"/>
          <w:szCs w:val="24"/>
        </w:rPr>
        <w:t xml:space="preserve">b </w:t>
      </w:r>
      <w:r>
        <w:rPr>
          <w:rFonts w:ascii="Times New Roman" w:eastAsia="TimesNewRomanPSMT" w:hAnsi="Times New Roman" w:cs="Times New Roman"/>
          <w:sz w:val="24"/>
          <w:szCs w:val="24"/>
        </w:rPr>
        <w:t>(Masrizal, 2007).</w:t>
      </w:r>
    </w:p>
    <w:p w:rsidR="005F0FF6" w:rsidRDefault="005F0FF6" w:rsidP="005F0FF6">
      <w:pPr>
        <w:spacing w:after="0" w:line="480" w:lineRule="auto"/>
        <w:ind w:left="66" w:firstLine="360"/>
        <w:jc w:val="both"/>
        <w:rPr>
          <w:rFonts w:ascii="Times New Roman" w:eastAsia="TimesNewRomanPSMT" w:hAnsi="Times New Roman" w:cs="Times New Roman"/>
          <w:sz w:val="24"/>
          <w:szCs w:val="24"/>
        </w:rPr>
      </w:pPr>
      <w:r w:rsidRPr="005F0FF6">
        <w:rPr>
          <w:rFonts w:ascii="Times New Roman" w:eastAsia="TimesNewRomanPSMT" w:hAnsi="Times New Roman" w:cs="Times New Roman"/>
          <w:sz w:val="24"/>
          <w:szCs w:val="24"/>
        </w:rPr>
        <w:t>Bila sebagian dari feritin jaringan meninggalkan sel akan mengakibatkan konsentrasi feritin serum rendah. Kadar feritin serum dapat menggambarkan keadaan simpanan zat besi dalam</w:t>
      </w:r>
      <w:r>
        <w:rPr>
          <w:rFonts w:ascii="Times New Roman" w:eastAsia="TimesNewRomanPSMT" w:hAnsi="Times New Roman" w:cs="Times New Roman"/>
          <w:sz w:val="24"/>
          <w:szCs w:val="24"/>
        </w:rPr>
        <w:t xml:space="preserve"> </w:t>
      </w:r>
      <w:r w:rsidRPr="005F0FF6">
        <w:rPr>
          <w:rFonts w:ascii="Times New Roman" w:eastAsia="TimesNewRomanPSMT" w:hAnsi="Times New Roman" w:cs="Times New Roman"/>
          <w:sz w:val="24"/>
          <w:szCs w:val="24"/>
        </w:rPr>
        <w:t xml:space="preserve">jaringan. Dengan demikian kadar feritin serum yang rendah akan menunjukkan orang tersebut dalam keadaan anemia gizi bila kadar feritin serumnya &lt;12 ng/ml. Hal yang perlu diperhatikan adalah bila kadar </w:t>
      </w:r>
      <w:r w:rsidRPr="005F0FF6">
        <w:rPr>
          <w:rFonts w:ascii="Times New Roman" w:eastAsia="TimesNewRomanPSMT" w:hAnsi="Times New Roman" w:cs="Times New Roman"/>
          <w:sz w:val="24"/>
          <w:szCs w:val="24"/>
        </w:rPr>
        <w:lastRenderedPageBreak/>
        <w:t xml:space="preserve">feritin serum normal tidak selalu menunjukkan status besi dalam keadaan normal. Karena status besi yang berkurang lebih dahulu baru diikuti dengan kadar </w:t>
      </w:r>
      <w:r>
        <w:rPr>
          <w:rFonts w:ascii="Times New Roman" w:eastAsia="TimesNewRomanPSMT" w:hAnsi="Times New Roman" w:cs="Times New Roman"/>
          <w:sz w:val="24"/>
          <w:szCs w:val="24"/>
        </w:rPr>
        <w:t>feritin (Masriza</w:t>
      </w:r>
      <w:r w:rsidR="004506DD">
        <w:rPr>
          <w:rFonts w:ascii="Times New Roman" w:eastAsia="TimesNewRomanPSMT" w:hAnsi="Times New Roman" w:cs="Times New Roman"/>
          <w:sz w:val="24"/>
          <w:szCs w:val="24"/>
        </w:rPr>
        <w:t>l</w:t>
      </w:r>
      <w:r>
        <w:rPr>
          <w:rFonts w:ascii="Times New Roman" w:eastAsia="TimesNewRomanPSMT" w:hAnsi="Times New Roman" w:cs="Times New Roman"/>
          <w:sz w:val="24"/>
          <w:szCs w:val="24"/>
        </w:rPr>
        <w:t>, 2007).</w:t>
      </w:r>
    </w:p>
    <w:p w:rsidR="005F0FF6" w:rsidRPr="005F0FF6" w:rsidRDefault="005F0FF6" w:rsidP="005F0FF6">
      <w:pPr>
        <w:spacing w:line="480" w:lineRule="auto"/>
        <w:ind w:left="66" w:firstLine="36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Menurut Dallman dalam Masrizal (2007) </w:t>
      </w:r>
      <w:r w:rsidRPr="005F0FF6">
        <w:rPr>
          <w:rFonts w:ascii="Times New Roman" w:eastAsia="TimesNewRomanPSMT" w:hAnsi="Times New Roman" w:cs="Times New Roman"/>
          <w:sz w:val="24"/>
          <w:szCs w:val="24"/>
        </w:rPr>
        <w:t>Diagnosis anemia zat gizi ditentukan dengan tes skrining dengan cara mengukur kadar Hb,</w:t>
      </w:r>
      <w:r>
        <w:rPr>
          <w:rFonts w:ascii="Times New Roman" w:eastAsia="TimesNewRomanPSMT" w:hAnsi="Times New Roman" w:cs="Times New Roman"/>
          <w:sz w:val="24"/>
          <w:szCs w:val="24"/>
        </w:rPr>
        <w:t xml:space="preserve"> </w:t>
      </w:r>
      <w:r w:rsidRPr="005F0FF6">
        <w:rPr>
          <w:rFonts w:ascii="Times New Roman" w:eastAsia="TimesNewRomanPSMT" w:hAnsi="Times New Roman" w:cs="Times New Roman"/>
          <w:sz w:val="24"/>
          <w:szCs w:val="24"/>
        </w:rPr>
        <w:t>hematokrit (Ht), volume sel darah merah (MCV), konsentrasi Hb dalam sel darah merah (MCH) dengan batasan t</w:t>
      </w:r>
      <w:r>
        <w:rPr>
          <w:rFonts w:ascii="Times New Roman" w:eastAsia="TimesNewRomanPSMT" w:hAnsi="Times New Roman" w:cs="Times New Roman"/>
          <w:sz w:val="24"/>
          <w:szCs w:val="24"/>
        </w:rPr>
        <w:t>erendah 95% acuan.</w:t>
      </w:r>
    </w:p>
    <w:p w:rsidR="0078187E" w:rsidRPr="009A228F" w:rsidRDefault="0078187E" w:rsidP="009A228F">
      <w:pPr>
        <w:spacing w:after="0" w:line="360" w:lineRule="auto"/>
        <w:ind w:firstLine="360"/>
        <w:contextualSpacing/>
        <w:jc w:val="both"/>
        <w:rPr>
          <w:rFonts w:ascii="Times New Roman" w:eastAsia="Times New Roman" w:hAnsi="Times New Roman" w:cs="Times New Roman"/>
          <w:sz w:val="24"/>
          <w:szCs w:val="24"/>
          <w:lang w:eastAsia="id-ID"/>
        </w:rPr>
      </w:pPr>
    </w:p>
    <w:p w:rsidR="00317A0E" w:rsidRPr="009A228F" w:rsidRDefault="005D42EA" w:rsidP="009A228F">
      <w:pPr>
        <w:pStyle w:val="ListParagraph"/>
        <w:numPr>
          <w:ilvl w:val="0"/>
          <w:numId w:val="7"/>
        </w:numPr>
        <w:spacing w:line="480" w:lineRule="auto"/>
        <w:ind w:left="426"/>
        <w:jc w:val="both"/>
        <w:rPr>
          <w:rFonts w:ascii="Times New Roman" w:hAnsi="Times New Roman" w:cs="Times New Roman"/>
          <w:b/>
          <w:sz w:val="24"/>
          <w:szCs w:val="24"/>
          <w:lang w:eastAsia="id-ID"/>
        </w:rPr>
      </w:pPr>
      <w:r w:rsidRPr="009A228F">
        <w:rPr>
          <w:rFonts w:ascii="Times New Roman" w:hAnsi="Times New Roman" w:cs="Times New Roman"/>
          <w:b/>
          <w:sz w:val="24"/>
          <w:szCs w:val="24"/>
          <w:lang w:eastAsia="id-ID"/>
        </w:rPr>
        <w:t>Tanda dan Gejala Anemia</w:t>
      </w:r>
    </w:p>
    <w:p w:rsidR="005F0FF6" w:rsidRDefault="005F0FF6" w:rsidP="005F0FF6">
      <w:pPr>
        <w:spacing w:after="0" w:line="480" w:lineRule="auto"/>
        <w:ind w:firstLine="426"/>
        <w:jc w:val="both"/>
        <w:rPr>
          <w:rFonts w:ascii="Times New Roman" w:hAnsi="Times New Roman" w:cs="Times New Roman"/>
          <w:sz w:val="24"/>
          <w:szCs w:val="24"/>
        </w:rPr>
      </w:pPr>
      <w:r w:rsidRPr="005F0FF6">
        <w:rPr>
          <w:rFonts w:ascii="Times New Roman" w:hAnsi="Times New Roman" w:cs="Times New Roman"/>
          <w:sz w:val="24"/>
          <w:szCs w:val="24"/>
        </w:rPr>
        <w:t>Tanda dan gejala anemia biasanya tidak khas dan sering tidak jelas, seperti pucat, mudah lelah, berdebar dan sesak napas. Kepucatan bisa diperiksa pada telapak tangan, kuku dan konjungtiva palbera. Tanda yang khas meliputi anemia, angular stomatitis, glositis, disfagia, hipokloridia, koilonikia dan pafofagia. Tanda yang kurang khas berupa kelelahan, anoreksia, kepekaan terhadap infeksi meningkat, kelainan perilaku tertentu, kinerja intelektual serta kemampuan kerja menurun (Arisman, 2008).</w:t>
      </w:r>
    </w:p>
    <w:p w:rsidR="005F0FF6" w:rsidRPr="005F0FF6" w:rsidRDefault="005F0FF6" w:rsidP="005F0FF6">
      <w:pPr>
        <w:spacing w:after="0" w:line="480" w:lineRule="auto"/>
        <w:ind w:firstLine="426"/>
        <w:jc w:val="both"/>
        <w:rPr>
          <w:rFonts w:ascii="Times New Roman" w:hAnsi="Times New Roman" w:cs="Times New Roman"/>
          <w:sz w:val="24"/>
          <w:szCs w:val="24"/>
        </w:rPr>
      </w:pPr>
      <w:r w:rsidRPr="005F0FF6">
        <w:rPr>
          <w:rFonts w:ascii="Times New Roman" w:hAnsi="Times New Roman" w:cs="Times New Roman"/>
          <w:sz w:val="24"/>
          <w:szCs w:val="24"/>
        </w:rPr>
        <w:t>Gejala awal anemia zat besi berupa badan lemah, lelah, kurang energi, kurang nafsu makan, daya konsentrasi menurun, sakit kepala, mudah terinfeksi penyakit, stamina tubuh menurun, dan pandangan berkunang-kunang – terutama bila bangkit dari duduk. Selain itu, wajah, selaput lendir kelopak mata, bibir, dan kuku penderita tampak pucat. Kalau anemia sangat berat, dapat berakibat penderita sesak napas bahkan lemah jantung (Zarianis, 2006).</w:t>
      </w:r>
    </w:p>
    <w:p w:rsidR="005D42EA" w:rsidRPr="009A228F" w:rsidRDefault="005D42EA" w:rsidP="009A228F">
      <w:pPr>
        <w:pStyle w:val="BodyText"/>
        <w:spacing w:before="13" w:line="480" w:lineRule="auto"/>
        <w:ind w:right="115" w:firstLine="426"/>
        <w:jc w:val="both"/>
      </w:pPr>
      <w:r w:rsidRPr="009A228F">
        <w:t xml:space="preserve">Gejala anemia secara umum menurut </w:t>
      </w:r>
      <w:r w:rsidRPr="009A228F">
        <w:rPr>
          <w:i/>
        </w:rPr>
        <w:t xml:space="preserve">University of North Calorina </w:t>
      </w:r>
      <w:r w:rsidRPr="009A228F">
        <w:t xml:space="preserve">(2002) dalam Briawan (2014) adalah cepat lelah, pucat (kuku, bibir, gusi, mata, kulit </w:t>
      </w:r>
      <w:r w:rsidRPr="009A228F">
        <w:lastRenderedPageBreak/>
        <w:t>kuku, dan telapak tangan), jantung berdenyut kencang saat melakukan aktivitas ringan, napas tersengal atau pendek saat melakukan aktivitas ringan, nyeri dada, pusing, mata berkunang, cepat marah (mudah rewel pada anak), dan tangan serta kaki dingin atau mati rasa.</w:t>
      </w:r>
    </w:p>
    <w:p w:rsidR="00940EC9" w:rsidRPr="009A228F" w:rsidRDefault="00940EC9" w:rsidP="009A228F">
      <w:pPr>
        <w:pStyle w:val="BodyText"/>
        <w:spacing w:before="13" w:line="480" w:lineRule="auto"/>
        <w:ind w:right="115" w:firstLine="426"/>
        <w:jc w:val="both"/>
      </w:pPr>
    </w:p>
    <w:p w:rsidR="00296CB1" w:rsidRPr="009A228F" w:rsidRDefault="00296CB1" w:rsidP="009A228F">
      <w:pPr>
        <w:pStyle w:val="BodyText"/>
        <w:numPr>
          <w:ilvl w:val="0"/>
          <w:numId w:val="7"/>
        </w:numPr>
        <w:spacing w:before="13" w:line="480" w:lineRule="auto"/>
        <w:ind w:left="426" w:right="115"/>
        <w:jc w:val="both"/>
        <w:rPr>
          <w:b/>
        </w:rPr>
      </w:pPr>
      <w:r w:rsidRPr="009A228F">
        <w:rPr>
          <w:b/>
        </w:rPr>
        <w:t>Pencegahan Anemia</w:t>
      </w:r>
    </w:p>
    <w:p w:rsidR="00296CB1" w:rsidRPr="009A228F" w:rsidRDefault="00D81BB8" w:rsidP="009A228F">
      <w:pPr>
        <w:pStyle w:val="BodyText"/>
        <w:spacing w:line="480" w:lineRule="auto"/>
        <w:ind w:left="142" w:right="218" w:firstLine="142"/>
        <w:jc w:val="both"/>
      </w:pPr>
      <w:r>
        <w:t>Menurut Tarwoto</w:t>
      </w:r>
      <w:r w:rsidR="00296CB1" w:rsidRPr="009A228F">
        <w:t xml:space="preserve"> (2010), upaya-upaya untuk mencegah anemia, antara lain sebagai</w:t>
      </w:r>
      <w:r w:rsidR="00296CB1" w:rsidRPr="009A228F">
        <w:rPr>
          <w:spacing w:val="-3"/>
        </w:rPr>
        <w:t xml:space="preserve"> </w:t>
      </w:r>
      <w:r w:rsidR="00296CB1" w:rsidRPr="009A228F">
        <w:t>berikut:</w:t>
      </w:r>
    </w:p>
    <w:p w:rsidR="00296CB1" w:rsidRPr="009A228F" w:rsidRDefault="00296CB1" w:rsidP="009A228F">
      <w:pPr>
        <w:pStyle w:val="ListParagraph"/>
        <w:widowControl w:val="0"/>
        <w:numPr>
          <w:ilvl w:val="2"/>
          <w:numId w:val="22"/>
        </w:numPr>
        <w:tabs>
          <w:tab w:val="left" w:pos="2149"/>
        </w:tabs>
        <w:autoSpaceDE w:val="0"/>
        <w:autoSpaceDN w:val="0"/>
        <w:spacing w:line="480" w:lineRule="auto"/>
        <w:ind w:left="284" w:right="164" w:hanging="310"/>
        <w:contextualSpacing w:val="0"/>
        <w:jc w:val="both"/>
        <w:rPr>
          <w:rFonts w:ascii="Times New Roman" w:hAnsi="Times New Roman" w:cs="Times New Roman"/>
          <w:sz w:val="24"/>
          <w:szCs w:val="24"/>
        </w:rPr>
      </w:pPr>
      <w:r w:rsidRPr="009A228F">
        <w:rPr>
          <w:rFonts w:ascii="Times New Roman" w:hAnsi="Times New Roman" w:cs="Times New Roman"/>
          <w:sz w:val="24"/>
          <w:szCs w:val="24"/>
        </w:rPr>
        <w:t>Makan makanan yang mengandung zat besi dari bahan hewani (daging, ikan, ayam, hati, dan telur); dan dari bahan nabati (sayuran yang berwarna hijau tua, kacang-kacangan, dan</w:t>
      </w:r>
      <w:r w:rsidRPr="009A228F">
        <w:rPr>
          <w:rFonts w:ascii="Times New Roman" w:hAnsi="Times New Roman" w:cs="Times New Roman"/>
          <w:spacing w:val="-6"/>
          <w:sz w:val="24"/>
          <w:szCs w:val="24"/>
        </w:rPr>
        <w:t xml:space="preserve"> </w:t>
      </w:r>
      <w:r w:rsidRPr="009A228F">
        <w:rPr>
          <w:rFonts w:ascii="Times New Roman" w:hAnsi="Times New Roman" w:cs="Times New Roman"/>
          <w:sz w:val="24"/>
          <w:szCs w:val="24"/>
        </w:rPr>
        <w:t>tempe).</w:t>
      </w:r>
    </w:p>
    <w:p w:rsidR="00296CB1" w:rsidRPr="009A228F" w:rsidRDefault="00296CB1" w:rsidP="009A228F">
      <w:pPr>
        <w:pStyle w:val="ListParagraph"/>
        <w:widowControl w:val="0"/>
        <w:numPr>
          <w:ilvl w:val="2"/>
          <w:numId w:val="22"/>
        </w:numPr>
        <w:tabs>
          <w:tab w:val="left" w:pos="2149"/>
        </w:tabs>
        <w:autoSpaceDE w:val="0"/>
        <w:autoSpaceDN w:val="0"/>
        <w:spacing w:before="1" w:line="480" w:lineRule="auto"/>
        <w:ind w:left="284" w:right="163" w:hanging="322"/>
        <w:contextualSpacing w:val="0"/>
        <w:jc w:val="both"/>
        <w:rPr>
          <w:rFonts w:ascii="Times New Roman" w:hAnsi="Times New Roman" w:cs="Times New Roman"/>
          <w:sz w:val="24"/>
          <w:szCs w:val="24"/>
        </w:rPr>
      </w:pPr>
      <w:r w:rsidRPr="009A228F">
        <w:rPr>
          <w:rFonts w:ascii="Times New Roman" w:hAnsi="Times New Roman" w:cs="Times New Roman"/>
          <w:sz w:val="24"/>
          <w:szCs w:val="24"/>
        </w:rPr>
        <w:t>Banyak makan makanan sumber vitamin c yang bermanfaat untuk meningkatkan penyerapan zat besi, misalnya: jambu,</w:t>
      </w:r>
      <w:r w:rsidR="0039776E">
        <w:rPr>
          <w:rFonts w:ascii="Times New Roman" w:hAnsi="Times New Roman" w:cs="Times New Roman"/>
          <w:sz w:val="24"/>
          <w:szCs w:val="24"/>
        </w:rPr>
        <w:t xml:space="preserve"> pisang</w:t>
      </w:r>
      <w:r w:rsidR="0057703C">
        <w:rPr>
          <w:rFonts w:ascii="Times New Roman" w:hAnsi="Times New Roman" w:cs="Times New Roman"/>
          <w:sz w:val="24"/>
          <w:szCs w:val="24"/>
        </w:rPr>
        <w:t>,</w:t>
      </w:r>
      <w:r w:rsidRPr="009A228F">
        <w:rPr>
          <w:rFonts w:ascii="Times New Roman" w:hAnsi="Times New Roman" w:cs="Times New Roman"/>
          <w:sz w:val="24"/>
          <w:szCs w:val="24"/>
        </w:rPr>
        <w:t xml:space="preserve"> jeruk, tomat, dan</w:t>
      </w:r>
      <w:r w:rsidRPr="009A228F">
        <w:rPr>
          <w:rFonts w:ascii="Times New Roman" w:hAnsi="Times New Roman" w:cs="Times New Roman"/>
          <w:spacing w:val="-1"/>
          <w:sz w:val="24"/>
          <w:szCs w:val="24"/>
        </w:rPr>
        <w:t xml:space="preserve"> </w:t>
      </w:r>
      <w:r w:rsidRPr="009A228F">
        <w:rPr>
          <w:rFonts w:ascii="Times New Roman" w:hAnsi="Times New Roman" w:cs="Times New Roman"/>
          <w:sz w:val="24"/>
          <w:szCs w:val="24"/>
        </w:rPr>
        <w:t>nanas.</w:t>
      </w:r>
    </w:p>
    <w:p w:rsidR="00296CB1" w:rsidRPr="009A228F" w:rsidRDefault="00296CB1" w:rsidP="009A228F">
      <w:pPr>
        <w:pStyle w:val="ListParagraph"/>
        <w:widowControl w:val="0"/>
        <w:numPr>
          <w:ilvl w:val="2"/>
          <w:numId w:val="22"/>
        </w:numPr>
        <w:tabs>
          <w:tab w:val="left" w:pos="2149"/>
        </w:tabs>
        <w:autoSpaceDE w:val="0"/>
        <w:autoSpaceDN w:val="0"/>
        <w:spacing w:line="480" w:lineRule="auto"/>
        <w:ind w:left="284" w:right="166" w:hanging="310"/>
        <w:contextualSpacing w:val="0"/>
        <w:jc w:val="both"/>
        <w:rPr>
          <w:rFonts w:ascii="Times New Roman" w:hAnsi="Times New Roman" w:cs="Times New Roman"/>
          <w:sz w:val="24"/>
          <w:szCs w:val="24"/>
          <w:lang w:val="en-US"/>
        </w:rPr>
      </w:pPr>
      <w:r w:rsidRPr="009A228F">
        <w:rPr>
          <w:rFonts w:ascii="Times New Roman" w:hAnsi="Times New Roman" w:cs="Times New Roman"/>
          <w:sz w:val="24"/>
          <w:szCs w:val="24"/>
        </w:rPr>
        <w:t>Minum 1 tablet penambah darah setiap hari, khususnya saat mengalami</w:t>
      </w:r>
      <w:r w:rsidRPr="009A228F">
        <w:rPr>
          <w:rFonts w:ascii="Times New Roman" w:hAnsi="Times New Roman" w:cs="Times New Roman"/>
          <w:spacing w:val="-1"/>
          <w:sz w:val="24"/>
          <w:szCs w:val="24"/>
        </w:rPr>
        <w:t xml:space="preserve"> </w:t>
      </w:r>
      <w:r w:rsidRPr="009A228F">
        <w:rPr>
          <w:rFonts w:ascii="Times New Roman" w:hAnsi="Times New Roman" w:cs="Times New Roman"/>
          <w:sz w:val="24"/>
          <w:szCs w:val="24"/>
        </w:rPr>
        <w:t>haid.</w:t>
      </w:r>
    </w:p>
    <w:p w:rsidR="00296CB1" w:rsidRPr="009A228F" w:rsidRDefault="00296CB1" w:rsidP="009A228F">
      <w:pPr>
        <w:pStyle w:val="ListParagraph"/>
        <w:widowControl w:val="0"/>
        <w:numPr>
          <w:ilvl w:val="2"/>
          <w:numId w:val="22"/>
        </w:numPr>
        <w:tabs>
          <w:tab w:val="left" w:pos="2149"/>
        </w:tabs>
        <w:autoSpaceDE w:val="0"/>
        <w:autoSpaceDN w:val="0"/>
        <w:spacing w:line="480" w:lineRule="auto"/>
        <w:ind w:left="284" w:right="166" w:hanging="310"/>
        <w:contextualSpacing w:val="0"/>
        <w:jc w:val="both"/>
        <w:rPr>
          <w:rFonts w:ascii="Times New Roman" w:hAnsi="Times New Roman" w:cs="Times New Roman"/>
          <w:sz w:val="24"/>
          <w:szCs w:val="24"/>
        </w:rPr>
      </w:pPr>
      <w:r w:rsidRPr="009A228F">
        <w:rPr>
          <w:rFonts w:ascii="Times New Roman" w:hAnsi="Times New Roman" w:cs="Times New Roman"/>
          <w:sz w:val="24"/>
          <w:szCs w:val="24"/>
        </w:rPr>
        <w:t>Bila merasakan adanya tanda dan gejala anemia, segera konsultasikan ke dokter untuk dicari penyebabnya dan diberikan pengobatan.</w:t>
      </w:r>
    </w:p>
    <w:p w:rsidR="00296CB1" w:rsidRPr="009A228F" w:rsidRDefault="00296CB1" w:rsidP="009A228F">
      <w:pPr>
        <w:pStyle w:val="BodyText"/>
        <w:spacing w:before="13" w:line="480" w:lineRule="auto"/>
        <w:ind w:left="786" w:right="115"/>
        <w:jc w:val="both"/>
        <w:rPr>
          <w:b/>
        </w:rPr>
      </w:pPr>
    </w:p>
    <w:p w:rsidR="001A4284" w:rsidRDefault="00296CB1" w:rsidP="009A228F">
      <w:pPr>
        <w:pStyle w:val="BodyText"/>
        <w:numPr>
          <w:ilvl w:val="0"/>
          <w:numId w:val="7"/>
        </w:numPr>
        <w:spacing w:line="480" w:lineRule="auto"/>
        <w:ind w:left="426" w:right="115"/>
        <w:jc w:val="both"/>
        <w:rPr>
          <w:b/>
        </w:rPr>
      </w:pPr>
      <w:r w:rsidRPr="009A228F">
        <w:rPr>
          <w:b/>
        </w:rPr>
        <w:t>Penatalaksanaan Anemia</w:t>
      </w:r>
    </w:p>
    <w:p w:rsidR="00884490" w:rsidRPr="00884490" w:rsidRDefault="00C264AC" w:rsidP="007C2DB2">
      <w:pPr>
        <w:autoSpaceDE w:val="0"/>
        <w:autoSpaceDN w:val="0"/>
        <w:adjustRightInd w:val="0"/>
        <w:spacing w:after="0" w:line="480" w:lineRule="auto"/>
        <w:ind w:firstLine="426"/>
        <w:jc w:val="both"/>
        <w:rPr>
          <w:rFonts w:ascii="Times New Roman" w:hAnsi="Times New Roman" w:cs="Times New Roman"/>
          <w:sz w:val="24"/>
          <w:szCs w:val="24"/>
        </w:rPr>
      </w:pPr>
      <w:r w:rsidRPr="00884490">
        <w:rPr>
          <w:rFonts w:ascii="Times New Roman" w:hAnsi="Times New Roman" w:cs="Times New Roman"/>
        </w:rPr>
        <w:t xml:space="preserve">Upaya penanggulangan anemia gizi besi dapat dilakukan dengan pemberian tablet besi yang mengandung 30-60 mg zat besi dan 400 mg asam folat (WHO, 2016). </w:t>
      </w:r>
      <w:r w:rsidR="00884490" w:rsidRPr="00884490">
        <w:rPr>
          <w:rFonts w:ascii="Times New Roman" w:hAnsi="Times New Roman" w:cs="Times New Roman"/>
          <w:sz w:val="24"/>
          <w:szCs w:val="24"/>
        </w:rPr>
        <w:t>Oleh sebab itu, Saifuddin (2002) yang dikutip oleh Ningrum (2009) mengatakan, pemberian preparat besi 60 mg/hari dapat menaikan kadar Hb sebanyak 1 gr%/ bulan.</w:t>
      </w:r>
    </w:p>
    <w:p w:rsidR="007C2DB2" w:rsidRPr="00EF24EF" w:rsidRDefault="007C2DB2" w:rsidP="00486ED0">
      <w:pPr>
        <w:spacing w:after="0" w:line="480" w:lineRule="auto"/>
        <w:ind w:right="20" w:firstLine="426"/>
        <w:jc w:val="both"/>
        <w:rPr>
          <w:rFonts w:ascii="Times New Roman" w:hAnsi="Times New Roman" w:cs="Times New Roman"/>
          <w:sz w:val="24"/>
          <w:szCs w:val="24"/>
        </w:rPr>
      </w:pPr>
      <w:r w:rsidRPr="00EF24EF">
        <w:rPr>
          <w:rFonts w:ascii="Times New Roman" w:hAnsi="Times New Roman" w:cs="Times New Roman"/>
          <w:sz w:val="24"/>
          <w:szCs w:val="24"/>
        </w:rPr>
        <w:lastRenderedPageBreak/>
        <w:t xml:space="preserve">Pemberian terapi besi oral dengan praparat besi seperti </w:t>
      </w:r>
      <w:r w:rsidRPr="00EF24EF">
        <w:rPr>
          <w:rFonts w:ascii="Times New Roman" w:hAnsi="Times New Roman" w:cs="Times New Roman"/>
          <w:i/>
          <w:sz w:val="24"/>
          <w:szCs w:val="24"/>
        </w:rPr>
        <w:t>ferrous sulphat</w:t>
      </w:r>
      <w:r w:rsidRPr="00EF24EF">
        <w:rPr>
          <w:rFonts w:ascii="Times New Roman" w:hAnsi="Times New Roman" w:cs="Times New Roman"/>
          <w:sz w:val="24"/>
          <w:szCs w:val="24"/>
        </w:rPr>
        <w:t xml:space="preserve"> diminum setelah makan. Terapi non farmakologi dapat dilakukan dengan diet makanan bergizi, tranfusi darah dengan indikasi tertentu, dan penambahan pada pola makan dengan pemberian vitamin c untuk membantu penyerapan besi. Zat besi dalam makanan berbentuk </w:t>
      </w:r>
      <w:r w:rsidRPr="00EF24EF">
        <w:rPr>
          <w:rFonts w:ascii="Times New Roman" w:hAnsi="Times New Roman" w:cs="Times New Roman"/>
          <w:i/>
          <w:sz w:val="24"/>
          <w:szCs w:val="24"/>
        </w:rPr>
        <w:t>heme dan non heme</w:t>
      </w:r>
      <w:r w:rsidRPr="00EF24EF">
        <w:rPr>
          <w:rFonts w:ascii="Times New Roman" w:hAnsi="Times New Roman" w:cs="Times New Roman"/>
          <w:sz w:val="24"/>
          <w:szCs w:val="24"/>
        </w:rPr>
        <w:t xml:space="preserve">. Zat besi </w:t>
      </w:r>
      <w:r w:rsidRPr="00EF24EF">
        <w:rPr>
          <w:rFonts w:ascii="Times New Roman" w:hAnsi="Times New Roman" w:cs="Times New Roman"/>
          <w:i/>
          <w:sz w:val="24"/>
          <w:szCs w:val="24"/>
        </w:rPr>
        <w:t>heme</w:t>
      </w:r>
      <w:r w:rsidRPr="00EF24EF">
        <w:rPr>
          <w:rFonts w:ascii="Times New Roman" w:hAnsi="Times New Roman" w:cs="Times New Roman"/>
          <w:sz w:val="24"/>
          <w:szCs w:val="24"/>
        </w:rPr>
        <w:t xml:space="preserve"> terdapat pada daging hewani. Sedangkan zat besi </w:t>
      </w:r>
      <w:r w:rsidRPr="00EF24EF">
        <w:rPr>
          <w:rFonts w:ascii="Times New Roman" w:hAnsi="Times New Roman" w:cs="Times New Roman"/>
          <w:i/>
          <w:sz w:val="24"/>
          <w:szCs w:val="24"/>
        </w:rPr>
        <w:t>non heme</w:t>
      </w:r>
      <w:r w:rsidRPr="00EF24EF">
        <w:rPr>
          <w:rFonts w:ascii="Times New Roman" w:hAnsi="Times New Roman" w:cs="Times New Roman"/>
          <w:sz w:val="24"/>
          <w:szCs w:val="24"/>
        </w:rPr>
        <w:t xml:space="preserve"> terdapat pada nabati. Salah satu upaya mempertahankan</w:t>
      </w:r>
      <w:r>
        <w:rPr>
          <w:rFonts w:ascii="Times New Roman" w:hAnsi="Times New Roman" w:cs="Times New Roman"/>
          <w:sz w:val="24"/>
          <w:szCs w:val="24"/>
        </w:rPr>
        <w:t xml:space="preserve"> </w:t>
      </w:r>
      <w:r w:rsidRPr="00EF24EF">
        <w:rPr>
          <w:rFonts w:ascii="Times New Roman" w:hAnsi="Times New Roman" w:cs="Times New Roman"/>
          <w:sz w:val="24"/>
          <w:szCs w:val="24"/>
        </w:rPr>
        <w:t>asupan zat besi yaitu mengkonsumsi pisang ambon.</w:t>
      </w:r>
      <w:r w:rsidR="00D80BF2">
        <w:rPr>
          <w:rFonts w:ascii="Times New Roman" w:hAnsi="Times New Roman" w:cs="Times New Roman"/>
          <w:sz w:val="24"/>
          <w:szCs w:val="24"/>
        </w:rPr>
        <w:t xml:space="preserve"> (</w:t>
      </w:r>
      <w:r>
        <w:rPr>
          <w:rFonts w:ascii="Times New Roman" w:hAnsi="Times New Roman" w:cs="Times New Roman"/>
          <w:sz w:val="24"/>
          <w:szCs w:val="24"/>
        </w:rPr>
        <w:t>Mahardika, 2016)</w:t>
      </w:r>
    </w:p>
    <w:p w:rsidR="00310E17" w:rsidRPr="009A228F" w:rsidRDefault="00310E17" w:rsidP="009A228F">
      <w:pPr>
        <w:pStyle w:val="BodyText"/>
        <w:spacing w:before="1" w:line="480" w:lineRule="auto"/>
        <w:ind w:right="159" w:firstLine="349"/>
        <w:jc w:val="both"/>
      </w:pPr>
    </w:p>
    <w:p w:rsidR="001A4284" w:rsidRPr="009A228F" w:rsidRDefault="00576C33" w:rsidP="009A228F">
      <w:pPr>
        <w:pStyle w:val="BodyText"/>
        <w:numPr>
          <w:ilvl w:val="0"/>
          <w:numId w:val="7"/>
        </w:numPr>
        <w:spacing w:line="480" w:lineRule="auto"/>
        <w:ind w:left="426" w:right="115"/>
        <w:jc w:val="both"/>
        <w:rPr>
          <w:b/>
        </w:rPr>
      </w:pPr>
      <w:r w:rsidRPr="009A228F">
        <w:rPr>
          <w:b/>
        </w:rPr>
        <w:t>Remaja</w:t>
      </w:r>
    </w:p>
    <w:p w:rsidR="00AF3CAE" w:rsidRDefault="00AF3CAE" w:rsidP="00AF3CAE">
      <w:pPr>
        <w:spacing w:after="0" w:line="480" w:lineRule="auto"/>
        <w:ind w:firstLine="426"/>
        <w:jc w:val="both"/>
        <w:rPr>
          <w:rFonts w:ascii="Times New Roman" w:hAnsi="Times New Roman" w:cs="Times New Roman"/>
          <w:sz w:val="24"/>
          <w:szCs w:val="24"/>
        </w:rPr>
      </w:pPr>
      <w:r w:rsidRPr="00926443">
        <w:rPr>
          <w:rFonts w:ascii="Times New Roman" w:hAnsi="Times New Roman" w:cs="Times New Roman"/>
          <w:sz w:val="24"/>
          <w:szCs w:val="24"/>
        </w:rPr>
        <w:t xml:space="preserve"> Remaja menurut WHO (World Health Organization) adalah periode usia antara 10 sampai 19 tahun, sedangkan Perserikatan Bangsa Bangsa (PBB), menyebut kaum muda (youth) untuk usia antara 15 sampai 24 tahun. Sementara itu, menurut The Health Resources and Service Administrations Guidelines Amerika Serikat, rentang usia remaja adalah 11-21 tahun dan terbagi menjadi tiga tahap, yaitu remaja awal (11-14 tahun); remaja menengah (15-17 tahun); dan remaja akhir (18-21 tahun). Def</w:t>
      </w:r>
      <w:r>
        <w:rPr>
          <w:rFonts w:ascii="Times New Roman" w:hAnsi="Times New Roman" w:cs="Times New Roman"/>
          <w:sz w:val="24"/>
          <w:szCs w:val="24"/>
        </w:rPr>
        <w:t>i</w:t>
      </w:r>
      <w:r w:rsidRPr="00926443">
        <w:rPr>
          <w:rFonts w:ascii="Times New Roman" w:hAnsi="Times New Roman" w:cs="Times New Roman"/>
          <w:sz w:val="24"/>
          <w:szCs w:val="24"/>
        </w:rPr>
        <w:t>nisi ini kemudian disatukan dalam terminologi kaum muda (young people) yang mencakup usia 10-24 tahun. Gunarsa (1978) mengungkapkan bahwa masa remaja merupakan masa peralihan dari masa anak-anak ke masa dewasa, yang meliputi semua perkembangan yang dialami sebagai persiapan memasuki masa dewasa. Masa remaja adalah masa yang penting dalam perjalanan kehidupan manusia. Golongan umur ini penting karena menjadi jembatan antara masa kanak-kanak yang bebas menuju masa dewasa yang menuntut</w:t>
      </w:r>
      <w:r>
        <w:rPr>
          <w:rFonts w:ascii="Times New Roman" w:hAnsi="Times New Roman" w:cs="Times New Roman"/>
          <w:sz w:val="24"/>
          <w:szCs w:val="24"/>
        </w:rPr>
        <w:t xml:space="preserve"> tanggung jawab (Kusmiran,2012</w:t>
      </w:r>
      <w:r w:rsidRPr="00926443">
        <w:rPr>
          <w:rFonts w:ascii="Times New Roman" w:hAnsi="Times New Roman" w:cs="Times New Roman"/>
          <w:sz w:val="24"/>
          <w:szCs w:val="24"/>
        </w:rPr>
        <w:t>).</w:t>
      </w:r>
    </w:p>
    <w:p w:rsidR="00940EC9" w:rsidRPr="00AF3CAE" w:rsidRDefault="00940EC9" w:rsidP="004506DD">
      <w:pPr>
        <w:spacing w:after="0" w:line="480" w:lineRule="auto"/>
        <w:ind w:firstLine="426"/>
        <w:jc w:val="both"/>
        <w:rPr>
          <w:rFonts w:ascii="Times New Roman" w:hAnsi="Times New Roman" w:cs="Times New Roman"/>
          <w:sz w:val="24"/>
          <w:szCs w:val="24"/>
        </w:rPr>
      </w:pPr>
      <w:r w:rsidRPr="00AF3CAE">
        <w:rPr>
          <w:rFonts w:ascii="Times New Roman" w:hAnsi="Times New Roman" w:cs="Times New Roman"/>
          <w:sz w:val="24"/>
          <w:szCs w:val="24"/>
        </w:rPr>
        <w:lastRenderedPageBreak/>
        <w:t xml:space="preserve">Widyastuti (2009) </w:t>
      </w:r>
      <w:r w:rsidR="00BC588A" w:rsidRPr="00AF3CAE">
        <w:rPr>
          <w:rFonts w:ascii="Times New Roman" w:hAnsi="Times New Roman" w:cs="Times New Roman"/>
          <w:sz w:val="24"/>
          <w:szCs w:val="24"/>
        </w:rPr>
        <w:t xml:space="preserve">mengatakan </w:t>
      </w:r>
      <w:r w:rsidRPr="00AF3CAE">
        <w:rPr>
          <w:rFonts w:ascii="Times New Roman" w:hAnsi="Times New Roman" w:cs="Times New Roman"/>
          <w:sz w:val="24"/>
          <w:szCs w:val="24"/>
        </w:rPr>
        <w:t>berdasarkan sifat atau ciri-ciri perkembangan masa (rentang waktu) remaja ada tiga tahap, yaitu:</w:t>
      </w:r>
    </w:p>
    <w:p w:rsidR="00940EC9" w:rsidRPr="00AF3CAE" w:rsidRDefault="00940EC9" w:rsidP="004506DD">
      <w:pPr>
        <w:pStyle w:val="ListParagraph"/>
        <w:widowControl w:val="0"/>
        <w:numPr>
          <w:ilvl w:val="1"/>
          <w:numId w:val="19"/>
        </w:numPr>
        <w:tabs>
          <w:tab w:val="left" w:pos="2290"/>
          <w:tab w:val="left" w:pos="2291"/>
        </w:tabs>
        <w:autoSpaceDE w:val="0"/>
        <w:autoSpaceDN w:val="0"/>
        <w:spacing w:line="480" w:lineRule="auto"/>
        <w:ind w:left="426"/>
        <w:contextualSpacing w:val="0"/>
        <w:jc w:val="both"/>
        <w:rPr>
          <w:rFonts w:ascii="Times New Roman" w:hAnsi="Times New Roman" w:cs="Times New Roman"/>
          <w:sz w:val="24"/>
          <w:szCs w:val="24"/>
        </w:rPr>
      </w:pPr>
      <w:r w:rsidRPr="00AF3CAE">
        <w:rPr>
          <w:rFonts w:ascii="Times New Roman" w:hAnsi="Times New Roman" w:cs="Times New Roman"/>
          <w:sz w:val="24"/>
          <w:szCs w:val="24"/>
        </w:rPr>
        <w:t>Masa Remaja Awal (10-12</w:t>
      </w:r>
      <w:r w:rsidRPr="00AF3CAE">
        <w:rPr>
          <w:rFonts w:ascii="Times New Roman" w:hAnsi="Times New Roman" w:cs="Times New Roman"/>
          <w:spacing w:val="-4"/>
          <w:sz w:val="24"/>
          <w:szCs w:val="24"/>
        </w:rPr>
        <w:t xml:space="preserve"> </w:t>
      </w:r>
      <w:r w:rsidRPr="00AF3CAE">
        <w:rPr>
          <w:rFonts w:ascii="Times New Roman" w:hAnsi="Times New Roman" w:cs="Times New Roman"/>
          <w:sz w:val="24"/>
          <w:szCs w:val="24"/>
        </w:rPr>
        <w:t>tahun)</w:t>
      </w:r>
    </w:p>
    <w:p w:rsidR="00940EC9" w:rsidRPr="00AF3CAE" w:rsidRDefault="00940EC9" w:rsidP="004506DD">
      <w:pPr>
        <w:pStyle w:val="ListParagraph"/>
        <w:widowControl w:val="0"/>
        <w:numPr>
          <w:ilvl w:val="0"/>
          <w:numId w:val="26"/>
        </w:numPr>
        <w:tabs>
          <w:tab w:val="left" w:pos="2716"/>
        </w:tabs>
        <w:autoSpaceDE w:val="0"/>
        <w:autoSpaceDN w:val="0"/>
        <w:spacing w:line="480" w:lineRule="auto"/>
        <w:ind w:left="567" w:right="163"/>
        <w:contextualSpacing w:val="0"/>
        <w:jc w:val="both"/>
        <w:rPr>
          <w:rFonts w:ascii="Times New Roman" w:hAnsi="Times New Roman" w:cs="Times New Roman"/>
          <w:sz w:val="24"/>
          <w:szCs w:val="24"/>
        </w:rPr>
      </w:pPr>
      <w:r w:rsidRPr="00AF3CAE">
        <w:rPr>
          <w:rFonts w:ascii="Times New Roman" w:hAnsi="Times New Roman" w:cs="Times New Roman"/>
          <w:sz w:val="24"/>
          <w:szCs w:val="24"/>
        </w:rPr>
        <w:t>Tampak dan memang merasa lebih dekat dengan teman sebaya.</w:t>
      </w:r>
    </w:p>
    <w:p w:rsidR="00940EC9" w:rsidRPr="00AF3CAE" w:rsidRDefault="00940EC9" w:rsidP="004506DD">
      <w:pPr>
        <w:pStyle w:val="ListParagraph"/>
        <w:widowControl w:val="0"/>
        <w:numPr>
          <w:ilvl w:val="0"/>
          <w:numId w:val="26"/>
        </w:numPr>
        <w:tabs>
          <w:tab w:val="left" w:pos="2716"/>
        </w:tabs>
        <w:autoSpaceDE w:val="0"/>
        <w:autoSpaceDN w:val="0"/>
        <w:spacing w:before="97" w:line="480" w:lineRule="auto"/>
        <w:ind w:left="567"/>
        <w:contextualSpacing w:val="0"/>
        <w:jc w:val="both"/>
        <w:rPr>
          <w:rFonts w:ascii="Times New Roman" w:hAnsi="Times New Roman" w:cs="Times New Roman"/>
          <w:sz w:val="24"/>
          <w:szCs w:val="24"/>
        </w:rPr>
      </w:pPr>
      <w:r w:rsidRPr="00AF3CAE">
        <w:rPr>
          <w:rFonts w:ascii="Times New Roman" w:hAnsi="Times New Roman" w:cs="Times New Roman"/>
          <w:sz w:val="24"/>
          <w:szCs w:val="24"/>
        </w:rPr>
        <w:t>Tampak dan merasa ingin</w:t>
      </w:r>
      <w:r w:rsidRPr="00AF3CAE">
        <w:rPr>
          <w:rFonts w:ascii="Times New Roman" w:hAnsi="Times New Roman" w:cs="Times New Roman"/>
          <w:spacing w:val="-2"/>
          <w:sz w:val="24"/>
          <w:szCs w:val="24"/>
        </w:rPr>
        <w:t xml:space="preserve"> </w:t>
      </w:r>
      <w:r w:rsidRPr="00AF3CAE">
        <w:rPr>
          <w:rFonts w:ascii="Times New Roman" w:hAnsi="Times New Roman" w:cs="Times New Roman"/>
          <w:sz w:val="24"/>
          <w:szCs w:val="24"/>
        </w:rPr>
        <w:t>bebas.</w:t>
      </w:r>
    </w:p>
    <w:p w:rsidR="00940EC9" w:rsidRPr="009A228F" w:rsidRDefault="00940EC9" w:rsidP="004506DD">
      <w:pPr>
        <w:pStyle w:val="ListParagraph"/>
        <w:widowControl w:val="0"/>
        <w:numPr>
          <w:ilvl w:val="0"/>
          <w:numId w:val="26"/>
        </w:numPr>
        <w:tabs>
          <w:tab w:val="left" w:pos="2716"/>
        </w:tabs>
        <w:autoSpaceDE w:val="0"/>
        <w:autoSpaceDN w:val="0"/>
        <w:spacing w:line="480" w:lineRule="auto"/>
        <w:ind w:left="567" w:right="164"/>
        <w:contextualSpacing w:val="0"/>
        <w:jc w:val="both"/>
        <w:rPr>
          <w:rFonts w:ascii="Times New Roman" w:hAnsi="Times New Roman" w:cs="Times New Roman"/>
          <w:sz w:val="24"/>
          <w:szCs w:val="24"/>
        </w:rPr>
      </w:pPr>
      <w:r w:rsidRPr="00AF3CAE">
        <w:rPr>
          <w:rFonts w:ascii="Times New Roman" w:hAnsi="Times New Roman" w:cs="Times New Roman"/>
          <w:sz w:val="24"/>
          <w:szCs w:val="24"/>
        </w:rPr>
        <w:t>Tampak dan me</w:t>
      </w:r>
      <w:r w:rsidRPr="009A228F">
        <w:rPr>
          <w:rFonts w:ascii="Times New Roman" w:hAnsi="Times New Roman" w:cs="Times New Roman"/>
          <w:sz w:val="24"/>
          <w:szCs w:val="24"/>
        </w:rPr>
        <w:t>mang lebih banyak memperhatikan keadaan tubuhnya dan mulai berpikir yang khayal</w:t>
      </w:r>
      <w:r w:rsidRPr="009A228F">
        <w:rPr>
          <w:rFonts w:ascii="Times New Roman" w:hAnsi="Times New Roman" w:cs="Times New Roman"/>
          <w:spacing w:val="-6"/>
          <w:sz w:val="24"/>
          <w:szCs w:val="24"/>
        </w:rPr>
        <w:t xml:space="preserve"> </w:t>
      </w:r>
      <w:r w:rsidRPr="009A228F">
        <w:rPr>
          <w:rFonts w:ascii="Times New Roman" w:hAnsi="Times New Roman" w:cs="Times New Roman"/>
          <w:sz w:val="24"/>
          <w:szCs w:val="24"/>
        </w:rPr>
        <w:t>(abstrak).</w:t>
      </w:r>
    </w:p>
    <w:p w:rsidR="00940EC9" w:rsidRPr="009A228F" w:rsidRDefault="00940EC9" w:rsidP="004506DD">
      <w:pPr>
        <w:pStyle w:val="ListParagraph"/>
        <w:widowControl w:val="0"/>
        <w:numPr>
          <w:ilvl w:val="1"/>
          <w:numId w:val="19"/>
        </w:numPr>
        <w:tabs>
          <w:tab w:val="left" w:pos="2290"/>
          <w:tab w:val="left" w:pos="2291"/>
        </w:tabs>
        <w:autoSpaceDE w:val="0"/>
        <w:autoSpaceDN w:val="0"/>
        <w:spacing w:line="480" w:lineRule="auto"/>
        <w:ind w:left="426"/>
        <w:contextualSpacing w:val="0"/>
        <w:jc w:val="both"/>
        <w:rPr>
          <w:rFonts w:ascii="Times New Roman" w:hAnsi="Times New Roman" w:cs="Times New Roman"/>
          <w:sz w:val="24"/>
          <w:szCs w:val="24"/>
        </w:rPr>
      </w:pPr>
      <w:r w:rsidRPr="009A228F">
        <w:rPr>
          <w:rFonts w:ascii="Times New Roman" w:hAnsi="Times New Roman" w:cs="Times New Roman"/>
          <w:sz w:val="24"/>
          <w:szCs w:val="24"/>
        </w:rPr>
        <w:t>Masa Remaja Tengah (13-15</w:t>
      </w:r>
      <w:r w:rsidRPr="009A228F">
        <w:rPr>
          <w:rFonts w:ascii="Times New Roman" w:hAnsi="Times New Roman" w:cs="Times New Roman"/>
          <w:spacing w:val="-4"/>
          <w:sz w:val="24"/>
          <w:szCs w:val="24"/>
        </w:rPr>
        <w:t xml:space="preserve"> </w:t>
      </w:r>
      <w:r w:rsidRPr="009A228F">
        <w:rPr>
          <w:rFonts w:ascii="Times New Roman" w:hAnsi="Times New Roman" w:cs="Times New Roman"/>
          <w:sz w:val="24"/>
          <w:szCs w:val="24"/>
        </w:rPr>
        <w:t>tahun)</w:t>
      </w:r>
    </w:p>
    <w:p w:rsidR="00940EC9" w:rsidRPr="009A228F" w:rsidRDefault="00940EC9" w:rsidP="004506DD">
      <w:pPr>
        <w:pStyle w:val="ListParagraph"/>
        <w:widowControl w:val="0"/>
        <w:numPr>
          <w:ilvl w:val="0"/>
          <w:numId w:val="25"/>
        </w:numPr>
        <w:tabs>
          <w:tab w:val="left" w:pos="2716"/>
        </w:tabs>
        <w:autoSpaceDE w:val="0"/>
        <w:autoSpaceDN w:val="0"/>
        <w:spacing w:line="480" w:lineRule="auto"/>
        <w:ind w:left="567"/>
        <w:contextualSpacing w:val="0"/>
        <w:jc w:val="both"/>
        <w:rPr>
          <w:rFonts w:ascii="Times New Roman" w:hAnsi="Times New Roman" w:cs="Times New Roman"/>
          <w:sz w:val="24"/>
          <w:szCs w:val="24"/>
        </w:rPr>
      </w:pPr>
      <w:r w:rsidRPr="009A228F">
        <w:rPr>
          <w:rFonts w:ascii="Times New Roman" w:hAnsi="Times New Roman" w:cs="Times New Roman"/>
          <w:sz w:val="24"/>
          <w:szCs w:val="24"/>
        </w:rPr>
        <w:t>Tampak dan merasa ingin mencari identitas</w:t>
      </w:r>
      <w:r w:rsidRPr="009A228F">
        <w:rPr>
          <w:rFonts w:ascii="Times New Roman" w:hAnsi="Times New Roman" w:cs="Times New Roman"/>
          <w:spacing w:val="-2"/>
          <w:sz w:val="24"/>
          <w:szCs w:val="24"/>
        </w:rPr>
        <w:t xml:space="preserve"> </w:t>
      </w:r>
      <w:r w:rsidRPr="009A228F">
        <w:rPr>
          <w:rFonts w:ascii="Times New Roman" w:hAnsi="Times New Roman" w:cs="Times New Roman"/>
          <w:sz w:val="24"/>
          <w:szCs w:val="24"/>
        </w:rPr>
        <w:t>diri.</w:t>
      </w:r>
    </w:p>
    <w:p w:rsidR="00940EC9" w:rsidRPr="009A228F" w:rsidRDefault="00940EC9" w:rsidP="004506DD">
      <w:pPr>
        <w:pStyle w:val="ListParagraph"/>
        <w:widowControl w:val="0"/>
        <w:numPr>
          <w:ilvl w:val="0"/>
          <w:numId w:val="25"/>
        </w:numPr>
        <w:tabs>
          <w:tab w:val="left" w:pos="2716"/>
        </w:tabs>
        <w:autoSpaceDE w:val="0"/>
        <w:autoSpaceDN w:val="0"/>
        <w:spacing w:before="1" w:line="480" w:lineRule="auto"/>
        <w:ind w:left="567" w:right="164"/>
        <w:contextualSpacing w:val="0"/>
        <w:jc w:val="both"/>
        <w:rPr>
          <w:rFonts w:ascii="Times New Roman" w:hAnsi="Times New Roman" w:cs="Times New Roman"/>
          <w:sz w:val="24"/>
          <w:szCs w:val="24"/>
        </w:rPr>
      </w:pPr>
      <w:r w:rsidRPr="009A228F">
        <w:rPr>
          <w:rFonts w:ascii="Times New Roman" w:hAnsi="Times New Roman" w:cs="Times New Roman"/>
          <w:sz w:val="24"/>
          <w:szCs w:val="24"/>
        </w:rPr>
        <w:t>Ada keinginan untuk berkencan atau tertarik pada lawan jenis.</w:t>
      </w:r>
    </w:p>
    <w:p w:rsidR="00940EC9" w:rsidRPr="009A228F" w:rsidRDefault="00940EC9" w:rsidP="004506DD">
      <w:pPr>
        <w:pStyle w:val="ListParagraph"/>
        <w:widowControl w:val="0"/>
        <w:numPr>
          <w:ilvl w:val="0"/>
          <w:numId w:val="25"/>
        </w:numPr>
        <w:tabs>
          <w:tab w:val="left" w:pos="2716"/>
        </w:tabs>
        <w:autoSpaceDE w:val="0"/>
        <w:autoSpaceDN w:val="0"/>
        <w:spacing w:before="96" w:line="480" w:lineRule="auto"/>
        <w:ind w:left="567"/>
        <w:contextualSpacing w:val="0"/>
        <w:jc w:val="both"/>
        <w:rPr>
          <w:rFonts w:ascii="Times New Roman" w:hAnsi="Times New Roman" w:cs="Times New Roman"/>
          <w:sz w:val="24"/>
          <w:szCs w:val="24"/>
        </w:rPr>
      </w:pPr>
      <w:r w:rsidRPr="009A228F">
        <w:rPr>
          <w:rFonts w:ascii="Times New Roman" w:hAnsi="Times New Roman" w:cs="Times New Roman"/>
          <w:sz w:val="24"/>
          <w:szCs w:val="24"/>
        </w:rPr>
        <w:t>Timbul perasaan cinta yang</w:t>
      </w:r>
      <w:r w:rsidRPr="009A228F">
        <w:rPr>
          <w:rFonts w:ascii="Times New Roman" w:hAnsi="Times New Roman" w:cs="Times New Roman"/>
          <w:spacing w:val="1"/>
          <w:sz w:val="24"/>
          <w:szCs w:val="24"/>
        </w:rPr>
        <w:t xml:space="preserve"> </w:t>
      </w:r>
      <w:r w:rsidRPr="009A228F">
        <w:rPr>
          <w:rFonts w:ascii="Times New Roman" w:hAnsi="Times New Roman" w:cs="Times New Roman"/>
          <w:sz w:val="24"/>
          <w:szCs w:val="24"/>
        </w:rPr>
        <w:t>mendalam.</w:t>
      </w:r>
    </w:p>
    <w:p w:rsidR="00940EC9" w:rsidRPr="009A228F" w:rsidRDefault="00940EC9" w:rsidP="004506DD">
      <w:pPr>
        <w:pStyle w:val="ListParagraph"/>
        <w:widowControl w:val="0"/>
        <w:numPr>
          <w:ilvl w:val="0"/>
          <w:numId w:val="25"/>
        </w:numPr>
        <w:tabs>
          <w:tab w:val="left" w:pos="851"/>
          <w:tab w:val="left" w:pos="4239"/>
          <w:tab w:val="left" w:pos="5299"/>
          <w:tab w:val="left" w:pos="6290"/>
          <w:tab w:val="left" w:pos="7921"/>
        </w:tabs>
        <w:autoSpaceDE w:val="0"/>
        <w:autoSpaceDN w:val="0"/>
        <w:spacing w:before="90" w:line="480" w:lineRule="auto"/>
        <w:ind w:left="567" w:right="163"/>
        <w:contextualSpacing w:val="0"/>
        <w:jc w:val="both"/>
        <w:rPr>
          <w:rFonts w:ascii="Times New Roman" w:hAnsi="Times New Roman" w:cs="Times New Roman"/>
          <w:sz w:val="24"/>
          <w:szCs w:val="24"/>
        </w:rPr>
      </w:pPr>
      <w:r w:rsidRPr="009A228F">
        <w:rPr>
          <w:rFonts w:ascii="Times New Roman" w:hAnsi="Times New Roman" w:cs="Times New Roman"/>
          <w:sz w:val="24"/>
          <w:szCs w:val="24"/>
        </w:rPr>
        <w:t xml:space="preserve">Kemampuan berpikir abstrak (mengkhayal) </w:t>
      </w:r>
      <w:r w:rsidRPr="009A228F">
        <w:rPr>
          <w:rFonts w:ascii="Times New Roman" w:hAnsi="Times New Roman" w:cs="Times New Roman"/>
          <w:spacing w:val="-4"/>
          <w:sz w:val="24"/>
          <w:szCs w:val="24"/>
        </w:rPr>
        <w:t xml:space="preserve">makin </w:t>
      </w:r>
      <w:r w:rsidRPr="009A228F">
        <w:rPr>
          <w:rFonts w:ascii="Times New Roman" w:hAnsi="Times New Roman" w:cs="Times New Roman"/>
          <w:sz w:val="24"/>
          <w:szCs w:val="24"/>
        </w:rPr>
        <w:t>berkembang.</w:t>
      </w:r>
    </w:p>
    <w:p w:rsidR="00940EC9" w:rsidRPr="009A228F" w:rsidRDefault="00940EC9" w:rsidP="004506DD">
      <w:pPr>
        <w:pStyle w:val="ListParagraph"/>
        <w:widowControl w:val="0"/>
        <w:numPr>
          <w:ilvl w:val="0"/>
          <w:numId w:val="25"/>
        </w:numPr>
        <w:tabs>
          <w:tab w:val="left" w:pos="4239"/>
          <w:tab w:val="left" w:pos="5299"/>
          <w:tab w:val="left" w:pos="6290"/>
          <w:tab w:val="left" w:pos="7921"/>
        </w:tabs>
        <w:autoSpaceDE w:val="0"/>
        <w:autoSpaceDN w:val="0"/>
        <w:spacing w:before="90" w:line="480" w:lineRule="auto"/>
        <w:ind w:left="567" w:right="163"/>
        <w:contextualSpacing w:val="0"/>
        <w:jc w:val="both"/>
        <w:rPr>
          <w:rFonts w:ascii="Times New Roman" w:hAnsi="Times New Roman" w:cs="Times New Roman"/>
          <w:sz w:val="24"/>
          <w:szCs w:val="24"/>
        </w:rPr>
      </w:pPr>
      <w:r w:rsidRPr="009A228F">
        <w:rPr>
          <w:rFonts w:ascii="Times New Roman" w:hAnsi="Times New Roman" w:cs="Times New Roman"/>
          <w:sz w:val="24"/>
          <w:szCs w:val="24"/>
        </w:rPr>
        <w:t>Berkhayal mengenai hal-hal yang berkaitan dengan</w:t>
      </w:r>
      <w:r w:rsidRPr="009A228F">
        <w:rPr>
          <w:rFonts w:ascii="Times New Roman" w:hAnsi="Times New Roman" w:cs="Times New Roman"/>
          <w:spacing w:val="-6"/>
          <w:sz w:val="24"/>
          <w:szCs w:val="24"/>
        </w:rPr>
        <w:t xml:space="preserve"> </w:t>
      </w:r>
      <w:r w:rsidRPr="009A228F">
        <w:rPr>
          <w:rFonts w:ascii="Times New Roman" w:hAnsi="Times New Roman" w:cs="Times New Roman"/>
          <w:sz w:val="24"/>
          <w:szCs w:val="24"/>
        </w:rPr>
        <w:t>seks.</w:t>
      </w:r>
    </w:p>
    <w:p w:rsidR="00940EC9" w:rsidRPr="009A228F" w:rsidRDefault="00940EC9" w:rsidP="004506DD">
      <w:pPr>
        <w:pStyle w:val="ListParagraph"/>
        <w:widowControl w:val="0"/>
        <w:numPr>
          <w:ilvl w:val="1"/>
          <w:numId w:val="19"/>
        </w:numPr>
        <w:tabs>
          <w:tab w:val="left" w:pos="4239"/>
          <w:tab w:val="left" w:pos="5299"/>
          <w:tab w:val="left" w:pos="6290"/>
          <w:tab w:val="left" w:pos="7921"/>
        </w:tabs>
        <w:autoSpaceDE w:val="0"/>
        <w:autoSpaceDN w:val="0"/>
        <w:spacing w:before="90" w:line="480" w:lineRule="auto"/>
        <w:ind w:left="426" w:right="163"/>
        <w:contextualSpacing w:val="0"/>
        <w:jc w:val="both"/>
        <w:rPr>
          <w:rFonts w:ascii="Times New Roman" w:hAnsi="Times New Roman" w:cs="Times New Roman"/>
          <w:sz w:val="24"/>
          <w:szCs w:val="24"/>
        </w:rPr>
      </w:pPr>
      <w:r w:rsidRPr="009A228F">
        <w:rPr>
          <w:rFonts w:ascii="Times New Roman" w:hAnsi="Times New Roman" w:cs="Times New Roman"/>
          <w:sz w:val="24"/>
          <w:szCs w:val="24"/>
        </w:rPr>
        <w:t>Masa Remaja Akhir (16-19</w:t>
      </w:r>
      <w:r w:rsidRPr="009A228F">
        <w:rPr>
          <w:rFonts w:ascii="Times New Roman" w:hAnsi="Times New Roman" w:cs="Times New Roman"/>
          <w:spacing w:val="-3"/>
          <w:sz w:val="24"/>
          <w:szCs w:val="24"/>
        </w:rPr>
        <w:t xml:space="preserve"> </w:t>
      </w:r>
      <w:r w:rsidRPr="009A228F">
        <w:rPr>
          <w:rFonts w:ascii="Times New Roman" w:hAnsi="Times New Roman" w:cs="Times New Roman"/>
          <w:sz w:val="24"/>
          <w:szCs w:val="24"/>
        </w:rPr>
        <w:t>tahun)</w:t>
      </w:r>
    </w:p>
    <w:p w:rsidR="00940EC9" w:rsidRPr="009A228F" w:rsidRDefault="00940EC9" w:rsidP="004506DD">
      <w:pPr>
        <w:pStyle w:val="ListParagraph"/>
        <w:widowControl w:val="0"/>
        <w:numPr>
          <w:ilvl w:val="0"/>
          <w:numId w:val="24"/>
        </w:numPr>
        <w:tabs>
          <w:tab w:val="left" w:pos="2716"/>
        </w:tabs>
        <w:autoSpaceDE w:val="0"/>
        <w:autoSpaceDN w:val="0"/>
        <w:spacing w:line="480" w:lineRule="auto"/>
        <w:ind w:left="567"/>
        <w:contextualSpacing w:val="0"/>
        <w:jc w:val="both"/>
        <w:rPr>
          <w:rFonts w:ascii="Times New Roman" w:hAnsi="Times New Roman" w:cs="Times New Roman"/>
          <w:sz w:val="24"/>
          <w:szCs w:val="24"/>
        </w:rPr>
      </w:pPr>
      <w:r w:rsidRPr="009A228F">
        <w:rPr>
          <w:rFonts w:ascii="Times New Roman" w:hAnsi="Times New Roman" w:cs="Times New Roman"/>
          <w:sz w:val="24"/>
          <w:szCs w:val="24"/>
        </w:rPr>
        <w:t>Menampakkan pengungkapan kebebasan</w:t>
      </w:r>
      <w:r w:rsidRPr="009A228F">
        <w:rPr>
          <w:rFonts w:ascii="Times New Roman" w:hAnsi="Times New Roman" w:cs="Times New Roman"/>
          <w:spacing w:val="-1"/>
          <w:sz w:val="24"/>
          <w:szCs w:val="24"/>
        </w:rPr>
        <w:t xml:space="preserve"> </w:t>
      </w:r>
      <w:r w:rsidRPr="009A228F">
        <w:rPr>
          <w:rFonts w:ascii="Times New Roman" w:hAnsi="Times New Roman" w:cs="Times New Roman"/>
          <w:sz w:val="24"/>
          <w:szCs w:val="24"/>
        </w:rPr>
        <w:t>diri.</w:t>
      </w:r>
    </w:p>
    <w:p w:rsidR="00940EC9" w:rsidRPr="009A228F" w:rsidRDefault="00940EC9" w:rsidP="004506DD">
      <w:pPr>
        <w:pStyle w:val="ListParagraph"/>
        <w:widowControl w:val="0"/>
        <w:numPr>
          <w:ilvl w:val="0"/>
          <w:numId w:val="24"/>
        </w:numPr>
        <w:tabs>
          <w:tab w:val="left" w:pos="2716"/>
        </w:tabs>
        <w:autoSpaceDE w:val="0"/>
        <w:autoSpaceDN w:val="0"/>
        <w:spacing w:line="480" w:lineRule="auto"/>
        <w:ind w:left="567"/>
        <w:contextualSpacing w:val="0"/>
        <w:jc w:val="both"/>
        <w:rPr>
          <w:rFonts w:ascii="Times New Roman" w:hAnsi="Times New Roman" w:cs="Times New Roman"/>
          <w:sz w:val="24"/>
          <w:szCs w:val="24"/>
        </w:rPr>
      </w:pPr>
      <w:r w:rsidRPr="009A228F">
        <w:rPr>
          <w:rFonts w:ascii="Times New Roman" w:hAnsi="Times New Roman" w:cs="Times New Roman"/>
          <w:sz w:val="24"/>
          <w:szCs w:val="24"/>
        </w:rPr>
        <w:t>Dalam mencari teman sebaya lebih</w:t>
      </w:r>
      <w:r w:rsidRPr="009A228F">
        <w:rPr>
          <w:rFonts w:ascii="Times New Roman" w:hAnsi="Times New Roman" w:cs="Times New Roman"/>
          <w:spacing w:val="-1"/>
          <w:sz w:val="24"/>
          <w:szCs w:val="24"/>
        </w:rPr>
        <w:t xml:space="preserve"> </w:t>
      </w:r>
      <w:r w:rsidRPr="009A228F">
        <w:rPr>
          <w:rFonts w:ascii="Times New Roman" w:hAnsi="Times New Roman" w:cs="Times New Roman"/>
          <w:sz w:val="24"/>
          <w:szCs w:val="24"/>
        </w:rPr>
        <w:t>selektif.</w:t>
      </w:r>
    </w:p>
    <w:p w:rsidR="00940EC9" w:rsidRPr="009A228F" w:rsidRDefault="00940EC9" w:rsidP="004506DD">
      <w:pPr>
        <w:pStyle w:val="ListParagraph"/>
        <w:widowControl w:val="0"/>
        <w:numPr>
          <w:ilvl w:val="0"/>
          <w:numId w:val="24"/>
        </w:numPr>
        <w:tabs>
          <w:tab w:val="left" w:pos="2716"/>
        </w:tabs>
        <w:autoSpaceDE w:val="0"/>
        <w:autoSpaceDN w:val="0"/>
        <w:spacing w:line="480" w:lineRule="auto"/>
        <w:ind w:left="567" w:right="163"/>
        <w:contextualSpacing w:val="0"/>
        <w:jc w:val="both"/>
        <w:rPr>
          <w:rFonts w:ascii="Times New Roman" w:hAnsi="Times New Roman" w:cs="Times New Roman"/>
          <w:sz w:val="24"/>
          <w:szCs w:val="24"/>
        </w:rPr>
      </w:pPr>
      <w:r w:rsidRPr="009A228F">
        <w:rPr>
          <w:rFonts w:ascii="Times New Roman" w:hAnsi="Times New Roman" w:cs="Times New Roman"/>
          <w:sz w:val="24"/>
          <w:szCs w:val="24"/>
        </w:rPr>
        <w:t>Memiliki citra (gambaran, keadaan, peranan) terhadap dirinya.</w:t>
      </w:r>
    </w:p>
    <w:p w:rsidR="00940EC9" w:rsidRPr="009A228F" w:rsidRDefault="00940EC9" w:rsidP="004506DD">
      <w:pPr>
        <w:pStyle w:val="ListParagraph"/>
        <w:widowControl w:val="0"/>
        <w:numPr>
          <w:ilvl w:val="0"/>
          <w:numId w:val="24"/>
        </w:numPr>
        <w:tabs>
          <w:tab w:val="left" w:pos="2716"/>
        </w:tabs>
        <w:autoSpaceDE w:val="0"/>
        <w:autoSpaceDN w:val="0"/>
        <w:spacing w:line="480" w:lineRule="auto"/>
        <w:ind w:left="567"/>
        <w:contextualSpacing w:val="0"/>
        <w:jc w:val="both"/>
        <w:rPr>
          <w:rFonts w:ascii="Times New Roman" w:hAnsi="Times New Roman" w:cs="Times New Roman"/>
          <w:sz w:val="24"/>
          <w:szCs w:val="24"/>
        </w:rPr>
      </w:pPr>
      <w:r w:rsidRPr="009A228F">
        <w:rPr>
          <w:rFonts w:ascii="Times New Roman" w:hAnsi="Times New Roman" w:cs="Times New Roman"/>
          <w:sz w:val="24"/>
          <w:szCs w:val="24"/>
        </w:rPr>
        <w:t>Dapat mewujudkan perasaan</w:t>
      </w:r>
      <w:r w:rsidRPr="009A228F">
        <w:rPr>
          <w:rFonts w:ascii="Times New Roman" w:hAnsi="Times New Roman" w:cs="Times New Roman"/>
          <w:spacing w:val="-1"/>
          <w:sz w:val="24"/>
          <w:szCs w:val="24"/>
        </w:rPr>
        <w:t xml:space="preserve"> </w:t>
      </w:r>
      <w:r w:rsidRPr="009A228F">
        <w:rPr>
          <w:rFonts w:ascii="Times New Roman" w:hAnsi="Times New Roman" w:cs="Times New Roman"/>
          <w:sz w:val="24"/>
          <w:szCs w:val="24"/>
        </w:rPr>
        <w:t>cinta.</w:t>
      </w:r>
    </w:p>
    <w:p w:rsidR="00940EC9" w:rsidRDefault="00940EC9" w:rsidP="004506DD">
      <w:pPr>
        <w:pStyle w:val="ListParagraph"/>
        <w:widowControl w:val="0"/>
        <w:numPr>
          <w:ilvl w:val="0"/>
          <w:numId w:val="24"/>
        </w:numPr>
        <w:tabs>
          <w:tab w:val="left" w:pos="2716"/>
          <w:tab w:val="left" w:pos="3847"/>
          <w:tab w:val="left" w:pos="5255"/>
          <w:tab w:val="left" w:pos="6251"/>
          <w:tab w:val="left" w:pos="7128"/>
          <w:tab w:val="left" w:pos="7769"/>
        </w:tabs>
        <w:autoSpaceDE w:val="0"/>
        <w:autoSpaceDN w:val="0"/>
        <w:spacing w:line="480" w:lineRule="auto"/>
        <w:ind w:left="567"/>
        <w:contextualSpacing w:val="0"/>
        <w:jc w:val="both"/>
        <w:rPr>
          <w:rFonts w:ascii="Times New Roman" w:hAnsi="Times New Roman" w:cs="Times New Roman"/>
          <w:sz w:val="24"/>
          <w:szCs w:val="24"/>
        </w:rPr>
      </w:pPr>
      <w:r w:rsidRPr="009A228F">
        <w:rPr>
          <w:rFonts w:ascii="Times New Roman" w:hAnsi="Times New Roman" w:cs="Times New Roman"/>
          <w:sz w:val="24"/>
          <w:szCs w:val="24"/>
        </w:rPr>
        <w:t>Memiliki kemampuan berpikir khayal atau abstrak.</w:t>
      </w:r>
    </w:p>
    <w:p w:rsidR="00C264AC" w:rsidRPr="009A228F" w:rsidRDefault="00C264AC" w:rsidP="004506DD">
      <w:pPr>
        <w:pStyle w:val="ListParagraph"/>
        <w:widowControl w:val="0"/>
        <w:tabs>
          <w:tab w:val="left" w:pos="2716"/>
          <w:tab w:val="left" w:pos="3847"/>
          <w:tab w:val="left" w:pos="5255"/>
          <w:tab w:val="left" w:pos="6251"/>
          <w:tab w:val="left" w:pos="7128"/>
          <w:tab w:val="left" w:pos="7769"/>
        </w:tabs>
        <w:autoSpaceDE w:val="0"/>
        <w:autoSpaceDN w:val="0"/>
        <w:spacing w:line="480" w:lineRule="auto"/>
        <w:ind w:left="567"/>
        <w:contextualSpacing w:val="0"/>
        <w:jc w:val="both"/>
        <w:rPr>
          <w:rFonts w:ascii="Times New Roman" w:hAnsi="Times New Roman" w:cs="Times New Roman"/>
          <w:sz w:val="24"/>
          <w:szCs w:val="24"/>
        </w:rPr>
      </w:pPr>
    </w:p>
    <w:p w:rsidR="001A4284" w:rsidRPr="009A228F" w:rsidRDefault="001A4284" w:rsidP="004506DD">
      <w:pPr>
        <w:pStyle w:val="BodyText"/>
        <w:numPr>
          <w:ilvl w:val="0"/>
          <w:numId w:val="7"/>
        </w:numPr>
        <w:tabs>
          <w:tab w:val="left" w:pos="567"/>
        </w:tabs>
        <w:spacing w:line="480" w:lineRule="auto"/>
        <w:ind w:left="426" w:right="115"/>
        <w:jc w:val="both"/>
        <w:rPr>
          <w:b/>
        </w:rPr>
      </w:pPr>
      <w:r w:rsidRPr="009A228F">
        <w:rPr>
          <w:b/>
        </w:rPr>
        <w:t xml:space="preserve"> Anemia Pada Remaja</w:t>
      </w:r>
    </w:p>
    <w:p w:rsidR="00822E75" w:rsidRPr="009A228F" w:rsidRDefault="001A4284" w:rsidP="004506DD">
      <w:pPr>
        <w:pStyle w:val="BodyText"/>
        <w:tabs>
          <w:tab w:val="left" w:pos="567"/>
        </w:tabs>
        <w:spacing w:line="480" w:lineRule="auto"/>
        <w:ind w:left="142" w:right="99"/>
        <w:jc w:val="both"/>
      </w:pPr>
      <w:r w:rsidRPr="009A228F">
        <w:tab/>
      </w:r>
      <w:r w:rsidR="00822E75" w:rsidRPr="009A228F">
        <w:t xml:space="preserve">Anemia adalah suatu kondisi medis dimana kadar hemoglobin kurang dari normal. Kadar Hb normal pada remaja putri adalah &gt;12 g/dl. Remaja putri </w:t>
      </w:r>
      <w:r w:rsidR="00822E75" w:rsidRPr="009A228F">
        <w:lastRenderedPageBreak/>
        <w:t>dikatakan anemia jika kadar Hb &lt;12 gr/dl (Proverawati, 2011).</w:t>
      </w:r>
    </w:p>
    <w:p w:rsidR="009A228F" w:rsidRPr="009A228F" w:rsidRDefault="009A228F" w:rsidP="009A228F">
      <w:pPr>
        <w:pStyle w:val="BodyText"/>
        <w:tabs>
          <w:tab w:val="left" w:pos="567"/>
        </w:tabs>
        <w:spacing w:before="1" w:line="480" w:lineRule="auto"/>
        <w:ind w:left="142" w:right="99"/>
        <w:jc w:val="both"/>
      </w:pPr>
      <w:r w:rsidRPr="009A228F">
        <w:tab/>
        <w:t>Pertumbuhan dan penambahan berat badan yang sangat cepat serta kehilangan zat besi pada saat menstruasi (12,5 mg atau 0,4-0,5 mg) menyebabkan remaja putri rentan terhadap anemia (WHO, 2011). Dampak yang sering muncul pada penderita anemia adalah mudah lelah, kurang tenaga atau lemas, dan kurang konsentrasi. Kekurangan zat besi dapat mempengaruhi derajat kesehatan, kemampuan saat belajar dan perkembangan otak anak remaja (Soetjiningsih, 2010).</w:t>
      </w:r>
    </w:p>
    <w:p w:rsidR="00B557DC" w:rsidRPr="009A228F" w:rsidRDefault="00B557DC" w:rsidP="009A228F">
      <w:pPr>
        <w:pStyle w:val="BodyText"/>
        <w:spacing w:before="11" w:line="480" w:lineRule="auto"/>
        <w:ind w:left="142" w:right="118" w:firstLine="360"/>
        <w:jc w:val="both"/>
      </w:pPr>
    </w:p>
    <w:p w:rsidR="00413C54" w:rsidRPr="009A228F" w:rsidRDefault="00413C54" w:rsidP="009A228F">
      <w:pPr>
        <w:pStyle w:val="BodyText"/>
        <w:numPr>
          <w:ilvl w:val="0"/>
          <w:numId w:val="7"/>
        </w:numPr>
        <w:spacing w:line="480" w:lineRule="auto"/>
        <w:ind w:left="426" w:right="315"/>
        <w:jc w:val="both"/>
        <w:rPr>
          <w:b/>
        </w:rPr>
      </w:pPr>
      <w:r w:rsidRPr="009A228F">
        <w:rPr>
          <w:b/>
        </w:rPr>
        <w:t>Buah Pisang Ambon</w:t>
      </w:r>
    </w:p>
    <w:p w:rsidR="00C54B3C" w:rsidRDefault="00C54B3C" w:rsidP="009A228F">
      <w:pPr>
        <w:pStyle w:val="BodyText"/>
        <w:spacing w:line="480" w:lineRule="auto"/>
        <w:ind w:right="315" w:firstLine="426"/>
        <w:jc w:val="both"/>
      </w:pPr>
      <w:r w:rsidRPr="009A228F">
        <w:t xml:space="preserve">Pisang  ambon  atau  biasa  dikenal  dengan  pisang  hijau  adalah pisang </w:t>
      </w:r>
      <w:r w:rsidRPr="009A228F">
        <w:rPr>
          <w:spacing w:val="-3"/>
        </w:rPr>
        <w:t xml:space="preserve">yang </w:t>
      </w:r>
      <w:r w:rsidRPr="009A228F">
        <w:t>dagingnya tebal, berwarna putih kekuningan, kulitnya kehijau-hijauan sampai kuning (Kamus Besar Bahasa Indonesia). Buah ini banyak ditemukan  di  daerah  tropis seperti Indonesia dengan harga relatif murah, pisang  juga  mudah diolah menjadi beragam masakan (Yuliarti,</w:t>
      </w:r>
      <w:r w:rsidRPr="009A228F">
        <w:rPr>
          <w:spacing w:val="-4"/>
        </w:rPr>
        <w:t xml:space="preserve"> </w:t>
      </w:r>
      <w:r w:rsidRPr="009A228F">
        <w:t>2011).</w:t>
      </w:r>
    </w:p>
    <w:p w:rsidR="00C54B3C" w:rsidRPr="009A228F" w:rsidRDefault="00C54B3C" w:rsidP="00C264AC">
      <w:pPr>
        <w:pStyle w:val="ListParagraph"/>
        <w:widowControl w:val="0"/>
        <w:numPr>
          <w:ilvl w:val="2"/>
          <w:numId w:val="2"/>
        </w:numPr>
        <w:tabs>
          <w:tab w:val="left" w:pos="1582"/>
        </w:tabs>
        <w:autoSpaceDE w:val="0"/>
        <w:autoSpaceDN w:val="0"/>
        <w:spacing w:before="1" w:line="480" w:lineRule="auto"/>
        <w:ind w:left="284" w:hanging="286"/>
        <w:contextualSpacing w:val="0"/>
        <w:jc w:val="both"/>
        <w:rPr>
          <w:rFonts w:ascii="Times New Roman" w:hAnsi="Times New Roman" w:cs="Times New Roman"/>
          <w:sz w:val="24"/>
          <w:szCs w:val="24"/>
        </w:rPr>
      </w:pPr>
      <w:r w:rsidRPr="009A228F">
        <w:rPr>
          <w:rFonts w:ascii="Times New Roman" w:hAnsi="Times New Roman" w:cs="Times New Roman"/>
          <w:sz w:val="24"/>
          <w:szCs w:val="24"/>
        </w:rPr>
        <w:t>Manfaat dan Kandungan</w:t>
      </w:r>
      <w:r w:rsidRPr="009A228F">
        <w:rPr>
          <w:rFonts w:ascii="Times New Roman" w:hAnsi="Times New Roman" w:cs="Times New Roman"/>
          <w:spacing w:val="1"/>
          <w:sz w:val="24"/>
          <w:szCs w:val="24"/>
        </w:rPr>
        <w:t xml:space="preserve"> </w:t>
      </w:r>
      <w:r w:rsidRPr="009A228F">
        <w:rPr>
          <w:rFonts w:ascii="Times New Roman" w:hAnsi="Times New Roman" w:cs="Times New Roman"/>
          <w:sz w:val="24"/>
          <w:szCs w:val="24"/>
        </w:rPr>
        <w:t>Pisang</w:t>
      </w:r>
    </w:p>
    <w:p w:rsidR="001B70B4" w:rsidRPr="009A228F" w:rsidRDefault="00C54B3C" w:rsidP="009A228F">
      <w:pPr>
        <w:pStyle w:val="BodyText"/>
        <w:spacing w:line="480" w:lineRule="auto"/>
        <w:ind w:right="316" w:firstLine="426"/>
        <w:jc w:val="both"/>
      </w:pPr>
      <w:r w:rsidRPr="009A228F">
        <w:t xml:space="preserve">Pisang sejak lama telah dikenal sebagai buah lezat dan berkhasiat bagi kesehatan. Buah pisang mengandung  kalium (potasium) </w:t>
      </w:r>
      <w:r w:rsidRPr="009A228F">
        <w:rPr>
          <w:spacing w:val="-3"/>
        </w:rPr>
        <w:t xml:space="preserve">yang </w:t>
      </w:r>
      <w:r w:rsidRPr="009A228F">
        <w:t>bermanfaat untuk penyeimbangan pH atau derajat keasaman didalam lambung (Lalage, 2013).</w:t>
      </w:r>
    </w:p>
    <w:p w:rsidR="001B70B4" w:rsidRPr="009A228F" w:rsidRDefault="00C54B3C" w:rsidP="009A228F">
      <w:pPr>
        <w:pStyle w:val="BodyText"/>
        <w:spacing w:line="480" w:lineRule="auto"/>
        <w:ind w:right="316" w:firstLine="426"/>
        <w:jc w:val="both"/>
      </w:pPr>
      <w:r w:rsidRPr="009A228F">
        <w:t>Selain itu,</w:t>
      </w:r>
      <w:r w:rsidRPr="009A228F">
        <w:rPr>
          <w:spacing w:val="2"/>
        </w:rPr>
        <w:t xml:space="preserve"> </w:t>
      </w:r>
      <w:r w:rsidRPr="009A228F">
        <w:t>kalium</w:t>
      </w:r>
      <w:r w:rsidR="00413C54" w:rsidRPr="009A228F">
        <w:t xml:space="preserve"> </w:t>
      </w:r>
      <w:r w:rsidRPr="009A228F">
        <w:t xml:space="preserve">bermanfaat untuk pengendalian tekanan darah, memengaruhi irama jantung, terapi darah tinggi, membersihkan karbondioksida didalam darah, berperan dalam kepekatan saraf dan otot, serta memicu  kerja otot dan simpul saraf (Astrawan, 2008).  </w:t>
      </w:r>
    </w:p>
    <w:p w:rsidR="00AF3CAE" w:rsidRDefault="00AF3CAE" w:rsidP="0057703C">
      <w:pPr>
        <w:pStyle w:val="BodyText"/>
        <w:jc w:val="center"/>
        <w:rPr>
          <w:b/>
        </w:rPr>
      </w:pPr>
    </w:p>
    <w:p w:rsidR="00C54B3C" w:rsidRPr="009A228F" w:rsidRDefault="00486ED0" w:rsidP="0057703C">
      <w:pPr>
        <w:pStyle w:val="BodyText"/>
        <w:jc w:val="center"/>
        <w:rPr>
          <w:b/>
        </w:rPr>
      </w:pPr>
      <w:r>
        <w:rPr>
          <w:b/>
        </w:rPr>
        <w:lastRenderedPageBreak/>
        <w:t>Tabel 2.3</w:t>
      </w:r>
      <w:r w:rsidR="00C54B3C" w:rsidRPr="009A228F">
        <w:rPr>
          <w:b/>
        </w:rPr>
        <w:t xml:space="preserve"> Kandungan Buah Pisang</w:t>
      </w:r>
    </w:p>
    <w:tbl>
      <w:tblPr>
        <w:tblpPr w:leftFromText="180" w:rightFromText="180" w:vertAnchor="text" w:horzAnchor="margin" w:tblpXSpec="center" w:tblpY="133"/>
        <w:tblW w:w="0" w:type="auto"/>
        <w:tblLayout w:type="fixed"/>
        <w:tblCellMar>
          <w:left w:w="0" w:type="dxa"/>
          <w:right w:w="0" w:type="dxa"/>
        </w:tblCellMar>
        <w:tblLook w:val="01E0"/>
      </w:tblPr>
      <w:tblGrid>
        <w:gridCol w:w="1885"/>
        <w:gridCol w:w="2535"/>
        <w:gridCol w:w="2301"/>
      </w:tblGrid>
      <w:tr w:rsidR="00B557DC" w:rsidRPr="009A228F" w:rsidTr="001B70B4">
        <w:trPr>
          <w:trHeight w:val="554"/>
        </w:trPr>
        <w:tc>
          <w:tcPr>
            <w:tcW w:w="1885" w:type="dxa"/>
            <w:tcBorders>
              <w:top w:val="single" w:sz="4" w:space="0" w:color="000000"/>
              <w:bottom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Nutrisi</w:t>
            </w:r>
          </w:p>
        </w:tc>
        <w:tc>
          <w:tcPr>
            <w:tcW w:w="2535" w:type="dxa"/>
            <w:tcBorders>
              <w:top w:val="single" w:sz="4" w:space="0" w:color="000000"/>
              <w:bottom w:val="single" w:sz="4" w:space="0" w:color="000000"/>
            </w:tcBorders>
          </w:tcPr>
          <w:p w:rsidR="001B70B4" w:rsidRPr="009A228F" w:rsidRDefault="001B70B4" w:rsidP="00C264AC">
            <w:pPr>
              <w:pStyle w:val="TableParagraph"/>
              <w:tabs>
                <w:tab w:val="left" w:pos="1443"/>
                <w:tab w:val="left" w:pos="2067"/>
              </w:tabs>
              <w:spacing w:line="240" w:lineRule="auto"/>
              <w:ind w:left="0"/>
              <w:jc w:val="both"/>
              <w:rPr>
                <w:sz w:val="24"/>
                <w:szCs w:val="24"/>
              </w:rPr>
            </w:pPr>
            <w:r w:rsidRPr="009A228F">
              <w:rPr>
                <w:sz w:val="24"/>
                <w:szCs w:val="24"/>
              </w:rPr>
              <w:t xml:space="preserve">Jumlah </w:t>
            </w:r>
            <w:r w:rsidR="00B557DC" w:rsidRPr="009A228F">
              <w:rPr>
                <w:sz w:val="24"/>
                <w:szCs w:val="24"/>
              </w:rPr>
              <w:t>per</w:t>
            </w:r>
            <w:r w:rsidRPr="009A228F">
              <w:rPr>
                <w:sz w:val="24"/>
                <w:szCs w:val="24"/>
              </w:rPr>
              <w:t xml:space="preserve"> </w:t>
            </w:r>
            <w:r w:rsidR="00B557DC" w:rsidRPr="009A228F">
              <w:rPr>
                <w:sz w:val="24"/>
                <w:szCs w:val="24"/>
              </w:rPr>
              <w:t xml:space="preserve">100gram </w:t>
            </w:r>
          </w:p>
          <w:p w:rsidR="00B557DC" w:rsidRPr="009A228F" w:rsidRDefault="00B557DC" w:rsidP="00C264AC">
            <w:pPr>
              <w:pStyle w:val="TableParagraph"/>
              <w:tabs>
                <w:tab w:val="left" w:pos="1443"/>
                <w:tab w:val="left" w:pos="2067"/>
              </w:tabs>
              <w:spacing w:line="240" w:lineRule="auto"/>
              <w:ind w:left="0"/>
              <w:jc w:val="both"/>
              <w:rPr>
                <w:sz w:val="24"/>
                <w:szCs w:val="24"/>
              </w:rPr>
            </w:pPr>
            <w:r w:rsidRPr="009A228F">
              <w:rPr>
                <w:sz w:val="24"/>
                <w:szCs w:val="24"/>
              </w:rPr>
              <w:t>dapat dimakan</w:t>
            </w:r>
          </w:p>
        </w:tc>
        <w:tc>
          <w:tcPr>
            <w:tcW w:w="2301" w:type="dxa"/>
            <w:tcBorders>
              <w:top w:val="single" w:sz="4" w:space="0" w:color="000000"/>
              <w:bottom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Pemenuhan</w:t>
            </w:r>
          </w:p>
          <w:p w:rsidR="00B557DC" w:rsidRPr="009A228F" w:rsidRDefault="00B557DC" w:rsidP="00C264AC">
            <w:pPr>
              <w:pStyle w:val="TableParagraph"/>
              <w:spacing w:line="240" w:lineRule="auto"/>
              <w:ind w:left="0"/>
              <w:jc w:val="both"/>
              <w:rPr>
                <w:sz w:val="24"/>
                <w:szCs w:val="24"/>
              </w:rPr>
            </w:pPr>
            <w:r w:rsidRPr="009A228F">
              <w:rPr>
                <w:sz w:val="24"/>
                <w:szCs w:val="24"/>
              </w:rPr>
              <w:t>kecukupan / hari (%)</w:t>
            </w:r>
          </w:p>
        </w:tc>
      </w:tr>
      <w:tr w:rsidR="00B557DC" w:rsidRPr="009A228F" w:rsidTr="001B70B4">
        <w:trPr>
          <w:trHeight w:val="272"/>
        </w:trPr>
        <w:tc>
          <w:tcPr>
            <w:tcW w:w="1885" w:type="dxa"/>
            <w:tcBorders>
              <w:top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Vitamin B6</w:t>
            </w:r>
          </w:p>
        </w:tc>
        <w:tc>
          <w:tcPr>
            <w:tcW w:w="2535" w:type="dxa"/>
            <w:tcBorders>
              <w:top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0,68 mg</w:t>
            </w:r>
          </w:p>
        </w:tc>
        <w:tc>
          <w:tcPr>
            <w:tcW w:w="2301" w:type="dxa"/>
            <w:tcBorders>
              <w:top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34,0</w:t>
            </w:r>
          </w:p>
        </w:tc>
      </w:tr>
      <w:tr w:rsidR="00B557DC" w:rsidRPr="009A228F" w:rsidTr="001B70B4">
        <w:trPr>
          <w:trHeight w:val="276"/>
        </w:trPr>
        <w:tc>
          <w:tcPr>
            <w:tcW w:w="1885" w:type="dxa"/>
          </w:tcPr>
          <w:p w:rsidR="00B557DC" w:rsidRPr="009A228F" w:rsidRDefault="00B557DC" w:rsidP="00C264AC">
            <w:pPr>
              <w:pStyle w:val="TableParagraph"/>
              <w:spacing w:line="240" w:lineRule="auto"/>
              <w:ind w:left="0"/>
              <w:jc w:val="both"/>
              <w:rPr>
                <w:sz w:val="24"/>
                <w:szCs w:val="24"/>
              </w:rPr>
            </w:pPr>
            <w:r w:rsidRPr="009A228F">
              <w:rPr>
                <w:sz w:val="24"/>
                <w:szCs w:val="24"/>
              </w:rPr>
              <w:t>Vitamin C</w:t>
            </w:r>
          </w:p>
        </w:tc>
        <w:tc>
          <w:tcPr>
            <w:tcW w:w="2535" w:type="dxa"/>
          </w:tcPr>
          <w:p w:rsidR="00B557DC" w:rsidRPr="009A228F" w:rsidRDefault="00B557DC" w:rsidP="00C264AC">
            <w:pPr>
              <w:pStyle w:val="TableParagraph"/>
              <w:spacing w:line="240" w:lineRule="auto"/>
              <w:ind w:left="0"/>
              <w:jc w:val="both"/>
              <w:rPr>
                <w:sz w:val="24"/>
                <w:szCs w:val="24"/>
              </w:rPr>
            </w:pPr>
            <w:r w:rsidRPr="009A228F">
              <w:rPr>
                <w:sz w:val="24"/>
                <w:szCs w:val="24"/>
              </w:rPr>
              <w:t>10,74 mg</w:t>
            </w:r>
          </w:p>
        </w:tc>
        <w:tc>
          <w:tcPr>
            <w:tcW w:w="2301" w:type="dxa"/>
          </w:tcPr>
          <w:p w:rsidR="00B557DC" w:rsidRPr="009A228F" w:rsidRDefault="00B557DC" w:rsidP="00C264AC">
            <w:pPr>
              <w:pStyle w:val="TableParagraph"/>
              <w:spacing w:line="240" w:lineRule="auto"/>
              <w:ind w:left="0"/>
              <w:jc w:val="both"/>
              <w:rPr>
                <w:sz w:val="24"/>
                <w:szCs w:val="24"/>
              </w:rPr>
            </w:pPr>
            <w:r w:rsidRPr="009A228F">
              <w:rPr>
                <w:sz w:val="24"/>
                <w:szCs w:val="24"/>
              </w:rPr>
              <w:t>17,9</w:t>
            </w:r>
          </w:p>
        </w:tc>
      </w:tr>
      <w:tr w:rsidR="00B557DC" w:rsidRPr="009A228F" w:rsidTr="001B70B4">
        <w:trPr>
          <w:trHeight w:val="275"/>
        </w:trPr>
        <w:tc>
          <w:tcPr>
            <w:tcW w:w="1885" w:type="dxa"/>
          </w:tcPr>
          <w:p w:rsidR="00B557DC" w:rsidRPr="009A228F" w:rsidRDefault="00B557DC" w:rsidP="00C264AC">
            <w:pPr>
              <w:pStyle w:val="TableParagraph"/>
              <w:spacing w:line="240" w:lineRule="auto"/>
              <w:ind w:left="0"/>
              <w:jc w:val="both"/>
              <w:rPr>
                <w:sz w:val="24"/>
                <w:szCs w:val="24"/>
              </w:rPr>
            </w:pPr>
            <w:r w:rsidRPr="009A228F">
              <w:rPr>
                <w:sz w:val="24"/>
                <w:szCs w:val="24"/>
              </w:rPr>
              <w:t>Kalium</w:t>
            </w:r>
          </w:p>
        </w:tc>
        <w:tc>
          <w:tcPr>
            <w:tcW w:w="2535" w:type="dxa"/>
          </w:tcPr>
          <w:p w:rsidR="00B557DC" w:rsidRPr="009A228F" w:rsidRDefault="00B557DC" w:rsidP="00C264AC">
            <w:pPr>
              <w:pStyle w:val="TableParagraph"/>
              <w:spacing w:line="240" w:lineRule="auto"/>
              <w:ind w:left="0"/>
              <w:jc w:val="both"/>
              <w:rPr>
                <w:sz w:val="24"/>
                <w:szCs w:val="24"/>
              </w:rPr>
            </w:pPr>
            <w:r w:rsidRPr="009A228F">
              <w:rPr>
                <w:sz w:val="24"/>
                <w:szCs w:val="24"/>
              </w:rPr>
              <w:t>467,28 mg</w:t>
            </w:r>
          </w:p>
        </w:tc>
        <w:tc>
          <w:tcPr>
            <w:tcW w:w="2301" w:type="dxa"/>
          </w:tcPr>
          <w:p w:rsidR="00B557DC" w:rsidRPr="009A228F" w:rsidRDefault="00B557DC" w:rsidP="00C264AC">
            <w:pPr>
              <w:pStyle w:val="TableParagraph"/>
              <w:spacing w:line="240" w:lineRule="auto"/>
              <w:ind w:left="0"/>
              <w:jc w:val="both"/>
              <w:rPr>
                <w:sz w:val="24"/>
                <w:szCs w:val="24"/>
              </w:rPr>
            </w:pPr>
            <w:r w:rsidRPr="009A228F">
              <w:rPr>
                <w:sz w:val="24"/>
                <w:szCs w:val="24"/>
              </w:rPr>
              <w:t>13,4</w:t>
            </w:r>
          </w:p>
        </w:tc>
      </w:tr>
      <w:tr w:rsidR="00B557DC" w:rsidRPr="009A228F" w:rsidTr="001B70B4">
        <w:trPr>
          <w:trHeight w:val="276"/>
        </w:trPr>
        <w:tc>
          <w:tcPr>
            <w:tcW w:w="1885" w:type="dxa"/>
          </w:tcPr>
          <w:p w:rsidR="00B557DC" w:rsidRPr="009A228F" w:rsidRDefault="00B557DC" w:rsidP="00C264AC">
            <w:pPr>
              <w:pStyle w:val="TableParagraph"/>
              <w:spacing w:line="240" w:lineRule="auto"/>
              <w:ind w:left="0"/>
              <w:jc w:val="both"/>
              <w:rPr>
                <w:sz w:val="24"/>
                <w:szCs w:val="24"/>
              </w:rPr>
            </w:pPr>
            <w:r w:rsidRPr="009A228F">
              <w:rPr>
                <w:sz w:val="24"/>
                <w:szCs w:val="24"/>
              </w:rPr>
              <w:t>Serat</w:t>
            </w:r>
          </w:p>
        </w:tc>
        <w:tc>
          <w:tcPr>
            <w:tcW w:w="2535" w:type="dxa"/>
          </w:tcPr>
          <w:p w:rsidR="00B557DC" w:rsidRPr="009A228F" w:rsidRDefault="00B557DC" w:rsidP="00C264AC">
            <w:pPr>
              <w:pStyle w:val="TableParagraph"/>
              <w:spacing w:line="240" w:lineRule="auto"/>
              <w:ind w:left="0"/>
              <w:jc w:val="both"/>
              <w:rPr>
                <w:sz w:val="24"/>
                <w:szCs w:val="24"/>
              </w:rPr>
            </w:pPr>
            <w:r w:rsidRPr="009A228F">
              <w:rPr>
                <w:sz w:val="24"/>
                <w:szCs w:val="24"/>
              </w:rPr>
              <w:t>2.830 mg</w:t>
            </w:r>
          </w:p>
        </w:tc>
        <w:tc>
          <w:tcPr>
            <w:tcW w:w="2301" w:type="dxa"/>
          </w:tcPr>
          <w:p w:rsidR="00B557DC" w:rsidRPr="009A228F" w:rsidRDefault="00B557DC" w:rsidP="00C264AC">
            <w:pPr>
              <w:pStyle w:val="TableParagraph"/>
              <w:spacing w:line="240" w:lineRule="auto"/>
              <w:ind w:left="0"/>
              <w:jc w:val="both"/>
              <w:rPr>
                <w:sz w:val="24"/>
                <w:szCs w:val="24"/>
              </w:rPr>
            </w:pPr>
            <w:r w:rsidRPr="009A228F">
              <w:rPr>
                <w:sz w:val="24"/>
                <w:szCs w:val="24"/>
              </w:rPr>
              <w:t>11,3</w:t>
            </w:r>
          </w:p>
        </w:tc>
      </w:tr>
      <w:tr w:rsidR="00B557DC" w:rsidRPr="009A228F" w:rsidTr="001B70B4">
        <w:trPr>
          <w:trHeight w:val="278"/>
        </w:trPr>
        <w:tc>
          <w:tcPr>
            <w:tcW w:w="1885" w:type="dxa"/>
            <w:tcBorders>
              <w:bottom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Mangan (Mn)</w:t>
            </w:r>
          </w:p>
        </w:tc>
        <w:tc>
          <w:tcPr>
            <w:tcW w:w="2535" w:type="dxa"/>
            <w:tcBorders>
              <w:bottom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0,18 mg</w:t>
            </w:r>
          </w:p>
        </w:tc>
        <w:tc>
          <w:tcPr>
            <w:tcW w:w="2301" w:type="dxa"/>
            <w:tcBorders>
              <w:bottom w:val="single" w:sz="4" w:space="0" w:color="000000"/>
            </w:tcBorders>
          </w:tcPr>
          <w:p w:rsidR="00B557DC" w:rsidRPr="009A228F" w:rsidRDefault="00B557DC" w:rsidP="00C264AC">
            <w:pPr>
              <w:pStyle w:val="TableParagraph"/>
              <w:spacing w:line="240" w:lineRule="auto"/>
              <w:ind w:left="0"/>
              <w:jc w:val="both"/>
              <w:rPr>
                <w:sz w:val="24"/>
                <w:szCs w:val="24"/>
              </w:rPr>
            </w:pPr>
            <w:r w:rsidRPr="009A228F">
              <w:rPr>
                <w:sz w:val="24"/>
                <w:szCs w:val="24"/>
              </w:rPr>
              <w:t>9,0</w:t>
            </w:r>
          </w:p>
        </w:tc>
      </w:tr>
    </w:tbl>
    <w:p w:rsidR="00C54B3C" w:rsidRPr="009A228F" w:rsidRDefault="00C54B3C" w:rsidP="009A228F">
      <w:pPr>
        <w:pStyle w:val="BodyText"/>
        <w:spacing w:before="4" w:line="480" w:lineRule="auto"/>
        <w:jc w:val="both"/>
      </w:pPr>
    </w:p>
    <w:p w:rsidR="00C54B3C" w:rsidRPr="00486ED0" w:rsidRDefault="00C54B3C" w:rsidP="009A228F">
      <w:pPr>
        <w:pStyle w:val="BodyText"/>
        <w:spacing w:line="480" w:lineRule="auto"/>
        <w:ind w:firstLine="720"/>
        <w:jc w:val="both"/>
        <w:rPr>
          <w:b/>
          <w:sz w:val="20"/>
          <w:szCs w:val="20"/>
        </w:rPr>
      </w:pPr>
      <w:r w:rsidRPr="00486ED0">
        <w:rPr>
          <w:b/>
          <w:sz w:val="20"/>
          <w:szCs w:val="20"/>
        </w:rPr>
        <w:t>Sumber : Nixon (2009)</w:t>
      </w:r>
    </w:p>
    <w:p w:rsidR="002567B4" w:rsidRDefault="009A228F" w:rsidP="002567B4">
      <w:pPr>
        <w:pStyle w:val="BodyText"/>
        <w:spacing w:line="480" w:lineRule="auto"/>
        <w:ind w:firstLine="426"/>
        <w:jc w:val="both"/>
      </w:pPr>
      <w:r w:rsidRPr="009A228F">
        <w:t>Hemoglobin merupakan suatu unsur protein majemuk yang mengandung unsur non-protein yaitu heme. Sintesis heme dalam memproduksi hemoglobin dibantu oleh piridoksin atau vitamin B6. Vitamin B6 dapat dijumpai pada daging dan buah-buahan. Buah pisang merupakan salah satu buah yang memiliki kandungan vitamin B6 yang cukup sebesar (Muchtadi, 2009). Pada 100 gram saji pisang ambon (1 buah) menggandung 73,8 g air, zat besi 0,5 mg, vitamin C 9 mg, B1 0,05 mg, B2 0,8 mg, B6 0,1 mg dan fosfor 28 mg selain itu buah pisang ambon memiliki tekstrur yang lembut dan memiliki rasa yang manis (Antara, 2013).</w:t>
      </w:r>
    </w:p>
    <w:p w:rsidR="002567B4" w:rsidRDefault="002567B4" w:rsidP="002567B4">
      <w:pPr>
        <w:pStyle w:val="BodyText"/>
        <w:spacing w:line="480" w:lineRule="auto"/>
        <w:ind w:firstLine="426"/>
        <w:jc w:val="both"/>
      </w:pPr>
      <w:r w:rsidRPr="002567B4">
        <w:t>Vitamin C sangat berpengaruh terhadap pembentukan kadar hemoglobin karena vitamin C membantu dalam memperkuat daya tahan tubuh, membantu melawan infeksi, dan membantu dalam penyerapan zat besi. Vitamin C dapat meningkatkan absorpsi zat besi non hem sampai empat kali lipat, yaitu dengan merubah besi feri menjadi fero dalam usus halus sehingga mudah diabsorpsi. Vitamin C menghambat pembentukan hemosiderin yang sukar di mobilisasi untuk membebaskan besi bila di perlukan. Salah satu upaya mengatasi kadar hemoglobin rendah yaitu dengan mengkonsumsi makanan mengandung vitamin C untuk pembentukan penyerapan zat besi</w:t>
      </w:r>
      <w:r>
        <w:t xml:space="preserve"> (Novitasari, 2014).</w:t>
      </w:r>
    </w:p>
    <w:p w:rsidR="00AF3CAE" w:rsidRDefault="00AF3CAE" w:rsidP="002567B4">
      <w:pPr>
        <w:pStyle w:val="BodyText"/>
        <w:spacing w:line="480" w:lineRule="auto"/>
        <w:ind w:firstLine="426"/>
        <w:jc w:val="both"/>
      </w:pPr>
    </w:p>
    <w:p w:rsidR="00486ED0" w:rsidRPr="002567B4" w:rsidRDefault="00486ED0" w:rsidP="002567B4">
      <w:pPr>
        <w:pStyle w:val="BodyText"/>
        <w:spacing w:line="480" w:lineRule="auto"/>
        <w:ind w:firstLine="426"/>
        <w:jc w:val="both"/>
      </w:pPr>
    </w:p>
    <w:p w:rsidR="00B557DC" w:rsidRPr="0058035D" w:rsidRDefault="00B557DC" w:rsidP="00AF3CAE">
      <w:pPr>
        <w:pStyle w:val="ListParagraph"/>
        <w:numPr>
          <w:ilvl w:val="0"/>
          <w:numId w:val="7"/>
        </w:numPr>
        <w:spacing w:line="480" w:lineRule="auto"/>
        <w:ind w:left="426"/>
        <w:jc w:val="both"/>
        <w:rPr>
          <w:rFonts w:ascii="Times New Roman" w:hAnsi="Times New Roman" w:cs="Times New Roman"/>
          <w:b/>
          <w:sz w:val="24"/>
          <w:szCs w:val="24"/>
          <w:lang w:eastAsia="id-ID"/>
        </w:rPr>
      </w:pPr>
      <w:r w:rsidRPr="0058035D">
        <w:rPr>
          <w:rFonts w:ascii="Times New Roman" w:hAnsi="Times New Roman" w:cs="Times New Roman"/>
          <w:b/>
          <w:sz w:val="24"/>
          <w:szCs w:val="24"/>
          <w:lang w:eastAsia="id-ID"/>
        </w:rPr>
        <w:lastRenderedPageBreak/>
        <w:t>Kebutuhan Zat Besi pada Remaja perempuan</w:t>
      </w:r>
    </w:p>
    <w:p w:rsidR="00D80BF2" w:rsidRDefault="00D80BF2" w:rsidP="00D80BF2">
      <w:pPr>
        <w:spacing w:after="0" w:line="480" w:lineRule="auto"/>
        <w:ind w:firstLine="426"/>
        <w:jc w:val="both"/>
        <w:rPr>
          <w:rFonts w:ascii="Times New Roman" w:hAnsi="Times New Roman" w:cs="Times New Roman"/>
          <w:sz w:val="24"/>
          <w:szCs w:val="24"/>
        </w:rPr>
      </w:pPr>
      <w:r w:rsidRPr="00D80BF2">
        <w:rPr>
          <w:rFonts w:ascii="Times New Roman" w:hAnsi="Times New Roman" w:cs="Times New Roman"/>
          <w:color w:val="000000"/>
          <w:sz w:val="24"/>
          <w:szCs w:val="24"/>
        </w:rPr>
        <w:t>Remaja putri merupakan kelompok risiko tinggi mengalami anemia dibandingkan remaja putra dimana kebutuhan absorpsi zat besi memuncak pada umur 14-15 tahun pada remaja putri, sedangkan pada remaja putra satu atau dua tahun berikutnya. Faktor risiko utama anemia defisiensi besi adalah asupan zat besi yang rendah, penyerapan zat besi yang buruk, dan periode kehidupan ketika kebutuhan akan zat besi tinggi seperti pada masa pertumbuhan, kehamilan, dan menyusui</w:t>
      </w:r>
      <w:r>
        <w:rPr>
          <w:rFonts w:ascii="Times New Roman" w:hAnsi="Times New Roman" w:cs="Times New Roman"/>
          <w:color w:val="000000"/>
          <w:sz w:val="24"/>
          <w:szCs w:val="24"/>
        </w:rPr>
        <w:t xml:space="preserve"> (Silalahio, dkk, 2016).</w:t>
      </w:r>
    </w:p>
    <w:p w:rsidR="00C54B3C" w:rsidRPr="00D80BF2" w:rsidRDefault="00C54B3C" w:rsidP="00D80BF2">
      <w:pPr>
        <w:spacing w:after="0" w:line="480" w:lineRule="auto"/>
        <w:ind w:firstLine="426"/>
        <w:jc w:val="both"/>
        <w:rPr>
          <w:rFonts w:ascii="Times New Roman" w:hAnsi="Times New Roman" w:cs="Times New Roman"/>
          <w:sz w:val="24"/>
          <w:szCs w:val="24"/>
        </w:rPr>
      </w:pPr>
      <w:r w:rsidRPr="009A228F">
        <w:rPr>
          <w:rFonts w:ascii="Times New Roman" w:eastAsia="Times New Roman" w:hAnsi="Times New Roman" w:cs="Times New Roman"/>
          <w:sz w:val="24"/>
          <w:szCs w:val="24"/>
          <w:lang w:eastAsia="id-ID"/>
        </w:rPr>
        <w:t>Untuk mencukupi kebutuhan zat besi yang dibutuhkan tubuh, Kementerian Kesehatan melalui Angka Kecukupan Gizi (AKG) 2013 menyarankan remaja perempuan untuk mengonsumsi zat besi sesuai usianya, yaitu:</w:t>
      </w:r>
    </w:p>
    <w:p w:rsidR="00C54B3C" w:rsidRPr="009A228F" w:rsidRDefault="00C54B3C" w:rsidP="009A228F">
      <w:pPr>
        <w:numPr>
          <w:ilvl w:val="0"/>
          <w:numId w:val="4"/>
        </w:numPr>
        <w:tabs>
          <w:tab w:val="clear" w:pos="720"/>
        </w:tabs>
        <w:spacing w:after="0" w:line="480" w:lineRule="auto"/>
        <w:ind w:left="567"/>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Usia 10-12 tahun sebesar 20 mg/hari</w:t>
      </w:r>
    </w:p>
    <w:p w:rsidR="00C54B3C" w:rsidRPr="009A228F" w:rsidRDefault="00C54B3C" w:rsidP="009A228F">
      <w:pPr>
        <w:numPr>
          <w:ilvl w:val="0"/>
          <w:numId w:val="4"/>
        </w:numPr>
        <w:tabs>
          <w:tab w:val="clear" w:pos="720"/>
        </w:tabs>
        <w:spacing w:after="0" w:line="480" w:lineRule="auto"/>
        <w:ind w:left="567"/>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Usia 13-15 tahun sebesar 26 mg/hari</w:t>
      </w:r>
    </w:p>
    <w:p w:rsidR="00C54B3C" w:rsidRDefault="00C54B3C" w:rsidP="009A228F">
      <w:pPr>
        <w:numPr>
          <w:ilvl w:val="0"/>
          <w:numId w:val="4"/>
        </w:numPr>
        <w:tabs>
          <w:tab w:val="clear" w:pos="720"/>
        </w:tabs>
        <w:spacing w:after="0" w:line="480" w:lineRule="auto"/>
        <w:ind w:left="567"/>
        <w:jc w:val="both"/>
        <w:rPr>
          <w:rFonts w:ascii="Times New Roman" w:eastAsia="Times New Roman" w:hAnsi="Times New Roman" w:cs="Times New Roman"/>
          <w:sz w:val="24"/>
          <w:szCs w:val="24"/>
          <w:lang w:eastAsia="id-ID"/>
        </w:rPr>
      </w:pPr>
      <w:r w:rsidRPr="009A228F">
        <w:rPr>
          <w:rFonts w:ascii="Times New Roman" w:eastAsia="Times New Roman" w:hAnsi="Times New Roman" w:cs="Times New Roman"/>
          <w:sz w:val="24"/>
          <w:szCs w:val="24"/>
          <w:lang w:eastAsia="id-ID"/>
        </w:rPr>
        <w:t>Usia 16-18 tahun sebesar 26 mg/hari</w:t>
      </w:r>
    </w:p>
    <w:p w:rsidR="00BC588A" w:rsidRDefault="00BC588A" w:rsidP="00B66406">
      <w:pPr>
        <w:spacing w:after="0" w:line="480" w:lineRule="auto"/>
        <w:ind w:left="567"/>
        <w:jc w:val="both"/>
        <w:rPr>
          <w:rFonts w:ascii="Times New Roman" w:eastAsia="Times New Roman" w:hAnsi="Times New Roman" w:cs="Times New Roman"/>
          <w:sz w:val="24"/>
          <w:szCs w:val="24"/>
          <w:lang w:eastAsia="id-ID"/>
        </w:rPr>
      </w:pPr>
    </w:p>
    <w:p w:rsidR="00172385" w:rsidRPr="009A228F" w:rsidRDefault="0063127F" w:rsidP="0058035D">
      <w:pPr>
        <w:pStyle w:val="ListParagraph"/>
        <w:numPr>
          <w:ilvl w:val="0"/>
          <w:numId w:val="2"/>
        </w:numPr>
        <w:spacing w:line="480" w:lineRule="auto"/>
        <w:ind w:left="284"/>
        <w:jc w:val="both"/>
        <w:rPr>
          <w:rFonts w:ascii="Times New Roman" w:hAnsi="Times New Roman" w:cs="Times New Roman"/>
          <w:b/>
          <w:sz w:val="24"/>
          <w:szCs w:val="24"/>
        </w:rPr>
      </w:pPr>
      <w:r w:rsidRPr="009A228F">
        <w:rPr>
          <w:rFonts w:ascii="Times New Roman" w:hAnsi="Times New Roman" w:cs="Times New Roman"/>
          <w:b/>
          <w:sz w:val="24"/>
          <w:szCs w:val="24"/>
        </w:rPr>
        <w:t>Penelitian terdahulu</w:t>
      </w:r>
    </w:p>
    <w:p w:rsidR="00E727A2" w:rsidRPr="009A228F" w:rsidRDefault="00172385" w:rsidP="0058035D">
      <w:pPr>
        <w:pStyle w:val="ListParagraph"/>
        <w:numPr>
          <w:ilvl w:val="1"/>
          <w:numId w:val="2"/>
        </w:numPr>
        <w:spacing w:line="480" w:lineRule="auto"/>
        <w:ind w:left="426"/>
        <w:jc w:val="both"/>
        <w:rPr>
          <w:rFonts w:ascii="Times New Roman" w:hAnsi="Times New Roman" w:cs="Times New Roman"/>
          <w:sz w:val="24"/>
          <w:szCs w:val="24"/>
          <w:lang w:eastAsia="id-ID"/>
        </w:rPr>
      </w:pPr>
      <w:r w:rsidRPr="009A228F">
        <w:rPr>
          <w:rFonts w:ascii="Times New Roman" w:hAnsi="Times New Roman" w:cs="Times New Roman"/>
          <w:sz w:val="24"/>
          <w:szCs w:val="24"/>
          <w:lang w:eastAsia="id-ID"/>
        </w:rPr>
        <w:t xml:space="preserve">Rahma Kusuma Dewi ,S.ST.,M.Ph </w:t>
      </w:r>
      <w:r w:rsidR="00156554">
        <w:rPr>
          <w:rFonts w:ascii="Times New Roman" w:hAnsi="Times New Roman" w:cs="Times New Roman"/>
          <w:sz w:val="24"/>
          <w:szCs w:val="24"/>
          <w:lang w:eastAsia="id-ID"/>
        </w:rPr>
        <w:t>(2016) p</w:t>
      </w:r>
      <w:r w:rsidRPr="009A228F">
        <w:rPr>
          <w:rFonts w:ascii="Times New Roman" w:hAnsi="Times New Roman" w:cs="Times New Roman"/>
          <w:sz w:val="24"/>
          <w:szCs w:val="24"/>
          <w:lang w:eastAsia="id-ID"/>
        </w:rPr>
        <w:t xml:space="preserve">engaruh konsumsi buah pisang ambon terhadap anemia pada ibu hamil trimester </w:t>
      </w:r>
      <w:r w:rsidR="00E727A2" w:rsidRPr="009A228F">
        <w:rPr>
          <w:rFonts w:ascii="Times New Roman" w:hAnsi="Times New Roman" w:cs="Times New Roman"/>
          <w:sz w:val="24"/>
          <w:szCs w:val="24"/>
          <w:lang w:eastAsia="id-ID"/>
        </w:rPr>
        <w:t>I</w:t>
      </w:r>
      <w:r w:rsidRPr="009A228F">
        <w:rPr>
          <w:rFonts w:ascii="Times New Roman" w:hAnsi="Times New Roman" w:cs="Times New Roman"/>
          <w:sz w:val="24"/>
          <w:szCs w:val="24"/>
          <w:lang w:eastAsia="id-ID"/>
        </w:rPr>
        <w:t xml:space="preserve"> di wilayah kerja puskesmas Balowerti tahun 2016</w:t>
      </w:r>
      <w:r w:rsidR="00E727A2" w:rsidRPr="009A228F">
        <w:rPr>
          <w:rFonts w:ascii="Times New Roman" w:hAnsi="Times New Roman" w:cs="Times New Roman"/>
          <w:sz w:val="24"/>
          <w:szCs w:val="24"/>
          <w:lang w:eastAsia="id-ID"/>
        </w:rPr>
        <w:t xml:space="preserve">, hasil penelitian ini menunjukan bahwa jumlah 17 responden sebagian responden mengalami peningkatan dari anemia ringan menjadi tidak anemia dan sebagian kecil dari responden mengalami peningkatan dari anemia sedang menjadi anemia ringan dan sebagian kecil dari responden tidak mengalami perubahan tingkat anemia. Pada pengukuran sesudah pemberian Buah Pisang Ambon didapatkan sebagaian responden </w:t>
      </w:r>
      <w:r w:rsidR="00E727A2" w:rsidRPr="009A228F">
        <w:rPr>
          <w:rFonts w:ascii="Times New Roman" w:hAnsi="Times New Roman" w:cs="Times New Roman"/>
          <w:sz w:val="24"/>
          <w:szCs w:val="24"/>
          <w:lang w:eastAsia="id-ID"/>
        </w:rPr>
        <w:lastRenderedPageBreak/>
        <w:t xml:space="preserve">mengalami peningkatan dari anemia ringan menjadi tidak anemia. Hal ini menunjukan bahwa sesudah mengkonsumsi buah pisang ambon dibandingkan sebelum mengkonsumsi buah pisang ambon mengalami peningkatan dari pada sebelum konsumsi buah pisang ambon. </w:t>
      </w:r>
    </w:p>
    <w:p w:rsidR="005203D7" w:rsidRPr="009A228F" w:rsidRDefault="005203D7" w:rsidP="009A228F">
      <w:pPr>
        <w:pStyle w:val="Default"/>
        <w:spacing w:line="480" w:lineRule="auto"/>
        <w:jc w:val="both"/>
      </w:pPr>
    </w:p>
    <w:p w:rsidR="00172385" w:rsidRPr="009A228F" w:rsidRDefault="005203D7" w:rsidP="0058035D">
      <w:pPr>
        <w:pStyle w:val="Default"/>
        <w:numPr>
          <w:ilvl w:val="1"/>
          <w:numId w:val="2"/>
        </w:numPr>
        <w:spacing w:line="480" w:lineRule="auto"/>
        <w:ind w:left="426"/>
        <w:jc w:val="both"/>
        <w:rPr>
          <w:lang w:eastAsia="id-ID"/>
        </w:rPr>
      </w:pPr>
      <w:r w:rsidRPr="009A228F">
        <w:rPr>
          <w:bCs/>
        </w:rPr>
        <w:t>Erni Muslikah</w:t>
      </w:r>
      <w:r w:rsidR="00156554">
        <w:rPr>
          <w:bCs/>
        </w:rPr>
        <w:t xml:space="preserve"> (2010)</w:t>
      </w:r>
      <w:r w:rsidRPr="009A228F">
        <w:rPr>
          <w:bCs/>
        </w:rPr>
        <w:t>, efektifitas pemberian tablet fe dan buah pisang ambon (</w:t>
      </w:r>
      <w:r w:rsidRPr="009A228F">
        <w:rPr>
          <w:bCs/>
          <w:i/>
          <w:iCs/>
        </w:rPr>
        <w:t xml:space="preserve">Musa Paradisiaca var. Sapientum (l) Kunt) </w:t>
      </w:r>
      <w:r w:rsidRPr="009A228F">
        <w:rPr>
          <w:bCs/>
        </w:rPr>
        <w:t>dengan tablet Fe dalam meningkatkan kadar hemoglobin siswi anemia di SMA 1 Nguter Kabupaten Sukoharjo</w:t>
      </w:r>
      <w:r w:rsidR="002C1AE5" w:rsidRPr="009A228F">
        <w:rPr>
          <w:bCs/>
        </w:rPr>
        <w:t xml:space="preserve">. Hasil penelitian ini menunjukan </w:t>
      </w:r>
      <w:r w:rsidR="002C1AE5" w:rsidRPr="009A228F">
        <w:t>adanya peningkatan kadar hemoglobin sebesar 3,3 g/dl setelah pemberian tablet Fe yang mengandung 300 mg zat besi, 2 mg asam folat dan 1 buah (100 gram) pisang ambon yang diberikan pada siswi anemia dua kali perminggu selama 28 hari.</w:t>
      </w:r>
    </w:p>
    <w:p w:rsidR="002C1AE5" w:rsidRPr="009A228F" w:rsidRDefault="002C1AE5" w:rsidP="009A228F">
      <w:pPr>
        <w:pStyle w:val="Default"/>
        <w:spacing w:line="480" w:lineRule="auto"/>
        <w:jc w:val="both"/>
      </w:pPr>
    </w:p>
    <w:p w:rsidR="002C1AE5" w:rsidRPr="009A228F" w:rsidRDefault="002C1AE5" w:rsidP="0058035D">
      <w:pPr>
        <w:pStyle w:val="Default"/>
        <w:numPr>
          <w:ilvl w:val="1"/>
          <w:numId w:val="2"/>
        </w:numPr>
        <w:spacing w:line="480" w:lineRule="auto"/>
        <w:ind w:left="426"/>
        <w:jc w:val="both"/>
      </w:pPr>
      <w:r w:rsidRPr="00156554">
        <w:t xml:space="preserve"> </w:t>
      </w:r>
      <w:r w:rsidR="00DE35EF" w:rsidRPr="00156554">
        <w:rPr>
          <w:iCs/>
        </w:rPr>
        <w:t>F</w:t>
      </w:r>
      <w:r w:rsidRPr="00156554">
        <w:rPr>
          <w:iCs/>
        </w:rPr>
        <w:t xml:space="preserve">enni </w:t>
      </w:r>
      <w:r w:rsidR="00DE35EF" w:rsidRPr="00156554">
        <w:rPr>
          <w:iCs/>
        </w:rPr>
        <w:t>Dwi andina, Chichik N</w:t>
      </w:r>
      <w:r w:rsidRPr="00156554">
        <w:rPr>
          <w:iCs/>
        </w:rPr>
        <w:t>irmasari</w:t>
      </w:r>
      <w:r w:rsidR="00DE35EF" w:rsidRPr="00156554">
        <w:rPr>
          <w:iCs/>
        </w:rPr>
        <w:t>, W</w:t>
      </w:r>
      <w:r w:rsidRPr="00156554">
        <w:rPr>
          <w:iCs/>
        </w:rPr>
        <w:t>idayati</w:t>
      </w:r>
      <w:r w:rsidR="00156554">
        <w:rPr>
          <w:iCs/>
        </w:rPr>
        <w:t xml:space="preserve"> (2012)</w:t>
      </w:r>
      <w:r w:rsidRPr="009A228F">
        <w:rPr>
          <w:i/>
          <w:iCs/>
        </w:rPr>
        <w:t xml:space="preserve">. </w:t>
      </w:r>
      <w:r w:rsidR="00DE35EF" w:rsidRPr="009A228F">
        <w:rPr>
          <w:bCs/>
        </w:rPr>
        <w:t>P</w:t>
      </w:r>
      <w:r w:rsidRPr="009A228F">
        <w:rPr>
          <w:bCs/>
        </w:rPr>
        <w:t>erbedaan kadar hb sebelum dan sesudah pemberian pisang ambon pada ibu hamil dengan ane</w:t>
      </w:r>
      <w:r w:rsidR="00DE35EF" w:rsidRPr="009A228F">
        <w:rPr>
          <w:bCs/>
        </w:rPr>
        <w:t>mia di wilayah kerja Puskesmas S</w:t>
      </w:r>
      <w:r w:rsidRPr="009A228F">
        <w:rPr>
          <w:bCs/>
        </w:rPr>
        <w:t>umowono.</w:t>
      </w:r>
      <w:r w:rsidR="00DE35EF" w:rsidRPr="009A228F">
        <w:rPr>
          <w:bCs/>
        </w:rPr>
        <w:t xml:space="preserve"> </w:t>
      </w:r>
      <w:r w:rsidR="00DE35EF" w:rsidRPr="009A228F">
        <w:t>Berdasarkan hasil penelitian sesudah dan sebelum intervensi menggunakan uji statistik nonparametric paired sample test mendapatkan p value sebsar 0,038 (&lt;0,05) yang dapat dimpulkan bahwa buah pisang ambon efektifs terhadap kenaikan kadar hemoglobin pada ibu hamil anemia. Hasil data statistik tersebut sudah membuktikan bahwa memang konsumsi pisang ambon secara rutin akan efektif bagi peningkatan kadar nilai Hb pada ibu hamil. Kesimpulan dari hasil penelitian setelah dilakukan intervensi adalah terdapat 10 orang yang mengalami peningkatan kadar hb meskipun tidak signifikan.</w:t>
      </w:r>
    </w:p>
    <w:p w:rsidR="00DE35EF" w:rsidRPr="009A228F" w:rsidRDefault="00DE35EF" w:rsidP="0058035D">
      <w:pPr>
        <w:pStyle w:val="Default"/>
        <w:numPr>
          <w:ilvl w:val="0"/>
          <w:numId w:val="2"/>
        </w:numPr>
        <w:spacing w:line="480" w:lineRule="auto"/>
        <w:ind w:left="284"/>
        <w:jc w:val="both"/>
        <w:rPr>
          <w:b/>
        </w:rPr>
      </w:pPr>
      <w:r w:rsidRPr="009A228F">
        <w:rPr>
          <w:b/>
        </w:rPr>
        <w:lastRenderedPageBreak/>
        <w:t>Kerangka Teori</w:t>
      </w:r>
    </w:p>
    <w:p w:rsidR="000974A0" w:rsidRDefault="00DE35EF" w:rsidP="000974A0">
      <w:pPr>
        <w:pStyle w:val="Default"/>
        <w:spacing w:line="480" w:lineRule="auto"/>
        <w:ind w:left="284" w:firstLine="436"/>
        <w:jc w:val="both"/>
      </w:pPr>
      <w:r w:rsidRPr="009A228F">
        <w:t>Kerangka teori penelitian adalah hubumgan antara teori-teori yang ingin diamati atau diukur melalui penelitian yang akan dilakukan</w:t>
      </w:r>
      <w:r w:rsidR="00652E08" w:rsidRPr="009A228F">
        <w:t xml:space="preserve"> (Notoatmodjo, 2002).</w:t>
      </w:r>
    </w:p>
    <w:p w:rsidR="00652E08" w:rsidRPr="000974A0" w:rsidRDefault="00B66406" w:rsidP="000974A0">
      <w:pPr>
        <w:pStyle w:val="Default"/>
        <w:ind w:left="284" w:firstLine="436"/>
        <w:jc w:val="center"/>
      </w:pPr>
      <w:r>
        <w:rPr>
          <w:b/>
        </w:rPr>
        <w:t xml:space="preserve">Gambar </w:t>
      </w:r>
      <w:r w:rsidR="000974A0">
        <w:rPr>
          <w:b/>
        </w:rPr>
        <w:t>2.</w:t>
      </w:r>
      <w:r>
        <w:rPr>
          <w:b/>
        </w:rPr>
        <w:t>2</w:t>
      </w:r>
    </w:p>
    <w:p w:rsidR="00652E08" w:rsidRPr="009A228F" w:rsidRDefault="00652E08" w:rsidP="000974A0">
      <w:pPr>
        <w:pStyle w:val="Default"/>
        <w:ind w:left="284" w:firstLine="436"/>
        <w:jc w:val="center"/>
        <w:rPr>
          <w:b/>
        </w:rPr>
      </w:pPr>
      <w:r w:rsidRPr="009A228F">
        <w:rPr>
          <w:b/>
        </w:rPr>
        <w:t>Kerangka Teori</w:t>
      </w:r>
    </w:p>
    <w:p w:rsidR="001141F8" w:rsidRDefault="001141F8" w:rsidP="009523FD">
      <w:pPr>
        <w:spacing w:after="0" w:line="240" w:lineRule="auto"/>
        <w:jc w:val="both"/>
        <w:rPr>
          <w:rFonts w:ascii="Times New Roman" w:eastAsia="Times New Roman" w:hAnsi="Times New Roman" w:cs="Times New Roman"/>
          <w:sz w:val="24"/>
          <w:szCs w:val="24"/>
        </w:rPr>
      </w:pPr>
    </w:p>
    <w:p w:rsidR="00EC7AC2" w:rsidRDefault="006C39A3" w:rsidP="00EC7AC2">
      <w:pPr>
        <w:tabs>
          <w:tab w:val="left" w:pos="284"/>
        </w:tabs>
        <w:spacing w:after="0"/>
        <w:ind w:left="284"/>
        <w:jc w:val="center"/>
        <w:rPr>
          <w:rFonts w:ascii="Times New Roman" w:hAnsi="Times New Roman" w:cs="Times New Roman"/>
          <w:b/>
          <w:sz w:val="24"/>
          <w:szCs w:val="24"/>
        </w:rPr>
      </w:pPr>
      <w:r w:rsidRPr="006C39A3">
        <w:rPr>
          <w:rFonts w:ascii="Times New Roman" w:hAnsi="Times New Roman" w:cs="Times New Roman"/>
          <w:b/>
          <w:noProof/>
          <w:sz w:val="24"/>
          <w:szCs w:val="24"/>
          <w:lang w:val="en-US"/>
        </w:rPr>
        <w:pict>
          <v:rect id="Rectangle 5" o:spid="_x0000_s1049" style="position:absolute;left:0;text-align:left;margin-left:152.8pt;margin-top:10.9pt;width:104.05pt;height:38.7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yTaAIAABwFAAAOAAAAZHJzL2Uyb0RvYy54bWysVEtv2zAMvg/YfxB0Xx1nSR9BnSJo0WFA&#10;0RZ9oGdFlhJjsqhRSuzs14+SHy26YodhF5k0+ZEi+VHnF21t2F6hr8AWPD+acKashLKym4I/P11/&#10;OeXMB2FLYcCqgh+U5xfLz5/OG7dQU9iCKRUyCmL9onEF34bgFlnm5VbVwh+BU5aMGrAWgVTcZCWK&#10;hqLXJptOJsdZA1g6BKm8p79XnZEvU3ytlQx3WnsVmCk43S2kE9O5jme2PBeLDQq3rWR/DfEPt6hF&#10;ZSnpGOpKBMF2WP0Rqq4kggcdjiTUGWhdSZVqoGryybtqHrfCqVQLNce7sU3+/4WVt/t7ZFVZ8Dln&#10;VtQ0ogdqmrAbo9g8tqdxfkFej+4ee82TGGttNdbxS1WwNrX0MLZUtYFJ+pl/nebH8xlnkmyzs/zk&#10;5DQGzV7RDn34pqBmUSg4UvbUSbG/8aFzHVwIF2/T5U9SOBgVr2Dsg9JUBmWcJnQikLo0yPaCRl/+&#10;yPu0yTNCdGXMCMo/ApkwgHrfCFOJVCNw8hHwNdvonTKCDSOwrizg38G68x+q7mqNZYd23aaZTYcB&#10;raE80BwROoJ7J68raueN8OFeIDGauE9bGu7o0AaagkMvcbYF/PXR/+hPRCMrZw1tSMH9z51AxZn5&#10;bomCZ/lsFlcqKbP5yZQUfGtZv7XYXX0JNImc3gMnkxj9gxlEjVC/0DKvYlYyCSspd8FlwEG5DN3m&#10;0nMg1WqV3GiNnAg39tHJGDz2OdLlqX0R6HpOBWLjLQzbJBbvqNX5RqSF1S6ArhLvYqe7vvYToBVM&#10;zO2fi7jjb/Xk9fqoLX8DAAD//wMAUEsDBBQABgAIAAAAIQD98TOv3wAAAAkBAAAPAAAAZHJzL2Rv&#10;d25yZXYueG1sTI9BT4QwEIXvJv6HZky8uQU2i4IMG0NiTPQkrgdvXToCkbaEdlnw1zue9DiZL+99&#10;r9gvZhAzTb53FiHeRCDINk73tkU4vD3e3IHwQVmtBmcJYSUP+/LyolC5dmf7SnMdWsEh1ucKoQth&#10;zKX0TUdG+Y0byfLv001GBT6nVupJnTncDDKJolQa1Vtu6NRIVUfNV30yCC+rDPPhPc2+56pfdf1R&#10;PT1ThXh9tTzcgwi0hD8YfvVZHUp2OrqT1V4MCNtolzKKkMQ8gYFdvL0FcUTIsgRkWcj/C8ofAAAA&#10;//8DAFBLAQItABQABgAIAAAAIQC2gziS/gAAAOEBAAATAAAAAAAAAAAAAAAAAAAAAABbQ29udGVu&#10;dF9UeXBlc10ueG1sUEsBAi0AFAAGAAgAAAAhADj9If/WAAAAlAEAAAsAAAAAAAAAAAAAAAAALwEA&#10;AF9yZWxzLy5yZWxzUEsBAi0AFAAGAAgAAAAhABTpbJNoAgAAHAUAAA4AAAAAAAAAAAAAAAAALgIA&#10;AGRycy9lMm9Eb2MueG1sUEsBAi0AFAAGAAgAAAAhAP3xM6/fAAAACQEAAA8AAAAAAAAAAAAAAAAA&#10;wgQAAGRycy9kb3ducmV2LnhtbFBLBQYAAAAABAAEAPMAAADOBQAAAAA=&#10;" fillcolor="white [3201]" strokecolor="black [3200]" strokeweight="2pt">
            <v:textbox>
              <w:txbxContent>
                <w:p w:rsidR="00EC7AC2" w:rsidRPr="00EC7AC2" w:rsidRDefault="00EC7AC2" w:rsidP="00EC7AC2">
                  <w:pPr>
                    <w:spacing w:after="0" w:line="240" w:lineRule="auto"/>
                    <w:jc w:val="center"/>
                    <w:rPr>
                      <w:rFonts w:ascii="Times New Roman" w:hAnsi="Times New Roman" w:cs="Times New Roman"/>
                    </w:rPr>
                  </w:pPr>
                  <w:r w:rsidRPr="00EC7AC2">
                    <w:rPr>
                      <w:rFonts w:ascii="Times New Roman" w:hAnsi="Times New Roman" w:cs="Times New Roman"/>
                    </w:rPr>
                    <w:t>Upaya Menaikan kadar Hemoglobin</w:t>
                  </w:r>
                </w:p>
              </w:txbxContent>
            </v:textbox>
          </v:rect>
        </w:pict>
      </w: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6C39A3" w:rsidP="00EC7AC2">
      <w:pPr>
        <w:tabs>
          <w:tab w:val="left" w:pos="284"/>
        </w:tabs>
        <w:spacing w:after="0"/>
        <w:ind w:left="284"/>
        <w:jc w:val="center"/>
        <w:rPr>
          <w:rFonts w:ascii="Times New Roman" w:hAnsi="Times New Roman" w:cs="Times New Roman"/>
          <w:b/>
          <w:sz w:val="24"/>
          <w:szCs w:val="24"/>
        </w:rPr>
      </w:pPr>
      <w:r w:rsidRPr="006C39A3">
        <w:rPr>
          <w:rFonts w:ascii="Times New Roman" w:hAnsi="Times New Roman" w:cs="Times New Roman"/>
          <w:b/>
          <w:noProof/>
          <w:sz w:val="24"/>
          <w:szCs w:val="24"/>
          <w:lang w:val="en-US"/>
        </w:rPr>
        <w:pict>
          <v:shapetype id="_x0000_t32" coordsize="21600,21600" o:spt="32" o:oned="t" path="m,l21600,21600e" filled="f">
            <v:path arrowok="t" fillok="f" o:connecttype="none"/>
            <o:lock v:ext="edit" shapetype="t"/>
          </v:shapetype>
          <v:shape id="Straight Arrow Connector 7" o:spid="_x0000_s1051" type="#_x0000_t32" style="position:absolute;left:0;text-align:left;margin-left:202.45pt;margin-top:7.95pt;width:54.45pt;height:22.9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H71gEAAPUDAAAOAAAAZHJzL2Uyb0RvYy54bWysU9uO0zAQfUfiHyy/0ySldNmo6Qp1gRcE&#10;1V4+wOvYjYVvGpsm+XvGTppF3B4QL5PY43NmzvF4dzMYTc4CgnK2odWqpERY7lplTw19fPjw6i0l&#10;ITLbMu2saOgoAr3Zv3yx630t1q5zuhVAkMSGuvcN7WL0dVEE3gnDwsp5YTEpHRgWcQmnogXWI7vR&#10;xbost0XvoPXguAgBd2+nJN1nfikFj1+kDCIS3VDsLeYIOT6lWOx3rD4B853icxvsH7owTFksulDd&#10;ssjIN1C/UBnFwQUn44o7UzgpFRdZA6qpyp/U3HfMi6wFzQl+sSn8P1r++XwEotqGXlFimcEruo/A&#10;1KmL5B2A68nBWYs2OiBXya3ehxpBB3uEeRX8EZL0QYJJXxRFhuzwuDgshkg4bm6vq9ebDSUcU+vr&#10;arN9kziLZ7CHED8KZ0j6aWiYe1maqLLL7PwpxAl4AaTK2qYYmdLvbUvi6FENSyLmIilfJAFTy/kv&#10;jlpM2Dsh0Qhscp1r5BEUBw3kzHB42q/VwoInE0QqrRdQ+XfQfDbBRB7LBTgp+mO15XSu6GxcgEZZ&#10;B7+rGodLq3I6f1E9aU2yn1w75gvMduBs5UuY30Ea3h/XGf78WvffAQAA//8DAFBLAwQUAAYACAAA&#10;ACEAUFxPsOAAAAAJAQAADwAAAGRycy9kb3ducmV2LnhtbEyPzU7DMBCE70i8g7VI3KiT9IcS4lSo&#10;CCn0BG0PHN1km0SN11bsJuHtWU5wWo3m0+xMtplMJwbsfWtJQTyLQCCVtmqpVnA8vD2sQfigqdKd&#10;JVTwjR42+e1NptPKjvSJwz7UgkPIp1pBE4JLpfRlg0b7mXVI7J1tb3Rg2dey6vXI4aaTSRStpNEt&#10;8YdGO9w2WF72V6NgHM5Jnbjte/Gxe/y6FNYV81en1P3d9PIMIuAU/mD4rc/VIedOJ3ulyotOwSJa&#10;PDHKxpIvA8t4zltOClbxGmSeyf8L8h8AAAD//wMAUEsBAi0AFAAGAAgAAAAhALaDOJL+AAAA4QEA&#10;ABMAAAAAAAAAAAAAAAAAAAAAAFtDb250ZW50X1R5cGVzXS54bWxQSwECLQAUAAYACAAAACEAOP0h&#10;/9YAAACUAQAACwAAAAAAAAAAAAAAAAAvAQAAX3JlbHMvLnJlbHNQSwECLQAUAAYACAAAACEAkXah&#10;+9YBAAD1AwAADgAAAAAAAAAAAAAAAAAuAgAAZHJzL2Uyb0RvYy54bWxQSwECLQAUAAYACAAAACEA&#10;UFxPsOAAAAAJAQAADwAAAAAAAAAAAAAAAAAwBAAAZHJzL2Rvd25yZXYueG1sUEsFBgAAAAAEAAQA&#10;8wAAAD0FAAAAAA==&#10;" strokecolor="black [3200]" strokeweight="2pt">
            <v:stroke endarrow="open"/>
            <v:shadow on="t" color="black" opacity="24903f" origin=",.5" offset="0,.55556mm"/>
          </v:shape>
        </w:pict>
      </w:r>
      <w:r w:rsidRPr="006C39A3">
        <w:rPr>
          <w:rFonts w:ascii="Times New Roman" w:hAnsi="Times New Roman" w:cs="Times New Roman"/>
          <w:b/>
          <w:noProof/>
          <w:sz w:val="24"/>
          <w:szCs w:val="24"/>
          <w:lang w:val="en-US"/>
        </w:rPr>
        <w:pict>
          <v:shape id="Straight Arrow Connector 6" o:spid="_x0000_s1050" type="#_x0000_t32" style="position:absolute;left:0;text-align:left;margin-left:149.75pt;margin-top:8.5pt;width:52.55pt;height:22.95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7T3gEAAP8DAAAOAAAAZHJzL2Uyb0RvYy54bWysU9uO0zAQfUfiHyy/06SFDbtV0xXqcnlA&#10;ULHLB3gdu7GwPdbYNO3fM3bSgLg9IF4s2zPnzJzj8eb25Cw7KowGfMuXi5oz5SV0xh9a/vnhzbNr&#10;zmISvhMWvGr5WUV+u336ZDOEtVpBD7ZTyIjEx/UQWt6nFNZVFWWvnIgLCMpTUAM6keiIh6pDMRC7&#10;s9WqrptqAOwCglQx0u3dGOTbwq+1kumj1lElZltOvaWyYlkf81ptN2J9QBF6I6c2xD904YTxVHSm&#10;uhNJsK9ofqFyRiJE0GkhwVWgtZGqaCA1y/onNfe9CKpoIXNimG2K/49WfjjukZmu5Q1nXjh6ovuE&#10;whz6xF4hwsB24D3ZCMia7NYQ4ppAO7/H6RTDHrP0k0bHtDXhHQ1CMYPksVPx+jx7rU6JSbpsmpfP&#10;r684kxRa3SxfNFeZvRppMl3AmN4qcCxvWh6nruZ2xhLi+D6mEXgBZLD1eU3C2Ne+Y+kcSJfIcqYi&#10;OV5lKWPzZZfOVo3YT0qTJdTkqsgow6h2FtlR0Bh1X5YzC2VmiDbWzqD676ApN8NUGdAZOCr6Y7U5&#10;u1QEn2agMx7wd1XT6dKqHvMvqketWfYjdOfylMUOmrLyCNOPyGP847nAv//b7TcAAAD//wMAUEsD&#10;BBQABgAIAAAAIQDVu97p4QAAAAkBAAAPAAAAZHJzL2Rvd25yZXYueG1sTI/BasMwEETvhf6D2EAv&#10;oZErEid2LIdSCBQKhbg59KhYim1irYwkJ87fd3tqj8s8Zt8Uu8n27Gp86BxKeFkkwAzWTnfYSDh+&#10;7Z83wEJUqFXv0Ei4mwC78vGhULl2NzyYaxUbRiUYciWhjXHIOQ91a6wKCzcYpOzsvFWRTt9w7dWN&#10;ym3PRZKk3KoO6UOrBvPWmvpSjVaCn++zy/0gxPz88V6tN9O4On5/Svk0m163wKKZ4h8Mv/qkDiU5&#10;ndyIOrBegsiyFaEUrGkTActkmQI7SUhFBrws+P8F5Q8AAAD//wMAUEsBAi0AFAAGAAgAAAAhALaD&#10;OJL+AAAA4QEAABMAAAAAAAAAAAAAAAAAAAAAAFtDb250ZW50X1R5cGVzXS54bWxQSwECLQAUAAYA&#10;CAAAACEAOP0h/9YAAACUAQAACwAAAAAAAAAAAAAAAAAvAQAAX3JlbHMvLnJlbHNQSwECLQAUAAYA&#10;CAAAACEAdj2u094BAAD/AwAADgAAAAAAAAAAAAAAAAAuAgAAZHJzL2Uyb0RvYy54bWxQSwECLQAU&#10;AAYACAAAACEA1bve6eEAAAAJAQAADwAAAAAAAAAAAAAAAAA4BAAAZHJzL2Rvd25yZXYueG1sUEsF&#10;BgAAAAAEAAQA8wAAAEYFAAAAAA==&#10;" strokecolor="black [3200]" strokeweight="2pt">
            <v:stroke endarrow="open"/>
            <v:shadow on="t" color="black" opacity="24903f" origin=",.5" offset="0,.55556mm"/>
          </v:shape>
        </w:pict>
      </w: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6C39A3" w:rsidP="00EC7AC2">
      <w:pPr>
        <w:tabs>
          <w:tab w:val="left" w:pos="284"/>
        </w:tabs>
        <w:spacing w:after="0"/>
        <w:ind w:left="284"/>
        <w:jc w:val="center"/>
        <w:rPr>
          <w:rFonts w:ascii="Times New Roman" w:hAnsi="Times New Roman" w:cs="Times New Roman"/>
          <w:b/>
          <w:sz w:val="24"/>
          <w:szCs w:val="24"/>
        </w:rPr>
      </w:pPr>
      <w:r w:rsidRPr="006C39A3">
        <w:rPr>
          <w:rFonts w:ascii="Times New Roman" w:hAnsi="Times New Roman" w:cs="Times New Roman"/>
          <w:b/>
          <w:noProof/>
          <w:sz w:val="24"/>
          <w:szCs w:val="24"/>
          <w:lang w:val="en-US"/>
        </w:rPr>
        <w:pict>
          <v:rect id="Rectangle 11" o:spid="_x0000_s1053" style="position:absolute;left:0;text-align:left;margin-left:209.65pt;margin-top:7.75pt;width:145.8pt;height:186.3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haQIAAB8FAAAOAAAAZHJzL2Uyb0RvYy54bWysVEtv2zAMvg/YfxB0Xx0HSdYGdYqgRYcB&#10;RVv0gZ4VWUqMyaJGKbGzXz9KfrToih2GXWRR5MfnR59ftLVhB4W+Alvw/GTCmbISyspuC/78dP3l&#10;lDMfhC2FAasKflSeX6w+fzpv3FJNYQemVMjIifXLxhV8F4JbZpmXO1ULfwJOWVJqwFoEEnGblSga&#10;8l6bbDqZLLIGsHQIUnlPr1edkq+Sf62VDHdaexWYKTjlFtKJ6dzEM1udi+UWhdtVsk9D/EMWtags&#10;BR1dXYkg2B6rP1zVlUTwoMOJhDoDrSupUg1UTT55V83jTjiVaqHmeDe2yf8/t/L2cI+sKml2OWdW&#10;1DSjB+qasFujGL1Rgxrnl2T36O6xlzxdY7Wtxjp+qQ7WpqYex6aqNjBJj/npPF8sqPeSdPlifjad&#10;z6PX7BXu0IdvCmoWLwVHip+aKQ43PnSmgwnhYjpdAukWjkbFHIx9UJoqoZDThE4cUpcG2UHQ9Msf&#10;qRgKmywjRFfGjKD8I5AJA6i3jTCVeDUCJx8BX6ON1iki2DAC68oC/h2sO/uh6q7WWHZoN20a22yY&#10;0AbKI40SoeO4d/K6onbeCB/uBRKpaQS0qOGODm2gKTj0N852gL8+eo/2xDXSctbQkhTc/9wLVJyZ&#10;75ZYeJbPZnGrkjCbf52SgG81m7cau68vgSZBRKPs0jXaBzNcNUL9Qvu8jlFJJayk2AWXAQfhMnTL&#10;S38EqdbrZEab5ES4sY9ORuexz5EuT+2LQNdzKhAdb2FYKLF8R63ONiItrPcBdJV4Fzvd9bWfAG1h&#10;Ym7/x4hr/lZOVq//tdVvAAAA//8DAFBLAwQUAAYACAAAACEAIdl2MOAAAAAKAQAADwAAAGRycy9k&#10;b3ducmV2LnhtbEyPQU+DQBCF7yb+h82YeLML1dKCLI0hMSZ6EuvB25YdgcjOEnZLwV/veNLj5H15&#10;75t8P9teTDj6zpGCeBWBQKqd6ahRcHh7vNmB8EGT0b0jVLCgh31xeZHrzLgzveJUhUZwCflMK2hD&#10;GDIpfd2i1X7lBiTOPt1odeBzbKQZ9ZnLbS/XUZRIqzvihVYPWLZYf1Unq+BlkWE6vCfp91R2i6k+&#10;yqdnLJW6vpof7kEEnMMfDL/6rA4FOx3diYwXvYK7OL1llIPNBgQD2zhKQRwVrLfJDmSRy/8vFD8A&#10;AAD//wMAUEsBAi0AFAAGAAgAAAAhALaDOJL+AAAA4QEAABMAAAAAAAAAAAAAAAAAAAAAAFtDb250&#10;ZW50X1R5cGVzXS54bWxQSwECLQAUAAYACAAAACEAOP0h/9YAAACUAQAACwAAAAAAAAAAAAAAAAAv&#10;AQAAX3JlbHMvLnJlbHNQSwECLQAUAAYACAAAACEAySe/oWkCAAAfBQAADgAAAAAAAAAAAAAAAAAu&#10;AgAAZHJzL2Uyb0RvYy54bWxQSwECLQAUAAYACAAAACEAIdl2MOAAAAAKAQAADwAAAAAAAAAAAAAA&#10;AADDBAAAZHJzL2Rvd25yZXYueG1sUEsFBgAAAAAEAAQA8wAAANAFAAAAAA==&#10;" fillcolor="white [3201]" strokecolor="black [3200]" strokeweight="2pt">
            <v:textbox>
              <w:txbxContent>
                <w:p w:rsidR="00EC7AC2" w:rsidRPr="00495334" w:rsidRDefault="00EC7AC2" w:rsidP="00EC7AC2">
                  <w:pPr>
                    <w:spacing w:line="240" w:lineRule="auto"/>
                    <w:jc w:val="both"/>
                    <w:rPr>
                      <w:rFonts w:ascii="Times New Roman" w:hAnsi="Times New Roman" w:cs="Times New Roman"/>
                      <w:sz w:val="24"/>
                      <w:szCs w:val="24"/>
                    </w:rPr>
                  </w:pPr>
                  <w:r w:rsidRPr="00495334">
                    <w:rPr>
                      <w:rFonts w:ascii="Times New Roman" w:hAnsi="Times New Roman" w:cs="Times New Roman"/>
                      <w:sz w:val="24"/>
                      <w:szCs w:val="24"/>
                    </w:rPr>
                    <w:t>Cara Non-Farmakologi :</w:t>
                  </w:r>
                </w:p>
                <w:p w:rsidR="00EC7AC2" w:rsidRDefault="00EC7AC2" w:rsidP="00EC7AC2">
                  <w:pPr>
                    <w:pStyle w:val="ListParagraph"/>
                    <w:numPr>
                      <w:ilvl w:val="0"/>
                      <w:numId w:val="28"/>
                    </w:numPr>
                    <w:tabs>
                      <w:tab w:val="left" w:pos="284"/>
                    </w:tabs>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Diet makanan bergizi</w:t>
                  </w:r>
                </w:p>
                <w:p w:rsidR="00EC7AC2" w:rsidRDefault="00EC7AC2" w:rsidP="00EC7AC2">
                  <w:pPr>
                    <w:pStyle w:val="ListParagraph"/>
                    <w:numPr>
                      <w:ilvl w:val="0"/>
                      <w:numId w:val="28"/>
                    </w:numPr>
                    <w:tabs>
                      <w:tab w:val="left" w:pos="284"/>
                    </w:tabs>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Penambahan pola makan dengan pemberian vitamin C</w:t>
                  </w:r>
                </w:p>
                <w:p w:rsidR="00EC7AC2" w:rsidRDefault="00EC7AC2" w:rsidP="00EC7AC2">
                  <w:pPr>
                    <w:pStyle w:val="ListParagraph"/>
                    <w:numPr>
                      <w:ilvl w:val="0"/>
                      <w:numId w:val="28"/>
                    </w:numPr>
                    <w:tabs>
                      <w:tab w:val="left" w:pos="284"/>
                    </w:tabs>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Tranfusi darah</w:t>
                  </w:r>
                </w:p>
                <w:p w:rsidR="00EC7AC2" w:rsidRPr="00EC7AC2" w:rsidRDefault="00EC7AC2" w:rsidP="00EC7AC2">
                  <w:pPr>
                    <w:pStyle w:val="ListParagraph"/>
                    <w:numPr>
                      <w:ilvl w:val="0"/>
                      <w:numId w:val="28"/>
                    </w:numPr>
                    <w:tabs>
                      <w:tab w:val="left" w:pos="284"/>
                    </w:tabs>
                    <w:spacing w:after="20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Konsumsi makanan yang mengandung zat besi Heme (daging hewani) dan non heme ( nabati: pisang ambon)</w:t>
                  </w:r>
                </w:p>
              </w:txbxContent>
            </v:textbox>
          </v:rect>
        </w:pict>
      </w:r>
      <w:r w:rsidRPr="006C39A3">
        <w:rPr>
          <w:rFonts w:ascii="Times New Roman" w:hAnsi="Times New Roman" w:cs="Times New Roman"/>
          <w:b/>
          <w:noProof/>
          <w:sz w:val="24"/>
          <w:szCs w:val="24"/>
          <w:lang w:val="en-US"/>
        </w:rPr>
        <w:pict>
          <v:rect id="Rectangle 8" o:spid="_x0000_s1052" style="position:absolute;left:0;text-align:left;margin-left:46.9pt;margin-top:7.65pt;width:132.5pt;height:130.6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vwaQIAAB0FAAAOAAAAZHJzL2Uyb0RvYy54bWysVEtv2zAMvg/YfxB0Xx1nTR9BnSJo0WFA&#10;0QZ9oGdFlhJjsqhRSuzs14+SHy26YodhF1k0+fHxkdTFZVsbtlfoK7AFz48mnCkroazspuDPTzdf&#10;zjjzQdhSGLCq4Afl+eXi86eLxs3VFLZgSoWMnFg/b1zBtyG4eZZ5uVW18EfglCWlBqxFIBE3WYmi&#10;Ie+1yaaTyUnWAJYOQSrv6e91p+SL5F9rJcO91l4FZgpOuYV0YjrX8cwWF2K+QeG2lezTEP+QRS0q&#10;S0FHV9ciCLbD6g9XdSURPOhwJKHOQOtKqlQDVZNP3lXzuBVOpVqIHO9Gmvz/cyvv9itkVVlwapQV&#10;NbXogUgTdmMUO4v0NM7PyerRrbCXPF1jra3GOn6pCtYmSg8jpaoNTNLP/ORsejoj5iXp8pPZ+XQ2&#10;i16zV7hDH74pqFm8FBwpfKJS7G996EwHE8LFdLoE0i0cjIo5GPugNNVBIacJnSZIXRlke0G9L3/k&#10;fdhkGSG6MmYE5R+BTBhAvW2EqTRVI3DyEfA12midIoINI7CuLODfwbqzH6ruao1lh3bdpqZ9HTq0&#10;hvJAjUToJtw7eVMRnbfCh5VAGmlqAa1puKdDG2gKDv2Nsy3gr4/+R3uaNNJy1tCKFNz/3AlUnJnv&#10;lmbwPD8+jjuVhOPZ6ZQEfKtZv9XYXX0F1ImcHgQn0zXaBzNcNUL9Qtu8jFFJJayk2AWXAQfhKnSr&#10;S++BVMtlMqM9ciLc2kcno/PIcxyXp/ZFoOtnKtA43sGwTmL+brQ624i0sNwF0FWau8h0x2vfAdrB&#10;NLn9exGX/K2crF5ftcVvAAAA//8DAFBLAwQUAAYACAAAACEAKIR85N8AAAAJAQAADwAAAGRycy9k&#10;b3ducmV2LnhtbEyPQU+DQBCF7yb9D5sx8WYXS4otsjQNiTGxJ7EevG3ZEYjsLGG3FPz1Tk96fO9N&#10;3vsm2022EyMOvnWk4GEZgUCqnGmpVnB8f77fgPBBk9GdI1Qwo4ddvrjJdGrchd5wLEMtuIR8qhU0&#10;IfSplL5q0Gq/dD0SZ19usDqwHGppBn3hctvJVRQl0uqWeKHRPRYNVt/l2So4zDKMx49k+zMW7WzK&#10;z+LlFQul7m6n/ROIgFP4O4YrPqNDzkwndybjRadgGzN5YH8dg+A8Xm/YOClYPSYJyDyT/z/IfwEA&#10;AP//AwBQSwECLQAUAAYACAAAACEAtoM4kv4AAADhAQAAEwAAAAAAAAAAAAAAAAAAAAAAW0NvbnRl&#10;bnRfVHlwZXNdLnhtbFBLAQItABQABgAIAAAAIQA4/SH/1gAAAJQBAAALAAAAAAAAAAAAAAAAAC8B&#10;AABfcmVscy8ucmVsc1BLAQItABQABgAIAAAAIQB93OvwaQIAAB0FAAAOAAAAAAAAAAAAAAAAAC4C&#10;AABkcnMvZTJvRG9jLnhtbFBLAQItABQABgAIAAAAIQAohHzk3wAAAAkBAAAPAAAAAAAAAAAAAAAA&#10;AMMEAABkcnMvZG93bnJldi54bWxQSwUGAAAAAAQABADzAAAAzwUAAAAA&#10;" fillcolor="white [3201]" strokecolor="black [3200]" strokeweight="2pt">
            <v:textbox>
              <w:txbxContent>
                <w:p w:rsidR="00EC7AC2" w:rsidRPr="00402F1C" w:rsidRDefault="00EC7AC2" w:rsidP="00EC7AC2">
                  <w:pPr>
                    <w:spacing w:line="240" w:lineRule="auto"/>
                    <w:ind w:left="-142" w:firstLine="142"/>
                    <w:rPr>
                      <w:rFonts w:ascii="Times New Roman" w:hAnsi="Times New Roman" w:cs="Times New Roman"/>
                      <w:sz w:val="24"/>
                      <w:szCs w:val="24"/>
                    </w:rPr>
                  </w:pPr>
                  <w:r w:rsidRPr="00402F1C">
                    <w:rPr>
                      <w:rFonts w:ascii="Times New Roman" w:hAnsi="Times New Roman" w:cs="Times New Roman"/>
                      <w:sz w:val="24"/>
                      <w:szCs w:val="24"/>
                    </w:rPr>
                    <w:t>Cara Farmakologi :</w:t>
                  </w:r>
                </w:p>
                <w:p w:rsidR="00EC7AC2" w:rsidRPr="00402F1C" w:rsidRDefault="00EC7AC2" w:rsidP="00EC7AC2">
                  <w:pPr>
                    <w:pStyle w:val="ListParagraph"/>
                    <w:numPr>
                      <w:ilvl w:val="0"/>
                      <w:numId w:val="27"/>
                    </w:numPr>
                    <w:spacing w:after="200" w:line="240" w:lineRule="auto"/>
                    <w:ind w:left="284" w:hanging="284"/>
                    <w:rPr>
                      <w:rFonts w:ascii="Times New Roman" w:hAnsi="Times New Roman" w:cs="Times New Roman"/>
                      <w:sz w:val="24"/>
                      <w:szCs w:val="24"/>
                    </w:rPr>
                  </w:pPr>
                  <w:r>
                    <w:rPr>
                      <w:rFonts w:ascii="Times New Roman" w:hAnsi="Times New Roman" w:cs="Times New Roman"/>
                      <w:sz w:val="24"/>
                      <w:szCs w:val="24"/>
                    </w:rPr>
                    <w:t>Konsumsi tablet besi peroral</w:t>
                  </w:r>
                </w:p>
              </w:txbxContent>
            </v:textbox>
          </v:rect>
        </w:pict>
      </w: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6C39A3" w:rsidP="00EC7AC2">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 id="_x0000_s1058" type="#_x0000_t32" style="position:absolute;left:0;text-align:left;margin-left:101.4pt;margin-top:11.35pt;width:0;height:82.4pt;z-index:251688960" o:connectortype="straight"/>
        </w:pict>
      </w: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Default="006C39A3" w:rsidP="00EC7AC2">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 id="_x0000_s1059" type="#_x0000_t32" style="position:absolute;left:0;text-align:left;margin-left:285.9pt;margin-top:3.7pt;width:0;height:26.6pt;z-index:251689984" o:connectortype="straight"/>
        </w:pict>
      </w:r>
    </w:p>
    <w:p w:rsidR="00EC7AC2" w:rsidRDefault="006C39A3" w:rsidP="00EC7AC2">
      <w:pPr>
        <w:tabs>
          <w:tab w:val="left" w:pos="284"/>
        </w:tabs>
        <w:spacing w:after="0"/>
        <w:ind w:left="284"/>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 id="_x0000_s1062" type="#_x0000_t32" style="position:absolute;left:0;text-align:left;margin-left:202.3pt;margin-top:8.8pt;width:0;height:26.85pt;z-index:251692032" o:connectortype="straight">
            <v:stroke endarrow="block"/>
          </v:shape>
        </w:pict>
      </w:r>
      <w:r>
        <w:rPr>
          <w:rFonts w:ascii="Times New Roman" w:hAnsi="Times New Roman" w:cs="Times New Roman"/>
          <w:b/>
          <w:noProof/>
          <w:sz w:val="24"/>
          <w:szCs w:val="24"/>
          <w:lang w:eastAsia="id-ID"/>
        </w:rPr>
        <w:pict>
          <v:shape id="_x0000_s1060" type="#_x0000_t32" style="position:absolute;left:0;text-align:left;margin-left:101.4pt;margin-top:14.45pt;width:186pt;height:0;z-index:251691008" o:connectortype="straight"/>
        </w:pict>
      </w:r>
    </w:p>
    <w:p w:rsidR="00EC7AC2" w:rsidRDefault="00EC7AC2" w:rsidP="00EC7AC2">
      <w:pPr>
        <w:tabs>
          <w:tab w:val="left" w:pos="284"/>
        </w:tabs>
        <w:spacing w:after="0"/>
        <w:ind w:left="284"/>
        <w:jc w:val="center"/>
        <w:rPr>
          <w:rFonts w:ascii="Times New Roman" w:hAnsi="Times New Roman" w:cs="Times New Roman"/>
          <w:b/>
          <w:sz w:val="24"/>
          <w:szCs w:val="24"/>
        </w:rPr>
      </w:pPr>
    </w:p>
    <w:p w:rsidR="00EC7AC2" w:rsidRPr="00A3013E" w:rsidRDefault="006C39A3" w:rsidP="00EC7AC2">
      <w:pPr>
        <w:tabs>
          <w:tab w:val="left" w:pos="284"/>
        </w:tabs>
        <w:spacing w:after="0"/>
        <w:ind w:left="284"/>
        <w:jc w:val="center"/>
        <w:rPr>
          <w:rFonts w:ascii="Times New Roman" w:hAnsi="Times New Roman" w:cs="Times New Roman"/>
          <w:b/>
          <w:sz w:val="24"/>
          <w:szCs w:val="24"/>
        </w:rPr>
      </w:pPr>
      <w:r w:rsidRPr="006C39A3">
        <w:rPr>
          <w:rFonts w:ascii="Times New Roman" w:hAnsi="Times New Roman" w:cs="Times New Roman"/>
          <w:b/>
          <w:noProof/>
          <w:sz w:val="24"/>
          <w:szCs w:val="24"/>
          <w:lang w:val="en-US"/>
        </w:rPr>
        <w:pict>
          <v:rect id="Rectangle 25" o:spid="_x0000_s1054" style="position:absolute;left:0;text-align:left;margin-left:150.95pt;margin-top:3.9pt;width:105.9pt;height:53.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2rgawIAAB4FAAAOAAAAZHJzL2Uyb0RvYy54bWysVE1v2zAMvQ/YfxB0XxxnSboGdYqgRYcB&#10;RRu0HXpWZCkxJosapcTOfv0o2XGLrthh2MUmxS/x8VEXl21t2EGhr8AWPB+NOVNWQlnZbcG/P918&#10;+sKZD8KWwoBVBT8qzy+XHz9cNG6hJrADUypklMT6ReMKvgvBLbLMy52qhR+BU5aMGrAWgVTcZiWK&#10;hrLXJpuMx/OsASwdglTe0+l1Z+TLlF9rJcO91l4FZgpOdwvpi+m7id9seSEWWxRuV8n+GuIfblGL&#10;ylLRIdW1CILtsfojVV1JBA86jCTUGWhdSZV6oG7y8ZtuHnfCqdQLgePdAJP/f2nl3WGNrCoLPplx&#10;ZkVNM3og1ITdGsXojABqnF+Q36NbY695EmO3rcY6/qkP1iZQjwOoqg1M0mH+eTo9G885k2Sbn83O&#10;5wn17CXaoQ9fFdQsCgVHKp+wFIdbH6giuZ5cSIm36eonKRyNilcw9kFpaoQqTlJ0opC6MsgOgoZf&#10;/shjL5QrecYQXRkzBOXvBZlwCup9Y5hKtBoCx+8FvlQbvFNFsGEIrCsL+Pdg3fmfuu56jW2HdtOm&#10;qQ0D2kB5pEkidBT3Tt5UBOet8GEtkDhN7Kc9Dff00QaagkMvcbYD/PXeefQnqpGVs4Z2pOD+516g&#10;4sx8s0TC83w6jUuVlOnsbEIKvrZsXlvsvr4CmkROL4KTSYz+wZxEjVA/0zqvYlUyCSupdsFlwJNy&#10;FbrdpQdBqtUqudEiORFu7aOTMXnEOdLlqX0W6HpOBWLjHZz2SSzeUKvzjZEWVvsAukq8i0h3uPYT&#10;oCVMFOofjLjlr/Xk9fKsLX8DAAD//wMAUEsDBBQABgAIAAAAIQDtYUct3wAAAAkBAAAPAAAAZHJz&#10;L2Rvd25yZXYueG1sTI9BT4NAEIXvJv6HzZh4swukYktZGkNiTPQk1oO3LTsCkZ0l7JaCv97xZI+T&#10;9+W9b/L9bHsx4eg7RwriVQQCqXamo0bB4f3pbgPCB01G945QwYIe9sX1Va4z4870hlMVGsEl5DOt&#10;oA1hyKT0dYtW+5UbkDj7cqPVgc+xkWbUZy63vUyiKJVWd8QLrR6wbLH+rk5Wwesiw3T4SLc/U9kt&#10;pvosn1+wVOr2Zn7cgQg4h38Y/vRZHQp2OroTGS96Bes0WjOqYJOC4Dx9SBIQRwbj+xhkkcvLD4pf&#10;AAAA//8DAFBLAQItABQABgAIAAAAIQC2gziS/gAAAOEBAAATAAAAAAAAAAAAAAAAAAAAAABbQ29u&#10;dGVudF9UeXBlc10ueG1sUEsBAi0AFAAGAAgAAAAhADj9If/WAAAAlAEAAAsAAAAAAAAAAAAAAAAA&#10;LwEAAF9yZWxzLy5yZWxzUEsBAi0AFAAGAAgAAAAhADXvauBrAgAAHgUAAA4AAAAAAAAAAAAAAAAA&#10;LgIAAGRycy9lMm9Eb2MueG1sUEsBAi0AFAAGAAgAAAAhAO1hRy3fAAAACQEAAA8AAAAAAAAAAAAA&#10;AAAAxQQAAGRycy9kb3ducmV2LnhtbFBLBQYAAAAABAAEAPMAAADRBQAAAAA=&#10;" fillcolor="white [3201]" strokecolor="black [3200]" strokeweight="2pt">
            <v:textbox>
              <w:txbxContent>
                <w:p w:rsidR="00EC7AC2" w:rsidRPr="00F26608" w:rsidRDefault="000B6A2F" w:rsidP="000B6A2F">
                  <w:pPr>
                    <w:jc w:val="center"/>
                    <w:rPr>
                      <w:rFonts w:ascii="Times New Roman" w:hAnsi="Times New Roman" w:cs="Times New Roman"/>
                      <w:sz w:val="24"/>
                      <w:szCs w:val="24"/>
                    </w:rPr>
                  </w:pPr>
                  <w:r>
                    <w:rPr>
                      <w:rFonts w:ascii="Times New Roman" w:hAnsi="Times New Roman" w:cs="Times New Roman"/>
                      <w:sz w:val="24"/>
                      <w:szCs w:val="24"/>
                    </w:rPr>
                    <w:t>Tablet Fe dan Pisang Ambon</w:t>
                  </w:r>
                </w:p>
              </w:txbxContent>
            </v:textbox>
          </v:rect>
        </w:pict>
      </w:r>
    </w:p>
    <w:p w:rsidR="00EC7AC2" w:rsidRDefault="00EC7AC2" w:rsidP="00EC7AC2">
      <w:pPr>
        <w:pStyle w:val="ListParagraph"/>
        <w:spacing w:line="480" w:lineRule="auto"/>
        <w:ind w:left="284"/>
        <w:jc w:val="both"/>
        <w:rPr>
          <w:rFonts w:ascii="Times New Roman" w:hAnsi="Times New Roman" w:cs="Times New Roman"/>
          <w:b/>
          <w:sz w:val="24"/>
          <w:szCs w:val="24"/>
        </w:rPr>
      </w:pPr>
    </w:p>
    <w:p w:rsidR="00EC7AC2" w:rsidRPr="005132AD" w:rsidRDefault="006C39A3" w:rsidP="00EC7AC2">
      <w:pPr>
        <w:spacing w:after="0" w:line="480" w:lineRule="auto"/>
        <w:jc w:val="both"/>
        <w:rPr>
          <w:rFonts w:ascii="Times New Roman" w:hAnsi="Times New Roman" w:cs="Times New Roman"/>
          <w:b/>
          <w:sz w:val="24"/>
          <w:szCs w:val="24"/>
        </w:rPr>
      </w:pPr>
      <w:r w:rsidRPr="006C39A3">
        <w:rPr>
          <w:rFonts w:ascii="Times New Roman" w:hAnsi="Times New Roman" w:cs="Times New Roman"/>
          <w:b/>
          <w:noProof/>
          <w:sz w:val="24"/>
          <w:szCs w:val="24"/>
          <w:lang w:val="en-US"/>
        </w:rPr>
        <w:pict>
          <v:shape id="Straight Arrow Connector 26" o:spid="_x0000_s1056" type="#_x0000_t32" style="position:absolute;left:0;text-align:left;margin-left:202.15pt;margin-top:6.95pt;width:0;height:30.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qI0AEAAPIDAAAOAAAAZHJzL2Uyb0RvYy54bWysU02P0zAQvSPxHyzfadKAVquq6Qp1gQuC&#10;ioUf4HXsxsL2WGPTJP+esZNmEV8HxGUS2/Nm3nse7+9GZ9lFYTTgW77d1JwpL6Ez/tzyL5/fvrjl&#10;LCbhO2HBq5ZPKvK7w/Nn+yHsVAM92E4hoyI+7obQ8j6lsKuqKHvlRNxAUJ4ONaATiZZ4rjoUA1V3&#10;tmrq+qYaALuAIFWMtHs/H/JDqa+1kumj1lElZltO3FKJWOJjjtVhL3ZnFKE3cqEh/oGFE8ZT07XU&#10;vUiCfUPzSylnJEIEnTYSXAVaG6mKBlKzrX9S89CLoIoWMieG1ab4/8rKD5cTMtO1vLnhzAtHd/SQ&#10;UJhzn9hrRBjYEbwnHwEZpZBfQ4g7gh39CZdVDCfM4keNLn9JFhuLx9PqsRoTk/OmpN2Xt6+ausnl&#10;qidcwJjeKXAs/7Q8LjxWAttisbi8j2kGXgG5qfU5JmHsG9+xNAVSIrKApUk+rzL3mW35S5NVM/aT&#10;0uQC8WtKjzJ/6miRXQRNTvd1u1ahzAzRxtoVVP8dtORmmCozuQJnRX/stmaXjuDTCnTGA/6uaxqv&#10;VPWcf1U9a82yH6Gbyt0VO2iwyiUsjyBP7o/rAn96qofvAAAA//8DAFBLAwQUAAYACAAAACEAT5d/&#10;wt4AAAAJAQAADwAAAGRycy9kb3ducmV2LnhtbEyPwU7DMBBE70j8g7VI3KjTQFsIcSpUhBQ4QeHA&#10;0Y23SdR4bcVuEv6+i3qA4+yMZt7m68l2YsA+tI4UzGcJCKTKmZZqBV+fLzf3IELUZHTnCBX8YIB1&#10;cXmR68y4kT5w2MZacAmFTCtoYvSZlKFq0Oowcx6Jvb3rrY4s+1qaXo9cbjuZJslSWt0SLzTa46bB&#10;6rA9WgXjsE/r1G9ey/e31fehdL68ffZKXV9NT48gIk7xLwy/+IwOBTPt3JFMEJ2CxXLB6JGN+QMI&#10;DpwPOwWr9A5kkcv/HxQnAAAA//8DAFBLAQItABQABgAIAAAAIQC2gziS/gAAAOEBAAATAAAAAAAA&#10;AAAAAAAAAAAAAABbQ29udGVudF9UeXBlc10ueG1sUEsBAi0AFAAGAAgAAAAhADj9If/WAAAAlAEA&#10;AAsAAAAAAAAAAAAAAAAALwEAAF9yZWxzLy5yZWxzUEsBAi0AFAAGAAgAAAAhAFBAeojQAQAA8gMA&#10;AA4AAAAAAAAAAAAAAAAALgIAAGRycy9lMm9Eb2MueG1sUEsBAi0AFAAGAAgAAAAhAE+Xf8LeAAAA&#10;CQEAAA8AAAAAAAAAAAAAAAAAKgQAAGRycy9kb3ducmV2LnhtbFBLBQYAAAAABAAEAPMAAAA1BQAA&#10;AAA=&#10;" strokecolor="black [3200]" strokeweight="2pt">
            <v:stroke endarrow="open"/>
            <v:shadow on="t" color="black" opacity="24903f" origin=",.5" offset="0,.55556mm"/>
          </v:shape>
        </w:pict>
      </w:r>
    </w:p>
    <w:p w:rsidR="00EC7AC2" w:rsidRDefault="006C39A3" w:rsidP="00EC7AC2">
      <w:pPr>
        <w:pStyle w:val="ListParagraph"/>
        <w:spacing w:line="480" w:lineRule="auto"/>
        <w:ind w:left="284"/>
        <w:jc w:val="both"/>
        <w:rPr>
          <w:rFonts w:ascii="Times New Roman" w:hAnsi="Times New Roman" w:cs="Times New Roman"/>
          <w:b/>
          <w:sz w:val="24"/>
          <w:szCs w:val="24"/>
        </w:rPr>
      </w:pPr>
      <w:r w:rsidRPr="006C39A3">
        <w:rPr>
          <w:rFonts w:ascii="Times New Roman" w:hAnsi="Times New Roman" w:cs="Times New Roman"/>
          <w:b/>
          <w:noProof/>
          <w:sz w:val="24"/>
          <w:szCs w:val="24"/>
          <w:lang w:val="en-US"/>
        </w:rPr>
        <w:pict>
          <v:rect id="Rectangle 27" o:spid="_x0000_s1057" style="position:absolute;left:0;text-align:left;margin-left:149.65pt;margin-top:9.6pt;width:105.8pt;height:45.4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3agIAAB4FAAAOAAAAZHJzL2Uyb0RvYy54bWysVE1v2zAMvQ/YfxB0Xx0nabMGdYqgRYcB&#10;RVe0HXpWZCkxJosapcTOfv0o+aNFV+ww7GKTIh8pko+6uGxrww4KfQW24PnJhDNlJZSV3Rb8+9PN&#10;p8+c+SBsKQxYVfCj8vxy9fHDReOWago7MKVCRkGsXzau4LsQ3DLLvNypWvgTcMqSUQPWIpCK26xE&#10;0VD02mTTyeQsawBLhyCV93R63Rn5KsXXWsnwTWuvAjMFp7uF9MX03cRvtroQyy0Kt6tkfw3xD7eo&#10;RWUp6RjqWgTB9lj9EaquJIIHHU4k1BloXUmVaqBq8smbah53wqlUCzXHu7FN/v+FlXeHe2RVWfDp&#10;gjMraprRA3VN2K1RjM6oQY3zS/J7dPfYa57EWG2rsY5/qoO1qanHsamqDUzSYT6bzxb5OWeSbKeL&#10;s9lkFoNmL2iHPnxRULMoFBwpfeqlONz60LkOLoSLt+nyJykcjYpXMPZBaSqEMk4TOlFIXRlkB0HD&#10;L3/kfdrkGSG6MmYE5e+BTBhAvW+EqUSrETh5D/iSbfROGcGGEVhXFvDvYN35D1V3tcayQ7tp09TO&#10;hgFtoDzSJBE6insnbypq563w4V4gcZrYT3savtFHG2gKDr3E2Q7w13vn0Z+oRlbOGtqRgvufe4GK&#10;M/PVEgnP8/k8LlVS5qeLKSn42rJ5bbH7+gpoEjm9CE4mMfoHM4gaoX6mdV7HrGQSVlLugsuAg3IV&#10;ut2lB0Gq9Tq50SI5EW7to5MxeOxzpMtT+yzQ9ZwKxMY7GPZJLN9Qq/ONSAvrfQBdJd7FTnd97SdA&#10;S5iY2z8Ycctf68nr5Vlb/QYAAP//AwBQSwMEFAAGAAgAAAAhACFcWlXeAAAACgEAAA8AAABkcnMv&#10;ZG93bnJldi54bWxMj0FPwzAMhe9I/IfISNxYsgkCK00nVAkhwYkyDtyyxrQVjVM1Wdfy6zEnuNl+&#10;T8/fy3ez78WEY+wCGVivFAikOriOGgP7t8erOxAxWXK2D4QGFoywK87Pcpu5cKJXnKrUCA6hmFkD&#10;bUpDJmWsW/Q2rsKAxNpnGL1NvI6NdKM9cbjv5UYpLb3tiD+0dsCyxfqrOnoDL4tM0/5db7+nsltc&#10;9VE+PWNpzOXF/HAPIuGc/szwi8/oUDDTIRzJRdEbuNbqhq0s6DUINujbDQ8HPii9BVnk8n+F4gcA&#10;AP//AwBQSwECLQAUAAYACAAAACEAtoM4kv4AAADhAQAAEwAAAAAAAAAAAAAAAAAAAAAAW0NvbnRl&#10;bnRfVHlwZXNdLnhtbFBLAQItABQABgAIAAAAIQA4/SH/1gAAAJQBAAALAAAAAAAAAAAAAAAAAC8B&#10;AABfcmVscy8ucmVsc1BLAQItABQABgAIAAAAIQBk+ww3agIAAB4FAAAOAAAAAAAAAAAAAAAAAC4C&#10;AABkcnMvZTJvRG9jLnhtbFBLAQItABQABgAIAAAAIQAhXFpV3gAAAAoBAAAPAAAAAAAAAAAAAAAA&#10;AMQEAABkcnMvZG93bnJldi54bWxQSwUGAAAAAAQABADzAAAAzwUAAAAA&#10;" fillcolor="white [3201]" strokecolor="black [3200]" strokeweight="2pt">
            <v:textbox>
              <w:txbxContent>
                <w:p w:rsidR="00EC7AC2" w:rsidRPr="00F26608" w:rsidRDefault="000B6A2F" w:rsidP="000B6A2F">
                  <w:pPr>
                    <w:jc w:val="center"/>
                    <w:rPr>
                      <w:rFonts w:ascii="Times New Roman" w:hAnsi="Times New Roman" w:cs="Times New Roman"/>
                      <w:sz w:val="24"/>
                      <w:szCs w:val="24"/>
                    </w:rPr>
                  </w:pPr>
                  <w:r>
                    <w:rPr>
                      <w:rFonts w:ascii="Times New Roman" w:hAnsi="Times New Roman" w:cs="Times New Roman"/>
                      <w:sz w:val="24"/>
                      <w:szCs w:val="24"/>
                    </w:rPr>
                    <w:t>Kenaikan kadar Hemoglobin</w:t>
                  </w:r>
                </w:p>
              </w:txbxContent>
            </v:textbox>
          </v:rect>
        </w:pict>
      </w:r>
    </w:p>
    <w:p w:rsidR="00EC7AC2" w:rsidRDefault="00EC7AC2" w:rsidP="00EC7AC2">
      <w:pPr>
        <w:pStyle w:val="ListParagraph"/>
        <w:spacing w:line="480" w:lineRule="auto"/>
        <w:ind w:left="284"/>
        <w:jc w:val="both"/>
        <w:rPr>
          <w:rFonts w:ascii="Times New Roman" w:hAnsi="Times New Roman" w:cs="Times New Roman"/>
          <w:b/>
          <w:sz w:val="24"/>
          <w:szCs w:val="24"/>
        </w:rPr>
      </w:pPr>
    </w:p>
    <w:p w:rsidR="00486ED0" w:rsidRDefault="00486ED0" w:rsidP="00EC7AC2">
      <w:pPr>
        <w:pStyle w:val="ListParagraph"/>
        <w:spacing w:line="480" w:lineRule="auto"/>
        <w:ind w:left="284"/>
        <w:jc w:val="both"/>
        <w:rPr>
          <w:rFonts w:ascii="Times New Roman" w:hAnsi="Times New Roman" w:cs="Times New Roman"/>
          <w:b/>
          <w:sz w:val="24"/>
          <w:szCs w:val="24"/>
        </w:rPr>
      </w:pPr>
    </w:p>
    <w:p w:rsidR="00EC7AC2" w:rsidRDefault="00EC7AC2" w:rsidP="00EC7AC2">
      <w:pPr>
        <w:pStyle w:val="ListParagraph"/>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 Sumber : (</w:t>
      </w:r>
      <w:r w:rsidR="000B6A2F">
        <w:rPr>
          <w:rFonts w:ascii="Times New Roman" w:hAnsi="Times New Roman" w:cs="Times New Roman"/>
          <w:b/>
          <w:sz w:val="24"/>
          <w:szCs w:val="24"/>
        </w:rPr>
        <w:t>Mahardika, 2016)</w:t>
      </w:r>
    </w:p>
    <w:p w:rsidR="0085564E" w:rsidRPr="009A228F" w:rsidRDefault="004A4BEC" w:rsidP="0058035D">
      <w:pPr>
        <w:pStyle w:val="ListParagraph"/>
        <w:numPr>
          <w:ilvl w:val="0"/>
          <w:numId w:val="2"/>
        </w:numPr>
        <w:spacing w:line="480" w:lineRule="auto"/>
        <w:ind w:left="284"/>
        <w:jc w:val="both"/>
        <w:rPr>
          <w:rFonts w:ascii="Times New Roman" w:hAnsi="Times New Roman" w:cs="Times New Roman"/>
          <w:b/>
          <w:sz w:val="24"/>
          <w:szCs w:val="24"/>
        </w:rPr>
      </w:pPr>
      <w:r w:rsidRPr="009A228F">
        <w:rPr>
          <w:rFonts w:ascii="Times New Roman" w:hAnsi="Times New Roman" w:cs="Times New Roman"/>
          <w:b/>
          <w:sz w:val="24"/>
          <w:szCs w:val="24"/>
        </w:rPr>
        <w:lastRenderedPageBreak/>
        <w:t>K</w:t>
      </w:r>
      <w:r w:rsidR="0085564E" w:rsidRPr="009A228F">
        <w:rPr>
          <w:rFonts w:ascii="Times New Roman" w:hAnsi="Times New Roman" w:cs="Times New Roman"/>
          <w:b/>
          <w:sz w:val="24"/>
          <w:szCs w:val="24"/>
        </w:rPr>
        <w:t>erangka Konsep</w:t>
      </w:r>
    </w:p>
    <w:p w:rsidR="0085564E" w:rsidRPr="009A228F" w:rsidRDefault="0085564E" w:rsidP="009A228F">
      <w:pPr>
        <w:spacing w:after="0" w:line="480" w:lineRule="auto"/>
        <w:ind w:firstLine="284"/>
        <w:jc w:val="both"/>
        <w:rPr>
          <w:rFonts w:ascii="Times New Roman" w:hAnsi="Times New Roman" w:cs="Times New Roman"/>
          <w:sz w:val="24"/>
          <w:szCs w:val="24"/>
        </w:rPr>
      </w:pPr>
      <w:r w:rsidRPr="009A228F">
        <w:rPr>
          <w:rFonts w:ascii="Times New Roman" w:hAnsi="Times New Roman" w:cs="Times New Roman"/>
          <w:sz w:val="24"/>
          <w:szCs w:val="24"/>
        </w:rPr>
        <w:t>Kerangka konsep penelitian adalah suatu hubungan atau kaitan antara konsep-konsep atau variabel-variabel yang akan diamati atau diukur melalui penelitian yang dimaksud</w:t>
      </w:r>
      <w:r w:rsidR="00E82893" w:rsidRPr="009A228F">
        <w:rPr>
          <w:rFonts w:ascii="Times New Roman" w:hAnsi="Times New Roman" w:cs="Times New Roman"/>
          <w:sz w:val="24"/>
          <w:szCs w:val="24"/>
        </w:rPr>
        <w:t xml:space="preserve"> (Notoatmodjo, 2012).</w:t>
      </w:r>
    </w:p>
    <w:p w:rsidR="00AE73CC" w:rsidRPr="009A228F" w:rsidRDefault="00AE73CC" w:rsidP="009A228F">
      <w:pPr>
        <w:spacing w:after="0" w:line="480" w:lineRule="auto"/>
        <w:ind w:firstLine="284"/>
        <w:jc w:val="both"/>
        <w:rPr>
          <w:rFonts w:ascii="Times New Roman" w:hAnsi="Times New Roman" w:cs="Times New Roman"/>
          <w:sz w:val="24"/>
          <w:szCs w:val="24"/>
        </w:rPr>
      </w:pPr>
    </w:p>
    <w:p w:rsidR="00A22386" w:rsidRPr="009A228F" w:rsidRDefault="00B66406" w:rsidP="00A123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Gambar</w:t>
      </w:r>
      <w:r w:rsidR="00AE73CC" w:rsidRPr="009A228F">
        <w:rPr>
          <w:rFonts w:ascii="Times New Roman" w:hAnsi="Times New Roman" w:cs="Times New Roman"/>
          <w:b/>
          <w:sz w:val="24"/>
          <w:szCs w:val="24"/>
        </w:rPr>
        <w:t xml:space="preserve"> 2.4</w:t>
      </w:r>
    </w:p>
    <w:p w:rsidR="00E82893" w:rsidRPr="009A228F" w:rsidRDefault="00E82893" w:rsidP="00A123F7">
      <w:pPr>
        <w:spacing w:line="240" w:lineRule="auto"/>
        <w:jc w:val="center"/>
        <w:rPr>
          <w:rFonts w:ascii="Times New Roman" w:hAnsi="Times New Roman" w:cs="Times New Roman"/>
          <w:b/>
          <w:sz w:val="24"/>
          <w:szCs w:val="24"/>
        </w:rPr>
      </w:pPr>
      <w:r w:rsidRPr="009A228F">
        <w:rPr>
          <w:rFonts w:ascii="Times New Roman" w:hAnsi="Times New Roman" w:cs="Times New Roman"/>
          <w:b/>
          <w:sz w:val="24"/>
          <w:szCs w:val="24"/>
        </w:rPr>
        <w:t>Kerangka Konsep</w:t>
      </w:r>
    </w:p>
    <w:p w:rsidR="00AE73CC" w:rsidRPr="009A228F" w:rsidRDefault="00AE73CC" w:rsidP="009A228F">
      <w:pPr>
        <w:spacing w:line="480" w:lineRule="auto"/>
        <w:jc w:val="both"/>
        <w:rPr>
          <w:rFonts w:ascii="Times New Roman" w:hAnsi="Times New Roman" w:cs="Times New Roman"/>
          <w:b/>
          <w:sz w:val="24"/>
          <w:szCs w:val="24"/>
        </w:rPr>
      </w:pPr>
    </w:p>
    <w:p w:rsidR="00E82893" w:rsidRPr="009A228F" w:rsidRDefault="006C39A3" w:rsidP="009A228F">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pict>
          <v:rect id="_x0000_s1045" style="position:absolute;left:0;text-align:left;margin-left:238.65pt;margin-top:3.15pt;width:160.5pt;height:49.5pt;z-index:251675648">
            <v:textbox>
              <w:txbxContent>
                <w:p w:rsidR="001141F8" w:rsidRPr="00E82893" w:rsidRDefault="001141F8" w:rsidP="00E82893">
                  <w:pPr>
                    <w:jc w:val="center"/>
                    <w:rPr>
                      <w:rFonts w:ascii="Times New Roman" w:hAnsi="Times New Roman" w:cs="Times New Roman"/>
                      <w:b/>
                      <w:sz w:val="24"/>
                      <w:szCs w:val="24"/>
                    </w:rPr>
                  </w:pPr>
                  <w:r w:rsidRPr="00E82893">
                    <w:rPr>
                      <w:rFonts w:ascii="Times New Roman" w:hAnsi="Times New Roman" w:cs="Times New Roman"/>
                      <w:b/>
                      <w:sz w:val="24"/>
                      <w:szCs w:val="24"/>
                    </w:rPr>
                    <w:t>Kenaikan Hb pada Siswi SMAN 1 Tumijajar</w:t>
                  </w:r>
                </w:p>
              </w:txbxContent>
            </v:textbox>
          </v:rect>
        </w:pict>
      </w:r>
      <w:r>
        <w:rPr>
          <w:rFonts w:ascii="Times New Roman" w:hAnsi="Times New Roman" w:cs="Times New Roman"/>
          <w:b/>
          <w:noProof/>
          <w:sz w:val="24"/>
          <w:szCs w:val="24"/>
          <w:lang w:eastAsia="id-ID"/>
        </w:rPr>
        <w:pict>
          <v:shape id="_x0000_s1044" type="#_x0000_t32" style="position:absolute;left:0;text-align:left;margin-left:175.65pt;margin-top:25.65pt;width:63pt;height:.75pt;z-index:251674624" o:connectortype="straight">
            <v:stroke endarrow="block"/>
          </v:shape>
        </w:pict>
      </w:r>
      <w:r>
        <w:rPr>
          <w:rFonts w:ascii="Times New Roman" w:hAnsi="Times New Roman" w:cs="Times New Roman"/>
          <w:b/>
          <w:noProof/>
          <w:sz w:val="24"/>
          <w:szCs w:val="24"/>
          <w:lang w:eastAsia="id-ID"/>
        </w:rPr>
        <w:pict>
          <v:rect id="_x0000_s1043" style="position:absolute;left:0;text-align:left;margin-left:3.15pt;margin-top:3.15pt;width:172.5pt;height:49.5pt;z-index:251673600">
            <v:textbox>
              <w:txbxContent>
                <w:p w:rsidR="001141F8" w:rsidRPr="00E82893" w:rsidRDefault="001141F8" w:rsidP="00E82893">
                  <w:pPr>
                    <w:jc w:val="center"/>
                    <w:rPr>
                      <w:rFonts w:ascii="Times New Roman" w:hAnsi="Times New Roman" w:cs="Times New Roman"/>
                      <w:b/>
                      <w:sz w:val="24"/>
                      <w:szCs w:val="24"/>
                    </w:rPr>
                  </w:pPr>
                  <w:r w:rsidRPr="00E82893">
                    <w:rPr>
                      <w:rFonts w:ascii="Times New Roman" w:hAnsi="Times New Roman" w:cs="Times New Roman"/>
                      <w:b/>
                      <w:sz w:val="24"/>
                      <w:szCs w:val="24"/>
                    </w:rPr>
                    <w:t>Pemberian buah pisang ambon dan tablet Fe</w:t>
                  </w:r>
                </w:p>
              </w:txbxContent>
            </v:textbox>
          </v:rect>
        </w:pict>
      </w:r>
    </w:p>
    <w:p w:rsidR="00E82893" w:rsidRDefault="00E82893" w:rsidP="009A228F">
      <w:pPr>
        <w:spacing w:line="480" w:lineRule="auto"/>
        <w:jc w:val="both"/>
        <w:rPr>
          <w:rFonts w:ascii="Times New Roman" w:hAnsi="Times New Roman" w:cs="Times New Roman"/>
          <w:sz w:val="24"/>
          <w:szCs w:val="24"/>
        </w:rPr>
      </w:pPr>
    </w:p>
    <w:p w:rsidR="00486ED0" w:rsidRDefault="00486ED0" w:rsidP="009A228F">
      <w:pPr>
        <w:spacing w:line="480" w:lineRule="auto"/>
        <w:jc w:val="both"/>
        <w:rPr>
          <w:rFonts w:ascii="Times New Roman" w:hAnsi="Times New Roman" w:cs="Times New Roman"/>
          <w:sz w:val="24"/>
          <w:szCs w:val="24"/>
        </w:rPr>
      </w:pPr>
    </w:p>
    <w:p w:rsidR="00E82893" w:rsidRPr="009A228F" w:rsidRDefault="00E82893" w:rsidP="0058035D">
      <w:pPr>
        <w:pStyle w:val="ListParagraph"/>
        <w:numPr>
          <w:ilvl w:val="0"/>
          <w:numId w:val="2"/>
        </w:numPr>
        <w:spacing w:line="480" w:lineRule="auto"/>
        <w:ind w:left="284"/>
        <w:jc w:val="both"/>
        <w:rPr>
          <w:rFonts w:ascii="Times New Roman" w:hAnsi="Times New Roman" w:cs="Times New Roman"/>
          <w:b/>
          <w:sz w:val="24"/>
          <w:szCs w:val="24"/>
        </w:rPr>
      </w:pPr>
      <w:r w:rsidRPr="009A228F">
        <w:rPr>
          <w:rFonts w:ascii="Times New Roman" w:hAnsi="Times New Roman" w:cs="Times New Roman"/>
          <w:b/>
          <w:sz w:val="24"/>
          <w:szCs w:val="24"/>
        </w:rPr>
        <w:t>Hipotesis</w:t>
      </w:r>
    </w:p>
    <w:p w:rsidR="00E82893" w:rsidRPr="009A228F" w:rsidRDefault="00E82893" w:rsidP="009A228F">
      <w:pPr>
        <w:tabs>
          <w:tab w:val="left" w:pos="426"/>
        </w:tabs>
        <w:spacing w:after="0" w:line="480" w:lineRule="auto"/>
        <w:jc w:val="both"/>
        <w:rPr>
          <w:rFonts w:ascii="Times New Roman" w:hAnsi="Times New Roman" w:cs="Times New Roman"/>
          <w:sz w:val="24"/>
          <w:szCs w:val="24"/>
        </w:rPr>
      </w:pPr>
      <w:r w:rsidRPr="009A228F">
        <w:rPr>
          <w:rFonts w:ascii="Times New Roman" w:hAnsi="Times New Roman" w:cs="Times New Roman"/>
          <w:sz w:val="24"/>
          <w:szCs w:val="24"/>
        </w:rPr>
        <w:tab/>
        <w:t>Hipotesis adalah suatu jawaban sementara dari pertanyaan penelitian (Notoatmodjo, 2012).</w:t>
      </w:r>
    </w:p>
    <w:p w:rsidR="00FB1F88" w:rsidRPr="009A228F" w:rsidRDefault="00FB1F88" w:rsidP="009A228F">
      <w:pPr>
        <w:tabs>
          <w:tab w:val="left" w:pos="426"/>
        </w:tabs>
        <w:spacing w:after="0" w:line="480" w:lineRule="auto"/>
        <w:jc w:val="both"/>
        <w:rPr>
          <w:rFonts w:ascii="Times New Roman" w:hAnsi="Times New Roman" w:cs="Times New Roman"/>
          <w:sz w:val="24"/>
          <w:szCs w:val="24"/>
        </w:rPr>
      </w:pPr>
      <w:r w:rsidRPr="009A228F">
        <w:rPr>
          <w:rFonts w:ascii="Times New Roman" w:hAnsi="Times New Roman" w:cs="Times New Roman"/>
          <w:sz w:val="24"/>
          <w:szCs w:val="24"/>
        </w:rPr>
        <w:tab/>
        <w:t>Berdasarkan landasan teori diatas, maka dirumuskan hipotesis kerja (Ha) dalam penelitian ini adalah pem</w:t>
      </w:r>
      <w:r w:rsidR="00156554">
        <w:rPr>
          <w:rFonts w:ascii="Times New Roman" w:hAnsi="Times New Roman" w:cs="Times New Roman"/>
          <w:sz w:val="24"/>
          <w:szCs w:val="24"/>
        </w:rPr>
        <w:t>berian buah pisang ambon efektif</w:t>
      </w:r>
      <w:r w:rsidRPr="009A228F">
        <w:rPr>
          <w:rFonts w:ascii="Times New Roman" w:hAnsi="Times New Roman" w:cs="Times New Roman"/>
          <w:sz w:val="24"/>
          <w:szCs w:val="24"/>
        </w:rPr>
        <w:t xml:space="preserve"> untuk meningkatkan kadar Hb pada siswi di SMAN 1 Tumijajar tahun 2019.</w:t>
      </w:r>
    </w:p>
    <w:p w:rsidR="001A25F9" w:rsidRPr="009A228F" w:rsidRDefault="001A25F9" w:rsidP="009A228F">
      <w:pPr>
        <w:tabs>
          <w:tab w:val="left" w:pos="426"/>
        </w:tabs>
        <w:spacing w:line="480" w:lineRule="auto"/>
        <w:jc w:val="both"/>
        <w:rPr>
          <w:rFonts w:ascii="Times New Roman" w:hAnsi="Times New Roman" w:cs="Times New Roman"/>
          <w:sz w:val="24"/>
          <w:szCs w:val="24"/>
        </w:rPr>
      </w:pPr>
      <w:r w:rsidRPr="009A228F">
        <w:rPr>
          <w:rFonts w:ascii="Times New Roman" w:hAnsi="Times New Roman" w:cs="Times New Roman"/>
          <w:sz w:val="24"/>
          <w:szCs w:val="24"/>
        </w:rPr>
        <w:tab/>
      </w:r>
    </w:p>
    <w:p w:rsidR="00E82893" w:rsidRPr="009A228F" w:rsidRDefault="00E82893" w:rsidP="009A228F">
      <w:pPr>
        <w:tabs>
          <w:tab w:val="left" w:pos="567"/>
        </w:tabs>
        <w:spacing w:line="480" w:lineRule="auto"/>
        <w:jc w:val="both"/>
        <w:rPr>
          <w:rFonts w:ascii="Times New Roman" w:hAnsi="Times New Roman" w:cs="Times New Roman"/>
          <w:sz w:val="24"/>
          <w:szCs w:val="24"/>
        </w:rPr>
      </w:pPr>
    </w:p>
    <w:p w:rsidR="00E82893" w:rsidRPr="009A228F" w:rsidRDefault="00E82893" w:rsidP="009A228F">
      <w:pPr>
        <w:pStyle w:val="ListParagraph"/>
        <w:spacing w:line="480" w:lineRule="auto"/>
        <w:ind w:left="871"/>
        <w:jc w:val="both"/>
        <w:rPr>
          <w:rFonts w:ascii="Times New Roman" w:hAnsi="Times New Roman" w:cs="Times New Roman"/>
          <w:sz w:val="24"/>
          <w:szCs w:val="24"/>
        </w:rPr>
      </w:pPr>
    </w:p>
    <w:sectPr w:rsidR="00E82893" w:rsidRPr="009A228F" w:rsidSect="00486ED0">
      <w:headerReference w:type="default" r:id="rId8"/>
      <w:headerReference w:type="first" r:id="rId9"/>
      <w:footerReference w:type="first" r:id="rId10"/>
      <w:pgSz w:w="11906" w:h="16838"/>
      <w:pgMar w:top="1985" w:right="1701" w:bottom="1701" w:left="2127" w:header="709" w:footer="709"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AFA" w:rsidRDefault="005A5AFA" w:rsidP="008C20F7">
      <w:pPr>
        <w:spacing w:after="0" w:line="240" w:lineRule="auto"/>
      </w:pPr>
      <w:r>
        <w:separator/>
      </w:r>
    </w:p>
  </w:endnote>
  <w:endnote w:type="continuationSeparator" w:id="0">
    <w:p w:rsidR="005A5AFA" w:rsidRDefault="005A5AFA" w:rsidP="008C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F8" w:rsidRPr="007D4F98" w:rsidRDefault="001141F8" w:rsidP="008C20F7">
    <w:pPr>
      <w:pStyle w:val="Footer"/>
      <w:jc w:val="center"/>
      <w:rPr>
        <w:rFonts w:ascii="Times New Roman" w:hAnsi="Times New Roman" w:cs="Times New Roman"/>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AFA" w:rsidRDefault="005A5AFA" w:rsidP="008C20F7">
      <w:pPr>
        <w:spacing w:after="0" w:line="240" w:lineRule="auto"/>
      </w:pPr>
      <w:r>
        <w:separator/>
      </w:r>
    </w:p>
  </w:footnote>
  <w:footnote w:type="continuationSeparator" w:id="0">
    <w:p w:rsidR="005A5AFA" w:rsidRDefault="005A5AFA" w:rsidP="008C2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6570"/>
      <w:docPartObj>
        <w:docPartGallery w:val="Page Numbers (Top of Page)"/>
        <w:docPartUnique/>
      </w:docPartObj>
    </w:sdtPr>
    <w:sdtContent>
      <w:p w:rsidR="00486ED0" w:rsidRDefault="006C39A3">
        <w:pPr>
          <w:pStyle w:val="Header"/>
          <w:jc w:val="right"/>
        </w:pPr>
        <w:fldSimple w:instr=" PAGE   \* MERGEFORMAT ">
          <w:r w:rsidR="0079027E">
            <w:rPr>
              <w:noProof/>
            </w:rPr>
            <w:t>11</w:t>
          </w:r>
        </w:fldSimple>
      </w:p>
    </w:sdtContent>
  </w:sdt>
  <w:p w:rsidR="00486ED0" w:rsidRDefault="00486E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3399"/>
      <w:docPartObj>
        <w:docPartGallery w:val="Page Numbers (Top of Page)"/>
        <w:docPartUnique/>
      </w:docPartObj>
    </w:sdtPr>
    <w:sdtContent>
      <w:p w:rsidR="0058035D" w:rsidRDefault="006C39A3">
        <w:pPr>
          <w:pStyle w:val="Header"/>
          <w:jc w:val="right"/>
        </w:pPr>
        <w:fldSimple w:instr=" PAGE   \* MERGEFORMAT ">
          <w:r w:rsidR="00B6334F">
            <w:rPr>
              <w:noProof/>
            </w:rPr>
            <w:t>8</w:t>
          </w:r>
        </w:fldSimple>
      </w:p>
    </w:sdtContent>
  </w:sdt>
  <w:p w:rsidR="001141F8" w:rsidRDefault="001141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1"/>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9A6527"/>
    <w:multiLevelType w:val="hybridMultilevel"/>
    <w:tmpl w:val="A87069B8"/>
    <w:lvl w:ilvl="0" w:tplc="2FAEA784">
      <w:start w:val="1"/>
      <w:numFmt w:val="upperLetter"/>
      <w:lvlText w:val="%1."/>
      <w:lvlJc w:val="left"/>
      <w:pPr>
        <w:ind w:left="1308" w:hanging="360"/>
      </w:pPr>
      <w:rPr>
        <w:rFonts w:ascii="Times New Roman" w:eastAsia="Times New Roman" w:hAnsi="Times New Roman" w:cs="Times New Roman" w:hint="default"/>
        <w:b/>
        <w:bCs/>
        <w:spacing w:val="-1"/>
        <w:w w:val="99"/>
        <w:sz w:val="24"/>
        <w:szCs w:val="24"/>
      </w:rPr>
    </w:lvl>
    <w:lvl w:ilvl="1" w:tplc="275E87C6">
      <w:start w:val="1"/>
      <w:numFmt w:val="decimal"/>
      <w:lvlText w:val="%2."/>
      <w:lvlJc w:val="left"/>
      <w:pPr>
        <w:ind w:left="1781" w:hanging="420"/>
        <w:jc w:val="right"/>
      </w:pPr>
      <w:rPr>
        <w:rFonts w:ascii="Times New Roman" w:eastAsia="Times New Roman" w:hAnsi="Times New Roman" w:cs="Times New Roman" w:hint="default"/>
        <w:spacing w:val="-3"/>
        <w:w w:val="99"/>
        <w:sz w:val="24"/>
        <w:szCs w:val="24"/>
      </w:rPr>
    </w:lvl>
    <w:lvl w:ilvl="2" w:tplc="54825650">
      <w:start w:val="1"/>
      <w:numFmt w:val="lowerLetter"/>
      <w:lvlText w:val="%3."/>
      <w:lvlJc w:val="left"/>
      <w:pPr>
        <w:ind w:left="2148" w:hanging="526"/>
      </w:pPr>
      <w:rPr>
        <w:rFonts w:hint="default"/>
        <w:spacing w:val="-14"/>
        <w:w w:val="99"/>
      </w:rPr>
    </w:lvl>
    <w:lvl w:ilvl="3" w:tplc="AF84FEFA">
      <w:start w:val="1"/>
      <w:numFmt w:val="lowerLetter"/>
      <w:lvlText w:val="%4."/>
      <w:lvlJc w:val="left"/>
      <w:pPr>
        <w:ind w:left="2432" w:hanging="526"/>
      </w:pPr>
      <w:rPr>
        <w:rFonts w:ascii="Times New Roman" w:eastAsia="Times New Roman" w:hAnsi="Times New Roman" w:cs="Times New Roman" w:hint="default"/>
        <w:spacing w:val="-5"/>
        <w:w w:val="99"/>
        <w:sz w:val="24"/>
        <w:szCs w:val="24"/>
      </w:rPr>
    </w:lvl>
    <w:lvl w:ilvl="4" w:tplc="63CE2E08">
      <w:numFmt w:val="bullet"/>
      <w:lvlText w:val="•"/>
      <w:lvlJc w:val="left"/>
      <w:pPr>
        <w:ind w:left="1780" w:hanging="526"/>
      </w:pPr>
      <w:rPr>
        <w:rFonts w:hint="default"/>
      </w:rPr>
    </w:lvl>
    <w:lvl w:ilvl="5" w:tplc="2D92ACDE">
      <w:numFmt w:val="bullet"/>
      <w:lvlText w:val="•"/>
      <w:lvlJc w:val="left"/>
      <w:pPr>
        <w:ind w:left="1860" w:hanging="526"/>
      </w:pPr>
      <w:rPr>
        <w:rFonts w:hint="default"/>
      </w:rPr>
    </w:lvl>
    <w:lvl w:ilvl="6" w:tplc="5F94145E">
      <w:numFmt w:val="bullet"/>
      <w:lvlText w:val="•"/>
      <w:lvlJc w:val="left"/>
      <w:pPr>
        <w:ind w:left="2020" w:hanging="526"/>
      </w:pPr>
      <w:rPr>
        <w:rFonts w:hint="default"/>
      </w:rPr>
    </w:lvl>
    <w:lvl w:ilvl="7" w:tplc="A7F6155E">
      <w:numFmt w:val="bullet"/>
      <w:lvlText w:val="•"/>
      <w:lvlJc w:val="left"/>
      <w:pPr>
        <w:ind w:left="2140" w:hanging="526"/>
      </w:pPr>
      <w:rPr>
        <w:rFonts w:hint="default"/>
      </w:rPr>
    </w:lvl>
    <w:lvl w:ilvl="8" w:tplc="F7C6F3BA">
      <w:numFmt w:val="bullet"/>
      <w:lvlText w:val="•"/>
      <w:lvlJc w:val="left"/>
      <w:pPr>
        <w:ind w:left="2300" w:hanging="526"/>
      </w:pPr>
      <w:rPr>
        <w:rFonts w:hint="default"/>
      </w:rPr>
    </w:lvl>
  </w:abstractNum>
  <w:abstractNum w:abstractNumId="3">
    <w:nsid w:val="07BA161F"/>
    <w:multiLevelType w:val="hybridMultilevel"/>
    <w:tmpl w:val="D35064E6"/>
    <w:lvl w:ilvl="0" w:tplc="5F78F058">
      <w:start w:val="1"/>
      <w:numFmt w:val="decimal"/>
      <w:lvlText w:val="%1)"/>
      <w:lvlJc w:val="left"/>
      <w:pPr>
        <w:ind w:left="2715" w:hanging="360"/>
      </w:pPr>
      <w:rPr>
        <w:rFonts w:ascii="Times New Roman" w:eastAsia="Times New Roman" w:hAnsi="Times New Roman" w:cs="Times New Roman" w:hint="default"/>
        <w:spacing w:val="-20"/>
        <w:w w:val="99"/>
        <w:sz w:val="24"/>
        <w:szCs w:val="24"/>
      </w:rPr>
    </w:lvl>
    <w:lvl w:ilvl="1" w:tplc="143495A0">
      <w:numFmt w:val="bullet"/>
      <w:lvlText w:val="•"/>
      <w:lvlJc w:val="left"/>
      <w:pPr>
        <w:ind w:left="3316" w:hanging="360"/>
      </w:pPr>
      <w:rPr>
        <w:rFonts w:hint="default"/>
      </w:rPr>
    </w:lvl>
    <w:lvl w:ilvl="2" w:tplc="C2BAE122">
      <w:numFmt w:val="bullet"/>
      <w:lvlText w:val="•"/>
      <w:lvlJc w:val="left"/>
      <w:pPr>
        <w:ind w:left="3913" w:hanging="360"/>
      </w:pPr>
      <w:rPr>
        <w:rFonts w:hint="default"/>
      </w:rPr>
    </w:lvl>
    <w:lvl w:ilvl="3" w:tplc="6352981C">
      <w:numFmt w:val="bullet"/>
      <w:lvlText w:val="•"/>
      <w:lvlJc w:val="left"/>
      <w:pPr>
        <w:ind w:left="4509" w:hanging="360"/>
      </w:pPr>
      <w:rPr>
        <w:rFonts w:hint="default"/>
      </w:rPr>
    </w:lvl>
    <w:lvl w:ilvl="4" w:tplc="EAC65778">
      <w:numFmt w:val="bullet"/>
      <w:lvlText w:val="•"/>
      <w:lvlJc w:val="left"/>
      <w:pPr>
        <w:ind w:left="5106" w:hanging="360"/>
      </w:pPr>
      <w:rPr>
        <w:rFonts w:hint="default"/>
      </w:rPr>
    </w:lvl>
    <w:lvl w:ilvl="5" w:tplc="1D385C96">
      <w:numFmt w:val="bullet"/>
      <w:lvlText w:val="•"/>
      <w:lvlJc w:val="left"/>
      <w:pPr>
        <w:ind w:left="5703" w:hanging="360"/>
      </w:pPr>
      <w:rPr>
        <w:rFonts w:hint="default"/>
      </w:rPr>
    </w:lvl>
    <w:lvl w:ilvl="6" w:tplc="7C00880E">
      <w:numFmt w:val="bullet"/>
      <w:lvlText w:val="•"/>
      <w:lvlJc w:val="left"/>
      <w:pPr>
        <w:ind w:left="6299" w:hanging="360"/>
      </w:pPr>
      <w:rPr>
        <w:rFonts w:hint="default"/>
      </w:rPr>
    </w:lvl>
    <w:lvl w:ilvl="7" w:tplc="EBB0415A">
      <w:numFmt w:val="bullet"/>
      <w:lvlText w:val="•"/>
      <w:lvlJc w:val="left"/>
      <w:pPr>
        <w:ind w:left="6896" w:hanging="360"/>
      </w:pPr>
      <w:rPr>
        <w:rFonts w:hint="default"/>
      </w:rPr>
    </w:lvl>
    <w:lvl w:ilvl="8" w:tplc="72E671DE">
      <w:numFmt w:val="bullet"/>
      <w:lvlText w:val="•"/>
      <w:lvlJc w:val="left"/>
      <w:pPr>
        <w:ind w:left="7493" w:hanging="360"/>
      </w:pPr>
      <w:rPr>
        <w:rFonts w:hint="default"/>
      </w:rPr>
    </w:lvl>
  </w:abstractNum>
  <w:abstractNum w:abstractNumId="4">
    <w:nsid w:val="09792722"/>
    <w:multiLevelType w:val="hybridMultilevel"/>
    <w:tmpl w:val="095C4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D0732E"/>
    <w:multiLevelType w:val="hybridMultilevel"/>
    <w:tmpl w:val="377E5CC4"/>
    <w:lvl w:ilvl="0" w:tplc="84AE86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64A4234"/>
    <w:multiLevelType w:val="hybridMultilevel"/>
    <w:tmpl w:val="70480792"/>
    <w:lvl w:ilvl="0" w:tplc="0CE63806">
      <w:start w:val="2"/>
      <w:numFmt w:val="decimal"/>
      <w:lvlText w:val="%1)"/>
      <w:lvlJc w:val="left"/>
      <w:pPr>
        <w:ind w:left="786" w:hanging="360"/>
      </w:pPr>
      <w:rPr>
        <w:rFonts w:hint="default"/>
      </w:rPr>
    </w:lvl>
    <w:lvl w:ilvl="1" w:tplc="B5A646AA">
      <w:start w:val="1"/>
      <w:numFmt w:val="lowerLetter"/>
      <w:lvlText w:val="%2)"/>
      <w:lvlJc w:val="left"/>
      <w:pPr>
        <w:ind w:left="1506" w:hanging="360"/>
      </w:pPr>
      <w:rPr>
        <w:rFonts w:asciiTheme="minorHAnsi" w:eastAsia="Times New Roman" w:hAnsiTheme="minorHAnsi" w:cstheme="minorBidi"/>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7141393"/>
    <w:multiLevelType w:val="hybridMultilevel"/>
    <w:tmpl w:val="8EF23F90"/>
    <w:lvl w:ilvl="0" w:tplc="FCA2595E">
      <w:start w:val="1"/>
      <w:numFmt w:val="decimal"/>
      <w:lvlText w:val="%1."/>
      <w:lvlJc w:val="left"/>
      <w:pPr>
        <w:ind w:left="720" w:hanging="360"/>
      </w:pPr>
      <w:rPr>
        <w:rFonts w:asciiTheme="minorHAnsi" w:eastAsiaTheme="minorEastAsia"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40584B"/>
    <w:multiLevelType w:val="hybridMultilevel"/>
    <w:tmpl w:val="B2DE88AC"/>
    <w:lvl w:ilvl="0" w:tplc="04210019">
      <w:start w:val="1"/>
      <w:numFmt w:val="lowerLetter"/>
      <w:lvlText w:val="%1."/>
      <w:lvlJc w:val="left"/>
      <w:pPr>
        <w:ind w:left="720" w:hanging="360"/>
      </w:pPr>
    </w:lvl>
    <w:lvl w:ilvl="1" w:tplc="C45C9B56">
      <w:start w:val="1"/>
      <w:numFmt w:val="lowerLetter"/>
      <w:lvlText w:val="%2."/>
      <w:lvlJc w:val="left"/>
      <w:pPr>
        <w:ind w:left="1440" w:hanging="360"/>
      </w:pPr>
      <w:rPr>
        <w:rFonts w:ascii="Times New Roman" w:hAnsi="Times New Roman" w:cs="Times New Roman"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995637"/>
    <w:multiLevelType w:val="hybridMultilevel"/>
    <w:tmpl w:val="EC806AC2"/>
    <w:lvl w:ilvl="0" w:tplc="ED28AC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305B48"/>
    <w:multiLevelType w:val="hybridMultilevel"/>
    <w:tmpl w:val="40FA028A"/>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2605497B"/>
    <w:multiLevelType w:val="hybridMultilevel"/>
    <w:tmpl w:val="01EC3A3A"/>
    <w:lvl w:ilvl="0" w:tplc="358EE562">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2DAD041E"/>
    <w:multiLevelType w:val="hybridMultilevel"/>
    <w:tmpl w:val="D4C2D848"/>
    <w:lvl w:ilvl="0" w:tplc="BC02227C">
      <w:start w:val="1"/>
      <w:numFmt w:val="lowerLetter"/>
      <w:lvlText w:val="%1."/>
      <w:lvlJc w:val="left"/>
      <w:pPr>
        <w:ind w:left="2007" w:hanging="336"/>
      </w:pPr>
      <w:rPr>
        <w:rFonts w:asciiTheme="minorHAnsi" w:eastAsia="Times New Roman" w:hAnsiTheme="minorHAnsi" w:cstheme="minorBidi"/>
        <w:spacing w:val="-3"/>
        <w:w w:val="102"/>
        <w:sz w:val="22"/>
        <w:szCs w:val="22"/>
      </w:rPr>
    </w:lvl>
    <w:lvl w:ilvl="1" w:tplc="A80082C4">
      <w:start w:val="1"/>
      <w:numFmt w:val="lowerLetter"/>
      <w:lvlText w:val="%2."/>
      <w:lvlJc w:val="left"/>
      <w:pPr>
        <w:ind w:left="2348" w:hanging="341"/>
      </w:pPr>
      <w:rPr>
        <w:rFonts w:ascii="Times New Roman" w:eastAsia="Times New Roman" w:hAnsi="Times New Roman" w:cs="Times New Roman" w:hint="default"/>
        <w:w w:val="102"/>
        <w:sz w:val="22"/>
        <w:szCs w:val="22"/>
      </w:rPr>
    </w:lvl>
    <w:lvl w:ilvl="2" w:tplc="0FDE2842">
      <w:numFmt w:val="bullet"/>
      <w:lvlText w:val="•"/>
      <w:lvlJc w:val="left"/>
      <w:pPr>
        <w:ind w:left="3111" w:hanging="341"/>
      </w:pPr>
      <w:rPr>
        <w:rFonts w:hint="default"/>
      </w:rPr>
    </w:lvl>
    <w:lvl w:ilvl="3" w:tplc="AF389DB2">
      <w:numFmt w:val="bullet"/>
      <w:lvlText w:val="•"/>
      <w:lvlJc w:val="left"/>
      <w:pPr>
        <w:ind w:left="3882" w:hanging="341"/>
      </w:pPr>
      <w:rPr>
        <w:rFonts w:hint="default"/>
      </w:rPr>
    </w:lvl>
    <w:lvl w:ilvl="4" w:tplc="48DEB934">
      <w:numFmt w:val="bullet"/>
      <w:lvlText w:val="•"/>
      <w:lvlJc w:val="left"/>
      <w:pPr>
        <w:ind w:left="4653" w:hanging="341"/>
      </w:pPr>
      <w:rPr>
        <w:rFonts w:hint="default"/>
      </w:rPr>
    </w:lvl>
    <w:lvl w:ilvl="5" w:tplc="A30A4E7C">
      <w:numFmt w:val="bullet"/>
      <w:lvlText w:val="•"/>
      <w:lvlJc w:val="left"/>
      <w:pPr>
        <w:ind w:left="5424" w:hanging="341"/>
      </w:pPr>
      <w:rPr>
        <w:rFonts w:hint="default"/>
      </w:rPr>
    </w:lvl>
    <w:lvl w:ilvl="6" w:tplc="587ACA04">
      <w:numFmt w:val="bullet"/>
      <w:lvlText w:val="•"/>
      <w:lvlJc w:val="left"/>
      <w:pPr>
        <w:ind w:left="6195" w:hanging="341"/>
      </w:pPr>
      <w:rPr>
        <w:rFonts w:hint="default"/>
      </w:rPr>
    </w:lvl>
    <w:lvl w:ilvl="7" w:tplc="B6882FFC">
      <w:numFmt w:val="bullet"/>
      <w:lvlText w:val="•"/>
      <w:lvlJc w:val="left"/>
      <w:pPr>
        <w:ind w:left="6966" w:hanging="341"/>
      </w:pPr>
      <w:rPr>
        <w:rFonts w:hint="default"/>
      </w:rPr>
    </w:lvl>
    <w:lvl w:ilvl="8" w:tplc="54DE2018">
      <w:numFmt w:val="bullet"/>
      <w:lvlText w:val="•"/>
      <w:lvlJc w:val="left"/>
      <w:pPr>
        <w:ind w:left="7737" w:hanging="341"/>
      </w:pPr>
      <w:rPr>
        <w:rFonts w:hint="default"/>
      </w:rPr>
    </w:lvl>
  </w:abstractNum>
  <w:abstractNum w:abstractNumId="13">
    <w:nsid w:val="2E6D515A"/>
    <w:multiLevelType w:val="hybridMultilevel"/>
    <w:tmpl w:val="CF7A2114"/>
    <w:lvl w:ilvl="0" w:tplc="31061C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F1456D9"/>
    <w:multiLevelType w:val="hybridMultilevel"/>
    <w:tmpl w:val="30046C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2B3DF3"/>
    <w:multiLevelType w:val="hybridMultilevel"/>
    <w:tmpl w:val="1C3A6098"/>
    <w:lvl w:ilvl="0" w:tplc="060A2F1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75A3BF2"/>
    <w:multiLevelType w:val="hybridMultilevel"/>
    <w:tmpl w:val="3B3E08CE"/>
    <w:lvl w:ilvl="0" w:tplc="48E87050">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C8C0168"/>
    <w:multiLevelType w:val="hybridMultilevel"/>
    <w:tmpl w:val="2368C51E"/>
    <w:lvl w:ilvl="0" w:tplc="B7084D9A">
      <w:start w:val="1"/>
      <w:numFmt w:val="lowerLetter"/>
      <w:lvlText w:val="%1)"/>
      <w:lvlJc w:val="left"/>
      <w:pPr>
        <w:ind w:left="2803" w:hanging="360"/>
      </w:pPr>
      <w:rPr>
        <w:rFonts w:hint="default"/>
      </w:rPr>
    </w:lvl>
    <w:lvl w:ilvl="1" w:tplc="04210019" w:tentative="1">
      <w:start w:val="1"/>
      <w:numFmt w:val="lowerLetter"/>
      <w:lvlText w:val="%2."/>
      <w:lvlJc w:val="left"/>
      <w:pPr>
        <w:ind w:left="3523" w:hanging="360"/>
      </w:pPr>
    </w:lvl>
    <w:lvl w:ilvl="2" w:tplc="0421001B">
      <w:start w:val="1"/>
      <w:numFmt w:val="lowerRoman"/>
      <w:lvlText w:val="%3."/>
      <w:lvlJc w:val="right"/>
      <w:pPr>
        <w:ind w:left="4243" w:hanging="180"/>
      </w:pPr>
    </w:lvl>
    <w:lvl w:ilvl="3" w:tplc="0421000F" w:tentative="1">
      <w:start w:val="1"/>
      <w:numFmt w:val="decimal"/>
      <w:lvlText w:val="%4."/>
      <w:lvlJc w:val="left"/>
      <w:pPr>
        <w:ind w:left="4963" w:hanging="360"/>
      </w:pPr>
    </w:lvl>
    <w:lvl w:ilvl="4" w:tplc="04210019" w:tentative="1">
      <w:start w:val="1"/>
      <w:numFmt w:val="lowerLetter"/>
      <w:lvlText w:val="%5."/>
      <w:lvlJc w:val="left"/>
      <w:pPr>
        <w:ind w:left="5683" w:hanging="360"/>
      </w:pPr>
    </w:lvl>
    <w:lvl w:ilvl="5" w:tplc="0421001B" w:tentative="1">
      <w:start w:val="1"/>
      <w:numFmt w:val="lowerRoman"/>
      <w:lvlText w:val="%6."/>
      <w:lvlJc w:val="right"/>
      <w:pPr>
        <w:ind w:left="6403" w:hanging="180"/>
      </w:pPr>
    </w:lvl>
    <w:lvl w:ilvl="6" w:tplc="0421000F" w:tentative="1">
      <w:start w:val="1"/>
      <w:numFmt w:val="decimal"/>
      <w:lvlText w:val="%7."/>
      <w:lvlJc w:val="left"/>
      <w:pPr>
        <w:ind w:left="7123" w:hanging="360"/>
      </w:pPr>
    </w:lvl>
    <w:lvl w:ilvl="7" w:tplc="04210019" w:tentative="1">
      <w:start w:val="1"/>
      <w:numFmt w:val="lowerLetter"/>
      <w:lvlText w:val="%8."/>
      <w:lvlJc w:val="left"/>
      <w:pPr>
        <w:ind w:left="7843" w:hanging="360"/>
      </w:pPr>
    </w:lvl>
    <w:lvl w:ilvl="8" w:tplc="0421001B" w:tentative="1">
      <w:start w:val="1"/>
      <w:numFmt w:val="lowerRoman"/>
      <w:lvlText w:val="%9."/>
      <w:lvlJc w:val="right"/>
      <w:pPr>
        <w:ind w:left="8563" w:hanging="180"/>
      </w:pPr>
    </w:lvl>
  </w:abstractNum>
  <w:abstractNum w:abstractNumId="18">
    <w:nsid w:val="42347C79"/>
    <w:multiLevelType w:val="hybridMultilevel"/>
    <w:tmpl w:val="29586AD0"/>
    <w:lvl w:ilvl="0" w:tplc="4CBE9A24">
      <w:start w:val="1"/>
      <w:numFmt w:val="lowerLetter"/>
      <w:lvlText w:val="%1."/>
      <w:lvlJc w:val="left"/>
      <w:pPr>
        <w:ind w:left="2432" w:hanging="452"/>
      </w:pPr>
      <w:rPr>
        <w:rFonts w:ascii="Times New Roman" w:eastAsia="Times New Roman" w:hAnsi="Times New Roman" w:cs="Times New Roman" w:hint="default"/>
        <w:spacing w:val="-25"/>
        <w:w w:val="99"/>
        <w:sz w:val="24"/>
        <w:szCs w:val="24"/>
      </w:rPr>
    </w:lvl>
    <w:lvl w:ilvl="1" w:tplc="F2B00EF0">
      <w:numFmt w:val="bullet"/>
      <w:lvlText w:val="•"/>
      <w:lvlJc w:val="left"/>
      <w:pPr>
        <w:ind w:left="3064" w:hanging="452"/>
      </w:pPr>
      <w:rPr>
        <w:rFonts w:hint="default"/>
      </w:rPr>
    </w:lvl>
    <w:lvl w:ilvl="2" w:tplc="63367B8A">
      <w:numFmt w:val="bullet"/>
      <w:lvlText w:val="•"/>
      <w:lvlJc w:val="left"/>
      <w:pPr>
        <w:ind w:left="3689" w:hanging="452"/>
      </w:pPr>
      <w:rPr>
        <w:rFonts w:hint="default"/>
      </w:rPr>
    </w:lvl>
    <w:lvl w:ilvl="3" w:tplc="0372A7E6">
      <w:numFmt w:val="bullet"/>
      <w:lvlText w:val="•"/>
      <w:lvlJc w:val="left"/>
      <w:pPr>
        <w:ind w:left="4313" w:hanging="452"/>
      </w:pPr>
      <w:rPr>
        <w:rFonts w:hint="default"/>
      </w:rPr>
    </w:lvl>
    <w:lvl w:ilvl="4" w:tplc="986C0F90">
      <w:numFmt w:val="bullet"/>
      <w:lvlText w:val="•"/>
      <w:lvlJc w:val="left"/>
      <w:pPr>
        <w:ind w:left="4938" w:hanging="452"/>
      </w:pPr>
      <w:rPr>
        <w:rFonts w:hint="default"/>
      </w:rPr>
    </w:lvl>
    <w:lvl w:ilvl="5" w:tplc="68529DD0">
      <w:numFmt w:val="bullet"/>
      <w:lvlText w:val="•"/>
      <w:lvlJc w:val="left"/>
      <w:pPr>
        <w:ind w:left="5563" w:hanging="452"/>
      </w:pPr>
      <w:rPr>
        <w:rFonts w:hint="default"/>
      </w:rPr>
    </w:lvl>
    <w:lvl w:ilvl="6" w:tplc="D5304C7E">
      <w:numFmt w:val="bullet"/>
      <w:lvlText w:val="•"/>
      <w:lvlJc w:val="left"/>
      <w:pPr>
        <w:ind w:left="6187" w:hanging="452"/>
      </w:pPr>
      <w:rPr>
        <w:rFonts w:hint="default"/>
      </w:rPr>
    </w:lvl>
    <w:lvl w:ilvl="7" w:tplc="CCAC9E62">
      <w:numFmt w:val="bullet"/>
      <w:lvlText w:val="•"/>
      <w:lvlJc w:val="left"/>
      <w:pPr>
        <w:ind w:left="6812" w:hanging="452"/>
      </w:pPr>
      <w:rPr>
        <w:rFonts w:hint="default"/>
      </w:rPr>
    </w:lvl>
    <w:lvl w:ilvl="8" w:tplc="7F041DBA">
      <w:numFmt w:val="bullet"/>
      <w:lvlText w:val="•"/>
      <w:lvlJc w:val="left"/>
      <w:pPr>
        <w:ind w:left="7437" w:hanging="452"/>
      </w:pPr>
      <w:rPr>
        <w:rFonts w:hint="default"/>
      </w:rPr>
    </w:lvl>
  </w:abstractNum>
  <w:abstractNum w:abstractNumId="19">
    <w:nsid w:val="4C3546AC"/>
    <w:multiLevelType w:val="hybridMultilevel"/>
    <w:tmpl w:val="A4AC0250"/>
    <w:lvl w:ilvl="0" w:tplc="F8E88820">
      <w:start w:val="1"/>
      <w:numFmt w:val="lowerLetter"/>
      <w:lvlText w:val="%1)"/>
      <w:lvlJc w:val="left"/>
      <w:pPr>
        <w:ind w:left="2683" w:hanging="336"/>
      </w:pPr>
      <w:rPr>
        <w:rFonts w:ascii="Times New Roman" w:eastAsia="Times New Roman" w:hAnsi="Times New Roman" w:cs="Times New Roman"/>
        <w:w w:val="102"/>
        <w:sz w:val="22"/>
        <w:szCs w:val="22"/>
      </w:rPr>
    </w:lvl>
    <w:lvl w:ilvl="1" w:tplc="20584274">
      <w:numFmt w:val="bullet"/>
      <w:lvlText w:val="•"/>
      <w:lvlJc w:val="left"/>
      <w:pPr>
        <w:ind w:left="3340" w:hanging="336"/>
      </w:pPr>
      <w:rPr>
        <w:rFonts w:hint="default"/>
      </w:rPr>
    </w:lvl>
    <w:lvl w:ilvl="2" w:tplc="B0D09184">
      <w:numFmt w:val="bullet"/>
      <w:lvlText w:val="•"/>
      <w:lvlJc w:val="left"/>
      <w:pPr>
        <w:ind w:left="4000" w:hanging="336"/>
      </w:pPr>
      <w:rPr>
        <w:rFonts w:hint="default"/>
      </w:rPr>
    </w:lvl>
    <w:lvl w:ilvl="3" w:tplc="D99A62A2">
      <w:numFmt w:val="bullet"/>
      <w:lvlText w:val="•"/>
      <w:lvlJc w:val="left"/>
      <w:pPr>
        <w:ind w:left="4660" w:hanging="336"/>
      </w:pPr>
      <w:rPr>
        <w:rFonts w:hint="default"/>
      </w:rPr>
    </w:lvl>
    <w:lvl w:ilvl="4" w:tplc="45EE1F4C">
      <w:numFmt w:val="bullet"/>
      <w:lvlText w:val="•"/>
      <w:lvlJc w:val="left"/>
      <w:pPr>
        <w:ind w:left="5320" w:hanging="336"/>
      </w:pPr>
      <w:rPr>
        <w:rFonts w:hint="default"/>
      </w:rPr>
    </w:lvl>
    <w:lvl w:ilvl="5" w:tplc="106EAFEC">
      <w:numFmt w:val="bullet"/>
      <w:lvlText w:val="•"/>
      <w:lvlJc w:val="left"/>
      <w:pPr>
        <w:ind w:left="5980" w:hanging="336"/>
      </w:pPr>
      <w:rPr>
        <w:rFonts w:hint="default"/>
      </w:rPr>
    </w:lvl>
    <w:lvl w:ilvl="6" w:tplc="5FC6942A">
      <w:numFmt w:val="bullet"/>
      <w:lvlText w:val="•"/>
      <w:lvlJc w:val="left"/>
      <w:pPr>
        <w:ind w:left="6640" w:hanging="336"/>
      </w:pPr>
      <w:rPr>
        <w:rFonts w:hint="default"/>
      </w:rPr>
    </w:lvl>
    <w:lvl w:ilvl="7" w:tplc="B854DBFC">
      <w:numFmt w:val="bullet"/>
      <w:lvlText w:val="•"/>
      <w:lvlJc w:val="left"/>
      <w:pPr>
        <w:ind w:left="7300" w:hanging="336"/>
      </w:pPr>
      <w:rPr>
        <w:rFonts w:hint="default"/>
      </w:rPr>
    </w:lvl>
    <w:lvl w:ilvl="8" w:tplc="F1C2483A">
      <w:numFmt w:val="bullet"/>
      <w:lvlText w:val="•"/>
      <w:lvlJc w:val="left"/>
      <w:pPr>
        <w:ind w:left="7960" w:hanging="336"/>
      </w:pPr>
      <w:rPr>
        <w:rFonts w:hint="default"/>
      </w:rPr>
    </w:lvl>
  </w:abstractNum>
  <w:abstractNum w:abstractNumId="20">
    <w:nsid w:val="58B30FE6"/>
    <w:multiLevelType w:val="hybridMultilevel"/>
    <w:tmpl w:val="53EE35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A0072B5"/>
    <w:multiLevelType w:val="hybridMultilevel"/>
    <w:tmpl w:val="7FDC7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CC1BAE"/>
    <w:multiLevelType w:val="hybridMultilevel"/>
    <w:tmpl w:val="215C1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55818"/>
    <w:multiLevelType w:val="hybridMultilevel"/>
    <w:tmpl w:val="8F66E194"/>
    <w:lvl w:ilvl="0" w:tplc="A654949E">
      <w:start w:val="1"/>
      <w:numFmt w:val="decimal"/>
      <w:lvlText w:val="%1)"/>
      <w:lvlJc w:val="left"/>
      <w:pPr>
        <w:ind w:left="2715" w:hanging="360"/>
      </w:pPr>
      <w:rPr>
        <w:rFonts w:ascii="Times New Roman" w:eastAsia="Times New Roman" w:hAnsi="Times New Roman" w:cs="Times New Roman" w:hint="default"/>
        <w:spacing w:val="-20"/>
        <w:w w:val="99"/>
        <w:sz w:val="24"/>
        <w:szCs w:val="24"/>
      </w:rPr>
    </w:lvl>
    <w:lvl w:ilvl="1" w:tplc="EFA8B0A0">
      <w:numFmt w:val="bullet"/>
      <w:lvlText w:val="•"/>
      <w:lvlJc w:val="left"/>
      <w:pPr>
        <w:ind w:left="3316" w:hanging="360"/>
      </w:pPr>
      <w:rPr>
        <w:rFonts w:hint="default"/>
      </w:rPr>
    </w:lvl>
    <w:lvl w:ilvl="2" w:tplc="684EDD50">
      <w:numFmt w:val="bullet"/>
      <w:lvlText w:val="•"/>
      <w:lvlJc w:val="left"/>
      <w:pPr>
        <w:ind w:left="3913" w:hanging="360"/>
      </w:pPr>
      <w:rPr>
        <w:rFonts w:hint="default"/>
      </w:rPr>
    </w:lvl>
    <w:lvl w:ilvl="3" w:tplc="F13071D8">
      <w:numFmt w:val="bullet"/>
      <w:lvlText w:val="•"/>
      <w:lvlJc w:val="left"/>
      <w:pPr>
        <w:ind w:left="4509" w:hanging="360"/>
      </w:pPr>
      <w:rPr>
        <w:rFonts w:hint="default"/>
      </w:rPr>
    </w:lvl>
    <w:lvl w:ilvl="4" w:tplc="E3943246">
      <w:numFmt w:val="bullet"/>
      <w:lvlText w:val="•"/>
      <w:lvlJc w:val="left"/>
      <w:pPr>
        <w:ind w:left="5106" w:hanging="360"/>
      </w:pPr>
      <w:rPr>
        <w:rFonts w:hint="default"/>
      </w:rPr>
    </w:lvl>
    <w:lvl w:ilvl="5" w:tplc="00FC338C">
      <w:numFmt w:val="bullet"/>
      <w:lvlText w:val="•"/>
      <w:lvlJc w:val="left"/>
      <w:pPr>
        <w:ind w:left="5703" w:hanging="360"/>
      </w:pPr>
      <w:rPr>
        <w:rFonts w:hint="default"/>
      </w:rPr>
    </w:lvl>
    <w:lvl w:ilvl="6" w:tplc="CAA6C284">
      <w:numFmt w:val="bullet"/>
      <w:lvlText w:val="•"/>
      <w:lvlJc w:val="left"/>
      <w:pPr>
        <w:ind w:left="6299" w:hanging="360"/>
      </w:pPr>
      <w:rPr>
        <w:rFonts w:hint="default"/>
      </w:rPr>
    </w:lvl>
    <w:lvl w:ilvl="7" w:tplc="F762F87C">
      <w:numFmt w:val="bullet"/>
      <w:lvlText w:val="•"/>
      <w:lvlJc w:val="left"/>
      <w:pPr>
        <w:ind w:left="6896" w:hanging="360"/>
      </w:pPr>
      <w:rPr>
        <w:rFonts w:hint="default"/>
      </w:rPr>
    </w:lvl>
    <w:lvl w:ilvl="8" w:tplc="2F367D00">
      <w:numFmt w:val="bullet"/>
      <w:lvlText w:val="•"/>
      <w:lvlJc w:val="left"/>
      <w:pPr>
        <w:ind w:left="7493" w:hanging="360"/>
      </w:pPr>
      <w:rPr>
        <w:rFonts w:hint="default"/>
      </w:rPr>
    </w:lvl>
  </w:abstractNum>
  <w:abstractNum w:abstractNumId="24">
    <w:nsid w:val="5FCE2DAB"/>
    <w:multiLevelType w:val="hybridMultilevel"/>
    <w:tmpl w:val="4E76634E"/>
    <w:lvl w:ilvl="0" w:tplc="3970FEEA">
      <w:start w:val="1"/>
      <w:numFmt w:val="lowerLetter"/>
      <w:lvlText w:val="%1."/>
      <w:lvlJc w:val="left"/>
      <w:pPr>
        <w:ind w:left="2290" w:hanging="308"/>
      </w:pPr>
      <w:rPr>
        <w:rFonts w:ascii="Times New Roman" w:eastAsia="Times New Roman" w:hAnsi="Times New Roman" w:cs="Times New Roman" w:hint="default"/>
        <w:spacing w:val="-5"/>
        <w:w w:val="99"/>
        <w:sz w:val="24"/>
        <w:szCs w:val="24"/>
      </w:rPr>
    </w:lvl>
    <w:lvl w:ilvl="1" w:tplc="24C61EB2">
      <w:numFmt w:val="bullet"/>
      <w:lvlText w:val="•"/>
      <w:lvlJc w:val="left"/>
      <w:pPr>
        <w:ind w:left="2938" w:hanging="308"/>
      </w:pPr>
      <w:rPr>
        <w:rFonts w:hint="default"/>
      </w:rPr>
    </w:lvl>
    <w:lvl w:ilvl="2" w:tplc="1B5ACAA0">
      <w:numFmt w:val="bullet"/>
      <w:lvlText w:val="•"/>
      <w:lvlJc w:val="left"/>
      <w:pPr>
        <w:ind w:left="3577" w:hanging="308"/>
      </w:pPr>
      <w:rPr>
        <w:rFonts w:hint="default"/>
      </w:rPr>
    </w:lvl>
    <w:lvl w:ilvl="3" w:tplc="E6D65AA6">
      <w:numFmt w:val="bullet"/>
      <w:lvlText w:val="•"/>
      <w:lvlJc w:val="left"/>
      <w:pPr>
        <w:ind w:left="4215" w:hanging="308"/>
      </w:pPr>
      <w:rPr>
        <w:rFonts w:hint="default"/>
      </w:rPr>
    </w:lvl>
    <w:lvl w:ilvl="4" w:tplc="EC8AF512">
      <w:numFmt w:val="bullet"/>
      <w:lvlText w:val="•"/>
      <w:lvlJc w:val="left"/>
      <w:pPr>
        <w:ind w:left="4854" w:hanging="308"/>
      </w:pPr>
      <w:rPr>
        <w:rFonts w:hint="default"/>
      </w:rPr>
    </w:lvl>
    <w:lvl w:ilvl="5" w:tplc="34842C8A">
      <w:numFmt w:val="bullet"/>
      <w:lvlText w:val="•"/>
      <w:lvlJc w:val="left"/>
      <w:pPr>
        <w:ind w:left="5493" w:hanging="308"/>
      </w:pPr>
      <w:rPr>
        <w:rFonts w:hint="default"/>
      </w:rPr>
    </w:lvl>
    <w:lvl w:ilvl="6" w:tplc="067AB51A">
      <w:numFmt w:val="bullet"/>
      <w:lvlText w:val="•"/>
      <w:lvlJc w:val="left"/>
      <w:pPr>
        <w:ind w:left="6131" w:hanging="308"/>
      </w:pPr>
      <w:rPr>
        <w:rFonts w:hint="default"/>
      </w:rPr>
    </w:lvl>
    <w:lvl w:ilvl="7" w:tplc="3FEEED78">
      <w:numFmt w:val="bullet"/>
      <w:lvlText w:val="•"/>
      <w:lvlJc w:val="left"/>
      <w:pPr>
        <w:ind w:left="6770" w:hanging="308"/>
      </w:pPr>
      <w:rPr>
        <w:rFonts w:hint="default"/>
      </w:rPr>
    </w:lvl>
    <w:lvl w:ilvl="8" w:tplc="D0D4FCC4">
      <w:numFmt w:val="bullet"/>
      <w:lvlText w:val="•"/>
      <w:lvlJc w:val="left"/>
      <w:pPr>
        <w:ind w:left="7409" w:hanging="308"/>
      </w:pPr>
      <w:rPr>
        <w:rFonts w:hint="default"/>
      </w:rPr>
    </w:lvl>
  </w:abstractNum>
  <w:abstractNum w:abstractNumId="25">
    <w:nsid w:val="66F3326F"/>
    <w:multiLevelType w:val="hybridMultilevel"/>
    <w:tmpl w:val="FC8E682C"/>
    <w:lvl w:ilvl="0" w:tplc="FDC891F8">
      <w:start w:val="1"/>
      <w:numFmt w:val="lowerLetter"/>
      <w:lvlText w:val="%1."/>
      <w:lvlJc w:val="left"/>
      <w:pPr>
        <w:ind w:left="2432" w:hanging="450"/>
      </w:pPr>
      <w:rPr>
        <w:rFonts w:ascii="Times New Roman" w:eastAsia="Times New Roman" w:hAnsi="Times New Roman" w:cs="Times New Roman" w:hint="default"/>
        <w:spacing w:val="-17"/>
        <w:w w:val="99"/>
        <w:sz w:val="24"/>
        <w:szCs w:val="24"/>
      </w:rPr>
    </w:lvl>
    <w:lvl w:ilvl="1" w:tplc="45068C3C">
      <w:start w:val="1"/>
      <w:numFmt w:val="decimal"/>
      <w:lvlText w:val="%2)"/>
      <w:lvlJc w:val="left"/>
      <w:pPr>
        <w:ind w:left="2749" w:hanging="360"/>
      </w:pPr>
      <w:rPr>
        <w:rFonts w:ascii="Times New Roman" w:eastAsia="Times New Roman" w:hAnsi="Times New Roman" w:cs="Times New Roman" w:hint="default"/>
        <w:spacing w:val="-23"/>
        <w:w w:val="99"/>
        <w:sz w:val="24"/>
        <w:szCs w:val="24"/>
      </w:rPr>
    </w:lvl>
    <w:lvl w:ilvl="2" w:tplc="5DB457A8">
      <w:start w:val="1"/>
      <w:numFmt w:val="lowerLetter"/>
      <w:lvlText w:val="%3)"/>
      <w:lvlJc w:val="left"/>
      <w:pPr>
        <w:ind w:left="3140" w:hanging="360"/>
      </w:pPr>
      <w:rPr>
        <w:rFonts w:ascii="Times New Roman" w:eastAsia="Times New Roman" w:hAnsi="Times New Roman" w:cs="Times New Roman" w:hint="default"/>
        <w:spacing w:val="-6"/>
        <w:w w:val="99"/>
        <w:sz w:val="24"/>
        <w:szCs w:val="24"/>
      </w:rPr>
    </w:lvl>
    <w:lvl w:ilvl="3" w:tplc="27287034">
      <w:numFmt w:val="bullet"/>
      <w:lvlText w:val="•"/>
      <w:lvlJc w:val="left"/>
      <w:pPr>
        <w:ind w:left="3140" w:hanging="360"/>
      </w:pPr>
      <w:rPr>
        <w:rFonts w:hint="default"/>
      </w:rPr>
    </w:lvl>
    <w:lvl w:ilvl="4" w:tplc="00AC2B54">
      <w:numFmt w:val="bullet"/>
      <w:lvlText w:val="•"/>
      <w:lvlJc w:val="left"/>
      <w:pPr>
        <w:ind w:left="3932" w:hanging="360"/>
      </w:pPr>
      <w:rPr>
        <w:rFonts w:hint="default"/>
      </w:rPr>
    </w:lvl>
    <w:lvl w:ilvl="5" w:tplc="AF84D0C2">
      <w:numFmt w:val="bullet"/>
      <w:lvlText w:val="•"/>
      <w:lvlJc w:val="left"/>
      <w:pPr>
        <w:ind w:left="4724" w:hanging="360"/>
      </w:pPr>
      <w:rPr>
        <w:rFonts w:hint="default"/>
      </w:rPr>
    </w:lvl>
    <w:lvl w:ilvl="6" w:tplc="2DC8A194">
      <w:numFmt w:val="bullet"/>
      <w:lvlText w:val="•"/>
      <w:lvlJc w:val="left"/>
      <w:pPr>
        <w:ind w:left="5517" w:hanging="360"/>
      </w:pPr>
      <w:rPr>
        <w:rFonts w:hint="default"/>
      </w:rPr>
    </w:lvl>
    <w:lvl w:ilvl="7" w:tplc="50427262">
      <w:numFmt w:val="bullet"/>
      <w:lvlText w:val="•"/>
      <w:lvlJc w:val="left"/>
      <w:pPr>
        <w:ind w:left="6309" w:hanging="360"/>
      </w:pPr>
      <w:rPr>
        <w:rFonts w:hint="default"/>
      </w:rPr>
    </w:lvl>
    <w:lvl w:ilvl="8" w:tplc="7F44F982">
      <w:numFmt w:val="bullet"/>
      <w:lvlText w:val="•"/>
      <w:lvlJc w:val="left"/>
      <w:pPr>
        <w:ind w:left="7101" w:hanging="360"/>
      </w:pPr>
      <w:rPr>
        <w:rFonts w:hint="default"/>
      </w:rPr>
    </w:lvl>
  </w:abstractNum>
  <w:abstractNum w:abstractNumId="26">
    <w:nsid w:val="6B1318FB"/>
    <w:multiLevelType w:val="hybridMultilevel"/>
    <w:tmpl w:val="1EE0F3C8"/>
    <w:lvl w:ilvl="0" w:tplc="2788FD72">
      <w:start w:val="1"/>
      <w:numFmt w:val="decimal"/>
      <w:lvlText w:val="%1)"/>
      <w:lvlJc w:val="left"/>
      <w:pPr>
        <w:ind w:left="1003" w:hanging="360"/>
      </w:pPr>
      <w:rPr>
        <w:rFonts w:ascii="Times New Roman" w:eastAsia="Times New Roman" w:hAnsi="Times New Roman" w:cs="Times New Roman" w:hint="default"/>
        <w:spacing w:val="-20"/>
        <w:w w:val="99"/>
        <w:sz w:val="24"/>
        <w:szCs w:val="24"/>
      </w:rPr>
    </w:lvl>
    <w:lvl w:ilvl="1" w:tplc="04210019" w:tentative="1">
      <w:start w:val="1"/>
      <w:numFmt w:val="lowerLetter"/>
      <w:lvlText w:val="%2."/>
      <w:lvlJc w:val="left"/>
      <w:pPr>
        <w:ind w:left="1723" w:hanging="360"/>
      </w:pPr>
    </w:lvl>
    <w:lvl w:ilvl="2" w:tplc="0421001B">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27">
    <w:nsid w:val="6B4C15B3"/>
    <w:multiLevelType w:val="multilevel"/>
    <w:tmpl w:val="9CD0569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5D0DCB"/>
    <w:multiLevelType w:val="hybridMultilevel"/>
    <w:tmpl w:val="D4F0A4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3781CB2"/>
    <w:multiLevelType w:val="hybridMultilevel"/>
    <w:tmpl w:val="81DC51B4"/>
    <w:lvl w:ilvl="0" w:tplc="E2768BAC">
      <w:start w:val="1"/>
      <w:numFmt w:val="decimal"/>
      <w:lvlText w:val="%1)"/>
      <w:lvlJc w:val="left"/>
      <w:pPr>
        <w:ind w:left="2715" w:hanging="360"/>
      </w:pPr>
      <w:rPr>
        <w:rFonts w:ascii="Times New Roman" w:eastAsia="Times New Roman" w:hAnsi="Times New Roman" w:cs="Times New Roman" w:hint="default"/>
        <w:spacing w:val="-20"/>
        <w:w w:val="99"/>
        <w:sz w:val="24"/>
        <w:szCs w:val="24"/>
      </w:rPr>
    </w:lvl>
    <w:lvl w:ilvl="1" w:tplc="3698DC12">
      <w:numFmt w:val="bullet"/>
      <w:lvlText w:val="•"/>
      <w:lvlJc w:val="left"/>
      <w:pPr>
        <w:ind w:left="3316" w:hanging="360"/>
      </w:pPr>
      <w:rPr>
        <w:rFonts w:hint="default"/>
      </w:rPr>
    </w:lvl>
    <w:lvl w:ilvl="2" w:tplc="18F48A64">
      <w:numFmt w:val="bullet"/>
      <w:lvlText w:val="•"/>
      <w:lvlJc w:val="left"/>
      <w:pPr>
        <w:ind w:left="3913" w:hanging="360"/>
      </w:pPr>
      <w:rPr>
        <w:rFonts w:hint="default"/>
      </w:rPr>
    </w:lvl>
    <w:lvl w:ilvl="3" w:tplc="C758163C">
      <w:numFmt w:val="bullet"/>
      <w:lvlText w:val="•"/>
      <w:lvlJc w:val="left"/>
      <w:pPr>
        <w:ind w:left="4509" w:hanging="360"/>
      </w:pPr>
      <w:rPr>
        <w:rFonts w:hint="default"/>
      </w:rPr>
    </w:lvl>
    <w:lvl w:ilvl="4" w:tplc="8236F290">
      <w:numFmt w:val="bullet"/>
      <w:lvlText w:val="•"/>
      <w:lvlJc w:val="left"/>
      <w:pPr>
        <w:ind w:left="5106" w:hanging="360"/>
      </w:pPr>
      <w:rPr>
        <w:rFonts w:hint="default"/>
      </w:rPr>
    </w:lvl>
    <w:lvl w:ilvl="5" w:tplc="08FE416C">
      <w:numFmt w:val="bullet"/>
      <w:lvlText w:val="•"/>
      <w:lvlJc w:val="left"/>
      <w:pPr>
        <w:ind w:left="5703" w:hanging="360"/>
      </w:pPr>
      <w:rPr>
        <w:rFonts w:hint="default"/>
      </w:rPr>
    </w:lvl>
    <w:lvl w:ilvl="6" w:tplc="23A27804">
      <w:numFmt w:val="bullet"/>
      <w:lvlText w:val="•"/>
      <w:lvlJc w:val="left"/>
      <w:pPr>
        <w:ind w:left="6299" w:hanging="360"/>
      </w:pPr>
      <w:rPr>
        <w:rFonts w:hint="default"/>
      </w:rPr>
    </w:lvl>
    <w:lvl w:ilvl="7" w:tplc="8F0AD704">
      <w:numFmt w:val="bullet"/>
      <w:lvlText w:val="•"/>
      <w:lvlJc w:val="left"/>
      <w:pPr>
        <w:ind w:left="6896" w:hanging="360"/>
      </w:pPr>
      <w:rPr>
        <w:rFonts w:hint="default"/>
      </w:rPr>
    </w:lvl>
    <w:lvl w:ilvl="8" w:tplc="720E1A7E">
      <w:numFmt w:val="bullet"/>
      <w:lvlText w:val="•"/>
      <w:lvlJc w:val="left"/>
      <w:pPr>
        <w:ind w:left="7493" w:hanging="360"/>
      </w:pPr>
      <w:rPr>
        <w:rFonts w:hint="default"/>
      </w:rPr>
    </w:lvl>
  </w:abstractNum>
  <w:abstractNum w:abstractNumId="30">
    <w:nsid w:val="7B45549D"/>
    <w:multiLevelType w:val="hybridMultilevel"/>
    <w:tmpl w:val="7362EC4E"/>
    <w:lvl w:ilvl="0" w:tplc="35123A4C">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C10ED4D0">
      <w:start w:val="1"/>
      <w:numFmt w:val="decimal"/>
      <w:lvlText w:val="%2."/>
      <w:lvlJc w:val="left"/>
      <w:pPr>
        <w:ind w:left="1296" w:hanging="360"/>
      </w:pPr>
      <w:rPr>
        <w:rFonts w:ascii="Times New Roman" w:eastAsia="Times New Roman" w:hAnsi="Times New Roman" w:cs="Times New Roman" w:hint="default"/>
        <w:b w:val="0"/>
        <w:bCs/>
        <w:spacing w:val="-4"/>
        <w:w w:val="99"/>
        <w:sz w:val="24"/>
        <w:szCs w:val="24"/>
      </w:rPr>
    </w:lvl>
    <w:lvl w:ilvl="2" w:tplc="196A65E2">
      <w:start w:val="1"/>
      <w:numFmt w:val="lowerLetter"/>
      <w:lvlText w:val="%3."/>
      <w:lvlJc w:val="left"/>
      <w:pPr>
        <w:ind w:left="1582" w:hanging="308"/>
      </w:pPr>
      <w:rPr>
        <w:rFonts w:ascii="Times New Roman" w:eastAsia="Times New Roman" w:hAnsi="Times New Roman" w:cs="Times New Roman" w:hint="default"/>
        <w:spacing w:val="-1"/>
        <w:w w:val="99"/>
        <w:sz w:val="24"/>
        <w:szCs w:val="24"/>
      </w:rPr>
    </w:lvl>
    <w:lvl w:ilvl="3" w:tplc="2788FD72">
      <w:start w:val="1"/>
      <w:numFmt w:val="decimal"/>
      <w:lvlText w:val="%4)"/>
      <w:lvlJc w:val="left"/>
      <w:pPr>
        <w:ind w:left="2007" w:hanging="361"/>
      </w:pPr>
      <w:rPr>
        <w:rFonts w:ascii="Times New Roman" w:eastAsia="Times New Roman" w:hAnsi="Times New Roman" w:cs="Times New Roman" w:hint="default"/>
        <w:spacing w:val="-20"/>
        <w:w w:val="99"/>
        <w:sz w:val="24"/>
        <w:szCs w:val="24"/>
      </w:rPr>
    </w:lvl>
    <w:lvl w:ilvl="4" w:tplc="A54247E8">
      <w:numFmt w:val="bullet"/>
      <w:lvlText w:val="•"/>
      <w:lvlJc w:val="left"/>
      <w:pPr>
        <w:ind w:left="2240" w:hanging="361"/>
      </w:pPr>
      <w:rPr>
        <w:rFonts w:hint="default"/>
      </w:rPr>
    </w:lvl>
    <w:lvl w:ilvl="5" w:tplc="1E18C95A">
      <w:numFmt w:val="bullet"/>
      <w:lvlText w:val="•"/>
      <w:lvlJc w:val="left"/>
      <w:pPr>
        <w:ind w:left="3341" w:hanging="361"/>
      </w:pPr>
      <w:rPr>
        <w:rFonts w:hint="default"/>
      </w:rPr>
    </w:lvl>
    <w:lvl w:ilvl="6" w:tplc="1F4CF900">
      <w:numFmt w:val="bullet"/>
      <w:lvlText w:val="•"/>
      <w:lvlJc w:val="left"/>
      <w:pPr>
        <w:ind w:left="4442" w:hanging="361"/>
      </w:pPr>
      <w:rPr>
        <w:rFonts w:hint="default"/>
      </w:rPr>
    </w:lvl>
    <w:lvl w:ilvl="7" w:tplc="2708CD3A">
      <w:numFmt w:val="bullet"/>
      <w:lvlText w:val="•"/>
      <w:lvlJc w:val="left"/>
      <w:pPr>
        <w:ind w:left="5543" w:hanging="361"/>
      </w:pPr>
      <w:rPr>
        <w:rFonts w:hint="default"/>
      </w:rPr>
    </w:lvl>
    <w:lvl w:ilvl="8" w:tplc="BF103B68">
      <w:numFmt w:val="bullet"/>
      <w:lvlText w:val="•"/>
      <w:lvlJc w:val="left"/>
      <w:pPr>
        <w:ind w:left="6644" w:hanging="361"/>
      </w:pPr>
      <w:rPr>
        <w:rFonts w:hint="default"/>
      </w:rPr>
    </w:lvl>
  </w:abstractNum>
  <w:abstractNum w:abstractNumId="31">
    <w:nsid w:val="7D0F7027"/>
    <w:multiLevelType w:val="hybridMultilevel"/>
    <w:tmpl w:val="5E0A2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30"/>
  </w:num>
  <w:num w:numId="3">
    <w:abstractNumId w:val="4"/>
  </w:num>
  <w:num w:numId="4">
    <w:abstractNumId w:val="27"/>
  </w:num>
  <w:num w:numId="5">
    <w:abstractNumId w:val="0"/>
  </w:num>
  <w:num w:numId="6">
    <w:abstractNumId w:val="1"/>
  </w:num>
  <w:num w:numId="7">
    <w:abstractNumId w:val="16"/>
  </w:num>
  <w:num w:numId="8">
    <w:abstractNumId w:val="14"/>
  </w:num>
  <w:num w:numId="9">
    <w:abstractNumId w:val="20"/>
  </w:num>
  <w:num w:numId="10">
    <w:abstractNumId w:val="26"/>
  </w:num>
  <w:num w:numId="11">
    <w:abstractNumId w:val="17"/>
  </w:num>
  <w:num w:numId="12">
    <w:abstractNumId w:val="12"/>
  </w:num>
  <w:num w:numId="13">
    <w:abstractNumId w:val="5"/>
  </w:num>
  <w:num w:numId="14">
    <w:abstractNumId w:val="19"/>
  </w:num>
  <w:num w:numId="15">
    <w:abstractNumId w:val="6"/>
  </w:num>
  <w:num w:numId="16">
    <w:abstractNumId w:val="22"/>
  </w:num>
  <w:num w:numId="17">
    <w:abstractNumId w:val="9"/>
  </w:num>
  <w:num w:numId="18">
    <w:abstractNumId w:val="11"/>
  </w:num>
  <w:num w:numId="19">
    <w:abstractNumId w:val="8"/>
  </w:num>
  <w:num w:numId="20">
    <w:abstractNumId w:val="18"/>
  </w:num>
  <w:num w:numId="21">
    <w:abstractNumId w:val="24"/>
  </w:num>
  <w:num w:numId="22">
    <w:abstractNumId w:val="2"/>
  </w:num>
  <w:num w:numId="23">
    <w:abstractNumId w:val="25"/>
  </w:num>
  <w:num w:numId="24">
    <w:abstractNumId w:val="3"/>
  </w:num>
  <w:num w:numId="25">
    <w:abstractNumId w:val="23"/>
  </w:num>
  <w:num w:numId="26">
    <w:abstractNumId w:val="29"/>
  </w:num>
  <w:num w:numId="27">
    <w:abstractNumId w:val="7"/>
  </w:num>
  <w:num w:numId="28">
    <w:abstractNumId w:val="21"/>
  </w:num>
  <w:num w:numId="29">
    <w:abstractNumId w:val="28"/>
  </w:num>
  <w:num w:numId="30">
    <w:abstractNumId w:val="15"/>
  </w:num>
  <w:num w:numId="31">
    <w:abstractNumId w:val="31"/>
  </w:num>
  <w:num w:numId="32">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3426">
      <o:colormenu v:ext="edit" strokecolor="none [3212]"/>
    </o:shapedefaults>
  </w:hdrShapeDefaults>
  <w:footnotePr>
    <w:footnote w:id="-1"/>
    <w:footnote w:id="0"/>
  </w:footnotePr>
  <w:endnotePr>
    <w:endnote w:id="-1"/>
    <w:endnote w:id="0"/>
  </w:endnotePr>
  <w:compat/>
  <w:rsids>
    <w:rsidRoot w:val="00BF1357"/>
    <w:rsid w:val="000011F8"/>
    <w:rsid w:val="00001960"/>
    <w:rsid w:val="00002372"/>
    <w:rsid w:val="000033A5"/>
    <w:rsid w:val="000051D5"/>
    <w:rsid w:val="00007CEE"/>
    <w:rsid w:val="00011E35"/>
    <w:rsid w:val="0001279C"/>
    <w:rsid w:val="00013C0B"/>
    <w:rsid w:val="00016419"/>
    <w:rsid w:val="00016B82"/>
    <w:rsid w:val="0001719C"/>
    <w:rsid w:val="0002117E"/>
    <w:rsid w:val="000213EE"/>
    <w:rsid w:val="000214EA"/>
    <w:rsid w:val="0002310D"/>
    <w:rsid w:val="0002363F"/>
    <w:rsid w:val="00026851"/>
    <w:rsid w:val="00027128"/>
    <w:rsid w:val="000303CB"/>
    <w:rsid w:val="00034CEE"/>
    <w:rsid w:val="00037872"/>
    <w:rsid w:val="00040BBB"/>
    <w:rsid w:val="000410FE"/>
    <w:rsid w:val="00041564"/>
    <w:rsid w:val="00042995"/>
    <w:rsid w:val="000435FA"/>
    <w:rsid w:val="000456D6"/>
    <w:rsid w:val="00055890"/>
    <w:rsid w:val="00060D03"/>
    <w:rsid w:val="00060F3A"/>
    <w:rsid w:val="000618FC"/>
    <w:rsid w:val="00062463"/>
    <w:rsid w:val="000627C5"/>
    <w:rsid w:val="000631E1"/>
    <w:rsid w:val="00064247"/>
    <w:rsid w:val="00065A8E"/>
    <w:rsid w:val="00066A7E"/>
    <w:rsid w:val="00066E3A"/>
    <w:rsid w:val="00070E4C"/>
    <w:rsid w:val="00072080"/>
    <w:rsid w:val="000837CD"/>
    <w:rsid w:val="00083DD3"/>
    <w:rsid w:val="00083DF5"/>
    <w:rsid w:val="00087C6F"/>
    <w:rsid w:val="00090186"/>
    <w:rsid w:val="00093934"/>
    <w:rsid w:val="00096D3F"/>
    <w:rsid w:val="000974A0"/>
    <w:rsid w:val="000A1CDE"/>
    <w:rsid w:val="000A30E2"/>
    <w:rsid w:val="000A541F"/>
    <w:rsid w:val="000A6A7F"/>
    <w:rsid w:val="000A7D79"/>
    <w:rsid w:val="000B13E7"/>
    <w:rsid w:val="000B3D25"/>
    <w:rsid w:val="000B4138"/>
    <w:rsid w:val="000B4649"/>
    <w:rsid w:val="000B5BD6"/>
    <w:rsid w:val="000B6A2F"/>
    <w:rsid w:val="000B7D10"/>
    <w:rsid w:val="000C17A6"/>
    <w:rsid w:val="000C4036"/>
    <w:rsid w:val="000C5854"/>
    <w:rsid w:val="000C6879"/>
    <w:rsid w:val="000D62C3"/>
    <w:rsid w:val="000E11C6"/>
    <w:rsid w:val="000E1B1A"/>
    <w:rsid w:val="000E6E8D"/>
    <w:rsid w:val="000E735F"/>
    <w:rsid w:val="000F4FDA"/>
    <w:rsid w:val="00102396"/>
    <w:rsid w:val="001039D5"/>
    <w:rsid w:val="00104977"/>
    <w:rsid w:val="00106678"/>
    <w:rsid w:val="0011005F"/>
    <w:rsid w:val="00110A80"/>
    <w:rsid w:val="00111933"/>
    <w:rsid w:val="001141F8"/>
    <w:rsid w:val="001159E2"/>
    <w:rsid w:val="00116058"/>
    <w:rsid w:val="00117135"/>
    <w:rsid w:val="001171DB"/>
    <w:rsid w:val="00122F99"/>
    <w:rsid w:val="0012337B"/>
    <w:rsid w:val="00130309"/>
    <w:rsid w:val="00131084"/>
    <w:rsid w:val="00135A91"/>
    <w:rsid w:val="00137074"/>
    <w:rsid w:val="001370AE"/>
    <w:rsid w:val="001413C5"/>
    <w:rsid w:val="00143D42"/>
    <w:rsid w:val="00145923"/>
    <w:rsid w:val="00145F95"/>
    <w:rsid w:val="00150254"/>
    <w:rsid w:val="0015127F"/>
    <w:rsid w:val="001518CA"/>
    <w:rsid w:val="00153994"/>
    <w:rsid w:val="00156554"/>
    <w:rsid w:val="00157513"/>
    <w:rsid w:val="00157521"/>
    <w:rsid w:val="00157A88"/>
    <w:rsid w:val="00157C64"/>
    <w:rsid w:val="00157FC6"/>
    <w:rsid w:val="0016079D"/>
    <w:rsid w:val="0016095C"/>
    <w:rsid w:val="00167418"/>
    <w:rsid w:val="001676B9"/>
    <w:rsid w:val="00167D1A"/>
    <w:rsid w:val="00170837"/>
    <w:rsid w:val="0017161E"/>
    <w:rsid w:val="00172385"/>
    <w:rsid w:val="001729DF"/>
    <w:rsid w:val="00174897"/>
    <w:rsid w:val="00175933"/>
    <w:rsid w:val="0018374F"/>
    <w:rsid w:val="001868C3"/>
    <w:rsid w:val="001902FE"/>
    <w:rsid w:val="00191A3F"/>
    <w:rsid w:val="001938A9"/>
    <w:rsid w:val="001A1BB1"/>
    <w:rsid w:val="001A25F9"/>
    <w:rsid w:val="001A4284"/>
    <w:rsid w:val="001B11AC"/>
    <w:rsid w:val="001B1406"/>
    <w:rsid w:val="001B1AD7"/>
    <w:rsid w:val="001B51FE"/>
    <w:rsid w:val="001B70B4"/>
    <w:rsid w:val="001B7F49"/>
    <w:rsid w:val="001C13B8"/>
    <w:rsid w:val="001C1B7B"/>
    <w:rsid w:val="001C45CD"/>
    <w:rsid w:val="001C4651"/>
    <w:rsid w:val="001C62F9"/>
    <w:rsid w:val="001D07FF"/>
    <w:rsid w:val="001D5F96"/>
    <w:rsid w:val="001E0B30"/>
    <w:rsid w:val="001E35AA"/>
    <w:rsid w:val="001E4A02"/>
    <w:rsid w:val="001E4CD6"/>
    <w:rsid w:val="001E7689"/>
    <w:rsid w:val="001F0500"/>
    <w:rsid w:val="001F325F"/>
    <w:rsid w:val="001F3674"/>
    <w:rsid w:val="001F6D28"/>
    <w:rsid w:val="0020296D"/>
    <w:rsid w:val="002038BC"/>
    <w:rsid w:val="002067B8"/>
    <w:rsid w:val="00206A26"/>
    <w:rsid w:val="00207E5B"/>
    <w:rsid w:val="00212189"/>
    <w:rsid w:val="00212955"/>
    <w:rsid w:val="002137AC"/>
    <w:rsid w:val="002157BE"/>
    <w:rsid w:val="00216633"/>
    <w:rsid w:val="002176DF"/>
    <w:rsid w:val="00223AF3"/>
    <w:rsid w:val="0022490D"/>
    <w:rsid w:val="00224F7A"/>
    <w:rsid w:val="0022665C"/>
    <w:rsid w:val="00233A9D"/>
    <w:rsid w:val="00233D48"/>
    <w:rsid w:val="00237C90"/>
    <w:rsid w:val="002401FD"/>
    <w:rsid w:val="002442C4"/>
    <w:rsid w:val="00246F76"/>
    <w:rsid w:val="00247919"/>
    <w:rsid w:val="00247C17"/>
    <w:rsid w:val="00250BA4"/>
    <w:rsid w:val="00251F38"/>
    <w:rsid w:val="002550B6"/>
    <w:rsid w:val="002551D1"/>
    <w:rsid w:val="00255844"/>
    <w:rsid w:val="002567B4"/>
    <w:rsid w:val="00256848"/>
    <w:rsid w:val="00260A95"/>
    <w:rsid w:val="00262141"/>
    <w:rsid w:val="0026784F"/>
    <w:rsid w:val="00267AD1"/>
    <w:rsid w:val="0027450C"/>
    <w:rsid w:val="00275F1A"/>
    <w:rsid w:val="00280587"/>
    <w:rsid w:val="0028089A"/>
    <w:rsid w:val="0028198B"/>
    <w:rsid w:val="0028203B"/>
    <w:rsid w:val="00282796"/>
    <w:rsid w:val="00282F23"/>
    <w:rsid w:val="00283A1A"/>
    <w:rsid w:val="00284EA9"/>
    <w:rsid w:val="002852B2"/>
    <w:rsid w:val="00286F90"/>
    <w:rsid w:val="00294358"/>
    <w:rsid w:val="00296CB1"/>
    <w:rsid w:val="00296F45"/>
    <w:rsid w:val="002A1327"/>
    <w:rsid w:val="002A2A4F"/>
    <w:rsid w:val="002A4A94"/>
    <w:rsid w:val="002A6604"/>
    <w:rsid w:val="002A70AD"/>
    <w:rsid w:val="002A7396"/>
    <w:rsid w:val="002B15CE"/>
    <w:rsid w:val="002B7B33"/>
    <w:rsid w:val="002C10A8"/>
    <w:rsid w:val="002C1AE5"/>
    <w:rsid w:val="002C1D83"/>
    <w:rsid w:val="002C2134"/>
    <w:rsid w:val="002C31A5"/>
    <w:rsid w:val="002C3C5A"/>
    <w:rsid w:val="002C6498"/>
    <w:rsid w:val="002D0FD5"/>
    <w:rsid w:val="002D2F4B"/>
    <w:rsid w:val="002D4EEF"/>
    <w:rsid w:val="002D5AE8"/>
    <w:rsid w:val="002E24A9"/>
    <w:rsid w:val="002E26EC"/>
    <w:rsid w:val="002E2891"/>
    <w:rsid w:val="002E552A"/>
    <w:rsid w:val="002F0B5E"/>
    <w:rsid w:val="002F3BFC"/>
    <w:rsid w:val="003012D6"/>
    <w:rsid w:val="00302DB2"/>
    <w:rsid w:val="00303911"/>
    <w:rsid w:val="00303B19"/>
    <w:rsid w:val="003077BF"/>
    <w:rsid w:val="00310E17"/>
    <w:rsid w:val="003179D1"/>
    <w:rsid w:val="00317A0E"/>
    <w:rsid w:val="00320DB2"/>
    <w:rsid w:val="003226CB"/>
    <w:rsid w:val="003251EB"/>
    <w:rsid w:val="00326EF0"/>
    <w:rsid w:val="003275C1"/>
    <w:rsid w:val="00327AEA"/>
    <w:rsid w:val="00331962"/>
    <w:rsid w:val="00331C86"/>
    <w:rsid w:val="003363D7"/>
    <w:rsid w:val="00336D5C"/>
    <w:rsid w:val="00346A07"/>
    <w:rsid w:val="00352A8F"/>
    <w:rsid w:val="00354625"/>
    <w:rsid w:val="003565B5"/>
    <w:rsid w:val="00357449"/>
    <w:rsid w:val="0036094D"/>
    <w:rsid w:val="00361E46"/>
    <w:rsid w:val="00362AE5"/>
    <w:rsid w:val="00363A24"/>
    <w:rsid w:val="00363B43"/>
    <w:rsid w:val="003640CC"/>
    <w:rsid w:val="0036724F"/>
    <w:rsid w:val="00371BE1"/>
    <w:rsid w:val="00372B73"/>
    <w:rsid w:val="00373403"/>
    <w:rsid w:val="003750ED"/>
    <w:rsid w:val="00375E56"/>
    <w:rsid w:val="00377E65"/>
    <w:rsid w:val="0038171E"/>
    <w:rsid w:val="00391488"/>
    <w:rsid w:val="00391593"/>
    <w:rsid w:val="00392FF4"/>
    <w:rsid w:val="0039435F"/>
    <w:rsid w:val="003946D8"/>
    <w:rsid w:val="00395D97"/>
    <w:rsid w:val="0039776E"/>
    <w:rsid w:val="003A112B"/>
    <w:rsid w:val="003A1785"/>
    <w:rsid w:val="003A41DB"/>
    <w:rsid w:val="003A4968"/>
    <w:rsid w:val="003B0772"/>
    <w:rsid w:val="003B1785"/>
    <w:rsid w:val="003B22E6"/>
    <w:rsid w:val="003B3F98"/>
    <w:rsid w:val="003B61E4"/>
    <w:rsid w:val="003C13C7"/>
    <w:rsid w:val="003C4295"/>
    <w:rsid w:val="003C76E4"/>
    <w:rsid w:val="003C7B46"/>
    <w:rsid w:val="003D0358"/>
    <w:rsid w:val="003D0F14"/>
    <w:rsid w:val="003D13E2"/>
    <w:rsid w:val="003D2065"/>
    <w:rsid w:val="003D2C33"/>
    <w:rsid w:val="003D2F23"/>
    <w:rsid w:val="003D37D5"/>
    <w:rsid w:val="003D472E"/>
    <w:rsid w:val="003D4858"/>
    <w:rsid w:val="003D4E52"/>
    <w:rsid w:val="003D5052"/>
    <w:rsid w:val="003D5072"/>
    <w:rsid w:val="003D7DF7"/>
    <w:rsid w:val="003D7E15"/>
    <w:rsid w:val="003E0C6D"/>
    <w:rsid w:val="003E0CC0"/>
    <w:rsid w:val="003E1CD2"/>
    <w:rsid w:val="003E3432"/>
    <w:rsid w:val="003E3577"/>
    <w:rsid w:val="003E51A6"/>
    <w:rsid w:val="003E597D"/>
    <w:rsid w:val="003E5D10"/>
    <w:rsid w:val="003E6E85"/>
    <w:rsid w:val="003E7679"/>
    <w:rsid w:val="003F0C29"/>
    <w:rsid w:val="003F24BB"/>
    <w:rsid w:val="003F27C1"/>
    <w:rsid w:val="003F40DE"/>
    <w:rsid w:val="003F4763"/>
    <w:rsid w:val="003F729F"/>
    <w:rsid w:val="00400174"/>
    <w:rsid w:val="00401D0C"/>
    <w:rsid w:val="00405AB1"/>
    <w:rsid w:val="00410556"/>
    <w:rsid w:val="00410A01"/>
    <w:rsid w:val="00410AB6"/>
    <w:rsid w:val="00413145"/>
    <w:rsid w:val="00413C54"/>
    <w:rsid w:val="00425ECF"/>
    <w:rsid w:val="00432B8A"/>
    <w:rsid w:val="004347FC"/>
    <w:rsid w:val="00435125"/>
    <w:rsid w:val="0043662B"/>
    <w:rsid w:val="0043744E"/>
    <w:rsid w:val="00437E24"/>
    <w:rsid w:val="004409C0"/>
    <w:rsid w:val="004410D8"/>
    <w:rsid w:val="004411AA"/>
    <w:rsid w:val="00441262"/>
    <w:rsid w:val="004473D6"/>
    <w:rsid w:val="004506DD"/>
    <w:rsid w:val="00462030"/>
    <w:rsid w:val="00462230"/>
    <w:rsid w:val="00462239"/>
    <w:rsid w:val="00464D17"/>
    <w:rsid w:val="0046623A"/>
    <w:rsid w:val="0047098E"/>
    <w:rsid w:val="004709E9"/>
    <w:rsid w:val="00472DAE"/>
    <w:rsid w:val="00473969"/>
    <w:rsid w:val="004742B3"/>
    <w:rsid w:val="0047791E"/>
    <w:rsid w:val="0048512A"/>
    <w:rsid w:val="00486ED0"/>
    <w:rsid w:val="00487E5C"/>
    <w:rsid w:val="00490FAB"/>
    <w:rsid w:val="00492E85"/>
    <w:rsid w:val="00495318"/>
    <w:rsid w:val="004957A6"/>
    <w:rsid w:val="0049728F"/>
    <w:rsid w:val="00497DD1"/>
    <w:rsid w:val="004A3410"/>
    <w:rsid w:val="004A4BEC"/>
    <w:rsid w:val="004A5E10"/>
    <w:rsid w:val="004A7166"/>
    <w:rsid w:val="004A7EDA"/>
    <w:rsid w:val="004B0824"/>
    <w:rsid w:val="004B0BAD"/>
    <w:rsid w:val="004B725A"/>
    <w:rsid w:val="004C06D3"/>
    <w:rsid w:val="004C20FA"/>
    <w:rsid w:val="004C3426"/>
    <w:rsid w:val="004C4E1D"/>
    <w:rsid w:val="004D4B53"/>
    <w:rsid w:val="004D65E8"/>
    <w:rsid w:val="004E35C2"/>
    <w:rsid w:val="004E591E"/>
    <w:rsid w:val="004F14C1"/>
    <w:rsid w:val="004F2688"/>
    <w:rsid w:val="004F574B"/>
    <w:rsid w:val="004F7AC5"/>
    <w:rsid w:val="005004D6"/>
    <w:rsid w:val="00500D11"/>
    <w:rsid w:val="00501BB6"/>
    <w:rsid w:val="00501F3D"/>
    <w:rsid w:val="005106A9"/>
    <w:rsid w:val="00512003"/>
    <w:rsid w:val="0051268A"/>
    <w:rsid w:val="005133C7"/>
    <w:rsid w:val="0051398D"/>
    <w:rsid w:val="005145B7"/>
    <w:rsid w:val="00517333"/>
    <w:rsid w:val="005203D7"/>
    <w:rsid w:val="00520494"/>
    <w:rsid w:val="005217F3"/>
    <w:rsid w:val="0052297C"/>
    <w:rsid w:val="005254A5"/>
    <w:rsid w:val="00527103"/>
    <w:rsid w:val="005277EE"/>
    <w:rsid w:val="00527D72"/>
    <w:rsid w:val="005306E4"/>
    <w:rsid w:val="0054016F"/>
    <w:rsid w:val="005435BD"/>
    <w:rsid w:val="005514DA"/>
    <w:rsid w:val="005549EE"/>
    <w:rsid w:val="0055602A"/>
    <w:rsid w:val="00556BDE"/>
    <w:rsid w:val="00562863"/>
    <w:rsid w:val="00564656"/>
    <w:rsid w:val="00565ED7"/>
    <w:rsid w:val="00572FB4"/>
    <w:rsid w:val="00573D78"/>
    <w:rsid w:val="005746DB"/>
    <w:rsid w:val="00575343"/>
    <w:rsid w:val="005762DD"/>
    <w:rsid w:val="00576C33"/>
    <w:rsid w:val="0057703C"/>
    <w:rsid w:val="0058035D"/>
    <w:rsid w:val="00585D50"/>
    <w:rsid w:val="00595E96"/>
    <w:rsid w:val="00596105"/>
    <w:rsid w:val="005A1BFC"/>
    <w:rsid w:val="005A5AFA"/>
    <w:rsid w:val="005A6AA0"/>
    <w:rsid w:val="005B369E"/>
    <w:rsid w:val="005B38D4"/>
    <w:rsid w:val="005B5D21"/>
    <w:rsid w:val="005B7EB2"/>
    <w:rsid w:val="005C0BD0"/>
    <w:rsid w:val="005C1DD6"/>
    <w:rsid w:val="005C2D75"/>
    <w:rsid w:val="005C3F03"/>
    <w:rsid w:val="005C47C6"/>
    <w:rsid w:val="005D39C9"/>
    <w:rsid w:val="005D42EA"/>
    <w:rsid w:val="005D68B9"/>
    <w:rsid w:val="005D7D49"/>
    <w:rsid w:val="005E194E"/>
    <w:rsid w:val="005E1A21"/>
    <w:rsid w:val="005E2B78"/>
    <w:rsid w:val="005E34CC"/>
    <w:rsid w:val="005E43EB"/>
    <w:rsid w:val="005E4574"/>
    <w:rsid w:val="005E5D5B"/>
    <w:rsid w:val="005E7CF8"/>
    <w:rsid w:val="005F0D87"/>
    <w:rsid w:val="005F0FF6"/>
    <w:rsid w:val="005F131B"/>
    <w:rsid w:val="005F3565"/>
    <w:rsid w:val="005F3CEC"/>
    <w:rsid w:val="005F6489"/>
    <w:rsid w:val="0060047F"/>
    <w:rsid w:val="00600785"/>
    <w:rsid w:val="00603568"/>
    <w:rsid w:val="00605F80"/>
    <w:rsid w:val="006072C2"/>
    <w:rsid w:val="00611CAA"/>
    <w:rsid w:val="00613BE4"/>
    <w:rsid w:val="0061425F"/>
    <w:rsid w:val="006145A4"/>
    <w:rsid w:val="006239B0"/>
    <w:rsid w:val="00627203"/>
    <w:rsid w:val="00627211"/>
    <w:rsid w:val="00630D6B"/>
    <w:rsid w:val="0063127F"/>
    <w:rsid w:val="006322B2"/>
    <w:rsid w:val="006322C3"/>
    <w:rsid w:val="006326BD"/>
    <w:rsid w:val="0063398D"/>
    <w:rsid w:val="00636FC6"/>
    <w:rsid w:val="0063736B"/>
    <w:rsid w:val="006400F5"/>
    <w:rsid w:val="00646ECF"/>
    <w:rsid w:val="0064767F"/>
    <w:rsid w:val="00652E08"/>
    <w:rsid w:val="00656303"/>
    <w:rsid w:val="00660B62"/>
    <w:rsid w:val="00660CB2"/>
    <w:rsid w:val="00661144"/>
    <w:rsid w:val="0066145F"/>
    <w:rsid w:val="00664910"/>
    <w:rsid w:val="006728A3"/>
    <w:rsid w:val="00673032"/>
    <w:rsid w:val="00673ABF"/>
    <w:rsid w:val="006744DA"/>
    <w:rsid w:val="006760E8"/>
    <w:rsid w:val="00680DA1"/>
    <w:rsid w:val="006814A7"/>
    <w:rsid w:val="00685FEA"/>
    <w:rsid w:val="006862DC"/>
    <w:rsid w:val="006863AF"/>
    <w:rsid w:val="00686D3E"/>
    <w:rsid w:val="006A3911"/>
    <w:rsid w:val="006A68E9"/>
    <w:rsid w:val="006B0734"/>
    <w:rsid w:val="006B13E4"/>
    <w:rsid w:val="006B1E8A"/>
    <w:rsid w:val="006B3256"/>
    <w:rsid w:val="006B65D9"/>
    <w:rsid w:val="006B6CD8"/>
    <w:rsid w:val="006C0050"/>
    <w:rsid w:val="006C15B9"/>
    <w:rsid w:val="006C39A3"/>
    <w:rsid w:val="006C686F"/>
    <w:rsid w:val="006C77FD"/>
    <w:rsid w:val="006D1CE2"/>
    <w:rsid w:val="006D2A45"/>
    <w:rsid w:val="006D4E79"/>
    <w:rsid w:val="006D7162"/>
    <w:rsid w:val="006E207B"/>
    <w:rsid w:val="006E7588"/>
    <w:rsid w:val="006F1B36"/>
    <w:rsid w:val="006F2797"/>
    <w:rsid w:val="006F2A97"/>
    <w:rsid w:val="006F3F47"/>
    <w:rsid w:val="006F446F"/>
    <w:rsid w:val="006F7242"/>
    <w:rsid w:val="006F7C70"/>
    <w:rsid w:val="007004F1"/>
    <w:rsid w:val="00700FC5"/>
    <w:rsid w:val="007105F4"/>
    <w:rsid w:val="007107CC"/>
    <w:rsid w:val="00713383"/>
    <w:rsid w:val="00713569"/>
    <w:rsid w:val="00716D36"/>
    <w:rsid w:val="00717278"/>
    <w:rsid w:val="00717EF8"/>
    <w:rsid w:val="00721097"/>
    <w:rsid w:val="00721FA9"/>
    <w:rsid w:val="0072376E"/>
    <w:rsid w:val="007257F9"/>
    <w:rsid w:val="00731D05"/>
    <w:rsid w:val="0073564A"/>
    <w:rsid w:val="007357C5"/>
    <w:rsid w:val="007407DF"/>
    <w:rsid w:val="00741EA9"/>
    <w:rsid w:val="007453AB"/>
    <w:rsid w:val="007501EA"/>
    <w:rsid w:val="007507B0"/>
    <w:rsid w:val="0075206A"/>
    <w:rsid w:val="007529F8"/>
    <w:rsid w:val="00754491"/>
    <w:rsid w:val="00755F9A"/>
    <w:rsid w:val="007575FF"/>
    <w:rsid w:val="00762CD8"/>
    <w:rsid w:val="00766242"/>
    <w:rsid w:val="00766F80"/>
    <w:rsid w:val="00767895"/>
    <w:rsid w:val="007702E8"/>
    <w:rsid w:val="00771EAF"/>
    <w:rsid w:val="00773A05"/>
    <w:rsid w:val="00775CE0"/>
    <w:rsid w:val="007777E5"/>
    <w:rsid w:val="00781506"/>
    <w:rsid w:val="0078187E"/>
    <w:rsid w:val="007843F8"/>
    <w:rsid w:val="00784438"/>
    <w:rsid w:val="007853F8"/>
    <w:rsid w:val="0079027E"/>
    <w:rsid w:val="00791321"/>
    <w:rsid w:val="007928A1"/>
    <w:rsid w:val="00793A10"/>
    <w:rsid w:val="00793C34"/>
    <w:rsid w:val="00794DCC"/>
    <w:rsid w:val="007A1629"/>
    <w:rsid w:val="007A1A5B"/>
    <w:rsid w:val="007A2A2F"/>
    <w:rsid w:val="007A3543"/>
    <w:rsid w:val="007A5B66"/>
    <w:rsid w:val="007A5C4A"/>
    <w:rsid w:val="007A7BD2"/>
    <w:rsid w:val="007B020B"/>
    <w:rsid w:val="007B02FB"/>
    <w:rsid w:val="007B0881"/>
    <w:rsid w:val="007B27B8"/>
    <w:rsid w:val="007B5959"/>
    <w:rsid w:val="007B5A3E"/>
    <w:rsid w:val="007C0AFE"/>
    <w:rsid w:val="007C2DB2"/>
    <w:rsid w:val="007C4445"/>
    <w:rsid w:val="007D03F1"/>
    <w:rsid w:val="007D215D"/>
    <w:rsid w:val="007D3754"/>
    <w:rsid w:val="007D4F98"/>
    <w:rsid w:val="007D7F97"/>
    <w:rsid w:val="007E1AA7"/>
    <w:rsid w:val="007E1FF3"/>
    <w:rsid w:val="007E2CF2"/>
    <w:rsid w:val="007E69B2"/>
    <w:rsid w:val="007E7642"/>
    <w:rsid w:val="007E77B2"/>
    <w:rsid w:val="007E7D64"/>
    <w:rsid w:val="007F3AFB"/>
    <w:rsid w:val="007F5FE0"/>
    <w:rsid w:val="00801396"/>
    <w:rsid w:val="00801AF6"/>
    <w:rsid w:val="00801B43"/>
    <w:rsid w:val="00802166"/>
    <w:rsid w:val="0080420A"/>
    <w:rsid w:val="008043E4"/>
    <w:rsid w:val="00806823"/>
    <w:rsid w:val="00806993"/>
    <w:rsid w:val="00812BFD"/>
    <w:rsid w:val="00815C04"/>
    <w:rsid w:val="00820DDF"/>
    <w:rsid w:val="00822E75"/>
    <w:rsid w:val="00824AEA"/>
    <w:rsid w:val="00824F64"/>
    <w:rsid w:val="00825666"/>
    <w:rsid w:val="00831DA9"/>
    <w:rsid w:val="00833B27"/>
    <w:rsid w:val="00836D4C"/>
    <w:rsid w:val="00837D17"/>
    <w:rsid w:val="00840850"/>
    <w:rsid w:val="00840EDD"/>
    <w:rsid w:val="00840FCA"/>
    <w:rsid w:val="00842059"/>
    <w:rsid w:val="00843A40"/>
    <w:rsid w:val="00843F8B"/>
    <w:rsid w:val="00847C40"/>
    <w:rsid w:val="00850F22"/>
    <w:rsid w:val="0085564E"/>
    <w:rsid w:val="00860815"/>
    <w:rsid w:val="00860CC1"/>
    <w:rsid w:val="00861F2F"/>
    <w:rsid w:val="008644EA"/>
    <w:rsid w:val="00864FC0"/>
    <w:rsid w:val="00866BE9"/>
    <w:rsid w:val="00870247"/>
    <w:rsid w:val="00871F81"/>
    <w:rsid w:val="00875007"/>
    <w:rsid w:val="00881248"/>
    <w:rsid w:val="00884135"/>
    <w:rsid w:val="00884490"/>
    <w:rsid w:val="008908BA"/>
    <w:rsid w:val="008911B4"/>
    <w:rsid w:val="008938F2"/>
    <w:rsid w:val="008954C0"/>
    <w:rsid w:val="008A2AB0"/>
    <w:rsid w:val="008A54AF"/>
    <w:rsid w:val="008B0018"/>
    <w:rsid w:val="008B06E6"/>
    <w:rsid w:val="008B3B74"/>
    <w:rsid w:val="008B4E4E"/>
    <w:rsid w:val="008C11E5"/>
    <w:rsid w:val="008C20F7"/>
    <w:rsid w:val="008C38EB"/>
    <w:rsid w:val="008D24A7"/>
    <w:rsid w:val="008D286B"/>
    <w:rsid w:val="008D2DAC"/>
    <w:rsid w:val="008D2EB1"/>
    <w:rsid w:val="008D4F90"/>
    <w:rsid w:val="008D6018"/>
    <w:rsid w:val="008D7062"/>
    <w:rsid w:val="008E46D4"/>
    <w:rsid w:val="008E599C"/>
    <w:rsid w:val="008E73ED"/>
    <w:rsid w:val="008F0178"/>
    <w:rsid w:val="008F03EE"/>
    <w:rsid w:val="008F07EF"/>
    <w:rsid w:val="008F476F"/>
    <w:rsid w:val="008F58CC"/>
    <w:rsid w:val="008F71D7"/>
    <w:rsid w:val="008F7E87"/>
    <w:rsid w:val="009033C8"/>
    <w:rsid w:val="00903673"/>
    <w:rsid w:val="0090443C"/>
    <w:rsid w:val="00904697"/>
    <w:rsid w:val="00906794"/>
    <w:rsid w:val="009110AE"/>
    <w:rsid w:val="009227B1"/>
    <w:rsid w:val="009267A6"/>
    <w:rsid w:val="00927F68"/>
    <w:rsid w:val="00931FA5"/>
    <w:rsid w:val="009320DA"/>
    <w:rsid w:val="0093279C"/>
    <w:rsid w:val="00940EC9"/>
    <w:rsid w:val="009414FC"/>
    <w:rsid w:val="0094240D"/>
    <w:rsid w:val="0094358F"/>
    <w:rsid w:val="00950E61"/>
    <w:rsid w:val="009523FD"/>
    <w:rsid w:val="00953D82"/>
    <w:rsid w:val="00954952"/>
    <w:rsid w:val="0095604E"/>
    <w:rsid w:val="009566CE"/>
    <w:rsid w:val="00956B73"/>
    <w:rsid w:val="00956CCA"/>
    <w:rsid w:val="009574FE"/>
    <w:rsid w:val="00962253"/>
    <w:rsid w:val="009630C5"/>
    <w:rsid w:val="00965C63"/>
    <w:rsid w:val="00967ADA"/>
    <w:rsid w:val="009703A3"/>
    <w:rsid w:val="00971D18"/>
    <w:rsid w:val="009748B8"/>
    <w:rsid w:val="00974912"/>
    <w:rsid w:val="00974B8C"/>
    <w:rsid w:val="009767DA"/>
    <w:rsid w:val="00980F37"/>
    <w:rsid w:val="00983B33"/>
    <w:rsid w:val="00984F91"/>
    <w:rsid w:val="0098581A"/>
    <w:rsid w:val="009911B8"/>
    <w:rsid w:val="00995C55"/>
    <w:rsid w:val="00996B8D"/>
    <w:rsid w:val="009A0413"/>
    <w:rsid w:val="009A2130"/>
    <w:rsid w:val="009A215E"/>
    <w:rsid w:val="009A228F"/>
    <w:rsid w:val="009B36DD"/>
    <w:rsid w:val="009C6EBD"/>
    <w:rsid w:val="009D0193"/>
    <w:rsid w:val="009D36EF"/>
    <w:rsid w:val="009D377E"/>
    <w:rsid w:val="009D3C04"/>
    <w:rsid w:val="009D44E2"/>
    <w:rsid w:val="009D7F8A"/>
    <w:rsid w:val="009E1A0F"/>
    <w:rsid w:val="009E3E31"/>
    <w:rsid w:val="009E4C77"/>
    <w:rsid w:val="009E6BA2"/>
    <w:rsid w:val="009F33B7"/>
    <w:rsid w:val="009F3442"/>
    <w:rsid w:val="009F4E16"/>
    <w:rsid w:val="00A00095"/>
    <w:rsid w:val="00A0242D"/>
    <w:rsid w:val="00A0272A"/>
    <w:rsid w:val="00A0385E"/>
    <w:rsid w:val="00A05449"/>
    <w:rsid w:val="00A06611"/>
    <w:rsid w:val="00A12079"/>
    <w:rsid w:val="00A123F7"/>
    <w:rsid w:val="00A22386"/>
    <w:rsid w:val="00A245BB"/>
    <w:rsid w:val="00A24C82"/>
    <w:rsid w:val="00A26BD9"/>
    <w:rsid w:val="00A30E95"/>
    <w:rsid w:val="00A32EC2"/>
    <w:rsid w:val="00A36E31"/>
    <w:rsid w:val="00A47140"/>
    <w:rsid w:val="00A51156"/>
    <w:rsid w:val="00A51B24"/>
    <w:rsid w:val="00A51E4A"/>
    <w:rsid w:val="00A57431"/>
    <w:rsid w:val="00A5753A"/>
    <w:rsid w:val="00A60392"/>
    <w:rsid w:val="00A62231"/>
    <w:rsid w:val="00A6332B"/>
    <w:rsid w:val="00A63522"/>
    <w:rsid w:val="00A6548F"/>
    <w:rsid w:val="00A6598E"/>
    <w:rsid w:val="00A73E72"/>
    <w:rsid w:val="00A74AD7"/>
    <w:rsid w:val="00A75F2E"/>
    <w:rsid w:val="00A778A2"/>
    <w:rsid w:val="00A81717"/>
    <w:rsid w:val="00A8193F"/>
    <w:rsid w:val="00A84FE5"/>
    <w:rsid w:val="00A86905"/>
    <w:rsid w:val="00A87E62"/>
    <w:rsid w:val="00A90990"/>
    <w:rsid w:val="00A92583"/>
    <w:rsid w:val="00AA1D6D"/>
    <w:rsid w:val="00AA2D14"/>
    <w:rsid w:val="00AA6124"/>
    <w:rsid w:val="00AA61E1"/>
    <w:rsid w:val="00AA6D0C"/>
    <w:rsid w:val="00AA7678"/>
    <w:rsid w:val="00AB5E02"/>
    <w:rsid w:val="00AC03AB"/>
    <w:rsid w:val="00AC06AB"/>
    <w:rsid w:val="00AC38DB"/>
    <w:rsid w:val="00AC54DB"/>
    <w:rsid w:val="00AD0142"/>
    <w:rsid w:val="00AD2621"/>
    <w:rsid w:val="00AD3D86"/>
    <w:rsid w:val="00AD50CE"/>
    <w:rsid w:val="00AD5305"/>
    <w:rsid w:val="00AD7EE5"/>
    <w:rsid w:val="00AE0A4E"/>
    <w:rsid w:val="00AE1FA1"/>
    <w:rsid w:val="00AE28D0"/>
    <w:rsid w:val="00AE292A"/>
    <w:rsid w:val="00AE73CC"/>
    <w:rsid w:val="00AF3CAE"/>
    <w:rsid w:val="00AF4CE7"/>
    <w:rsid w:val="00AF5335"/>
    <w:rsid w:val="00AF571D"/>
    <w:rsid w:val="00AF5997"/>
    <w:rsid w:val="00AF7F12"/>
    <w:rsid w:val="00B0253F"/>
    <w:rsid w:val="00B02F1C"/>
    <w:rsid w:val="00B042A9"/>
    <w:rsid w:val="00B06CEA"/>
    <w:rsid w:val="00B10DB7"/>
    <w:rsid w:val="00B1227E"/>
    <w:rsid w:val="00B12DFD"/>
    <w:rsid w:val="00B14697"/>
    <w:rsid w:val="00B23616"/>
    <w:rsid w:val="00B242D9"/>
    <w:rsid w:val="00B27DCA"/>
    <w:rsid w:val="00B34B00"/>
    <w:rsid w:val="00B36180"/>
    <w:rsid w:val="00B40AD5"/>
    <w:rsid w:val="00B42AAA"/>
    <w:rsid w:val="00B44A14"/>
    <w:rsid w:val="00B4525D"/>
    <w:rsid w:val="00B469F7"/>
    <w:rsid w:val="00B50C8C"/>
    <w:rsid w:val="00B54205"/>
    <w:rsid w:val="00B557DC"/>
    <w:rsid w:val="00B604AB"/>
    <w:rsid w:val="00B615E6"/>
    <w:rsid w:val="00B6244A"/>
    <w:rsid w:val="00B6334F"/>
    <w:rsid w:val="00B639B7"/>
    <w:rsid w:val="00B659A6"/>
    <w:rsid w:val="00B66406"/>
    <w:rsid w:val="00B70478"/>
    <w:rsid w:val="00B70DD5"/>
    <w:rsid w:val="00B73004"/>
    <w:rsid w:val="00B73548"/>
    <w:rsid w:val="00B73EEE"/>
    <w:rsid w:val="00B752C6"/>
    <w:rsid w:val="00B81757"/>
    <w:rsid w:val="00B81806"/>
    <w:rsid w:val="00B844A8"/>
    <w:rsid w:val="00B846D2"/>
    <w:rsid w:val="00B85B0B"/>
    <w:rsid w:val="00B870B0"/>
    <w:rsid w:val="00B87AA4"/>
    <w:rsid w:val="00B931FA"/>
    <w:rsid w:val="00BA02E1"/>
    <w:rsid w:val="00BA0C38"/>
    <w:rsid w:val="00BA2B5D"/>
    <w:rsid w:val="00BA2BD1"/>
    <w:rsid w:val="00BA4F65"/>
    <w:rsid w:val="00BA6948"/>
    <w:rsid w:val="00BB0347"/>
    <w:rsid w:val="00BB3BFD"/>
    <w:rsid w:val="00BB4E36"/>
    <w:rsid w:val="00BB6C2A"/>
    <w:rsid w:val="00BB783E"/>
    <w:rsid w:val="00BC0475"/>
    <w:rsid w:val="00BC588A"/>
    <w:rsid w:val="00BC6861"/>
    <w:rsid w:val="00BD0E82"/>
    <w:rsid w:val="00BD716B"/>
    <w:rsid w:val="00BD7AB7"/>
    <w:rsid w:val="00BE38C6"/>
    <w:rsid w:val="00BE4514"/>
    <w:rsid w:val="00BE4DCC"/>
    <w:rsid w:val="00BE6EF3"/>
    <w:rsid w:val="00BF1357"/>
    <w:rsid w:val="00BF3F0E"/>
    <w:rsid w:val="00BF5802"/>
    <w:rsid w:val="00BF5A0A"/>
    <w:rsid w:val="00C00778"/>
    <w:rsid w:val="00C03360"/>
    <w:rsid w:val="00C0365D"/>
    <w:rsid w:val="00C03F7D"/>
    <w:rsid w:val="00C042C5"/>
    <w:rsid w:val="00C05F50"/>
    <w:rsid w:val="00C06D52"/>
    <w:rsid w:val="00C10105"/>
    <w:rsid w:val="00C10164"/>
    <w:rsid w:val="00C111B5"/>
    <w:rsid w:val="00C11F81"/>
    <w:rsid w:val="00C135FE"/>
    <w:rsid w:val="00C20AAE"/>
    <w:rsid w:val="00C22A64"/>
    <w:rsid w:val="00C22BE2"/>
    <w:rsid w:val="00C23F79"/>
    <w:rsid w:val="00C255F4"/>
    <w:rsid w:val="00C260BD"/>
    <w:rsid w:val="00C264AC"/>
    <w:rsid w:val="00C30461"/>
    <w:rsid w:val="00C3223A"/>
    <w:rsid w:val="00C3388A"/>
    <w:rsid w:val="00C37333"/>
    <w:rsid w:val="00C44465"/>
    <w:rsid w:val="00C44FD1"/>
    <w:rsid w:val="00C47BFE"/>
    <w:rsid w:val="00C5176A"/>
    <w:rsid w:val="00C5177E"/>
    <w:rsid w:val="00C54B3C"/>
    <w:rsid w:val="00C550B3"/>
    <w:rsid w:val="00C6123F"/>
    <w:rsid w:val="00C61D9D"/>
    <w:rsid w:val="00C6448F"/>
    <w:rsid w:val="00C65D97"/>
    <w:rsid w:val="00C66509"/>
    <w:rsid w:val="00C72265"/>
    <w:rsid w:val="00C74E4A"/>
    <w:rsid w:val="00C75C2B"/>
    <w:rsid w:val="00C75F77"/>
    <w:rsid w:val="00C76A94"/>
    <w:rsid w:val="00C770E0"/>
    <w:rsid w:val="00C805D3"/>
    <w:rsid w:val="00C80B75"/>
    <w:rsid w:val="00C8358D"/>
    <w:rsid w:val="00C85266"/>
    <w:rsid w:val="00C86BF8"/>
    <w:rsid w:val="00C90006"/>
    <w:rsid w:val="00C9012F"/>
    <w:rsid w:val="00C92830"/>
    <w:rsid w:val="00C92A42"/>
    <w:rsid w:val="00C92D75"/>
    <w:rsid w:val="00C93780"/>
    <w:rsid w:val="00C93E85"/>
    <w:rsid w:val="00C9642C"/>
    <w:rsid w:val="00CA513C"/>
    <w:rsid w:val="00CB05A9"/>
    <w:rsid w:val="00CB1401"/>
    <w:rsid w:val="00CB3821"/>
    <w:rsid w:val="00CB3D59"/>
    <w:rsid w:val="00CB7136"/>
    <w:rsid w:val="00CC0EE6"/>
    <w:rsid w:val="00CC442B"/>
    <w:rsid w:val="00CC713B"/>
    <w:rsid w:val="00CC79CB"/>
    <w:rsid w:val="00CD1EBB"/>
    <w:rsid w:val="00CD318D"/>
    <w:rsid w:val="00CD3E18"/>
    <w:rsid w:val="00CD7E04"/>
    <w:rsid w:val="00CE021D"/>
    <w:rsid w:val="00CE082C"/>
    <w:rsid w:val="00CF19B0"/>
    <w:rsid w:val="00CF58EC"/>
    <w:rsid w:val="00D00887"/>
    <w:rsid w:val="00D02302"/>
    <w:rsid w:val="00D039FD"/>
    <w:rsid w:val="00D04D23"/>
    <w:rsid w:val="00D04D6B"/>
    <w:rsid w:val="00D14B8A"/>
    <w:rsid w:val="00D2129E"/>
    <w:rsid w:val="00D23ADE"/>
    <w:rsid w:val="00D250C8"/>
    <w:rsid w:val="00D25A8D"/>
    <w:rsid w:val="00D2600C"/>
    <w:rsid w:val="00D3144F"/>
    <w:rsid w:val="00D361CD"/>
    <w:rsid w:val="00D36D3E"/>
    <w:rsid w:val="00D37E77"/>
    <w:rsid w:val="00D404CC"/>
    <w:rsid w:val="00D41A0B"/>
    <w:rsid w:val="00D47189"/>
    <w:rsid w:val="00D570D7"/>
    <w:rsid w:val="00D575B2"/>
    <w:rsid w:val="00D607BF"/>
    <w:rsid w:val="00D60911"/>
    <w:rsid w:val="00D618D0"/>
    <w:rsid w:val="00D62877"/>
    <w:rsid w:val="00D63D3C"/>
    <w:rsid w:val="00D63FA7"/>
    <w:rsid w:val="00D6412E"/>
    <w:rsid w:val="00D64BDB"/>
    <w:rsid w:val="00D66A4C"/>
    <w:rsid w:val="00D72FB2"/>
    <w:rsid w:val="00D769E4"/>
    <w:rsid w:val="00D771AB"/>
    <w:rsid w:val="00D80592"/>
    <w:rsid w:val="00D80B76"/>
    <w:rsid w:val="00D80BF2"/>
    <w:rsid w:val="00D812E1"/>
    <w:rsid w:val="00D81BB8"/>
    <w:rsid w:val="00D84A63"/>
    <w:rsid w:val="00D861E6"/>
    <w:rsid w:val="00D909AB"/>
    <w:rsid w:val="00D9190A"/>
    <w:rsid w:val="00D96602"/>
    <w:rsid w:val="00D96F84"/>
    <w:rsid w:val="00DA0847"/>
    <w:rsid w:val="00DA220E"/>
    <w:rsid w:val="00DA3711"/>
    <w:rsid w:val="00DB0475"/>
    <w:rsid w:val="00DB3062"/>
    <w:rsid w:val="00DB3890"/>
    <w:rsid w:val="00DB687A"/>
    <w:rsid w:val="00DC0128"/>
    <w:rsid w:val="00DC0A97"/>
    <w:rsid w:val="00DC28E8"/>
    <w:rsid w:val="00DC3228"/>
    <w:rsid w:val="00DC39E0"/>
    <w:rsid w:val="00DC3AD1"/>
    <w:rsid w:val="00DC7957"/>
    <w:rsid w:val="00DC7DB8"/>
    <w:rsid w:val="00DD2083"/>
    <w:rsid w:val="00DD4546"/>
    <w:rsid w:val="00DD5F71"/>
    <w:rsid w:val="00DE09B4"/>
    <w:rsid w:val="00DE1BD9"/>
    <w:rsid w:val="00DE1F89"/>
    <w:rsid w:val="00DE354E"/>
    <w:rsid w:val="00DE35EF"/>
    <w:rsid w:val="00DF050E"/>
    <w:rsid w:val="00DF093C"/>
    <w:rsid w:val="00DF692F"/>
    <w:rsid w:val="00DF6BA7"/>
    <w:rsid w:val="00DF6FED"/>
    <w:rsid w:val="00E01419"/>
    <w:rsid w:val="00E05B2E"/>
    <w:rsid w:val="00E0666F"/>
    <w:rsid w:val="00E1048D"/>
    <w:rsid w:val="00E111B7"/>
    <w:rsid w:val="00E1196E"/>
    <w:rsid w:val="00E139C8"/>
    <w:rsid w:val="00E177A8"/>
    <w:rsid w:val="00E20393"/>
    <w:rsid w:val="00E23347"/>
    <w:rsid w:val="00E25B10"/>
    <w:rsid w:val="00E26807"/>
    <w:rsid w:val="00E30991"/>
    <w:rsid w:val="00E3271C"/>
    <w:rsid w:val="00E328C5"/>
    <w:rsid w:val="00E33713"/>
    <w:rsid w:val="00E35101"/>
    <w:rsid w:val="00E353A0"/>
    <w:rsid w:val="00E40F1D"/>
    <w:rsid w:val="00E41FE5"/>
    <w:rsid w:val="00E4599A"/>
    <w:rsid w:val="00E47839"/>
    <w:rsid w:val="00E5054F"/>
    <w:rsid w:val="00E521E9"/>
    <w:rsid w:val="00E5361F"/>
    <w:rsid w:val="00E60968"/>
    <w:rsid w:val="00E61443"/>
    <w:rsid w:val="00E627CE"/>
    <w:rsid w:val="00E64C0C"/>
    <w:rsid w:val="00E65070"/>
    <w:rsid w:val="00E65CF5"/>
    <w:rsid w:val="00E716D4"/>
    <w:rsid w:val="00E71828"/>
    <w:rsid w:val="00E727A2"/>
    <w:rsid w:val="00E759B3"/>
    <w:rsid w:val="00E75B60"/>
    <w:rsid w:val="00E765BF"/>
    <w:rsid w:val="00E82893"/>
    <w:rsid w:val="00E83E82"/>
    <w:rsid w:val="00E86CAF"/>
    <w:rsid w:val="00E86CB7"/>
    <w:rsid w:val="00E90D78"/>
    <w:rsid w:val="00E90E17"/>
    <w:rsid w:val="00E9131A"/>
    <w:rsid w:val="00E92BCD"/>
    <w:rsid w:val="00E94CB0"/>
    <w:rsid w:val="00E959AC"/>
    <w:rsid w:val="00E96301"/>
    <w:rsid w:val="00E9796C"/>
    <w:rsid w:val="00EA1BB3"/>
    <w:rsid w:val="00EA2BE2"/>
    <w:rsid w:val="00EA2E53"/>
    <w:rsid w:val="00EB4536"/>
    <w:rsid w:val="00EB4DD5"/>
    <w:rsid w:val="00EB7C50"/>
    <w:rsid w:val="00EC1DFF"/>
    <w:rsid w:val="00EC369E"/>
    <w:rsid w:val="00EC3AEC"/>
    <w:rsid w:val="00EC5238"/>
    <w:rsid w:val="00EC5ADA"/>
    <w:rsid w:val="00EC7AC2"/>
    <w:rsid w:val="00ED7FE6"/>
    <w:rsid w:val="00EE1404"/>
    <w:rsid w:val="00EE7137"/>
    <w:rsid w:val="00EF020F"/>
    <w:rsid w:val="00EF08EF"/>
    <w:rsid w:val="00EF0ED2"/>
    <w:rsid w:val="00EF31EA"/>
    <w:rsid w:val="00EF3D91"/>
    <w:rsid w:val="00EF547E"/>
    <w:rsid w:val="00EF67F6"/>
    <w:rsid w:val="00F0089C"/>
    <w:rsid w:val="00F01563"/>
    <w:rsid w:val="00F017D3"/>
    <w:rsid w:val="00F01E50"/>
    <w:rsid w:val="00F023BE"/>
    <w:rsid w:val="00F04FA0"/>
    <w:rsid w:val="00F068B9"/>
    <w:rsid w:val="00F06AB2"/>
    <w:rsid w:val="00F06FEF"/>
    <w:rsid w:val="00F1059A"/>
    <w:rsid w:val="00F128CC"/>
    <w:rsid w:val="00F163E9"/>
    <w:rsid w:val="00F16658"/>
    <w:rsid w:val="00F24A20"/>
    <w:rsid w:val="00F310C2"/>
    <w:rsid w:val="00F31739"/>
    <w:rsid w:val="00F33600"/>
    <w:rsid w:val="00F45725"/>
    <w:rsid w:val="00F5307F"/>
    <w:rsid w:val="00F533F6"/>
    <w:rsid w:val="00F620E2"/>
    <w:rsid w:val="00F653F9"/>
    <w:rsid w:val="00F65B51"/>
    <w:rsid w:val="00F66484"/>
    <w:rsid w:val="00F743EA"/>
    <w:rsid w:val="00F76BB1"/>
    <w:rsid w:val="00F77CC5"/>
    <w:rsid w:val="00F82D73"/>
    <w:rsid w:val="00F8463F"/>
    <w:rsid w:val="00F92209"/>
    <w:rsid w:val="00F93C6D"/>
    <w:rsid w:val="00F962D2"/>
    <w:rsid w:val="00F96C72"/>
    <w:rsid w:val="00FA1BB5"/>
    <w:rsid w:val="00FA573F"/>
    <w:rsid w:val="00FA5782"/>
    <w:rsid w:val="00FB072E"/>
    <w:rsid w:val="00FB1497"/>
    <w:rsid w:val="00FB1F88"/>
    <w:rsid w:val="00FB34E3"/>
    <w:rsid w:val="00FB40CD"/>
    <w:rsid w:val="00FB4FD9"/>
    <w:rsid w:val="00FB5B65"/>
    <w:rsid w:val="00FC19D3"/>
    <w:rsid w:val="00FC2D6B"/>
    <w:rsid w:val="00FC307C"/>
    <w:rsid w:val="00FC49A0"/>
    <w:rsid w:val="00FD24B3"/>
    <w:rsid w:val="00FD2DCC"/>
    <w:rsid w:val="00FD33D3"/>
    <w:rsid w:val="00FD3AC4"/>
    <w:rsid w:val="00FD5B0F"/>
    <w:rsid w:val="00FE1EBD"/>
    <w:rsid w:val="00FE54F2"/>
    <w:rsid w:val="00FE6915"/>
    <w:rsid w:val="00FE70D2"/>
    <w:rsid w:val="00FE7442"/>
    <w:rsid w:val="00FF24C1"/>
    <w:rsid w:val="00FF5705"/>
    <w:rsid w:val="00FF6D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26">
      <o:colormenu v:ext="edit" strokecolor="none [3212]"/>
    </o:shapedefaults>
    <o:shapelayout v:ext="edit">
      <o:idmap v:ext="edit" data="1"/>
      <o:rules v:ext="edit">
        <o:r id="V:Rule9" type="connector" idref="#_x0000_s1062"/>
        <o:r id="V:Rule10" type="connector" idref="#Straight Arrow Connector 6"/>
        <o:r id="V:Rule11" type="connector" idref="#Straight Arrow Connector 26"/>
        <o:r id="V:Rule12" type="connector" idref="#_x0000_s1058"/>
        <o:r id="V:Rule13" type="connector" idref="#_x0000_s1044"/>
        <o:r id="V:Rule14" type="connector" idref="#_x0000_s1059"/>
        <o:r id="V:Rule15" type="connector" idref="#_x0000_s1060"/>
        <o:r id="V:Rule1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6D1CE2"/>
    <w:pPr>
      <w:spacing w:after="0" w:line="360" w:lineRule="auto"/>
      <w:ind w:left="720"/>
      <w:contextualSpacing/>
    </w:pPr>
    <w:rPr>
      <w:rFonts w:eastAsia="Times New Roman"/>
    </w:rPr>
  </w:style>
  <w:style w:type="paragraph" w:customStyle="1" w:styleId="ListParagraph1">
    <w:name w:val="List Paragraph1"/>
    <w:basedOn w:val="Normal"/>
    <w:uiPriority w:val="34"/>
    <w:qFormat/>
    <w:rsid w:val="006D1CE2"/>
    <w:pPr>
      <w:ind w:left="720"/>
      <w:contextualSpacing/>
    </w:pPr>
    <w:rPr>
      <w:rFonts w:ascii="Calibri" w:eastAsia="Times New Roman" w:hAnsi="Calibri" w:cs="Times New Roman"/>
      <w:lang w:val="en-US"/>
    </w:rPr>
  </w:style>
  <w:style w:type="character" w:customStyle="1" w:styleId="ListParagraphChar">
    <w:name w:val="List Paragraph Char"/>
    <w:aliases w:val="Heading 1 Char1 Char"/>
    <w:link w:val="ListParagraph"/>
    <w:uiPriority w:val="34"/>
    <w:locked/>
    <w:rsid w:val="006D1CE2"/>
    <w:rPr>
      <w:rFonts w:eastAsia="Times New Roman"/>
    </w:rPr>
  </w:style>
  <w:style w:type="paragraph" w:styleId="Header">
    <w:name w:val="header"/>
    <w:basedOn w:val="Normal"/>
    <w:link w:val="HeaderChar"/>
    <w:uiPriority w:val="99"/>
    <w:unhideWhenUsed/>
    <w:rsid w:val="008C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F7"/>
  </w:style>
  <w:style w:type="paragraph" w:styleId="Footer">
    <w:name w:val="footer"/>
    <w:basedOn w:val="Normal"/>
    <w:link w:val="FooterChar"/>
    <w:uiPriority w:val="99"/>
    <w:semiHidden/>
    <w:unhideWhenUsed/>
    <w:rsid w:val="008C20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20F7"/>
  </w:style>
  <w:style w:type="paragraph" w:styleId="BodyText">
    <w:name w:val="Body Text"/>
    <w:basedOn w:val="Normal"/>
    <w:link w:val="BodyTextChar"/>
    <w:uiPriority w:val="1"/>
    <w:qFormat/>
    <w:rsid w:val="00267A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7AD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22E75"/>
    <w:pPr>
      <w:widowControl w:val="0"/>
      <w:autoSpaceDE w:val="0"/>
      <w:autoSpaceDN w:val="0"/>
      <w:spacing w:after="0" w:line="256" w:lineRule="exact"/>
      <w:ind w:left="107"/>
    </w:pPr>
    <w:rPr>
      <w:rFonts w:ascii="Times New Roman" w:eastAsia="Times New Roman" w:hAnsi="Times New Roman" w:cs="Times New Roman"/>
    </w:rPr>
  </w:style>
  <w:style w:type="paragraph" w:styleId="NormalWeb">
    <w:name w:val="Normal (Web)"/>
    <w:basedOn w:val="Normal"/>
    <w:uiPriority w:val="99"/>
    <w:semiHidden/>
    <w:unhideWhenUsed/>
    <w:rsid w:val="00C54B3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C54B3C"/>
    <w:rPr>
      <w:color w:val="0000FF"/>
      <w:u w:val="single"/>
    </w:rPr>
  </w:style>
  <w:style w:type="paragraph" w:customStyle="1" w:styleId="Default">
    <w:name w:val="Default"/>
    <w:rsid w:val="0063127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17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hAnsi="Tahoma" w:cs="Tahoma"/>
      <w:sz w:val="16"/>
      <w:szCs w:val="16"/>
    </w:rPr>
  </w:style>
  <w:style w:type="paragraph" w:styleId="NoSpacing">
    <w:name w:val="No Spacing"/>
    <w:link w:val="NoSpacingChar"/>
    <w:uiPriority w:val="1"/>
    <w:qFormat/>
    <w:rsid w:val="000011F8"/>
    <w:pPr>
      <w:spacing w:after="0" w:line="240" w:lineRule="auto"/>
      <w:ind w:left="714" w:hanging="357"/>
      <w:jc w:val="both"/>
    </w:pPr>
    <w:rPr>
      <w:rFonts w:ascii="Calibri" w:eastAsia="Calibri" w:hAnsi="Calibri" w:cs="Times New Roman"/>
    </w:rPr>
  </w:style>
  <w:style w:type="character" w:customStyle="1" w:styleId="NoSpacingChar">
    <w:name w:val="No Spacing Char"/>
    <w:basedOn w:val="DefaultParagraphFont"/>
    <w:link w:val="NoSpacing"/>
    <w:uiPriority w:val="1"/>
    <w:rsid w:val="000011F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9223194">
      <w:marLeft w:val="1080"/>
      <w:marRight w:val="0"/>
      <w:marTop w:val="0"/>
      <w:marBottom w:val="0"/>
      <w:divBdr>
        <w:top w:val="none" w:sz="0" w:space="0" w:color="auto"/>
        <w:left w:val="none" w:sz="0" w:space="0" w:color="auto"/>
        <w:bottom w:val="none" w:sz="0" w:space="0" w:color="auto"/>
        <w:right w:val="none" w:sz="0" w:space="0" w:color="auto"/>
      </w:divBdr>
    </w:div>
    <w:div w:id="129321932">
      <w:bodyDiv w:val="1"/>
      <w:marLeft w:val="0"/>
      <w:marRight w:val="0"/>
      <w:marTop w:val="0"/>
      <w:marBottom w:val="0"/>
      <w:divBdr>
        <w:top w:val="none" w:sz="0" w:space="0" w:color="auto"/>
        <w:left w:val="none" w:sz="0" w:space="0" w:color="auto"/>
        <w:bottom w:val="none" w:sz="0" w:space="0" w:color="auto"/>
        <w:right w:val="none" w:sz="0" w:space="0" w:color="auto"/>
      </w:divBdr>
      <w:divsChild>
        <w:div w:id="1084113419">
          <w:marLeft w:val="360"/>
          <w:marRight w:val="0"/>
          <w:marTop w:val="0"/>
          <w:marBottom w:val="0"/>
          <w:divBdr>
            <w:top w:val="none" w:sz="0" w:space="0" w:color="auto"/>
            <w:left w:val="none" w:sz="0" w:space="0" w:color="auto"/>
            <w:bottom w:val="none" w:sz="0" w:space="0" w:color="auto"/>
            <w:right w:val="none" w:sz="0" w:space="0" w:color="auto"/>
          </w:divBdr>
        </w:div>
        <w:div w:id="694116689">
          <w:marLeft w:val="900"/>
          <w:marRight w:val="0"/>
          <w:marTop w:val="0"/>
          <w:marBottom w:val="0"/>
          <w:divBdr>
            <w:top w:val="none" w:sz="0" w:space="0" w:color="auto"/>
            <w:left w:val="none" w:sz="0" w:space="0" w:color="auto"/>
            <w:bottom w:val="none" w:sz="0" w:space="0" w:color="auto"/>
            <w:right w:val="none" w:sz="0" w:space="0" w:color="auto"/>
          </w:divBdr>
        </w:div>
        <w:div w:id="1967348539">
          <w:marLeft w:val="900"/>
          <w:marRight w:val="0"/>
          <w:marTop w:val="0"/>
          <w:marBottom w:val="0"/>
          <w:divBdr>
            <w:top w:val="none" w:sz="0" w:space="0" w:color="auto"/>
            <w:left w:val="none" w:sz="0" w:space="0" w:color="auto"/>
            <w:bottom w:val="none" w:sz="0" w:space="0" w:color="auto"/>
            <w:right w:val="none" w:sz="0" w:space="0" w:color="auto"/>
          </w:divBdr>
        </w:div>
        <w:div w:id="2039816151">
          <w:marLeft w:val="900"/>
          <w:marRight w:val="0"/>
          <w:marTop w:val="0"/>
          <w:marBottom w:val="0"/>
          <w:divBdr>
            <w:top w:val="none" w:sz="0" w:space="0" w:color="auto"/>
            <w:left w:val="none" w:sz="0" w:space="0" w:color="auto"/>
            <w:bottom w:val="none" w:sz="0" w:space="0" w:color="auto"/>
            <w:right w:val="none" w:sz="0" w:space="0" w:color="auto"/>
          </w:divBdr>
        </w:div>
        <w:div w:id="125396389">
          <w:marLeft w:val="900"/>
          <w:marRight w:val="0"/>
          <w:marTop w:val="0"/>
          <w:marBottom w:val="0"/>
          <w:divBdr>
            <w:top w:val="none" w:sz="0" w:space="0" w:color="auto"/>
            <w:left w:val="none" w:sz="0" w:space="0" w:color="auto"/>
            <w:bottom w:val="none" w:sz="0" w:space="0" w:color="auto"/>
            <w:right w:val="none" w:sz="0" w:space="0" w:color="auto"/>
          </w:divBdr>
        </w:div>
        <w:div w:id="2116561642">
          <w:marLeft w:val="900"/>
          <w:marRight w:val="0"/>
          <w:marTop w:val="0"/>
          <w:marBottom w:val="0"/>
          <w:divBdr>
            <w:top w:val="none" w:sz="0" w:space="0" w:color="auto"/>
            <w:left w:val="none" w:sz="0" w:space="0" w:color="auto"/>
            <w:bottom w:val="none" w:sz="0" w:space="0" w:color="auto"/>
            <w:right w:val="none" w:sz="0" w:space="0" w:color="auto"/>
          </w:divBdr>
        </w:div>
        <w:div w:id="1730760827">
          <w:marLeft w:val="900"/>
          <w:marRight w:val="0"/>
          <w:marTop w:val="0"/>
          <w:marBottom w:val="0"/>
          <w:divBdr>
            <w:top w:val="none" w:sz="0" w:space="0" w:color="auto"/>
            <w:left w:val="none" w:sz="0" w:space="0" w:color="auto"/>
            <w:bottom w:val="none" w:sz="0" w:space="0" w:color="auto"/>
            <w:right w:val="none" w:sz="0" w:space="0" w:color="auto"/>
          </w:divBdr>
        </w:div>
        <w:div w:id="452216744">
          <w:marLeft w:val="900"/>
          <w:marRight w:val="0"/>
          <w:marTop w:val="0"/>
          <w:marBottom w:val="0"/>
          <w:divBdr>
            <w:top w:val="none" w:sz="0" w:space="0" w:color="auto"/>
            <w:left w:val="none" w:sz="0" w:space="0" w:color="auto"/>
            <w:bottom w:val="none" w:sz="0" w:space="0" w:color="auto"/>
            <w:right w:val="none" w:sz="0" w:space="0" w:color="auto"/>
          </w:divBdr>
        </w:div>
        <w:div w:id="297150547">
          <w:marLeft w:val="900"/>
          <w:marRight w:val="0"/>
          <w:marTop w:val="0"/>
          <w:marBottom w:val="0"/>
          <w:divBdr>
            <w:top w:val="none" w:sz="0" w:space="0" w:color="auto"/>
            <w:left w:val="none" w:sz="0" w:space="0" w:color="auto"/>
            <w:bottom w:val="none" w:sz="0" w:space="0" w:color="auto"/>
            <w:right w:val="none" w:sz="0" w:space="0" w:color="auto"/>
          </w:divBdr>
        </w:div>
        <w:div w:id="167989799">
          <w:marLeft w:val="900"/>
          <w:marRight w:val="0"/>
          <w:marTop w:val="0"/>
          <w:marBottom w:val="0"/>
          <w:divBdr>
            <w:top w:val="none" w:sz="0" w:space="0" w:color="auto"/>
            <w:left w:val="none" w:sz="0" w:space="0" w:color="auto"/>
            <w:bottom w:val="none" w:sz="0" w:space="0" w:color="auto"/>
            <w:right w:val="none" w:sz="0" w:space="0" w:color="auto"/>
          </w:divBdr>
        </w:div>
        <w:div w:id="1412893574">
          <w:marLeft w:val="900"/>
          <w:marRight w:val="0"/>
          <w:marTop w:val="0"/>
          <w:marBottom w:val="0"/>
          <w:divBdr>
            <w:top w:val="none" w:sz="0" w:space="0" w:color="auto"/>
            <w:left w:val="none" w:sz="0" w:space="0" w:color="auto"/>
            <w:bottom w:val="none" w:sz="0" w:space="0" w:color="auto"/>
            <w:right w:val="none" w:sz="0" w:space="0" w:color="auto"/>
          </w:divBdr>
        </w:div>
        <w:div w:id="518012602">
          <w:marLeft w:val="900"/>
          <w:marRight w:val="0"/>
          <w:marTop w:val="0"/>
          <w:marBottom w:val="0"/>
          <w:divBdr>
            <w:top w:val="none" w:sz="0" w:space="0" w:color="auto"/>
            <w:left w:val="none" w:sz="0" w:space="0" w:color="auto"/>
            <w:bottom w:val="none" w:sz="0" w:space="0" w:color="auto"/>
            <w:right w:val="none" w:sz="0" w:space="0" w:color="auto"/>
          </w:divBdr>
        </w:div>
      </w:divsChild>
    </w:div>
    <w:div w:id="179509286">
      <w:marLeft w:val="1080"/>
      <w:marRight w:val="0"/>
      <w:marTop w:val="0"/>
      <w:marBottom w:val="0"/>
      <w:divBdr>
        <w:top w:val="none" w:sz="0" w:space="0" w:color="auto"/>
        <w:left w:val="none" w:sz="0" w:space="0" w:color="auto"/>
        <w:bottom w:val="none" w:sz="0" w:space="0" w:color="auto"/>
        <w:right w:val="none" w:sz="0" w:space="0" w:color="auto"/>
      </w:divBdr>
    </w:div>
    <w:div w:id="207037290">
      <w:marLeft w:val="1080"/>
      <w:marRight w:val="0"/>
      <w:marTop w:val="0"/>
      <w:marBottom w:val="0"/>
      <w:divBdr>
        <w:top w:val="none" w:sz="0" w:space="0" w:color="auto"/>
        <w:left w:val="none" w:sz="0" w:space="0" w:color="auto"/>
        <w:bottom w:val="none" w:sz="0" w:space="0" w:color="auto"/>
        <w:right w:val="none" w:sz="0" w:space="0" w:color="auto"/>
      </w:divBdr>
    </w:div>
    <w:div w:id="244152578">
      <w:marLeft w:val="1080"/>
      <w:marRight w:val="0"/>
      <w:marTop w:val="0"/>
      <w:marBottom w:val="0"/>
      <w:divBdr>
        <w:top w:val="none" w:sz="0" w:space="0" w:color="auto"/>
        <w:left w:val="none" w:sz="0" w:space="0" w:color="auto"/>
        <w:bottom w:val="none" w:sz="0" w:space="0" w:color="auto"/>
        <w:right w:val="none" w:sz="0" w:space="0" w:color="auto"/>
      </w:divBdr>
    </w:div>
    <w:div w:id="403990650">
      <w:bodyDiv w:val="1"/>
      <w:marLeft w:val="0"/>
      <w:marRight w:val="0"/>
      <w:marTop w:val="0"/>
      <w:marBottom w:val="0"/>
      <w:divBdr>
        <w:top w:val="none" w:sz="0" w:space="0" w:color="auto"/>
        <w:left w:val="none" w:sz="0" w:space="0" w:color="auto"/>
        <w:bottom w:val="none" w:sz="0" w:space="0" w:color="auto"/>
        <w:right w:val="none" w:sz="0" w:space="0" w:color="auto"/>
      </w:divBdr>
      <w:divsChild>
        <w:div w:id="1636444022">
          <w:marLeft w:val="0"/>
          <w:marRight w:val="0"/>
          <w:marTop w:val="0"/>
          <w:marBottom w:val="0"/>
          <w:divBdr>
            <w:top w:val="none" w:sz="0" w:space="0" w:color="auto"/>
            <w:left w:val="none" w:sz="0" w:space="0" w:color="auto"/>
            <w:bottom w:val="none" w:sz="0" w:space="0" w:color="auto"/>
            <w:right w:val="none" w:sz="0" w:space="0" w:color="auto"/>
          </w:divBdr>
        </w:div>
        <w:div w:id="1785226729">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331719514">
          <w:marLeft w:val="0"/>
          <w:marRight w:val="0"/>
          <w:marTop w:val="0"/>
          <w:marBottom w:val="0"/>
          <w:divBdr>
            <w:top w:val="none" w:sz="0" w:space="0" w:color="auto"/>
            <w:left w:val="none" w:sz="0" w:space="0" w:color="auto"/>
            <w:bottom w:val="none" w:sz="0" w:space="0" w:color="auto"/>
            <w:right w:val="none" w:sz="0" w:space="0" w:color="auto"/>
          </w:divBdr>
        </w:div>
        <w:div w:id="1329018136">
          <w:marLeft w:val="0"/>
          <w:marRight w:val="0"/>
          <w:marTop w:val="0"/>
          <w:marBottom w:val="0"/>
          <w:divBdr>
            <w:top w:val="none" w:sz="0" w:space="0" w:color="auto"/>
            <w:left w:val="none" w:sz="0" w:space="0" w:color="auto"/>
            <w:bottom w:val="none" w:sz="0" w:space="0" w:color="auto"/>
            <w:right w:val="none" w:sz="0" w:space="0" w:color="auto"/>
          </w:divBdr>
        </w:div>
        <w:div w:id="1879852033">
          <w:marLeft w:val="0"/>
          <w:marRight w:val="0"/>
          <w:marTop w:val="0"/>
          <w:marBottom w:val="0"/>
          <w:divBdr>
            <w:top w:val="none" w:sz="0" w:space="0" w:color="auto"/>
            <w:left w:val="none" w:sz="0" w:space="0" w:color="auto"/>
            <w:bottom w:val="none" w:sz="0" w:space="0" w:color="auto"/>
            <w:right w:val="none" w:sz="0" w:space="0" w:color="auto"/>
          </w:divBdr>
        </w:div>
        <w:div w:id="1943995764">
          <w:marLeft w:val="0"/>
          <w:marRight w:val="0"/>
          <w:marTop w:val="0"/>
          <w:marBottom w:val="0"/>
          <w:divBdr>
            <w:top w:val="none" w:sz="0" w:space="0" w:color="auto"/>
            <w:left w:val="none" w:sz="0" w:space="0" w:color="auto"/>
            <w:bottom w:val="none" w:sz="0" w:space="0" w:color="auto"/>
            <w:right w:val="none" w:sz="0" w:space="0" w:color="auto"/>
          </w:divBdr>
        </w:div>
        <w:div w:id="728766747">
          <w:marLeft w:val="0"/>
          <w:marRight w:val="0"/>
          <w:marTop w:val="0"/>
          <w:marBottom w:val="0"/>
          <w:divBdr>
            <w:top w:val="none" w:sz="0" w:space="0" w:color="auto"/>
            <w:left w:val="none" w:sz="0" w:space="0" w:color="auto"/>
            <w:bottom w:val="none" w:sz="0" w:space="0" w:color="auto"/>
            <w:right w:val="none" w:sz="0" w:space="0" w:color="auto"/>
          </w:divBdr>
        </w:div>
        <w:div w:id="867135737">
          <w:marLeft w:val="0"/>
          <w:marRight w:val="0"/>
          <w:marTop w:val="0"/>
          <w:marBottom w:val="0"/>
          <w:divBdr>
            <w:top w:val="none" w:sz="0" w:space="0" w:color="auto"/>
            <w:left w:val="none" w:sz="0" w:space="0" w:color="auto"/>
            <w:bottom w:val="none" w:sz="0" w:space="0" w:color="auto"/>
            <w:right w:val="none" w:sz="0" w:space="0" w:color="auto"/>
          </w:divBdr>
        </w:div>
      </w:divsChild>
    </w:div>
    <w:div w:id="511452019">
      <w:marLeft w:val="1080"/>
      <w:marRight w:val="0"/>
      <w:marTop w:val="0"/>
      <w:marBottom w:val="0"/>
      <w:divBdr>
        <w:top w:val="none" w:sz="0" w:space="0" w:color="auto"/>
        <w:left w:val="none" w:sz="0" w:space="0" w:color="auto"/>
        <w:bottom w:val="none" w:sz="0" w:space="0" w:color="auto"/>
        <w:right w:val="none" w:sz="0" w:space="0" w:color="auto"/>
      </w:divBdr>
    </w:div>
    <w:div w:id="541525514">
      <w:bodyDiv w:val="1"/>
      <w:marLeft w:val="0"/>
      <w:marRight w:val="0"/>
      <w:marTop w:val="0"/>
      <w:marBottom w:val="0"/>
      <w:divBdr>
        <w:top w:val="none" w:sz="0" w:space="0" w:color="auto"/>
        <w:left w:val="none" w:sz="0" w:space="0" w:color="auto"/>
        <w:bottom w:val="none" w:sz="0" w:space="0" w:color="auto"/>
        <w:right w:val="none" w:sz="0" w:space="0" w:color="auto"/>
      </w:divBdr>
      <w:divsChild>
        <w:div w:id="1765612923">
          <w:marLeft w:val="0"/>
          <w:marRight w:val="0"/>
          <w:marTop w:val="0"/>
          <w:marBottom w:val="0"/>
          <w:divBdr>
            <w:top w:val="none" w:sz="0" w:space="0" w:color="auto"/>
            <w:left w:val="none" w:sz="0" w:space="0" w:color="auto"/>
            <w:bottom w:val="none" w:sz="0" w:space="0" w:color="auto"/>
            <w:right w:val="none" w:sz="0" w:space="0" w:color="auto"/>
          </w:divBdr>
        </w:div>
        <w:div w:id="371732529">
          <w:marLeft w:val="0"/>
          <w:marRight w:val="0"/>
          <w:marTop w:val="0"/>
          <w:marBottom w:val="0"/>
          <w:divBdr>
            <w:top w:val="none" w:sz="0" w:space="0" w:color="auto"/>
            <w:left w:val="none" w:sz="0" w:space="0" w:color="auto"/>
            <w:bottom w:val="none" w:sz="0" w:space="0" w:color="auto"/>
            <w:right w:val="none" w:sz="0" w:space="0" w:color="auto"/>
          </w:divBdr>
        </w:div>
        <w:div w:id="1760562385">
          <w:marLeft w:val="0"/>
          <w:marRight w:val="0"/>
          <w:marTop w:val="0"/>
          <w:marBottom w:val="0"/>
          <w:divBdr>
            <w:top w:val="none" w:sz="0" w:space="0" w:color="auto"/>
            <w:left w:val="none" w:sz="0" w:space="0" w:color="auto"/>
            <w:bottom w:val="none" w:sz="0" w:space="0" w:color="auto"/>
            <w:right w:val="none" w:sz="0" w:space="0" w:color="auto"/>
          </w:divBdr>
        </w:div>
        <w:div w:id="974406444">
          <w:marLeft w:val="0"/>
          <w:marRight w:val="0"/>
          <w:marTop w:val="0"/>
          <w:marBottom w:val="0"/>
          <w:divBdr>
            <w:top w:val="none" w:sz="0" w:space="0" w:color="auto"/>
            <w:left w:val="none" w:sz="0" w:space="0" w:color="auto"/>
            <w:bottom w:val="none" w:sz="0" w:space="0" w:color="auto"/>
            <w:right w:val="none" w:sz="0" w:space="0" w:color="auto"/>
          </w:divBdr>
        </w:div>
        <w:div w:id="2094204243">
          <w:marLeft w:val="0"/>
          <w:marRight w:val="0"/>
          <w:marTop w:val="0"/>
          <w:marBottom w:val="0"/>
          <w:divBdr>
            <w:top w:val="none" w:sz="0" w:space="0" w:color="auto"/>
            <w:left w:val="none" w:sz="0" w:space="0" w:color="auto"/>
            <w:bottom w:val="none" w:sz="0" w:space="0" w:color="auto"/>
            <w:right w:val="none" w:sz="0" w:space="0" w:color="auto"/>
          </w:divBdr>
        </w:div>
        <w:div w:id="1509295157">
          <w:marLeft w:val="0"/>
          <w:marRight w:val="0"/>
          <w:marTop w:val="0"/>
          <w:marBottom w:val="0"/>
          <w:divBdr>
            <w:top w:val="none" w:sz="0" w:space="0" w:color="auto"/>
            <w:left w:val="none" w:sz="0" w:space="0" w:color="auto"/>
            <w:bottom w:val="none" w:sz="0" w:space="0" w:color="auto"/>
            <w:right w:val="none" w:sz="0" w:space="0" w:color="auto"/>
          </w:divBdr>
        </w:div>
        <w:div w:id="1746605528">
          <w:marLeft w:val="0"/>
          <w:marRight w:val="0"/>
          <w:marTop w:val="0"/>
          <w:marBottom w:val="0"/>
          <w:divBdr>
            <w:top w:val="none" w:sz="0" w:space="0" w:color="auto"/>
            <w:left w:val="none" w:sz="0" w:space="0" w:color="auto"/>
            <w:bottom w:val="none" w:sz="0" w:space="0" w:color="auto"/>
            <w:right w:val="none" w:sz="0" w:space="0" w:color="auto"/>
          </w:divBdr>
        </w:div>
        <w:div w:id="219635629">
          <w:marLeft w:val="0"/>
          <w:marRight w:val="0"/>
          <w:marTop w:val="0"/>
          <w:marBottom w:val="0"/>
          <w:divBdr>
            <w:top w:val="none" w:sz="0" w:space="0" w:color="auto"/>
            <w:left w:val="none" w:sz="0" w:space="0" w:color="auto"/>
            <w:bottom w:val="none" w:sz="0" w:space="0" w:color="auto"/>
            <w:right w:val="none" w:sz="0" w:space="0" w:color="auto"/>
          </w:divBdr>
        </w:div>
        <w:div w:id="471025245">
          <w:marLeft w:val="0"/>
          <w:marRight w:val="0"/>
          <w:marTop w:val="0"/>
          <w:marBottom w:val="0"/>
          <w:divBdr>
            <w:top w:val="none" w:sz="0" w:space="0" w:color="auto"/>
            <w:left w:val="none" w:sz="0" w:space="0" w:color="auto"/>
            <w:bottom w:val="none" w:sz="0" w:space="0" w:color="auto"/>
            <w:right w:val="none" w:sz="0" w:space="0" w:color="auto"/>
          </w:divBdr>
        </w:div>
        <w:div w:id="158694608">
          <w:marLeft w:val="0"/>
          <w:marRight w:val="0"/>
          <w:marTop w:val="0"/>
          <w:marBottom w:val="0"/>
          <w:divBdr>
            <w:top w:val="none" w:sz="0" w:space="0" w:color="auto"/>
            <w:left w:val="none" w:sz="0" w:space="0" w:color="auto"/>
            <w:bottom w:val="none" w:sz="0" w:space="0" w:color="auto"/>
            <w:right w:val="none" w:sz="0" w:space="0" w:color="auto"/>
          </w:divBdr>
        </w:div>
        <w:div w:id="1444769217">
          <w:marLeft w:val="0"/>
          <w:marRight w:val="0"/>
          <w:marTop w:val="0"/>
          <w:marBottom w:val="0"/>
          <w:divBdr>
            <w:top w:val="none" w:sz="0" w:space="0" w:color="auto"/>
            <w:left w:val="none" w:sz="0" w:space="0" w:color="auto"/>
            <w:bottom w:val="none" w:sz="0" w:space="0" w:color="auto"/>
            <w:right w:val="none" w:sz="0" w:space="0" w:color="auto"/>
          </w:divBdr>
        </w:div>
        <w:div w:id="967124288">
          <w:marLeft w:val="0"/>
          <w:marRight w:val="0"/>
          <w:marTop w:val="0"/>
          <w:marBottom w:val="0"/>
          <w:divBdr>
            <w:top w:val="none" w:sz="0" w:space="0" w:color="auto"/>
            <w:left w:val="none" w:sz="0" w:space="0" w:color="auto"/>
            <w:bottom w:val="none" w:sz="0" w:space="0" w:color="auto"/>
            <w:right w:val="none" w:sz="0" w:space="0" w:color="auto"/>
          </w:divBdr>
        </w:div>
        <w:div w:id="652759546">
          <w:marLeft w:val="0"/>
          <w:marRight w:val="0"/>
          <w:marTop w:val="0"/>
          <w:marBottom w:val="0"/>
          <w:divBdr>
            <w:top w:val="none" w:sz="0" w:space="0" w:color="auto"/>
            <w:left w:val="none" w:sz="0" w:space="0" w:color="auto"/>
            <w:bottom w:val="none" w:sz="0" w:space="0" w:color="auto"/>
            <w:right w:val="none" w:sz="0" w:space="0" w:color="auto"/>
          </w:divBdr>
        </w:div>
        <w:div w:id="2125610986">
          <w:marLeft w:val="0"/>
          <w:marRight w:val="0"/>
          <w:marTop w:val="0"/>
          <w:marBottom w:val="0"/>
          <w:divBdr>
            <w:top w:val="none" w:sz="0" w:space="0" w:color="auto"/>
            <w:left w:val="none" w:sz="0" w:space="0" w:color="auto"/>
            <w:bottom w:val="none" w:sz="0" w:space="0" w:color="auto"/>
            <w:right w:val="none" w:sz="0" w:space="0" w:color="auto"/>
          </w:divBdr>
        </w:div>
        <w:div w:id="187724459">
          <w:marLeft w:val="0"/>
          <w:marRight w:val="0"/>
          <w:marTop w:val="0"/>
          <w:marBottom w:val="0"/>
          <w:divBdr>
            <w:top w:val="none" w:sz="0" w:space="0" w:color="auto"/>
            <w:left w:val="none" w:sz="0" w:space="0" w:color="auto"/>
            <w:bottom w:val="none" w:sz="0" w:space="0" w:color="auto"/>
            <w:right w:val="none" w:sz="0" w:space="0" w:color="auto"/>
          </w:divBdr>
        </w:div>
        <w:div w:id="1145850329">
          <w:marLeft w:val="0"/>
          <w:marRight w:val="0"/>
          <w:marTop w:val="0"/>
          <w:marBottom w:val="0"/>
          <w:divBdr>
            <w:top w:val="none" w:sz="0" w:space="0" w:color="auto"/>
            <w:left w:val="none" w:sz="0" w:space="0" w:color="auto"/>
            <w:bottom w:val="none" w:sz="0" w:space="0" w:color="auto"/>
            <w:right w:val="none" w:sz="0" w:space="0" w:color="auto"/>
          </w:divBdr>
        </w:div>
        <w:div w:id="676228675">
          <w:marLeft w:val="0"/>
          <w:marRight w:val="0"/>
          <w:marTop w:val="0"/>
          <w:marBottom w:val="0"/>
          <w:divBdr>
            <w:top w:val="none" w:sz="0" w:space="0" w:color="auto"/>
            <w:left w:val="none" w:sz="0" w:space="0" w:color="auto"/>
            <w:bottom w:val="none" w:sz="0" w:space="0" w:color="auto"/>
            <w:right w:val="none" w:sz="0" w:space="0" w:color="auto"/>
          </w:divBdr>
        </w:div>
        <w:div w:id="978727366">
          <w:marLeft w:val="0"/>
          <w:marRight w:val="0"/>
          <w:marTop w:val="0"/>
          <w:marBottom w:val="0"/>
          <w:divBdr>
            <w:top w:val="none" w:sz="0" w:space="0" w:color="auto"/>
            <w:left w:val="none" w:sz="0" w:space="0" w:color="auto"/>
            <w:bottom w:val="none" w:sz="0" w:space="0" w:color="auto"/>
            <w:right w:val="none" w:sz="0" w:space="0" w:color="auto"/>
          </w:divBdr>
        </w:div>
        <w:div w:id="269120919">
          <w:marLeft w:val="0"/>
          <w:marRight w:val="0"/>
          <w:marTop w:val="0"/>
          <w:marBottom w:val="0"/>
          <w:divBdr>
            <w:top w:val="none" w:sz="0" w:space="0" w:color="auto"/>
            <w:left w:val="none" w:sz="0" w:space="0" w:color="auto"/>
            <w:bottom w:val="none" w:sz="0" w:space="0" w:color="auto"/>
            <w:right w:val="none" w:sz="0" w:space="0" w:color="auto"/>
          </w:divBdr>
        </w:div>
        <w:div w:id="1199703058">
          <w:marLeft w:val="0"/>
          <w:marRight w:val="0"/>
          <w:marTop w:val="0"/>
          <w:marBottom w:val="0"/>
          <w:divBdr>
            <w:top w:val="none" w:sz="0" w:space="0" w:color="auto"/>
            <w:left w:val="none" w:sz="0" w:space="0" w:color="auto"/>
            <w:bottom w:val="none" w:sz="0" w:space="0" w:color="auto"/>
            <w:right w:val="none" w:sz="0" w:space="0" w:color="auto"/>
          </w:divBdr>
        </w:div>
        <w:div w:id="502739544">
          <w:marLeft w:val="0"/>
          <w:marRight w:val="0"/>
          <w:marTop w:val="0"/>
          <w:marBottom w:val="0"/>
          <w:divBdr>
            <w:top w:val="none" w:sz="0" w:space="0" w:color="auto"/>
            <w:left w:val="none" w:sz="0" w:space="0" w:color="auto"/>
            <w:bottom w:val="none" w:sz="0" w:space="0" w:color="auto"/>
            <w:right w:val="none" w:sz="0" w:space="0" w:color="auto"/>
          </w:divBdr>
        </w:div>
        <w:div w:id="34544536">
          <w:marLeft w:val="0"/>
          <w:marRight w:val="0"/>
          <w:marTop w:val="0"/>
          <w:marBottom w:val="0"/>
          <w:divBdr>
            <w:top w:val="none" w:sz="0" w:space="0" w:color="auto"/>
            <w:left w:val="none" w:sz="0" w:space="0" w:color="auto"/>
            <w:bottom w:val="none" w:sz="0" w:space="0" w:color="auto"/>
            <w:right w:val="none" w:sz="0" w:space="0" w:color="auto"/>
          </w:divBdr>
        </w:div>
        <w:div w:id="695541227">
          <w:marLeft w:val="0"/>
          <w:marRight w:val="0"/>
          <w:marTop w:val="0"/>
          <w:marBottom w:val="0"/>
          <w:divBdr>
            <w:top w:val="none" w:sz="0" w:space="0" w:color="auto"/>
            <w:left w:val="none" w:sz="0" w:space="0" w:color="auto"/>
            <w:bottom w:val="none" w:sz="0" w:space="0" w:color="auto"/>
            <w:right w:val="none" w:sz="0" w:space="0" w:color="auto"/>
          </w:divBdr>
        </w:div>
        <w:div w:id="1120144480">
          <w:marLeft w:val="0"/>
          <w:marRight w:val="0"/>
          <w:marTop w:val="0"/>
          <w:marBottom w:val="0"/>
          <w:divBdr>
            <w:top w:val="none" w:sz="0" w:space="0" w:color="auto"/>
            <w:left w:val="none" w:sz="0" w:space="0" w:color="auto"/>
            <w:bottom w:val="none" w:sz="0" w:space="0" w:color="auto"/>
            <w:right w:val="none" w:sz="0" w:space="0" w:color="auto"/>
          </w:divBdr>
        </w:div>
        <w:div w:id="1193415673">
          <w:marLeft w:val="0"/>
          <w:marRight w:val="0"/>
          <w:marTop w:val="0"/>
          <w:marBottom w:val="0"/>
          <w:divBdr>
            <w:top w:val="none" w:sz="0" w:space="0" w:color="auto"/>
            <w:left w:val="none" w:sz="0" w:space="0" w:color="auto"/>
            <w:bottom w:val="none" w:sz="0" w:space="0" w:color="auto"/>
            <w:right w:val="none" w:sz="0" w:space="0" w:color="auto"/>
          </w:divBdr>
        </w:div>
        <w:div w:id="1162741748">
          <w:marLeft w:val="0"/>
          <w:marRight w:val="0"/>
          <w:marTop w:val="0"/>
          <w:marBottom w:val="0"/>
          <w:divBdr>
            <w:top w:val="none" w:sz="0" w:space="0" w:color="auto"/>
            <w:left w:val="none" w:sz="0" w:space="0" w:color="auto"/>
            <w:bottom w:val="none" w:sz="0" w:space="0" w:color="auto"/>
            <w:right w:val="none" w:sz="0" w:space="0" w:color="auto"/>
          </w:divBdr>
        </w:div>
        <w:div w:id="606698511">
          <w:marLeft w:val="0"/>
          <w:marRight w:val="0"/>
          <w:marTop w:val="0"/>
          <w:marBottom w:val="0"/>
          <w:divBdr>
            <w:top w:val="none" w:sz="0" w:space="0" w:color="auto"/>
            <w:left w:val="none" w:sz="0" w:space="0" w:color="auto"/>
            <w:bottom w:val="none" w:sz="0" w:space="0" w:color="auto"/>
            <w:right w:val="none" w:sz="0" w:space="0" w:color="auto"/>
          </w:divBdr>
        </w:div>
        <w:div w:id="9723553">
          <w:marLeft w:val="0"/>
          <w:marRight w:val="0"/>
          <w:marTop w:val="0"/>
          <w:marBottom w:val="0"/>
          <w:divBdr>
            <w:top w:val="none" w:sz="0" w:space="0" w:color="auto"/>
            <w:left w:val="none" w:sz="0" w:space="0" w:color="auto"/>
            <w:bottom w:val="none" w:sz="0" w:space="0" w:color="auto"/>
            <w:right w:val="none" w:sz="0" w:space="0" w:color="auto"/>
          </w:divBdr>
        </w:div>
        <w:div w:id="1885479045">
          <w:marLeft w:val="0"/>
          <w:marRight w:val="0"/>
          <w:marTop w:val="0"/>
          <w:marBottom w:val="0"/>
          <w:divBdr>
            <w:top w:val="none" w:sz="0" w:space="0" w:color="auto"/>
            <w:left w:val="none" w:sz="0" w:space="0" w:color="auto"/>
            <w:bottom w:val="none" w:sz="0" w:space="0" w:color="auto"/>
            <w:right w:val="none" w:sz="0" w:space="0" w:color="auto"/>
          </w:divBdr>
        </w:div>
        <w:div w:id="563222379">
          <w:marLeft w:val="0"/>
          <w:marRight w:val="0"/>
          <w:marTop w:val="0"/>
          <w:marBottom w:val="0"/>
          <w:divBdr>
            <w:top w:val="none" w:sz="0" w:space="0" w:color="auto"/>
            <w:left w:val="none" w:sz="0" w:space="0" w:color="auto"/>
            <w:bottom w:val="none" w:sz="0" w:space="0" w:color="auto"/>
            <w:right w:val="none" w:sz="0" w:space="0" w:color="auto"/>
          </w:divBdr>
        </w:div>
        <w:div w:id="2023164268">
          <w:marLeft w:val="0"/>
          <w:marRight w:val="0"/>
          <w:marTop w:val="0"/>
          <w:marBottom w:val="0"/>
          <w:divBdr>
            <w:top w:val="none" w:sz="0" w:space="0" w:color="auto"/>
            <w:left w:val="none" w:sz="0" w:space="0" w:color="auto"/>
            <w:bottom w:val="none" w:sz="0" w:space="0" w:color="auto"/>
            <w:right w:val="none" w:sz="0" w:space="0" w:color="auto"/>
          </w:divBdr>
        </w:div>
        <w:div w:id="1949238886">
          <w:marLeft w:val="0"/>
          <w:marRight w:val="0"/>
          <w:marTop w:val="0"/>
          <w:marBottom w:val="0"/>
          <w:divBdr>
            <w:top w:val="none" w:sz="0" w:space="0" w:color="auto"/>
            <w:left w:val="none" w:sz="0" w:space="0" w:color="auto"/>
            <w:bottom w:val="none" w:sz="0" w:space="0" w:color="auto"/>
            <w:right w:val="none" w:sz="0" w:space="0" w:color="auto"/>
          </w:divBdr>
        </w:div>
        <w:div w:id="211501022">
          <w:marLeft w:val="0"/>
          <w:marRight w:val="0"/>
          <w:marTop w:val="0"/>
          <w:marBottom w:val="0"/>
          <w:divBdr>
            <w:top w:val="none" w:sz="0" w:space="0" w:color="auto"/>
            <w:left w:val="none" w:sz="0" w:space="0" w:color="auto"/>
            <w:bottom w:val="none" w:sz="0" w:space="0" w:color="auto"/>
            <w:right w:val="none" w:sz="0" w:space="0" w:color="auto"/>
          </w:divBdr>
        </w:div>
        <w:div w:id="901213682">
          <w:marLeft w:val="0"/>
          <w:marRight w:val="0"/>
          <w:marTop w:val="0"/>
          <w:marBottom w:val="0"/>
          <w:divBdr>
            <w:top w:val="none" w:sz="0" w:space="0" w:color="auto"/>
            <w:left w:val="none" w:sz="0" w:space="0" w:color="auto"/>
            <w:bottom w:val="none" w:sz="0" w:space="0" w:color="auto"/>
            <w:right w:val="none" w:sz="0" w:space="0" w:color="auto"/>
          </w:divBdr>
        </w:div>
        <w:div w:id="114906855">
          <w:marLeft w:val="0"/>
          <w:marRight w:val="0"/>
          <w:marTop w:val="0"/>
          <w:marBottom w:val="0"/>
          <w:divBdr>
            <w:top w:val="none" w:sz="0" w:space="0" w:color="auto"/>
            <w:left w:val="none" w:sz="0" w:space="0" w:color="auto"/>
            <w:bottom w:val="none" w:sz="0" w:space="0" w:color="auto"/>
            <w:right w:val="none" w:sz="0" w:space="0" w:color="auto"/>
          </w:divBdr>
        </w:div>
        <w:div w:id="2102216638">
          <w:marLeft w:val="0"/>
          <w:marRight w:val="0"/>
          <w:marTop w:val="0"/>
          <w:marBottom w:val="0"/>
          <w:divBdr>
            <w:top w:val="none" w:sz="0" w:space="0" w:color="auto"/>
            <w:left w:val="none" w:sz="0" w:space="0" w:color="auto"/>
            <w:bottom w:val="none" w:sz="0" w:space="0" w:color="auto"/>
            <w:right w:val="none" w:sz="0" w:space="0" w:color="auto"/>
          </w:divBdr>
        </w:div>
        <w:div w:id="1789810670">
          <w:marLeft w:val="0"/>
          <w:marRight w:val="0"/>
          <w:marTop w:val="0"/>
          <w:marBottom w:val="0"/>
          <w:divBdr>
            <w:top w:val="none" w:sz="0" w:space="0" w:color="auto"/>
            <w:left w:val="none" w:sz="0" w:space="0" w:color="auto"/>
            <w:bottom w:val="none" w:sz="0" w:space="0" w:color="auto"/>
            <w:right w:val="none" w:sz="0" w:space="0" w:color="auto"/>
          </w:divBdr>
        </w:div>
        <w:div w:id="2034916423">
          <w:marLeft w:val="0"/>
          <w:marRight w:val="0"/>
          <w:marTop w:val="0"/>
          <w:marBottom w:val="0"/>
          <w:divBdr>
            <w:top w:val="none" w:sz="0" w:space="0" w:color="auto"/>
            <w:left w:val="none" w:sz="0" w:space="0" w:color="auto"/>
            <w:bottom w:val="none" w:sz="0" w:space="0" w:color="auto"/>
            <w:right w:val="none" w:sz="0" w:space="0" w:color="auto"/>
          </w:divBdr>
        </w:div>
      </w:divsChild>
    </w:div>
    <w:div w:id="637146095">
      <w:marLeft w:val="1080"/>
      <w:marRight w:val="0"/>
      <w:marTop w:val="0"/>
      <w:marBottom w:val="0"/>
      <w:divBdr>
        <w:top w:val="none" w:sz="0" w:space="0" w:color="auto"/>
        <w:left w:val="none" w:sz="0" w:space="0" w:color="auto"/>
        <w:bottom w:val="none" w:sz="0" w:space="0" w:color="auto"/>
        <w:right w:val="none" w:sz="0" w:space="0" w:color="auto"/>
      </w:divBdr>
    </w:div>
    <w:div w:id="668604514">
      <w:bodyDiv w:val="1"/>
      <w:marLeft w:val="0"/>
      <w:marRight w:val="0"/>
      <w:marTop w:val="0"/>
      <w:marBottom w:val="0"/>
      <w:divBdr>
        <w:top w:val="none" w:sz="0" w:space="0" w:color="auto"/>
        <w:left w:val="none" w:sz="0" w:space="0" w:color="auto"/>
        <w:bottom w:val="none" w:sz="0" w:space="0" w:color="auto"/>
        <w:right w:val="none" w:sz="0" w:space="0" w:color="auto"/>
      </w:divBdr>
      <w:divsChild>
        <w:div w:id="176896655">
          <w:marLeft w:val="1440"/>
          <w:marRight w:val="0"/>
          <w:marTop w:val="0"/>
          <w:marBottom w:val="0"/>
          <w:divBdr>
            <w:top w:val="none" w:sz="0" w:space="0" w:color="auto"/>
            <w:left w:val="none" w:sz="0" w:space="0" w:color="auto"/>
            <w:bottom w:val="none" w:sz="0" w:space="0" w:color="auto"/>
            <w:right w:val="none" w:sz="0" w:space="0" w:color="auto"/>
          </w:divBdr>
        </w:div>
        <w:div w:id="505249757">
          <w:marLeft w:val="1440"/>
          <w:marRight w:val="0"/>
          <w:marTop w:val="0"/>
          <w:marBottom w:val="0"/>
          <w:divBdr>
            <w:top w:val="none" w:sz="0" w:space="0" w:color="auto"/>
            <w:left w:val="none" w:sz="0" w:space="0" w:color="auto"/>
            <w:bottom w:val="none" w:sz="0" w:space="0" w:color="auto"/>
            <w:right w:val="none" w:sz="0" w:space="0" w:color="auto"/>
          </w:divBdr>
        </w:div>
        <w:div w:id="1965765321">
          <w:marLeft w:val="1440"/>
          <w:marRight w:val="0"/>
          <w:marTop w:val="0"/>
          <w:marBottom w:val="0"/>
          <w:divBdr>
            <w:top w:val="none" w:sz="0" w:space="0" w:color="auto"/>
            <w:left w:val="none" w:sz="0" w:space="0" w:color="auto"/>
            <w:bottom w:val="none" w:sz="0" w:space="0" w:color="auto"/>
            <w:right w:val="none" w:sz="0" w:space="0" w:color="auto"/>
          </w:divBdr>
        </w:div>
        <w:div w:id="1625113243">
          <w:marLeft w:val="1440"/>
          <w:marRight w:val="0"/>
          <w:marTop w:val="0"/>
          <w:marBottom w:val="0"/>
          <w:divBdr>
            <w:top w:val="none" w:sz="0" w:space="0" w:color="auto"/>
            <w:left w:val="none" w:sz="0" w:space="0" w:color="auto"/>
            <w:bottom w:val="none" w:sz="0" w:space="0" w:color="auto"/>
            <w:right w:val="none" w:sz="0" w:space="0" w:color="auto"/>
          </w:divBdr>
        </w:div>
        <w:div w:id="1523321010">
          <w:marLeft w:val="1440"/>
          <w:marRight w:val="0"/>
          <w:marTop w:val="0"/>
          <w:marBottom w:val="0"/>
          <w:divBdr>
            <w:top w:val="none" w:sz="0" w:space="0" w:color="auto"/>
            <w:left w:val="none" w:sz="0" w:space="0" w:color="auto"/>
            <w:bottom w:val="none" w:sz="0" w:space="0" w:color="auto"/>
            <w:right w:val="none" w:sz="0" w:space="0" w:color="auto"/>
          </w:divBdr>
        </w:div>
        <w:div w:id="337117261">
          <w:marLeft w:val="1440"/>
          <w:marRight w:val="0"/>
          <w:marTop w:val="0"/>
          <w:marBottom w:val="0"/>
          <w:divBdr>
            <w:top w:val="none" w:sz="0" w:space="0" w:color="auto"/>
            <w:left w:val="none" w:sz="0" w:space="0" w:color="auto"/>
            <w:bottom w:val="none" w:sz="0" w:space="0" w:color="auto"/>
            <w:right w:val="none" w:sz="0" w:space="0" w:color="auto"/>
          </w:divBdr>
        </w:div>
        <w:div w:id="455031264">
          <w:marLeft w:val="1440"/>
          <w:marRight w:val="0"/>
          <w:marTop w:val="0"/>
          <w:marBottom w:val="0"/>
          <w:divBdr>
            <w:top w:val="none" w:sz="0" w:space="0" w:color="auto"/>
            <w:left w:val="none" w:sz="0" w:space="0" w:color="auto"/>
            <w:bottom w:val="none" w:sz="0" w:space="0" w:color="auto"/>
            <w:right w:val="none" w:sz="0" w:space="0" w:color="auto"/>
          </w:divBdr>
        </w:div>
        <w:div w:id="1535457674">
          <w:marLeft w:val="1440"/>
          <w:marRight w:val="0"/>
          <w:marTop w:val="0"/>
          <w:marBottom w:val="0"/>
          <w:divBdr>
            <w:top w:val="none" w:sz="0" w:space="0" w:color="auto"/>
            <w:left w:val="none" w:sz="0" w:space="0" w:color="auto"/>
            <w:bottom w:val="none" w:sz="0" w:space="0" w:color="auto"/>
            <w:right w:val="none" w:sz="0" w:space="0" w:color="auto"/>
          </w:divBdr>
        </w:div>
        <w:div w:id="178862012">
          <w:marLeft w:val="1440"/>
          <w:marRight w:val="0"/>
          <w:marTop w:val="0"/>
          <w:marBottom w:val="0"/>
          <w:divBdr>
            <w:top w:val="none" w:sz="0" w:space="0" w:color="auto"/>
            <w:left w:val="none" w:sz="0" w:space="0" w:color="auto"/>
            <w:bottom w:val="none" w:sz="0" w:space="0" w:color="auto"/>
            <w:right w:val="none" w:sz="0" w:space="0" w:color="auto"/>
          </w:divBdr>
        </w:div>
        <w:div w:id="1284383682">
          <w:marLeft w:val="1440"/>
          <w:marRight w:val="0"/>
          <w:marTop w:val="0"/>
          <w:marBottom w:val="0"/>
          <w:divBdr>
            <w:top w:val="none" w:sz="0" w:space="0" w:color="auto"/>
            <w:left w:val="none" w:sz="0" w:space="0" w:color="auto"/>
            <w:bottom w:val="none" w:sz="0" w:space="0" w:color="auto"/>
            <w:right w:val="none" w:sz="0" w:space="0" w:color="auto"/>
          </w:divBdr>
        </w:div>
        <w:div w:id="1633096069">
          <w:marLeft w:val="1440"/>
          <w:marRight w:val="0"/>
          <w:marTop w:val="0"/>
          <w:marBottom w:val="0"/>
          <w:divBdr>
            <w:top w:val="none" w:sz="0" w:space="0" w:color="auto"/>
            <w:left w:val="none" w:sz="0" w:space="0" w:color="auto"/>
            <w:bottom w:val="none" w:sz="0" w:space="0" w:color="auto"/>
            <w:right w:val="none" w:sz="0" w:space="0" w:color="auto"/>
          </w:divBdr>
        </w:div>
      </w:divsChild>
    </w:div>
    <w:div w:id="783422470">
      <w:marLeft w:val="1080"/>
      <w:marRight w:val="0"/>
      <w:marTop w:val="0"/>
      <w:marBottom w:val="0"/>
      <w:divBdr>
        <w:top w:val="none" w:sz="0" w:space="0" w:color="auto"/>
        <w:left w:val="none" w:sz="0" w:space="0" w:color="auto"/>
        <w:bottom w:val="none" w:sz="0" w:space="0" w:color="auto"/>
        <w:right w:val="none" w:sz="0" w:space="0" w:color="auto"/>
      </w:divBdr>
    </w:div>
    <w:div w:id="849875216">
      <w:marLeft w:val="1080"/>
      <w:marRight w:val="0"/>
      <w:marTop w:val="0"/>
      <w:marBottom w:val="0"/>
      <w:divBdr>
        <w:top w:val="none" w:sz="0" w:space="0" w:color="auto"/>
        <w:left w:val="none" w:sz="0" w:space="0" w:color="auto"/>
        <w:bottom w:val="none" w:sz="0" w:space="0" w:color="auto"/>
        <w:right w:val="none" w:sz="0" w:space="0" w:color="auto"/>
      </w:divBdr>
    </w:div>
    <w:div w:id="884221285">
      <w:marLeft w:val="1080"/>
      <w:marRight w:val="0"/>
      <w:marTop w:val="0"/>
      <w:marBottom w:val="0"/>
      <w:divBdr>
        <w:top w:val="none" w:sz="0" w:space="0" w:color="auto"/>
        <w:left w:val="none" w:sz="0" w:space="0" w:color="auto"/>
        <w:bottom w:val="none" w:sz="0" w:space="0" w:color="auto"/>
        <w:right w:val="none" w:sz="0" w:space="0" w:color="auto"/>
      </w:divBdr>
    </w:div>
    <w:div w:id="907224030">
      <w:marLeft w:val="1080"/>
      <w:marRight w:val="0"/>
      <w:marTop w:val="0"/>
      <w:marBottom w:val="0"/>
      <w:divBdr>
        <w:top w:val="none" w:sz="0" w:space="0" w:color="auto"/>
        <w:left w:val="none" w:sz="0" w:space="0" w:color="auto"/>
        <w:bottom w:val="none" w:sz="0" w:space="0" w:color="auto"/>
        <w:right w:val="none" w:sz="0" w:space="0" w:color="auto"/>
      </w:divBdr>
    </w:div>
    <w:div w:id="909771353">
      <w:marLeft w:val="1080"/>
      <w:marRight w:val="0"/>
      <w:marTop w:val="0"/>
      <w:marBottom w:val="0"/>
      <w:divBdr>
        <w:top w:val="none" w:sz="0" w:space="0" w:color="auto"/>
        <w:left w:val="none" w:sz="0" w:space="0" w:color="auto"/>
        <w:bottom w:val="none" w:sz="0" w:space="0" w:color="auto"/>
        <w:right w:val="none" w:sz="0" w:space="0" w:color="auto"/>
      </w:divBdr>
    </w:div>
    <w:div w:id="912546622">
      <w:marLeft w:val="1080"/>
      <w:marRight w:val="0"/>
      <w:marTop w:val="0"/>
      <w:marBottom w:val="0"/>
      <w:divBdr>
        <w:top w:val="none" w:sz="0" w:space="0" w:color="auto"/>
        <w:left w:val="none" w:sz="0" w:space="0" w:color="auto"/>
        <w:bottom w:val="none" w:sz="0" w:space="0" w:color="auto"/>
        <w:right w:val="none" w:sz="0" w:space="0" w:color="auto"/>
      </w:divBdr>
    </w:div>
    <w:div w:id="955912885">
      <w:marLeft w:val="1080"/>
      <w:marRight w:val="0"/>
      <w:marTop w:val="0"/>
      <w:marBottom w:val="0"/>
      <w:divBdr>
        <w:top w:val="none" w:sz="0" w:space="0" w:color="auto"/>
        <w:left w:val="none" w:sz="0" w:space="0" w:color="auto"/>
        <w:bottom w:val="none" w:sz="0" w:space="0" w:color="auto"/>
        <w:right w:val="none" w:sz="0" w:space="0" w:color="auto"/>
      </w:divBdr>
    </w:div>
    <w:div w:id="972561658">
      <w:bodyDiv w:val="1"/>
      <w:marLeft w:val="0"/>
      <w:marRight w:val="0"/>
      <w:marTop w:val="0"/>
      <w:marBottom w:val="0"/>
      <w:divBdr>
        <w:top w:val="none" w:sz="0" w:space="0" w:color="auto"/>
        <w:left w:val="none" w:sz="0" w:space="0" w:color="auto"/>
        <w:bottom w:val="none" w:sz="0" w:space="0" w:color="auto"/>
        <w:right w:val="none" w:sz="0" w:space="0" w:color="auto"/>
      </w:divBdr>
      <w:divsChild>
        <w:div w:id="1362435976">
          <w:marLeft w:val="0"/>
          <w:marRight w:val="0"/>
          <w:marTop w:val="0"/>
          <w:marBottom w:val="0"/>
          <w:divBdr>
            <w:top w:val="none" w:sz="0" w:space="0" w:color="auto"/>
            <w:left w:val="none" w:sz="0" w:space="0" w:color="auto"/>
            <w:bottom w:val="none" w:sz="0" w:space="0" w:color="auto"/>
            <w:right w:val="none" w:sz="0" w:space="0" w:color="auto"/>
          </w:divBdr>
        </w:div>
        <w:div w:id="733354375">
          <w:marLeft w:val="0"/>
          <w:marRight w:val="0"/>
          <w:marTop w:val="0"/>
          <w:marBottom w:val="0"/>
          <w:divBdr>
            <w:top w:val="none" w:sz="0" w:space="0" w:color="auto"/>
            <w:left w:val="none" w:sz="0" w:space="0" w:color="auto"/>
            <w:bottom w:val="none" w:sz="0" w:space="0" w:color="auto"/>
            <w:right w:val="none" w:sz="0" w:space="0" w:color="auto"/>
          </w:divBdr>
        </w:div>
        <w:div w:id="1637877506">
          <w:marLeft w:val="0"/>
          <w:marRight w:val="0"/>
          <w:marTop w:val="0"/>
          <w:marBottom w:val="0"/>
          <w:divBdr>
            <w:top w:val="none" w:sz="0" w:space="0" w:color="auto"/>
            <w:left w:val="none" w:sz="0" w:space="0" w:color="auto"/>
            <w:bottom w:val="none" w:sz="0" w:space="0" w:color="auto"/>
            <w:right w:val="none" w:sz="0" w:space="0" w:color="auto"/>
          </w:divBdr>
        </w:div>
        <w:div w:id="1393772821">
          <w:marLeft w:val="0"/>
          <w:marRight w:val="0"/>
          <w:marTop w:val="0"/>
          <w:marBottom w:val="0"/>
          <w:divBdr>
            <w:top w:val="none" w:sz="0" w:space="0" w:color="auto"/>
            <w:left w:val="none" w:sz="0" w:space="0" w:color="auto"/>
            <w:bottom w:val="none" w:sz="0" w:space="0" w:color="auto"/>
            <w:right w:val="none" w:sz="0" w:space="0" w:color="auto"/>
          </w:divBdr>
        </w:div>
        <w:div w:id="905457172">
          <w:marLeft w:val="0"/>
          <w:marRight w:val="0"/>
          <w:marTop w:val="0"/>
          <w:marBottom w:val="0"/>
          <w:divBdr>
            <w:top w:val="none" w:sz="0" w:space="0" w:color="auto"/>
            <w:left w:val="none" w:sz="0" w:space="0" w:color="auto"/>
            <w:bottom w:val="none" w:sz="0" w:space="0" w:color="auto"/>
            <w:right w:val="none" w:sz="0" w:space="0" w:color="auto"/>
          </w:divBdr>
        </w:div>
        <w:div w:id="957755762">
          <w:marLeft w:val="0"/>
          <w:marRight w:val="0"/>
          <w:marTop w:val="0"/>
          <w:marBottom w:val="0"/>
          <w:divBdr>
            <w:top w:val="none" w:sz="0" w:space="0" w:color="auto"/>
            <w:left w:val="none" w:sz="0" w:space="0" w:color="auto"/>
            <w:bottom w:val="none" w:sz="0" w:space="0" w:color="auto"/>
            <w:right w:val="none" w:sz="0" w:space="0" w:color="auto"/>
          </w:divBdr>
        </w:div>
        <w:div w:id="1795441176">
          <w:marLeft w:val="0"/>
          <w:marRight w:val="0"/>
          <w:marTop w:val="0"/>
          <w:marBottom w:val="0"/>
          <w:divBdr>
            <w:top w:val="none" w:sz="0" w:space="0" w:color="auto"/>
            <w:left w:val="none" w:sz="0" w:space="0" w:color="auto"/>
            <w:bottom w:val="none" w:sz="0" w:space="0" w:color="auto"/>
            <w:right w:val="none" w:sz="0" w:space="0" w:color="auto"/>
          </w:divBdr>
        </w:div>
        <w:div w:id="457455489">
          <w:marLeft w:val="0"/>
          <w:marRight w:val="0"/>
          <w:marTop w:val="0"/>
          <w:marBottom w:val="0"/>
          <w:divBdr>
            <w:top w:val="none" w:sz="0" w:space="0" w:color="auto"/>
            <w:left w:val="none" w:sz="0" w:space="0" w:color="auto"/>
            <w:bottom w:val="none" w:sz="0" w:space="0" w:color="auto"/>
            <w:right w:val="none" w:sz="0" w:space="0" w:color="auto"/>
          </w:divBdr>
        </w:div>
        <w:div w:id="1863935405">
          <w:marLeft w:val="0"/>
          <w:marRight w:val="0"/>
          <w:marTop w:val="0"/>
          <w:marBottom w:val="0"/>
          <w:divBdr>
            <w:top w:val="none" w:sz="0" w:space="0" w:color="auto"/>
            <w:left w:val="none" w:sz="0" w:space="0" w:color="auto"/>
            <w:bottom w:val="none" w:sz="0" w:space="0" w:color="auto"/>
            <w:right w:val="none" w:sz="0" w:space="0" w:color="auto"/>
          </w:divBdr>
        </w:div>
      </w:divsChild>
    </w:div>
    <w:div w:id="1042174413">
      <w:marLeft w:val="1080"/>
      <w:marRight w:val="0"/>
      <w:marTop w:val="0"/>
      <w:marBottom w:val="0"/>
      <w:divBdr>
        <w:top w:val="none" w:sz="0" w:space="0" w:color="auto"/>
        <w:left w:val="none" w:sz="0" w:space="0" w:color="auto"/>
        <w:bottom w:val="none" w:sz="0" w:space="0" w:color="auto"/>
        <w:right w:val="none" w:sz="0" w:space="0" w:color="auto"/>
      </w:divBdr>
    </w:div>
    <w:div w:id="1129395585">
      <w:marLeft w:val="1080"/>
      <w:marRight w:val="0"/>
      <w:marTop w:val="0"/>
      <w:marBottom w:val="0"/>
      <w:divBdr>
        <w:top w:val="none" w:sz="0" w:space="0" w:color="auto"/>
        <w:left w:val="none" w:sz="0" w:space="0" w:color="auto"/>
        <w:bottom w:val="none" w:sz="0" w:space="0" w:color="auto"/>
        <w:right w:val="none" w:sz="0" w:space="0" w:color="auto"/>
      </w:divBdr>
    </w:div>
    <w:div w:id="1143545643">
      <w:marLeft w:val="1080"/>
      <w:marRight w:val="0"/>
      <w:marTop w:val="0"/>
      <w:marBottom w:val="0"/>
      <w:divBdr>
        <w:top w:val="none" w:sz="0" w:space="0" w:color="auto"/>
        <w:left w:val="none" w:sz="0" w:space="0" w:color="auto"/>
        <w:bottom w:val="none" w:sz="0" w:space="0" w:color="auto"/>
        <w:right w:val="none" w:sz="0" w:space="0" w:color="auto"/>
      </w:divBdr>
    </w:div>
    <w:div w:id="1253931465">
      <w:bodyDiv w:val="1"/>
      <w:marLeft w:val="0"/>
      <w:marRight w:val="0"/>
      <w:marTop w:val="0"/>
      <w:marBottom w:val="0"/>
      <w:divBdr>
        <w:top w:val="none" w:sz="0" w:space="0" w:color="auto"/>
        <w:left w:val="none" w:sz="0" w:space="0" w:color="auto"/>
        <w:bottom w:val="none" w:sz="0" w:space="0" w:color="auto"/>
        <w:right w:val="none" w:sz="0" w:space="0" w:color="auto"/>
      </w:divBdr>
      <w:divsChild>
        <w:div w:id="1396658447">
          <w:marLeft w:val="0"/>
          <w:marRight w:val="0"/>
          <w:marTop w:val="0"/>
          <w:marBottom w:val="0"/>
          <w:divBdr>
            <w:top w:val="none" w:sz="0" w:space="0" w:color="auto"/>
            <w:left w:val="none" w:sz="0" w:space="0" w:color="auto"/>
            <w:bottom w:val="none" w:sz="0" w:space="0" w:color="auto"/>
            <w:right w:val="none" w:sz="0" w:space="0" w:color="auto"/>
          </w:divBdr>
        </w:div>
        <w:div w:id="1211457948">
          <w:marLeft w:val="0"/>
          <w:marRight w:val="0"/>
          <w:marTop w:val="0"/>
          <w:marBottom w:val="0"/>
          <w:divBdr>
            <w:top w:val="none" w:sz="0" w:space="0" w:color="auto"/>
            <w:left w:val="none" w:sz="0" w:space="0" w:color="auto"/>
            <w:bottom w:val="none" w:sz="0" w:space="0" w:color="auto"/>
            <w:right w:val="none" w:sz="0" w:space="0" w:color="auto"/>
          </w:divBdr>
        </w:div>
        <w:div w:id="1301959018">
          <w:marLeft w:val="0"/>
          <w:marRight w:val="0"/>
          <w:marTop w:val="0"/>
          <w:marBottom w:val="0"/>
          <w:divBdr>
            <w:top w:val="none" w:sz="0" w:space="0" w:color="auto"/>
            <w:left w:val="none" w:sz="0" w:space="0" w:color="auto"/>
            <w:bottom w:val="none" w:sz="0" w:space="0" w:color="auto"/>
            <w:right w:val="none" w:sz="0" w:space="0" w:color="auto"/>
          </w:divBdr>
        </w:div>
        <w:div w:id="2064059405">
          <w:marLeft w:val="0"/>
          <w:marRight w:val="0"/>
          <w:marTop w:val="0"/>
          <w:marBottom w:val="0"/>
          <w:divBdr>
            <w:top w:val="none" w:sz="0" w:space="0" w:color="auto"/>
            <w:left w:val="none" w:sz="0" w:space="0" w:color="auto"/>
            <w:bottom w:val="none" w:sz="0" w:space="0" w:color="auto"/>
            <w:right w:val="none" w:sz="0" w:space="0" w:color="auto"/>
          </w:divBdr>
        </w:div>
        <w:div w:id="1315380683">
          <w:marLeft w:val="0"/>
          <w:marRight w:val="0"/>
          <w:marTop w:val="0"/>
          <w:marBottom w:val="0"/>
          <w:divBdr>
            <w:top w:val="none" w:sz="0" w:space="0" w:color="auto"/>
            <w:left w:val="none" w:sz="0" w:space="0" w:color="auto"/>
            <w:bottom w:val="none" w:sz="0" w:space="0" w:color="auto"/>
            <w:right w:val="none" w:sz="0" w:space="0" w:color="auto"/>
          </w:divBdr>
        </w:div>
        <w:div w:id="2028288181">
          <w:marLeft w:val="0"/>
          <w:marRight w:val="0"/>
          <w:marTop w:val="0"/>
          <w:marBottom w:val="0"/>
          <w:divBdr>
            <w:top w:val="none" w:sz="0" w:space="0" w:color="auto"/>
            <w:left w:val="none" w:sz="0" w:space="0" w:color="auto"/>
            <w:bottom w:val="none" w:sz="0" w:space="0" w:color="auto"/>
            <w:right w:val="none" w:sz="0" w:space="0" w:color="auto"/>
          </w:divBdr>
        </w:div>
        <w:div w:id="323822567">
          <w:marLeft w:val="0"/>
          <w:marRight w:val="0"/>
          <w:marTop w:val="0"/>
          <w:marBottom w:val="0"/>
          <w:divBdr>
            <w:top w:val="none" w:sz="0" w:space="0" w:color="auto"/>
            <w:left w:val="none" w:sz="0" w:space="0" w:color="auto"/>
            <w:bottom w:val="none" w:sz="0" w:space="0" w:color="auto"/>
            <w:right w:val="none" w:sz="0" w:space="0" w:color="auto"/>
          </w:divBdr>
        </w:div>
        <w:div w:id="1451899861">
          <w:marLeft w:val="0"/>
          <w:marRight w:val="0"/>
          <w:marTop w:val="0"/>
          <w:marBottom w:val="0"/>
          <w:divBdr>
            <w:top w:val="none" w:sz="0" w:space="0" w:color="auto"/>
            <w:left w:val="none" w:sz="0" w:space="0" w:color="auto"/>
            <w:bottom w:val="none" w:sz="0" w:space="0" w:color="auto"/>
            <w:right w:val="none" w:sz="0" w:space="0" w:color="auto"/>
          </w:divBdr>
        </w:div>
        <w:div w:id="2114012727">
          <w:marLeft w:val="0"/>
          <w:marRight w:val="0"/>
          <w:marTop w:val="0"/>
          <w:marBottom w:val="0"/>
          <w:divBdr>
            <w:top w:val="none" w:sz="0" w:space="0" w:color="auto"/>
            <w:left w:val="none" w:sz="0" w:space="0" w:color="auto"/>
            <w:bottom w:val="none" w:sz="0" w:space="0" w:color="auto"/>
            <w:right w:val="none" w:sz="0" w:space="0" w:color="auto"/>
          </w:divBdr>
        </w:div>
        <w:div w:id="1016426543">
          <w:marLeft w:val="0"/>
          <w:marRight w:val="0"/>
          <w:marTop w:val="0"/>
          <w:marBottom w:val="0"/>
          <w:divBdr>
            <w:top w:val="none" w:sz="0" w:space="0" w:color="auto"/>
            <w:left w:val="none" w:sz="0" w:space="0" w:color="auto"/>
            <w:bottom w:val="none" w:sz="0" w:space="0" w:color="auto"/>
            <w:right w:val="none" w:sz="0" w:space="0" w:color="auto"/>
          </w:divBdr>
        </w:div>
        <w:div w:id="1615795417">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94381798">
          <w:marLeft w:val="0"/>
          <w:marRight w:val="0"/>
          <w:marTop w:val="0"/>
          <w:marBottom w:val="0"/>
          <w:divBdr>
            <w:top w:val="none" w:sz="0" w:space="0" w:color="auto"/>
            <w:left w:val="none" w:sz="0" w:space="0" w:color="auto"/>
            <w:bottom w:val="none" w:sz="0" w:space="0" w:color="auto"/>
            <w:right w:val="none" w:sz="0" w:space="0" w:color="auto"/>
          </w:divBdr>
        </w:div>
        <w:div w:id="134494382">
          <w:marLeft w:val="0"/>
          <w:marRight w:val="0"/>
          <w:marTop w:val="0"/>
          <w:marBottom w:val="0"/>
          <w:divBdr>
            <w:top w:val="none" w:sz="0" w:space="0" w:color="auto"/>
            <w:left w:val="none" w:sz="0" w:space="0" w:color="auto"/>
            <w:bottom w:val="none" w:sz="0" w:space="0" w:color="auto"/>
            <w:right w:val="none" w:sz="0" w:space="0" w:color="auto"/>
          </w:divBdr>
        </w:div>
        <w:div w:id="2111587415">
          <w:marLeft w:val="0"/>
          <w:marRight w:val="0"/>
          <w:marTop w:val="0"/>
          <w:marBottom w:val="0"/>
          <w:divBdr>
            <w:top w:val="none" w:sz="0" w:space="0" w:color="auto"/>
            <w:left w:val="none" w:sz="0" w:space="0" w:color="auto"/>
            <w:bottom w:val="none" w:sz="0" w:space="0" w:color="auto"/>
            <w:right w:val="none" w:sz="0" w:space="0" w:color="auto"/>
          </w:divBdr>
        </w:div>
        <w:div w:id="1550411241">
          <w:marLeft w:val="0"/>
          <w:marRight w:val="0"/>
          <w:marTop w:val="0"/>
          <w:marBottom w:val="0"/>
          <w:divBdr>
            <w:top w:val="none" w:sz="0" w:space="0" w:color="auto"/>
            <w:left w:val="none" w:sz="0" w:space="0" w:color="auto"/>
            <w:bottom w:val="none" w:sz="0" w:space="0" w:color="auto"/>
            <w:right w:val="none" w:sz="0" w:space="0" w:color="auto"/>
          </w:divBdr>
        </w:div>
        <w:div w:id="994528994">
          <w:marLeft w:val="0"/>
          <w:marRight w:val="0"/>
          <w:marTop w:val="0"/>
          <w:marBottom w:val="0"/>
          <w:divBdr>
            <w:top w:val="none" w:sz="0" w:space="0" w:color="auto"/>
            <w:left w:val="none" w:sz="0" w:space="0" w:color="auto"/>
            <w:bottom w:val="none" w:sz="0" w:space="0" w:color="auto"/>
            <w:right w:val="none" w:sz="0" w:space="0" w:color="auto"/>
          </w:divBdr>
        </w:div>
        <w:div w:id="1349719369">
          <w:marLeft w:val="0"/>
          <w:marRight w:val="0"/>
          <w:marTop w:val="0"/>
          <w:marBottom w:val="0"/>
          <w:divBdr>
            <w:top w:val="none" w:sz="0" w:space="0" w:color="auto"/>
            <w:left w:val="none" w:sz="0" w:space="0" w:color="auto"/>
            <w:bottom w:val="none" w:sz="0" w:space="0" w:color="auto"/>
            <w:right w:val="none" w:sz="0" w:space="0" w:color="auto"/>
          </w:divBdr>
        </w:div>
        <w:div w:id="581912663">
          <w:marLeft w:val="0"/>
          <w:marRight w:val="0"/>
          <w:marTop w:val="0"/>
          <w:marBottom w:val="0"/>
          <w:divBdr>
            <w:top w:val="none" w:sz="0" w:space="0" w:color="auto"/>
            <w:left w:val="none" w:sz="0" w:space="0" w:color="auto"/>
            <w:bottom w:val="none" w:sz="0" w:space="0" w:color="auto"/>
            <w:right w:val="none" w:sz="0" w:space="0" w:color="auto"/>
          </w:divBdr>
        </w:div>
      </w:divsChild>
    </w:div>
    <w:div w:id="1406609180">
      <w:marLeft w:val="1080"/>
      <w:marRight w:val="0"/>
      <w:marTop w:val="0"/>
      <w:marBottom w:val="0"/>
      <w:divBdr>
        <w:top w:val="none" w:sz="0" w:space="0" w:color="auto"/>
        <w:left w:val="none" w:sz="0" w:space="0" w:color="auto"/>
        <w:bottom w:val="none" w:sz="0" w:space="0" w:color="auto"/>
        <w:right w:val="none" w:sz="0" w:space="0" w:color="auto"/>
      </w:divBdr>
    </w:div>
    <w:div w:id="1450398390">
      <w:marLeft w:val="1080"/>
      <w:marRight w:val="0"/>
      <w:marTop w:val="0"/>
      <w:marBottom w:val="0"/>
      <w:divBdr>
        <w:top w:val="none" w:sz="0" w:space="0" w:color="auto"/>
        <w:left w:val="none" w:sz="0" w:space="0" w:color="auto"/>
        <w:bottom w:val="none" w:sz="0" w:space="0" w:color="auto"/>
        <w:right w:val="none" w:sz="0" w:space="0" w:color="auto"/>
      </w:divBdr>
    </w:div>
    <w:div w:id="1547906707">
      <w:bodyDiv w:val="1"/>
      <w:marLeft w:val="0"/>
      <w:marRight w:val="0"/>
      <w:marTop w:val="0"/>
      <w:marBottom w:val="0"/>
      <w:divBdr>
        <w:top w:val="none" w:sz="0" w:space="0" w:color="auto"/>
        <w:left w:val="none" w:sz="0" w:space="0" w:color="auto"/>
        <w:bottom w:val="none" w:sz="0" w:space="0" w:color="auto"/>
        <w:right w:val="none" w:sz="0" w:space="0" w:color="auto"/>
      </w:divBdr>
    </w:div>
    <w:div w:id="1782144370">
      <w:bodyDiv w:val="1"/>
      <w:marLeft w:val="0"/>
      <w:marRight w:val="0"/>
      <w:marTop w:val="0"/>
      <w:marBottom w:val="0"/>
      <w:divBdr>
        <w:top w:val="none" w:sz="0" w:space="0" w:color="auto"/>
        <w:left w:val="none" w:sz="0" w:space="0" w:color="auto"/>
        <w:bottom w:val="none" w:sz="0" w:space="0" w:color="auto"/>
        <w:right w:val="none" w:sz="0" w:space="0" w:color="auto"/>
      </w:divBdr>
      <w:divsChild>
        <w:div w:id="23799012">
          <w:marLeft w:val="0"/>
          <w:marRight w:val="0"/>
          <w:marTop w:val="0"/>
          <w:marBottom w:val="0"/>
          <w:divBdr>
            <w:top w:val="none" w:sz="0" w:space="0" w:color="auto"/>
            <w:left w:val="none" w:sz="0" w:space="0" w:color="auto"/>
            <w:bottom w:val="none" w:sz="0" w:space="0" w:color="auto"/>
            <w:right w:val="none" w:sz="0" w:space="0" w:color="auto"/>
          </w:divBdr>
        </w:div>
        <w:div w:id="1295260687">
          <w:marLeft w:val="0"/>
          <w:marRight w:val="0"/>
          <w:marTop w:val="0"/>
          <w:marBottom w:val="0"/>
          <w:divBdr>
            <w:top w:val="none" w:sz="0" w:space="0" w:color="auto"/>
            <w:left w:val="none" w:sz="0" w:space="0" w:color="auto"/>
            <w:bottom w:val="none" w:sz="0" w:space="0" w:color="auto"/>
            <w:right w:val="none" w:sz="0" w:space="0" w:color="auto"/>
          </w:divBdr>
        </w:div>
      </w:divsChild>
    </w:div>
    <w:div w:id="1788230871">
      <w:marLeft w:val="1080"/>
      <w:marRight w:val="0"/>
      <w:marTop w:val="0"/>
      <w:marBottom w:val="0"/>
      <w:divBdr>
        <w:top w:val="none" w:sz="0" w:space="0" w:color="auto"/>
        <w:left w:val="none" w:sz="0" w:space="0" w:color="auto"/>
        <w:bottom w:val="none" w:sz="0" w:space="0" w:color="auto"/>
        <w:right w:val="none" w:sz="0" w:space="0" w:color="auto"/>
      </w:divBdr>
    </w:div>
    <w:div w:id="1797985159">
      <w:bodyDiv w:val="1"/>
      <w:marLeft w:val="0"/>
      <w:marRight w:val="0"/>
      <w:marTop w:val="0"/>
      <w:marBottom w:val="0"/>
      <w:divBdr>
        <w:top w:val="none" w:sz="0" w:space="0" w:color="auto"/>
        <w:left w:val="none" w:sz="0" w:space="0" w:color="auto"/>
        <w:bottom w:val="none" w:sz="0" w:space="0" w:color="auto"/>
        <w:right w:val="none" w:sz="0" w:space="0" w:color="auto"/>
      </w:divBdr>
      <w:divsChild>
        <w:div w:id="1103451246">
          <w:marLeft w:val="0"/>
          <w:marRight w:val="0"/>
          <w:marTop w:val="0"/>
          <w:marBottom w:val="0"/>
          <w:divBdr>
            <w:top w:val="none" w:sz="0" w:space="0" w:color="auto"/>
            <w:left w:val="none" w:sz="0" w:space="0" w:color="auto"/>
            <w:bottom w:val="none" w:sz="0" w:space="0" w:color="auto"/>
            <w:right w:val="none" w:sz="0" w:space="0" w:color="auto"/>
          </w:divBdr>
        </w:div>
        <w:div w:id="282006059">
          <w:marLeft w:val="0"/>
          <w:marRight w:val="0"/>
          <w:marTop w:val="0"/>
          <w:marBottom w:val="0"/>
          <w:divBdr>
            <w:top w:val="none" w:sz="0" w:space="0" w:color="auto"/>
            <w:left w:val="none" w:sz="0" w:space="0" w:color="auto"/>
            <w:bottom w:val="none" w:sz="0" w:space="0" w:color="auto"/>
            <w:right w:val="none" w:sz="0" w:space="0" w:color="auto"/>
          </w:divBdr>
        </w:div>
        <w:div w:id="468285581">
          <w:marLeft w:val="0"/>
          <w:marRight w:val="0"/>
          <w:marTop w:val="0"/>
          <w:marBottom w:val="0"/>
          <w:divBdr>
            <w:top w:val="none" w:sz="0" w:space="0" w:color="auto"/>
            <w:left w:val="none" w:sz="0" w:space="0" w:color="auto"/>
            <w:bottom w:val="none" w:sz="0" w:space="0" w:color="auto"/>
            <w:right w:val="none" w:sz="0" w:space="0" w:color="auto"/>
          </w:divBdr>
        </w:div>
        <w:div w:id="2018726251">
          <w:marLeft w:val="0"/>
          <w:marRight w:val="0"/>
          <w:marTop w:val="0"/>
          <w:marBottom w:val="0"/>
          <w:divBdr>
            <w:top w:val="none" w:sz="0" w:space="0" w:color="auto"/>
            <w:left w:val="none" w:sz="0" w:space="0" w:color="auto"/>
            <w:bottom w:val="none" w:sz="0" w:space="0" w:color="auto"/>
            <w:right w:val="none" w:sz="0" w:space="0" w:color="auto"/>
          </w:divBdr>
        </w:div>
        <w:div w:id="652685842">
          <w:marLeft w:val="0"/>
          <w:marRight w:val="0"/>
          <w:marTop w:val="0"/>
          <w:marBottom w:val="0"/>
          <w:divBdr>
            <w:top w:val="none" w:sz="0" w:space="0" w:color="auto"/>
            <w:left w:val="none" w:sz="0" w:space="0" w:color="auto"/>
            <w:bottom w:val="none" w:sz="0" w:space="0" w:color="auto"/>
            <w:right w:val="none" w:sz="0" w:space="0" w:color="auto"/>
          </w:divBdr>
        </w:div>
        <w:div w:id="1844200265">
          <w:marLeft w:val="0"/>
          <w:marRight w:val="0"/>
          <w:marTop w:val="0"/>
          <w:marBottom w:val="0"/>
          <w:divBdr>
            <w:top w:val="none" w:sz="0" w:space="0" w:color="auto"/>
            <w:left w:val="none" w:sz="0" w:space="0" w:color="auto"/>
            <w:bottom w:val="none" w:sz="0" w:space="0" w:color="auto"/>
            <w:right w:val="none" w:sz="0" w:space="0" w:color="auto"/>
          </w:divBdr>
        </w:div>
      </w:divsChild>
    </w:div>
    <w:div w:id="1863664002">
      <w:marLeft w:val="1080"/>
      <w:marRight w:val="0"/>
      <w:marTop w:val="0"/>
      <w:marBottom w:val="0"/>
      <w:divBdr>
        <w:top w:val="none" w:sz="0" w:space="0" w:color="auto"/>
        <w:left w:val="none" w:sz="0" w:space="0" w:color="auto"/>
        <w:bottom w:val="none" w:sz="0" w:space="0" w:color="auto"/>
        <w:right w:val="none" w:sz="0" w:space="0" w:color="auto"/>
      </w:divBdr>
    </w:div>
    <w:div w:id="1988587673">
      <w:marLeft w:val="1080"/>
      <w:marRight w:val="0"/>
      <w:marTop w:val="0"/>
      <w:marBottom w:val="0"/>
      <w:divBdr>
        <w:top w:val="none" w:sz="0" w:space="0" w:color="auto"/>
        <w:left w:val="none" w:sz="0" w:space="0" w:color="auto"/>
        <w:bottom w:val="none" w:sz="0" w:space="0" w:color="auto"/>
        <w:right w:val="none" w:sz="0" w:space="0" w:color="auto"/>
      </w:divBdr>
    </w:div>
    <w:div w:id="2029334963">
      <w:bodyDiv w:val="1"/>
      <w:marLeft w:val="0"/>
      <w:marRight w:val="0"/>
      <w:marTop w:val="0"/>
      <w:marBottom w:val="0"/>
      <w:divBdr>
        <w:top w:val="none" w:sz="0" w:space="0" w:color="auto"/>
        <w:left w:val="none" w:sz="0" w:space="0" w:color="auto"/>
        <w:bottom w:val="none" w:sz="0" w:space="0" w:color="auto"/>
        <w:right w:val="none" w:sz="0" w:space="0" w:color="auto"/>
      </w:divBdr>
      <w:divsChild>
        <w:div w:id="1249730559">
          <w:marLeft w:val="720"/>
          <w:marRight w:val="0"/>
          <w:marTop w:val="0"/>
          <w:marBottom w:val="0"/>
          <w:divBdr>
            <w:top w:val="none" w:sz="0" w:space="0" w:color="auto"/>
            <w:left w:val="none" w:sz="0" w:space="0" w:color="auto"/>
            <w:bottom w:val="none" w:sz="0" w:space="0" w:color="auto"/>
            <w:right w:val="none" w:sz="0" w:space="0" w:color="auto"/>
          </w:divBdr>
        </w:div>
        <w:div w:id="1784837732">
          <w:marLeft w:val="1080"/>
          <w:marRight w:val="0"/>
          <w:marTop w:val="0"/>
          <w:marBottom w:val="0"/>
          <w:divBdr>
            <w:top w:val="none" w:sz="0" w:space="0" w:color="auto"/>
            <w:left w:val="none" w:sz="0" w:space="0" w:color="auto"/>
            <w:bottom w:val="none" w:sz="0" w:space="0" w:color="auto"/>
            <w:right w:val="none" w:sz="0" w:space="0" w:color="auto"/>
          </w:divBdr>
        </w:div>
        <w:div w:id="99839392">
          <w:marLeft w:val="1080"/>
          <w:marRight w:val="0"/>
          <w:marTop w:val="0"/>
          <w:marBottom w:val="0"/>
          <w:divBdr>
            <w:top w:val="none" w:sz="0" w:space="0" w:color="auto"/>
            <w:left w:val="none" w:sz="0" w:space="0" w:color="auto"/>
            <w:bottom w:val="none" w:sz="0" w:space="0" w:color="auto"/>
            <w:right w:val="none" w:sz="0" w:space="0" w:color="auto"/>
          </w:divBdr>
        </w:div>
        <w:div w:id="1108088436">
          <w:marLeft w:val="1080"/>
          <w:marRight w:val="0"/>
          <w:marTop w:val="0"/>
          <w:marBottom w:val="0"/>
          <w:divBdr>
            <w:top w:val="none" w:sz="0" w:space="0" w:color="auto"/>
            <w:left w:val="none" w:sz="0" w:space="0" w:color="auto"/>
            <w:bottom w:val="none" w:sz="0" w:space="0" w:color="auto"/>
            <w:right w:val="none" w:sz="0" w:space="0" w:color="auto"/>
          </w:divBdr>
        </w:div>
        <w:div w:id="1560827744">
          <w:marLeft w:val="720"/>
          <w:marRight w:val="0"/>
          <w:marTop w:val="0"/>
          <w:marBottom w:val="0"/>
          <w:divBdr>
            <w:top w:val="none" w:sz="0" w:space="0" w:color="auto"/>
            <w:left w:val="none" w:sz="0" w:space="0" w:color="auto"/>
            <w:bottom w:val="none" w:sz="0" w:space="0" w:color="auto"/>
            <w:right w:val="none" w:sz="0" w:space="0" w:color="auto"/>
          </w:divBdr>
        </w:div>
        <w:div w:id="256983313">
          <w:marLeft w:val="1080"/>
          <w:marRight w:val="0"/>
          <w:marTop w:val="0"/>
          <w:marBottom w:val="0"/>
          <w:divBdr>
            <w:top w:val="none" w:sz="0" w:space="0" w:color="auto"/>
            <w:left w:val="none" w:sz="0" w:space="0" w:color="auto"/>
            <w:bottom w:val="none" w:sz="0" w:space="0" w:color="auto"/>
            <w:right w:val="none" w:sz="0" w:space="0" w:color="auto"/>
          </w:divBdr>
        </w:div>
        <w:div w:id="1295794736">
          <w:marLeft w:val="720"/>
          <w:marRight w:val="0"/>
          <w:marTop w:val="0"/>
          <w:marBottom w:val="0"/>
          <w:divBdr>
            <w:top w:val="none" w:sz="0" w:space="0" w:color="auto"/>
            <w:left w:val="none" w:sz="0" w:space="0" w:color="auto"/>
            <w:bottom w:val="none" w:sz="0" w:space="0" w:color="auto"/>
            <w:right w:val="none" w:sz="0" w:space="0" w:color="auto"/>
          </w:divBdr>
        </w:div>
        <w:div w:id="1451433748">
          <w:marLeft w:val="1080"/>
          <w:marRight w:val="0"/>
          <w:marTop w:val="0"/>
          <w:marBottom w:val="0"/>
          <w:divBdr>
            <w:top w:val="none" w:sz="0" w:space="0" w:color="auto"/>
            <w:left w:val="none" w:sz="0" w:space="0" w:color="auto"/>
            <w:bottom w:val="none" w:sz="0" w:space="0" w:color="auto"/>
            <w:right w:val="none" w:sz="0" w:space="0" w:color="auto"/>
          </w:divBdr>
        </w:div>
        <w:div w:id="1446996585">
          <w:marLeft w:val="0"/>
          <w:marRight w:val="0"/>
          <w:marTop w:val="0"/>
          <w:marBottom w:val="0"/>
          <w:divBdr>
            <w:top w:val="none" w:sz="0" w:space="0" w:color="auto"/>
            <w:left w:val="none" w:sz="0" w:space="0" w:color="auto"/>
            <w:bottom w:val="none" w:sz="0" w:space="0" w:color="auto"/>
            <w:right w:val="none" w:sz="0" w:space="0" w:color="auto"/>
          </w:divBdr>
        </w:div>
        <w:div w:id="2029484367">
          <w:marLeft w:val="360"/>
          <w:marRight w:val="0"/>
          <w:marTop w:val="0"/>
          <w:marBottom w:val="0"/>
          <w:divBdr>
            <w:top w:val="none" w:sz="0" w:space="0" w:color="auto"/>
            <w:left w:val="none" w:sz="0" w:space="0" w:color="auto"/>
            <w:bottom w:val="none" w:sz="0" w:space="0" w:color="auto"/>
            <w:right w:val="none" w:sz="0" w:space="0" w:color="auto"/>
          </w:divBdr>
        </w:div>
      </w:divsChild>
    </w:div>
    <w:div w:id="2096514133">
      <w:marLeft w:val="10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80B9-454A-4F23-B331-E6396FEE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18</Pages>
  <Words>3330</Words>
  <Characters>18986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cp:lastPrinted>2019-01-07T02:25:00Z</cp:lastPrinted>
  <dcterms:created xsi:type="dcterms:W3CDTF">2019-08-07T06:54:00Z</dcterms:created>
  <dcterms:modified xsi:type="dcterms:W3CDTF">2019-08-13T17:54:00Z</dcterms:modified>
</cp:coreProperties>
</file>