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5FF" w:rsidRPr="002A26AD" w:rsidRDefault="004725FF" w:rsidP="004725FF">
      <w:pPr>
        <w:spacing w:line="240" w:lineRule="auto"/>
        <w:jc w:val="center"/>
        <w:rPr>
          <w:b/>
        </w:rPr>
      </w:pPr>
      <w:r>
        <w:rPr>
          <w:b/>
        </w:rPr>
        <w:t xml:space="preserve">BAB </w:t>
      </w:r>
      <w:r w:rsidRPr="002A26AD">
        <w:rPr>
          <w:b/>
        </w:rPr>
        <w:t>V</w:t>
      </w:r>
    </w:p>
    <w:p w:rsidR="004725FF" w:rsidRPr="00D06F89" w:rsidRDefault="004725FF" w:rsidP="004725FF">
      <w:pPr>
        <w:spacing w:line="240" w:lineRule="auto"/>
        <w:jc w:val="center"/>
        <w:rPr>
          <w:b/>
          <w:lang w:val="id-ID"/>
        </w:rPr>
      </w:pPr>
      <w:r>
        <w:rPr>
          <w:b/>
          <w:lang w:val="id-ID"/>
        </w:rPr>
        <w:t>KESIMPULAN DAN SARAN</w:t>
      </w:r>
    </w:p>
    <w:p w:rsidR="004725FF" w:rsidRPr="002A26AD" w:rsidRDefault="004725FF" w:rsidP="004725FF">
      <w:pPr>
        <w:spacing w:line="480" w:lineRule="auto"/>
        <w:jc w:val="center"/>
        <w:rPr>
          <w:b/>
        </w:rPr>
      </w:pPr>
    </w:p>
    <w:p w:rsidR="004725FF" w:rsidRPr="00D06F89" w:rsidRDefault="004725FF" w:rsidP="004725FF">
      <w:pPr>
        <w:pStyle w:val="ListParagraph"/>
        <w:numPr>
          <w:ilvl w:val="0"/>
          <w:numId w:val="1"/>
        </w:numPr>
        <w:spacing w:line="480" w:lineRule="auto"/>
        <w:ind w:left="360"/>
        <w:rPr>
          <w:b/>
        </w:rPr>
      </w:pPr>
      <w:r>
        <w:rPr>
          <w:b/>
          <w:lang w:val="id-ID"/>
        </w:rPr>
        <w:t>Kesimpulan</w:t>
      </w:r>
    </w:p>
    <w:p w:rsidR="004725FF" w:rsidRPr="00D06F89" w:rsidRDefault="000F375C" w:rsidP="004725FF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rFonts w:eastAsia="Times New Roman"/>
          <w:lang w:val="id-ID" w:eastAsia="id-ID"/>
        </w:rPr>
        <w:t>P</w:t>
      </w:r>
      <w:proofErr w:type="spellStart"/>
      <w:r w:rsidR="004725FF">
        <w:rPr>
          <w:rFonts w:eastAsia="Times New Roman"/>
          <w:lang w:eastAsia="id-ID"/>
        </w:rPr>
        <w:t>engetahuan</w:t>
      </w:r>
      <w:proofErr w:type="spellEnd"/>
      <w:r w:rsidR="004725FF">
        <w:rPr>
          <w:rFonts w:eastAsia="Times New Roman"/>
          <w:lang w:eastAsia="id-ID"/>
        </w:rPr>
        <w:t xml:space="preserve"> </w:t>
      </w:r>
      <w:r w:rsidR="004725FF">
        <w:rPr>
          <w:rFonts w:eastAsia="Times New Roman"/>
          <w:lang w:val="id-ID" w:eastAsia="id-ID"/>
        </w:rPr>
        <w:t xml:space="preserve">lansia sebelum diberikan pendidikan kesehatan </w:t>
      </w:r>
      <w:r w:rsidR="004725FF">
        <w:rPr>
          <w:rFonts w:eastAsia="Times New Roman"/>
          <w:lang w:eastAsia="id-ID"/>
        </w:rPr>
        <w:t xml:space="preserve">di </w:t>
      </w:r>
      <w:r w:rsidR="004725FF">
        <w:rPr>
          <w:rFonts w:eastAsia="Times New Roman"/>
          <w:lang w:val="id-ID" w:eastAsia="id-ID"/>
        </w:rPr>
        <w:t xml:space="preserve">Posyandu Puskesmas Rejosari </w:t>
      </w:r>
      <w:proofErr w:type="spellStart"/>
      <w:r w:rsidR="004725FF">
        <w:rPr>
          <w:rFonts w:eastAsia="Times New Roman"/>
          <w:lang w:eastAsia="id-ID"/>
        </w:rPr>
        <w:t>Kabupaten</w:t>
      </w:r>
      <w:proofErr w:type="spellEnd"/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rPr>
          <w:rFonts w:eastAsia="Times New Roman"/>
          <w:lang w:eastAsia="id-ID"/>
        </w:rPr>
        <w:t>Pringsewu</w:t>
      </w:r>
      <w:proofErr w:type="spellEnd"/>
      <w:r w:rsidR="004725FF">
        <w:rPr>
          <w:rFonts w:eastAsia="Times New Roman"/>
          <w:lang w:eastAsia="id-ID"/>
        </w:rPr>
        <w:t xml:space="preserve"> </w:t>
      </w:r>
      <w:r w:rsidR="004725FF">
        <w:rPr>
          <w:lang w:val="id-ID"/>
        </w:rPr>
        <w:t xml:space="preserve">didapatkan </w:t>
      </w:r>
      <w:r w:rsidR="004725FF">
        <w:t xml:space="preserve">21 (60%) </w:t>
      </w:r>
      <w:proofErr w:type="spellStart"/>
      <w:r w:rsidR="004725FF">
        <w:t>lansia</w:t>
      </w:r>
      <w:proofErr w:type="spellEnd"/>
      <w:r w:rsidR="004725FF">
        <w:t xml:space="preserve"> </w:t>
      </w:r>
      <w:proofErr w:type="spellStart"/>
      <w:r w:rsidR="004725FF">
        <w:t>dengan</w:t>
      </w:r>
      <w:proofErr w:type="spellEnd"/>
      <w:r w:rsidR="004725FF">
        <w:t xml:space="preserve"> </w:t>
      </w:r>
      <w:proofErr w:type="spellStart"/>
      <w:r w:rsidR="004725FF">
        <w:t>pengetahuan</w:t>
      </w:r>
      <w:proofErr w:type="spellEnd"/>
      <w:r w:rsidR="004725FF">
        <w:t xml:space="preserve"> </w:t>
      </w:r>
      <w:proofErr w:type="spellStart"/>
      <w:r w:rsidR="004725FF">
        <w:t>kurang</w:t>
      </w:r>
      <w:proofErr w:type="spellEnd"/>
      <w:r w:rsidR="004725FF">
        <w:t xml:space="preserve"> </w:t>
      </w:r>
      <w:proofErr w:type="spellStart"/>
      <w:r w:rsidR="004725FF">
        <w:t>baik</w:t>
      </w:r>
      <w:proofErr w:type="spellEnd"/>
      <w:r w:rsidR="004725FF">
        <w:t xml:space="preserve"> </w:t>
      </w:r>
      <w:proofErr w:type="spellStart"/>
      <w:r w:rsidR="004725FF">
        <w:t>dan</w:t>
      </w:r>
      <w:proofErr w:type="spellEnd"/>
      <w:r w:rsidR="004725FF">
        <w:t xml:space="preserve"> 14 (40%) </w:t>
      </w:r>
      <w:proofErr w:type="spellStart"/>
      <w:r w:rsidR="004725FF">
        <w:t>lansia</w:t>
      </w:r>
      <w:proofErr w:type="spellEnd"/>
      <w:r w:rsidR="004725FF">
        <w:t xml:space="preserve"> </w:t>
      </w:r>
      <w:proofErr w:type="spellStart"/>
      <w:r w:rsidR="004725FF">
        <w:t>dengan</w:t>
      </w:r>
      <w:proofErr w:type="spellEnd"/>
      <w:r w:rsidR="004725FF">
        <w:t xml:space="preserve"> </w:t>
      </w:r>
      <w:proofErr w:type="spellStart"/>
      <w:r w:rsidR="004725FF">
        <w:t>pengetahuan</w:t>
      </w:r>
      <w:proofErr w:type="spellEnd"/>
      <w:r w:rsidR="004725FF">
        <w:t xml:space="preserve"> </w:t>
      </w:r>
      <w:proofErr w:type="spellStart"/>
      <w:r w:rsidR="004725FF">
        <w:t>baik</w:t>
      </w:r>
      <w:proofErr w:type="spellEnd"/>
      <w:r w:rsidR="004725FF">
        <w:rPr>
          <w:lang w:val="id-ID"/>
        </w:rPr>
        <w:t>.</w:t>
      </w:r>
    </w:p>
    <w:p w:rsidR="004725FF" w:rsidRPr="004725FF" w:rsidRDefault="000F375C" w:rsidP="004725FF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rFonts w:eastAsia="Times New Roman"/>
          <w:lang w:val="id-ID" w:eastAsia="id-ID"/>
        </w:rPr>
        <w:t>S</w:t>
      </w:r>
      <w:r w:rsidR="004725FF">
        <w:rPr>
          <w:rFonts w:eastAsia="Times New Roman"/>
          <w:lang w:val="id-ID" w:eastAsia="id-ID"/>
        </w:rPr>
        <w:t>ikap</w:t>
      </w:r>
      <w:r w:rsidR="004725FF">
        <w:rPr>
          <w:rFonts w:eastAsia="Times New Roman"/>
          <w:lang w:eastAsia="id-ID"/>
        </w:rPr>
        <w:t xml:space="preserve"> </w:t>
      </w:r>
      <w:r w:rsidR="004725FF">
        <w:rPr>
          <w:rFonts w:eastAsia="Times New Roman"/>
          <w:lang w:val="id-ID" w:eastAsia="id-ID"/>
        </w:rPr>
        <w:t xml:space="preserve">lansia sebelum diberikan pendidikan kesehatan </w:t>
      </w:r>
      <w:r w:rsidR="004725FF">
        <w:rPr>
          <w:rFonts w:eastAsia="Times New Roman"/>
          <w:lang w:eastAsia="id-ID"/>
        </w:rPr>
        <w:t xml:space="preserve">di </w:t>
      </w:r>
      <w:r w:rsidR="004725FF">
        <w:rPr>
          <w:rFonts w:eastAsia="Times New Roman"/>
          <w:lang w:val="id-ID" w:eastAsia="id-ID"/>
        </w:rPr>
        <w:t>Posyandu Puskesmas Rejosari</w:t>
      </w:r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rPr>
          <w:rFonts w:eastAsia="Times New Roman"/>
          <w:lang w:eastAsia="id-ID"/>
        </w:rPr>
        <w:t>Kabupaten</w:t>
      </w:r>
      <w:proofErr w:type="spellEnd"/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rPr>
          <w:rFonts w:eastAsia="Times New Roman"/>
          <w:lang w:eastAsia="id-ID"/>
        </w:rPr>
        <w:t>Pringsewu</w:t>
      </w:r>
      <w:proofErr w:type="spellEnd"/>
      <w:r w:rsidR="004725FF">
        <w:rPr>
          <w:rFonts w:eastAsia="Times New Roman"/>
          <w:lang w:val="id-ID" w:eastAsia="id-ID"/>
        </w:rPr>
        <w:t xml:space="preserve"> didapatkan </w:t>
      </w:r>
      <w:r>
        <w:t xml:space="preserve">15 (42,9%)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20 (57,1%)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positif</w:t>
      </w:r>
      <w:proofErr w:type="spellEnd"/>
      <w:r w:rsidR="004725FF">
        <w:rPr>
          <w:lang w:val="id-ID"/>
        </w:rPr>
        <w:t>.</w:t>
      </w:r>
    </w:p>
    <w:p w:rsidR="004725FF" w:rsidRPr="004725FF" w:rsidRDefault="000F375C" w:rsidP="004725FF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rFonts w:eastAsia="Times New Roman"/>
          <w:lang w:val="id-ID" w:eastAsia="id-ID"/>
        </w:rPr>
        <w:t>P</w:t>
      </w:r>
      <w:proofErr w:type="spellStart"/>
      <w:r w:rsidR="004725FF">
        <w:rPr>
          <w:rFonts w:eastAsia="Times New Roman"/>
          <w:lang w:eastAsia="id-ID"/>
        </w:rPr>
        <w:t>engetahuan</w:t>
      </w:r>
      <w:proofErr w:type="spellEnd"/>
      <w:r w:rsidR="004725FF">
        <w:rPr>
          <w:rFonts w:eastAsia="Times New Roman"/>
          <w:lang w:eastAsia="id-ID"/>
        </w:rPr>
        <w:t xml:space="preserve"> </w:t>
      </w:r>
      <w:r w:rsidR="004725FF">
        <w:rPr>
          <w:rFonts w:eastAsia="Times New Roman"/>
          <w:lang w:val="id-ID" w:eastAsia="id-ID"/>
        </w:rPr>
        <w:t xml:space="preserve">lansia setelah diberikan pendidikan kesehatan </w:t>
      </w:r>
      <w:r w:rsidR="004725FF">
        <w:rPr>
          <w:rFonts w:eastAsia="Times New Roman"/>
          <w:lang w:eastAsia="id-ID"/>
        </w:rPr>
        <w:t xml:space="preserve">di </w:t>
      </w:r>
      <w:r w:rsidR="004725FF">
        <w:rPr>
          <w:rFonts w:eastAsia="Times New Roman"/>
          <w:lang w:val="id-ID" w:eastAsia="id-ID"/>
        </w:rPr>
        <w:t xml:space="preserve">Posyandu Puskesmas Rejosari </w:t>
      </w:r>
      <w:proofErr w:type="spellStart"/>
      <w:r w:rsidR="004725FF">
        <w:rPr>
          <w:rFonts w:eastAsia="Times New Roman"/>
          <w:lang w:eastAsia="id-ID"/>
        </w:rPr>
        <w:t>Kabupaten</w:t>
      </w:r>
      <w:proofErr w:type="spellEnd"/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rPr>
          <w:rFonts w:eastAsia="Times New Roman"/>
          <w:lang w:eastAsia="id-ID"/>
        </w:rPr>
        <w:t>Pringsewu</w:t>
      </w:r>
      <w:proofErr w:type="spellEnd"/>
      <w:r w:rsidR="004725FF">
        <w:rPr>
          <w:rFonts w:eastAsia="Times New Roman"/>
          <w:lang w:eastAsia="id-ID"/>
        </w:rPr>
        <w:t xml:space="preserve"> </w:t>
      </w:r>
      <w:r w:rsidR="004725FF">
        <w:rPr>
          <w:lang w:val="id-ID"/>
        </w:rPr>
        <w:t>didapatkan</w:t>
      </w:r>
      <w:r w:rsidR="004725FF" w:rsidRPr="00D06F89">
        <w:rPr>
          <w:lang w:val="id-ID"/>
        </w:rPr>
        <w:t xml:space="preserve"> </w:t>
      </w:r>
      <w:r w:rsidR="004725FF">
        <w:t xml:space="preserve">12 (34,3%) </w:t>
      </w:r>
      <w:proofErr w:type="spellStart"/>
      <w:r w:rsidR="004725FF">
        <w:t>lansia</w:t>
      </w:r>
      <w:proofErr w:type="spellEnd"/>
      <w:r w:rsidR="004725FF">
        <w:t xml:space="preserve"> </w:t>
      </w:r>
      <w:proofErr w:type="spellStart"/>
      <w:r w:rsidR="004725FF">
        <w:t>dengan</w:t>
      </w:r>
      <w:proofErr w:type="spellEnd"/>
      <w:r w:rsidR="004725FF">
        <w:t xml:space="preserve"> </w:t>
      </w:r>
      <w:proofErr w:type="spellStart"/>
      <w:r w:rsidR="004725FF">
        <w:t>pengetahuan</w:t>
      </w:r>
      <w:proofErr w:type="spellEnd"/>
      <w:r w:rsidR="004725FF">
        <w:t xml:space="preserve"> </w:t>
      </w:r>
      <w:proofErr w:type="spellStart"/>
      <w:r w:rsidR="004725FF">
        <w:t>kurang</w:t>
      </w:r>
      <w:proofErr w:type="spellEnd"/>
      <w:r w:rsidR="004725FF">
        <w:t xml:space="preserve"> </w:t>
      </w:r>
      <w:proofErr w:type="spellStart"/>
      <w:r w:rsidR="004725FF">
        <w:t>baik</w:t>
      </w:r>
      <w:proofErr w:type="spellEnd"/>
      <w:r w:rsidR="004725FF">
        <w:t xml:space="preserve"> </w:t>
      </w:r>
      <w:proofErr w:type="spellStart"/>
      <w:r w:rsidR="004725FF">
        <w:t>dan</w:t>
      </w:r>
      <w:proofErr w:type="spellEnd"/>
      <w:r w:rsidR="004725FF">
        <w:t xml:space="preserve"> 23 (65,7%) </w:t>
      </w:r>
      <w:proofErr w:type="spellStart"/>
      <w:r w:rsidR="004725FF">
        <w:t>lansia</w:t>
      </w:r>
      <w:proofErr w:type="spellEnd"/>
      <w:r w:rsidR="004725FF">
        <w:t xml:space="preserve"> </w:t>
      </w:r>
      <w:proofErr w:type="spellStart"/>
      <w:r w:rsidR="004725FF">
        <w:t>dengan</w:t>
      </w:r>
      <w:proofErr w:type="spellEnd"/>
      <w:r w:rsidR="004725FF">
        <w:t xml:space="preserve"> </w:t>
      </w:r>
      <w:proofErr w:type="spellStart"/>
      <w:r w:rsidR="004725FF">
        <w:t>pengetahuan</w:t>
      </w:r>
      <w:proofErr w:type="spellEnd"/>
      <w:r w:rsidR="004725FF">
        <w:t xml:space="preserve"> </w:t>
      </w:r>
      <w:proofErr w:type="spellStart"/>
      <w:r w:rsidR="004725FF">
        <w:t>baik</w:t>
      </w:r>
      <w:proofErr w:type="spellEnd"/>
      <w:r w:rsidR="004725FF">
        <w:rPr>
          <w:rFonts w:eastAsia="Times New Roman"/>
          <w:lang w:val="id-ID" w:eastAsia="id-ID"/>
        </w:rPr>
        <w:t>.</w:t>
      </w:r>
    </w:p>
    <w:p w:rsidR="004725FF" w:rsidRPr="004725FF" w:rsidRDefault="000F375C" w:rsidP="004725FF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rFonts w:eastAsia="Times New Roman"/>
          <w:lang w:val="id-ID" w:eastAsia="id-ID"/>
        </w:rPr>
        <w:t>S</w:t>
      </w:r>
      <w:r w:rsidR="004725FF">
        <w:rPr>
          <w:rFonts w:eastAsia="Times New Roman"/>
          <w:lang w:val="id-ID" w:eastAsia="id-ID"/>
        </w:rPr>
        <w:t>ikap</w:t>
      </w:r>
      <w:r w:rsidR="004725FF">
        <w:rPr>
          <w:rFonts w:eastAsia="Times New Roman"/>
          <w:lang w:eastAsia="id-ID"/>
        </w:rPr>
        <w:t xml:space="preserve"> </w:t>
      </w:r>
      <w:r w:rsidR="004725FF">
        <w:rPr>
          <w:rFonts w:eastAsia="Times New Roman"/>
          <w:lang w:val="id-ID" w:eastAsia="id-ID"/>
        </w:rPr>
        <w:t xml:space="preserve">lansia setelah diberikan pendidikan kesehatan </w:t>
      </w:r>
      <w:r w:rsidR="004725FF">
        <w:rPr>
          <w:rFonts w:eastAsia="Times New Roman"/>
          <w:lang w:eastAsia="id-ID"/>
        </w:rPr>
        <w:t xml:space="preserve">di </w:t>
      </w:r>
      <w:r w:rsidR="004725FF">
        <w:rPr>
          <w:rFonts w:eastAsia="Times New Roman"/>
          <w:lang w:val="id-ID" w:eastAsia="id-ID"/>
        </w:rPr>
        <w:t>Posyandu Puskesmas Rejosari</w:t>
      </w:r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rPr>
          <w:rFonts w:eastAsia="Times New Roman"/>
          <w:lang w:eastAsia="id-ID"/>
        </w:rPr>
        <w:t>Kabupaten</w:t>
      </w:r>
      <w:proofErr w:type="spellEnd"/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rPr>
          <w:rFonts w:eastAsia="Times New Roman"/>
          <w:lang w:eastAsia="id-ID"/>
        </w:rPr>
        <w:t>Pringsewu</w:t>
      </w:r>
      <w:proofErr w:type="spellEnd"/>
      <w:r w:rsidR="004725FF">
        <w:rPr>
          <w:rFonts w:eastAsia="Times New Roman"/>
          <w:lang w:val="id-ID" w:eastAsia="id-ID"/>
        </w:rPr>
        <w:t xml:space="preserve"> didapatkan </w:t>
      </w:r>
      <w:r w:rsidR="004725FF">
        <w:t xml:space="preserve">9 (25,7%) </w:t>
      </w:r>
      <w:proofErr w:type="spellStart"/>
      <w:r w:rsidR="004725FF">
        <w:t>lansia</w:t>
      </w:r>
      <w:proofErr w:type="spellEnd"/>
      <w:r w:rsidR="004725FF">
        <w:t xml:space="preserve"> </w:t>
      </w:r>
      <w:proofErr w:type="spellStart"/>
      <w:r w:rsidR="004725FF">
        <w:t>dengan</w:t>
      </w:r>
      <w:proofErr w:type="spellEnd"/>
      <w:r w:rsidR="004725FF">
        <w:t xml:space="preserve"> </w:t>
      </w:r>
      <w:proofErr w:type="spellStart"/>
      <w:r w:rsidR="004725FF">
        <w:t>sikap</w:t>
      </w:r>
      <w:proofErr w:type="spellEnd"/>
      <w:r w:rsidR="004725FF">
        <w:t xml:space="preserve"> </w:t>
      </w:r>
      <w:proofErr w:type="spellStart"/>
      <w:r w:rsidR="004725FF">
        <w:t>negatif</w:t>
      </w:r>
      <w:proofErr w:type="spellEnd"/>
      <w:r w:rsidR="004725FF">
        <w:t xml:space="preserve"> </w:t>
      </w:r>
      <w:proofErr w:type="spellStart"/>
      <w:r w:rsidR="004725FF">
        <w:t>dan</w:t>
      </w:r>
      <w:proofErr w:type="spellEnd"/>
      <w:r w:rsidR="004725FF">
        <w:t xml:space="preserve"> 26 (74,3%) </w:t>
      </w:r>
      <w:proofErr w:type="spellStart"/>
      <w:r w:rsidR="004725FF">
        <w:t>lansia</w:t>
      </w:r>
      <w:proofErr w:type="spellEnd"/>
      <w:r w:rsidR="004725FF">
        <w:t xml:space="preserve"> </w:t>
      </w:r>
      <w:proofErr w:type="spellStart"/>
      <w:r w:rsidR="004725FF">
        <w:t>dengan</w:t>
      </w:r>
      <w:proofErr w:type="spellEnd"/>
      <w:r w:rsidR="004725FF">
        <w:t xml:space="preserve"> </w:t>
      </w:r>
      <w:proofErr w:type="spellStart"/>
      <w:r w:rsidR="004725FF">
        <w:t>sikap</w:t>
      </w:r>
      <w:proofErr w:type="spellEnd"/>
      <w:r w:rsidR="004725FF">
        <w:t xml:space="preserve"> </w:t>
      </w:r>
      <w:proofErr w:type="spellStart"/>
      <w:r w:rsidR="004725FF">
        <w:t>positif</w:t>
      </w:r>
      <w:proofErr w:type="spellEnd"/>
      <w:r w:rsidR="004725FF">
        <w:rPr>
          <w:lang w:val="id-ID"/>
        </w:rPr>
        <w:t>.</w:t>
      </w:r>
    </w:p>
    <w:p w:rsidR="004725FF" w:rsidRPr="00593F36" w:rsidRDefault="002A3EF7" w:rsidP="004725FF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35C89" wp14:editId="4521E117">
                <wp:simplePos x="0" y="0"/>
                <wp:positionH relativeFrom="column">
                  <wp:posOffset>2160270</wp:posOffset>
                </wp:positionH>
                <wp:positionV relativeFrom="paragraph">
                  <wp:posOffset>1878965</wp:posOffset>
                </wp:positionV>
                <wp:extent cx="819150" cy="3905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90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3EF7" w:rsidRPr="002A3EF7" w:rsidRDefault="00430D9C" w:rsidP="002A3EF7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70.1pt;margin-top:147.95pt;width:64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" fillcolor="white [3201]" strokecolor="white [3212]" strokeweight="2pt">
                <v:textbox>
                  <w:txbxContent>
                    <w:p w:rsidR="002A3EF7" w:rsidRPr="002A3EF7" w:rsidRDefault="00430D9C" w:rsidP="002A3EF7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  <w:r w:rsidR="004725FF">
        <w:rPr>
          <w:rFonts w:eastAsia="Times New Roman"/>
          <w:lang w:val="id-ID" w:eastAsia="id-ID"/>
        </w:rPr>
        <w:t xml:space="preserve">Ada </w:t>
      </w:r>
      <w:proofErr w:type="spellStart"/>
      <w:r w:rsidR="004725FF">
        <w:t>pengaruh</w:t>
      </w:r>
      <w:proofErr w:type="spellEnd"/>
      <w:r w:rsidR="004725FF"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pendidikan</w:t>
      </w:r>
      <w:proofErr w:type="spellEnd"/>
      <w:r w:rsidR="00593F36">
        <w:rPr>
          <w:rFonts w:eastAsia="Times New Roman"/>
          <w:lang w:eastAsia="id-ID"/>
        </w:rPr>
        <w:t xml:space="preserve"> </w:t>
      </w:r>
      <w:proofErr w:type="spellStart"/>
      <w:r w:rsidR="00593F36">
        <w:rPr>
          <w:rFonts w:eastAsia="Times New Roman"/>
          <w:lang w:eastAsia="id-ID"/>
        </w:rPr>
        <w:t>kesehatan</w:t>
      </w:r>
      <w:proofErr w:type="spellEnd"/>
      <w:r w:rsidR="00593F36">
        <w:rPr>
          <w:rFonts w:eastAsia="Times New Roman"/>
          <w:lang w:eastAsia="id-ID"/>
        </w:rPr>
        <w:t xml:space="preserve"> </w:t>
      </w:r>
      <w:proofErr w:type="spellStart"/>
      <w:r w:rsidR="00593F36">
        <w:rPr>
          <w:rFonts w:eastAsia="Times New Roman"/>
          <w:lang w:eastAsia="id-ID"/>
        </w:rPr>
        <w:t>terhadap</w:t>
      </w:r>
      <w:proofErr w:type="spellEnd"/>
      <w:r w:rsidR="00593F36">
        <w:rPr>
          <w:rFonts w:eastAsia="Times New Roman"/>
          <w:lang w:eastAsia="id-ID"/>
        </w:rPr>
        <w:t xml:space="preserve"> </w:t>
      </w:r>
      <w:proofErr w:type="spellStart"/>
      <w:r w:rsidR="00593F36">
        <w:rPr>
          <w:rFonts w:eastAsia="Times New Roman"/>
          <w:lang w:eastAsia="id-ID"/>
        </w:rPr>
        <w:t>pengetahuan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lansia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penderita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asam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urat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tentang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asam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urat</w:t>
      </w:r>
      <w:proofErr w:type="spellEnd"/>
      <w:r w:rsidR="004725FF" w:rsidRPr="004725FF">
        <w:rPr>
          <w:rFonts w:eastAsia="Times New Roman"/>
          <w:lang w:eastAsia="id-ID"/>
        </w:rPr>
        <w:t xml:space="preserve"> di </w:t>
      </w:r>
      <w:proofErr w:type="spellStart"/>
      <w:r w:rsidR="004725FF" w:rsidRPr="004725FF">
        <w:rPr>
          <w:rFonts w:eastAsia="Times New Roman"/>
          <w:lang w:eastAsia="id-ID"/>
        </w:rPr>
        <w:t>Posyandu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Puskesmas</w:t>
      </w:r>
      <w:proofErr w:type="spellEnd"/>
      <w:r w:rsidR="004725FF" w:rsidRPr="004725FF">
        <w:rPr>
          <w:rFonts w:eastAsia="Times New Roman"/>
          <w:lang w:eastAsia="id-ID"/>
        </w:rPr>
        <w:t xml:space="preserve"> </w:t>
      </w:r>
      <w:proofErr w:type="spellStart"/>
      <w:r w:rsidR="004725FF" w:rsidRPr="004725FF">
        <w:rPr>
          <w:rFonts w:eastAsia="Times New Roman"/>
          <w:lang w:eastAsia="id-ID"/>
        </w:rPr>
        <w:t>Rejosar</w:t>
      </w:r>
      <w:r w:rsidR="004725FF">
        <w:rPr>
          <w:rFonts w:eastAsia="Times New Roman"/>
          <w:lang w:eastAsia="id-ID"/>
        </w:rPr>
        <w:t>i</w:t>
      </w:r>
      <w:proofErr w:type="spellEnd"/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rPr>
          <w:rFonts w:eastAsia="Times New Roman"/>
          <w:lang w:eastAsia="id-ID"/>
        </w:rPr>
        <w:t>Kabupaten</w:t>
      </w:r>
      <w:proofErr w:type="spellEnd"/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rPr>
          <w:rFonts w:eastAsia="Times New Roman"/>
          <w:lang w:eastAsia="id-ID"/>
        </w:rPr>
        <w:t>Pringsewu</w:t>
      </w:r>
      <w:proofErr w:type="spellEnd"/>
      <w:r w:rsidR="004725FF">
        <w:rPr>
          <w:rFonts w:eastAsia="Times New Roman"/>
          <w:lang w:eastAsia="id-ID"/>
        </w:rPr>
        <w:t xml:space="preserve"> </w:t>
      </w:r>
      <w:proofErr w:type="spellStart"/>
      <w:r w:rsidR="004725FF">
        <w:t>dengan</w:t>
      </w:r>
      <w:proofErr w:type="spellEnd"/>
      <w:r w:rsidR="004725FF">
        <w:t xml:space="preserve"> </w:t>
      </w:r>
      <w:proofErr w:type="spellStart"/>
      <w:r w:rsidR="004725FF">
        <w:t>P</w:t>
      </w:r>
      <w:r w:rsidR="004725FF" w:rsidRPr="004725FF">
        <w:rPr>
          <w:i/>
        </w:rPr>
        <w:t>value</w:t>
      </w:r>
      <w:proofErr w:type="spellEnd"/>
      <w:r w:rsidR="004725FF">
        <w:t xml:space="preserve"> 0,0</w:t>
      </w:r>
      <w:r w:rsidR="000F375C">
        <w:rPr>
          <w:lang w:val="id-ID"/>
        </w:rPr>
        <w:t>04</w:t>
      </w:r>
      <w:r w:rsidR="00593F36">
        <w:t xml:space="preserve"> (&lt;0.05)</w:t>
      </w:r>
      <w:r w:rsidR="00593F36">
        <w:rPr>
          <w:lang w:val="id-ID"/>
        </w:rPr>
        <w:t>.</w:t>
      </w:r>
      <w:r w:rsidRPr="002A3EF7">
        <w:rPr>
          <w:noProof/>
          <w:lang w:eastAsia="id-ID"/>
        </w:rPr>
        <w:t xml:space="preserve"> </w:t>
      </w:r>
    </w:p>
    <w:p w:rsidR="00593F36" w:rsidRPr="00593F36" w:rsidRDefault="00593F36" w:rsidP="00593F36">
      <w:pPr>
        <w:pStyle w:val="ListParagraph"/>
        <w:numPr>
          <w:ilvl w:val="0"/>
          <w:numId w:val="2"/>
        </w:numPr>
        <w:spacing w:line="480" w:lineRule="auto"/>
        <w:jc w:val="both"/>
        <w:rPr>
          <w:b/>
        </w:rPr>
      </w:pPr>
      <w:r>
        <w:rPr>
          <w:rFonts w:eastAsia="Times New Roman"/>
          <w:lang w:val="id-ID" w:eastAsia="id-ID"/>
        </w:rPr>
        <w:lastRenderedPageBreak/>
        <w:t xml:space="preserve">Ada </w:t>
      </w:r>
      <w:proofErr w:type="spellStart"/>
      <w:r>
        <w:t>pengaruh</w:t>
      </w:r>
      <w:proofErr w:type="spellEnd"/>
      <w:r>
        <w:t xml:space="preserve"> </w:t>
      </w:r>
      <w:proofErr w:type="spellStart"/>
      <w:r w:rsidRPr="004725FF">
        <w:rPr>
          <w:rFonts w:eastAsia="Times New Roman"/>
          <w:lang w:eastAsia="id-ID"/>
        </w:rPr>
        <w:t>pendidikan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kesehatan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terhadap</w:t>
      </w:r>
      <w:proofErr w:type="spellEnd"/>
      <w:r>
        <w:rPr>
          <w:rFonts w:eastAsia="Times New Roman"/>
          <w:lang w:eastAsia="id-ID"/>
        </w:rPr>
        <w:t xml:space="preserve"> </w:t>
      </w:r>
      <w:r>
        <w:rPr>
          <w:rFonts w:eastAsia="Times New Roman"/>
          <w:lang w:val="id-ID" w:eastAsia="id-ID"/>
        </w:rPr>
        <w:t>sikap</w:t>
      </w:r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lansia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penderita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asam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urat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tentang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asam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urat</w:t>
      </w:r>
      <w:proofErr w:type="spellEnd"/>
      <w:r w:rsidRPr="004725FF">
        <w:rPr>
          <w:rFonts w:eastAsia="Times New Roman"/>
          <w:lang w:eastAsia="id-ID"/>
        </w:rPr>
        <w:t xml:space="preserve"> di </w:t>
      </w:r>
      <w:proofErr w:type="spellStart"/>
      <w:r w:rsidRPr="004725FF">
        <w:rPr>
          <w:rFonts w:eastAsia="Times New Roman"/>
          <w:lang w:eastAsia="id-ID"/>
        </w:rPr>
        <w:t>Posyandu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Puskesmas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Rejosar</w:t>
      </w:r>
      <w:r>
        <w:rPr>
          <w:rFonts w:eastAsia="Times New Roman"/>
          <w:lang w:eastAsia="id-ID"/>
        </w:rPr>
        <w:t>i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Kabupaten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rPr>
          <w:rFonts w:eastAsia="Times New Roman"/>
          <w:lang w:eastAsia="id-ID"/>
        </w:rPr>
        <w:t>Pringsewu</w:t>
      </w:r>
      <w:proofErr w:type="spellEnd"/>
      <w:r>
        <w:rPr>
          <w:rFonts w:eastAsia="Times New Roman"/>
          <w:lang w:eastAsia="id-ID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</w:t>
      </w:r>
      <w:r w:rsidRPr="004725FF">
        <w:rPr>
          <w:i/>
        </w:rPr>
        <w:t>value</w:t>
      </w:r>
      <w:proofErr w:type="spellEnd"/>
      <w:r>
        <w:t xml:space="preserve"> 0,0</w:t>
      </w:r>
      <w:r w:rsidR="000F375C">
        <w:rPr>
          <w:lang w:val="id-ID"/>
        </w:rPr>
        <w:t>3</w:t>
      </w:r>
      <w:r>
        <w:rPr>
          <w:lang w:val="id-ID"/>
        </w:rPr>
        <w:t>1</w:t>
      </w:r>
      <w:r>
        <w:t xml:space="preserve"> (&lt;0.05)</w:t>
      </w:r>
      <w:r>
        <w:rPr>
          <w:lang w:val="id-ID"/>
        </w:rPr>
        <w:t>.</w:t>
      </w:r>
    </w:p>
    <w:p w:rsidR="00593F36" w:rsidRPr="00593F36" w:rsidRDefault="00593F36" w:rsidP="00593F36">
      <w:pPr>
        <w:pStyle w:val="ListParagraph"/>
        <w:spacing w:line="480" w:lineRule="auto"/>
        <w:jc w:val="both"/>
        <w:rPr>
          <w:b/>
        </w:rPr>
      </w:pPr>
    </w:p>
    <w:p w:rsidR="004725FF" w:rsidRPr="004725FF" w:rsidRDefault="004725FF" w:rsidP="004725FF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b/>
        </w:rPr>
      </w:pPr>
      <w:r w:rsidRPr="00D06F89">
        <w:rPr>
          <w:b/>
          <w:lang w:val="id-ID"/>
        </w:rPr>
        <w:t>Saran</w:t>
      </w:r>
    </w:p>
    <w:p w:rsidR="004725FF" w:rsidRPr="004725FF" w:rsidRDefault="004725FF" w:rsidP="004725FF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r w:rsidRPr="004725FF">
        <w:rPr>
          <w:b/>
          <w:lang w:val="id-ID"/>
        </w:rPr>
        <w:t>Bagi</w:t>
      </w:r>
      <w:r w:rsidRPr="004725FF">
        <w:rPr>
          <w:b/>
        </w:rPr>
        <w:t xml:space="preserve"> </w:t>
      </w:r>
      <w:proofErr w:type="spellStart"/>
      <w:r w:rsidRPr="004725FF">
        <w:rPr>
          <w:b/>
        </w:rPr>
        <w:t>Responden</w:t>
      </w:r>
      <w:proofErr w:type="spellEnd"/>
    </w:p>
    <w:p w:rsidR="004725FF" w:rsidRPr="00461217" w:rsidRDefault="004725FF" w:rsidP="004725FF">
      <w:pPr>
        <w:pStyle w:val="ListParagraph"/>
        <w:spacing w:line="480" w:lineRule="auto"/>
        <w:jc w:val="both"/>
        <w:rPr>
          <w:lang w:val="id-ID"/>
        </w:rPr>
      </w:pPr>
      <w:r w:rsidRPr="004725FF">
        <w:rPr>
          <w:lang w:val="id-ID"/>
        </w:rPr>
        <w:t xml:space="preserve">Diharapkan hasil penelitian ini dapat memberikan </w:t>
      </w:r>
      <w:proofErr w:type="spellStart"/>
      <w:r w:rsidRPr="004725FF">
        <w:t>informasi</w:t>
      </w:r>
      <w:proofErr w:type="spellEnd"/>
      <w:r w:rsidRPr="004725FF">
        <w:t xml:space="preserve"> </w:t>
      </w:r>
      <w:r w:rsidR="00461217">
        <w:rPr>
          <w:lang w:val="id-ID"/>
        </w:rPr>
        <w:t xml:space="preserve">kepada responden </w:t>
      </w:r>
      <w:proofErr w:type="spellStart"/>
      <w:r w:rsidRPr="004725FF">
        <w:t>tentang</w:t>
      </w:r>
      <w:proofErr w:type="spellEnd"/>
      <w:r w:rsidRPr="004725FF">
        <w:t xml:space="preserve"> </w:t>
      </w:r>
      <w:proofErr w:type="spellStart"/>
      <w:r w:rsidRPr="004725FF">
        <w:t>asam</w:t>
      </w:r>
      <w:proofErr w:type="spellEnd"/>
      <w:r>
        <w:t xml:space="preserve"> </w:t>
      </w:r>
      <w:proofErr w:type="spellStart"/>
      <w:r>
        <w:t>urat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penegahannya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lansia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penanggulanagan</w:t>
      </w:r>
      <w:proofErr w:type="spellEnd"/>
      <w:r>
        <w:t xml:space="preserve"> </w:t>
      </w:r>
      <w:proofErr w:type="spellStart"/>
      <w:r>
        <w:t>sendiri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uratnya</w:t>
      </w:r>
      <w:proofErr w:type="spellEnd"/>
      <w:r>
        <w:t>.</w:t>
      </w:r>
      <w:r w:rsidR="00461217">
        <w:rPr>
          <w:lang w:val="id-ID"/>
        </w:rPr>
        <w:t xml:space="preserve"> Serta dapat merubah penerimaan mereka terhadap penyakit asa urat dan tidak mendengarkan hasil opini yang beredar dimasyarakat tanpa mengetahui kebenarannya.</w:t>
      </w:r>
    </w:p>
    <w:p w:rsidR="004725FF" w:rsidRPr="004725FF" w:rsidRDefault="004725FF" w:rsidP="004725FF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4725FF">
        <w:rPr>
          <w:b/>
        </w:rPr>
        <w:t>Bagi</w:t>
      </w:r>
      <w:proofErr w:type="spellEnd"/>
      <w:r w:rsidRPr="004725FF">
        <w:rPr>
          <w:b/>
        </w:rPr>
        <w:t xml:space="preserve"> </w:t>
      </w:r>
      <w:r w:rsidRPr="004725FF">
        <w:rPr>
          <w:b/>
          <w:lang w:val="id-ID"/>
        </w:rPr>
        <w:t>Posyandu</w:t>
      </w:r>
    </w:p>
    <w:p w:rsidR="004725FF" w:rsidRPr="00461217" w:rsidRDefault="004725FF" w:rsidP="004725FF">
      <w:pPr>
        <w:pStyle w:val="ListParagraph"/>
        <w:spacing w:line="480" w:lineRule="auto"/>
        <w:jc w:val="both"/>
        <w:rPr>
          <w:rFonts w:eastAsia="Times New Roman"/>
          <w:lang w:val="id-ID"/>
        </w:rPr>
      </w:pPr>
      <w:r w:rsidRPr="004725FF">
        <w:rPr>
          <w:lang w:val="id-ID"/>
        </w:rPr>
        <w:t>Diharapkan hasil penelitian ini dapa</w:t>
      </w:r>
      <w:r>
        <w:rPr>
          <w:lang w:val="id-ID"/>
        </w:rPr>
        <w:t xml:space="preserve">t </w:t>
      </w:r>
      <w:r>
        <w:rPr>
          <w:rFonts w:eastAsia="Times New Roman"/>
          <w:lang w:val="id-ID"/>
        </w:rPr>
        <w:t>s</w:t>
      </w:r>
      <w:r w:rsidRPr="004725FF">
        <w:rPr>
          <w:rFonts w:eastAsia="Times New Roman"/>
          <w:lang w:val="id-ID"/>
        </w:rPr>
        <w:t>ebagai bahan masukan untuk intervensi atau penyuluhan</w:t>
      </w:r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serta</w:t>
      </w:r>
      <w:proofErr w:type="spellEnd"/>
      <w:r w:rsidRPr="004725FF">
        <w:rPr>
          <w:rFonts w:eastAsia="Times New Roman"/>
        </w:rPr>
        <w:t xml:space="preserve"> agar </w:t>
      </w:r>
      <w:proofErr w:type="spellStart"/>
      <w:r w:rsidRPr="004725FF">
        <w:rPr>
          <w:rFonts w:eastAsia="Times New Roman"/>
        </w:rPr>
        <w:t>membangun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kerja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sama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lintas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sektoral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untu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lebih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mengembangkan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pengetahuan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para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lansia</w:t>
      </w:r>
      <w:proofErr w:type="spellEnd"/>
      <w:r w:rsidRPr="004725FF">
        <w:rPr>
          <w:rFonts w:eastAsia="Times New Roman"/>
        </w:rPr>
        <w:t xml:space="preserve"> di </w:t>
      </w:r>
      <w:proofErr w:type="spellStart"/>
      <w:r w:rsidRPr="004725FF">
        <w:rPr>
          <w:rFonts w:eastAsia="Times New Roman"/>
        </w:rPr>
        <w:t>usia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senjanya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tentang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penyakit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asam</w:t>
      </w:r>
      <w:proofErr w:type="spellEnd"/>
      <w:r w:rsidRPr="004725FF">
        <w:rPr>
          <w:rFonts w:eastAsia="Times New Roman"/>
        </w:rPr>
        <w:t xml:space="preserve"> </w:t>
      </w:r>
      <w:proofErr w:type="spellStart"/>
      <w:r w:rsidRPr="004725FF">
        <w:rPr>
          <w:rFonts w:eastAsia="Times New Roman"/>
        </w:rPr>
        <w:t>urat</w:t>
      </w:r>
      <w:proofErr w:type="spellEnd"/>
      <w:r w:rsidRPr="004725FF">
        <w:rPr>
          <w:rFonts w:eastAsia="Times New Roman"/>
        </w:rPr>
        <w:t>.</w:t>
      </w:r>
      <w:r w:rsidR="00461217">
        <w:rPr>
          <w:rFonts w:eastAsia="Times New Roman"/>
          <w:lang w:val="id-ID"/>
        </w:rPr>
        <w:t xml:space="preserve"> Serta merubah sikap penerimaan lansia tentang penyakit asam urat agar tidak salah dan terlambat dalam upaya penanganan asam urat.</w:t>
      </w:r>
    </w:p>
    <w:p w:rsidR="004725FF" w:rsidRPr="004725FF" w:rsidRDefault="004725FF" w:rsidP="004725FF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4725FF">
        <w:rPr>
          <w:b/>
        </w:rPr>
        <w:t>Bagi</w:t>
      </w:r>
      <w:proofErr w:type="spellEnd"/>
      <w:r w:rsidRPr="004725FF">
        <w:rPr>
          <w:b/>
        </w:rPr>
        <w:t xml:space="preserve"> </w:t>
      </w:r>
      <w:proofErr w:type="spellStart"/>
      <w:r w:rsidRPr="004725FF">
        <w:rPr>
          <w:b/>
        </w:rPr>
        <w:t>Tenaga</w:t>
      </w:r>
      <w:proofErr w:type="spellEnd"/>
      <w:r w:rsidRPr="004725FF">
        <w:rPr>
          <w:b/>
        </w:rPr>
        <w:t xml:space="preserve"> </w:t>
      </w:r>
      <w:proofErr w:type="spellStart"/>
      <w:r w:rsidRPr="004725FF">
        <w:rPr>
          <w:b/>
        </w:rPr>
        <w:t>Kesehatan</w:t>
      </w:r>
      <w:proofErr w:type="spellEnd"/>
    </w:p>
    <w:p w:rsidR="004725FF" w:rsidRDefault="004725FF" w:rsidP="004725FF">
      <w:pPr>
        <w:pStyle w:val="ListParagraph"/>
        <w:spacing w:line="480" w:lineRule="auto"/>
        <w:jc w:val="both"/>
        <w:rPr>
          <w:lang w:val="id-ID"/>
        </w:rPr>
      </w:pPr>
      <w:r w:rsidRPr="004725FF">
        <w:rPr>
          <w:lang w:val="id-ID"/>
        </w:rPr>
        <w:t xml:space="preserve">Diharapkan hasil penelitian ini </w:t>
      </w:r>
      <w:r>
        <w:rPr>
          <w:lang w:val="id-ID"/>
        </w:rPr>
        <w:t>u</w:t>
      </w:r>
      <w:r w:rsidRPr="004725FF">
        <w:rPr>
          <w:lang w:val="id-ID"/>
        </w:rPr>
        <w:t>ntuk melakukan</w:t>
      </w:r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penyuluhan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menekan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 xml:space="preserve"> agar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upaya</w:t>
      </w:r>
      <w:proofErr w:type="spellEnd"/>
      <w:r>
        <w:t xml:space="preserve">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asam</w:t>
      </w:r>
      <w:proofErr w:type="spellEnd"/>
      <w:r>
        <w:t xml:space="preserve"> </w:t>
      </w:r>
      <w:proofErr w:type="spellStart"/>
      <w:r>
        <w:t>urat</w:t>
      </w:r>
      <w:proofErr w:type="spellEnd"/>
      <w:r>
        <w:t>.</w:t>
      </w:r>
    </w:p>
    <w:p w:rsidR="004725FF" w:rsidRPr="004725FF" w:rsidRDefault="004725FF" w:rsidP="004725FF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proofErr w:type="spellStart"/>
      <w:r w:rsidRPr="004725FF">
        <w:rPr>
          <w:b/>
        </w:rPr>
        <w:lastRenderedPageBreak/>
        <w:t>Bagi</w:t>
      </w:r>
      <w:proofErr w:type="spellEnd"/>
      <w:r w:rsidRPr="004725FF">
        <w:rPr>
          <w:b/>
        </w:rPr>
        <w:t xml:space="preserve"> </w:t>
      </w:r>
      <w:proofErr w:type="spellStart"/>
      <w:r w:rsidRPr="004725FF">
        <w:rPr>
          <w:b/>
        </w:rPr>
        <w:t>STIKes</w:t>
      </w:r>
      <w:proofErr w:type="spellEnd"/>
      <w:r w:rsidRPr="004725FF">
        <w:rPr>
          <w:b/>
        </w:rPr>
        <w:t xml:space="preserve"> </w:t>
      </w:r>
      <w:proofErr w:type="spellStart"/>
      <w:r w:rsidRPr="004725FF">
        <w:rPr>
          <w:b/>
        </w:rPr>
        <w:t>Aisyah</w:t>
      </w:r>
      <w:proofErr w:type="spellEnd"/>
      <w:r w:rsidRPr="004725FF">
        <w:rPr>
          <w:b/>
        </w:rPr>
        <w:t xml:space="preserve"> </w:t>
      </w:r>
      <w:proofErr w:type="spellStart"/>
      <w:r w:rsidRPr="004725FF">
        <w:rPr>
          <w:b/>
        </w:rPr>
        <w:t>Pringsewu</w:t>
      </w:r>
      <w:proofErr w:type="spellEnd"/>
    </w:p>
    <w:p w:rsidR="004725FF" w:rsidRDefault="004725FF" w:rsidP="004725FF">
      <w:pPr>
        <w:pStyle w:val="ListParagraph"/>
        <w:spacing w:line="480" w:lineRule="auto"/>
        <w:jc w:val="both"/>
        <w:rPr>
          <w:lang w:val="id-ID"/>
        </w:rPr>
      </w:pPr>
      <w:r w:rsidRPr="004725FF">
        <w:rPr>
          <w:lang w:val="id-ID"/>
        </w:rPr>
        <w:t xml:space="preserve">Diharapkan hasil penelitian ini </w:t>
      </w:r>
      <w:r>
        <w:rPr>
          <w:rFonts w:eastAsia="Times New Roman"/>
          <w:lang w:val="id-ID"/>
        </w:rPr>
        <w:t>d</w:t>
      </w:r>
      <w:r w:rsidRPr="004725FF">
        <w:rPr>
          <w:rFonts w:eastAsia="Times New Roman"/>
          <w:lang w:val="sv-SE"/>
        </w:rPr>
        <w:t xml:space="preserve">apat </w:t>
      </w:r>
      <w:proofErr w:type="spellStart"/>
      <w:r w:rsidRPr="004725FF">
        <w:rPr>
          <w:rFonts w:eastAsia="Times New Roman"/>
        </w:rPr>
        <w:t>Memberikan</w:t>
      </w:r>
      <w:proofErr w:type="spellEnd"/>
      <w:r w:rsidRPr="004725FF">
        <w:rPr>
          <w:rFonts w:eastAsia="Times New Roman"/>
          <w:lang w:val="id-ID"/>
        </w:rPr>
        <w:t xml:space="preserve"> </w:t>
      </w:r>
      <w:proofErr w:type="spellStart"/>
      <w:r w:rsidRPr="004725FF">
        <w:rPr>
          <w:rFonts w:eastAsia="Times New Roman"/>
        </w:rPr>
        <w:t>nilai</w:t>
      </w:r>
      <w:proofErr w:type="spellEnd"/>
      <w:r w:rsidRPr="004725FF">
        <w:rPr>
          <w:rFonts w:eastAsia="Times New Roman"/>
          <w:lang w:val="id-ID"/>
        </w:rPr>
        <w:t xml:space="preserve"> </w:t>
      </w:r>
      <w:proofErr w:type="spellStart"/>
      <w:r w:rsidRPr="004725FF">
        <w:rPr>
          <w:rFonts w:eastAsia="Times New Roman"/>
        </w:rPr>
        <w:t>sumber</w:t>
      </w:r>
      <w:proofErr w:type="spellEnd"/>
      <w:r w:rsidRPr="004725FF">
        <w:rPr>
          <w:rFonts w:eastAsia="Times New Roman"/>
          <w:lang w:val="id-ID"/>
        </w:rPr>
        <w:t xml:space="preserve"> </w:t>
      </w:r>
      <w:proofErr w:type="spellStart"/>
      <w:r w:rsidRPr="004725FF">
        <w:rPr>
          <w:rFonts w:eastAsia="Times New Roman"/>
        </w:rPr>
        <w:t>kepustakaan</w:t>
      </w:r>
      <w:proofErr w:type="spellEnd"/>
      <w:r w:rsidRPr="004725FF">
        <w:rPr>
          <w:rFonts w:eastAsia="Times New Roman"/>
        </w:rPr>
        <w:t xml:space="preserve"> di </w:t>
      </w:r>
      <w:r w:rsidRPr="004725FF">
        <w:rPr>
          <w:lang w:val="id-ID"/>
        </w:rPr>
        <w:t xml:space="preserve">STIKes Aisyah Pringsewu </w:t>
      </w:r>
      <w:proofErr w:type="spellStart"/>
      <w:r w:rsidRPr="004725FF">
        <w:rPr>
          <w:rFonts w:eastAsia="Times New Roman"/>
        </w:rPr>
        <w:t>sebagai</w:t>
      </w:r>
      <w:proofErr w:type="spellEnd"/>
      <w:r w:rsidRPr="004725FF">
        <w:rPr>
          <w:rFonts w:eastAsia="Times New Roman"/>
          <w:lang w:val="id-ID"/>
        </w:rPr>
        <w:t xml:space="preserve"> </w:t>
      </w:r>
      <w:proofErr w:type="spellStart"/>
      <w:r w:rsidRPr="004725FF">
        <w:rPr>
          <w:rFonts w:eastAsia="Times New Roman"/>
        </w:rPr>
        <w:t>wacana</w:t>
      </w:r>
      <w:proofErr w:type="spellEnd"/>
      <w:r w:rsidRPr="004725FF">
        <w:rPr>
          <w:rFonts w:eastAsia="Times New Roman"/>
          <w:lang w:val="id-ID"/>
        </w:rPr>
        <w:t xml:space="preserve"> </w:t>
      </w:r>
      <w:proofErr w:type="spellStart"/>
      <w:r w:rsidRPr="004725FF">
        <w:rPr>
          <w:rFonts w:eastAsia="Times New Roman"/>
        </w:rPr>
        <w:t>kepustakaan</w:t>
      </w:r>
      <w:proofErr w:type="spellEnd"/>
      <w:r w:rsidRPr="004725FF">
        <w:rPr>
          <w:rFonts w:eastAsia="Times New Roman"/>
          <w:lang w:val="id-ID"/>
        </w:rPr>
        <w:t xml:space="preserve"> </w:t>
      </w:r>
      <w:proofErr w:type="spellStart"/>
      <w:r w:rsidRPr="004725FF">
        <w:rPr>
          <w:rFonts w:eastAsia="Times New Roman"/>
        </w:rPr>
        <w:t>baru</w:t>
      </w:r>
      <w:proofErr w:type="spellEnd"/>
      <w:r w:rsidRPr="004725FF">
        <w:rPr>
          <w:rFonts w:eastAsia="Times New Roman"/>
          <w:lang w:val="id-ID"/>
        </w:rPr>
        <w:t xml:space="preserve"> </w:t>
      </w:r>
      <w:proofErr w:type="spellStart"/>
      <w:r w:rsidRPr="004725FF">
        <w:rPr>
          <w:rFonts w:eastAsia="Times New Roman"/>
        </w:rPr>
        <w:t>mengenai</w:t>
      </w:r>
      <w:proofErr w:type="spellEnd"/>
      <w:r w:rsidRPr="004725FF">
        <w:rPr>
          <w:rFonts w:eastAsia="Times New Roman"/>
          <w:lang w:val="id-ID"/>
        </w:rPr>
        <w:t xml:space="preserve"> </w:t>
      </w:r>
      <w:r w:rsidRPr="004725FF">
        <w:rPr>
          <w:rFonts w:eastAsia="Times New Roman"/>
          <w:lang w:val="id-ID" w:eastAsia="id-ID"/>
        </w:rPr>
        <w:t>p</w:t>
      </w:r>
      <w:proofErr w:type="spellStart"/>
      <w:r w:rsidRPr="004725FF">
        <w:rPr>
          <w:rFonts w:eastAsia="Times New Roman"/>
          <w:lang w:eastAsia="id-ID"/>
        </w:rPr>
        <w:t>engaruh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pendidikan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kesehatan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terhadap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pengetahuan</w:t>
      </w:r>
      <w:proofErr w:type="spellEnd"/>
      <w:r w:rsidRPr="004725FF">
        <w:rPr>
          <w:rFonts w:eastAsia="Times New Roman"/>
          <w:lang w:eastAsia="id-ID"/>
        </w:rPr>
        <w:t xml:space="preserve"> </w:t>
      </w:r>
      <w:r w:rsidRPr="004725FF">
        <w:rPr>
          <w:rFonts w:eastAsia="Times New Roman"/>
          <w:lang w:val="id-ID" w:eastAsia="id-ID"/>
        </w:rPr>
        <w:t xml:space="preserve">dan sikap lansia </w:t>
      </w:r>
      <w:proofErr w:type="spellStart"/>
      <w:r w:rsidRPr="004725FF">
        <w:rPr>
          <w:rFonts w:eastAsia="Times New Roman"/>
          <w:lang w:eastAsia="id-ID"/>
        </w:rPr>
        <w:t>penderita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asam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urat</w:t>
      </w:r>
      <w:proofErr w:type="spellEnd"/>
      <w:r w:rsidRPr="004725FF">
        <w:rPr>
          <w:rFonts w:eastAsia="Times New Roman"/>
          <w:lang w:eastAsia="id-ID"/>
        </w:rPr>
        <w:t xml:space="preserve"> </w:t>
      </w:r>
      <w:r w:rsidRPr="004725FF">
        <w:rPr>
          <w:rFonts w:eastAsia="Times New Roman"/>
          <w:lang w:val="id-ID" w:eastAsia="id-ID"/>
        </w:rPr>
        <w:t>tentang asam urat</w:t>
      </w:r>
      <w:r>
        <w:t>.</w:t>
      </w:r>
    </w:p>
    <w:p w:rsidR="004725FF" w:rsidRPr="004725FF" w:rsidRDefault="004725FF" w:rsidP="004725FF">
      <w:pPr>
        <w:pStyle w:val="ListParagraph"/>
        <w:numPr>
          <w:ilvl w:val="0"/>
          <w:numId w:val="5"/>
        </w:numPr>
        <w:spacing w:line="480" w:lineRule="auto"/>
        <w:jc w:val="both"/>
        <w:rPr>
          <w:b/>
        </w:rPr>
      </w:pPr>
      <w:r w:rsidRPr="004725FF">
        <w:rPr>
          <w:b/>
          <w:lang w:val="id-ID"/>
        </w:rPr>
        <w:t>Bagi Peneliti Selanjutnya</w:t>
      </w:r>
    </w:p>
    <w:p w:rsidR="000F3418" w:rsidRPr="004725FF" w:rsidRDefault="004725FF" w:rsidP="004725FF">
      <w:pPr>
        <w:pStyle w:val="ListParagraph"/>
        <w:spacing w:line="480" w:lineRule="auto"/>
        <w:jc w:val="both"/>
        <w:rPr>
          <w:b/>
        </w:rPr>
      </w:pPr>
      <w:r w:rsidRPr="004725FF">
        <w:rPr>
          <w:lang w:val="id-ID"/>
        </w:rPr>
        <w:t>Diharapkan hasil penelitian ini dapa</w:t>
      </w:r>
      <w:r>
        <w:rPr>
          <w:rFonts w:eastAsia="Times New Roman"/>
          <w:lang w:val="id-ID"/>
        </w:rPr>
        <w:t>t</w:t>
      </w:r>
      <w:r w:rsidRPr="004725FF">
        <w:rPr>
          <w:rFonts w:eastAsia="Times New Roman"/>
          <w:lang w:val="id-ID"/>
        </w:rPr>
        <w:t xml:space="preserve"> dijadikan data awal untuk melakukan penelitian selanjutnya tentang</w:t>
      </w:r>
      <w:r w:rsidRPr="004725FF">
        <w:rPr>
          <w:rFonts w:eastAsia="Times New Roman"/>
        </w:rPr>
        <w:t xml:space="preserve"> </w:t>
      </w:r>
      <w:r w:rsidRPr="004725FF">
        <w:rPr>
          <w:rFonts w:eastAsia="Times New Roman"/>
          <w:lang w:val="id-ID" w:eastAsia="id-ID"/>
        </w:rPr>
        <w:t>p</w:t>
      </w:r>
      <w:proofErr w:type="spellStart"/>
      <w:r w:rsidRPr="004725FF">
        <w:rPr>
          <w:rFonts w:eastAsia="Times New Roman"/>
          <w:lang w:eastAsia="id-ID"/>
        </w:rPr>
        <w:t>engaruh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pendidikan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kesehatan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terhadap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pengetahuan</w:t>
      </w:r>
      <w:proofErr w:type="spellEnd"/>
      <w:r w:rsidRPr="004725FF">
        <w:rPr>
          <w:rFonts w:eastAsia="Times New Roman"/>
          <w:lang w:eastAsia="id-ID"/>
        </w:rPr>
        <w:t xml:space="preserve"> </w:t>
      </w:r>
      <w:r w:rsidRPr="004725FF">
        <w:rPr>
          <w:rFonts w:eastAsia="Times New Roman"/>
          <w:lang w:val="id-ID" w:eastAsia="id-ID"/>
        </w:rPr>
        <w:t xml:space="preserve">dan sikap lansia </w:t>
      </w:r>
      <w:proofErr w:type="spellStart"/>
      <w:r w:rsidRPr="004725FF">
        <w:rPr>
          <w:rFonts w:eastAsia="Times New Roman"/>
          <w:lang w:eastAsia="id-ID"/>
        </w:rPr>
        <w:t>penderita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asam</w:t>
      </w:r>
      <w:proofErr w:type="spellEnd"/>
      <w:r w:rsidRPr="004725FF">
        <w:rPr>
          <w:rFonts w:eastAsia="Times New Roman"/>
          <w:lang w:eastAsia="id-ID"/>
        </w:rPr>
        <w:t xml:space="preserve"> </w:t>
      </w:r>
      <w:proofErr w:type="spellStart"/>
      <w:r w:rsidRPr="004725FF">
        <w:rPr>
          <w:rFonts w:eastAsia="Times New Roman"/>
          <w:lang w:eastAsia="id-ID"/>
        </w:rPr>
        <w:t>urat</w:t>
      </w:r>
      <w:proofErr w:type="spellEnd"/>
      <w:r w:rsidRPr="004725FF">
        <w:rPr>
          <w:rFonts w:eastAsia="Times New Roman"/>
          <w:lang w:eastAsia="id-ID"/>
        </w:rPr>
        <w:t xml:space="preserve"> </w:t>
      </w:r>
      <w:r w:rsidRPr="004725FF">
        <w:rPr>
          <w:rFonts w:eastAsia="Times New Roman"/>
          <w:lang w:val="id-ID" w:eastAsia="id-ID"/>
        </w:rPr>
        <w:t xml:space="preserve">tentang asam urat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variabel</w:t>
      </w:r>
      <w:proofErr w:type="spellEnd"/>
      <w:r>
        <w:t xml:space="preserve"> lain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metodelogi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berbeda</w:t>
      </w:r>
      <w:proofErr w:type="spellEnd"/>
      <w:r w:rsidRPr="004725FF">
        <w:rPr>
          <w:lang w:val="id-ID"/>
        </w:rPr>
        <w:t xml:space="preserve"> dan juml</w:t>
      </w:r>
      <w:bookmarkStart w:id="0" w:name="_GoBack"/>
      <w:bookmarkEnd w:id="0"/>
      <w:r w:rsidRPr="004725FF">
        <w:rPr>
          <w:lang w:val="id-ID"/>
        </w:rPr>
        <w:t>ah sampel yang lebih banyak.</w:t>
      </w:r>
    </w:p>
    <w:sectPr w:rsidR="000F3418" w:rsidRPr="004725FF" w:rsidSect="00FD1338">
      <w:headerReference w:type="default" r:id="rId8"/>
      <w:pgSz w:w="11907" w:h="16840" w:code="9"/>
      <w:pgMar w:top="2268" w:right="1701" w:bottom="1701" w:left="2268" w:header="720" w:footer="720" w:gutter="0"/>
      <w:pgNumType w:start="8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81C" w:rsidRDefault="007F781C">
      <w:pPr>
        <w:spacing w:after="0" w:line="240" w:lineRule="auto"/>
      </w:pPr>
      <w:r>
        <w:separator/>
      </w:r>
    </w:p>
  </w:endnote>
  <w:endnote w:type="continuationSeparator" w:id="0">
    <w:p w:rsidR="007F781C" w:rsidRDefault="007F7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81C" w:rsidRDefault="007F781C">
      <w:pPr>
        <w:spacing w:after="0" w:line="240" w:lineRule="auto"/>
      </w:pPr>
      <w:r>
        <w:separator/>
      </w:r>
    </w:p>
  </w:footnote>
  <w:footnote w:type="continuationSeparator" w:id="0">
    <w:p w:rsidR="007F781C" w:rsidRDefault="007F7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382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F89" w:rsidRDefault="004725F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338">
          <w:rPr>
            <w:noProof/>
          </w:rPr>
          <w:t>85</w:t>
        </w:r>
        <w:r>
          <w:rPr>
            <w:noProof/>
          </w:rPr>
          <w:fldChar w:fldCharType="end"/>
        </w:r>
      </w:p>
    </w:sdtContent>
  </w:sdt>
  <w:p w:rsidR="00D06F89" w:rsidRDefault="007F78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EC8"/>
    <w:multiLevelType w:val="hybridMultilevel"/>
    <w:tmpl w:val="710C7B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224C4"/>
    <w:multiLevelType w:val="hybridMultilevel"/>
    <w:tmpl w:val="03345AB4"/>
    <w:lvl w:ilvl="0" w:tplc="69FEB1D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080494"/>
    <w:multiLevelType w:val="hybridMultilevel"/>
    <w:tmpl w:val="554E00F2"/>
    <w:lvl w:ilvl="0" w:tplc="B1E40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76827"/>
    <w:multiLevelType w:val="hybridMultilevel"/>
    <w:tmpl w:val="97BA3056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634FFD"/>
    <w:multiLevelType w:val="hybridMultilevel"/>
    <w:tmpl w:val="95486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FF"/>
    <w:rsid w:val="000F3418"/>
    <w:rsid w:val="000F375C"/>
    <w:rsid w:val="0016351A"/>
    <w:rsid w:val="001B5F83"/>
    <w:rsid w:val="001D3A51"/>
    <w:rsid w:val="002534AE"/>
    <w:rsid w:val="002A3EF7"/>
    <w:rsid w:val="00430D9C"/>
    <w:rsid w:val="00461217"/>
    <w:rsid w:val="004725FF"/>
    <w:rsid w:val="00593F36"/>
    <w:rsid w:val="007B48C2"/>
    <w:rsid w:val="007F781C"/>
    <w:rsid w:val="008520B5"/>
    <w:rsid w:val="00880B8F"/>
    <w:rsid w:val="0089365C"/>
    <w:rsid w:val="00895249"/>
    <w:rsid w:val="00C738CC"/>
    <w:rsid w:val="00F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5FF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4725FF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4725FF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2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5FF"/>
    <w:rPr>
      <w:rFonts w:cs="Times New Roman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36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5FF"/>
    <w:rPr>
      <w:rFonts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4725FF"/>
    <w:pPr>
      <w:ind w:left="720"/>
      <w:contextualSpacing/>
    </w:pPr>
  </w:style>
  <w:style w:type="character" w:customStyle="1" w:styleId="ListParagraphChar">
    <w:name w:val="List Paragraph Char"/>
    <w:aliases w:val="Heading 1 Char1 Char"/>
    <w:basedOn w:val="DefaultParagraphFont"/>
    <w:link w:val="ListParagraph"/>
    <w:uiPriority w:val="34"/>
    <w:locked/>
    <w:rsid w:val="004725FF"/>
    <w:rPr>
      <w:rFonts w:cs="Times New Roman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72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5FF"/>
    <w:rPr>
      <w:rFonts w:cs="Times New Roman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F36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cp:lastPrinted>2018-08-18T05:20:00Z</cp:lastPrinted>
  <dcterms:created xsi:type="dcterms:W3CDTF">2018-07-06T02:28:00Z</dcterms:created>
  <dcterms:modified xsi:type="dcterms:W3CDTF">2018-08-22T14:08:00Z</dcterms:modified>
</cp:coreProperties>
</file>