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A3" w:rsidRPr="002A26AD" w:rsidRDefault="00404BA3" w:rsidP="00404BA3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404BA3" w:rsidRPr="00D06F89" w:rsidRDefault="00404BA3" w:rsidP="00404BA3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404BA3" w:rsidRPr="002A26AD" w:rsidRDefault="00404BA3" w:rsidP="00404BA3">
      <w:pPr>
        <w:spacing w:line="480" w:lineRule="auto"/>
        <w:jc w:val="center"/>
        <w:rPr>
          <w:b/>
        </w:rPr>
      </w:pPr>
    </w:p>
    <w:p w:rsidR="00404BA3" w:rsidRPr="00D06F89" w:rsidRDefault="00404BA3" w:rsidP="00404BA3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404BA3" w:rsidRPr="00D06F89" w:rsidRDefault="00404BA3" w:rsidP="00404BA3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K</w:t>
      </w:r>
      <w:proofErr w:type="spellStart"/>
      <w:r w:rsidRPr="00E508FD">
        <w:t>inerja</w:t>
      </w:r>
      <w:proofErr w:type="spellEnd"/>
      <w:r w:rsidRPr="00E508FD">
        <w:t xml:space="preserve"> </w:t>
      </w:r>
      <w:proofErr w:type="spellStart"/>
      <w:r w:rsidRPr="00E508FD">
        <w:t>pengawas</w:t>
      </w:r>
      <w:proofErr w:type="spellEnd"/>
      <w:r w:rsidRPr="00E508FD">
        <w:t xml:space="preserve"> </w:t>
      </w:r>
      <w:proofErr w:type="spellStart"/>
      <w:r w:rsidRPr="00E508FD">
        <w:t>minum</w:t>
      </w:r>
      <w:proofErr w:type="spellEnd"/>
      <w:r w:rsidRPr="00E508FD">
        <w:t xml:space="preserve"> </w:t>
      </w:r>
      <w:proofErr w:type="spellStart"/>
      <w:r w:rsidRPr="00E508FD">
        <w:t>obat</w:t>
      </w:r>
      <w:proofErr w:type="spellEnd"/>
      <w:r w:rsidRPr="00E508FD">
        <w:t xml:space="preserve"> (PMO)</w:t>
      </w:r>
      <w:r>
        <w:t xml:space="preserve"> </w:t>
      </w:r>
      <w:r w:rsidRPr="00E508FD">
        <w:t xml:space="preserve">di </w:t>
      </w:r>
      <w:proofErr w:type="spellStart"/>
      <w:r w:rsidRPr="00E508FD">
        <w:t>wilayah</w:t>
      </w:r>
      <w:proofErr w:type="spellEnd"/>
      <w:r w:rsidRPr="00E508FD">
        <w:t xml:space="preserve"> </w:t>
      </w:r>
      <w:proofErr w:type="spellStart"/>
      <w:r w:rsidRPr="00E508FD">
        <w:t>kerja</w:t>
      </w:r>
      <w:proofErr w:type="spellEnd"/>
      <w:r w:rsidRPr="00E508FD">
        <w:t xml:space="preserve"> </w:t>
      </w:r>
      <w:proofErr w:type="spellStart"/>
      <w:r w:rsidRPr="00E508FD">
        <w:t>Puskesmas</w:t>
      </w:r>
      <w:proofErr w:type="spellEnd"/>
      <w:r w:rsidRPr="00E508FD">
        <w:t xml:space="preserve"> </w:t>
      </w:r>
      <w:proofErr w:type="spellStart"/>
      <w:r w:rsidRPr="00E508FD">
        <w:t>Rejosari</w:t>
      </w:r>
      <w:proofErr w:type="spellEnd"/>
      <w:r w:rsidRPr="00E508FD">
        <w:t xml:space="preserve"> </w:t>
      </w:r>
      <w:proofErr w:type="spellStart"/>
      <w:r w:rsidRPr="00E508FD">
        <w:t>Kabupaten</w:t>
      </w:r>
      <w:proofErr w:type="spellEnd"/>
      <w:r w:rsidRPr="00E508FD">
        <w:t xml:space="preserve"> </w:t>
      </w:r>
      <w:proofErr w:type="spellStart"/>
      <w:r w:rsidRPr="00E508FD">
        <w:t>Pringsewu</w:t>
      </w:r>
      <w:proofErr w:type="spellEnd"/>
      <w:r>
        <w:rPr>
          <w:rFonts w:eastAsia="Times New Roman"/>
          <w:lang w:val="id-ID" w:eastAsia="id-ID"/>
        </w:rPr>
        <w:t xml:space="preserve"> tahun 2018, </w:t>
      </w:r>
      <w:proofErr w:type="spellStart"/>
      <w:r w:rsidRPr="00CC2505">
        <w:rPr>
          <w:color w:val="auto"/>
        </w:rPr>
        <w:t>didapatkan</w:t>
      </w:r>
      <w:proofErr w:type="spellEnd"/>
      <w:r w:rsidRPr="00CC2505">
        <w:rPr>
          <w:color w:val="auto"/>
        </w:rPr>
        <w:t xml:space="preserve"> </w:t>
      </w:r>
      <w:proofErr w:type="spellStart"/>
      <w:r w:rsidRPr="00CC2505">
        <w:rPr>
          <w:color w:val="auto"/>
        </w:rPr>
        <w:t>sebesar</w:t>
      </w:r>
      <w:proofErr w:type="spellEnd"/>
      <w:r w:rsidRPr="00CC2505">
        <w:rPr>
          <w:color w:val="auto"/>
        </w:rPr>
        <w:t xml:space="preserve"> </w:t>
      </w:r>
      <w:r w:rsidR="00802CC3">
        <w:t>32</w:t>
      </w:r>
      <w:r w:rsidR="00802CC3" w:rsidRPr="00CC2505">
        <w:t xml:space="preserve"> (</w:t>
      </w:r>
      <w:r w:rsidR="00802CC3">
        <w:t>55,2</w:t>
      </w:r>
      <w:r w:rsidR="00802CC3" w:rsidRPr="00CC2505">
        <w:t xml:space="preserve">%) </w:t>
      </w:r>
      <w:proofErr w:type="spellStart"/>
      <w:r w:rsidR="00802CC3" w:rsidRPr="00CC2505">
        <w:t>pasien</w:t>
      </w:r>
      <w:proofErr w:type="spellEnd"/>
      <w:r w:rsidR="00802CC3" w:rsidRPr="00CC2505">
        <w:t xml:space="preserve"> </w:t>
      </w:r>
      <w:proofErr w:type="spellStart"/>
      <w:r w:rsidR="00802CC3" w:rsidRPr="00CC2505">
        <w:t>dengan</w:t>
      </w:r>
      <w:proofErr w:type="spellEnd"/>
      <w:r w:rsidR="00802CC3" w:rsidRPr="00CC2505">
        <w:t xml:space="preserve"> </w:t>
      </w:r>
      <w:proofErr w:type="spellStart"/>
      <w:r w:rsidR="00802CC3" w:rsidRPr="00CC2505">
        <w:t>Kinerja</w:t>
      </w:r>
      <w:proofErr w:type="spellEnd"/>
      <w:r w:rsidR="00802CC3" w:rsidRPr="00CC2505">
        <w:t xml:space="preserve"> PMO </w:t>
      </w:r>
      <w:proofErr w:type="spellStart"/>
      <w:r w:rsidR="00802CC3" w:rsidRPr="00CC2505">
        <w:t>kurang</w:t>
      </w:r>
      <w:proofErr w:type="spellEnd"/>
      <w:r w:rsidR="00802CC3" w:rsidRPr="00CC2505">
        <w:t xml:space="preserve"> </w:t>
      </w:r>
      <w:proofErr w:type="spellStart"/>
      <w:r w:rsidR="00802CC3" w:rsidRPr="00CC2505">
        <w:t>baik</w:t>
      </w:r>
      <w:proofErr w:type="spellEnd"/>
      <w:r w:rsidR="00802CC3" w:rsidRPr="00CC2505">
        <w:t xml:space="preserve"> </w:t>
      </w:r>
      <w:proofErr w:type="spellStart"/>
      <w:r w:rsidR="00802CC3" w:rsidRPr="00CC2505">
        <w:t>dan</w:t>
      </w:r>
      <w:proofErr w:type="spellEnd"/>
      <w:r w:rsidR="00802CC3" w:rsidRPr="00CC2505">
        <w:t xml:space="preserve"> </w:t>
      </w:r>
      <w:proofErr w:type="spellStart"/>
      <w:r w:rsidR="00802CC3" w:rsidRPr="00CC2505">
        <w:t>sebesar</w:t>
      </w:r>
      <w:proofErr w:type="spellEnd"/>
      <w:r w:rsidR="00802CC3" w:rsidRPr="00CC2505">
        <w:t xml:space="preserve"> </w:t>
      </w:r>
      <w:r w:rsidR="00802CC3">
        <w:t>26</w:t>
      </w:r>
      <w:r w:rsidR="00802CC3" w:rsidRPr="00CC2505">
        <w:t xml:space="preserve"> (</w:t>
      </w:r>
      <w:r w:rsidR="00802CC3">
        <w:t>44,8</w:t>
      </w:r>
      <w:r w:rsidR="00802CC3" w:rsidRPr="00CC2505">
        <w:t xml:space="preserve">%) </w:t>
      </w:r>
      <w:proofErr w:type="spellStart"/>
      <w:r w:rsidR="00802CC3" w:rsidRPr="00CC2505">
        <w:t>dengan</w:t>
      </w:r>
      <w:proofErr w:type="spellEnd"/>
      <w:r w:rsidR="00802CC3" w:rsidRPr="00CC2505">
        <w:t xml:space="preserve"> </w:t>
      </w:r>
      <w:proofErr w:type="spellStart"/>
      <w:r w:rsidR="00802CC3" w:rsidRPr="00CC2505">
        <w:t>Kinerja</w:t>
      </w:r>
      <w:proofErr w:type="spellEnd"/>
      <w:r w:rsidR="00802CC3" w:rsidRPr="00CC2505">
        <w:t xml:space="preserve"> PMO </w:t>
      </w:r>
      <w:proofErr w:type="spellStart"/>
      <w:r w:rsidR="00802CC3" w:rsidRPr="00CC2505">
        <w:t>baik</w:t>
      </w:r>
      <w:proofErr w:type="spellEnd"/>
      <w:r>
        <w:rPr>
          <w:lang w:val="id-ID"/>
        </w:rPr>
        <w:t>.</w:t>
      </w:r>
    </w:p>
    <w:p w:rsidR="00404BA3" w:rsidRPr="004725FF" w:rsidRDefault="00404BA3" w:rsidP="00404BA3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Keberhasilan penyembuhan pasien TB</w:t>
      </w:r>
      <w:r>
        <w:t xml:space="preserve"> </w:t>
      </w:r>
      <w:r w:rsidRPr="00E508FD">
        <w:t xml:space="preserve">di </w:t>
      </w:r>
      <w:proofErr w:type="spellStart"/>
      <w:r w:rsidRPr="00E508FD">
        <w:t>wilayah</w:t>
      </w:r>
      <w:proofErr w:type="spellEnd"/>
      <w:r w:rsidRPr="00E508FD">
        <w:t xml:space="preserve"> </w:t>
      </w:r>
      <w:proofErr w:type="spellStart"/>
      <w:r w:rsidRPr="00E508FD">
        <w:t>kerja</w:t>
      </w:r>
      <w:proofErr w:type="spellEnd"/>
      <w:r w:rsidRPr="00E508FD">
        <w:t xml:space="preserve"> </w:t>
      </w:r>
      <w:proofErr w:type="spellStart"/>
      <w:r w:rsidRPr="00E508FD">
        <w:t>Puskesmas</w:t>
      </w:r>
      <w:proofErr w:type="spellEnd"/>
      <w:r w:rsidRPr="00E508FD">
        <w:t xml:space="preserve"> </w:t>
      </w:r>
      <w:proofErr w:type="spellStart"/>
      <w:r w:rsidRPr="00E508FD">
        <w:t>Rejosari</w:t>
      </w:r>
      <w:proofErr w:type="spellEnd"/>
      <w:r w:rsidRPr="00E508FD">
        <w:t xml:space="preserve"> </w:t>
      </w:r>
      <w:proofErr w:type="spellStart"/>
      <w:r w:rsidRPr="00E508FD">
        <w:t>Kabupaten</w:t>
      </w:r>
      <w:proofErr w:type="spellEnd"/>
      <w:r w:rsidRPr="00E508FD">
        <w:t xml:space="preserve"> </w:t>
      </w:r>
      <w:proofErr w:type="spellStart"/>
      <w:r w:rsidRPr="00E508FD">
        <w:t>Pringsewu</w:t>
      </w:r>
      <w:proofErr w:type="spellEnd"/>
      <w:r>
        <w:rPr>
          <w:rFonts w:eastAsia="Times New Roman"/>
          <w:lang w:val="id-ID" w:eastAsia="id-ID"/>
        </w:rPr>
        <w:t xml:space="preserve"> tahun 2018, </w:t>
      </w:r>
      <w:proofErr w:type="spellStart"/>
      <w:r w:rsidRPr="00CC2505">
        <w:rPr>
          <w:color w:val="auto"/>
        </w:rPr>
        <w:t>didapatkan</w:t>
      </w:r>
      <w:proofErr w:type="spellEnd"/>
      <w:r w:rsidRPr="00CC2505">
        <w:rPr>
          <w:color w:val="auto"/>
        </w:rPr>
        <w:t xml:space="preserve"> </w:t>
      </w:r>
      <w:proofErr w:type="spellStart"/>
      <w:r w:rsidRPr="00CC2505">
        <w:rPr>
          <w:color w:val="auto"/>
        </w:rPr>
        <w:t>sebesar</w:t>
      </w:r>
      <w:proofErr w:type="spellEnd"/>
      <w:r w:rsidRPr="00CC2505">
        <w:rPr>
          <w:color w:val="auto"/>
        </w:rPr>
        <w:t xml:space="preserve"> </w:t>
      </w:r>
      <w:r w:rsidR="00802CC3">
        <w:t>30</w:t>
      </w:r>
      <w:r w:rsidR="00802CC3" w:rsidRPr="00CC2505">
        <w:t xml:space="preserve"> (</w:t>
      </w:r>
      <w:r w:rsidR="00802CC3">
        <w:t>51,7</w:t>
      </w:r>
      <w:r w:rsidR="00802CC3" w:rsidRPr="00CC2505">
        <w:t xml:space="preserve">%) </w:t>
      </w:r>
      <w:proofErr w:type="spellStart"/>
      <w:r w:rsidR="00802CC3" w:rsidRPr="00CC2505">
        <w:t>pasien</w:t>
      </w:r>
      <w:proofErr w:type="spellEnd"/>
      <w:r w:rsidR="00802CC3" w:rsidRPr="00CC2505">
        <w:t xml:space="preserve"> </w:t>
      </w:r>
      <w:r w:rsidR="00802CC3">
        <w:t xml:space="preserve">TB </w:t>
      </w:r>
      <w:proofErr w:type="spellStart"/>
      <w:r w:rsidR="00802CC3" w:rsidRPr="00CC2505">
        <w:t>tidak</w:t>
      </w:r>
      <w:proofErr w:type="spellEnd"/>
      <w:r w:rsidR="00802CC3" w:rsidRPr="00CC2505">
        <w:t xml:space="preserve"> </w:t>
      </w:r>
      <w:proofErr w:type="spellStart"/>
      <w:r w:rsidR="00802CC3" w:rsidRPr="00CC2505">
        <w:t>sembuh</w:t>
      </w:r>
      <w:proofErr w:type="spellEnd"/>
      <w:r w:rsidR="00802CC3" w:rsidRPr="00CC2505">
        <w:t xml:space="preserve"> </w:t>
      </w:r>
      <w:proofErr w:type="spellStart"/>
      <w:r w:rsidR="00802CC3" w:rsidRPr="00CC2505">
        <w:t>dan</w:t>
      </w:r>
      <w:proofErr w:type="spellEnd"/>
      <w:r w:rsidR="00802CC3" w:rsidRPr="00CC2505">
        <w:t xml:space="preserve"> </w:t>
      </w:r>
      <w:proofErr w:type="spellStart"/>
      <w:r w:rsidR="00802CC3" w:rsidRPr="00CC2505">
        <w:t>sebesar</w:t>
      </w:r>
      <w:proofErr w:type="spellEnd"/>
      <w:r w:rsidR="00802CC3" w:rsidRPr="00CC2505">
        <w:t xml:space="preserve"> </w:t>
      </w:r>
      <w:r w:rsidR="00802CC3">
        <w:t>28</w:t>
      </w:r>
      <w:r w:rsidR="00802CC3" w:rsidRPr="00CC2505">
        <w:t xml:space="preserve"> (</w:t>
      </w:r>
      <w:r w:rsidR="00802CC3">
        <w:t>48,3</w:t>
      </w:r>
      <w:r w:rsidR="00802CC3" w:rsidRPr="00CC2505">
        <w:t xml:space="preserve">%) </w:t>
      </w:r>
      <w:proofErr w:type="spellStart"/>
      <w:r w:rsidR="00802CC3" w:rsidRPr="00CC2505">
        <w:t>pasien</w:t>
      </w:r>
      <w:proofErr w:type="spellEnd"/>
      <w:r w:rsidR="00802CC3" w:rsidRPr="00CC2505">
        <w:t xml:space="preserve"> TB </w:t>
      </w:r>
      <w:proofErr w:type="spellStart"/>
      <w:r w:rsidR="00802CC3" w:rsidRPr="00CC2505">
        <w:t>sembuh</w:t>
      </w:r>
      <w:proofErr w:type="spellEnd"/>
      <w:r>
        <w:rPr>
          <w:lang w:val="id-ID"/>
        </w:rPr>
        <w:t>.</w:t>
      </w:r>
    </w:p>
    <w:p w:rsidR="00404BA3" w:rsidRPr="00404BA3" w:rsidRDefault="00404BA3" w:rsidP="00404BA3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 w:rsidRPr="00404BA3">
        <w:rPr>
          <w:color w:val="auto"/>
          <w:lang w:val="id-ID"/>
        </w:rPr>
        <w:t xml:space="preserve">Terdapat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(PMO)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TB </w:t>
      </w:r>
      <w:proofErr w:type="spellStart"/>
      <w:r>
        <w:t>Paru</w:t>
      </w:r>
      <w:proofErr w:type="spellEnd"/>
      <w:r w:rsidRPr="00404BA3">
        <w:rPr>
          <w:color w:val="auto"/>
        </w:rPr>
        <w:t xml:space="preserve"> </w:t>
      </w:r>
      <w:proofErr w:type="spellStart"/>
      <w:r w:rsidRPr="00404BA3">
        <w:rPr>
          <w:color w:val="auto"/>
        </w:rPr>
        <w:t>didapatkan</w:t>
      </w:r>
      <w:proofErr w:type="spellEnd"/>
      <w:r w:rsidRPr="00404BA3">
        <w:rPr>
          <w:color w:val="auto"/>
        </w:rPr>
        <w:t xml:space="preserve"> </w:t>
      </w:r>
      <w:proofErr w:type="spellStart"/>
      <w:r w:rsidRPr="00404BA3">
        <w:rPr>
          <w:color w:val="auto"/>
        </w:rPr>
        <w:t>P</w:t>
      </w:r>
      <w:r w:rsidRPr="00404BA3">
        <w:rPr>
          <w:i/>
          <w:color w:val="auto"/>
        </w:rPr>
        <w:t>value</w:t>
      </w:r>
      <w:proofErr w:type="spellEnd"/>
      <w:r w:rsidRPr="00404BA3">
        <w:rPr>
          <w:color w:val="auto"/>
        </w:rPr>
        <w:t xml:space="preserve"> </w:t>
      </w:r>
      <w:r w:rsidR="00802CC3" w:rsidRPr="00CC2505">
        <w:t>0,</w:t>
      </w:r>
      <w:r w:rsidR="00802CC3">
        <w:t>000</w:t>
      </w:r>
      <w:r w:rsidR="00802CC3" w:rsidRPr="00CC2505">
        <w:t xml:space="preserve"> (&lt;</w:t>
      </w:r>
      <w:r w:rsidR="00802CC3">
        <w:t xml:space="preserve">0.05) </w:t>
      </w:r>
      <w:proofErr w:type="spellStart"/>
      <w:r w:rsidR="00802CC3">
        <w:t>dan</w:t>
      </w:r>
      <w:proofErr w:type="spellEnd"/>
      <w:r w:rsidR="00802CC3">
        <w:t xml:space="preserve"> </w:t>
      </w:r>
      <w:r w:rsidR="00802CC3" w:rsidRPr="00D955A8">
        <w:rPr>
          <w:i/>
        </w:rPr>
        <w:t>Odds Ratio</w:t>
      </w:r>
      <w:r w:rsidR="00802CC3">
        <w:t xml:space="preserve"> </w:t>
      </w:r>
      <w:proofErr w:type="spellStart"/>
      <w:r w:rsidR="00802CC3">
        <w:t>sebesar</w:t>
      </w:r>
      <w:proofErr w:type="spellEnd"/>
      <w:r w:rsidR="00802CC3">
        <w:t xml:space="preserve"> 15.000 </w:t>
      </w:r>
      <w:r w:rsidR="00802CC3" w:rsidRPr="00CC2505">
        <w:t>(</w:t>
      </w:r>
      <w:r w:rsidR="00802CC3">
        <w:t>4.146 – 54.271</w:t>
      </w:r>
      <w:r w:rsidR="00802CC3" w:rsidRPr="00CC2505">
        <w:t>)</w:t>
      </w:r>
      <w:r>
        <w:rPr>
          <w:lang w:val="id-ID"/>
        </w:rPr>
        <w:t>.</w:t>
      </w:r>
    </w:p>
    <w:p w:rsidR="00404BA3" w:rsidRPr="00404BA3" w:rsidRDefault="00404BA3" w:rsidP="00404BA3">
      <w:pPr>
        <w:pStyle w:val="ListParagraph"/>
        <w:spacing w:line="480" w:lineRule="auto"/>
        <w:jc w:val="both"/>
        <w:rPr>
          <w:b/>
        </w:rPr>
      </w:pPr>
    </w:p>
    <w:p w:rsidR="00404BA3" w:rsidRPr="004725FF" w:rsidRDefault="00404BA3" w:rsidP="00404BA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D06F89">
        <w:rPr>
          <w:b/>
          <w:lang w:val="id-ID"/>
        </w:rPr>
        <w:t>Saran</w:t>
      </w:r>
    </w:p>
    <w:p w:rsidR="00404BA3" w:rsidRPr="00E92CC0" w:rsidRDefault="00404BA3" w:rsidP="00404BA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</w:rPr>
      </w:pPr>
      <w:proofErr w:type="spellStart"/>
      <w:r w:rsidRPr="00E92CC0">
        <w:rPr>
          <w:b/>
        </w:rPr>
        <w:t>Bagi</w:t>
      </w:r>
      <w:proofErr w:type="spellEnd"/>
      <w:r w:rsidRPr="00E92CC0">
        <w:rPr>
          <w:b/>
        </w:rPr>
        <w:t xml:space="preserve"> </w:t>
      </w:r>
      <w:proofErr w:type="spellStart"/>
      <w:r w:rsidRPr="00E92CC0">
        <w:rPr>
          <w:b/>
        </w:rPr>
        <w:t>Responden</w:t>
      </w:r>
      <w:proofErr w:type="spellEnd"/>
    </w:p>
    <w:p w:rsidR="00404BA3" w:rsidRDefault="00404BA3" w:rsidP="00404BA3">
      <w:pPr>
        <w:pStyle w:val="ListParagraph"/>
        <w:spacing w:after="0" w:line="480" w:lineRule="auto"/>
        <w:ind w:left="785"/>
        <w:jc w:val="both"/>
        <w:rPr>
          <w:lang w:val="id-ID"/>
        </w:rPr>
      </w:pPr>
      <w:r>
        <w:rPr>
          <w:lang w:val="id-ID"/>
        </w:rPr>
        <w:t>Diharapkan hasil penelitian ini d</w:t>
      </w:r>
      <w:proofErr w:type="spellStart"/>
      <w:r w:rsidRPr="00E508FD">
        <w:t>apat</w:t>
      </w:r>
      <w:proofErr w:type="spellEnd"/>
      <w:r w:rsidRPr="00E508FD">
        <w:t xml:space="preserve"> </w:t>
      </w:r>
      <w:r>
        <w:rPr>
          <w:lang w:val="id-ID"/>
        </w:rPr>
        <w:t xml:space="preserve"> </w:t>
      </w:r>
      <w:proofErr w:type="spellStart"/>
      <w:r w:rsidRPr="00E508FD">
        <w:t>menjadi</w:t>
      </w:r>
      <w:proofErr w:type="spellEnd"/>
      <w:r w:rsidRPr="00E508FD">
        <w:t xml:space="preserve"> </w:t>
      </w:r>
      <w:proofErr w:type="spellStart"/>
      <w:r w:rsidRPr="00E508FD">
        <w:t>masukan</w:t>
      </w:r>
      <w:proofErr w:type="spellEnd"/>
      <w:r w:rsidRPr="00E508FD">
        <w:t xml:space="preserve"> </w:t>
      </w:r>
      <w:proofErr w:type="spellStart"/>
      <w:r w:rsidRPr="00E508FD">
        <w:t>dan</w:t>
      </w:r>
      <w:proofErr w:type="spellEnd"/>
      <w:r w:rsidRPr="00E508FD">
        <w:t xml:space="preserve"> </w:t>
      </w:r>
      <w:proofErr w:type="spellStart"/>
      <w:r w:rsidRPr="00E508FD">
        <w:t>informasi</w:t>
      </w:r>
      <w:proofErr w:type="spellEnd"/>
      <w:r w:rsidRPr="00E508FD">
        <w:t xml:space="preserve"> yang </w:t>
      </w:r>
      <w:proofErr w:type="spellStart"/>
      <w:r w:rsidRPr="00E508FD">
        <w:t>benar</w:t>
      </w:r>
      <w:proofErr w:type="spellEnd"/>
      <w:r w:rsidRPr="00E508FD">
        <w:t xml:space="preserve"> </w:t>
      </w:r>
      <w:proofErr w:type="spellStart"/>
      <w:r w:rsidRPr="00E508FD">
        <w:t>tentang</w:t>
      </w:r>
      <w:proofErr w:type="spellEnd"/>
      <w:r w:rsidRPr="00E508FD">
        <w:t xml:space="preserve"> TB </w:t>
      </w:r>
      <w:proofErr w:type="spellStart"/>
      <w:r w:rsidRPr="00E508FD">
        <w:t>Paru</w:t>
      </w:r>
      <w:proofErr w:type="spellEnd"/>
      <w:r w:rsidRPr="00E508FD">
        <w:t xml:space="preserve"> </w:t>
      </w:r>
      <w:proofErr w:type="spellStart"/>
      <w:r w:rsidRPr="00E508FD">
        <w:t>dan</w:t>
      </w:r>
      <w:proofErr w:type="spellEnd"/>
      <w:r w:rsidRPr="00E508FD"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(PMO)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TB </w:t>
      </w:r>
      <w:proofErr w:type="spellStart"/>
      <w:r>
        <w:t>Paru</w:t>
      </w:r>
      <w:proofErr w:type="spellEnd"/>
      <w:r>
        <w:t xml:space="preserve"> </w:t>
      </w:r>
      <w:r w:rsidRPr="00E508FD">
        <w:t xml:space="preserve">di </w:t>
      </w:r>
      <w:proofErr w:type="spellStart"/>
      <w:r w:rsidRPr="00E508FD">
        <w:t>wilayah</w:t>
      </w:r>
      <w:proofErr w:type="spellEnd"/>
      <w:r w:rsidRPr="00E508FD">
        <w:t xml:space="preserve"> </w:t>
      </w:r>
      <w:proofErr w:type="spellStart"/>
      <w:r w:rsidRPr="00E508FD">
        <w:t>kerja</w:t>
      </w:r>
      <w:proofErr w:type="spellEnd"/>
      <w:r w:rsidRPr="00E508FD">
        <w:t xml:space="preserve"> </w:t>
      </w:r>
      <w:proofErr w:type="spellStart"/>
      <w:r w:rsidRPr="00E508FD">
        <w:t>Puskesmas</w:t>
      </w:r>
      <w:proofErr w:type="spellEnd"/>
      <w:r w:rsidRPr="00E508FD">
        <w:t xml:space="preserve"> </w:t>
      </w:r>
      <w:proofErr w:type="spellStart"/>
      <w:r w:rsidRPr="00E508FD">
        <w:t>Rejosari</w:t>
      </w:r>
      <w:proofErr w:type="spellEnd"/>
      <w:r w:rsidRPr="00E508FD">
        <w:t xml:space="preserve"> </w:t>
      </w:r>
      <w:proofErr w:type="spellStart"/>
      <w:r w:rsidRPr="00E508FD">
        <w:t>Kabupaten</w:t>
      </w:r>
      <w:proofErr w:type="spellEnd"/>
      <w:r w:rsidRPr="00E508FD">
        <w:t xml:space="preserve"> </w:t>
      </w:r>
      <w:proofErr w:type="spellStart"/>
      <w:r w:rsidRPr="00E508FD">
        <w:t>Pringsewu</w:t>
      </w:r>
      <w:proofErr w:type="spellEnd"/>
      <w:r w:rsidRPr="00E508FD">
        <w:t>.</w:t>
      </w:r>
    </w:p>
    <w:p w:rsidR="00CD30F2" w:rsidRDefault="00CD30F2" w:rsidP="00404BA3">
      <w:pPr>
        <w:pStyle w:val="ListParagraph"/>
        <w:spacing w:after="0" w:line="480" w:lineRule="auto"/>
        <w:ind w:left="785"/>
        <w:jc w:val="both"/>
        <w:rPr>
          <w:lang w:val="id-ID"/>
        </w:rPr>
      </w:pPr>
    </w:p>
    <w:p w:rsidR="00CD30F2" w:rsidRPr="00CD30F2" w:rsidRDefault="00CD30F2" w:rsidP="00404BA3">
      <w:pPr>
        <w:pStyle w:val="ListParagraph"/>
        <w:spacing w:after="0" w:line="480" w:lineRule="auto"/>
        <w:ind w:left="785"/>
        <w:jc w:val="both"/>
        <w:rPr>
          <w:lang w:val="id-ID"/>
        </w:rPr>
      </w:pPr>
    </w:p>
    <w:p w:rsidR="00CD30F2" w:rsidRPr="00CD30F2" w:rsidRDefault="00CD30F2" w:rsidP="00CD30F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</w:rPr>
      </w:pPr>
      <w:r>
        <w:rPr>
          <w:b/>
          <w:lang w:val="id-ID"/>
        </w:rPr>
        <w:lastRenderedPageBreak/>
        <w:t>Bagi Tenaga Kesehatan</w:t>
      </w:r>
    </w:p>
    <w:p w:rsidR="00CD30F2" w:rsidRPr="00CD30F2" w:rsidRDefault="00CD30F2" w:rsidP="00CD30F2">
      <w:pPr>
        <w:pStyle w:val="ListParagraph"/>
        <w:spacing w:after="0" w:line="480" w:lineRule="auto"/>
        <w:jc w:val="both"/>
        <w:rPr>
          <w:b/>
        </w:rPr>
      </w:pPr>
      <w:r w:rsidRPr="00CD30F2">
        <w:rPr>
          <w:lang w:val="id-ID"/>
        </w:rPr>
        <w:t>Diharapkan hasil penelitian ini d</w:t>
      </w:r>
      <w:proofErr w:type="spellStart"/>
      <w:r w:rsidRPr="00E508FD">
        <w:t>apat</w:t>
      </w:r>
      <w:proofErr w:type="spellEnd"/>
      <w:r w:rsidRPr="00E508FD">
        <w:t xml:space="preserve"> </w:t>
      </w:r>
      <w:r>
        <w:rPr>
          <w:lang w:val="id-ID"/>
        </w:rPr>
        <w:t>masukan dalam melakukan pemberantasan TB dengan melakukan sosialisasi kepada masyarakat tentang pengobatan TB secara berkala dan rutin kemudian melakukan pengawasan pada pasien TB agar tidak putus obat (</w:t>
      </w:r>
      <w:r w:rsidRPr="00CD30F2">
        <w:rPr>
          <w:i/>
          <w:lang w:val="id-ID"/>
        </w:rPr>
        <w:t>drop out</w:t>
      </w:r>
      <w:r>
        <w:rPr>
          <w:lang w:val="id-ID"/>
        </w:rPr>
        <w:t xml:space="preserve">). </w:t>
      </w:r>
    </w:p>
    <w:p w:rsidR="00404BA3" w:rsidRPr="00E92CC0" w:rsidRDefault="00404BA3" w:rsidP="00404BA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</w:rPr>
      </w:pPr>
      <w:proofErr w:type="spellStart"/>
      <w:r w:rsidRPr="00E92CC0">
        <w:rPr>
          <w:b/>
        </w:rPr>
        <w:t>Bagi</w:t>
      </w:r>
      <w:proofErr w:type="spellEnd"/>
      <w:r w:rsidRPr="00E92CC0">
        <w:rPr>
          <w:b/>
        </w:rPr>
        <w:t xml:space="preserve"> </w:t>
      </w:r>
      <w:proofErr w:type="spellStart"/>
      <w:r w:rsidRPr="00E92CC0">
        <w:rPr>
          <w:b/>
        </w:rPr>
        <w:t>Institusi</w:t>
      </w:r>
      <w:proofErr w:type="spellEnd"/>
      <w:r w:rsidRPr="00E92CC0">
        <w:rPr>
          <w:b/>
        </w:rPr>
        <w:t xml:space="preserve"> </w:t>
      </w:r>
      <w:proofErr w:type="spellStart"/>
      <w:r w:rsidRPr="00E92CC0">
        <w:rPr>
          <w:b/>
        </w:rPr>
        <w:t>Pendidikan</w:t>
      </w:r>
      <w:proofErr w:type="spellEnd"/>
    </w:p>
    <w:p w:rsidR="00404BA3" w:rsidRDefault="00404BA3" w:rsidP="00404BA3">
      <w:pPr>
        <w:pStyle w:val="ListParagraph"/>
        <w:spacing w:after="0" w:line="480" w:lineRule="auto"/>
        <w:ind w:left="785"/>
        <w:jc w:val="both"/>
      </w:pPr>
      <w:r>
        <w:rPr>
          <w:lang w:val="id-ID"/>
        </w:rPr>
        <w:t>Diharapkan hasil penelitian ini d</w:t>
      </w:r>
      <w:proofErr w:type="spellStart"/>
      <w:r w:rsidRPr="00E508FD">
        <w:t>apat</w:t>
      </w:r>
      <w:proofErr w:type="spellEnd"/>
      <w:r w:rsidRPr="00785C41">
        <w:t xml:space="preserve"> </w:t>
      </w:r>
      <w:proofErr w:type="spellStart"/>
      <w:r w:rsidRPr="00785C41">
        <w:t>digunakan</w:t>
      </w:r>
      <w:proofErr w:type="spellEnd"/>
      <w:r w:rsidRPr="00785C41">
        <w:t xml:space="preserve"> </w:t>
      </w:r>
      <w:proofErr w:type="spellStart"/>
      <w:r w:rsidRPr="00785C41">
        <w:t>sebagai</w:t>
      </w:r>
      <w:proofErr w:type="spellEnd"/>
      <w:r w:rsidRPr="00785C41">
        <w:t xml:space="preserve"> </w:t>
      </w:r>
      <w:proofErr w:type="spellStart"/>
      <w:r w:rsidRPr="00785C41">
        <w:t>bahan</w:t>
      </w:r>
      <w:proofErr w:type="spellEnd"/>
      <w:r w:rsidRPr="00785C41">
        <w:t xml:space="preserve"> </w:t>
      </w:r>
      <w:proofErr w:type="spellStart"/>
      <w:r w:rsidRPr="00785C41">
        <w:t>bacaan</w:t>
      </w:r>
      <w:proofErr w:type="spellEnd"/>
      <w:r w:rsidRPr="00785C41">
        <w:t xml:space="preserve"> </w:t>
      </w:r>
      <w:proofErr w:type="spellStart"/>
      <w:r w:rsidRPr="00785C41">
        <w:t>dan</w:t>
      </w:r>
      <w:proofErr w:type="spellEnd"/>
      <w:r w:rsidRPr="00785C41">
        <w:t xml:space="preserve"> </w:t>
      </w:r>
      <w:proofErr w:type="spellStart"/>
      <w:r w:rsidRPr="00785C41">
        <w:t>kajian</w:t>
      </w:r>
      <w:proofErr w:type="spellEnd"/>
      <w:r w:rsidRPr="00785C41">
        <w:t xml:space="preserve"> </w:t>
      </w:r>
      <w:proofErr w:type="spellStart"/>
      <w:r w:rsidRPr="00785C41">
        <w:t>pustaka</w:t>
      </w:r>
      <w:proofErr w:type="spellEnd"/>
      <w:r w:rsidRPr="00785C41">
        <w:t xml:space="preserve"> yang </w:t>
      </w:r>
      <w:proofErr w:type="spellStart"/>
      <w:r w:rsidRPr="00785C41">
        <w:t>lebih</w:t>
      </w:r>
      <w:proofErr w:type="spellEnd"/>
      <w:r w:rsidRPr="00785C41">
        <w:t xml:space="preserve"> </w:t>
      </w:r>
      <w:proofErr w:type="spellStart"/>
      <w:r w:rsidRPr="00785C41">
        <w:t>mendalam</w:t>
      </w:r>
      <w:proofErr w:type="spellEnd"/>
      <w:r w:rsidRPr="00785C41">
        <w:t xml:space="preserve"> </w:t>
      </w:r>
      <w:proofErr w:type="spellStart"/>
      <w:r w:rsidRPr="00785C41">
        <w:t>untuk</w:t>
      </w:r>
      <w:proofErr w:type="spellEnd"/>
      <w:r w:rsidRPr="00785C41">
        <w:t xml:space="preserve"> </w:t>
      </w:r>
      <w:proofErr w:type="spellStart"/>
      <w:r w:rsidRPr="00785C41">
        <w:t>penelitian</w:t>
      </w:r>
      <w:proofErr w:type="spellEnd"/>
      <w:r w:rsidRPr="00785C41">
        <w:t xml:space="preserve"> </w:t>
      </w:r>
      <w:proofErr w:type="spellStart"/>
      <w:r w:rsidRPr="00785C41">
        <w:t>selanjutnya</w:t>
      </w:r>
      <w:proofErr w:type="spellEnd"/>
      <w:r w:rsidRPr="00785C41">
        <w:t>.</w:t>
      </w:r>
    </w:p>
    <w:p w:rsidR="00404BA3" w:rsidRPr="00E92CC0" w:rsidRDefault="00404BA3" w:rsidP="00404BA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</w:rPr>
      </w:pPr>
      <w:proofErr w:type="spellStart"/>
      <w:r w:rsidRPr="00E92CC0">
        <w:rPr>
          <w:b/>
        </w:rPr>
        <w:t>Bagi</w:t>
      </w:r>
      <w:proofErr w:type="spellEnd"/>
      <w:r w:rsidRPr="00E92CC0">
        <w:rPr>
          <w:b/>
        </w:rPr>
        <w:t xml:space="preserve"> </w:t>
      </w:r>
      <w:proofErr w:type="spellStart"/>
      <w:r w:rsidRPr="00E92CC0">
        <w:rPr>
          <w:b/>
        </w:rPr>
        <w:t>Institusi</w:t>
      </w:r>
      <w:proofErr w:type="spellEnd"/>
      <w:r w:rsidRPr="00E92CC0">
        <w:rPr>
          <w:b/>
        </w:rPr>
        <w:t xml:space="preserve"> </w:t>
      </w:r>
      <w:proofErr w:type="spellStart"/>
      <w:r w:rsidRPr="00E92CC0">
        <w:rPr>
          <w:b/>
        </w:rPr>
        <w:t>Pelayanan</w:t>
      </w:r>
      <w:proofErr w:type="spellEnd"/>
    </w:p>
    <w:p w:rsidR="000F3418" w:rsidRPr="00404BA3" w:rsidRDefault="00404BA3" w:rsidP="00404BA3">
      <w:pPr>
        <w:pStyle w:val="ListParagraph"/>
        <w:spacing w:after="0" w:line="480" w:lineRule="auto"/>
        <w:ind w:left="785"/>
        <w:jc w:val="both"/>
        <w:rPr>
          <w:lang w:val="id-ID"/>
        </w:rPr>
      </w:pPr>
      <w:r>
        <w:rPr>
          <w:lang w:val="id-ID"/>
        </w:rPr>
        <w:t>Diharapkan hasil penelitian ini d</w:t>
      </w:r>
      <w:proofErr w:type="spellStart"/>
      <w:r w:rsidRPr="00E508FD">
        <w:t>apat</w:t>
      </w:r>
      <w:proofErr w:type="spellEnd"/>
      <w:r>
        <w:t xml:space="preserve"> </w:t>
      </w:r>
      <w:r>
        <w:rPr>
          <w:lang w:val="id-ID"/>
        </w:rPr>
        <w:t>m</w:t>
      </w:r>
      <w:proofErr w:type="spellStart"/>
      <w:r>
        <w:t>enentukan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program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TB </w:t>
      </w:r>
      <w:proofErr w:type="spellStart"/>
      <w:r>
        <w:t>Paru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menelan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(PMO)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TB </w:t>
      </w:r>
      <w:proofErr w:type="spellStart"/>
      <w:r>
        <w:t>Paru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fasilitas-fasilitas</w:t>
      </w:r>
      <w:proofErr w:type="spellEnd"/>
      <w:r>
        <w:t xml:space="preserve"> yang </w:t>
      </w:r>
      <w:proofErr w:type="spellStart"/>
      <w:r>
        <w:t>me</w:t>
      </w:r>
      <w:bookmarkStart w:id="0" w:name="_GoBack"/>
      <w:bookmarkEnd w:id="0"/>
      <w:r>
        <w:t>nunjang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</w:p>
    <w:sectPr w:rsidR="000F3418" w:rsidRPr="00404BA3" w:rsidSect="00802CC3">
      <w:headerReference w:type="default" r:id="rId8"/>
      <w:pgSz w:w="11907" w:h="16840" w:code="9"/>
      <w:pgMar w:top="2268" w:right="1701" w:bottom="1701" w:left="2268" w:header="720" w:footer="720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DA" w:rsidRDefault="00DC1DDA">
      <w:pPr>
        <w:spacing w:after="0" w:line="240" w:lineRule="auto"/>
      </w:pPr>
      <w:r>
        <w:separator/>
      </w:r>
    </w:p>
  </w:endnote>
  <w:endnote w:type="continuationSeparator" w:id="0">
    <w:p w:rsidR="00DC1DDA" w:rsidRDefault="00DC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DA" w:rsidRDefault="00DC1DDA">
      <w:pPr>
        <w:spacing w:after="0" w:line="240" w:lineRule="auto"/>
      </w:pPr>
      <w:r>
        <w:separator/>
      </w:r>
    </w:p>
  </w:footnote>
  <w:footnote w:type="continuationSeparator" w:id="0">
    <w:p w:rsidR="00DC1DDA" w:rsidRDefault="00DC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404B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0F2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D06F89" w:rsidRDefault="00DC1D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EC8"/>
    <w:multiLevelType w:val="hybridMultilevel"/>
    <w:tmpl w:val="710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6641E"/>
    <w:multiLevelType w:val="hybridMultilevel"/>
    <w:tmpl w:val="F7B09D98"/>
    <w:lvl w:ilvl="0" w:tplc="387A32F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7634FFD"/>
    <w:multiLevelType w:val="hybridMultilevel"/>
    <w:tmpl w:val="95486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A3"/>
    <w:rsid w:val="000F3418"/>
    <w:rsid w:val="001B5F83"/>
    <w:rsid w:val="001E69DD"/>
    <w:rsid w:val="00404BA3"/>
    <w:rsid w:val="00802CC3"/>
    <w:rsid w:val="00CD30F2"/>
    <w:rsid w:val="00D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A3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04BA3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404BA3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BA3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A3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04BA3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404BA3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BA3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2018-07-27T03:37:00Z</dcterms:created>
  <dcterms:modified xsi:type="dcterms:W3CDTF">2018-08-20T09:42:00Z</dcterms:modified>
</cp:coreProperties>
</file>