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A66" w:rsidRPr="00E92CC0" w:rsidRDefault="00A43A66" w:rsidP="00E92CC0">
      <w:pPr>
        <w:spacing w:line="240" w:lineRule="auto"/>
        <w:jc w:val="center"/>
        <w:rPr>
          <w:rFonts w:ascii="Times New Roman" w:hAnsi="Times New Roman" w:cs="Times New Roman"/>
          <w:b/>
          <w:sz w:val="24"/>
          <w:szCs w:val="24"/>
        </w:rPr>
      </w:pPr>
      <w:r w:rsidRPr="00E92CC0">
        <w:rPr>
          <w:rFonts w:ascii="Times New Roman" w:hAnsi="Times New Roman" w:cs="Times New Roman"/>
          <w:b/>
          <w:sz w:val="24"/>
          <w:szCs w:val="24"/>
        </w:rPr>
        <w:t>BAB I</w:t>
      </w:r>
    </w:p>
    <w:p w:rsidR="00A43A66" w:rsidRPr="00E92CC0" w:rsidRDefault="00A43A66" w:rsidP="00E92CC0">
      <w:pPr>
        <w:spacing w:line="240" w:lineRule="auto"/>
        <w:jc w:val="center"/>
        <w:rPr>
          <w:rFonts w:ascii="Times New Roman" w:hAnsi="Times New Roman" w:cs="Times New Roman"/>
          <w:b/>
          <w:sz w:val="24"/>
          <w:szCs w:val="24"/>
          <w:lang w:val="en-US"/>
        </w:rPr>
      </w:pPr>
      <w:r w:rsidRPr="00E92CC0">
        <w:rPr>
          <w:rFonts w:ascii="Times New Roman" w:hAnsi="Times New Roman" w:cs="Times New Roman"/>
          <w:b/>
          <w:sz w:val="24"/>
          <w:szCs w:val="24"/>
        </w:rPr>
        <w:t>PENDAHULUAN</w:t>
      </w:r>
    </w:p>
    <w:p w:rsidR="00344C2B" w:rsidRPr="00344C2B" w:rsidRDefault="00344C2B" w:rsidP="00344C2B">
      <w:pPr>
        <w:spacing w:after="0" w:line="480" w:lineRule="auto"/>
        <w:jc w:val="center"/>
        <w:rPr>
          <w:rFonts w:ascii="Times New Roman" w:hAnsi="Times New Roman" w:cs="Times New Roman"/>
          <w:b/>
          <w:sz w:val="28"/>
          <w:szCs w:val="28"/>
          <w:lang w:val="en-US"/>
        </w:rPr>
      </w:pPr>
    </w:p>
    <w:p w:rsidR="00A43A66" w:rsidRPr="00E508FD" w:rsidRDefault="00A43A66" w:rsidP="00344C2B">
      <w:pPr>
        <w:pStyle w:val="ListParagraph"/>
        <w:numPr>
          <w:ilvl w:val="0"/>
          <w:numId w:val="1"/>
        </w:numPr>
        <w:spacing w:after="0" w:line="480" w:lineRule="auto"/>
        <w:ind w:left="425" w:hanging="425"/>
        <w:jc w:val="both"/>
        <w:rPr>
          <w:rFonts w:ascii="Times New Roman" w:hAnsi="Times New Roman" w:cs="Times New Roman"/>
          <w:b/>
          <w:sz w:val="24"/>
          <w:szCs w:val="24"/>
        </w:rPr>
      </w:pPr>
      <w:r w:rsidRPr="00E508FD">
        <w:rPr>
          <w:rFonts w:ascii="Times New Roman" w:hAnsi="Times New Roman" w:cs="Times New Roman"/>
          <w:b/>
          <w:sz w:val="24"/>
          <w:szCs w:val="24"/>
        </w:rPr>
        <w:t>Latar Belakang</w:t>
      </w:r>
    </w:p>
    <w:p w:rsidR="006F410D" w:rsidRPr="00E508FD" w:rsidRDefault="00A43A66" w:rsidP="00344C2B">
      <w:pPr>
        <w:pStyle w:val="ListParagraph"/>
        <w:spacing w:after="0" w:line="480" w:lineRule="auto"/>
        <w:ind w:left="425" w:firstLine="306"/>
        <w:jc w:val="both"/>
        <w:rPr>
          <w:rFonts w:ascii="Times New Roman" w:hAnsi="Times New Roman" w:cs="Times New Roman"/>
          <w:sz w:val="24"/>
          <w:szCs w:val="24"/>
        </w:rPr>
      </w:pPr>
      <w:r w:rsidRPr="00E508FD">
        <w:rPr>
          <w:rFonts w:ascii="Times New Roman" w:hAnsi="Times New Roman" w:cs="Times New Roman"/>
          <w:sz w:val="24"/>
          <w:szCs w:val="24"/>
        </w:rPr>
        <w:t>Tuberkulosis Paru adalah penyakit menular langsung yang disebabkan oleh kuman Tuberkulosis (</w:t>
      </w:r>
      <w:r w:rsidRPr="00E508FD">
        <w:rPr>
          <w:rFonts w:ascii="Times New Roman" w:hAnsi="Times New Roman" w:cs="Times New Roman"/>
          <w:i/>
          <w:iCs/>
          <w:sz w:val="24"/>
          <w:szCs w:val="24"/>
        </w:rPr>
        <w:t>Mycobacterium Tuberculosis</w:t>
      </w:r>
      <w:r w:rsidRPr="00E508FD">
        <w:rPr>
          <w:rFonts w:ascii="Times New Roman" w:hAnsi="Times New Roman" w:cs="Times New Roman"/>
          <w:sz w:val="24"/>
          <w:szCs w:val="24"/>
        </w:rPr>
        <w:t xml:space="preserve">). Kuman </w:t>
      </w:r>
      <w:r w:rsidRPr="00E508FD">
        <w:rPr>
          <w:rFonts w:ascii="Times New Roman" w:hAnsi="Times New Roman" w:cs="Times New Roman"/>
          <w:i/>
          <w:iCs/>
          <w:sz w:val="24"/>
          <w:szCs w:val="24"/>
        </w:rPr>
        <w:t xml:space="preserve">Mycobacterium Tuberculosis </w:t>
      </w:r>
      <w:r w:rsidRPr="00E508FD">
        <w:rPr>
          <w:rFonts w:ascii="Times New Roman" w:hAnsi="Times New Roman" w:cs="Times New Roman"/>
          <w:sz w:val="24"/>
          <w:szCs w:val="24"/>
        </w:rPr>
        <w:t>masuk melaui saluran pernapasan, saluran pencernaan, dan luka terbuka pada kulit. Kebanyakan infeksi tuberkulosis terjadi melalui udara yaitu melalui inhalasi droplet yang mengandung kuman/basil yang berasal dari orang yang terinfeksi. Sampai tahun 2015, 9,6 juta jiwa terjangkit penyakit Tuberkulosis dan 2-3 juta penduduk di dunia terinfeksi dan meninggal akibat penyakit tersebu</w:t>
      </w:r>
      <w:r w:rsidR="001B1002" w:rsidRPr="00E508FD">
        <w:rPr>
          <w:rFonts w:ascii="Times New Roman" w:hAnsi="Times New Roman" w:cs="Times New Roman"/>
          <w:sz w:val="24"/>
          <w:szCs w:val="24"/>
        </w:rPr>
        <w:t>t.</w:t>
      </w:r>
    </w:p>
    <w:p w:rsidR="00A43A66" w:rsidRPr="00E508FD" w:rsidRDefault="00A43A66" w:rsidP="00344C2B">
      <w:pPr>
        <w:pStyle w:val="ListParagraph"/>
        <w:spacing w:after="0" w:line="480" w:lineRule="auto"/>
        <w:ind w:left="425" w:firstLine="306"/>
        <w:jc w:val="both"/>
        <w:rPr>
          <w:rFonts w:ascii="Times New Roman" w:hAnsi="Times New Roman" w:cs="Times New Roman"/>
          <w:sz w:val="24"/>
          <w:szCs w:val="24"/>
        </w:rPr>
      </w:pPr>
      <w:r w:rsidRPr="00E508FD">
        <w:rPr>
          <w:rFonts w:ascii="Times New Roman" w:hAnsi="Times New Roman" w:cs="Times New Roman"/>
          <w:sz w:val="24"/>
          <w:szCs w:val="24"/>
        </w:rPr>
        <w:t xml:space="preserve">Dalam laporan Tuberkulosis Global 2014 yang dirilis oleh WHO disebutkan, insidensi di indonesia pada angka 460.000 kasus baru per tahun. Namun, di laporan serupa tahun 2015, angka tersebus sudah direvisi berdasarkan survei sejak 2013, yakni naik menjadi 1 juta kasus baru per tahun. Persentase jumlah kasus di Indonesia pun menjadi 10 persen terhadap seluruh kasus di dunia sehngga menjadi negara dengan kasus terbanyak kedua bersama Cina. India menempati urutan pertama dengan persentase kasus 23 persen terhadap yang ada di seluruh dunia. </w:t>
      </w:r>
    </w:p>
    <w:p w:rsidR="00D915BD" w:rsidRDefault="00A43A66" w:rsidP="00D915BD">
      <w:pPr>
        <w:pStyle w:val="ListParagraph"/>
        <w:spacing w:after="0" w:line="480" w:lineRule="auto"/>
        <w:ind w:left="425" w:firstLine="306"/>
        <w:jc w:val="both"/>
        <w:rPr>
          <w:rFonts w:ascii="Times New Roman" w:hAnsi="Times New Roman" w:cs="Times New Roman"/>
          <w:sz w:val="24"/>
          <w:szCs w:val="24"/>
        </w:rPr>
      </w:pPr>
      <w:r w:rsidRPr="00E508FD">
        <w:rPr>
          <w:rFonts w:ascii="Times New Roman" w:hAnsi="Times New Roman" w:cs="Times New Roman"/>
          <w:sz w:val="24"/>
          <w:szCs w:val="24"/>
        </w:rPr>
        <w:t xml:space="preserve">Penanggulangan di Indonesia dalam memecahkan masalah ini, yakni dengan melakukan pembagian obat anti </w:t>
      </w:r>
      <w:r w:rsidR="00C23525" w:rsidRPr="00E508FD">
        <w:rPr>
          <w:rFonts w:ascii="Times New Roman" w:hAnsi="Times New Roman" w:cs="Times New Roman"/>
          <w:sz w:val="24"/>
          <w:szCs w:val="24"/>
        </w:rPr>
        <w:t>tuberkulosis (OAT) secara cuma-c</w:t>
      </w:r>
      <w:r w:rsidRPr="00E508FD">
        <w:rPr>
          <w:rFonts w:ascii="Times New Roman" w:hAnsi="Times New Roman" w:cs="Times New Roman"/>
          <w:sz w:val="24"/>
          <w:szCs w:val="24"/>
        </w:rPr>
        <w:t xml:space="preserve">uma hanya saja terdapat beberapa masalah yang dijumpai seperti kesulitan </w:t>
      </w:r>
      <w:r w:rsidRPr="00E508FD">
        <w:rPr>
          <w:rFonts w:ascii="Times New Roman" w:hAnsi="Times New Roman" w:cs="Times New Roman"/>
          <w:sz w:val="24"/>
          <w:szCs w:val="24"/>
        </w:rPr>
        <w:lastRenderedPageBreak/>
        <w:t>penemuan penderita TB paru BTA (+), drop out pengobatan dan ketidakteraturan berobat. Apabila masalah-masalah ini tidak teratasi, maka penderita tersebut akan terus menjadi sumber penularan (Perkumpulan Pemberantasan Tuberkulosis Indonesia, 2012). Sedangkan panduan pengobatan TB dari WHO menyatakan bahwa untuk pengobatan efektif dan terapuetik dibutuhkan waktu selama 6 bulan (dengan syarat tertentu) dimana tidak diperbolehkan ada kelalaian saat menjalani pengoba</w:t>
      </w:r>
      <w:r w:rsidR="00D915BD">
        <w:rPr>
          <w:rFonts w:ascii="Times New Roman" w:hAnsi="Times New Roman" w:cs="Times New Roman"/>
          <w:sz w:val="24"/>
          <w:szCs w:val="24"/>
        </w:rPr>
        <w:t>tan tersebut (WHO, 2013).</w:t>
      </w:r>
    </w:p>
    <w:p w:rsidR="00D915BD" w:rsidRDefault="00D915BD" w:rsidP="00D915BD">
      <w:pPr>
        <w:pStyle w:val="ListParagraph"/>
        <w:spacing w:after="0" w:line="480" w:lineRule="auto"/>
        <w:ind w:left="425" w:firstLine="306"/>
        <w:jc w:val="both"/>
        <w:rPr>
          <w:rFonts w:ascii="Times New Roman" w:hAnsi="Times New Roman" w:cs="Times New Roman"/>
          <w:sz w:val="24"/>
          <w:szCs w:val="24"/>
        </w:rPr>
      </w:pPr>
      <w:r w:rsidRPr="004F2283">
        <w:rPr>
          <w:rFonts w:ascii="Times New Roman" w:hAnsi="Times New Roman" w:cs="Times New Roman"/>
          <w:sz w:val="24"/>
          <w:szCs w:val="24"/>
        </w:rPr>
        <w:t>Challenge TB (CTB</w:t>
      </w:r>
      <w:r w:rsidRPr="00D915BD">
        <w:rPr>
          <w:rFonts w:ascii="Times New Roman" w:hAnsi="Times New Roman" w:cs="Times New Roman"/>
          <w:sz w:val="24"/>
          <w:szCs w:val="24"/>
        </w:rPr>
        <w:t xml:space="preserve"> </w:t>
      </w:r>
      <w:r>
        <w:rPr>
          <w:rFonts w:ascii="Times New Roman" w:hAnsi="Times New Roman" w:cs="Times New Roman"/>
          <w:sz w:val="24"/>
          <w:szCs w:val="24"/>
        </w:rPr>
        <w:t>bersama</w:t>
      </w:r>
      <w:r w:rsidR="00660884" w:rsidRPr="00D915BD">
        <w:rPr>
          <w:rFonts w:ascii="Times New Roman" w:hAnsi="Times New Roman" w:cs="Times New Roman"/>
          <w:sz w:val="24"/>
          <w:szCs w:val="24"/>
        </w:rPr>
        <w:t xml:space="preserve"> </w:t>
      </w:r>
      <w:r w:rsidRPr="00D915BD">
        <w:rPr>
          <w:rFonts w:ascii="Times New Roman" w:hAnsi="Times New Roman" w:cs="Times New Roman"/>
          <w:sz w:val="24"/>
          <w:szCs w:val="24"/>
        </w:rPr>
        <w:t>di tingkat pusat oleh Kementerian Kesehatan yaitu TOSS TB. Ini merupakan Gerakan Temukan Tuberkulosis Obati Sampai Sembuh (TOSS TB). Gerakan TOSS TB merupakan gerakan aktif dan masif yang dimulai dari diri sendiri, keluarga sekaligus melibatkan masyarakat, layanan dan seluruh pemangku kepentingan untuk segera menemukan orang terduga TB sedini mungkin dan segera dirujuk ke Faskes (Puskesmas) terdekat untuk pemeriksaan lebih lanjut serta mengobati pasien TB sampai sembuh. Gerakan ini bertujuan untuk meningkatkan angka penemuan kasus TB dan memberdayakan peran masyarakat. Dilakukan secara rutin di daerah dengan melibatkan seluruh fasilitas layanan kesehatan serta melibatkan kelompok</w:t>
      </w:r>
      <w:r>
        <w:rPr>
          <w:rFonts w:ascii="Times New Roman" w:hAnsi="Times New Roman" w:cs="Times New Roman"/>
          <w:sz w:val="24"/>
          <w:szCs w:val="24"/>
        </w:rPr>
        <w:t xml:space="preserve"> masyarakat dan masyarakat umum </w:t>
      </w:r>
      <w:r w:rsidRPr="004F2283">
        <w:rPr>
          <w:rFonts w:ascii="Times New Roman" w:hAnsi="Times New Roman" w:cs="Times New Roman"/>
          <w:sz w:val="24"/>
          <w:szCs w:val="24"/>
        </w:rPr>
        <w:t>(Pedoman Nasional Pengendalian TB, 2014)</w:t>
      </w:r>
    </w:p>
    <w:p w:rsidR="001C589D" w:rsidRPr="00D915BD" w:rsidRDefault="00660884" w:rsidP="00D915BD">
      <w:pPr>
        <w:pStyle w:val="ListParagraph"/>
        <w:spacing w:after="0" w:line="480" w:lineRule="auto"/>
        <w:ind w:left="425" w:firstLine="306"/>
        <w:jc w:val="both"/>
        <w:rPr>
          <w:rFonts w:ascii="Times New Roman" w:hAnsi="Times New Roman" w:cs="Times New Roman"/>
          <w:sz w:val="24"/>
          <w:szCs w:val="24"/>
        </w:rPr>
      </w:pPr>
      <w:r w:rsidRPr="00D915BD">
        <w:rPr>
          <w:rFonts w:ascii="Times New Roman" w:hAnsi="Times New Roman" w:cs="Times New Roman"/>
          <w:sz w:val="24"/>
          <w:szCs w:val="24"/>
        </w:rPr>
        <w:t xml:space="preserve">Keberhasilan pengobatan TB paru sangat ditentukan oleh adanya keteraturan minum obat anti tuberkulosis (Sukana dkk, 2003). Hal ini dapat dicapai dengan adanya pengawas minum obat (PMO) yang memantau </w:t>
      </w:r>
      <w:r w:rsidRPr="00D915BD">
        <w:rPr>
          <w:rFonts w:ascii="Times New Roman" w:hAnsi="Times New Roman" w:cs="Times New Roman"/>
          <w:sz w:val="24"/>
          <w:szCs w:val="24"/>
        </w:rPr>
        <w:lastRenderedPageBreak/>
        <w:t>danmengingatkan penderita TB paru untuk meminum obat secara teratur. PMOsangat penting untuk mendampingi penderita agar dicapai hasil yang optimal</w:t>
      </w:r>
      <w:r w:rsidR="00501B25" w:rsidRPr="00D915BD">
        <w:rPr>
          <w:rFonts w:ascii="Times New Roman" w:hAnsi="Times New Roman" w:cs="Times New Roman"/>
          <w:sz w:val="24"/>
          <w:szCs w:val="24"/>
        </w:rPr>
        <w:t xml:space="preserve"> </w:t>
      </w:r>
      <w:r w:rsidRPr="00D915BD">
        <w:rPr>
          <w:rFonts w:ascii="Times New Roman" w:hAnsi="Times New Roman" w:cs="Times New Roman"/>
          <w:sz w:val="24"/>
          <w:szCs w:val="24"/>
        </w:rPr>
        <w:t>(DepKes, 2000). Kolaborasi petugas kesehatan dengan keluarga yang ditunjuk</w:t>
      </w:r>
      <w:r w:rsidR="00422197" w:rsidRPr="00D915BD">
        <w:rPr>
          <w:rFonts w:ascii="Times New Roman" w:hAnsi="Times New Roman" w:cs="Times New Roman"/>
          <w:sz w:val="24"/>
          <w:szCs w:val="24"/>
        </w:rPr>
        <w:t xml:space="preserve"> </w:t>
      </w:r>
      <w:r w:rsidRPr="00D915BD">
        <w:rPr>
          <w:rFonts w:ascii="Times New Roman" w:hAnsi="Times New Roman" w:cs="Times New Roman"/>
          <w:sz w:val="24"/>
          <w:szCs w:val="24"/>
        </w:rPr>
        <w:t>untuk mendampingi ketika penderita minum obat, juga faktor yang perludievaluasi untuk menentukan tingkat keberhasilannya (Purwanta, 2005).</w:t>
      </w:r>
    </w:p>
    <w:p w:rsidR="006F410D" w:rsidRDefault="00A43A66" w:rsidP="00422197">
      <w:pPr>
        <w:pStyle w:val="ListParagraph"/>
        <w:spacing w:after="0" w:line="480" w:lineRule="auto"/>
        <w:ind w:left="425" w:firstLine="306"/>
        <w:jc w:val="both"/>
        <w:rPr>
          <w:rFonts w:ascii="Times New Roman" w:hAnsi="Times New Roman" w:cs="Times New Roman"/>
          <w:sz w:val="24"/>
          <w:szCs w:val="24"/>
        </w:rPr>
      </w:pPr>
      <w:r w:rsidRPr="00E508FD">
        <w:rPr>
          <w:rFonts w:ascii="Times New Roman" w:hAnsi="Times New Roman" w:cs="Times New Roman"/>
          <w:sz w:val="24"/>
          <w:szCs w:val="24"/>
        </w:rPr>
        <w:t>Menurut data profil kesehatan Dinas Kesehatan Kabupaten Pringsewu tahun 2017, Puskesmas Rejosari termasuk wilayah dengan jumlah pasien TB Paru terbanyak setelah Puskesmas Prin</w:t>
      </w:r>
      <w:r w:rsidR="00111150">
        <w:rPr>
          <w:rFonts w:ascii="Times New Roman" w:hAnsi="Times New Roman" w:cs="Times New Roman"/>
          <w:sz w:val="24"/>
          <w:szCs w:val="24"/>
        </w:rPr>
        <w:t xml:space="preserve">gsewu. Hasil survey </w:t>
      </w:r>
      <w:r w:rsidRPr="00E508FD">
        <w:rPr>
          <w:rFonts w:ascii="Times New Roman" w:hAnsi="Times New Roman" w:cs="Times New Roman"/>
          <w:sz w:val="24"/>
          <w:szCs w:val="24"/>
        </w:rPr>
        <w:t>pada tanggal 06 Desember 2017 terhadap petugas penanggulangan TB di Puskesmas Re</w:t>
      </w:r>
      <w:r w:rsidR="00C23525" w:rsidRPr="00E508FD">
        <w:rPr>
          <w:rFonts w:ascii="Times New Roman" w:hAnsi="Times New Roman" w:cs="Times New Roman"/>
          <w:sz w:val="24"/>
          <w:szCs w:val="24"/>
        </w:rPr>
        <w:t>josari diperoleh data bahwa jumlah pasien TB Paru selama tahun</w:t>
      </w:r>
      <w:r w:rsidR="0094751D">
        <w:rPr>
          <w:rFonts w:ascii="Times New Roman" w:hAnsi="Times New Roman" w:cs="Times New Roman"/>
          <w:sz w:val="24"/>
          <w:szCs w:val="24"/>
        </w:rPr>
        <w:t xml:space="preserve"> 2016-2017 berjumlah 6</w:t>
      </w:r>
      <w:r w:rsidR="009572ED">
        <w:rPr>
          <w:rFonts w:ascii="Times New Roman" w:hAnsi="Times New Roman" w:cs="Times New Roman"/>
          <w:sz w:val="24"/>
          <w:szCs w:val="24"/>
        </w:rPr>
        <w:t>8</w:t>
      </w:r>
      <w:r w:rsidR="00C23525" w:rsidRPr="00E508FD">
        <w:rPr>
          <w:rFonts w:ascii="Times New Roman" w:hAnsi="Times New Roman" w:cs="Times New Roman"/>
          <w:sz w:val="24"/>
          <w:szCs w:val="24"/>
        </w:rPr>
        <w:t xml:space="preserve"> ora</w:t>
      </w:r>
      <w:r w:rsidR="0094751D">
        <w:rPr>
          <w:rFonts w:ascii="Times New Roman" w:hAnsi="Times New Roman" w:cs="Times New Roman"/>
          <w:sz w:val="24"/>
          <w:szCs w:val="24"/>
        </w:rPr>
        <w:t>ng pasien dengan total sembuh 28 orang atau sekitar 14,4 %</w:t>
      </w:r>
      <w:r w:rsidR="00C23525" w:rsidRPr="00E508FD">
        <w:rPr>
          <w:rFonts w:ascii="Times New Roman" w:hAnsi="Times New Roman" w:cs="Times New Roman"/>
          <w:sz w:val="24"/>
          <w:szCs w:val="24"/>
        </w:rPr>
        <w:t xml:space="preserve">, pasien dalam pengobatan berjumlah </w:t>
      </w:r>
      <w:r w:rsidR="009572ED">
        <w:rPr>
          <w:rFonts w:ascii="Times New Roman" w:hAnsi="Times New Roman" w:cs="Times New Roman"/>
          <w:sz w:val="24"/>
          <w:szCs w:val="24"/>
        </w:rPr>
        <w:t>30</w:t>
      </w:r>
      <w:r w:rsidR="008707B6" w:rsidRPr="00E508FD">
        <w:rPr>
          <w:rFonts w:ascii="Times New Roman" w:hAnsi="Times New Roman" w:cs="Times New Roman"/>
          <w:sz w:val="24"/>
          <w:szCs w:val="24"/>
        </w:rPr>
        <w:t xml:space="preserve"> orang atau sekitar 16,8 %, </w:t>
      </w:r>
      <w:r w:rsidR="00B00A89">
        <w:rPr>
          <w:rFonts w:ascii="Times New Roman" w:hAnsi="Times New Roman" w:cs="Times New Roman"/>
          <w:sz w:val="24"/>
          <w:szCs w:val="24"/>
        </w:rPr>
        <w:t xml:space="preserve">pasien meninggal berjumlah 2 orang atau sekitar 3,3 % </w:t>
      </w:r>
      <w:r w:rsidR="008707B6" w:rsidRPr="00E508FD">
        <w:rPr>
          <w:rFonts w:ascii="Times New Roman" w:hAnsi="Times New Roman" w:cs="Times New Roman"/>
          <w:sz w:val="24"/>
          <w:szCs w:val="24"/>
        </w:rPr>
        <w:t xml:space="preserve">dan </w:t>
      </w:r>
      <w:r w:rsidRPr="00E508FD">
        <w:rPr>
          <w:rFonts w:ascii="Times New Roman" w:hAnsi="Times New Roman" w:cs="Times New Roman"/>
          <w:sz w:val="24"/>
          <w:szCs w:val="24"/>
        </w:rPr>
        <w:t>8 oran</w:t>
      </w:r>
      <w:r w:rsidR="008707B6" w:rsidRPr="00E508FD">
        <w:rPr>
          <w:rFonts w:ascii="Times New Roman" w:hAnsi="Times New Roman" w:cs="Times New Roman"/>
          <w:sz w:val="24"/>
          <w:szCs w:val="24"/>
        </w:rPr>
        <w:t>g yang drop out atau sekitar 4,8</w:t>
      </w:r>
      <w:r w:rsidR="0094751D">
        <w:rPr>
          <w:rFonts w:ascii="Times New Roman" w:hAnsi="Times New Roman" w:cs="Times New Roman"/>
          <w:sz w:val="24"/>
          <w:szCs w:val="24"/>
        </w:rPr>
        <w:t xml:space="preserve"> % dari 6</w:t>
      </w:r>
      <w:r w:rsidR="009572ED">
        <w:rPr>
          <w:rFonts w:ascii="Times New Roman" w:hAnsi="Times New Roman" w:cs="Times New Roman"/>
          <w:sz w:val="24"/>
          <w:szCs w:val="24"/>
        </w:rPr>
        <w:t>8</w:t>
      </w:r>
      <w:r w:rsidRPr="00E508FD">
        <w:rPr>
          <w:rFonts w:ascii="Times New Roman" w:hAnsi="Times New Roman" w:cs="Times New Roman"/>
          <w:sz w:val="24"/>
          <w:szCs w:val="24"/>
        </w:rPr>
        <w:t xml:space="preserve"> orang pasien TB Paru selama tahun 2017. </w:t>
      </w:r>
      <w:r w:rsidR="00266665">
        <w:rPr>
          <w:rFonts w:ascii="Times New Roman" w:hAnsi="Times New Roman" w:cs="Times New Roman"/>
          <w:sz w:val="24"/>
          <w:szCs w:val="24"/>
        </w:rPr>
        <w:t xml:space="preserve"> </w:t>
      </w:r>
    </w:p>
    <w:p w:rsidR="00F84EDC" w:rsidRDefault="004A3F63" w:rsidP="00F84EDC">
      <w:pPr>
        <w:pStyle w:val="ListParagraph"/>
        <w:spacing w:after="0" w:line="480" w:lineRule="auto"/>
        <w:ind w:left="425"/>
        <w:jc w:val="both"/>
        <w:rPr>
          <w:rFonts w:ascii="Times New Roman" w:hAnsi="Times New Roman" w:cs="Times New Roman"/>
          <w:sz w:val="24"/>
          <w:szCs w:val="24"/>
        </w:rPr>
      </w:pPr>
      <w:r>
        <w:rPr>
          <w:rFonts w:ascii="Times New Roman" w:hAnsi="Times New Roman" w:cs="Times New Roman"/>
          <w:sz w:val="24"/>
          <w:szCs w:val="24"/>
        </w:rPr>
        <w:tab/>
        <w:t xml:space="preserve">Survey pendahuluan ditemukan dari 10 PMO </w:t>
      </w:r>
      <w:r w:rsidR="00A933D7">
        <w:rPr>
          <w:rFonts w:ascii="Times New Roman" w:hAnsi="Times New Roman" w:cs="Times New Roman"/>
          <w:sz w:val="24"/>
          <w:szCs w:val="24"/>
        </w:rPr>
        <w:t>penderita TB Paru, PMO masing-masing 50% perempuan dan laki-laki. Sebagian besar PMO berpendidikan menengah (60%)</w:t>
      </w:r>
      <w:r w:rsidR="00F84EDC">
        <w:rPr>
          <w:rFonts w:ascii="Times New Roman" w:hAnsi="Times New Roman" w:cs="Times New Roman"/>
          <w:sz w:val="24"/>
          <w:szCs w:val="24"/>
        </w:rPr>
        <w:t xml:space="preserve">, sebagian PMO adalah anggota keluarga dari penderita TB Paru (80%). PMO sebagian bekerja sebagai wiraswasta (40%) dan ibu rumah tangga (60%) dan rata-rata umur PMO adalah diatas 25 tahun. </w:t>
      </w:r>
    </w:p>
    <w:p w:rsidR="00B00A89" w:rsidRPr="00D915BD" w:rsidRDefault="00A43A66" w:rsidP="00D915BD">
      <w:pPr>
        <w:pStyle w:val="ListParagraph"/>
        <w:spacing w:after="0" w:line="480" w:lineRule="auto"/>
        <w:ind w:left="425" w:firstLine="295"/>
        <w:jc w:val="both"/>
        <w:rPr>
          <w:rFonts w:ascii="Times New Roman" w:hAnsi="Times New Roman" w:cs="Times New Roman"/>
          <w:sz w:val="24"/>
          <w:szCs w:val="24"/>
        </w:rPr>
      </w:pPr>
      <w:r w:rsidRPr="00E508FD">
        <w:rPr>
          <w:rFonts w:ascii="Times New Roman" w:hAnsi="Times New Roman" w:cs="Times New Roman"/>
          <w:sz w:val="24"/>
          <w:szCs w:val="24"/>
        </w:rPr>
        <w:t>Berdasarkan masalah tersebut</w:t>
      </w:r>
      <w:r w:rsidR="00266665">
        <w:rPr>
          <w:rFonts w:ascii="Times New Roman" w:hAnsi="Times New Roman" w:cs="Times New Roman"/>
          <w:sz w:val="24"/>
          <w:szCs w:val="24"/>
        </w:rPr>
        <w:t>,</w:t>
      </w:r>
      <w:r w:rsidR="00422197">
        <w:rPr>
          <w:rFonts w:ascii="Times New Roman" w:hAnsi="Times New Roman" w:cs="Times New Roman"/>
          <w:sz w:val="24"/>
          <w:szCs w:val="24"/>
        </w:rPr>
        <w:t xml:space="preserve"> p</w:t>
      </w:r>
      <w:r w:rsidRPr="00E508FD">
        <w:rPr>
          <w:rFonts w:ascii="Times New Roman" w:hAnsi="Times New Roman" w:cs="Times New Roman"/>
          <w:sz w:val="24"/>
          <w:szCs w:val="24"/>
        </w:rPr>
        <w:t xml:space="preserve">eneliti tertarik untuk melakukan penelitian mengenai </w:t>
      </w:r>
      <w:r w:rsidR="00B00A89">
        <w:rPr>
          <w:rFonts w:ascii="Times New Roman" w:hAnsi="Times New Roman"/>
          <w:sz w:val="24"/>
          <w:szCs w:val="24"/>
        </w:rPr>
        <w:t xml:space="preserve">hubungan kinerja pengawas minum obat (PMO) dengan keberhasilan pengobatan pasien TB Paru </w:t>
      </w:r>
      <w:r w:rsidRPr="00E508FD">
        <w:rPr>
          <w:rFonts w:ascii="Times New Roman" w:hAnsi="Times New Roman" w:cs="Times New Roman"/>
          <w:sz w:val="24"/>
          <w:szCs w:val="24"/>
        </w:rPr>
        <w:t>di wilayah kerja Puskesm</w:t>
      </w:r>
      <w:r w:rsidR="00266665">
        <w:rPr>
          <w:rFonts w:ascii="Times New Roman" w:hAnsi="Times New Roman" w:cs="Times New Roman"/>
          <w:sz w:val="24"/>
          <w:szCs w:val="24"/>
        </w:rPr>
        <w:t>a</w:t>
      </w:r>
      <w:r w:rsidR="00422197">
        <w:rPr>
          <w:rFonts w:ascii="Times New Roman" w:hAnsi="Times New Roman" w:cs="Times New Roman"/>
          <w:sz w:val="24"/>
          <w:szCs w:val="24"/>
        </w:rPr>
        <w:t>s Rejosari Kabupaten Pringsewu.</w:t>
      </w:r>
    </w:p>
    <w:p w:rsidR="00531D9E" w:rsidRPr="00E508FD" w:rsidRDefault="00A43A66" w:rsidP="00344C2B">
      <w:pPr>
        <w:pStyle w:val="ListParagraph"/>
        <w:numPr>
          <w:ilvl w:val="0"/>
          <w:numId w:val="1"/>
        </w:numPr>
        <w:spacing w:after="0" w:line="480" w:lineRule="auto"/>
        <w:ind w:left="425" w:hanging="425"/>
        <w:jc w:val="both"/>
        <w:rPr>
          <w:rFonts w:ascii="Times New Roman" w:hAnsi="Times New Roman" w:cs="Times New Roman"/>
          <w:b/>
          <w:sz w:val="24"/>
          <w:szCs w:val="24"/>
        </w:rPr>
      </w:pPr>
      <w:r w:rsidRPr="00E508FD">
        <w:rPr>
          <w:rFonts w:ascii="Times New Roman" w:hAnsi="Times New Roman" w:cs="Times New Roman"/>
          <w:b/>
          <w:sz w:val="24"/>
          <w:szCs w:val="24"/>
        </w:rPr>
        <w:lastRenderedPageBreak/>
        <w:t xml:space="preserve">Rumusan Masalah </w:t>
      </w:r>
    </w:p>
    <w:p w:rsidR="00E508FD" w:rsidRDefault="00E92CC0" w:rsidP="00344C2B">
      <w:pPr>
        <w:pStyle w:val="ListParagraph"/>
        <w:spacing w:after="0" w:line="480" w:lineRule="auto"/>
        <w:ind w:left="425" w:firstLine="306"/>
        <w:jc w:val="both"/>
        <w:rPr>
          <w:rFonts w:ascii="Times New Roman" w:hAnsi="Times New Roman" w:cs="Times New Roman"/>
          <w:sz w:val="24"/>
          <w:szCs w:val="24"/>
        </w:rPr>
      </w:pPr>
      <w:r>
        <w:rPr>
          <w:rFonts w:ascii="Times New Roman" w:hAnsi="Times New Roman" w:cs="Times New Roman"/>
          <w:sz w:val="24"/>
          <w:szCs w:val="24"/>
        </w:rPr>
        <w:t>Berdasarkan</w:t>
      </w:r>
      <w:r w:rsidR="00A43A66" w:rsidRPr="00E508FD">
        <w:rPr>
          <w:rFonts w:ascii="Times New Roman" w:hAnsi="Times New Roman" w:cs="Times New Roman"/>
          <w:sz w:val="24"/>
          <w:szCs w:val="24"/>
        </w:rPr>
        <w:t xml:space="preserve"> uraian </w:t>
      </w:r>
      <w:r>
        <w:rPr>
          <w:rFonts w:ascii="Times New Roman" w:hAnsi="Times New Roman" w:cs="Times New Roman"/>
          <w:sz w:val="24"/>
          <w:szCs w:val="24"/>
        </w:rPr>
        <w:t xml:space="preserve">pada latar belakang </w:t>
      </w:r>
      <w:r w:rsidR="00A43A66" w:rsidRPr="00E508FD">
        <w:rPr>
          <w:rFonts w:ascii="Times New Roman" w:hAnsi="Times New Roman" w:cs="Times New Roman"/>
          <w:sz w:val="24"/>
          <w:szCs w:val="24"/>
        </w:rPr>
        <w:t>diatas, maka dapat di rumuskan masalah pada penelitian i</w:t>
      </w:r>
      <w:r w:rsidR="00DD76CA" w:rsidRPr="00E508FD">
        <w:rPr>
          <w:rFonts w:ascii="Times New Roman" w:hAnsi="Times New Roman" w:cs="Times New Roman"/>
          <w:sz w:val="24"/>
          <w:szCs w:val="24"/>
        </w:rPr>
        <w:t xml:space="preserve">ni yaitu : “Apakah ada </w:t>
      </w:r>
      <w:r w:rsidR="00B00A89">
        <w:rPr>
          <w:rFonts w:ascii="Times New Roman" w:hAnsi="Times New Roman"/>
          <w:sz w:val="24"/>
          <w:szCs w:val="24"/>
        </w:rPr>
        <w:t xml:space="preserve">hubungan kinerja pengawas minum obat (PMO) dengan keberhasilan pengobatan pasien TB Paru </w:t>
      </w:r>
      <w:r w:rsidR="00264075" w:rsidRPr="00E508FD">
        <w:rPr>
          <w:rFonts w:ascii="Times New Roman" w:hAnsi="Times New Roman" w:cs="Times New Roman"/>
          <w:sz w:val="24"/>
          <w:szCs w:val="24"/>
        </w:rPr>
        <w:t>di wilayah kerja Puskesm</w:t>
      </w:r>
      <w:r>
        <w:rPr>
          <w:rFonts w:ascii="Times New Roman" w:hAnsi="Times New Roman" w:cs="Times New Roman"/>
          <w:sz w:val="24"/>
          <w:szCs w:val="24"/>
        </w:rPr>
        <w:t>as Rejosari Kabupaten Pringsewu tahun 2018</w:t>
      </w:r>
      <w:r w:rsidR="00264075" w:rsidRPr="00E508FD">
        <w:rPr>
          <w:rFonts w:ascii="Times New Roman" w:hAnsi="Times New Roman" w:cs="Times New Roman"/>
          <w:sz w:val="24"/>
          <w:szCs w:val="24"/>
        </w:rPr>
        <w:t>”</w:t>
      </w:r>
    </w:p>
    <w:p w:rsidR="001C589D" w:rsidRPr="001C589D" w:rsidRDefault="001C589D" w:rsidP="00344C2B">
      <w:pPr>
        <w:pStyle w:val="ListParagraph"/>
        <w:spacing w:after="0" w:line="480" w:lineRule="auto"/>
        <w:ind w:left="425" w:firstLine="306"/>
        <w:jc w:val="both"/>
        <w:rPr>
          <w:rFonts w:ascii="Times New Roman" w:hAnsi="Times New Roman" w:cs="Times New Roman"/>
          <w:sz w:val="24"/>
          <w:szCs w:val="24"/>
        </w:rPr>
      </w:pPr>
    </w:p>
    <w:p w:rsidR="00A43A66" w:rsidRPr="00E508FD" w:rsidRDefault="00A43A66" w:rsidP="00344C2B">
      <w:pPr>
        <w:pStyle w:val="ListParagraph"/>
        <w:numPr>
          <w:ilvl w:val="0"/>
          <w:numId w:val="1"/>
        </w:numPr>
        <w:spacing w:after="0" w:line="480" w:lineRule="auto"/>
        <w:ind w:left="425" w:hanging="425"/>
        <w:jc w:val="both"/>
        <w:rPr>
          <w:rFonts w:ascii="Times New Roman" w:hAnsi="Times New Roman" w:cs="Times New Roman"/>
          <w:b/>
          <w:sz w:val="24"/>
          <w:szCs w:val="24"/>
        </w:rPr>
      </w:pPr>
      <w:r w:rsidRPr="00E508FD">
        <w:rPr>
          <w:rFonts w:ascii="Times New Roman" w:hAnsi="Times New Roman" w:cs="Times New Roman"/>
          <w:b/>
          <w:sz w:val="24"/>
          <w:szCs w:val="24"/>
        </w:rPr>
        <w:t>Tujuan Penelitian</w:t>
      </w:r>
    </w:p>
    <w:p w:rsidR="00A43A66" w:rsidRPr="00E92CC0" w:rsidRDefault="00A43A66" w:rsidP="00344C2B">
      <w:pPr>
        <w:pStyle w:val="ListParagraph"/>
        <w:numPr>
          <w:ilvl w:val="0"/>
          <w:numId w:val="3"/>
        </w:numPr>
        <w:spacing w:after="0" w:line="480" w:lineRule="auto"/>
        <w:ind w:left="785"/>
        <w:jc w:val="both"/>
        <w:rPr>
          <w:rFonts w:ascii="Times New Roman" w:hAnsi="Times New Roman" w:cs="Times New Roman"/>
          <w:b/>
          <w:sz w:val="24"/>
          <w:szCs w:val="24"/>
        </w:rPr>
      </w:pPr>
      <w:r w:rsidRPr="00E92CC0">
        <w:rPr>
          <w:rFonts w:ascii="Times New Roman" w:hAnsi="Times New Roman" w:cs="Times New Roman"/>
          <w:b/>
          <w:sz w:val="24"/>
          <w:szCs w:val="24"/>
        </w:rPr>
        <w:t>Tujuan Umum</w:t>
      </w:r>
    </w:p>
    <w:p w:rsidR="00A43A66" w:rsidRPr="00E508FD" w:rsidRDefault="00A43A66" w:rsidP="00344C2B">
      <w:pPr>
        <w:pStyle w:val="ListParagraph"/>
        <w:spacing w:after="0" w:line="480" w:lineRule="auto"/>
        <w:ind w:left="785"/>
        <w:jc w:val="both"/>
        <w:rPr>
          <w:rFonts w:ascii="Times New Roman" w:hAnsi="Times New Roman" w:cs="Times New Roman"/>
          <w:sz w:val="24"/>
          <w:szCs w:val="24"/>
        </w:rPr>
      </w:pPr>
      <w:r w:rsidRPr="00E508FD">
        <w:rPr>
          <w:rFonts w:ascii="Times New Roman" w:hAnsi="Times New Roman" w:cs="Times New Roman"/>
          <w:sz w:val="24"/>
          <w:szCs w:val="24"/>
        </w:rPr>
        <w:t xml:space="preserve">Tujuan dari penelitian ini yaitu untuk mengetahui </w:t>
      </w:r>
      <w:r w:rsidR="00B00A89">
        <w:rPr>
          <w:rFonts w:ascii="Times New Roman" w:hAnsi="Times New Roman"/>
          <w:sz w:val="24"/>
          <w:szCs w:val="24"/>
        </w:rPr>
        <w:t xml:space="preserve">hubungan kinerja pengawas minum obat (PMO) dengan keberhasilan pengobatan pasien TB Paru </w:t>
      </w:r>
      <w:r w:rsidR="00DD76CA" w:rsidRPr="00E508FD">
        <w:rPr>
          <w:rFonts w:ascii="Times New Roman" w:hAnsi="Times New Roman" w:cs="Times New Roman"/>
          <w:sz w:val="24"/>
          <w:szCs w:val="24"/>
        </w:rPr>
        <w:t>di wilayah kerja Puskesmas Rejosari Kabupaten Pringsewu.</w:t>
      </w:r>
    </w:p>
    <w:p w:rsidR="00A43A66" w:rsidRPr="00E92CC0" w:rsidRDefault="00A43A66" w:rsidP="00344C2B">
      <w:pPr>
        <w:pStyle w:val="ListParagraph"/>
        <w:numPr>
          <w:ilvl w:val="0"/>
          <w:numId w:val="3"/>
        </w:numPr>
        <w:spacing w:after="0" w:line="480" w:lineRule="auto"/>
        <w:ind w:left="785"/>
        <w:jc w:val="both"/>
        <w:rPr>
          <w:rFonts w:ascii="Times New Roman" w:hAnsi="Times New Roman" w:cs="Times New Roman"/>
          <w:b/>
          <w:sz w:val="24"/>
          <w:szCs w:val="24"/>
        </w:rPr>
      </w:pPr>
      <w:r w:rsidRPr="00E92CC0">
        <w:rPr>
          <w:rFonts w:ascii="Times New Roman" w:hAnsi="Times New Roman" w:cs="Times New Roman"/>
          <w:b/>
          <w:sz w:val="24"/>
          <w:szCs w:val="24"/>
        </w:rPr>
        <w:t>Tujuan Khusus</w:t>
      </w:r>
    </w:p>
    <w:p w:rsidR="00A43A66" w:rsidRPr="00E508FD" w:rsidRDefault="00DC32DF" w:rsidP="00344C2B">
      <w:pPr>
        <w:pStyle w:val="ListParagraph"/>
        <w:numPr>
          <w:ilvl w:val="0"/>
          <w:numId w:val="2"/>
        </w:numPr>
        <w:spacing w:after="0" w:line="480" w:lineRule="auto"/>
        <w:ind w:left="1145"/>
        <w:jc w:val="both"/>
        <w:rPr>
          <w:rFonts w:ascii="Times New Roman" w:hAnsi="Times New Roman" w:cs="Times New Roman"/>
          <w:b/>
          <w:sz w:val="24"/>
          <w:szCs w:val="24"/>
        </w:rPr>
      </w:pPr>
      <w:r>
        <w:rPr>
          <w:rFonts w:ascii="Times New Roman" w:hAnsi="Times New Roman" w:cs="Times New Roman"/>
          <w:sz w:val="24"/>
          <w:szCs w:val="24"/>
        </w:rPr>
        <w:t>Diketahui</w:t>
      </w:r>
      <w:r w:rsidR="00962463">
        <w:rPr>
          <w:rFonts w:ascii="Times New Roman" w:hAnsi="Times New Roman" w:cs="Times New Roman"/>
          <w:sz w:val="24"/>
          <w:szCs w:val="24"/>
        </w:rPr>
        <w:t xml:space="preserve"> distribusi frekuensi</w:t>
      </w:r>
      <w:r w:rsidR="00A43A66" w:rsidRPr="00E508FD">
        <w:rPr>
          <w:rFonts w:ascii="Times New Roman" w:hAnsi="Times New Roman" w:cs="Times New Roman"/>
          <w:sz w:val="24"/>
          <w:szCs w:val="24"/>
        </w:rPr>
        <w:t xml:space="preserve"> </w:t>
      </w:r>
      <w:r w:rsidR="00D57E80" w:rsidRPr="00E508FD">
        <w:rPr>
          <w:rFonts w:ascii="Times New Roman" w:hAnsi="Times New Roman" w:cs="Times New Roman"/>
          <w:sz w:val="24"/>
          <w:szCs w:val="24"/>
        </w:rPr>
        <w:t>ki</w:t>
      </w:r>
      <w:r w:rsidR="003B4DA8" w:rsidRPr="00E508FD">
        <w:rPr>
          <w:rFonts w:ascii="Times New Roman" w:hAnsi="Times New Roman" w:cs="Times New Roman"/>
          <w:sz w:val="24"/>
          <w:szCs w:val="24"/>
        </w:rPr>
        <w:t>nerja pengawas minum obat (PMO)</w:t>
      </w:r>
      <w:r w:rsidR="00E92CC0">
        <w:rPr>
          <w:rFonts w:ascii="Times New Roman" w:hAnsi="Times New Roman" w:cs="Times New Roman"/>
          <w:sz w:val="24"/>
          <w:szCs w:val="24"/>
        </w:rPr>
        <w:t xml:space="preserve"> </w:t>
      </w:r>
      <w:r w:rsidR="00E92CC0" w:rsidRPr="00E508FD">
        <w:rPr>
          <w:rFonts w:ascii="Times New Roman" w:hAnsi="Times New Roman" w:cs="Times New Roman"/>
          <w:sz w:val="24"/>
          <w:szCs w:val="24"/>
        </w:rPr>
        <w:t>di wilayah kerja Puskesmas Rejosari Kabupaten Pringsewu</w:t>
      </w:r>
      <w:r w:rsidR="00E92CC0">
        <w:rPr>
          <w:rFonts w:ascii="Times New Roman" w:hAnsi="Times New Roman" w:cs="Times New Roman"/>
          <w:sz w:val="24"/>
          <w:szCs w:val="24"/>
        </w:rPr>
        <w:t>.</w:t>
      </w:r>
    </w:p>
    <w:p w:rsidR="00A43A66" w:rsidRPr="00EA7561" w:rsidRDefault="00DC32DF" w:rsidP="00344C2B">
      <w:pPr>
        <w:pStyle w:val="ListParagraph"/>
        <w:numPr>
          <w:ilvl w:val="0"/>
          <w:numId w:val="2"/>
        </w:numPr>
        <w:spacing w:after="0" w:line="480" w:lineRule="auto"/>
        <w:ind w:left="1145"/>
        <w:jc w:val="both"/>
        <w:rPr>
          <w:rFonts w:ascii="Times New Roman" w:hAnsi="Times New Roman" w:cs="Times New Roman"/>
          <w:b/>
          <w:sz w:val="24"/>
          <w:szCs w:val="24"/>
        </w:rPr>
      </w:pPr>
      <w:r>
        <w:rPr>
          <w:rFonts w:ascii="Times New Roman" w:hAnsi="Times New Roman" w:cs="Times New Roman"/>
          <w:sz w:val="24"/>
          <w:szCs w:val="24"/>
        </w:rPr>
        <w:t>Diketahui</w:t>
      </w:r>
      <w:r>
        <w:rPr>
          <w:rFonts w:ascii="Times New Roman" w:hAnsi="Times New Roman" w:cs="Times New Roman"/>
          <w:sz w:val="24"/>
          <w:szCs w:val="24"/>
        </w:rPr>
        <w:t xml:space="preserve"> </w:t>
      </w:r>
      <w:r w:rsidR="00962463">
        <w:rPr>
          <w:rFonts w:ascii="Times New Roman" w:hAnsi="Times New Roman" w:cs="Times New Roman"/>
          <w:sz w:val="24"/>
          <w:szCs w:val="24"/>
        </w:rPr>
        <w:t xml:space="preserve">distribusi frekuensi </w:t>
      </w:r>
      <w:r w:rsidR="00EA7561">
        <w:rPr>
          <w:rFonts w:ascii="Times New Roman" w:hAnsi="Times New Roman" w:cs="Times New Roman"/>
          <w:sz w:val="24"/>
          <w:szCs w:val="24"/>
        </w:rPr>
        <w:t>dala</w:t>
      </w:r>
      <w:r w:rsidR="00E92CC0">
        <w:rPr>
          <w:rFonts w:ascii="Times New Roman" w:hAnsi="Times New Roman" w:cs="Times New Roman"/>
          <w:sz w:val="24"/>
          <w:szCs w:val="24"/>
        </w:rPr>
        <w:t xml:space="preserve">m penyembuhan penderita TB Paru </w:t>
      </w:r>
      <w:r w:rsidR="00E92CC0" w:rsidRPr="00E508FD">
        <w:rPr>
          <w:rFonts w:ascii="Times New Roman" w:hAnsi="Times New Roman" w:cs="Times New Roman"/>
          <w:sz w:val="24"/>
          <w:szCs w:val="24"/>
        </w:rPr>
        <w:t>di wilayah kerja Puskesmas Rejosari Kabupaten Pringsewu</w:t>
      </w:r>
      <w:r w:rsidR="00E92CC0">
        <w:rPr>
          <w:rFonts w:ascii="Times New Roman" w:hAnsi="Times New Roman" w:cs="Times New Roman"/>
          <w:sz w:val="24"/>
          <w:szCs w:val="24"/>
        </w:rPr>
        <w:t>.</w:t>
      </w:r>
    </w:p>
    <w:p w:rsidR="00785C41" w:rsidRDefault="00DC32DF" w:rsidP="006A12C2">
      <w:pPr>
        <w:pStyle w:val="ListParagraph"/>
        <w:numPr>
          <w:ilvl w:val="0"/>
          <w:numId w:val="2"/>
        </w:numPr>
        <w:spacing w:after="0" w:line="480" w:lineRule="auto"/>
        <w:ind w:left="1145"/>
        <w:jc w:val="both"/>
        <w:rPr>
          <w:rFonts w:ascii="Times New Roman" w:hAnsi="Times New Roman" w:cs="Times New Roman"/>
          <w:b/>
          <w:sz w:val="24"/>
          <w:szCs w:val="24"/>
        </w:rPr>
      </w:pPr>
      <w:r>
        <w:rPr>
          <w:rFonts w:ascii="Times New Roman" w:hAnsi="Times New Roman" w:cs="Times New Roman"/>
          <w:sz w:val="24"/>
          <w:szCs w:val="24"/>
        </w:rPr>
        <w:t>Terdapat</w:t>
      </w:r>
      <w:r w:rsidR="00EA7561">
        <w:rPr>
          <w:rFonts w:ascii="Times New Roman" w:hAnsi="Times New Roman" w:cs="Times New Roman"/>
          <w:sz w:val="24"/>
          <w:szCs w:val="24"/>
        </w:rPr>
        <w:t xml:space="preserve"> </w:t>
      </w:r>
      <w:r w:rsidR="00711C27">
        <w:rPr>
          <w:rFonts w:ascii="Times New Roman" w:hAnsi="Times New Roman"/>
          <w:sz w:val="24"/>
          <w:szCs w:val="24"/>
        </w:rPr>
        <w:t>hubungan kinerja pengawas minum obat (PMO) dengan keberhasilan pengobatan pasien TB Paru</w:t>
      </w:r>
      <w:r w:rsidR="00E92CC0">
        <w:rPr>
          <w:rFonts w:ascii="Times New Roman" w:hAnsi="Times New Roman"/>
          <w:sz w:val="24"/>
          <w:szCs w:val="24"/>
        </w:rPr>
        <w:t xml:space="preserve"> </w:t>
      </w:r>
      <w:r w:rsidR="00E92CC0" w:rsidRPr="00E508FD">
        <w:rPr>
          <w:rFonts w:ascii="Times New Roman" w:hAnsi="Times New Roman" w:cs="Times New Roman"/>
          <w:sz w:val="24"/>
          <w:szCs w:val="24"/>
        </w:rPr>
        <w:t>di wilayah kerja Puskesmas Rejosari Kabupaten Pringsewu</w:t>
      </w:r>
      <w:r w:rsidR="00E92CC0">
        <w:rPr>
          <w:rFonts w:ascii="Times New Roman" w:hAnsi="Times New Roman" w:cs="Times New Roman"/>
          <w:sz w:val="24"/>
          <w:szCs w:val="24"/>
        </w:rPr>
        <w:t>.</w:t>
      </w:r>
    </w:p>
    <w:p w:rsidR="00711C27" w:rsidRDefault="00711C27" w:rsidP="00711C27">
      <w:pPr>
        <w:pStyle w:val="ListParagraph"/>
        <w:spacing w:after="0" w:line="480" w:lineRule="auto"/>
        <w:ind w:left="1145"/>
        <w:jc w:val="both"/>
        <w:rPr>
          <w:rFonts w:ascii="Times New Roman" w:hAnsi="Times New Roman" w:cs="Times New Roman"/>
          <w:b/>
          <w:sz w:val="24"/>
          <w:szCs w:val="24"/>
        </w:rPr>
      </w:pPr>
    </w:p>
    <w:p w:rsidR="00E92CC0" w:rsidRDefault="00E92CC0" w:rsidP="00711C27">
      <w:pPr>
        <w:pStyle w:val="ListParagraph"/>
        <w:spacing w:after="0" w:line="480" w:lineRule="auto"/>
        <w:ind w:left="1145"/>
        <w:jc w:val="both"/>
        <w:rPr>
          <w:rFonts w:ascii="Times New Roman" w:hAnsi="Times New Roman" w:cs="Times New Roman"/>
          <w:b/>
          <w:sz w:val="24"/>
          <w:szCs w:val="24"/>
        </w:rPr>
      </w:pPr>
    </w:p>
    <w:p w:rsidR="00E92CC0" w:rsidRDefault="00E92CC0" w:rsidP="00711C27">
      <w:pPr>
        <w:pStyle w:val="ListParagraph"/>
        <w:spacing w:after="0" w:line="480" w:lineRule="auto"/>
        <w:ind w:left="1145"/>
        <w:jc w:val="both"/>
        <w:rPr>
          <w:rFonts w:ascii="Times New Roman" w:hAnsi="Times New Roman" w:cs="Times New Roman"/>
          <w:b/>
          <w:sz w:val="24"/>
          <w:szCs w:val="24"/>
        </w:rPr>
      </w:pPr>
    </w:p>
    <w:p w:rsidR="00E92CC0" w:rsidRPr="00711C27" w:rsidRDefault="00E92CC0" w:rsidP="00711C27">
      <w:pPr>
        <w:pStyle w:val="ListParagraph"/>
        <w:spacing w:after="0" w:line="480" w:lineRule="auto"/>
        <w:ind w:left="1145"/>
        <w:jc w:val="both"/>
        <w:rPr>
          <w:rFonts w:ascii="Times New Roman" w:hAnsi="Times New Roman" w:cs="Times New Roman"/>
          <w:b/>
          <w:sz w:val="24"/>
          <w:szCs w:val="24"/>
        </w:rPr>
      </w:pPr>
    </w:p>
    <w:p w:rsidR="00A43A66" w:rsidRPr="00E508FD" w:rsidRDefault="00A43A66" w:rsidP="00344C2B">
      <w:pPr>
        <w:pStyle w:val="ListParagraph"/>
        <w:numPr>
          <w:ilvl w:val="0"/>
          <w:numId w:val="1"/>
        </w:numPr>
        <w:spacing w:after="0" w:line="480" w:lineRule="auto"/>
        <w:ind w:left="425" w:hanging="425"/>
        <w:jc w:val="both"/>
        <w:rPr>
          <w:rFonts w:ascii="Times New Roman" w:hAnsi="Times New Roman" w:cs="Times New Roman"/>
          <w:b/>
          <w:sz w:val="24"/>
          <w:szCs w:val="24"/>
        </w:rPr>
      </w:pPr>
      <w:r w:rsidRPr="00E508FD">
        <w:rPr>
          <w:rFonts w:ascii="Times New Roman" w:hAnsi="Times New Roman" w:cs="Times New Roman"/>
          <w:b/>
          <w:sz w:val="24"/>
          <w:szCs w:val="24"/>
        </w:rPr>
        <w:lastRenderedPageBreak/>
        <w:t>Manfaat Penelitian</w:t>
      </w:r>
    </w:p>
    <w:p w:rsidR="00A43A66" w:rsidRPr="00E92CC0" w:rsidRDefault="00A43A66" w:rsidP="00344C2B">
      <w:pPr>
        <w:pStyle w:val="ListParagraph"/>
        <w:numPr>
          <w:ilvl w:val="0"/>
          <w:numId w:val="4"/>
        </w:numPr>
        <w:spacing w:after="0" w:line="480" w:lineRule="auto"/>
        <w:ind w:left="785"/>
        <w:jc w:val="both"/>
        <w:rPr>
          <w:rFonts w:ascii="Times New Roman" w:hAnsi="Times New Roman" w:cs="Times New Roman"/>
          <w:b/>
          <w:sz w:val="24"/>
          <w:szCs w:val="24"/>
        </w:rPr>
      </w:pPr>
      <w:r w:rsidRPr="00E92CC0">
        <w:rPr>
          <w:rFonts w:ascii="Times New Roman" w:hAnsi="Times New Roman" w:cs="Times New Roman"/>
          <w:b/>
          <w:sz w:val="24"/>
          <w:szCs w:val="24"/>
        </w:rPr>
        <w:t>Bagi Peneliti</w:t>
      </w:r>
    </w:p>
    <w:p w:rsidR="006D08B3" w:rsidRPr="00E670AB" w:rsidRDefault="00A43A66" w:rsidP="00344C2B">
      <w:pPr>
        <w:pStyle w:val="ListParagraph"/>
        <w:spacing w:after="0" w:line="480" w:lineRule="auto"/>
        <w:ind w:left="785"/>
        <w:jc w:val="both"/>
        <w:rPr>
          <w:rFonts w:ascii="Times New Roman" w:hAnsi="Times New Roman" w:cs="Times New Roman"/>
          <w:sz w:val="24"/>
          <w:szCs w:val="24"/>
        </w:rPr>
      </w:pPr>
      <w:r w:rsidRPr="00E508FD">
        <w:rPr>
          <w:rFonts w:ascii="Times New Roman" w:hAnsi="Times New Roman" w:cs="Times New Roman"/>
          <w:sz w:val="24"/>
          <w:szCs w:val="24"/>
        </w:rPr>
        <w:t xml:space="preserve">Dapat menambah wawasan, pengetahuan, serta pemahaman tentang ketrampilan menulis karya ilmiah, serta menganilis permasalahan dan memecahkan masalah tentang </w:t>
      </w:r>
      <w:r w:rsidR="00711C27">
        <w:rPr>
          <w:rFonts w:ascii="Times New Roman" w:hAnsi="Times New Roman"/>
          <w:sz w:val="24"/>
          <w:szCs w:val="24"/>
        </w:rPr>
        <w:t xml:space="preserve">hubungan kinerja pengawas minum obat (PMO) dengan keberhasilan pengobatan pasien TB Paru </w:t>
      </w:r>
      <w:r w:rsidR="00ED2A4B" w:rsidRPr="00E508FD">
        <w:rPr>
          <w:rFonts w:ascii="Times New Roman" w:hAnsi="Times New Roman" w:cs="Times New Roman"/>
          <w:sz w:val="24"/>
          <w:szCs w:val="24"/>
        </w:rPr>
        <w:t>di wilayah kerja Puskesmas Rejosari Kabupaten Pringsewu.</w:t>
      </w:r>
    </w:p>
    <w:p w:rsidR="00A43A66" w:rsidRPr="00E92CC0" w:rsidRDefault="00A43A66" w:rsidP="00344C2B">
      <w:pPr>
        <w:pStyle w:val="ListParagraph"/>
        <w:numPr>
          <w:ilvl w:val="0"/>
          <w:numId w:val="4"/>
        </w:numPr>
        <w:spacing w:after="0" w:line="480" w:lineRule="auto"/>
        <w:ind w:left="785"/>
        <w:jc w:val="both"/>
        <w:rPr>
          <w:rFonts w:ascii="Times New Roman" w:hAnsi="Times New Roman" w:cs="Times New Roman"/>
          <w:b/>
          <w:sz w:val="24"/>
          <w:szCs w:val="24"/>
        </w:rPr>
      </w:pPr>
      <w:r w:rsidRPr="00E92CC0">
        <w:rPr>
          <w:rFonts w:ascii="Times New Roman" w:hAnsi="Times New Roman" w:cs="Times New Roman"/>
          <w:b/>
          <w:sz w:val="24"/>
          <w:szCs w:val="24"/>
        </w:rPr>
        <w:t>Bagi Responden</w:t>
      </w:r>
    </w:p>
    <w:p w:rsidR="00ED2A4B" w:rsidRPr="00E508FD" w:rsidRDefault="00A43A66" w:rsidP="00344C2B">
      <w:pPr>
        <w:pStyle w:val="ListParagraph"/>
        <w:spacing w:after="0" w:line="480" w:lineRule="auto"/>
        <w:ind w:left="785"/>
        <w:jc w:val="both"/>
        <w:rPr>
          <w:rFonts w:ascii="Times New Roman" w:hAnsi="Times New Roman" w:cs="Times New Roman"/>
          <w:sz w:val="24"/>
          <w:szCs w:val="24"/>
        </w:rPr>
      </w:pPr>
      <w:r w:rsidRPr="00E508FD">
        <w:rPr>
          <w:rFonts w:ascii="Times New Roman" w:hAnsi="Times New Roman" w:cs="Times New Roman"/>
          <w:sz w:val="24"/>
          <w:szCs w:val="24"/>
        </w:rPr>
        <w:t xml:space="preserve">Hasil penelitian ini diharapkan bisa menjadi masukan dan informasi yang benar tentang TB Paru dan </w:t>
      </w:r>
      <w:r w:rsidR="00711C27">
        <w:rPr>
          <w:rFonts w:ascii="Times New Roman" w:hAnsi="Times New Roman"/>
          <w:sz w:val="24"/>
          <w:szCs w:val="24"/>
        </w:rPr>
        <w:t xml:space="preserve">hubungan kinerja pengawas minum obat (PMO) dengan keberhasilan pengobatan pasien TB Paru </w:t>
      </w:r>
      <w:r w:rsidR="00ED2A4B" w:rsidRPr="00E508FD">
        <w:rPr>
          <w:rFonts w:ascii="Times New Roman" w:hAnsi="Times New Roman" w:cs="Times New Roman"/>
          <w:sz w:val="24"/>
          <w:szCs w:val="24"/>
        </w:rPr>
        <w:t>di wilayah kerja Puskesmas Rejosari Kabupaten Pringsewu</w:t>
      </w:r>
      <w:r w:rsidRPr="00E508FD">
        <w:rPr>
          <w:rFonts w:ascii="Times New Roman" w:hAnsi="Times New Roman" w:cs="Times New Roman"/>
          <w:sz w:val="24"/>
          <w:szCs w:val="24"/>
        </w:rPr>
        <w:t>.</w:t>
      </w:r>
    </w:p>
    <w:p w:rsidR="00785C41" w:rsidRPr="00E92CC0" w:rsidRDefault="00A43A66" w:rsidP="00785C41">
      <w:pPr>
        <w:pStyle w:val="ListParagraph"/>
        <w:numPr>
          <w:ilvl w:val="0"/>
          <w:numId w:val="4"/>
        </w:numPr>
        <w:spacing w:after="0" w:line="480" w:lineRule="auto"/>
        <w:ind w:left="785"/>
        <w:jc w:val="both"/>
        <w:rPr>
          <w:rFonts w:ascii="Times New Roman" w:hAnsi="Times New Roman" w:cs="Times New Roman"/>
          <w:b/>
          <w:sz w:val="24"/>
          <w:szCs w:val="24"/>
        </w:rPr>
      </w:pPr>
      <w:r w:rsidRPr="00E92CC0">
        <w:rPr>
          <w:rFonts w:ascii="Times New Roman" w:hAnsi="Times New Roman" w:cs="Times New Roman"/>
          <w:b/>
          <w:sz w:val="24"/>
          <w:szCs w:val="24"/>
        </w:rPr>
        <w:t>Bagi Institusi Pendidikan</w:t>
      </w:r>
    </w:p>
    <w:p w:rsidR="00785C41" w:rsidRDefault="00785C41" w:rsidP="00785C41">
      <w:pPr>
        <w:pStyle w:val="ListParagraph"/>
        <w:spacing w:after="0" w:line="480" w:lineRule="auto"/>
        <w:ind w:left="785"/>
        <w:jc w:val="both"/>
        <w:rPr>
          <w:rFonts w:ascii="Times New Roman" w:hAnsi="Times New Roman" w:cs="Times New Roman"/>
          <w:sz w:val="24"/>
          <w:szCs w:val="24"/>
        </w:rPr>
      </w:pPr>
      <w:r w:rsidRPr="00785C41">
        <w:rPr>
          <w:rFonts w:ascii="Times New Roman" w:hAnsi="Times New Roman" w:cs="Times New Roman"/>
          <w:sz w:val="24"/>
          <w:szCs w:val="24"/>
        </w:rPr>
        <w:t>Hasil penelitian dapat digunakan sebagai bahan bacaan dan kajian pustaka yang lebih mendalam untuk penelitian selanjutnya.</w:t>
      </w:r>
    </w:p>
    <w:p w:rsidR="00785C41" w:rsidRPr="00E92CC0" w:rsidRDefault="00785C41" w:rsidP="00785C41">
      <w:pPr>
        <w:pStyle w:val="ListParagraph"/>
        <w:numPr>
          <w:ilvl w:val="0"/>
          <w:numId w:val="4"/>
        </w:numPr>
        <w:spacing w:after="0" w:line="480" w:lineRule="auto"/>
        <w:ind w:left="785"/>
        <w:jc w:val="both"/>
        <w:rPr>
          <w:rFonts w:ascii="Times New Roman" w:hAnsi="Times New Roman" w:cs="Times New Roman"/>
          <w:b/>
          <w:sz w:val="24"/>
          <w:szCs w:val="24"/>
        </w:rPr>
      </w:pPr>
      <w:r w:rsidRPr="00E92CC0">
        <w:rPr>
          <w:rFonts w:ascii="Times New Roman" w:hAnsi="Times New Roman" w:cs="Times New Roman"/>
          <w:b/>
          <w:sz w:val="24"/>
          <w:szCs w:val="24"/>
        </w:rPr>
        <w:t>Bagi Institusi Pelayanan</w:t>
      </w:r>
    </w:p>
    <w:p w:rsidR="00785C41" w:rsidRDefault="00501B25" w:rsidP="00785C41">
      <w:pPr>
        <w:pStyle w:val="ListParagraph"/>
        <w:spacing w:after="0" w:line="480" w:lineRule="auto"/>
        <w:ind w:left="785"/>
        <w:jc w:val="both"/>
        <w:rPr>
          <w:rFonts w:ascii="Times New Roman" w:hAnsi="Times New Roman" w:cs="Times New Roman"/>
          <w:sz w:val="24"/>
          <w:szCs w:val="24"/>
        </w:rPr>
      </w:pPr>
      <w:r>
        <w:rPr>
          <w:rFonts w:ascii="Times New Roman" w:hAnsi="Times New Roman" w:cs="Times New Roman"/>
          <w:sz w:val="24"/>
          <w:szCs w:val="24"/>
        </w:rPr>
        <w:t>M</w:t>
      </w:r>
      <w:r w:rsidR="00785C41">
        <w:rPr>
          <w:rFonts w:ascii="Times New Roman" w:hAnsi="Times New Roman" w:cs="Times New Roman"/>
          <w:sz w:val="24"/>
          <w:szCs w:val="24"/>
        </w:rPr>
        <w:t>enentukan kebijakan puskesmas dalam mengevaluasi program pengobatan penyakit TB Paru yang lebih memperhatikan peran pengawas menelan obat (PMO) dan mampu menanamkan sikap positif penderita TB Paru, serta lebih menyediakan fasilitas-fasilitas yang menunjang kesehatan.</w:t>
      </w:r>
    </w:p>
    <w:p w:rsidR="00A5039F" w:rsidRDefault="00A5039F" w:rsidP="00785C41">
      <w:pPr>
        <w:pStyle w:val="ListParagraph"/>
        <w:spacing w:after="0" w:line="480" w:lineRule="auto"/>
        <w:ind w:left="785"/>
        <w:jc w:val="both"/>
        <w:rPr>
          <w:rFonts w:ascii="Times New Roman" w:hAnsi="Times New Roman" w:cs="Times New Roman"/>
          <w:sz w:val="24"/>
          <w:szCs w:val="24"/>
        </w:rPr>
      </w:pPr>
    </w:p>
    <w:p w:rsidR="00E92CC0" w:rsidRPr="00785C41" w:rsidRDefault="00E92CC0" w:rsidP="00785C41">
      <w:pPr>
        <w:pStyle w:val="ListParagraph"/>
        <w:spacing w:after="0" w:line="480" w:lineRule="auto"/>
        <w:ind w:left="785"/>
        <w:jc w:val="both"/>
        <w:rPr>
          <w:rFonts w:ascii="Times New Roman" w:hAnsi="Times New Roman" w:cs="Times New Roman"/>
          <w:sz w:val="24"/>
          <w:szCs w:val="24"/>
        </w:rPr>
      </w:pPr>
    </w:p>
    <w:p w:rsidR="00A43A66" w:rsidRPr="006D08B3" w:rsidRDefault="00A43A66" w:rsidP="00962463">
      <w:pPr>
        <w:pStyle w:val="ListParagraph"/>
        <w:numPr>
          <w:ilvl w:val="0"/>
          <w:numId w:val="1"/>
        </w:numPr>
        <w:spacing w:line="480" w:lineRule="auto"/>
        <w:ind w:left="426" w:hanging="426"/>
        <w:rPr>
          <w:rFonts w:ascii="Times New Roman" w:hAnsi="Times New Roman" w:cs="Times New Roman"/>
          <w:b/>
          <w:sz w:val="24"/>
          <w:szCs w:val="24"/>
        </w:rPr>
      </w:pPr>
      <w:r w:rsidRPr="006D08B3">
        <w:rPr>
          <w:rFonts w:ascii="Times New Roman" w:hAnsi="Times New Roman" w:cs="Times New Roman"/>
          <w:b/>
          <w:sz w:val="24"/>
          <w:szCs w:val="24"/>
        </w:rPr>
        <w:lastRenderedPageBreak/>
        <w:t>Ruang Lingkup</w:t>
      </w:r>
      <w:r w:rsidR="00E92CC0">
        <w:rPr>
          <w:rFonts w:ascii="Times New Roman" w:hAnsi="Times New Roman" w:cs="Times New Roman"/>
          <w:b/>
          <w:sz w:val="24"/>
          <w:szCs w:val="24"/>
        </w:rPr>
        <w:t xml:space="preserve"> Penelitian</w:t>
      </w:r>
    </w:p>
    <w:p w:rsidR="00E26E28" w:rsidRPr="00E92CC0" w:rsidRDefault="00A43A66" w:rsidP="00E92CC0">
      <w:pPr>
        <w:pStyle w:val="ListParagraph"/>
        <w:spacing w:after="0" w:line="480" w:lineRule="auto"/>
        <w:ind w:left="425" w:firstLine="306"/>
        <w:jc w:val="both"/>
        <w:rPr>
          <w:rFonts w:ascii="Times New Roman" w:hAnsi="Times New Roman" w:cs="Times New Roman"/>
          <w:b/>
          <w:sz w:val="24"/>
          <w:szCs w:val="24"/>
        </w:rPr>
      </w:pPr>
      <w:r w:rsidRPr="00E508FD">
        <w:rPr>
          <w:rFonts w:ascii="Times New Roman" w:hAnsi="Times New Roman" w:cs="Times New Roman"/>
          <w:sz w:val="24"/>
          <w:szCs w:val="24"/>
        </w:rPr>
        <w:t xml:space="preserve">Jenis penelitian yang digunakan adalah </w:t>
      </w:r>
      <w:r w:rsidR="00E92CC0">
        <w:rPr>
          <w:rFonts w:ascii="Times New Roman" w:hAnsi="Times New Roman" w:cs="Times New Roman"/>
          <w:sz w:val="24"/>
          <w:szCs w:val="24"/>
        </w:rPr>
        <w:t xml:space="preserve">kuantitatif dengan desain </w:t>
      </w:r>
      <w:r w:rsidRPr="00E508FD">
        <w:rPr>
          <w:rFonts w:ascii="Times New Roman" w:hAnsi="Times New Roman" w:cs="Times New Roman"/>
          <w:sz w:val="24"/>
          <w:szCs w:val="24"/>
        </w:rPr>
        <w:t xml:space="preserve">analitik. Subjek penelitian adalah pasien </w:t>
      </w:r>
      <w:r w:rsidR="00D11C57" w:rsidRPr="00E508FD">
        <w:rPr>
          <w:rFonts w:ascii="Times New Roman" w:hAnsi="Times New Roman" w:cs="Times New Roman"/>
          <w:sz w:val="24"/>
          <w:szCs w:val="24"/>
        </w:rPr>
        <w:t>yang sedang dalam pengobatan TB Paru</w:t>
      </w:r>
      <w:r w:rsidR="00E92CC0">
        <w:rPr>
          <w:rFonts w:ascii="Times New Roman" w:hAnsi="Times New Roman" w:cs="Times New Roman"/>
          <w:sz w:val="24"/>
          <w:szCs w:val="24"/>
        </w:rPr>
        <w:t xml:space="preserve">. Objek penelitian ini adalah </w:t>
      </w:r>
      <w:r w:rsidR="00711C27">
        <w:rPr>
          <w:rFonts w:ascii="Times New Roman" w:hAnsi="Times New Roman"/>
          <w:sz w:val="24"/>
          <w:szCs w:val="24"/>
        </w:rPr>
        <w:t>kinerja pengawas minum obat (PMO) dengan keberhasilan pengobatan pasien TB Paru</w:t>
      </w:r>
      <w:r w:rsidR="005B2F8E">
        <w:rPr>
          <w:rFonts w:ascii="Times New Roman" w:hAnsi="Times New Roman" w:cs="Times New Roman"/>
          <w:sz w:val="24"/>
          <w:szCs w:val="24"/>
        </w:rPr>
        <w:t xml:space="preserve"> </w:t>
      </w:r>
      <w:r w:rsidR="00D11C57" w:rsidRPr="00E508FD">
        <w:rPr>
          <w:rFonts w:ascii="Times New Roman" w:hAnsi="Times New Roman" w:cs="Times New Roman"/>
          <w:sz w:val="24"/>
          <w:szCs w:val="24"/>
        </w:rPr>
        <w:t>di wilayah kerja Puskesm</w:t>
      </w:r>
      <w:r w:rsidR="00710DF7">
        <w:rPr>
          <w:rFonts w:ascii="Times New Roman" w:hAnsi="Times New Roman" w:cs="Times New Roman"/>
          <w:sz w:val="24"/>
          <w:szCs w:val="24"/>
        </w:rPr>
        <w:t xml:space="preserve">as Rejosari </w:t>
      </w:r>
      <w:r w:rsidRPr="00E508FD">
        <w:rPr>
          <w:rFonts w:ascii="Times New Roman" w:hAnsi="Times New Roman" w:cs="Times New Roman"/>
          <w:sz w:val="24"/>
          <w:szCs w:val="24"/>
        </w:rPr>
        <w:t xml:space="preserve">Kabupaten Pringsewu Lampung. Waktu penelitian </w:t>
      </w:r>
      <w:r w:rsidRPr="00E508FD">
        <w:rPr>
          <w:rFonts w:ascii="Times New Roman" w:hAnsi="Times New Roman" w:cs="Times New Roman"/>
          <w:sz w:val="24"/>
          <w:szCs w:val="24"/>
          <w:lang w:val="en-US"/>
        </w:rPr>
        <w:t>ini</w:t>
      </w:r>
      <w:r w:rsidR="006A12C2">
        <w:rPr>
          <w:rFonts w:ascii="Times New Roman" w:hAnsi="Times New Roman" w:cs="Times New Roman"/>
          <w:sz w:val="24"/>
          <w:szCs w:val="24"/>
        </w:rPr>
        <w:t xml:space="preserve"> </w:t>
      </w:r>
      <w:r w:rsidRPr="00E508FD">
        <w:rPr>
          <w:rFonts w:ascii="Times New Roman" w:hAnsi="Times New Roman" w:cs="Times New Roman"/>
          <w:sz w:val="24"/>
          <w:szCs w:val="24"/>
          <w:lang w:val="en-US"/>
        </w:rPr>
        <w:t>dilakukan</w:t>
      </w:r>
      <w:r w:rsidR="006A12C2">
        <w:rPr>
          <w:rFonts w:ascii="Times New Roman" w:hAnsi="Times New Roman" w:cs="Times New Roman"/>
          <w:sz w:val="24"/>
          <w:szCs w:val="24"/>
        </w:rPr>
        <w:t xml:space="preserve"> </w:t>
      </w:r>
      <w:r w:rsidRPr="00E508FD">
        <w:rPr>
          <w:rFonts w:ascii="Times New Roman" w:hAnsi="Times New Roman" w:cs="Times New Roman"/>
          <w:sz w:val="24"/>
          <w:szCs w:val="24"/>
          <w:lang w:val="en-US"/>
        </w:rPr>
        <w:t>pada</w:t>
      </w:r>
      <w:r w:rsidR="006A12C2">
        <w:rPr>
          <w:rFonts w:ascii="Times New Roman" w:hAnsi="Times New Roman" w:cs="Times New Roman"/>
          <w:sz w:val="24"/>
          <w:szCs w:val="24"/>
        </w:rPr>
        <w:t xml:space="preserve"> </w:t>
      </w:r>
      <w:r w:rsidR="00DC32DF">
        <w:rPr>
          <w:rFonts w:ascii="Times New Roman" w:hAnsi="Times New Roman" w:cs="Times New Roman"/>
          <w:sz w:val="24"/>
          <w:szCs w:val="24"/>
        </w:rPr>
        <w:t>tanggal 19 –</w:t>
      </w:r>
      <w:r w:rsidR="005B4C82">
        <w:rPr>
          <w:rFonts w:ascii="Times New Roman" w:hAnsi="Times New Roman" w:cs="Times New Roman"/>
          <w:sz w:val="24"/>
          <w:szCs w:val="24"/>
        </w:rPr>
        <w:t xml:space="preserve"> 26</w:t>
      </w:r>
      <w:bookmarkStart w:id="0" w:name="_GoBack"/>
      <w:bookmarkEnd w:id="0"/>
      <w:r w:rsidR="00DC32DF">
        <w:rPr>
          <w:rFonts w:ascii="Times New Roman" w:hAnsi="Times New Roman" w:cs="Times New Roman"/>
          <w:sz w:val="24"/>
          <w:szCs w:val="24"/>
        </w:rPr>
        <w:t xml:space="preserve"> Jul</w:t>
      </w:r>
      <w:r w:rsidR="00E92CC0">
        <w:rPr>
          <w:rFonts w:ascii="Times New Roman" w:hAnsi="Times New Roman" w:cs="Times New Roman"/>
          <w:sz w:val="24"/>
          <w:szCs w:val="24"/>
        </w:rPr>
        <w:t>i</w:t>
      </w:r>
      <w:r w:rsidR="006A12C2">
        <w:rPr>
          <w:rFonts w:ascii="Times New Roman" w:hAnsi="Times New Roman" w:cs="Times New Roman"/>
          <w:sz w:val="24"/>
          <w:szCs w:val="24"/>
        </w:rPr>
        <w:t xml:space="preserve"> 2018</w:t>
      </w:r>
      <w:r w:rsidRPr="00E508FD">
        <w:rPr>
          <w:rFonts w:ascii="Times New Roman" w:hAnsi="Times New Roman" w:cs="Times New Roman"/>
          <w:sz w:val="24"/>
          <w:szCs w:val="24"/>
          <w:lang w:val="en-US"/>
        </w:rPr>
        <w:t>.</w:t>
      </w:r>
    </w:p>
    <w:sectPr w:rsidR="00E26E28" w:rsidRPr="00E92CC0" w:rsidSect="00344C2B">
      <w:headerReference w:type="default" r:id="rId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DDC" w:rsidRDefault="00265DDC" w:rsidP="006C31A3">
      <w:pPr>
        <w:spacing w:after="0" w:line="240" w:lineRule="auto"/>
      </w:pPr>
      <w:r>
        <w:separator/>
      </w:r>
    </w:p>
  </w:endnote>
  <w:endnote w:type="continuationSeparator" w:id="0">
    <w:p w:rsidR="00265DDC" w:rsidRDefault="00265DDC" w:rsidP="006C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DDC" w:rsidRDefault="00265DDC" w:rsidP="006C31A3">
      <w:pPr>
        <w:spacing w:after="0" w:line="240" w:lineRule="auto"/>
      </w:pPr>
      <w:r>
        <w:separator/>
      </w:r>
    </w:p>
  </w:footnote>
  <w:footnote w:type="continuationSeparator" w:id="0">
    <w:p w:rsidR="00265DDC" w:rsidRDefault="00265DDC" w:rsidP="006C31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224401"/>
      <w:docPartObj>
        <w:docPartGallery w:val="Page Numbers (Top of Page)"/>
        <w:docPartUnique/>
      </w:docPartObj>
    </w:sdtPr>
    <w:sdtEndPr>
      <w:rPr>
        <w:rFonts w:ascii="Times New Roman" w:hAnsi="Times New Roman" w:cs="Times New Roman"/>
        <w:noProof/>
        <w:sz w:val="24"/>
        <w:szCs w:val="24"/>
      </w:rPr>
    </w:sdtEndPr>
    <w:sdtContent>
      <w:p w:rsidR="00344C2B" w:rsidRPr="00E92CC0" w:rsidRDefault="008204E1">
        <w:pPr>
          <w:pStyle w:val="Header"/>
          <w:jc w:val="right"/>
          <w:rPr>
            <w:rFonts w:ascii="Times New Roman" w:hAnsi="Times New Roman" w:cs="Times New Roman"/>
            <w:sz w:val="24"/>
            <w:szCs w:val="24"/>
          </w:rPr>
        </w:pPr>
        <w:r w:rsidRPr="00E92CC0">
          <w:rPr>
            <w:rFonts w:ascii="Times New Roman" w:hAnsi="Times New Roman" w:cs="Times New Roman"/>
            <w:sz w:val="24"/>
            <w:szCs w:val="24"/>
          </w:rPr>
          <w:fldChar w:fldCharType="begin"/>
        </w:r>
        <w:r w:rsidR="00344C2B" w:rsidRPr="00E92CC0">
          <w:rPr>
            <w:rFonts w:ascii="Times New Roman" w:hAnsi="Times New Roman" w:cs="Times New Roman"/>
            <w:sz w:val="24"/>
            <w:szCs w:val="24"/>
          </w:rPr>
          <w:instrText xml:space="preserve"> PAGE   \* MERGEFORMAT </w:instrText>
        </w:r>
        <w:r w:rsidRPr="00E92CC0">
          <w:rPr>
            <w:rFonts w:ascii="Times New Roman" w:hAnsi="Times New Roman" w:cs="Times New Roman"/>
            <w:sz w:val="24"/>
            <w:szCs w:val="24"/>
          </w:rPr>
          <w:fldChar w:fldCharType="separate"/>
        </w:r>
        <w:r w:rsidR="005B4C82">
          <w:rPr>
            <w:rFonts w:ascii="Times New Roman" w:hAnsi="Times New Roman" w:cs="Times New Roman"/>
            <w:noProof/>
            <w:sz w:val="24"/>
            <w:szCs w:val="24"/>
          </w:rPr>
          <w:t>6</w:t>
        </w:r>
        <w:r w:rsidRPr="00E92CC0">
          <w:rPr>
            <w:rFonts w:ascii="Times New Roman" w:hAnsi="Times New Roman" w:cs="Times New Roman"/>
            <w:noProof/>
            <w:sz w:val="24"/>
            <w:szCs w:val="24"/>
          </w:rPr>
          <w:fldChar w:fldCharType="end"/>
        </w:r>
      </w:p>
    </w:sdtContent>
  </w:sdt>
  <w:p w:rsidR="00344C2B" w:rsidRDefault="00344C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210A"/>
    <w:multiLevelType w:val="hybridMultilevel"/>
    <w:tmpl w:val="48427778"/>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1">
    <w:nsid w:val="03452BC4"/>
    <w:multiLevelType w:val="hybridMultilevel"/>
    <w:tmpl w:val="88EAEB60"/>
    <w:lvl w:ilvl="0" w:tplc="4BFEDD3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250F0E"/>
    <w:multiLevelType w:val="hybridMultilevel"/>
    <w:tmpl w:val="BE58E260"/>
    <w:lvl w:ilvl="0" w:tplc="1B363182">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182A3DC3"/>
    <w:multiLevelType w:val="hybridMultilevel"/>
    <w:tmpl w:val="4420F71C"/>
    <w:lvl w:ilvl="0" w:tplc="7AF8F806">
      <w:start w:val="1"/>
      <w:numFmt w:val="lowerLetter"/>
      <w:lvlText w:val="%1)"/>
      <w:lvlJc w:val="left"/>
      <w:pPr>
        <w:ind w:left="1854" w:hanging="360"/>
      </w:pPr>
      <w:rPr>
        <w:rFonts w:hint="default"/>
        <w:b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
    <w:nsid w:val="2D1952A3"/>
    <w:multiLevelType w:val="hybridMultilevel"/>
    <w:tmpl w:val="15AA6728"/>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5">
    <w:nsid w:val="33D9476D"/>
    <w:multiLevelType w:val="hybridMultilevel"/>
    <w:tmpl w:val="D0F02CDC"/>
    <w:lvl w:ilvl="0" w:tplc="0421000F">
      <w:start w:val="1"/>
      <w:numFmt w:val="decimal"/>
      <w:lvlText w:val="%1."/>
      <w:lvlJc w:val="left"/>
      <w:pPr>
        <w:ind w:left="1505" w:hanging="360"/>
      </w:pPr>
    </w:lvl>
    <w:lvl w:ilvl="1" w:tplc="04210019" w:tentative="1">
      <w:start w:val="1"/>
      <w:numFmt w:val="lowerLetter"/>
      <w:lvlText w:val="%2."/>
      <w:lvlJc w:val="left"/>
      <w:pPr>
        <w:ind w:left="2225" w:hanging="360"/>
      </w:pPr>
    </w:lvl>
    <w:lvl w:ilvl="2" w:tplc="0421001B" w:tentative="1">
      <w:start w:val="1"/>
      <w:numFmt w:val="lowerRoman"/>
      <w:lvlText w:val="%3."/>
      <w:lvlJc w:val="right"/>
      <w:pPr>
        <w:ind w:left="2945" w:hanging="180"/>
      </w:pPr>
    </w:lvl>
    <w:lvl w:ilvl="3" w:tplc="0421000F" w:tentative="1">
      <w:start w:val="1"/>
      <w:numFmt w:val="decimal"/>
      <w:lvlText w:val="%4."/>
      <w:lvlJc w:val="left"/>
      <w:pPr>
        <w:ind w:left="3665" w:hanging="360"/>
      </w:pPr>
    </w:lvl>
    <w:lvl w:ilvl="4" w:tplc="04210019" w:tentative="1">
      <w:start w:val="1"/>
      <w:numFmt w:val="lowerLetter"/>
      <w:lvlText w:val="%5."/>
      <w:lvlJc w:val="left"/>
      <w:pPr>
        <w:ind w:left="4385" w:hanging="360"/>
      </w:pPr>
    </w:lvl>
    <w:lvl w:ilvl="5" w:tplc="0421001B" w:tentative="1">
      <w:start w:val="1"/>
      <w:numFmt w:val="lowerRoman"/>
      <w:lvlText w:val="%6."/>
      <w:lvlJc w:val="right"/>
      <w:pPr>
        <w:ind w:left="5105" w:hanging="180"/>
      </w:pPr>
    </w:lvl>
    <w:lvl w:ilvl="6" w:tplc="0421000F" w:tentative="1">
      <w:start w:val="1"/>
      <w:numFmt w:val="decimal"/>
      <w:lvlText w:val="%7."/>
      <w:lvlJc w:val="left"/>
      <w:pPr>
        <w:ind w:left="5825" w:hanging="360"/>
      </w:pPr>
    </w:lvl>
    <w:lvl w:ilvl="7" w:tplc="04210019" w:tentative="1">
      <w:start w:val="1"/>
      <w:numFmt w:val="lowerLetter"/>
      <w:lvlText w:val="%8."/>
      <w:lvlJc w:val="left"/>
      <w:pPr>
        <w:ind w:left="6545" w:hanging="360"/>
      </w:pPr>
    </w:lvl>
    <w:lvl w:ilvl="8" w:tplc="0421001B" w:tentative="1">
      <w:start w:val="1"/>
      <w:numFmt w:val="lowerRoman"/>
      <w:lvlText w:val="%9."/>
      <w:lvlJc w:val="right"/>
      <w:pPr>
        <w:ind w:left="7265" w:hanging="180"/>
      </w:pPr>
    </w:lvl>
  </w:abstractNum>
  <w:abstractNum w:abstractNumId="6">
    <w:nsid w:val="5FB3146C"/>
    <w:multiLevelType w:val="hybridMultilevel"/>
    <w:tmpl w:val="615200D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CF6641E"/>
    <w:multiLevelType w:val="hybridMultilevel"/>
    <w:tmpl w:val="F7B09D98"/>
    <w:lvl w:ilvl="0" w:tplc="387A32FE">
      <w:start w:val="1"/>
      <w:numFmt w:val="decimal"/>
      <w:lvlText w:val="%1."/>
      <w:lvlJc w:val="left"/>
      <w:pPr>
        <w:ind w:left="1494" w:hanging="360"/>
      </w:pPr>
      <w:rPr>
        <w:rFonts w:hint="default"/>
        <w:b/>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1"/>
  </w:num>
  <w:num w:numId="2">
    <w:abstractNumId w:val="3"/>
  </w:num>
  <w:num w:numId="3">
    <w:abstractNumId w:val="2"/>
  </w:num>
  <w:num w:numId="4">
    <w:abstractNumId w:val="7"/>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2199"/>
    <w:rsid w:val="00007CC2"/>
    <w:rsid w:val="000B2169"/>
    <w:rsid w:val="000C75F5"/>
    <w:rsid w:val="000F40F7"/>
    <w:rsid w:val="00111150"/>
    <w:rsid w:val="00182C9E"/>
    <w:rsid w:val="001B1002"/>
    <w:rsid w:val="001C589D"/>
    <w:rsid w:val="002139A6"/>
    <w:rsid w:val="00264075"/>
    <w:rsid w:val="00265DDC"/>
    <w:rsid w:val="00266665"/>
    <w:rsid w:val="002B43DC"/>
    <w:rsid w:val="00344C2B"/>
    <w:rsid w:val="003602B7"/>
    <w:rsid w:val="00375806"/>
    <w:rsid w:val="003819BC"/>
    <w:rsid w:val="003B4DA8"/>
    <w:rsid w:val="003D0608"/>
    <w:rsid w:val="00422197"/>
    <w:rsid w:val="00444DF5"/>
    <w:rsid w:val="004732CA"/>
    <w:rsid w:val="004A3F63"/>
    <w:rsid w:val="00501B25"/>
    <w:rsid w:val="00531D9E"/>
    <w:rsid w:val="00555A80"/>
    <w:rsid w:val="005B2F8E"/>
    <w:rsid w:val="005B4C82"/>
    <w:rsid w:val="005E117F"/>
    <w:rsid w:val="00660884"/>
    <w:rsid w:val="00665124"/>
    <w:rsid w:val="006A12C2"/>
    <w:rsid w:val="006C31A3"/>
    <w:rsid w:val="006D08B3"/>
    <w:rsid w:val="006E5F35"/>
    <w:rsid w:val="006F410D"/>
    <w:rsid w:val="007008F8"/>
    <w:rsid w:val="00710DF7"/>
    <w:rsid w:val="00711C27"/>
    <w:rsid w:val="00785C41"/>
    <w:rsid w:val="008204E1"/>
    <w:rsid w:val="008707B6"/>
    <w:rsid w:val="0091519B"/>
    <w:rsid w:val="00930381"/>
    <w:rsid w:val="0094751D"/>
    <w:rsid w:val="009572ED"/>
    <w:rsid w:val="00962463"/>
    <w:rsid w:val="009A2199"/>
    <w:rsid w:val="00A064BB"/>
    <w:rsid w:val="00A34C4D"/>
    <w:rsid w:val="00A43A66"/>
    <w:rsid w:val="00A5039F"/>
    <w:rsid w:val="00A933D7"/>
    <w:rsid w:val="00AB7C12"/>
    <w:rsid w:val="00AD5283"/>
    <w:rsid w:val="00AF39F2"/>
    <w:rsid w:val="00B00A89"/>
    <w:rsid w:val="00BE4355"/>
    <w:rsid w:val="00C23525"/>
    <w:rsid w:val="00C739DF"/>
    <w:rsid w:val="00CD3A66"/>
    <w:rsid w:val="00D11C57"/>
    <w:rsid w:val="00D57E80"/>
    <w:rsid w:val="00D915BD"/>
    <w:rsid w:val="00DC32DF"/>
    <w:rsid w:val="00DD6CEF"/>
    <w:rsid w:val="00DD76CA"/>
    <w:rsid w:val="00DF7A27"/>
    <w:rsid w:val="00E26E28"/>
    <w:rsid w:val="00E508FD"/>
    <w:rsid w:val="00E670AB"/>
    <w:rsid w:val="00E864FF"/>
    <w:rsid w:val="00E92CC0"/>
    <w:rsid w:val="00EA7561"/>
    <w:rsid w:val="00EC2ACA"/>
    <w:rsid w:val="00ED2A4B"/>
    <w:rsid w:val="00EE43DD"/>
    <w:rsid w:val="00F000F2"/>
    <w:rsid w:val="00F03DAA"/>
    <w:rsid w:val="00F606DA"/>
    <w:rsid w:val="00F84EDC"/>
    <w:rsid w:val="00F9498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2199"/>
    <w:pPr>
      <w:ind w:left="720"/>
      <w:contextualSpacing/>
    </w:pPr>
  </w:style>
  <w:style w:type="paragraph" w:styleId="Header">
    <w:name w:val="header"/>
    <w:basedOn w:val="Normal"/>
    <w:link w:val="HeaderChar"/>
    <w:uiPriority w:val="99"/>
    <w:unhideWhenUsed/>
    <w:rsid w:val="006C31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1A3"/>
  </w:style>
  <w:style w:type="paragraph" w:styleId="Footer">
    <w:name w:val="footer"/>
    <w:basedOn w:val="Normal"/>
    <w:link w:val="FooterChar"/>
    <w:uiPriority w:val="99"/>
    <w:unhideWhenUsed/>
    <w:rsid w:val="006C31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1A3"/>
  </w:style>
  <w:style w:type="character" w:customStyle="1" w:styleId="a">
    <w:name w:val="a"/>
    <w:basedOn w:val="DefaultParagraphFont"/>
    <w:rsid w:val="00785C41"/>
  </w:style>
  <w:style w:type="character" w:customStyle="1" w:styleId="l8">
    <w:name w:val="l8"/>
    <w:basedOn w:val="DefaultParagraphFont"/>
    <w:rsid w:val="00785C41"/>
  </w:style>
  <w:style w:type="character" w:customStyle="1" w:styleId="l9">
    <w:name w:val="l9"/>
    <w:basedOn w:val="DefaultParagraphFont"/>
    <w:rsid w:val="00785C41"/>
  </w:style>
  <w:style w:type="character" w:customStyle="1" w:styleId="l7">
    <w:name w:val="l7"/>
    <w:basedOn w:val="DefaultParagraphFont"/>
    <w:rsid w:val="00785C41"/>
  </w:style>
  <w:style w:type="character" w:customStyle="1" w:styleId="l10">
    <w:name w:val="l10"/>
    <w:basedOn w:val="DefaultParagraphFont"/>
    <w:rsid w:val="00785C41"/>
  </w:style>
  <w:style w:type="character" w:customStyle="1" w:styleId="l6">
    <w:name w:val="l6"/>
    <w:basedOn w:val="DefaultParagraphFont"/>
    <w:rsid w:val="00785C41"/>
  </w:style>
  <w:style w:type="character" w:customStyle="1" w:styleId="ListParagraphChar">
    <w:name w:val="List Paragraph Char"/>
    <w:link w:val="ListParagraph"/>
    <w:uiPriority w:val="34"/>
    <w:locked/>
    <w:rsid w:val="00D915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2484">
      <w:bodyDiv w:val="1"/>
      <w:marLeft w:val="0"/>
      <w:marRight w:val="0"/>
      <w:marTop w:val="0"/>
      <w:marBottom w:val="0"/>
      <w:divBdr>
        <w:top w:val="none" w:sz="0" w:space="0" w:color="auto"/>
        <w:left w:val="none" w:sz="0" w:space="0" w:color="auto"/>
        <w:bottom w:val="none" w:sz="0" w:space="0" w:color="auto"/>
        <w:right w:val="none" w:sz="0" w:space="0" w:color="auto"/>
      </w:divBdr>
      <w:divsChild>
        <w:div w:id="1361127932">
          <w:marLeft w:val="0"/>
          <w:marRight w:val="0"/>
          <w:marTop w:val="0"/>
          <w:marBottom w:val="0"/>
          <w:divBdr>
            <w:top w:val="none" w:sz="0" w:space="0" w:color="auto"/>
            <w:left w:val="none" w:sz="0" w:space="0" w:color="auto"/>
            <w:bottom w:val="none" w:sz="0" w:space="0" w:color="auto"/>
            <w:right w:val="none" w:sz="0" w:space="0" w:color="auto"/>
          </w:divBdr>
        </w:div>
        <w:div w:id="1183975011">
          <w:marLeft w:val="0"/>
          <w:marRight w:val="0"/>
          <w:marTop w:val="0"/>
          <w:marBottom w:val="0"/>
          <w:divBdr>
            <w:top w:val="none" w:sz="0" w:space="0" w:color="auto"/>
            <w:left w:val="none" w:sz="0" w:space="0" w:color="auto"/>
            <w:bottom w:val="none" w:sz="0" w:space="0" w:color="auto"/>
            <w:right w:val="none" w:sz="0" w:space="0" w:color="auto"/>
          </w:divBdr>
        </w:div>
        <w:div w:id="2093315637">
          <w:marLeft w:val="0"/>
          <w:marRight w:val="0"/>
          <w:marTop w:val="0"/>
          <w:marBottom w:val="0"/>
          <w:divBdr>
            <w:top w:val="none" w:sz="0" w:space="0" w:color="auto"/>
            <w:left w:val="none" w:sz="0" w:space="0" w:color="auto"/>
            <w:bottom w:val="none" w:sz="0" w:space="0" w:color="auto"/>
            <w:right w:val="none" w:sz="0" w:space="0" w:color="auto"/>
          </w:divBdr>
        </w:div>
        <w:div w:id="1849708546">
          <w:marLeft w:val="0"/>
          <w:marRight w:val="0"/>
          <w:marTop w:val="0"/>
          <w:marBottom w:val="0"/>
          <w:divBdr>
            <w:top w:val="none" w:sz="0" w:space="0" w:color="auto"/>
            <w:left w:val="none" w:sz="0" w:space="0" w:color="auto"/>
            <w:bottom w:val="none" w:sz="0" w:space="0" w:color="auto"/>
            <w:right w:val="none" w:sz="0" w:space="0" w:color="auto"/>
          </w:divBdr>
        </w:div>
        <w:div w:id="205542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199C-126E-459D-B059-C4869A9EE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lenovl</dc:creator>
  <cp:lastModifiedBy>Toshiba</cp:lastModifiedBy>
  <cp:revision>48</cp:revision>
  <cp:lastPrinted>2018-06-06T04:30:00Z</cp:lastPrinted>
  <dcterms:created xsi:type="dcterms:W3CDTF">2018-01-09T03:15:00Z</dcterms:created>
  <dcterms:modified xsi:type="dcterms:W3CDTF">2018-07-27T02:19:00Z</dcterms:modified>
</cp:coreProperties>
</file>