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81" w:rsidRPr="00A92F22" w:rsidRDefault="007A4A81" w:rsidP="007A4A81">
      <w:pPr>
        <w:spacing w:after="0" w:line="480" w:lineRule="auto"/>
        <w:jc w:val="center"/>
        <w:rPr>
          <w:rFonts w:asciiTheme="majorBidi" w:hAnsiTheme="majorBidi" w:cstheme="majorBidi"/>
          <w:b/>
          <w:sz w:val="28"/>
          <w:szCs w:val="28"/>
        </w:rPr>
      </w:pPr>
      <w:r w:rsidRPr="00A92F22">
        <w:rPr>
          <w:rFonts w:asciiTheme="majorBidi" w:hAnsiTheme="majorBidi" w:cstheme="majorBidi"/>
          <w:b/>
          <w:sz w:val="28"/>
          <w:szCs w:val="28"/>
        </w:rPr>
        <w:t>BAB V</w:t>
      </w:r>
    </w:p>
    <w:p w:rsidR="007A4A81" w:rsidRPr="00A92F22" w:rsidRDefault="007A4A81" w:rsidP="007A4A81">
      <w:pPr>
        <w:spacing w:after="0" w:line="480" w:lineRule="auto"/>
        <w:jc w:val="center"/>
        <w:rPr>
          <w:rFonts w:asciiTheme="majorBidi" w:hAnsiTheme="majorBidi" w:cstheme="majorBidi"/>
          <w:b/>
          <w:sz w:val="28"/>
          <w:szCs w:val="28"/>
        </w:rPr>
      </w:pPr>
      <w:r w:rsidRPr="00A92F22">
        <w:rPr>
          <w:rFonts w:asciiTheme="majorBidi" w:hAnsiTheme="majorBidi" w:cstheme="majorBidi"/>
          <w:b/>
          <w:sz w:val="28"/>
          <w:szCs w:val="28"/>
        </w:rPr>
        <w:t>KESIMPULAN DAN SARAN</w:t>
      </w:r>
    </w:p>
    <w:p w:rsidR="007A4A81" w:rsidRPr="00A92F22" w:rsidRDefault="007A4A81" w:rsidP="007A4A81">
      <w:pPr>
        <w:spacing w:after="0" w:line="480" w:lineRule="auto"/>
        <w:jc w:val="both"/>
        <w:rPr>
          <w:rFonts w:asciiTheme="majorBidi" w:hAnsiTheme="majorBidi" w:cstheme="majorBidi"/>
          <w:sz w:val="14"/>
          <w:szCs w:val="14"/>
        </w:rPr>
      </w:pPr>
    </w:p>
    <w:p w:rsidR="007A4A81" w:rsidRPr="003112D2" w:rsidRDefault="007A4A81" w:rsidP="007A4A81">
      <w:pPr>
        <w:pStyle w:val="ListParagraph"/>
        <w:numPr>
          <w:ilvl w:val="0"/>
          <w:numId w:val="1"/>
        </w:numPr>
        <w:spacing w:after="0" w:line="480" w:lineRule="auto"/>
        <w:jc w:val="both"/>
        <w:rPr>
          <w:rFonts w:asciiTheme="majorBidi" w:hAnsiTheme="majorBidi" w:cstheme="majorBidi"/>
          <w:b/>
          <w:sz w:val="24"/>
          <w:szCs w:val="24"/>
        </w:rPr>
      </w:pPr>
      <w:r w:rsidRPr="003112D2">
        <w:rPr>
          <w:rFonts w:asciiTheme="majorBidi" w:hAnsiTheme="majorBidi" w:cstheme="majorBidi"/>
          <w:b/>
          <w:sz w:val="24"/>
          <w:szCs w:val="24"/>
        </w:rPr>
        <w:t xml:space="preserve">Kesimpulan </w:t>
      </w:r>
    </w:p>
    <w:p w:rsidR="007A4A81" w:rsidRPr="003112D2" w:rsidRDefault="007A4A81" w:rsidP="007A4A81">
      <w:pPr>
        <w:pStyle w:val="ListParagraph"/>
        <w:spacing w:after="0" w:line="480" w:lineRule="auto"/>
        <w:ind w:left="360" w:firstLine="360"/>
        <w:jc w:val="both"/>
        <w:rPr>
          <w:rFonts w:asciiTheme="majorBidi" w:hAnsiTheme="majorBidi" w:cstheme="majorBidi"/>
          <w:bCs/>
          <w:sz w:val="24"/>
          <w:szCs w:val="24"/>
        </w:rPr>
      </w:pPr>
      <w:r w:rsidRPr="003112D2">
        <w:rPr>
          <w:rFonts w:asciiTheme="majorBidi" w:hAnsiTheme="majorBidi" w:cstheme="majorBidi"/>
          <w:bCs/>
          <w:sz w:val="24"/>
          <w:szCs w:val="24"/>
        </w:rPr>
        <w:t>Setelah dilakukan penelitian tentang hubungan pengetahuan dan sikap pegawai dengan pelaksanaan kawasan tanpa rokok pada pegawai di Puskesmas Rawat Inap Kedaton terhadap 72 responden, dapat disimpulkan sebagai berikut</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t>Karakteristik responden: dari 72 respondem, mayoritas berjenis kelamin perempuan berjumlah 54 orang (75%), laki-laki berjumlah 18 0rang(25%), dengan umur termuda 26 tahun, umur tertua 54 tahun, rata-rata berumur 37 tahun, , pendidikan terakhir dari responden yaitu: s2 1 orang (1,4%), s1 22 orang (30,6%), D3 39 orang (54,2%), SLTA/ sederajat 9 orang (12,5%) dan SLTP 1 orang (1,4%), perokok laki-laki berjumlah 13 0rang dan perokok perempuan 4 orang.</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t>Sebanyak 46 responden (63,9%) patuh terhadap pelaksanaan Kawasan Tanpa Rokok.</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t>Pengetahuan pegawai: Sebanyak 66 responden (91,7%) memiliki pengetahuan yang baik tentang pelaksanaan Kawasan tanpa Rokok.</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t>Sikap pegawai: Sebanyak 68 responden (94,4%) memiliki sikap yang positif terhadap pelaksanaan Kawasan tanpa Rokok.</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lastRenderedPageBreak/>
        <w:t xml:space="preserve">Tidak ada hubungan pengetahuan pegawai dengan pelaksanaan Kawasan tanpa Rokok di Puskesmas </w:t>
      </w:r>
      <w:r>
        <w:rPr>
          <w:rFonts w:asciiTheme="majorBidi" w:hAnsiTheme="majorBidi" w:cstheme="majorBidi"/>
          <w:bCs/>
          <w:sz w:val="24"/>
          <w:szCs w:val="24"/>
        </w:rPr>
        <w:t>R</w:t>
      </w:r>
      <w:r w:rsidRPr="003112D2">
        <w:rPr>
          <w:rFonts w:asciiTheme="majorBidi" w:hAnsiTheme="majorBidi" w:cstheme="majorBidi"/>
          <w:bCs/>
          <w:sz w:val="24"/>
          <w:szCs w:val="24"/>
        </w:rPr>
        <w:t>awat Inap Kedaton tah</w:t>
      </w:r>
      <w:r>
        <w:rPr>
          <w:rFonts w:asciiTheme="majorBidi" w:hAnsiTheme="majorBidi" w:cstheme="majorBidi"/>
          <w:bCs/>
          <w:sz w:val="24"/>
          <w:szCs w:val="24"/>
        </w:rPr>
        <w:t>u</w:t>
      </w:r>
      <w:r w:rsidRPr="003112D2">
        <w:rPr>
          <w:rFonts w:asciiTheme="majorBidi" w:hAnsiTheme="majorBidi" w:cstheme="majorBidi"/>
          <w:bCs/>
          <w:sz w:val="24"/>
          <w:szCs w:val="24"/>
        </w:rPr>
        <w:t>n 2017 (</w:t>
      </w:r>
      <w:r w:rsidRPr="00D46419">
        <w:rPr>
          <w:rFonts w:asciiTheme="majorBidi" w:hAnsiTheme="majorBidi" w:cstheme="majorBidi"/>
          <w:bCs/>
          <w:i/>
          <w:iCs/>
          <w:sz w:val="24"/>
          <w:szCs w:val="24"/>
        </w:rPr>
        <w:t>p value</w:t>
      </w:r>
      <w:r w:rsidRPr="003112D2">
        <w:rPr>
          <w:rFonts w:asciiTheme="majorBidi" w:hAnsiTheme="majorBidi" w:cstheme="majorBidi"/>
          <w:bCs/>
          <w:sz w:val="24"/>
          <w:szCs w:val="24"/>
        </w:rPr>
        <w:t xml:space="preserve"> = 0,554)</w:t>
      </w:r>
    </w:p>
    <w:p w:rsidR="007A4A81" w:rsidRPr="003112D2" w:rsidRDefault="007A4A81" w:rsidP="007A4A81">
      <w:pPr>
        <w:pStyle w:val="ListParagraph"/>
        <w:numPr>
          <w:ilvl w:val="0"/>
          <w:numId w:val="44"/>
        </w:numPr>
        <w:spacing w:after="0" w:line="480" w:lineRule="auto"/>
        <w:jc w:val="both"/>
        <w:rPr>
          <w:rFonts w:asciiTheme="majorBidi" w:hAnsiTheme="majorBidi" w:cstheme="majorBidi"/>
          <w:bCs/>
          <w:sz w:val="24"/>
          <w:szCs w:val="24"/>
        </w:rPr>
      </w:pPr>
      <w:r w:rsidRPr="003112D2">
        <w:rPr>
          <w:rFonts w:asciiTheme="majorBidi" w:hAnsiTheme="majorBidi" w:cstheme="majorBidi"/>
          <w:bCs/>
          <w:sz w:val="24"/>
          <w:szCs w:val="24"/>
        </w:rPr>
        <w:t xml:space="preserve">Ada hubungan antara sikap pegawai dengan Pelaksanaan </w:t>
      </w:r>
      <w:r>
        <w:rPr>
          <w:rFonts w:asciiTheme="majorBidi" w:hAnsiTheme="majorBidi" w:cstheme="majorBidi"/>
          <w:bCs/>
          <w:sz w:val="24"/>
          <w:szCs w:val="24"/>
        </w:rPr>
        <w:t>K</w:t>
      </w:r>
      <w:r w:rsidRPr="003112D2">
        <w:rPr>
          <w:rFonts w:asciiTheme="majorBidi" w:hAnsiTheme="majorBidi" w:cstheme="majorBidi"/>
          <w:bCs/>
          <w:sz w:val="24"/>
          <w:szCs w:val="24"/>
        </w:rPr>
        <w:t xml:space="preserve">awasan Tanpa </w:t>
      </w:r>
      <w:r>
        <w:rPr>
          <w:rFonts w:asciiTheme="majorBidi" w:hAnsiTheme="majorBidi" w:cstheme="majorBidi"/>
          <w:bCs/>
          <w:sz w:val="24"/>
          <w:szCs w:val="24"/>
        </w:rPr>
        <w:t>R</w:t>
      </w:r>
      <w:r w:rsidRPr="003112D2">
        <w:rPr>
          <w:rFonts w:asciiTheme="majorBidi" w:hAnsiTheme="majorBidi" w:cstheme="majorBidi"/>
          <w:bCs/>
          <w:sz w:val="24"/>
          <w:szCs w:val="24"/>
        </w:rPr>
        <w:t xml:space="preserve">okok di </w:t>
      </w:r>
      <w:r>
        <w:rPr>
          <w:rFonts w:asciiTheme="majorBidi" w:hAnsiTheme="majorBidi" w:cstheme="majorBidi"/>
          <w:bCs/>
          <w:sz w:val="24"/>
          <w:szCs w:val="24"/>
        </w:rPr>
        <w:t>P</w:t>
      </w:r>
      <w:r w:rsidRPr="003112D2">
        <w:rPr>
          <w:rFonts w:asciiTheme="majorBidi" w:hAnsiTheme="majorBidi" w:cstheme="majorBidi"/>
          <w:bCs/>
          <w:sz w:val="24"/>
          <w:szCs w:val="24"/>
        </w:rPr>
        <w:t xml:space="preserve">uskesmas </w:t>
      </w:r>
      <w:r>
        <w:rPr>
          <w:rFonts w:asciiTheme="majorBidi" w:hAnsiTheme="majorBidi" w:cstheme="majorBidi"/>
          <w:bCs/>
          <w:sz w:val="24"/>
          <w:szCs w:val="24"/>
        </w:rPr>
        <w:t>R</w:t>
      </w:r>
      <w:r w:rsidRPr="003112D2">
        <w:rPr>
          <w:rFonts w:asciiTheme="majorBidi" w:hAnsiTheme="majorBidi" w:cstheme="majorBidi"/>
          <w:bCs/>
          <w:sz w:val="24"/>
          <w:szCs w:val="24"/>
        </w:rPr>
        <w:t>awat Inap Kedaton tahun 2017 (</w:t>
      </w:r>
      <w:r w:rsidRPr="00D46419">
        <w:rPr>
          <w:rFonts w:asciiTheme="majorBidi" w:hAnsiTheme="majorBidi" w:cstheme="majorBidi"/>
          <w:bCs/>
          <w:i/>
          <w:iCs/>
          <w:sz w:val="24"/>
          <w:szCs w:val="24"/>
        </w:rPr>
        <w:t>p value</w:t>
      </w:r>
      <w:r w:rsidRPr="003112D2">
        <w:rPr>
          <w:rFonts w:asciiTheme="majorBidi" w:hAnsiTheme="majorBidi" w:cstheme="majorBidi"/>
          <w:bCs/>
          <w:sz w:val="24"/>
          <w:szCs w:val="24"/>
        </w:rPr>
        <w:t xml:space="preserve"> = 0,028)</w:t>
      </w:r>
    </w:p>
    <w:p w:rsidR="007A4A81" w:rsidRPr="003112D2" w:rsidRDefault="007A4A81" w:rsidP="007A4A81">
      <w:pPr>
        <w:pStyle w:val="ListParagraph"/>
        <w:spacing w:after="0" w:line="240" w:lineRule="auto"/>
        <w:ind w:left="360"/>
        <w:jc w:val="both"/>
        <w:rPr>
          <w:rFonts w:asciiTheme="majorBidi" w:hAnsiTheme="majorBidi" w:cstheme="majorBidi"/>
          <w:sz w:val="24"/>
          <w:szCs w:val="24"/>
        </w:rPr>
      </w:pPr>
    </w:p>
    <w:p w:rsidR="007A4A81" w:rsidRPr="003112D2" w:rsidRDefault="007A4A81" w:rsidP="007A4A81">
      <w:pPr>
        <w:pStyle w:val="ListParagraph"/>
        <w:numPr>
          <w:ilvl w:val="0"/>
          <w:numId w:val="1"/>
        </w:numPr>
        <w:spacing w:after="0" w:line="480" w:lineRule="auto"/>
        <w:jc w:val="both"/>
        <w:rPr>
          <w:rFonts w:asciiTheme="majorBidi" w:hAnsiTheme="majorBidi" w:cstheme="majorBidi"/>
          <w:b/>
          <w:sz w:val="24"/>
          <w:szCs w:val="24"/>
        </w:rPr>
      </w:pPr>
      <w:r w:rsidRPr="003112D2">
        <w:rPr>
          <w:rFonts w:asciiTheme="majorBidi" w:hAnsiTheme="majorBidi" w:cstheme="majorBidi"/>
          <w:b/>
          <w:sz w:val="24"/>
          <w:szCs w:val="24"/>
        </w:rPr>
        <w:t>Saran</w:t>
      </w:r>
    </w:p>
    <w:p w:rsidR="007A4A81" w:rsidRPr="003112D2" w:rsidRDefault="007A4A81" w:rsidP="007A4A81">
      <w:pPr>
        <w:pStyle w:val="ListParagraph"/>
        <w:numPr>
          <w:ilvl w:val="0"/>
          <w:numId w:val="45"/>
        </w:numPr>
        <w:spacing w:after="0" w:line="480" w:lineRule="auto"/>
        <w:jc w:val="both"/>
        <w:rPr>
          <w:rFonts w:asciiTheme="majorBidi" w:hAnsiTheme="majorBidi" w:cstheme="majorBidi"/>
          <w:sz w:val="24"/>
          <w:szCs w:val="24"/>
        </w:rPr>
      </w:pPr>
      <w:r w:rsidRPr="003112D2">
        <w:rPr>
          <w:rFonts w:asciiTheme="majorBidi" w:hAnsiTheme="majorBidi" w:cstheme="majorBidi"/>
          <w:sz w:val="24"/>
          <w:szCs w:val="24"/>
        </w:rPr>
        <w:t>Bagi Tempat Penelitian</w:t>
      </w:r>
    </w:p>
    <w:p w:rsidR="007A4A81" w:rsidRDefault="007A4A81" w:rsidP="006644EB">
      <w:pPr>
        <w:tabs>
          <w:tab w:val="left" w:pos="284"/>
        </w:tabs>
        <w:spacing w:after="0" w:line="480" w:lineRule="auto"/>
        <w:ind w:left="720"/>
        <w:jc w:val="both"/>
        <w:rPr>
          <w:rFonts w:asciiTheme="majorBidi" w:hAnsiTheme="majorBidi" w:cstheme="majorBidi"/>
          <w:sz w:val="24"/>
          <w:szCs w:val="24"/>
        </w:rPr>
      </w:pPr>
      <w:r>
        <w:rPr>
          <w:rFonts w:asciiTheme="majorBidi" w:hAnsiTheme="majorBidi" w:cstheme="majorBidi"/>
          <w:sz w:val="24"/>
          <w:szCs w:val="24"/>
        </w:rPr>
        <w:t>Diharapkan</w:t>
      </w:r>
      <w:r w:rsidRPr="003112D2">
        <w:rPr>
          <w:rFonts w:asciiTheme="majorBidi" w:hAnsiTheme="majorBidi" w:cstheme="majorBidi"/>
          <w:sz w:val="24"/>
          <w:szCs w:val="24"/>
        </w:rPr>
        <w:t xml:space="preserve"> </w:t>
      </w:r>
      <w:r>
        <w:rPr>
          <w:rFonts w:asciiTheme="majorBidi" w:hAnsiTheme="majorBidi" w:cstheme="majorBidi"/>
          <w:sz w:val="24"/>
          <w:szCs w:val="24"/>
        </w:rPr>
        <w:t>pimpinan puskesmas beserta petugas managemen dapat mengembangkan pelaksanaan kawasan tanpa rokok di puskesmas kedaton diantaranya dengan melakukan pengkajian terhadap masalah yang ditemukan, alternatif kendala sekaligus alternatif solusi, membuat komite atau kelompok kerja untuk membu</w:t>
      </w:r>
      <w:r w:rsidR="00F24A52">
        <w:rPr>
          <w:rFonts w:asciiTheme="majorBidi" w:hAnsiTheme="majorBidi" w:cstheme="majorBidi"/>
          <w:sz w:val="24"/>
          <w:szCs w:val="24"/>
        </w:rPr>
        <w:t>at instrumen pengawasan, membuat atau</w:t>
      </w:r>
      <w:r>
        <w:rPr>
          <w:rFonts w:asciiTheme="majorBidi" w:hAnsiTheme="majorBidi" w:cstheme="majorBidi"/>
          <w:sz w:val="24"/>
          <w:szCs w:val="24"/>
        </w:rPr>
        <w:t xml:space="preserve"> memasang tanda yang jelas mengenai  larangan merokok, seperti: poster, leafled juga iklan di layar televisi internal, tidak melakukan kerja sama dengan produsen rokok, tidak mengizinkan area puskesmas untuk tempat menjual, mempromosikan, mengiklankan produk rokok, membuat kebijakan internal, pemberian sanksi bagi yang merokok di area puskesmas dan sosialisasi penerapan kawasan tanpa rokok salah satunya dengan kegiatan Promosi Kesehatan di Tempat Kerja (PKDTK)</w:t>
      </w:r>
      <w:r w:rsidR="008B7588">
        <w:rPr>
          <w:rFonts w:asciiTheme="majorBidi" w:hAnsiTheme="majorBidi" w:cstheme="majorBidi"/>
          <w:sz w:val="24"/>
          <w:szCs w:val="24"/>
        </w:rPr>
        <w:t xml:space="preserve"> sehingga pegawai puskesmas dapat menjadi rol</w:t>
      </w:r>
      <w:r w:rsidR="006644EB">
        <w:rPr>
          <w:rFonts w:asciiTheme="majorBidi" w:hAnsiTheme="majorBidi" w:cstheme="majorBidi"/>
          <w:sz w:val="24"/>
          <w:szCs w:val="24"/>
        </w:rPr>
        <w:t>e</w:t>
      </w:r>
      <w:r w:rsidR="008B7588">
        <w:rPr>
          <w:rFonts w:asciiTheme="majorBidi" w:hAnsiTheme="majorBidi" w:cstheme="majorBidi"/>
          <w:sz w:val="24"/>
          <w:szCs w:val="24"/>
        </w:rPr>
        <w:t xml:space="preserve"> model atau contoh yang baik bagi masyarakat.</w:t>
      </w:r>
    </w:p>
    <w:p w:rsidR="009A45A1" w:rsidRDefault="009A45A1" w:rsidP="00F24A52">
      <w:pPr>
        <w:tabs>
          <w:tab w:val="left" w:pos="284"/>
        </w:tabs>
        <w:spacing w:after="0" w:line="480" w:lineRule="auto"/>
        <w:ind w:left="720"/>
        <w:jc w:val="both"/>
        <w:rPr>
          <w:rFonts w:asciiTheme="majorBidi" w:hAnsiTheme="majorBidi" w:cstheme="majorBidi"/>
          <w:sz w:val="24"/>
          <w:szCs w:val="24"/>
        </w:rPr>
      </w:pPr>
    </w:p>
    <w:p w:rsidR="009A45A1" w:rsidRDefault="009A45A1" w:rsidP="00F24A52">
      <w:pPr>
        <w:tabs>
          <w:tab w:val="left" w:pos="284"/>
        </w:tabs>
        <w:spacing w:after="0" w:line="480" w:lineRule="auto"/>
        <w:ind w:left="720"/>
        <w:jc w:val="both"/>
        <w:rPr>
          <w:rFonts w:asciiTheme="majorBidi" w:hAnsiTheme="majorBidi" w:cstheme="majorBidi"/>
          <w:sz w:val="24"/>
          <w:szCs w:val="24"/>
        </w:rPr>
      </w:pPr>
    </w:p>
    <w:p w:rsidR="007A4A81" w:rsidRPr="00C614F5" w:rsidRDefault="007A4A81" w:rsidP="007A4A81">
      <w:pPr>
        <w:pStyle w:val="ListParagraph"/>
        <w:numPr>
          <w:ilvl w:val="0"/>
          <w:numId w:val="45"/>
        </w:numPr>
        <w:spacing w:after="0" w:line="480" w:lineRule="auto"/>
        <w:jc w:val="both"/>
        <w:rPr>
          <w:rFonts w:asciiTheme="majorBidi" w:hAnsiTheme="majorBidi" w:cstheme="majorBidi"/>
          <w:sz w:val="24"/>
          <w:szCs w:val="24"/>
        </w:rPr>
      </w:pPr>
      <w:r w:rsidRPr="00C614F5">
        <w:rPr>
          <w:rFonts w:asciiTheme="majorBidi" w:hAnsiTheme="majorBidi" w:cstheme="majorBidi"/>
          <w:sz w:val="24"/>
          <w:szCs w:val="24"/>
        </w:rPr>
        <w:lastRenderedPageBreak/>
        <w:t>Bagi responden</w:t>
      </w:r>
    </w:p>
    <w:p w:rsidR="007A4A81" w:rsidRPr="003112D2" w:rsidRDefault="007A4A81" w:rsidP="007A4A81">
      <w:pPr>
        <w:pStyle w:val="ListParagraph"/>
        <w:spacing w:after="0" w:line="480" w:lineRule="auto"/>
        <w:jc w:val="both"/>
        <w:rPr>
          <w:rFonts w:asciiTheme="majorBidi" w:hAnsiTheme="majorBidi" w:cstheme="majorBidi"/>
          <w:sz w:val="24"/>
          <w:szCs w:val="24"/>
        </w:rPr>
      </w:pPr>
      <w:r w:rsidRPr="003112D2">
        <w:rPr>
          <w:rFonts w:asciiTheme="majorBidi" w:hAnsiTheme="majorBidi" w:cstheme="majorBidi"/>
          <w:sz w:val="24"/>
          <w:szCs w:val="24"/>
        </w:rPr>
        <w:t>Diharapkan agar dapat mengaplikasikan pengetahuannya agar memiliki sikap yang positif terhadap kawasan tanpa rokok untuk mempertahankan status kesehatan yang optimal.</w:t>
      </w:r>
    </w:p>
    <w:p w:rsidR="007A4A81" w:rsidRPr="003112D2" w:rsidRDefault="007A4A81" w:rsidP="007A4A81">
      <w:pPr>
        <w:pStyle w:val="ListParagraph"/>
        <w:numPr>
          <w:ilvl w:val="0"/>
          <w:numId w:val="45"/>
        </w:numPr>
        <w:spacing w:after="0" w:line="480" w:lineRule="auto"/>
        <w:jc w:val="both"/>
        <w:rPr>
          <w:rFonts w:asciiTheme="majorBidi" w:hAnsiTheme="majorBidi" w:cstheme="majorBidi"/>
          <w:sz w:val="24"/>
          <w:szCs w:val="24"/>
        </w:rPr>
      </w:pPr>
      <w:r w:rsidRPr="003112D2">
        <w:rPr>
          <w:rFonts w:asciiTheme="majorBidi" w:hAnsiTheme="majorBidi" w:cstheme="majorBidi"/>
          <w:sz w:val="24"/>
          <w:szCs w:val="24"/>
        </w:rPr>
        <w:t>Bagi Peneliti selanjutnya</w:t>
      </w:r>
    </w:p>
    <w:p w:rsidR="007A4A81" w:rsidRPr="003112D2" w:rsidRDefault="007A4A81" w:rsidP="004317F1">
      <w:pPr>
        <w:pStyle w:val="ListParagraph"/>
        <w:spacing w:after="0" w:line="480" w:lineRule="auto"/>
        <w:jc w:val="both"/>
        <w:rPr>
          <w:rFonts w:asciiTheme="majorBidi" w:hAnsiTheme="majorBidi" w:cstheme="majorBidi"/>
          <w:sz w:val="24"/>
          <w:szCs w:val="24"/>
        </w:rPr>
      </w:pPr>
      <w:r w:rsidRPr="003112D2">
        <w:rPr>
          <w:rFonts w:asciiTheme="majorBidi" w:hAnsiTheme="majorBidi" w:cstheme="majorBidi"/>
          <w:sz w:val="24"/>
          <w:szCs w:val="24"/>
        </w:rPr>
        <w:t>Peneliti selanjutnya diharapkan dapat melakukan penelitian lanjutan terkait hubungan pengetahuan dan sikap responden terhadap pelaksanaan Kawasan Tanpa Rokok dengan menggunakan  desain penelitian  kualitatif</w:t>
      </w:r>
      <w:r w:rsidR="00FA19E6">
        <w:rPr>
          <w:rFonts w:asciiTheme="majorBidi" w:hAnsiTheme="majorBidi" w:cstheme="majorBidi"/>
          <w:sz w:val="24"/>
          <w:szCs w:val="24"/>
        </w:rPr>
        <w:t>.</w:t>
      </w:r>
      <w:r w:rsidR="0022113E">
        <w:rPr>
          <w:rFonts w:asciiTheme="majorBidi" w:hAnsiTheme="majorBidi" w:cstheme="majorBidi"/>
          <w:sz w:val="24"/>
          <w:szCs w:val="24"/>
        </w:rPr>
        <w:t xml:space="preserve"> </w:t>
      </w:r>
      <w:r w:rsidR="00FA19E6">
        <w:rPr>
          <w:rFonts w:asciiTheme="majorBidi" w:hAnsiTheme="majorBidi" w:cstheme="majorBidi"/>
          <w:sz w:val="24"/>
          <w:szCs w:val="24"/>
        </w:rPr>
        <w:t>M</w:t>
      </w:r>
      <w:r w:rsidRPr="003112D2">
        <w:rPr>
          <w:rFonts w:asciiTheme="majorBidi" w:hAnsiTheme="majorBidi" w:cstheme="majorBidi"/>
          <w:sz w:val="24"/>
          <w:szCs w:val="24"/>
        </w:rPr>
        <w:t xml:space="preserve">enambah variabel yang akan diteliti </w:t>
      </w:r>
      <w:r w:rsidR="001D48E5">
        <w:rPr>
          <w:rFonts w:asciiTheme="majorBidi" w:hAnsiTheme="majorBidi" w:cstheme="majorBidi"/>
          <w:sz w:val="24"/>
          <w:szCs w:val="24"/>
        </w:rPr>
        <w:t>seperti</w:t>
      </w:r>
      <w:r w:rsidR="0022113E">
        <w:rPr>
          <w:rFonts w:asciiTheme="majorBidi" w:hAnsiTheme="majorBidi" w:cstheme="majorBidi"/>
          <w:sz w:val="24"/>
          <w:szCs w:val="24"/>
        </w:rPr>
        <w:t xml:space="preserve"> dengan menambah variabel </w:t>
      </w:r>
      <w:r w:rsidR="00DC725F">
        <w:rPr>
          <w:rFonts w:asciiTheme="majorBidi" w:hAnsiTheme="majorBidi" w:cstheme="majorBidi"/>
          <w:sz w:val="24"/>
          <w:szCs w:val="24"/>
        </w:rPr>
        <w:t xml:space="preserve">pendidikan, kebijakan atau media promosi </w:t>
      </w:r>
      <w:r w:rsidRPr="003112D2">
        <w:rPr>
          <w:rFonts w:asciiTheme="majorBidi" w:hAnsiTheme="majorBidi" w:cstheme="majorBidi"/>
          <w:sz w:val="24"/>
          <w:szCs w:val="24"/>
        </w:rPr>
        <w:t xml:space="preserve">serta melakukan penelitian pada sampel yang lebih luas </w:t>
      </w:r>
      <w:r w:rsidR="00FA19E6">
        <w:rPr>
          <w:rFonts w:asciiTheme="majorBidi" w:hAnsiTheme="majorBidi" w:cstheme="majorBidi"/>
          <w:sz w:val="24"/>
          <w:szCs w:val="24"/>
        </w:rPr>
        <w:t xml:space="preserve">contohnya </w:t>
      </w:r>
      <w:r w:rsidR="006644EB">
        <w:rPr>
          <w:rFonts w:asciiTheme="majorBidi" w:hAnsiTheme="majorBidi" w:cstheme="majorBidi"/>
          <w:sz w:val="24"/>
          <w:szCs w:val="24"/>
        </w:rPr>
        <w:t xml:space="preserve">dengan melakukan </w:t>
      </w:r>
      <w:r w:rsidR="00FA19E6">
        <w:rPr>
          <w:rFonts w:asciiTheme="majorBidi" w:hAnsiTheme="majorBidi" w:cstheme="majorBidi"/>
          <w:sz w:val="24"/>
          <w:szCs w:val="24"/>
        </w:rPr>
        <w:t xml:space="preserve">penelitian di rumah sakit, </w:t>
      </w:r>
      <w:r w:rsidR="009A45A1">
        <w:rPr>
          <w:rFonts w:asciiTheme="majorBidi" w:hAnsiTheme="majorBidi" w:cstheme="majorBidi"/>
          <w:sz w:val="24"/>
          <w:szCs w:val="24"/>
        </w:rPr>
        <w:t xml:space="preserve">tempat proses belajar mengajar, </w:t>
      </w:r>
      <w:r w:rsidR="00FA19E6">
        <w:rPr>
          <w:rFonts w:asciiTheme="majorBidi" w:hAnsiTheme="majorBidi" w:cstheme="majorBidi"/>
          <w:sz w:val="24"/>
          <w:szCs w:val="24"/>
        </w:rPr>
        <w:t xml:space="preserve">perusahaan atau tempat kerja lainnya, </w:t>
      </w:r>
      <w:r w:rsidR="00DC725F" w:rsidRPr="003112D2">
        <w:rPr>
          <w:rFonts w:asciiTheme="majorBidi" w:hAnsiTheme="majorBidi" w:cstheme="majorBidi"/>
          <w:sz w:val="24"/>
          <w:szCs w:val="24"/>
        </w:rPr>
        <w:t>sehingga dapat lebih menggali informasi tentang faktor-fak</w:t>
      </w:r>
      <w:r w:rsidR="00DC725F">
        <w:rPr>
          <w:rFonts w:asciiTheme="majorBidi" w:hAnsiTheme="majorBidi" w:cstheme="majorBidi"/>
          <w:sz w:val="24"/>
          <w:szCs w:val="24"/>
        </w:rPr>
        <w:t>tor yang mempengaruhi kepatuhan</w:t>
      </w:r>
      <w:r w:rsidR="009A45A1">
        <w:rPr>
          <w:rFonts w:asciiTheme="majorBidi" w:hAnsiTheme="majorBidi" w:cstheme="majorBidi"/>
          <w:sz w:val="24"/>
          <w:szCs w:val="24"/>
        </w:rPr>
        <w:t xml:space="preserve"> </w:t>
      </w:r>
      <w:r w:rsidRPr="003112D2">
        <w:rPr>
          <w:rFonts w:asciiTheme="majorBidi" w:hAnsiTheme="majorBidi" w:cstheme="majorBidi"/>
          <w:sz w:val="24"/>
          <w:szCs w:val="24"/>
        </w:rPr>
        <w:t xml:space="preserve">agar </w:t>
      </w:r>
      <w:r w:rsidR="004B60E8">
        <w:rPr>
          <w:rFonts w:asciiTheme="majorBidi" w:hAnsiTheme="majorBidi" w:cstheme="majorBidi"/>
          <w:sz w:val="24"/>
          <w:szCs w:val="24"/>
        </w:rPr>
        <w:t xml:space="preserve">hasil </w:t>
      </w:r>
      <w:r w:rsidRPr="003112D2">
        <w:rPr>
          <w:rFonts w:asciiTheme="majorBidi" w:hAnsiTheme="majorBidi" w:cstheme="majorBidi"/>
          <w:sz w:val="24"/>
          <w:szCs w:val="24"/>
        </w:rPr>
        <w:t>penelitian lebih representatif.</w:t>
      </w:r>
    </w:p>
    <w:p w:rsidR="007A4A81" w:rsidRPr="003112D2" w:rsidRDefault="007A4A81" w:rsidP="007A4A81">
      <w:pPr>
        <w:jc w:val="both"/>
        <w:rPr>
          <w:rFonts w:asciiTheme="majorBidi" w:hAnsiTheme="majorBidi" w:cstheme="majorBidi"/>
        </w:rPr>
      </w:pPr>
    </w:p>
    <w:p w:rsidR="007A4A81" w:rsidRPr="003112D2" w:rsidRDefault="007A4A81" w:rsidP="007A4A81">
      <w:pPr>
        <w:jc w:val="both"/>
        <w:rPr>
          <w:rFonts w:asciiTheme="majorBidi" w:hAnsiTheme="majorBidi" w:cstheme="majorBidi"/>
        </w:rPr>
      </w:pPr>
    </w:p>
    <w:p w:rsidR="007A4A81" w:rsidRPr="003112D2" w:rsidRDefault="007A4A81" w:rsidP="007A4A81">
      <w:pPr>
        <w:jc w:val="both"/>
        <w:rPr>
          <w:rFonts w:asciiTheme="majorBidi" w:hAnsiTheme="majorBidi" w:cstheme="majorBidi"/>
        </w:rPr>
      </w:pPr>
    </w:p>
    <w:sectPr w:rsidR="007A4A81" w:rsidRPr="003112D2" w:rsidSect="00AD0A72">
      <w:headerReference w:type="default" r:id="rId8"/>
      <w:footerReference w:type="default" r:id="rId9"/>
      <w:headerReference w:type="first" r:id="rId10"/>
      <w:footerReference w:type="first" r:id="rId11"/>
      <w:pgSz w:w="11906" w:h="16838"/>
      <w:pgMar w:top="2268" w:right="1701" w:bottom="1701" w:left="2268" w:header="709" w:footer="709" w:gutter="0"/>
      <w:pgNumType w:start="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1C1" w:rsidRDefault="00DC41C1" w:rsidP="00830C83">
      <w:pPr>
        <w:spacing w:after="0" w:line="240" w:lineRule="auto"/>
      </w:pPr>
      <w:r>
        <w:separator/>
      </w:r>
    </w:p>
  </w:endnote>
  <w:endnote w:type="continuationSeparator" w:id="1">
    <w:p w:rsidR="00DC41C1" w:rsidRDefault="00DC41C1" w:rsidP="00830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E1F" w:rsidRDefault="00610E1F" w:rsidP="007272D6">
    <w:pPr>
      <w:pStyle w:val="Footer"/>
      <w:jc w:val="center"/>
    </w:pPr>
  </w:p>
  <w:p w:rsidR="00610E1F" w:rsidRDefault="00610E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19B" w:rsidRDefault="00AD0A72" w:rsidP="00EF219B">
    <w:pPr>
      <w:pStyle w:val="Footer"/>
      <w:jc w:val="center"/>
    </w:pPr>
    <w:r>
      <w:t>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1C1" w:rsidRDefault="00DC41C1" w:rsidP="00830C83">
      <w:pPr>
        <w:spacing w:after="0" w:line="240" w:lineRule="auto"/>
      </w:pPr>
      <w:r>
        <w:separator/>
      </w:r>
    </w:p>
  </w:footnote>
  <w:footnote w:type="continuationSeparator" w:id="1">
    <w:p w:rsidR="00DC41C1" w:rsidRDefault="00DC41C1" w:rsidP="00830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269"/>
      <w:docPartObj>
        <w:docPartGallery w:val="Page Numbers (Top of Page)"/>
        <w:docPartUnique/>
      </w:docPartObj>
    </w:sdtPr>
    <w:sdtContent>
      <w:p w:rsidR="00AD0A72" w:rsidRDefault="00517D7E">
        <w:pPr>
          <w:pStyle w:val="Header"/>
          <w:jc w:val="right"/>
        </w:pPr>
        <w:fldSimple w:instr=" PAGE   \* MERGEFORMAT ">
          <w:r w:rsidR="004317F1">
            <w:rPr>
              <w:noProof/>
            </w:rPr>
            <w:t>67</w:t>
          </w:r>
        </w:fldSimple>
      </w:p>
    </w:sdtContent>
  </w:sdt>
  <w:p w:rsidR="00EF219B" w:rsidRDefault="00EF2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9F" w:rsidRDefault="00784B9F" w:rsidP="00784B9F">
    <w:pPr>
      <w:pStyle w:val="Header"/>
      <w:jc w:val="center"/>
    </w:pPr>
  </w:p>
  <w:p w:rsidR="00784B9F" w:rsidRDefault="00784B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15B"/>
    <w:multiLevelType w:val="hybridMultilevel"/>
    <w:tmpl w:val="11CAEA74"/>
    <w:lvl w:ilvl="0" w:tplc="E7D68650">
      <w:start w:val="1"/>
      <w:numFmt w:val="lowerLetter"/>
      <w:lvlText w:val="%1."/>
      <w:lvlJc w:val="left"/>
      <w:pPr>
        <w:ind w:left="1080" w:hanging="360"/>
      </w:pPr>
      <w:rPr>
        <w:rFonts w:eastAsia="Arial Unicode M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9A15E8"/>
    <w:multiLevelType w:val="hybridMultilevel"/>
    <w:tmpl w:val="5222797A"/>
    <w:lvl w:ilvl="0" w:tplc="9EC0946A">
      <w:start w:val="1"/>
      <w:numFmt w:val="bullet"/>
      <w:lvlText w:val="-"/>
      <w:lvlJc w:val="left"/>
      <w:pPr>
        <w:ind w:left="1440" w:hanging="360"/>
      </w:pPr>
      <w:rPr>
        <w:rFonts w:ascii="Arial Unicode MS" w:eastAsia="Arial Unicode MS" w:hAnsi="Arial Unicode MS" w:cs="Arial Unicode MS" w:hint="eastAsia"/>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3632328"/>
    <w:multiLevelType w:val="hybridMultilevel"/>
    <w:tmpl w:val="75C4762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4026160"/>
    <w:multiLevelType w:val="hybridMultilevel"/>
    <w:tmpl w:val="1BF2597C"/>
    <w:lvl w:ilvl="0" w:tplc="79F8BA64">
      <w:start w:val="1"/>
      <w:numFmt w:val="lowerLetter"/>
      <w:lvlText w:val="%1."/>
      <w:lvlJc w:val="left"/>
      <w:pPr>
        <w:ind w:left="1080" w:hanging="360"/>
      </w:pPr>
      <w:rPr>
        <w:rFonts w:ascii="Times New Roman" w:eastAsiaTheme="minorHAnsi" w:hAnsi="Times New Roman" w:cs="Times New Roman"/>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068A0636"/>
    <w:multiLevelType w:val="hybridMultilevel"/>
    <w:tmpl w:val="CBD8D15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916867"/>
    <w:multiLevelType w:val="hybridMultilevel"/>
    <w:tmpl w:val="C23624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A70EFB"/>
    <w:multiLevelType w:val="hybridMultilevel"/>
    <w:tmpl w:val="40E86F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7469D3"/>
    <w:multiLevelType w:val="hybridMultilevel"/>
    <w:tmpl w:val="34864D1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DA640D9"/>
    <w:multiLevelType w:val="hybridMultilevel"/>
    <w:tmpl w:val="9F642972"/>
    <w:lvl w:ilvl="0" w:tplc="11960E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D560F2"/>
    <w:multiLevelType w:val="hybridMultilevel"/>
    <w:tmpl w:val="DC126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EA51189"/>
    <w:multiLevelType w:val="hybridMultilevel"/>
    <w:tmpl w:val="E460B39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F640F6A"/>
    <w:multiLevelType w:val="hybridMultilevel"/>
    <w:tmpl w:val="66682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14E0314"/>
    <w:multiLevelType w:val="hybridMultilevel"/>
    <w:tmpl w:val="214E03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67C3F67"/>
    <w:multiLevelType w:val="hybridMultilevel"/>
    <w:tmpl w:val="58705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874E08"/>
    <w:multiLevelType w:val="hybridMultilevel"/>
    <w:tmpl w:val="E6BA224C"/>
    <w:lvl w:ilvl="0" w:tplc="04210019">
      <w:start w:val="1"/>
      <w:numFmt w:val="lowerLetter"/>
      <w:lvlText w:val="%1."/>
      <w:lvlJc w:val="left"/>
      <w:pPr>
        <w:ind w:left="720" w:hanging="360"/>
      </w:pPr>
    </w:lvl>
    <w:lvl w:ilvl="1" w:tplc="169CCAA2">
      <w:start w:val="1"/>
      <w:numFmt w:val="lowerLetter"/>
      <w:lvlText w:val="%2)"/>
      <w:lvlJc w:val="left"/>
      <w:pPr>
        <w:ind w:left="2985" w:hanging="19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EA601EB"/>
    <w:multiLevelType w:val="hybridMultilevel"/>
    <w:tmpl w:val="F90CDBA0"/>
    <w:lvl w:ilvl="0" w:tplc="04210015">
      <w:start w:val="1"/>
      <w:numFmt w:val="upperLetter"/>
      <w:lvlText w:val="%1."/>
      <w:lvlJc w:val="left"/>
      <w:pPr>
        <w:ind w:left="360" w:hanging="360"/>
      </w:pPr>
      <w:rPr>
        <w:rFonts w:hint="default"/>
      </w:rPr>
    </w:lvl>
    <w:lvl w:ilvl="1" w:tplc="1E64611E">
      <w:start w:val="1"/>
      <w:numFmt w:val="lowerLetter"/>
      <w:lvlText w:val="%2."/>
      <w:lvlJc w:val="left"/>
      <w:pPr>
        <w:ind w:left="1080" w:hanging="360"/>
      </w:pPr>
      <w:rPr>
        <w:rFonts w:hint="default"/>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1004B750">
      <w:start w:val="1"/>
      <w:numFmt w:val="decimal"/>
      <w:lvlText w:val="%6)"/>
      <w:lvlJc w:val="left"/>
      <w:pPr>
        <w:ind w:left="4140" w:hanging="360"/>
      </w:pPr>
      <w:rPr>
        <w:rFonts w:hint="default"/>
      </w:r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233027DA"/>
    <w:multiLevelType w:val="hybridMultilevel"/>
    <w:tmpl w:val="1646E3F8"/>
    <w:lvl w:ilvl="0" w:tplc="3216F688">
      <w:start w:val="31"/>
      <w:numFmt w:val="bullet"/>
      <w:lvlText w:val="-"/>
      <w:lvlJc w:val="left"/>
      <w:pPr>
        <w:ind w:left="720" w:hanging="360"/>
      </w:pPr>
      <w:rPr>
        <w:rFonts w:ascii="Times New Roman" w:hAnsi="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260F83"/>
    <w:multiLevelType w:val="hybridMultilevel"/>
    <w:tmpl w:val="B014A420"/>
    <w:lvl w:ilvl="0" w:tplc="16FE6A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B83BB0"/>
    <w:multiLevelType w:val="hybridMultilevel"/>
    <w:tmpl w:val="3DECD4D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8794920"/>
    <w:multiLevelType w:val="hybridMultilevel"/>
    <w:tmpl w:val="05DADF58"/>
    <w:lvl w:ilvl="0" w:tplc="04210001">
      <w:start w:val="1"/>
      <w:numFmt w:val="bullet"/>
      <w:lvlText w:val=""/>
      <w:lvlJc w:val="left"/>
      <w:pPr>
        <w:ind w:left="1483" w:hanging="360"/>
      </w:pPr>
      <w:rPr>
        <w:rFonts w:ascii="Symbol" w:hAnsi="Symbol" w:hint="default"/>
      </w:rPr>
    </w:lvl>
    <w:lvl w:ilvl="1" w:tplc="04210003" w:tentative="1">
      <w:start w:val="1"/>
      <w:numFmt w:val="bullet"/>
      <w:lvlText w:val="o"/>
      <w:lvlJc w:val="left"/>
      <w:pPr>
        <w:ind w:left="2203" w:hanging="360"/>
      </w:pPr>
      <w:rPr>
        <w:rFonts w:ascii="Courier New" w:hAnsi="Courier New" w:cs="Courier New" w:hint="default"/>
      </w:rPr>
    </w:lvl>
    <w:lvl w:ilvl="2" w:tplc="04210005" w:tentative="1">
      <w:start w:val="1"/>
      <w:numFmt w:val="bullet"/>
      <w:lvlText w:val=""/>
      <w:lvlJc w:val="left"/>
      <w:pPr>
        <w:ind w:left="2923" w:hanging="360"/>
      </w:pPr>
      <w:rPr>
        <w:rFonts w:ascii="Wingdings" w:hAnsi="Wingdings" w:hint="default"/>
      </w:rPr>
    </w:lvl>
    <w:lvl w:ilvl="3" w:tplc="04210001" w:tentative="1">
      <w:start w:val="1"/>
      <w:numFmt w:val="bullet"/>
      <w:lvlText w:val=""/>
      <w:lvlJc w:val="left"/>
      <w:pPr>
        <w:ind w:left="3643" w:hanging="360"/>
      </w:pPr>
      <w:rPr>
        <w:rFonts w:ascii="Symbol" w:hAnsi="Symbol" w:hint="default"/>
      </w:rPr>
    </w:lvl>
    <w:lvl w:ilvl="4" w:tplc="04210003" w:tentative="1">
      <w:start w:val="1"/>
      <w:numFmt w:val="bullet"/>
      <w:lvlText w:val="o"/>
      <w:lvlJc w:val="left"/>
      <w:pPr>
        <w:ind w:left="4363" w:hanging="360"/>
      </w:pPr>
      <w:rPr>
        <w:rFonts w:ascii="Courier New" w:hAnsi="Courier New" w:cs="Courier New" w:hint="default"/>
      </w:rPr>
    </w:lvl>
    <w:lvl w:ilvl="5" w:tplc="04210005" w:tentative="1">
      <w:start w:val="1"/>
      <w:numFmt w:val="bullet"/>
      <w:lvlText w:val=""/>
      <w:lvlJc w:val="left"/>
      <w:pPr>
        <w:ind w:left="5083" w:hanging="360"/>
      </w:pPr>
      <w:rPr>
        <w:rFonts w:ascii="Wingdings" w:hAnsi="Wingdings" w:hint="default"/>
      </w:rPr>
    </w:lvl>
    <w:lvl w:ilvl="6" w:tplc="04210001" w:tentative="1">
      <w:start w:val="1"/>
      <w:numFmt w:val="bullet"/>
      <w:lvlText w:val=""/>
      <w:lvlJc w:val="left"/>
      <w:pPr>
        <w:ind w:left="5803" w:hanging="360"/>
      </w:pPr>
      <w:rPr>
        <w:rFonts w:ascii="Symbol" w:hAnsi="Symbol" w:hint="default"/>
      </w:rPr>
    </w:lvl>
    <w:lvl w:ilvl="7" w:tplc="04210003" w:tentative="1">
      <w:start w:val="1"/>
      <w:numFmt w:val="bullet"/>
      <w:lvlText w:val="o"/>
      <w:lvlJc w:val="left"/>
      <w:pPr>
        <w:ind w:left="6523" w:hanging="360"/>
      </w:pPr>
      <w:rPr>
        <w:rFonts w:ascii="Courier New" w:hAnsi="Courier New" w:cs="Courier New" w:hint="default"/>
      </w:rPr>
    </w:lvl>
    <w:lvl w:ilvl="8" w:tplc="04210005" w:tentative="1">
      <w:start w:val="1"/>
      <w:numFmt w:val="bullet"/>
      <w:lvlText w:val=""/>
      <w:lvlJc w:val="left"/>
      <w:pPr>
        <w:ind w:left="7243" w:hanging="360"/>
      </w:pPr>
      <w:rPr>
        <w:rFonts w:ascii="Wingdings" w:hAnsi="Wingdings" w:hint="default"/>
      </w:rPr>
    </w:lvl>
  </w:abstractNum>
  <w:abstractNum w:abstractNumId="20">
    <w:nsid w:val="3ABD3262"/>
    <w:multiLevelType w:val="hybridMultilevel"/>
    <w:tmpl w:val="5A0E59B2"/>
    <w:lvl w:ilvl="0" w:tplc="877ABB6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3D094452"/>
    <w:multiLevelType w:val="hybridMultilevel"/>
    <w:tmpl w:val="5E008E3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nsid w:val="3E6617C3"/>
    <w:multiLevelType w:val="hybridMultilevel"/>
    <w:tmpl w:val="74F8C04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nsid w:val="42185E9A"/>
    <w:multiLevelType w:val="hybridMultilevel"/>
    <w:tmpl w:val="FB22F9BA"/>
    <w:lvl w:ilvl="0" w:tplc="509E5312">
      <w:start w:val="1"/>
      <w:numFmt w:val="lowerLetter"/>
      <w:lvlText w:val="%1."/>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4">
    <w:nsid w:val="436003B8"/>
    <w:multiLevelType w:val="hybridMultilevel"/>
    <w:tmpl w:val="90242668"/>
    <w:lvl w:ilvl="0" w:tplc="AEFEC308">
      <w:start w:val="1"/>
      <w:numFmt w:val="bullet"/>
      <w:lvlText w:val="-"/>
      <w:lvlJc w:val="left"/>
      <w:pPr>
        <w:ind w:left="1483" w:hanging="360"/>
      </w:pPr>
      <w:rPr>
        <w:rFonts w:ascii="Times New Roman" w:hAnsi="Times New Roman" w:cs="Times New Roman" w:hint="default"/>
      </w:rPr>
    </w:lvl>
    <w:lvl w:ilvl="1" w:tplc="04210003" w:tentative="1">
      <w:start w:val="1"/>
      <w:numFmt w:val="bullet"/>
      <w:lvlText w:val="o"/>
      <w:lvlJc w:val="left"/>
      <w:pPr>
        <w:ind w:left="2203" w:hanging="360"/>
      </w:pPr>
      <w:rPr>
        <w:rFonts w:ascii="Courier New" w:hAnsi="Courier New" w:cs="Courier New" w:hint="default"/>
      </w:rPr>
    </w:lvl>
    <w:lvl w:ilvl="2" w:tplc="04210005" w:tentative="1">
      <w:start w:val="1"/>
      <w:numFmt w:val="bullet"/>
      <w:lvlText w:val=""/>
      <w:lvlJc w:val="left"/>
      <w:pPr>
        <w:ind w:left="2923" w:hanging="360"/>
      </w:pPr>
      <w:rPr>
        <w:rFonts w:ascii="Wingdings" w:hAnsi="Wingdings" w:hint="default"/>
      </w:rPr>
    </w:lvl>
    <w:lvl w:ilvl="3" w:tplc="04210001" w:tentative="1">
      <w:start w:val="1"/>
      <w:numFmt w:val="bullet"/>
      <w:lvlText w:val=""/>
      <w:lvlJc w:val="left"/>
      <w:pPr>
        <w:ind w:left="3643" w:hanging="360"/>
      </w:pPr>
      <w:rPr>
        <w:rFonts w:ascii="Symbol" w:hAnsi="Symbol" w:hint="default"/>
      </w:rPr>
    </w:lvl>
    <w:lvl w:ilvl="4" w:tplc="04210003" w:tentative="1">
      <w:start w:val="1"/>
      <w:numFmt w:val="bullet"/>
      <w:lvlText w:val="o"/>
      <w:lvlJc w:val="left"/>
      <w:pPr>
        <w:ind w:left="4363" w:hanging="360"/>
      </w:pPr>
      <w:rPr>
        <w:rFonts w:ascii="Courier New" w:hAnsi="Courier New" w:cs="Courier New" w:hint="default"/>
      </w:rPr>
    </w:lvl>
    <w:lvl w:ilvl="5" w:tplc="04210005" w:tentative="1">
      <w:start w:val="1"/>
      <w:numFmt w:val="bullet"/>
      <w:lvlText w:val=""/>
      <w:lvlJc w:val="left"/>
      <w:pPr>
        <w:ind w:left="5083" w:hanging="360"/>
      </w:pPr>
      <w:rPr>
        <w:rFonts w:ascii="Wingdings" w:hAnsi="Wingdings" w:hint="default"/>
      </w:rPr>
    </w:lvl>
    <w:lvl w:ilvl="6" w:tplc="04210001" w:tentative="1">
      <w:start w:val="1"/>
      <w:numFmt w:val="bullet"/>
      <w:lvlText w:val=""/>
      <w:lvlJc w:val="left"/>
      <w:pPr>
        <w:ind w:left="5803" w:hanging="360"/>
      </w:pPr>
      <w:rPr>
        <w:rFonts w:ascii="Symbol" w:hAnsi="Symbol" w:hint="default"/>
      </w:rPr>
    </w:lvl>
    <w:lvl w:ilvl="7" w:tplc="04210003" w:tentative="1">
      <w:start w:val="1"/>
      <w:numFmt w:val="bullet"/>
      <w:lvlText w:val="o"/>
      <w:lvlJc w:val="left"/>
      <w:pPr>
        <w:ind w:left="6523" w:hanging="360"/>
      </w:pPr>
      <w:rPr>
        <w:rFonts w:ascii="Courier New" w:hAnsi="Courier New" w:cs="Courier New" w:hint="default"/>
      </w:rPr>
    </w:lvl>
    <w:lvl w:ilvl="8" w:tplc="04210005" w:tentative="1">
      <w:start w:val="1"/>
      <w:numFmt w:val="bullet"/>
      <w:lvlText w:val=""/>
      <w:lvlJc w:val="left"/>
      <w:pPr>
        <w:ind w:left="7243" w:hanging="360"/>
      </w:pPr>
      <w:rPr>
        <w:rFonts w:ascii="Wingdings" w:hAnsi="Wingdings" w:hint="default"/>
      </w:rPr>
    </w:lvl>
  </w:abstractNum>
  <w:abstractNum w:abstractNumId="25">
    <w:nsid w:val="47C0574D"/>
    <w:multiLevelType w:val="hybridMultilevel"/>
    <w:tmpl w:val="5316C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9A4F5E"/>
    <w:multiLevelType w:val="hybridMultilevel"/>
    <w:tmpl w:val="F04658B0"/>
    <w:lvl w:ilvl="0" w:tplc="2FA899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3467B9"/>
    <w:multiLevelType w:val="hybridMultilevel"/>
    <w:tmpl w:val="0652C0CC"/>
    <w:lvl w:ilvl="0" w:tplc="571E6A32">
      <w:start w:val="1"/>
      <w:numFmt w:val="decimal"/>
      <w:lvlText w:val="%1."/>
      <w:lvlJc w:val="left"/>
      <w:pPr>
        <w:ind w:left="720" w:hanging="360"/>
      </w:pPr>
      <w:rPr>
        <w:rFonts w:hint="default"/>
        <w:vertAlign w:val="baseline"/>
      </w:rPr>
    </w:lvl>
    <w:lvl w:ilvl="1" w:tplc="1E64611E">
      <w:start w:val="1"/>
      <w:numFmt w:val="lowerLetter"/>
      <w:lvlText w:val="%2."/>
      <w:lvlJc w:val="left"/>
      <w:pPr>
        <w:ind w:left="1440" w:hanging="360"/>
      </w:pPr>
      <w:rPr>
        <w:rFonts w:hint="default"/>
      </w:rPr>
    </w:lvl>
    <w:lvl w:ilvl="2" w:tplc="06240F36">
      <w:start w:val="1"/>
      <w:numFmt w:val="decimal"/>
      <w:lvlText w:val="%3)"/>
      <w:lvlJc w:val="left"/>
      <w:pPr>
        <w:ind w:left="2340" w:hanging="360"/>
      </w:pPr>
      <w:rPr>
        <w:rFonts w:ascii="Times New Roman" w:hAnsi="Times New Roman" w:cs="Times New Roman" w:hint="default"/>
      </w:rPr>
    </w:lvl>
    <w:lvl w:ilvl="3" w:tplc="0421000F">
      <w:start w:val="1"/>
      <w:numFmt w:val="decimal"/>
      <w:lvlText w:val="%4."/>
      <w:lvlJc w:val="left"/>
      <w:pPr>
        <w:ind w:left="2880" w:hanging="360"/>
      </w:pPr>
    </w:lvl>
    <w:lvl w:ilvl="4" w:tplc="D070118A">
      <w:start w:val="1"/>
      <w:numFmt w:val="bullet"/>
      <w:lvlText w:val="-"/>
      <w:lvlJc w:val="left"/>
      <w:pPr>
        <w:ind w:left="3600" w:hanging="360"/>
      </w:pPr>
      <w:rPr>
        <w:rFonts w:ascii="Times New Roman" w:eastAsiaTheme="minorEastAsia"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960336"/>
    <w:multiLevelType w:val="hybridMultilevel"/>
    <w:tmpl w:val="E5266E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3AA5FAA"/>
    <w:multiLevelType w:val="hybridMultilevel"/>
    <w:tmpl w:val="6A0CB55A"/>
    <w:lvl w:ilvl="0" w:tplc="04210019">
      <w:start w:val="1"/>
      <w:numFmt w:val="lowerLetter"/>
      <w:lvlText w:val="%1."/>
      <w:lvlJc w:val="left"/>
      <w:pPr>
        <w:ind w:left="776" w:hanging="360"/>
      </w:pPr>
    </w:lvl>
    <w:lvl w:ilvl="1" w:tplc="04210019">
      <w:start w:val="1"/>
      <w:numFmt w:val="lowerLetter"/>
      <w:lvlText w:val="%2."/>
      <w:lvlJc w:val="left"/>
      <w:pPr>
        <w:ind w:left="1496" w:hanging="360"/>
      </w:pPr>
    </w:lvl>
    <w:lvl w:ilvl="2" w:tplc="0421001B">
      <w:start w:val="1"/>
      <w:numFmt w:val="lowerRoman"/>
      <w:lvlText w:val="%3."/>
      <w:lvlJc w:val="right"/>
      <w:pPr>
        <w:ind w:left="2216" w:hanging="180"/>
      </w:pPr>
    </w:lvl>
    <w:lvl w:ilvl="3" w:tplc="0421000F">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30">
    <w:nsid w:val="57FB710A"/>
    <w:multiLevelType w:val="hybridMultilevel"/>
    <w:tmpl w:val="661A7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38772F"/>
    <w:multiLevelType w:val="hybridMultilevel"/>
    <w:tmpl w:val="C23624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B3C45D2"/>
    <w:multiLevelType w:val="hybridMultilevel"/>
    <w:tmpl w:val="979CDD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D10C4D"/>
    <w:multiLevelType w:val="hybridMultilevel"/>
    <w:tmpl w:val="23B2E6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1C478FD"/>
    <w:multiLevelType w:val="hybridMultilevel"/>
    <w:tmpl w:val="96FA755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5CF7F09"/>
    <w:multiLevelType w:val="hybridMultilevel"/>
    <w:tmpl w:val="B316FBA0"/>
    <w:lvl w:ilvl="0" w:tplc="E8C685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64709C9"/>
    <w:multiLevelType w:val="hybridMultilevel"/>
    <w:tmpl w:val="1730093A"/>
    <w:lvl w:ilvl="0" w:tplc="AEFEC308">
      <w:start w:val="1"/>
      <w:numFmt w:val="bullet"/>
      <w:lvlText w:val="-"/>
      <w:lvlJc w:val="left"/>
      <w:pPr>
        <w:ind w:left="1080" w:hanging="360"/>
      </w:pPr>
      <w:rPr>
        <w:rFonts w:ascii="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7">
    <w:nsid w:val="6AD8409E"/>
    <w:multiLevelType w:val="hybridMultilevel"/>
    <w:tmpl w:val="6370462A"/>
    <w:lvl w:ilvl="0" w:tplc="E27C6E8C">
      <w:start w:val="1"/>
      <w:numFmt w:val="lowerLetter"/>
      <w:lvlText w:val="%1."/>
      <w:lvlJc w:val="left"/>
      <w:pPr>
        <w:ind w:left="720" w:hanging="360"/>
      </w:pPr>
      <w:rPr>
        <w:rFonts w:eastAsiaTheme="minorHAnsi" w:hint="default"/>
        <w:w w:val="10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B601E02"/>
    <w:multiLevelType w:val="hybridMultilevel"/>
    <w:tmpl w:val="92C07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6600D8"/>
    <w:multiLevelType w:val="hybridMultilevel"/>
    <w:tmpl w:val="F1C237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886C2D"/>
    <w:multiLevelType w:val="hybridMultilevel"/>
    <w:tmpl w:val="D918063C"/>
    <w:lvl w:ilvl="0" w:tplc="31863926">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1">
    <w:nsid w:val="783C7417"/>
    <w:multiLevelType w:val="hybridMultilevel"/>
    <w:tmpl w:val="B12A169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2">
    <w:nsid w:val="78DD1A8D"/>
    <w:multiLevelType w:val="hybridMultilevel"/>
    <w:tmpl w:val="5BC40880"/>
    <w:lvl w:ilvl="0" w:tplc="EBC8E5B8">
      <w:start w:val="1"/>
      <w:numFmt w:val="lowerLetter"/>
      <w:lvlText w:val="%1."/>
      <w:lvlJc w:val="left"/>
      <w:pPr>
        <w:ind w:left="1080" w:hanging="360"/>
      </w:pPr>
      <w:rPr>
        <w:rFonts w:eastAsiaTheme="minorHAnsi" w:hint="default"/>
        <w:w w:val="10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CF92CBB"/>
    <w:multiLevelType w:val="hybridMultilevel"/>
    <w:tmpl w:val="2E9A2C50"/>
    <w:lvl w:ilvl="0" w:tplc="509E5312">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7D143B36"/>
    <w:multiLevelType w:val="hybridMultilevel"/>
    <w:tmpl w:val="C23624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DA27295"/>
    <w:multiLevelType w:val="hybridMultilevel"/>
    <w:tmpl w:val="F0DE1814"/>
    <w:lvl w:ilvl="0" w:tplc="AE823A7C">
      <w:start w:val="1"/>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FC757A5"/>
    <w:multiLevelType w:val="hybridMultilevel"/>
    <w:tmpl w:val="B414FE44"/>
    <w:lvl w:ilvl="0" w:tplc="057CC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35"/>
  </w:num>
  <w:num w:numId="3">
    <w:abstractNumId w:val="2"/>
  </w:num>
  <w:num w:numId="4">
    <w:abstractNumId w:val="13"/>
  </w:num>
  <w:num w:numId="5">
    <w:abstractNumId w:val="38"/>
  </w:num>
  <w:num w:numId="6">
    <w:abstractNumId w:val="43"/>
  </w:num>
  <w:num w:numId="7">
    <w:abstractNumId w:val="20"/>
  </w:num>
  <w:num w:numId="8">
    <w:abstractNumId w:val="42"/>
  </w:num>
  <w:num w:numId="9">
    <w:abstractNumId w:val="19"/>
  </w:num>
  <w:num w:numId="10">
    <w:abstractNumId w:val="24"/>
  </w:num>
  <w:num w:numId="11">
    <w:abstractNumId w:val="16"/>
  </w:num>
  <w:num w:numId="12">
    <w:abstractNumId w:val="3"/>
  </w:num>
  <w:num w:numId="13">
    <w:abstractNumId w:val="1"/>
  </w:num>
  <w:num w:numId="14">
    <w:abstractNumId w:val="36"/>
  </w:num>
  <w:num w:numId="15">
    <w:abstractNumId w:val="30"/>
  </w:num>
  <w:num w:numId="16">
    <w:abstractNumId w:val="23"/>
  </w:num>
  <w:num w:numId="17">
    <w:abstractNumId w:val="40"/>
  </w:num>
  <w:num w:numId="18">
    <w:abstractNumId w:val="37"/>
  </w:num>
  <w:num w:numId="19">
    <w:abstractNumId w:val="25"/>
  </w:num>
  <w:num w:numId="20">
    <w:abstractNumId w:val="0"/>
  </w:num>
  <w:num w:numId="21">
    <w:abstractNumId w:val="28"/>
  </w:num>
  <w:num w:numId="22">
    <w:abstractNumId w:val="26"/>
  </w:num>
  <w:num w:numId="23">
    <w:abstractNumId w:val="15"/>
  </w:num>
  <w:num w:numId="24">
    <w:abstractNumId w:val="27"/>
  </w:num>
  <w:num w:numId="25">
    <w:abstractNumId w:val="46"/>
  </w:num>
  <w:num w:numId="26">
    <w:abstractNumId w:val="8"/>
  </w:num>
  <w:num w:numId="27">
    <w:abstractNumId w:val="17"/>
  </w:num>
  <w:num w:numId="28">
    <w:abstractNumId w:val="14"/>
  </w:num>
  <w:num w:numId="29">
    <w:abstractNumId w:val="39"/>
  </w:num>
  <w:num w:numId="30">
    <w:abstractNumId w:val="18"/>
  </w:num>
  <w:num w:numId="31">
    <w:abstractNumId w:val="33"/>
  </w:num>
  <w:num w:numId="32">
    <w:abstractNumId w:val="29"/>
  </w:num>
  <w:num w:numId="33">
    <w:abstractNumId w:val="34"/>
  </w:num>
  <w:num w:numId="34">
    <w:abstractNumId w:val="9"/>
  </w:num>
  <w:num w:numId="35">
    <w:abstractNumId w:val="6"/>
  </w:num>
  <w:num w:numId="36">
    <w:abstractNumId w:val="10"/>
  </w:num>
  <w:num w:numId="37">
    <w:abstractNumId w:val="7"/>
  </w:num>
  <w:num w:numId="38">
    <w:abstractNumId w:val="4"/>
  </w:num>
  <w:num w:numId="39">
    <w:abstractNumId w:val="41"/>
  </w:num>
  <w:num w:numId="40">
    <w:abstractNumId w:val="22"/>
  </w:num>
  <w:num w:numId="41">
    <w:abstractNumId w:val="21"/>
  </w:num>
  <w:num w:numId="42">
    <w:abstractNumId w:val="45"/>
  </w:num>
  <w:num w:numId="43">
    <w:abstractNumId w:val="32"/>
  </w:num>
  <w:num w:numId="44">
    <w:abstractNumId w:val="44"/>
  </w:num>
  <w:num w:numId="45">
    <w:abstractNumId w:val="11"/>
  </w:num>
  <w:num w:numId="46">
    <w:abstractNumId w:val="31"/>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4BF1"/>
    <w:rsid w:val="00003232"/>
    <w:rsid w:val="00007D41"/>
    <w:rsid w:val="00013CEC"/>
    <w:rsid w:val="00021764"/>
    <w:rsid w:val="00024E71"/>
    <w:rsid w:val="00052459"/>
    <w:rsid w:val="00063124"/>
    <w:rsid w:val="000735F1"/>
    <w:rsid w:val="00076832"/>
    <w:rsid w:val="00086D90"/>
    <w:rsid w:val="000915AD"/>
    <w:rsid w:val="00095741"/>
    <w:rsid w:val="00095DF5"/>
    <w:rsid w:val="000B6F2E"/>
    <w:rsid w:val="000D66FE"/>
    <w:rsid w:val="000E5166"/>
    <w:rsid w:val="000E5F9A"/>
    <w:rsid w:val="000F3CAB"/>
    <w:rsid w:val="000F54C3"/>
    <w:rsid w:val="00104324"/>
    <w:rsid w:val="00104756"/>
    <w:rsid w:val="001077AC"/>
    <w:rsid w:val="00107E3F"/>
    <w:rsid w:val="00111407"/>
    <w:rsid w:val="00132951"/>
    <w:rsid w:val="001830B1"/>
    <w:rsid w:val="0019069B"/>
    <w:rsid w:val="0019113D"/>
    <w:rsid w:val="00191470"/>
    <w:rsid w:val="001B54AC"/>
    <w:rsid w:val="001D48E5"/>
    <w:rsid w:val="001E327F"/>
    <w:rsid w:val="001E393E"/>
    <w:rsid w:val="001F2D8E"/>
    <w:rsid w:val="001F5D9C"/>
    <w:rsid w:val="00212830"/>
    <w:rsid w:val="0022113E"/>
    <w:rsid w:val="002252D4"/>
    <w:rsid w:val="00225AF8"/>
    <w:rsid w:val="00245DDC"/>
    <w:rsid w:val="00254BF1"/>
    <w:rsid w:val="00272EF8"/>
    <w:rsid w:val="002757E9"/>
    <w:rsid w:val="002924F4"/>
    <w:rsid w:val="00293D60"/>
    <w:rsid w:val="002A60CD"/>
    <w:rsid w:val="002B0563"/>
    <w:rsid w:val="002C2C59"/>
    <w:rsid w:val="002E7B5C"/>
    <w:rsid w:val="002F252F"/>
    <w:rsid w:val="002F4787"/>
    <w:rsid w:val="00301DD2"/>
    <w:rsid w:val="00310093"/>
    <w:rsid w:val="003112D2"/>
    <w:rsid w:val="00316268"/>
    <w:rsid w:val="003202FC"/>
    <w:rsid w:val="00322A23"/>
    <w:rsid w:val="00323872"/>
    <w:rsid w:val="00335D7A"/>
    <w:rsid w:val="00350E47"/>
    <w:rsid w:val="00355F1F"/>
    <w:rsid w:val="00363C3F"/>
    <w:rsid w:val="00371835"/>
    <w:rsid w:val="003759A2"/>
    <w:rsid w:val="003B35D8"/>
    <w:rsid w:val="003C5C6C"/>
    <w:rsid w:val="003D3A6D"/>
    <w:rsid w:val="003D721A"/>
    <w:rsid w:val="003E27EA"/>
    <w:rsid w:val="003F0C09"/>
    <w:rsid w:val="003F4960"/>
    <w:rsid w:val="003F549D"/>
    <w:rsid w:val="004011A3"/>
    <w:rsid w:val="00403F9C"/>
    <w:rsid w:val="00411C22"/>
    <w:rsid w:val="004124AD"/>
    <w:rsid w:val="00423B7A"/>
    <w:rsid w:val="00424882"/>
    <w:rsid w:val="00426585"/>
    <w:rsid w:val="004317F1"/>
    <w:rsid w:val="00433A9A"/>
    <w:rsid w:val="00435D89"/>
    <w:rsid w:val="004456D1"/>
    <w:rsid w:val="0046021C"/>
    <w:rsid w:val="00473511"/>
    <w:rsid w:val="004A2C5A"/>
    <w:rsid w:val="004A2E36"/>
    <w:rsid w:val="004A4497"/>
    <w:rsid w:val="004B08A3"/>
    <w:rsid w:val="004B0F45"/>
    <w:rsid w:val="004B60E8"/>
    <w:rsid w:val="004B753A"/>
    <w:rsid w:val="004E4FDD"/>
    <w:rsid w:val="004F00A3"/>
    <w:rsid w:val="004F31AF"/>
    <w:rsid w:val="0050705E"/>
    <w:rsid w:val="00513854"/>
    <w:rsid w:val="00516980"/>
    <w:rsid w:val="00517D7E"/>
    <w:rsid w:val="00517FE9"/>
    <w:rsid w:val="00522031"/>
    <w:rsid w:val="00532C9F"/>
    <w:rsid w:val="005412AF"/>
    <w:rsid w:val="00542247"/>
    <w:rsid w:val="00544B98"/>
    <w:rsid w:val="00545A56"/>
    <w:rsid w:val="00571D9D"/>
    <w:rsid w:val="00586D65"/>
    <w:rsid w:val="005974CB"/>
    <w:rsid w:val="00597670"/>
    <w:rsid w:val="005A4EAB"/>
    <w:rsid w:val="005B444B"/>
    <w:rsid w:val="005B6255"/>
    <w:rsid w:val="005C4527"/>
    <w:rsid w:val="005C569E"/>
    <w:rsid w:val="005D5FE6"/>
    <w:rsid w:val="005E11C8"/>
    <w:rsid w:val="005E2376"/>
    <w:rsid w:val="005E3B28"/>
    <w:rsid w:val="005F0122"/>
    <w:rsid w:val="005F566A"/>
    <w:rsid w:val="00610E1F"/>
    <w:rsid w:val="00627B4A"/>
    <w:rsid w:val="00640D00"/>
    <w:rsid w:val="00647CB8"/>
    <w:rsid w:val="00650FA3"/>
    <w:rsid w:val="00655EAC"/>
    <w:rsid w:val="00660E6C"/>
    <w:rsid w:val="006644EB"/>
    <w:rsid w:val="00684011"/>
    <w:rsid w:val="0069599D"/>
    <w:rsid w:val="006D1EA9"/>
    <w:rsid w:val="006E18AB"/>
    <w:rsid w:val="006E51EB"/>
    <w:rsid w:val="006F4C44"/>
    <w:rsid w:val="007154A5"/>
    <w:rsid w:val="007227C7"/>
    <w:rsid w:val="007272D6"/>
    <w:rsid w:val="00730456"/>
    <w:rsid w:val="007346C3"/>
    <w:rsid w:val="00734B71"/>
    <w:rsid w:val="00742E8F"/>
    <w:rsid w:val="0075356D"/>
    <w:rsid w:val="00770D15"/>
    <w:rsid w:val="00770D28"/>
    <w:rsid w:val="007765A6"/>
    <w:rsid w:val="00784B9F"/>
    <w:rsid w:val="00786B7B"/>
    <w:rsid w:val="007949A2"/>
    <w:rsid w:val="007961D7"/>
    <w:rsid w:val="00796D00"/>
    <w:rsid w:val="007A4A81"/>
    <w:rsid w:val="007A6B43"/>
    <w:rsid w:val="007B23F5"/>
    <w:rsid w:val="007B3B44"/>
    <w:rsid w:val="007B5109"/>
    <w:rsid w:val="007C4669"/>
    <w:rsid w:val="007C5062"/>
    <w:rsid w:val="007C64CD"/>
    <w:rsid w:val="007D0092"/>
    <w:rsid w:val="007D7061"/>
    <w:rsid w:val="007E162D"/>
    <w:rsid w:val="007E63FF"/>
    <w:rsid w:val="00803EFF"/>
    <w:rsid w:val="008275E8"/>
    <w:rsid w:val="00830416"/>
    <w:rsid w:val="00830C83"/>
    <w:rsid w:val="00865ACD"/>
    <w:rsid w:val="008759BB"/>
    <w:rsid w:val="00882113"/>
    <w:rsid w:val="00890E54"/>
    <w:rsid w:val="008B28D8"/>
    <w:rsid w:val="008B7588"/>
    <w:rsid w:val="008C0EFF"/>
    <w:rsid w:val="008C4B66"/>
    <w:rsid w:val="008D3068"/>
    <w:rsid w:val="008D3ABF"/>
    <w:rsid w:val="008D40E1"/>
    <w:rsid w:val="008D4558"/>
    <w:rsid w:val="008E152E"/>
    <w:rsid w:val="008E64CD"/>
    <w:rsid w:val="0090464B"/>
    <w:rsid w:val="009138B4"/>
    <w:rsid w:val="00926BBD"/>
    <w:rsid w:val="00931E24"/>
    <w:rsid w:val="00933756"/>
    <w:rsid w:val="00940DBD"/>
    <w:rsid w:val="00942E55"/>
    <w:rsid w:val="00957AE2"/>
    <w:rsid w:val="0097039F"/>
    <w:rsid w:val="00971FA7"/>
    <w:rsid w:val="009842A8"/>
    <w:rsid w:val="00987DCC"/>
    <w:rsid w:val="009927A0"/>
    <w:rsid w:val="00996155"/>
    <w:rsid w:val="009A1E06"/>
    <w:rsid w:val="009A45A1"/>
    <w:rsid w:val="009A4691"/>
    <w:rsid w:val="009A670A"/>
    <w:rsid w:val="009B2FFE"/>
    <w:rsid w:val="009B724E"/>
    <w:rsid w:val="009B7D9B"/>
    <w:rsid w:val="009D0028"/>
    <w:rsid w:val="009E0DF2"/>
    <w:rsid w:val="009E3F52"/>
    <w:rsid w:val="009E48B7"/>
    <w:rsid w:val="00A143BB"/>
    <w:rsid w:val="00A340A9"/>
    <w:rsid w:val="00A439FB"/>
    <w:rsid w:val="00A44B9D"/>
    <w:rsid w:val="00A5383C"/>
    <w:rsid w:val="00A57A4D"/>
    <w:rsid w:val="00A605EB"/>
    <w:rsid w:val="00A63026"/>
    <w:rsid w:val="00A92F22"/>
    <w:rsid w:val="00A957AA"/>
    <w:rsid w:val="00AB4DED"/>
    <w:rsid w:val="00AB50B6"/>
    <w:rsid w:val="00AC2924"/>
    <w:rsid w:val="00AD051C"/>
    <w:rsid w:val="00AD0A72"/>
    <w:rsid w:val="00AD6CE4"/>
    <w:rsid w:val="00AD7521"/>
    <w:rsid w:val="00AE2E25"/>
    <w:rsid w:val="00B14708"/>
    <w:rsid w:val="00B149F4"/>
    <w:rsid w:val="00B53825"/>
    <w:rsid w:val="00B661B0"/>
    <w:rsid w:val="00B81A6A"/>
    <w:rsid w:val="00B84EB9"/>
    <w:rsid w:val="00B932BD"/>
    <w:rsid w:val="00B96D9E"/>
    <w:rsid w:val="00BA2D3E"/>
    <w:rsid w:val="00BB3979"/>
    <w:rsid w:val="00BC25DA"/>
    <w:rsid w:val="00BD473C"/>
    <w:rsid w:val="00BD4BBB"/>
    <w:rsid w:val="00BE082B"/>
    <w:rsid w:val="00C170A6"/>
    <w:rsid w:val="00C17B11"/>
    <w:rsid w:val="00C22286"/>
    <w:rsid w:val="00C30F7A"/>
    <w:rsid w:val="00C353AB"/>
    <w:rsid w:val="00C4467A"/>
    <w:rsid w:val="00C614F5"/>
    <w:rsid w:val="00C75F84"/>
    <w:rsid w:val="00C76194"/>
    <w:rsid w:val="00C76E72"/>
    <w:rsid w:val="00C911E3"/>
    <w:rsid w:val="00C9251D"/>
    <w:rsid w:val="00CB2A08"/>
    <w:rsid w:val="00CB6319"/>
    <w:rsid w:val="00CD29A8"/>
    <w:rsid w:val="00CD2EAE"/>
    <w:rsid w:val="00CD577D"/>
    <w:rsid w:val="00CE3407"/>
    <w:rsid w:val="00CF79E7"/>
    <w:rsid w:val="00D0487D"/>
    <w:rsid w:val="00D156AA"/>
    <w:rsid w:val="00D1585E"/>
    <w:rsid w:val="00D16687"/>
    <w:rsid w:val="00D226C8"/>
    <w:rsid w:val="00D42E68"/>
    <w:rsid w:val="00D46419"/>
    <w:rsid w:val="00D614BA"/>
    <w:rsid w:val="00D63755"/>
    <w:rsid w:val="00D644D5"/>
    <w:rsid w:val="00D7471E"/>
    <w:rsid w:val="00D80F6B"/>
    <w:rsid w:val="00D860D9"/>
    <w:rsid w:val="00D909A8"/>
    <w:rsid w:val="00D90BA5"/>
    <w:rsid w:val="00D91A71"/>
    <w:rsid w:val="00DA65A4"/>
    <w:rsid w:val="00DB33A8"/>
    <w:rsid w:val="00DB56E6"/>
    <w:rsid w:val="00DB5D26"/>
    <w:rsid w:val="00DC262E"/>
    <w:rsid w:val="00DC41C1"/>
    <w:rsid w:val="00DC725F"/>
    <w:rsid w:val="00DC7BDF"/>
    <w:rsid w:val="00DD742C"/>
    <w:rsid w:val="00DE4D41"/>
    <w:rsid w:val="00DF0142"/>
    <w:rsid w:val="00DF1BB1"/>
    <w:rsid w:val="00E04106"/>
    <w:rsid w:val="00E0417A"/>
    <w:rsid w:val="00E05BEF"/>
    <w:rsid w:val="00E071D1"/>
    <w:rsid w:val="00E10C84"/>
    <w:rsid w:val="00E27942"/>
    <w:rsid w:val="00E344ED"/>
    <w:rsid w:val="00E34C82"/>
    <w:rsid w:val="00E5384E"/>
    <w:rsid w:val="00E56745"/>
    <w:rsid w:val="00E63F8C"/>
    <w:rsid w:val="00E85A26"/>
    <w:rsid w:val="00E8728D"/>
    <w:rsid w:val="00E944A3"/>
    <w:rsid w:val="00E969BC"/>
    <w:rsid w:val="00EB1C21"/>
    <w:rsid w:val="00EC10FB"/>
    <w:rsid w:val="00EC22E9"/>
    <w:rsid w:val="00EC7EFF"/>
    <w:rsid w:val="00ED54D9"/>
    <w:rsid w:val="00EE5024"/>
    <w:rsid w:val="00EF0427"/>
    <w:rsid w:val="00EF219B"/>
    <w:rsid w:val="00EF6DCD"/>
    <w:rsid w:val="00F2298E"/>
    <w:rsid w:val="00F24A52"/>
    <w:rsid w:val="00F31AE4"/>
    <w:rsid w:val="00F41626"/>
    <w:rsid w:val="00F44C0B"/>
    <w:rsid w:val="00F57617"/>
    <w:rsid w:val="00F6381B"/>
    <w:rsid w:val="00F66C0B"/>
    <w:rsid w:val="00F7209F"/>
    <w:rsid w:val="00F752D1"/>
    <w:rsid w:val="00F8397D"/>
    <w:rsid w:val="00F8714D"/>
    <w:rsid w:val="00F9588D"/>
    <w:rsid w:val="00FA19E6"/>
    <w:rsid w:val="00FA3D72"/>
    <w:rsid w:val="00FA6F2D"/>
    <w:rsid w:val="00FB45EA"/>
    <w:rsid w:val="00FB49BC"/>
    <w:rsid w:val="00FB6713"/>
    <w:rsid w:val="00FC19B1"/>
    <w:rsid w:val="00FC6FB2"/>
    <w:rsid w:val="00FE0184"/>
    <w:rsid w:val="00FE78B8"/>
    <w:rsid w:val="00FE795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BF1"/>
    <w:pPr>
      <w:ind w:left="720"/>
      <w:contextualSpacing/>
    </w:pPr>
  </w:style>
  <w:style w:type="table" w:styleId="TableGrid">
    <w:name w:val="Table Grid"/>
    <w:basedOn w:val="TableNormal"/>
    <w:uiPriority w:val="59"/>
    <w:rsid w:val="007D0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3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C83"/>
  </w:style>
  <w:style w:type="paragraph" w:styleId="Footer">
    <w:name w:val="footer"/>
    <w:basedOn w:val="Normal"/>
    <w:link w:val="FooterChar"/>
    <w:uiPriority w:val="99"/>
    <w:unhideWhenUsed/>
    <w:rsid w:val="0083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C83"/>
  </w:style>
  <w:style w:type="paragraph" w:styleId="BalloonText">
    <w:name w:val="Balloon Text"/>
    <w:basedOn w:val="Normal"/>
    <w:link w:val="BalloonTextChar"/>
    <w:uiPriority w:val="99"/>
    <w:semiHidden/>
    <w:unhideWhenUsed/>
    <w:rsid w:val="00132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C92-8D5D-472D-AA9E-0B6AE27C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E1-422</cp:lastModifiedBy>
  <cp:revision>98</cp:revision>
  <cp:lastPrinted>2017-05-07T04:07:00Z</cp:lastPrinted>
  <dcterms:created xsi:type="dcterms:W3CDTF">2016-08-28T03:25:00Z</dcterms:created>
  <dcterms:modified xsi:type="dcterms:W3CDTF">2017-07-27T07:25:00Z</dcterms:modified>
</cp:coreProperties>
</file>