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EB" w:rsidRPr="00260D42" w:rsidRDefault="009572EB" w:rsidP="009572EB">
      <w:pPr>
        <w:spacing w:after="0" w:line="480" w:lineRule="auto"/>
        <w:jc w:val="center"/>
        <w:rPr>
          <w:rFonts w:ascii="Times New Roman" w:hAnsi="Times New Roman" w:cs="Times New Roman"/>
          <w:b/>
          <w:sz w:val="28"/>
          <w:szCs w:val="28"/>
        </w:rPr>
      </w:pPr>
      <w:r w:rsidRPr="00260D42">
        <w:rPr>
          <w:rFonts w:ascii="Times New Roman" w:hAnsi="Times New Roman" w:cs="Times New Roman"/>
          <w:b/>
          <w:sz w:val="28"/>
          <w:szCs w:val="28"/>
        </w:rPr>
        <w:t>BAB III</w:t>
      </w:r>
    </w:p>
    <w:p w:rsidR="009572EB" w:rsidRPr="00260D42" w:rsidRDefault="009572EB" w:rsidP="009572EB">
      <w:pPr>
        <w:spacing w:after="0" w:line="480" w:lineRule="auto"/>
        <w:jc w:val="center"/>
        <w:rPr>
          <w:rFonts w:ascii="Times New Roman" w:hAnsi="Times New Roman" w:cs="Times New Roman"/>
          <w:b/>
          <w:sz w:val="28"/>
          <w:szCs w:val="28"/>
        </w:rPr>
      </w:pPr>
      <w:r w:rsidRPr="00260D42">
        <w:rPr>
          <w:rFonts w:ascii="Times New Roman" w:hAnsi="Times New Roman" w:cs="Times New Roman"/>
          <w:b/>
          <w:sz w:val="28"/>
          <w:szCs w:val="28"/>
        </w:rPr>
        <w:t>METODE PENELITIAN</w:t>
      </w:r>
    </w:p>
    <w:p w:rsidR="009572EB" w:rsidRPr="00403F9C" w:rsidRDefault="009572EB" w:rsidP="009572EB">
      <w:pPr>
        <w:spacing w:after="0" w:line="480" w:lineRule="auto"/>
        <w:jc w:val="both"/>
        <w:rPr>
          <w:rFonts w:ascii="Times New Roman" w:hAnsi="Times New Roman" w:cs="Times New Roman"/>
          <w:sz w:val="24"/>
          <w:szCs w:val="24"/>
        </w:rPr>
      </w:pPr>
    </w:p>
    <w:p w:rsidR="009572EB" w:rsidRPr="00403F9C" w:rsidRDefault="009572EB" w:rsidP="009572EB">
      <w:pPr>
        <w:pStyle w:val="ListParagraph"/>
        <w:numPr>
          <w:ilvl w:val="0"/>
          <w:numId w:val="1"/>
        </w:numPr>
        <w:spacing w:after="0" w:line="480" w:lineRule="auto"/>
        <w:jc w:val="both"/>
        <w:rPr>
          <w:rFonts w:ascii="Times New Roman" w:hAnsi="Times New Roman" w:cs="Times New Roman"/>
          <w:b/>
          <w:sz w:val="24"/>
          <w:szCs w:val="24"/>
        </w:rPr>
      </w:pPr>
      <w:r w:rsidRPr="00403F9C">
        <w:rPr>
          <w:rFonts w:ascii="Times New Roman" w:hAnsi="Times New Roman" w:cs="Times New Roman"/>
          <w:b/>
          <w:sz w:val="24"/>
          <w:szCs w:val="24"/>
        </w:rPr>
        <w:t>Jenis Penelitian</w:t>
      </w:r>
    </w:p>
    <w:p w:rsidR="009572EB" w:rsidRPr="00403F9C" w:rsidRDefault="009572EB" w:rsidP="009572EB">
      <w:pPr>
        <w:pStyle w:val="ListParagraph"/>
        <w:spacing w:after="0" w:line="480" w:lineRule="auto"/>
        <w:ind w:left="360" w:firstLine="360"/>
        <w:jc w:val="both"/>
        <w:rPr>
          <w:rFonts w:ascii="Times New Roman" w:hAnsi="Times New Roman" w:cs="Times New Roman"/>
          <w:sz w:val="24"/>
          <w:szCs w:val="24"/>
        </w:rPr>
      </w:pPr>
      <w:r w:rsidRPr="00403F9C">
        <w:rPr>
          <w:rFonts w:ascii="Times New Roman" w:hAnsi="Times New Roman" w:cs="Times New Roman"/>
          <w:sz w:val="24"/>
          <w:szCs w:val="24"/>
        </w:rPr>
        <w:t xml:space="preserve">Penelitian ini merupakan jenis penelitian kuantitatif. Penelitian kuantitatif merupakan suatu penelitian yang analisisnya secara umum memakai analisis statistik (Notoatmodjo, 2010). Menggunakan jenis penelitian kuantitatif karena masalah penelitian ini adalah pengetahuan, </w:t>
      </w:r>
      <w:r w:rsidR="00CB1FE0">
        <w:rPr>
          <w:rFonts w:ascii="Times New Roman" w:hAnsi="Times New Roman" w:cs="Times New Roman"/>
          <w:sz w:val="24"/>
          <w:szCs w:val="24"/>
        </w:rPr>
        <w:t xml:space="preserve"> </w:t>
      </w:r>
      <w:r w:rsidRPr="00403F9C">
        <w:rPr>
          <w:rFonts w:ascii="Times New Roman" w:hAnsi="Times New Roman" w:cs="Times New Roman"/>
          <w:sz w:val="24"/>
          <w:szCs w:val="24"/>
        </w:rPr>
        <w:t>si</w:t>
      </w:r>
      <w:r w:rsidR="00CB1FE0">
        <w:rPr>
          <w:rFonts w:ascii="Times New Roman" w:hAnsi="Times New Roman" w:cs="Times New Roman"/>
          <w:sz w:val="24"/>
          <w:szCs w:val="24"/>
        </w:rPr>
        <w:t xml:space="preserve">kap dan perilaku pegawai </w:t>
      </w:r>
      <w:r w:rsidRPr="00403F9C">
        <w:rPr>
          <w:rFonts w:ascii="Times New Roman" w:hAnsi="Times New Roman" w:cs="Times New Roman"/>
          <w:sz w:val="24"/>
          <w:szCs w:val="24"/>
        </w:rPr>
        <w:t xml:space="preserve"> tentang kawasan tanpa rokok, diteliti menggunakan prosedur yang lengkap, dengan mengajukan hipotesa, mengumpulkan data, menganalisa data, kemudian mengukuhkan hipotesa apakah diterima atau ditolak.</w:t>
      </w:r>
    </w:p>
    <w:p w:rsidR="009572EB" w:rsidRPr="00403F9C" w:rsidRDefault="009572EB" w:rsidP="009572EB">
      <w:pPr>
        <w:pStyle w:val="ListParagraph"/>
        <w:spacing w:after="0" w:line="240" w:lineRule="auto"/>
        <w:ind w:left="360"/>
        <w:jc w:val="both"/>
        <w:rPr>
          <w:rFonts w:ascii="Times New Roman" w:hAnsi="Times New Roman" w:cs="Times New Roman"/>
          <w:sz w:val="24"/>
          <w:szCs w:val="24"/>
        </w:rPr>
      </w:pPr>
    </w:p>
    <w:p w:rsidR="009572EB" w:rsidRPr="00403F9C" w:rsidRDefault="009572EB" w:rsidP="009572EB">
      <w:pPr>
        <w:pStyle w:val="ListParagraph"/>
        <w:numPr>
          <w:ilvl w:val="0"/>
          <w:numId w:val="1"/>
        </w:numPr>
        <w:spacing w:after="0" w:line="480" w:lineRule="auto"/>
        <w:jc w:val="both"/>
        <w:rPr>
          <w:rFonts w:ascii="Times New Roman" w:hAnsi="Times New Roman" w:cs="Times New Roman"/>
          <w:b/>
          <w:sz w:val="24"/>
          <w:szCs w:val="24"/>
        </w:rPr>
      </w:pPr>
      <w:r w:rsidRPr="00403F9C">
        <w:rPr>
          <w:rFonts w:ascii="Times New Roman" w:hAnsi="Times New Roman" w:cs="Times New Roman"/>
          <w:b/>
          <w:sz w:val="24"/>
          <w:szCs w:val="24"/>
        </w:rPr>
        <w:t>Waktu dan Tempat Penelitian</w:t>
      </w:r>
    </w:p>
    <w:p w:rsidR="009572EB" w:rsidRPr="00403F9C" w:rsidRDefault="009572EB" w:rsidP="009572EB">
      <w:pPr>
        <w:pStyle w:val="ListParagraph"/>
        <w:spacing w:after="0" w:line="480" w:lineRule="auto"/>
        <w:ind w:left="360" w:firstLine="360"/>
        <w:jc w:val="both"/>
        <w:rPr>
          <w:rFonts w:ascii="Times New Roman" w:hAnsi="Times New Roman" w:cs="Times New Roman"/>
          <w:sz w:val="24"/>
          <w:szCs w:val="24"/>
        </w:rPr>
      </w:pPr>
      <w:r w:rsidRPr="00403F9C">
        <w:rPr>
          <w:rFonts w:ascii="Times New Roman" w:hAnsi="Times New Roman" w:cs="Times New Roman"/>
          <w:sz w:val="24"/>
          <w:szCs w:val="24"/>
        </w:rPr>
        <w:t xml:space="preserve">Penelitian </w:t>
      </w:r>
      <w:r>
        <w:rPr>
          <w:rFonts w:ascii="Times New Roman" w:hAnsi="Times New Roman" w:cs="Times New Roman"/>
          <w:sz w:val="24"/>
          <w:szCs w:val="24"/>
        </w:rPr>
        <w:t xml:space="preserve">telah </w:t>
      </w:r>
      <w:r w:rsidRPr="00403F9C">
        <w:rPr>
          <w:rFonts w:ascii="Times New Roman" w:hAnsi="Times New Roman" w:cs="Times New Roman"/>
          <w:sz w:val="24"/>
          <w:szCs w:val="24"/>
        </w:rPr>
        <w:t xml:space="preserve">dilakukan pada bulan </w:t>
      </w:r>
      <w:r>
        <w:rPr>
          <w:rFonts w:ascii="Times New Roman" w:hAnsi="Times New Roman" w:cs="Times New Roman"/>
          <w:sz w:val="24"/>
          <w:szCs w:val="24"/>
        </w:rPr>
        <w:t>Maret - April ta</w:t>
      </w:r>
      <w:r w:rsidRPr="00403F9C">
        <w:rPr>
          <w:rFonts w:ascii="Times New Roman" w:hAnsi="Times New Roman" w:cs="Times New Roman"/>
          <w:sz w:val="24"/>
          <w:szCs w:val="24"/>
        </w:rPr>
        <w:t xml:space="preserve">hun </w:t>
      </w:r>
      <w:r>
        <w:rPr>
          <w:rFonts w:ascii="Times New Roman" w:hAnsi="Times New Roman" w:cs="Times New Roman"/>
          <w:sz w:val="24"/>
          <w:szCs w:val="24"/>
        </w:rPr>
        <w:t>2017</w:t>
      </w:r>
      <w:r w:rsidRPr="00403F9C">
        <w:rPr>
          <w:rFonts w:ascii="Times New Roman" w:hAnsi="Times New Roman" w:cs="Times New Roman"/>
          <w:sz w:val="24"/>
          <w:szCs w:val="24"/>
        </w:rPr>
        <w:t xml:space="preserve"> </w:t>
      </w:r>
      <w:r>
        <w:rPr>
          <w:rFonts w:ascii="Times New Roman" w:hAnsi="Times New Roman" w:cs="Times New Roman"/>
          <w:sz w:val="24"/>
          <w:szCs w:val="24"/>
        </w:rPr>
        <w:t xml:space="preserve">bertempat </w:t>
      </w:r>
      <w:r w:rsidRPr="00403F9C">
        <w:rPr>
          <w:rFonts w:ascii="Times New Roman" w:hAnsi="Times New Roman" w:cs="Times New Roman"/>
          <w:sz w:val="24"/>
          <w:szCs w:val="24"/>
        </w:rPr>
        <w:t xml:space="preserve">di </w:t>
      </w:r>
      <w:r>
        <w:rPr>
          <w:rFonts w:ascii="Times New Roman" w:hAnsi="Times New Roman" w:cs="Times New Roman"/>
          <w:sz w:val="24"/>
          <w:szCs w:val="24"/>
        </w:rPr>
        <w:t>Puskesmas Rawat Inap Kedaton.</w:t>
      </w:r>
    </w:p>
    <w:p w:rsidR="009572EB" w:rsidRPr="00F83A98" w:rsidRDefault="009572EB" w:rsidP="009572EB">
      <w:pPr>
        <w:pStyle w:val="ListParagraph"/>
        <w:spacing w:after="0" w:line="240" w:lineRule="auto"/>
        <w:ind w:left="360"/>
        <w:jc w:val="both"/>
        <w:rPr>
          <w:rFonts w:ascii="Times New Roman" w:hAnsi="Times New Roman" w:cs="Times New Roman"/>
          <w:sz w:val="16"/>
          <w:szCs w:val="16"/>
        </w:rPr>
      </w:pPr>
    </w:p>
    <w:p w:rsidR="009572EB" w:rsidRPr="00403F9C" w:rsidRDefault="009572EB" w:rsidP="009572EB">
      <w:pPr>
        <w:pStyle w:val="ListParagraph"/>
        <w:numPr>
          <w:ilvl w:val="0"/>
          <w:numId w:val="1"/>
        </w:numPr>
        <w:spacing w:after="0" w:line="480" w:lineRule="auto"/>
        <w:jc w:val="both"/>
        <w:rPr>
          <w:rFonts w:ascii="Times New Roman" w:hAnsi="Times New Roman" w:cs="Times New Roman"/>
          <w:b/>
          <w:sz w:val="24"/>
          <w:szCs w:val="24"/>
        </w:rPr>
      </w:pPr>
      <w:r w:rsidRPr="00403F9C">
        <w:rPr>
          <w:rFonts w:ascii="Times New Roman" w:hAnsi="Times New Roman" w:cs="Times New Roman"/>
          <w:b/>
          <w:sz w:val="24"/>
          <w:szCs w:val="24"/>
        </w:rPr>
        <w:t>Rancangan Penelitian</w:t>
      </w:r>
    </w:p>
    <w:p w:rsidR="009572EB" w:rsidRPr="002F252F" w:rsidRDefault="009572EB" w:rsidP="00CE027D">
      <w:pPr>
        <w:pStyle w:val="ListParagraph"/>
        <w:spacing w:after="0" w:line="480" w:lineRule="auto"/>
        <w:ind w:left="360" w:firstLine="360"/>
        <w:jc w:val="both"/>
        <w:rPr>
          <w:rFonts w:ascii="Times New Roman" w:hAnsi="Times New Roman" w:cs="Times New Roman"/>
          <w:sz w:val="26"/>
          <w:szCs w:val="24"/>
        </w:rPr>
      </w:pPr>
      <w:r w:rsidRPr="00403F9C">
        <w:rPr>
          <w:rFonts w:ascii="Times New Roman" w:hAnsi="Times New Roman" w:cs="Times New Roman"/>
          <w:sz w:val="24"/>
          <w:szCs w:val="24"/>
        </w:rPr>
        <w:t xml:space="preserve">Rancangan penelitian menggunakan pendekatan </w:t>
      </w:r>
      <w:r w:rsidRPr="00403F9C">
        <w:rPr>
          <w:rFonts w:ascii="Times New Roman" w:hAnsi="Times New Roman" w:cs="Times New Roman"/>
          <w:w w:val="103"/>
          <w:sz w:val="24"/>
          <w:szCs w:val="24"/>
        </w:rPr>
        <w:t xml:space="preserve">observasional analitik </w:t>
      </w:r>
      <w:r w:rsidRPr="00403F9C">
        <w:rPr>
          <w:rFonts w:ascii="Times New Roman" w:hAnsi="Times New Roman" w:cs="Times New Roman"/>
          <w:spacing w:val="-1"/>
          <w:sz w:val="24"/>
          <w:szCs w:val="24"/>
        </w:rPr>
        <w:t xml:space="preserve">dengan </w:t>
      </w:r>
      <w:r w:rsidRPr="00403F9C">
        <w:rPr>
          <w:rFonts w:ascii="Times New Roman" w:hAnsi="Times New Roman" w:cs="Times New Roman"/>
          <w:sz w:val="24"/>
          <w:szCs w:val="24"/>
        </w:rPr>
        <w:t xml:space="preserve">pendekatan </w:t>
      </w:r>
      <w:r w:rsidRPr="00403F9C">
        <w:rPr>
          <w:rFonts w:ascii="Times New Roman Italic" w:hAnsi="Times New Roman Italic" w:cs="Times New Roman Italic"/>
          <w:sz w:val="24"/>
          <w:szCs w:val="24"/>
        </w:rPr>
        <w:t>cross sectional</w:t>
      </w:r>
      <w:r>
        <w:rPr>
          <w:rFonts w:ascii="Times New Roman Italic" w:hAnsi="Times New Roman Italic" w:cs="Times New Roman Italic"/>
          <w:sz w:val="24"/>
          <w:szCs w:val="24"/>
        </w:rPr>
        <w:t xml:space="preserve"> </w:t>
      </w:r>
      <w:r w:rsidRPr="002F252F">
        <w:rPr>
          <w:rFonts w:ascii="Times New Roman" w:hAnsi="Times New Roman" w:cs="Times New Roman"/>
          <w:sz w:val="24"/>
        </w:rPr>
        <w:t xml:space="preserve">suatu penelitian untuk mempelajari dinamika korelasi antara faktor-faktor resiko dengan efek, dengan cara pendekatan observasi atau pengumpulan data sekaligus pada suatu saat (poin </w:t>
      </w:r>
      <w:r w:rsidRPr="000D5DAB">
        <w:rPr>
          <w:rFonts w:ascii="Times New Roman" w:hAnsi="Times New Roman" w:cs="Times New Roman"/>
          <w:i/>
          <w:sz w:val="24"/>
        </w:rPr>
        <w:t>time approach</w:t>
      </w:r>
      <w:r w:rsidRPr="002F252F">
        <w:rPr>
          <w:rFonts w:ascii="Times New Roman" w:hAnsi="Times New Roman" w:cs="Times New Roman"/>
          <w:sz w:val="24"/>
        </w:rPr>
        <w:t>).</w:t>
      </w:r>
      <w:r>
        <w:rPr>
          <w:rFonts w:ascii="Times New Roman" w:hAnsi="Times New Roman" w:cs="Times New Roman"/>
          <w:sz w:val="24"/>
        </w:rPr>
        <w:t xml:space="preserve"> </w:t>
      </w:r>
      <w:r w:rsidRPr="002F252F">
        <w:rPr>
          <w:rFonts w:ascii="Times New Roman" w:hAnsi="Times New Roman" w:cs="Times New Roman"/>
          <w:sz w:val="24"/>
        </w:rPr>
        <w:t>Artinya, tiap subjek penelitian hanya diobservasi sekali saja dan pengukuran dilakukan terhadap status karakter atau variabel subjek pada saat pemeriksaan.</w:t>
      </w:r>
    </w:p>
    <w:p w:rsidR="009572EB" w:rsidRPr="00403F9C" w:rsidRDefault="009572EB" w:rsidP="009572EB">
      <w:pPr>
        <w:pStyle w:val="ListParagraph"/>
        <w:numPr>
          <w:ilvl w:val="0"/>
          <w:numId w:val="1"/>
        </w:numPr>
        <w:spacing w:after="0" w:line="480" w:lineRule="auto"/>
        <w:jc w:val="both"/>
        <w:rPr>
          <w:rFonts w:ascii="Times New Roman" w:hAnsi="Times New Roman" w:cs="Times New Roman"/>
          <w:b/>
          <w:sz w:val="24"/>
          <w:szCs w:val="24"/>
        </w:rPr>
      </w:pPr>
      <w:r w:rsidRPr="00403F9C">
        <w:rPr>
          <w:rFonts w:ascii="Times New Roman" w:hAnsi="Times New Roman" w:cs="Times New Roman"/>
          <w:b/>
          <w:sz w:val="24"/>
          <w:szCs w:val="24"/>
        </w:rPr>
        <w:lastRenderedPageBreak/>
        <w:t>Subyek Penelitian</w:t>
      </w:r>
    </w:p>
    <w:p w:rsidR="009572EB" w:rsidRDefault="009572EB" w:rsidP="009572EB">
      <w:pPr>
        <w:pStyle w:val="ListParagraph"/>
        <w:numPr>
          <w:ilvl w:val="0"/>
          <w:numId w:val="2"/>
        </w:numPr>
        <w:spacing w:after="0" w:line="480" w:lineRule="auto"/>
        <w:ind w:left="720"/>
        <w:jc w:val="both"/>
        <w:rPr>
          <w:rFonts w:ascii="Times New Roman" w:hAnsi="Times New Roman" w:cs="Times New Roman"/>
          <w:sz w:val="24"/>
          <w:szCs w:val="24"/>
        </w:rPr>
      </w:pPr>
      <w:r w:rsidRPr="00403F9C">
        <w:rPr>
          <w:rFonts w:ascii="Times New Roman" w:hAnsi="Times New Roman" w:cs="Times New Roman"/>
          <w:sz w:val="24"/>
          <w:szCs w:val="24"/>
        </w:rPr>
        <w:t>Populasi</w:t>
      </w:r>
    </w:p>
    <w:p w:rsidR="009572EB" w:rsidRPr="00403F9C" w:rsidRDefault="009572EB" w:rsidP="009572EB">
      <w:pPr>
        <w:pStyle w:val="ListParagraph"/>
        <w:spacing w:after="0" w:line="480" w:lineRule="auto"/>
        <w:ind w:left="709"/>
        <w:jc w:val="both"/>
        <w:rPr>
          <w:rFonts w:ascii="Times New Roman" w:eastAsia="Arial Unicode MS" w:hAnsi="Times New Roman" w:cs="Times New Roman"/>
          <w:spacing w:val="3"/>
          <w:sz w:val="24"/>
          <w:szCs w:val="24"/>
        </w:rPr>
      </w:pPr>
      <w:r>
        <w:rPr>
          <w:rFonts w:ascii="Times New Roman" w:hAnsi="Times New Roman" w:cs="Times New Roman"/>
          <w:sz w:val="24"/>
          <w:szCs w:val="24"/>
        </w:rPr>
        <w:t xml:space="preserve">Populasi adalah keseluruhan objek penelitian atau objek yang diteliti (Notoatmodjo 2012: 115). </w:t>
      </w:r>
      <w:r w:rsidRPr="00403F9C">
        <w:rPr>
          <w:rFonts w:ascii="Times New Roman" w:hAnsi="Times New Roman" w:cs="Times New Roman"/>
          <w:sz w:val="24"/>
          <w:szCs w:val="24"/>
        </w:rPr>
        <w:t xml:space="preserve">Populasi </w:t>
      </w:r>
      <w:r>
        <w:rPr>
          <w:rFonts w:ascii="Times New Roman" w:hAnsi="Times New Roman" w:cs="Times New Roman"/>
          <w:sz w:val="24"/>
          <w:szCs w:val="24"/>
        </w:rPr>
        <w:t>yang diteliti dalam penelitian ini</w:t>
      </w:r>
      <w:r w:rsidRPr="00403F9C">
        <w:rPr>
          <w:rFonts w:ascii="Times New Roman" w:hAnsi="Times New Roman" w:cs="Times New Roman"/>
          <w:sz w:val="24"/>
          <w:szCs w:val="24"/>
        </w:rPr>
        <w:t xml:space="preserve"> adalah seluruh </w:t>
      </w:r>
      <w:r>
        <w:rPr>
          <w:rFonts w:ascii="Times New Roman" w:hAnsi="Times New Roman" w:cs="Times New Roman"/>
          <w:sz w:val="24"/>
          <w:szCs w:val="24"/>
        </w:rPr>
        <w:t>pegawai</w:t>
      </w:r>
      <w:r w:rsidRPr="00403F9C">
        <w:rPr>
          <w:rFonts w:ascii="Times New Roman" w:hAnsi="Times New Roman" w:cs="Times New Roman"/>
          <w:sz w:val="24"/>
          <w:szCs w:val="24"/>
        </w:rPr>
        <w:t xml:space="preserve"> di </w:t>
      </w:r>
      <w:r>
        <w:rPr>
          <w:rFonts w:ascii="Times New Roman" w:hAnsi="Times New Roman" w:cs="Times New Roman"/>
          <w:sz w:val="24"/>
          <w:szCs w:val="24"/>
        </w:rPr>
        <w:t xml:space="preserve">Puskesmas Kedaton </w:t>
      </w:r>
      <w:r w:rsidRPr="00403F9C">
        <w:rPr>
          <w:rFonts w:ascii="Times New Roman" w:hAnsi="Times New Roman" w:cs="Times New Roman"/>
          <w:sz w:val="24"/>
          <w:szCs w:val="24"/>
        </w:rPr>
        <w:t xml:space="preserve">sebanyak </w:t>
      </w:r>
      <w:r>
        <w:rPr>
          <w:rFonts w:ascii="Times New Roman" w:hAnsi="Times New Roman" w:cs="Times New Roman"/>
          <w:sz w:val="24"/>
          <w:szCs w:val="24"/>
        </w:rPr>
        <w:t xml:space="preserve">72 orang, </w:t>
      </w:r>
      <w:r>
        <w:rPr>
          <w:rFonts w:ascii="Times New Roman" w:eastAsia="Arial Unicode MS" w:hAnsi="Times New Roman" w:cs="Times New Roman"/>
          <w:spacing w:val="3"/>
          <w:sz w:val="24"/>
          <w:szCs w:val="24"/>
        </w:rPr>
        <w:t>dengan jumlah wanita 54 orang dan laki-laki berjumlah 18 orang.</w:t>
      </w:r>
    </w:p>
    <w:p w:rsidR="009572EB" w:rsidRPr="00403F9C" w:rsidRDefault="009572EB" w:rsidP="009572EB">
      <w:pPr>
        <w:widowControl w:val="0"/>
        <w:autoSpaceDE w:val="0"/>
        <w:autoSpaceDN w:val="0"/>
        <w:adjustRightInd w:val="0"/>
        <w:spacing w:after="0" w:line="276" w:lineRule="exact"/>
        <w:ind w:left="1548"/>
        <w:rPr>
          <w:rFonts w:ascii="Times New Roman" w:eastAsia="Arial Unicode MS" w:hAnsi="Times New Roman" w:cs="Times New Roman"/>
          <w:spacing w:val="1"/>
          <w:sz w:val="24"/>
          <w:szCs w:val="24"/>
        </w:rPr>
      </w:pPr>
    </w:p>
    <w:p w:rsidR="009572EB" w:rsidRPr="00403F9C" w:rsidRDefault="009572EB" w:rsidP="009572EB">
      <w:pPr>
        <w:pStyle w:val="ListParagraph"/>
        <w:widowControl w:val="0"/>
        <w:numPr>
          <w:ilvl w:val="0"/>
          <w:numId w:val="2"/>
        </w:numPr>
        <w:tabs>
          <w:tab w:val="left" w:pos="2269"/>
        </w:tabs>
        <w:autoSpaceDE w:val="0"/>
        <w:autoSpaceDN w:val="0"/>
        <w:adjustRightInd w:val="0"/>
        <w:spacing w:after="0" w:line="276" w:lineRule="exact"/>
        <w:ind w:left="720"/>
        <w:rPr>
          <w:rFonts w:ascii="Times New Roman" w:eastAsia="Arial Unicode MS" w:hAnsi="Times New Roman" w:cs="Times New Roman"/>
          <w:b/>
          <w:w w:val="101"/>
          <w:sz w:val="24"/>
          <w:szCs w:val="24"/>
        </w:rPr>
      </w:pPr>
      <w:r w:rsidRPr="00403F9C">
        <w:rPr>
          <w:rFonts w:ascii="Times New Roman" w:eastAsia="Arial Unicode MS" w:hAnsi="Times New Roman" w:cs="Times New Roman"/>
          <w:b/>
          <w:w w:val="101"/>
          <w:sz w:val="24"/>
          <w:szCs w:val="24"/>
        </w:rPr>
        <w:t>Sampel</w:t>
      </w:r>
    </w:p>
    <w:p w:rsidR="009572EB" w:rsidRPr="00403F9C" w:rsidRDefault="009572EB" w:rsidP="009572EB">
      <w:pPr>
        <w:pStyle w:val="ListParagraph"/>
        <w:widowControl w:val="0"/>
        <w:tabs>
          <w:tab w:val="left" w:pos="2269"/>
        </w:tabs>
        <w:autoSpaceDE w:val="0"/>
        <w:autoSpaceDN w:val="0"/>
        <w:adjustRightInd w:val="0"/>
        <w:spacing w:after="0" w:line="276" w:lineRule="exact"/>
        <w:rPr>
          <w:rFonts w:ascii="Times New Roman" w:eastAsia="Arial Unicode MS" w:hAnsi="Times New Roman" w:cs="Times New Roman"/>
          <w:w w:val="101"/>
          <w:sz w:val="24"/>
          <w:szCs w:val="24"/>
        </w:rPr>
      </w:pPr>
    </w:p>
    <w:p w:rsidR="009572EB" w:rsidRPr="00CE027D" w:rsidRDefault="009572EB" w:rsidP="00CE027D">
      <w:pPr>
        <w:spacing w:after="0" w:line="480" w:lineRule="auto"/>
        <w:ind w:left="720"/>
        <w:jc w:val="both"/>
        <w:rPr>
          <w:rFonts w:asciiTheme="majorBidi" w:hAnsiTheme="majorBidi" w:cstheme="majorBidi"/>
          <w:sz w:val="20"/>
          <w:szCs w:val="20"/>
        </w:rPr>
      </w:pPr>
      <w:r w:rsidRPr="00403F9C">
        <w:rPr>
          <w:rFonts w:asciiTheme="majorBidi" w:hAnsiTheme="majorBidi" w:cstheme="majorBidi"/>
          <w:sz w:val="24"/>
          <w:szCs w:val="24"/>
        </w:rPr>
        <w:t xml:space="preserve">Sampel adalah sebagian yang diambil dari keseluruhan objek peneliti yang dianggap mewakili seluruh populasi (Notoadmodjo, 2012).  Peneliti menggunakan metode </w:t>
      </w:r>
      <w:r w:rsidRPr="00403F9C">
        <w:rPr>
          <w:rFonts w:asciiTheme="majorBidi" w:hAnsiTheme="majorBidi" w:cstheme="majorBidi"/>
          <w:i/>
          <w:sz w:val="24"/>
          <w:szCs w:val="24"/>
        </w:rPr>
        <w:t xml:space="preserve">Non Probabilty Sampling </w:t>
      </w:r>
      <w:r w:rsidRPr="00403F9C">
        <w:rPr>
          <w:rFonts w:asciiTheme="majorBidi" w:hAnsiTheme="majorBidi" w:cstheme="majorBidi"/>
          <w:sz w:val="24"/>
          <w:szCs w:val="24"/>
        </w:rPr>
        <w:t xml:space="preserve">dengan tehnik </w:t>
      </w:r>
      <w:r>
        <w:rPr>
          <w:rFonts w:asciiTheme="majorBidi" w:hAnsiTheme="majorBidi" w:cstheme="majorBidi"/>
          <w:sz w:val="24"/>
          <w:szCs w:val="24"/>
        </w:rPr>
        <w:t>total sampling</w:t>
      </w:r>
      <w:r w:rsidRPr="00403F9C">
        <w:rPr>
          <w:rFonts w:asciiTheme="majorBidi" w:hAnsiTheme="majorBidi" w:cstheme="majorBidi"/>
          <w:sz w:val="24"/>
          <w:szCs w:val="24"/>
        </w:rPr>
        <w:t>, sehingga semua anggota populasi</w:t>
      </w:r>
      <w:r>
        <w:rPr>
          <w:rFonts w:asciiTheme="majorBidi" w:hAnsiTheme="majorBidi" w:cstheme="majorBidi"/>
          <w:sz w:val="24"/>
          <w:szCs w:val="24"/>
        </w:rPr>
        <w:t xml:space="preserve"> penelitian</w:t>
      </w:r>
      <w:r w:rsidRPr="00403F9C">
        <w:rPr>
          <w:rFonts w:asciiTheme="majorBidi" w:hAnsiTheme="majorBidi" w:cstheme="majorBidi"/>
          <w:sz w:val="24"/>
          <w:szCs w:val="24"/>
        </w:rPr>
        <w:t xml:space="preserve"> dijadikan sebagai sampel yang berjumlah </w:t>
      </w:r>
      <w:r>
        <w:rPr>
          <w:rFonts w:asciiTheme="majorBidi" w:hAnsiTheme="majorBidi" w:cstheme="majorBidi"/>
          <w:sz w:val="24"/>
          <w:szCs w:val="24"/>
        </w:rPr>
        <w:t>72</w:t>
      </w:r>
      <w:r w:rsidRPr="00403F9C">
        <w:rPr>
          <w:rFonts w:ascii="Times New Roman" w:hAnsi="Times New Roman" w:cs="Times New Roman"/>
          <w:sz w:val="24"/>
          <w:szCs w:val="24"/>
        </w:rPr>
        <w:t xml:space="preserve"> </w:t>
      </w:r>
      <w:r w:rsidRPr="00403F9C">
        <w:rPr>
          <w:rFonts w:asciiTheme="majorBidi" w:hAnsiTheme="majorBidi" w:cstheme="majorBidi"/>
          <w:sz w:val="24"/>
          <w:szCs w:val="24"/>
        </w:rPr>
        <w:t>orang.</w:t>
      </w:r>
    </w:p>
    <w:p w:rsidR="009572EB" w:rsidRDefault="009572EB" w:rsidP="00CE027D">
      <w:pPr>
        <w:widowControl w:val="0"/>
        <w:autoSpaceDE w:val="0"/>
        <w:autoSpaceDN w:val="0"/>
        <w:adjustRightInd w:val="0"/>
        <w:spacing w:after="0" w:line="560" w:lineRule="exact"/>
        <w:ind w:right="68"/>
        <w:jc w:val="both"/>
        <w:rPr>
          <w:rFonts w:ascii="Times New Roman" w:hAnsi="Times New Roman" w:cs="Times New Roman"/>
          <w:sz w:val="24"/>
          <w:szCs w:val="24"/>
        </w:rPr>
      </w:pPr>
      <w:r>
        <w:rPr>
          <w:rFonts w:ascii="Times New Roman" w:hAnsi="Times New Roman" w:cs="Times New Roman"/>
          <w:w w:val="101"/>
          <w:sz w:val="24"/>
          <w:szCs w:val="24"/>
        </w:rPr>
        <w:t xml:space="preserve">           Kriteria pegawai yang dilibatkan dalam sampel penelitian </w:t>
      </w:r>
      <w:r>
        <w:rPr>
          <w:rFonts w:ascii="Times New Roman" w:hAnsi="Times New Roman" w:cs="Times New Roman"/>
          <w:sz w:val="24"/>
          <w:szCs w:val="24"/>
        </w:rPr>
        <w:t xml:space="preserve">sebagai berikut: </w:t>
      </w:r>
    </w:p>
    <w:p w:rsidR="009572EB" w:rsidRPr="009E3F52" w:rsidRDefault="009572EB" w:rsidP="00CE027D">
      <w:pPr>
        <w:pStyle w:val="ListParagraph"/>
        <w:widowControl w:val="0"/>
        <w:numPr>
          <w:ilvl w:val="0"/>
          <w:numId w:val="18"/>
        </w:numPr>
        <w:tabs>
          <w:tab w:val="left" w:pos="2672"/>
        </w:tabs>
        <w:autoSpaceDE w:val="0"/>
        <w:autoSpaceDN w:val="0"/>
        <w:adjustRightInd w:val="0"/>
        <w:spacing w:after="0" w:line="580" w:lineRule="exact"/>
        <w:ind w:left="1080" w:right="-1"/>
        <w:rPr>
          <w:rFonts w:ascii="Times New Roman" w:eastAsia="Arial Unicode MS" w:hAnsi="Times New Roman" w:cs="Times New Roman"/>
          <w:spacing w:val="3"/>
          <w:sz w:val="24"/>
          <w:szCs w:val="24"/>
        </w:rPr>
      </w:pPr>
      <w:r w:rsidRPr="009E3F52">
        <w:rPr>
          <w:rFonts w:ascii="Times New Roman" w:eastAsia="Arial Unicode MS" w:hAnsi="Times New Roman" w:cs="Times New Roman"/>
          <w:spacing w:val="3"/>
          <w:sz w:val="24"/>
          <w:szCs w:val="24"/>
        </w:rPr>
        <w:t>Pria</w:t>
      </w:r>
      <w:bookmarkStart w:id="0" w:name="Pg47"/>
      <w:bookmarkEnd w:id="0"/>
      <w:r>
        <w:rPr>
          <w:rFonts w:ascii="Times New Roman" w:eastAsia="Arial Unicode MS" w:hAnsi="Times New Roman" w:cs="Times New Roman"/>
          <w:spacing w:val="3"/>
          <w:sz w:val="24"/>
          <w:szCs w:val="24"/>
        </w:rPr>
        <w:t xml:space="preserve"> dan wanita pegawai Puskesmas kedaton </w:t>
      </w:r>
    </w:p>
    <w:p w:rsidR="009572EB" w:rsidRPr="00CE3407" w:rsidRDefault="009572EB" w:rsidP="009572EB">
      <w:pPr>
        <w:widowControl w:val="0"/>
        <w:tabs>
          <w:tab w:val="left" w:pos="2672"/>
        </w:tabs>
        <w:autoSpaceDE w:val="0"/>
        <w:autoSpaceDN w:val="0"/>
        <w:adjustRightInd w:val="0"/>
        <w:spacing w:after="0" w:line="580" w:lineRule="exact"/>
        <w:ind w:left="720" w:right="-1"/>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b.   </w:t>
      </w:r>
      <w:r w:rsidRPr="00CE3407">
        <w:rPr>
          <w:rFonts w:ascii="Times New Roman" w:eastAsia="Arial Unicode MS" w:hAnsi="Times New Roman" w:cs="Times New Roman"/>
          <w:sz w:val="24"/>
          <w:szCs w:val="24"/>
        </w:rPr>
        <w:t xml:space="preserve">Sampel bersedia dilibatkan dalam penelitian </w:t>
      </w:r>
    </w:p>
    <w:p w:rsidR="009572EB" w:rsidRPr="00403F9C" w:rsidRDefault="009572EB" w:rsidP="009572EB">
      <w:pPr>
        <w:widowControl w:val="0"/>
        <w:autoSpaceDE w:val="0"/>
        <w:autoSpaceDN w:val="0"/>
        <w:adjustRightInd w:val="0"/>
        <w:spacing w:before="235" w:after="0" w:line="276" w:lineRule="exact"/>
        <w:ind w:left="360"/>
        <w:rPr>
          <w:rFonts w:ascii="Times New Roman" w:eastAsia="Arial Unicode MS" w:hAnsi="Times New Roman" w:cs="Times New Roman"/>
          <w:sz w:val="24"/>
          <w:szCs w:val="24"/>
        </w:rPr>
      </w:pPr>
      <w:r>
        <w:rPr>
          <w:rFonts w:ascii="Times New Roman" w:eastAsia="Arial Unicode MS" w:hAnsi="Times New Roman" w:cs="Times New Roman"/>
          <w:spacing w:val="2"/>
          <w:sz w:val="24"/>
          <w:szCs w:val="24"/>
        </w:rPr>
        <w:t xml:space="preserve">       </w:t>
      </w:r>
    </w:p>
    <w:p w:rsidR="009572EB" w:rsidRPr="00403F9C" w:rsidRDefault="009572EB" w:rsidP="009572EB">
      <w:pPr>
        <w:pStyle w:val="ListParagraph"/>
        <w:numPr>
          <w:ilvl w:val="0"/>
          <w:numId w:val="1"/>
        </w:numPr>
        <w:spacing w:after="0" w:line="480" w:lineRule="auto"/>
        <w:jc w:val="both"/>
        <w:rPr>
          <w:rFonts w:ascii="Times New Roman" w:hAnsi="Times New Roman" w:cs="Times New Roman"/>
          <w:b/>
          <w:sz w:val="24"/>
          <w:szCs w:val="24"/>
        </w:rPr>
      </w:pPr>
      <w:r w:rsidRPr="00403F9C">
        <w:rPr>
          <w:rFonts w:ascii="Times New Roman" w:hAnsi="Times New Roman" w:cs="Times New Roman"/>
          <w:b/>
          <w:sz w:val="24"/>
          <w:szCs w:val="24"/>
        </w:rPr>
        <w:t>Variabel Penelitian</w:t>
      </w:r>
    </w:p>
    <w:p w:rsidR="009572EB" w:rsidRDefault="009572EB" w:rsidP="009572EB">
      <w:pPr>
        <w:pStyle w:val="ListParagraph"/>
        <w:numPr>
          <w:ilvl w:val="0"/>
          <w:numId w:val="15"/>
        </w:numPr>
        <w:spacing w:after="0" w:line="480" w:lineRule="auto"/>
        <w:jc w:val="both"/>
        <w:rPr>
          <w:rFonts w:ascii="Times New Roman" w:hAnsi="Times New Roman" w:cs="Times New Roman"/>
          <w:sz w:val="24"/>
          <w:szCs w:val="24"/>
        </w:rPr>
      </w:pPr>
      <w:r w:rsidRPr="00403F9C">
        <w:rPr>
          <w:rFonts w:ascii="Times New Roman" w:hAnsi="Times New Roman" w:cs="Times New Roman"/>
          <w:sz w:val="24"/>
          <w:szCs w:val="24"/>
        </w:rPr>
        <w:t xml:space="preserve">Variabel dependen dalam penelitian ini adalah  : </w:t>
      </w:r>
    </w:p>
    <w:p w:rsidR="009572EB" w:rsidRPr="00403F9C" w:rsidRDefault="009572EB" w:rsidP="009572E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Pelaksanaan  Kawasan Tanpa Rokok.</w:t>
      </w:r>
    </w:p>
    <w:p w:rsidR="009572EB" w:rsidRPr="00403F9C" w:rsidRDefault="009572EB" w:rsidP="009572EB">
      <w:pPr>
        <w:pStyle w:val="ListParagraph"/>
        <w:numPr>
          <w:ilvl w:val="0"/>
          <w:numId w:val="15"/>
        </w:numPr>
        <w:spacing w:after="0" w:line="480" w:lineRule="auto"/>
        <w:jc w:val="both"/>
        <w:rPr>
          <w:rFonts w:ascii="Times New Roman" w:hAnsi="Times New Roman" w:cs="Times New Roman"/>
          <w:sz w:val="24"/>
          <w:szCs w:val="24"/>
        </w:rPr>
      </w:pPr>
      <w:r w:rsidRPr="00403F9C">
        <w:rPr>
          <w:rFonts w:ascii="Times New Roman" w:hAnsi="Times New Roman" w:cs="Times New Roman"/>
          <w:sz w:val="24"/>
          <w:szCs w:val="24"/>
        </w:rPr>
        <w:t xml:space="preserve">Variabel </w:t>
      </w:r>
      <w:r>
        <w:rPr>
          <w:rFonts w:ascii="Times New Roman" w:hAnsi="Times New Roman" w:cs="Times New Roman"/>
          <w:sz w:val="24"/>
          <w:szCs w:val="24"/>
        </w:rPr>
        <w:t>in</w:t>
      </w:r>
      <w:r w:rsidRPr="00403F9C">
        <w:rPr>
          <w:rFonts w:ascii="Times New Roman" w:hAnsi="Times New Roman" w:cs="Times New Roman"/>
          <w:sz w:val="24"/>
          <w:szCs w:val="24"/>
        </w:rPr>
        <w:t>dependen dalam penelitian ini adalah  :</w:t>
      </w:r>
    </w:p>
    <w:p w:rsidR="009572EB" w:rsidRDefault="009572EB" w:rsidP="009572EB">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Pengetahuan Pegawai</w:t>
      </w:r>
    </w:p>
    <w:p w:rsidR="009572EB" w:rsidRDefault="009572EB" w:rsidP="009572EB">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Sikap Pegawai</w:t>
      </w:r>
    </w:p>
    <w:p w:rsidR="009572EB" w:rsidRDefault="009572EB" w:rsidP="009572EB">
      <w:pPr>
        <w:pStyle w:val="ListParagraph"/>
        <w:spacing w:after="0" w:line="480" w:lineRule="auto"/>
        <w:ind w:left="1440"/>
        <w:jc w:val="both"/>
        <w:rPr>
          <w:rFonts w:ascii="Times New Roman" w:hAnsi="Times New Roman" w:cs="Times New Roman"/>
          <w:sz w:val="24"/>
          <w:szCs w:val="24"/>
        </w:rPr>
      </w:pPr>
    </w:p>
    <w:p w:rsidR="009572EB" w:rsidRPr="00403F9C" w:rsidRDefault="009572EB" w:rsidP="009572EB">
      <w:pPr>
        <w:pStyle w:val="ListParagraph"/>
        <w:numPr>
          <w:ilvl w:val="0"/>
          <w:numId w:val="1"/>
        </w:numPr>
        <w:spacing w:after="0" w:line="480" w:lineRule="auto"/>
        <w:jc w:val="both"/>
        <w:rPr>
          <w:rFonts w:ascii="Times New Roman" w:hAnsi="Times New Roman" w:cs="Times New Roman"/>
          <w:b/>
          <w:sz w:val="24"/>
          <w:szCs w:val="24"/>
        </w:rPr>
      </w:pPr>
      <w:r w:rsidRPr="00403F9C">
        <w:rPr>
          <w:rFonts w:ascii="Times New Roman" w:hAnsi="Times New Roman" w:cs="Times New Roman"/>
          <w:b/>
          <w:sz w:val="24"/>
          <w:szCs w:val="24"/>
        </w:rPr>
        <w:lastRenderedPageBreak/>
        <w:t>Definisi Operasional</w:t>
      </w:r>
    </w:p>
    <w:p w:rsidR="009572EB" w:rsidRDefault="009572EB" w:rsidP="009572EB">
      <w:pPr>
        <w:pStyle w:val="ListParagraph"/>
        <w:spacing w:after="0" w:line="480" w:lineRule="auto"/>
        <w:ind w:left="360"/>
        <w:jc w:val="both"/>
        <w:rPr>
          <w:rFonts w:ascii="Times New Roman" w:hAnsi="Times New Roman" w:cs="Times New Roman"/>
          <w:sz w:val="24"/>
          <w:szCs w:val="24"/>
        </w:rPr>
      </w:pPr>
      <w:r w:rsidRPr="00403F9C">
        <w:rPr>
          <w:rFonts w:ascii="Times New Roman" w:hAnsi="Times New Roman" w:cs="Times New Roman"/>
          <w:sz w:val="24"/>
          <w:szCs w:val="24"/>
        </w:rPr>
        <w:t>Dalam penelitian ini definisi operasional adalah sebagai berikut:</w:t>
      </w:r>
    </w:p>
    <w:p w:rsidR="009572EB" w:rsidRPr="00403F9C" w:rsidRDefault="009572EB" w:rsidP="009572EB">
      <w:pPr>
        <w:pStyle w:val="ListParagraph"/>
        <w:spacing w:after="0" w:line="240" w:lineRule="auto"/>
        <w:ind w:left="360"/>
        <w:jc w:val="center"/>
        <w:rPr>
          <w:rFonts w:ascii="Times New Roman" w:hAnsi="Times New Roman" w:cs="Times New Roman"/>
          <w:sz w:val="24"/>
          <w:szCs w:val="24"/>
        </w:rPr>
      </w:pPr>
    </w:p>
    <w:p w:rsidR="009572EB" w:rsidRPr="00BE082B" w:rsidRDefault="009572EB" w:rsidP="009572EB">
      <w:pPr>
        <w:pStyle w:val="ListParagraph"/>
        <w:spacing w:after="0" w:line="480" w:lineRule="auto"/>
        <w:ind w:left="360"/>
        <w:jc w:val="center"/>
        <w:rPr>
          <w:rFonts w:ascii="Times New Roman" w:hAnsi="Times New Roman" w:cs="Times New Roman"/>
          <w:b/>
          <w:sz w:val="24"/>
          <w:szCs w:val="24"/>
        </w:rPr>
      </w:pPr>
      <w:r w:rsidRPr="00BE082B">
        <w:rPr>
          <w:rFonts w:ascii="Times New Roman" w:hAnsi="Times New Roman" w:cs="Times New Roman"/>
          <w:b/>
          <w:sz w:val="24"/>
          <w:szCs w:val="24"/>
        </w:rPr>
        <w:t xml:space="preserve">Tabel </w:t>
      </w:r>
      <w:r>
        <w:rPr>
          <w:rFonts w:ascii="Times New Roman" w:hAnsi="Times New Roman" w:cs="Times New Roman"/>
          <w:b/>
          <w:sz w:val="24"/>
          <w:szCs w:val="24"/>
        </w:rPr>
        <w:t>3.1.</w:t>
      </w:r>
      <w:r w:rsidRPr="00BE082B">
        <w:rPr>
          <w:rFonts w:ascii="Times New Roman" w:hAnsi="Times New Roman" w:cs="Times New Roman"/>
          <w:b/>
          <w:sz w:val="24"/>
          <w:szCs w:val="24"/>
        </w:rPr>
        <w:t xml:space="preserve"> Definisi Operasional Variabel</w:t>
      </w:r>
    </w:p>
    <w:tbl>
      <w:tblPr>
        <w:tblStyle w:val="TableGrid"/>
        <w:tblW w:w="8647" w:type="dxa"/>
        <w:tblInd w:w="250" w:type="dxa"/>
        <w:tblLayout w:type="fixed"/>
        <w:tblLook w:val="04A0"/>
      </w:tblPr>
      <w:tblGrid>
        <w:gridCol w:w="425"/>
        <w:gridCol w:w="1418"/>
        <w:gridCol w:w="1843"/>
        <w:gridCol w:w="992"/>
        <w:gridCol w:w="1121"/>
        <w:gridCol w:w="1748"/>
        <w:gridCol w:w="1100"/>
      </w:tblGrid>
      <w:tr w:rsidR="009572EB" w:rsidRPr="00323872" w:rsidTr="006538A4">
        <w:tc>
          <w:tcPr>
            <w:tcW w:w="425" w:type="dxa"/>
            <w:tcBorders>
              <w:bottom w:val="single" w:sz="4" w:space="0" w:color="auto"/>
            </w:tcBorders>
          </w:tcPr>
          <w:p w:rsidR="009572EB" w:rsidRPr="00323872" w:rsidRDefault="009572EB" w:rsidP="006538A4">
            <w:pPr>
              <w:pStyle w:val="ListParagraph"/>
              <w:ind w:left="0"/>
              <w:jc w:val="center"/>
              <w:rPr>
                <w:rFonts w:ascii="Times New Roman" w:hAnsi="Times New Roman" w:cs="Times New Roman"/>
              </w:rPr>
            </w:pPr>
            <w:r w:rsidRPr="00323872">
              <w:rPr>
                <w:rFonts w:ascii="Times New Roman" w:hAnsi="Times New Roman" w:cs="Times New Roman"/>
              </w:rPr>
              <w:t>NO</w:t>
            </w:r>
          </w:p>
        </w:tc>
        <w:tc>
          <w:tcPr>
            <w:tcW w:w="1418" w:type="dxa"/>
            <w:tcBorders>
              <w:bottom w:val="single" w:sz="4" w:space="0" w:color="auto"/>
            </w:tcBorders>
          </w:tcPr>
          <w:p w:rsidR="009572EB" w:rsidRPr="00323872" w:rsidRDefault="009572EB" w:rsidP="006538A4">
            <w:pPr>
              <w:pStyle w:val="ListParagraph"/>
              <w:ind w:left="0"/>
              <w:jc w:val="center"/>
              <w:rPr>
                <w:rFonts w:ascii="Times New Roman" w:hAnsi="Times New Roman" w:cs="Times New Roman"/>
              </w:rPr>
            </w:pPr>
            <w:r w:rsidRPr="00323872">
              <w:rPr>
                <w:rFonts w:ascii="Times New Roman" w:hAnsi="Times New Roman" w:cs="Times New Roman"/>
              </w:rPr>
              <w:t>Variabel</w:t>
            </w:r>
          </w:p>
        </w:tc>
        <w:tc>
          <w:tcPr>
            <w:tcW w:w="1843" w:type="dxa"/>
            <w:tcBorders>
              <w:bottom w:val="single" w:sz="4" w:space="0" w:color="auto"/>
            </w:tcBorders>
          </w:tcPr>
          <w:p w:rsidR="009572EB" w:rsidRPr="00323872" w:rsidRDefault="009572EB" w:rsidP="006538A4">
            <w:pPr>
              <w:pStyle w:val="ListParagraph"/>
              <w:ind w:left="0"/>
              <w:jc w:val="center"/>
              <w:rPr>
                <w:rFonts w:ascii="Times New Roman" w:hAnsi="Times New Roman" w:cs="Times New Roman"/>
              </w:rPr>
            </w:pPr>
            <w:r w:rsidRPr="00323872">
              <w:rPr>
                <w:rFonts w:ascii="Times New Roman" w:hAnsi="Times New Roman" w:cs="Times New Roman"/>
              </w:rPr>
              <w:t>Definisi Operasional</w:t>
            </w:r>
          </w:p>
        </w:tc>
        <w:tc>
          <w:tcPr>
            <w:tcW w:w="992" w:type="dxa"/>
            <w:tcBorders>
              <w:bottom w:val="single" w:sz="4" w:space="0" w:color="auto"/>
            </w:tcBorders>
          </w:tcPr>
          <w:p w:rsidR="009572EB" w:rsidRPr="00323872" w:rsidRDefault="009572EB" w:rsidP="006538A4">
            <w:pPr>
              <w:pStyle w:val="ListParagraph"/>
              <w:ind w:left="0"/>
              <w:jc w:val="center"/>
              <w:rPr>
                <w:rFonts w:ascii="Times New Roman" w:hAnsi="Times New Roman" w:cs="Times New Roman"/>
              </w:rPr>
            </w:pPr>
            <w:r w:rsidRPr="00323872">
              <w:rPr>
                <w:rFonts w:ascii="Times New Roman" w:hAnsi="Times New Roman" w:cs="Times New Roman"/>
              </w:rPr>
              <w:t>Cara Ukur</w:t>
            </w:r>
          </w:p>
        </w:tc>
        <w:tc>
          <w:tcPr>
            <w:tcW w:w="1121" w:type="dxa"/>
            <w:tcBorders>
              <w:bottom w:val="single" w:sz="4" w:space="0" w:color="auto"/>
            </w:tcBorders>
          </w:tcPr>
          <w:p w:rsidR="009572EB" w:rsidRPr="00323872" w:rsidRDefault="009572EB" w:rsidP="006538A4">
            <w:pPr>
              <w:pStyle w:val="ListParagraph"/>
              <w:ind w:left="0"/>
              <w:jc w:val="center"/>
              <w:rPr>
                <w:rFonts w:ascii="Times New Roman" w:hAnsi="Times New Roman" w:cs="Times New Roman"/>
              </w:rPr>
            </w:pPr>
            <w:r w:rsidRPr="00323872">
              <w:rPr>
                <w:rFonts w:ascii="Times New Roman" w:hAnsi="Times New Roman" w:cs="Times New Roman"/>
              </w:rPr>
              <w:t>Alat ukur</w:t>
            </w:r>
          </w:p>
        </w:tc>
        <w:tc>
          <w:tcPr>
            <w:tcW w:w="1748" w:type="dxa"/>
            <w:tcBorders>
              <w:bottom w:val="single" w:sz="4" w:space="0" w:color="auto"/>
            </w:tcBorders>
          </w:tcPr>
          <w:p w:rsidR="009572EB" w:rsidRPr="00323872" w:rsidRDefault="009572EB" w:rsidP="006538A4">
            <w:pPr>
              <w:pStyle w:val="ListParagraph"/>
              <w:ind w:left="0"/>
              <w:jc w:val="center"/>
              <w:rPr>
                <w:rFonts w:ascii="Times New Roman" w:hAnsi="Times New Roman" w:cs="Times New Roman"/>
              </w:rPr>
            </w:pPr>
            <w:r w:rsidRPr="00323872">
              <w:rPr>
                <w:rFonts w:ascii="Times New Roman" w:hAnsi="Times New Roman" w:cs="Times New Roman"/>
              </w:rPr>
              <w:t>Hasil Ukur</w:t>
            </w:r>
          </w:p>
        </w:tc>
        <w:tc>
          <w:tcPr>
            <w:tcW w:w="1100" w:type="dxa"/>
            <w:tcBorders>
              <w:bottom w:val="single" w:sz="4" w:space="0" w:color="auto"/>
            </w:tcBorders>
          </w:tcPr>
          <w:p w:rsidR="009572EB" w:rsidRPr="00323872" w:rsidRDefault="009572EB" w:rsidP="006538A4">
            <w:pPr>
              <w:pStyle w:val="ListParagraph"/>
              <w:ind w:left="0"/>
              <w:jc w:val="center"/>
              <w:rPr>
                <w:rFonts w:ascii="Times New Roman" w:hAnsi="Times New Roman" w:cs="Times New Roman"/>
              </w:rPr>
            </w:pPr>
            <w:r w:rsidRPr="00323872">
              <w:rPr>
                <w:rFonts w:ascii="Times New Roman" w:hAnsi="Times New Roman" w:cs="Times New Roman"/>
              </w:rPr>
              <w:t>Skala ukur</w:t>
            </w:r>
          </w:p>
        </w:tc>
      </w:tr>
      <w:tr w:rsidR="009572EB" w:rsidRPr="00323872" w:rsidTr="006538A4">
        <w:tc>
          <w:tcPr>
            <w:tcW w:w="425" w:type="dxa"/>
            <w:tcBorders>
              <w:top w:val="single" w:sz="4" w:space="0" w:color="auto"/>
              <w:left w:val="single" w:sz="4" w:space="0" w:color="auto"/>
              <w:bottom w:val="single" w:sz="4" w:space="0" w:color="auto"/>
              <w:right w:val="nil"/>
            </w:tcBorders>
          </w:tcPr>
          <w:p w:rsidR="009572EB" w:rsidRPr="00323872" w:rsidRDefault="009572EB" w:rsidP="006538A4">
            <w:pPr>
              <w:pStyle w:val="ListParagraph"/>
              <w:ind w:left="0"/>
              <w:jc w:val="center"/>
              <w:rPr>
                <w:rFonts w:ascii="Times New Roman" w:hAnsi="Times New Roman" w:cs="Times New Roman"/>
              </w:rPr>
            </w:pPr>
          </w:p>
        </w:tc>
        <w:tc>
          <w:tcPr>
            <w:tcW w:w="1418" w:type="dxa"/>
            <w:tcBorders>
              <w:top w:val="single" w:sz="4" w:space="0" w:color="auto"/>
              <w:left w:val="nil"/>
              <w:bottom w:val="single" w:sz="4" w:space="0" w:color="auto"/>
              <w:right w:val="nil"/>
            </w:tcBorders>
          </w:tcPr>
          <w:p w:rsidR="009572EB" w:rsidRPr="00323872" w:rsidRDefault="009572EB" w:rsidP="006538A4">
            <w:pPr>
              <w:pStyle w:val="ListParagraph"/>
              <w:ind w:left="0"/>
              <w:jc w:val="right"/>
              <w:rPr>
                <w:rFonts w:ascii="Times New Roman" w:hAnsi="Times New Roman" w:cs="Times New Roman"/>
              </w:rPr>
            </w:pPr>
            <w:r w:rsidRPr="00323872">
              <w:rPr>
                <w:rFonts w:ascii="Times New Roman" w:hAnsi="Times New Roman" w:cs="Times New Roman"/>
              </w:rPr>
              <w:t xml:space="preserve">Variabel </w:t>
            </w:r>
          </w:p>
        </w:tc>
        <w:tc>
          <w:tcPr>
            <w:tcW w:w="1843" w:type="dxa"/>
            <w:tcBorders>
              <w:top w:val="single" w:sz="4" w:space="0" w:color="auto"/>
              <w:left w:val="nil"/>
              <w:bottom w:val="single" w:sz="4" w:space="0" w:color="auto"/>
              <w:right w:val="nil"/>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Dependen</w:t>
            </w:r>
          </w:p>
        </w:tc>
        <w:tc>
          <w:tcPr>
            <w:tcW w:w="992" w:type="dxa"/>
            <w:tcBorders>
              <w:top w:val="single" w:sz="4" w:space="0" w:color="auto"/>
              <w:left w:val="nil"/>
              <w:bottom w:val="single" w:sz="4" w:space="0" w:color="auto"/>
              <w:right w:val="nil"/>
            </w:tcBorders>
          </w:tcPr>
          <w:p w:rsidR="009572EB" w:rsidRPr="00323872" w:rsidRDefault="009572EB" w:rsidP="006538A4">
            <w:pPr>
              <w:pStyle w:val="ListParagraph"/>
              <w:ind w:left="0"/>
              <w:jc w:val="center"/>
              <w:rPr>
                <w:rFonts w:ascii="Times New Roman" w:hAnsi="Times New Roman" w:cs="Times New Roman"/>
              </w:rPr>
            </w:pPr>
          </w:p>
        </w:tc>
        <w:tc>
          <w:tcPr>
            <w:tcW w:w="1121" w:type="dxa"/>
            <w:tcBorders>
              <w:top w:val="single" w:sz="4" w:space="0" w:color="auto"/>
              <w:left w:val="nil"/>
              <w:bottom w:val="single" w:sz="4" w:space="0" w:color="auto"/>
              <w:right w:val="nil"/>
            </w:tcBorders>
          </w:tcPr>
          <w:p w:rsidR="009572EB" w:rsidRPr="00323872" w:rsidRDefault="009572EB" w:rsidP="006538A4">
            <w:pPr>
              <w:pStyle w:val="ListParagraph"/>
              <w:ind w:left="0"/>
              <w:jc w:val="center"/>
              <w:rPr>
                <w:rFonts w:ascii="Times New Roman" w:hAnsi="Times New Roman" w:cs="Times New Roman"/>
              </w:rPr>
            </w:pPr>
          </w:p>
        </w:tc>
        <w:tc>
          <w:tcPr>
            <w:tcW w:w="1748" w:type="dxa"/>
            <w:tcBorders>
              <w:top w:val="single" w:sz="4" w:space="0" w:color="auto"/>
              <w:left w:val="nil"/>
              <w:bottom w:val="single" w:sz="4" w:space="0" w:color="auto"/>
              <w:right w:val="nil"/>
            </w:tcBorders>
          </w:tcPr>
          <w:p w:rsidR="009572EB" w:rsidRPr="00323872" w:rsidRDefault="009572EB" w:rsidP="006538A4">
            <w:pPr>
              <w:pStyle w:val="ListParagraph"/>
              <w:ind w:left="0"/>
              <w:jc w:val="center"/>
              <w:rPr>
                <w:rFonts w:ascii="Times New Roman" w:hAnsi="Times New Roman" w:cs="Times New Roman"/>
              </w:rPr>
            </w:pPr>
          </w:p>
        </w:tc>
        <w:tc>
          <w:tcPr>
            <w:tcW w:w="1100" w:type="dxa"/>
            <w:tcBorders>
              <w:top w:val="single" w:sz="4" w:space="0" w:color="auto"/>
              <w:left w:val="nil"/>
              <w:bottom w:val="single" w:sz="4" w:space="0" w:color="auto"/>
              <w:right w:val="single" w:sz="4" w:space="0" w:color="auto"/>
            </w:tcBorders>
          </w:tcPr>
          <w:p w:rsidR="009572EB" w:rsidRPr="00323872" w:rsidRDefault="009572EB" w:rsidP="006538A4">
            <w:pPr>
              <w:pStyle w:val="ListParagraph"/>
              <w:ind w:left="0"/>
              <w:jc w:val="center"/>
              <w:rPr>
                <w:rFonts w:ascii="Times New Roman" w:hAnsi="Times New Roman" w:cs="Times New Roman"/>
              </w:rPr>
            </w:pPr>
          </w:p>
        </w:tc>
      </w:tr>
      <w:tr w:rsidR="009572EB" w:rsidRPr="00323872" w:rsidTr="006538A4">
        <w:tc>
          <w:tcPr>
            <w:tcW w:w="425" w:type="dxa"/>
            <w:tcBorders>
              <w:top w:val="single" w:sz="4" w:space="0" w:color="auto"/>
              <w:bottom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1</w:t>
            </w:r>
          </w:p>
        </w:tc>
        <w:tc>
          <w:tcPr>
            <w:tcW w:w="1418" w:type="dxa"/>
            <w:tcBorders>
              <w:top w:val="single" w:sz="4" w:space="0" w:color="auto"/>
              <w:bottom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Pelaksanaan Kawasan Tanpa Rokok (KTR) di Puskesmas Kedaton</w:t>
            </w:r>
          </w:p>
        </w:tc>
        <w:tc>
          <w:tcPr>
            <w:tcW w:w="1843" w:type="dxa"/>
            <w:tcBorders>
              <w:top w:val="single" w:sz="4" w:space="0" w:color="auto"/>
              <w:bottom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Kesadaran responden dalam mematuhi </w:t>
            </w:r>
            <w:r>
              <w:rPr>
                <w:rFonts w:ascii="Times New Roman" w:hAnsi="Times New Roman" w:cs="Times New Roman"/>
              </w:rPr>
              <w:t>pelaksanaan</w:t>
            </w:r>
            <w:r w:rsidRPr="00323872">
              <w:rPr>
                <w:rFonts w:ascii="Times New Roman" w:hAnsi="Times New Roman" w:cs="Times New Roman"/>
              </w:rPr>
              <w:t xml:space="preserve"> KTR, dengan kriteria:</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-Tidak merokok  </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  di area Puskes-  </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  mas</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-Proaktif dalam </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  Pelaksanakan  </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  KTR di Puskes-  </w:t>
            </w:r>
          </w:p>
          <w:p w:rsidR="009572EB" w:rsidRPr="00323872" w:rsidRDefault="009572EB" w:rsidP="006538A4">
            <w:pPr>
              <w:pStyle w:val="ListParagraph"/>
              <w:ind w:left="0"/>
              <w:rPr>
                <w:rFonts w:ascii="Times New Roman" w:hAnsi="Times New Roman" w:cs="Times New Roman"/>
              </w:rPr>
            </w:pPr>
            <w:r>
              <w:rPr>
                <w:rFonts w:ascii="Times New Roman" w:hAnsi="Times New Roman" w:cs="Times New Roman"/>
              </w:rPr>
              <w:t xml:space="preserve">  Mas</w:t>
            </w:r>
            <w:r w:rsidRPr="00323872">
              <w:rPr>
                <w:rFonts w:ascii="Times New Roman" w:hAnsi="Times New Roman" w:cs="Times New Roman"/>
              </w:rPr>
              <w:t xml:space="preserve"> </w:t>
            </w:r>
          </w:p>
          <w:p w:rsidR="009572EB" w:rsidRPr="00323872" w:rsidRDefault="009572EB" w:rsidP="006538A4">
            <w:pPr>
              <w:pStyle w:val="ListParagraph"/>
              <w:ind w:left="0"/>
              <w:rPr>
                <w:rFonts w:ascii="Times New Roman" w:hAnsi="Times New Roman" w:cs="Times New Roman"/>
              </w:rPr>
            </w:pPr>
          </w:p>
        </w:tc>
        <w:tc>
          <w:tcPr>
            <w:tcW w:w="992" w:type="dxa"/>
            <w:tcBorders>
              <w:top w:val="single" w:sz="4" w:space="0" w:color="auto"/>
              <w:bottom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Wawan</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cara </w:t>
            </w:r>
          </w:p>
        </w:tc>
        <w:tc>
          <w:tcPr>
            <w:tcW w:w="1121" w:type="dxa"/>
            <w:tcBorders>
              <w:top w:val="single" w:sz="4" w:space="0" w:color="auto"/>
              <w:bottom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Kuesioner</w:t>
            </w:r>
          </w:p>
        </w:tc>
        <w:tc>
          <w:tcPr>
            <w:tcW w:w="1748" w:type="dxa"/>
            <w:tcBorders>
              <w:top w:val="single" w:sz="4" w:space="0" w:color="auto"/>
              <w:bottom w:val="single" w:sz="4" w:space="0" w:color="auto"/>
            </w:tcBorders>
          </w:tcPr>
          <w:p w:rsidR="009572EB" w:rsidRPr="00371835" w:rsidRDefault="009572EB" w:rsidP="006538A4">
            <w:pPr>
              <w:rPr>
                <w:rFonts w:ascii="Times New Roman" w:hAnsi="Times New Roman" w:cs="Times New Roman"/>
              </w:rPr>
            </w:pPr>
            <w:r w:rsidRPr="00371835">
              <w:rPr>
                <w:rFonts w:ascii="Times New Roman" w:hAnsi="Times New Roman" w:cs="Times New Roman"/>
              </w:rPr>
              <w:t>0 : Patuh melaksanakan KTR jika nilai skor jawaban =10</w:t>
            </w:r>
            <w:r>
              <w:rPr>
                <w:rFonts w:ascii="Times New Roman" w:hAnsi="Times New Roman" w:cs="Times New Roman"/>
              </w:rPr>
              <w:t>0%</w:t>
            </w:r>
          </w:p>
          <w:p w:rsidR="009572EB" w:rsidRPr="00371835" w:rsidRDefault="009572EB" w:rsidP="006538A4">
            <w:pPr>
              <w:rPr>
                <w:rFonts w:ascii="Times New Roman" w:hAnsi="Times New Roman" w:cs="Times New Roman"/>
              </w:rPr>
            </w:pPr>
            <w:r w:rsidRPr="00371835">
              <w:rPr>
                <w:rFonts w:ascii="Times New Roman" w:hAnsi="Times New Roman" w:cs="Times New Roman"/>
              </w:rPr>
              <w:t xml:space="preserve">1:Tidak patuh melaksanakan KTR jika nilai </w:t>
            </w:r>
            <w:r>
              <w:rPr>
                <w:rFonts w:ascii="Times New Roman" w:hAnsi="Times New Roman" w:cs="Times New Roman"/>
              </w:rPr>
              <w:t>skor  jawaban &lt;100%</w:t>
            </w:r>
          </w:p>
        </w:tc>
        <w:tc>
          <w:tcPr>
            <w:tcW w:w="1100" w:type="dxa"/>
            <w:tcBorders>
              <w:top w:val="single" w:sz="4" w:space="0" w:color="auto"/>
              <w:bottom w:val="single" w:sz="4" w:space="0" w:color="auto"/>
            </w:tcBorders>
          </w:tcPr>
          <w:p w:rsidR="009572EB" w:rsidRPr="00323872" w:rsidRDefault="009572EB" w:rsidP="006538A4">
            <w:pPr>
              <w:pStyle w:val="ListParagraph"/>
              <w:ind w:left="0"/>
              <w:rPr>
                <w:rFonts w:ascii="Times New Roman" w:hAnsi="Times New Roman" w:cs="Times New Roman"/>
              </w:rPr>
            </w:pPr>
            <w:r>
              <w:rPr>
                <w:rFonts w:ascii="Times New Roman" w:hAnsi="Times New Roman" w:cs="Times New Roman"/>
              </w:rPr>
              <w:t>Ordinal</w:t>
            </w:r>
          </w:p>
        </w:tc>
      </w:tr>
      <w:tr w:rsidR="009572EB" w:rsidRPr="00323872" w:rsidTr="006538A4">
        <w:tc>
          <w:tcPr>
            <w:tcW w:w="425" w:type="dxa"/>
            <w:tcBorders>
              <w:top w:val="single" w:sz="4" w:space="0" w:color="auto"/>
              <w:left w:val="single" w:sz="4" w:space="0" w:color="auto"/>
              <w:bottom w:val="single" w:sz="4" w:space="0" w:color="auto"/>
              <w:right w:val="nil"/>
            </w:tcBorders>
          </w:tcPr>
          <w:p w:rsidR="009572EB" w:rsidRPr="00323872" w:rsidRDefault="009572EB" w:rsidP="006538A4">
            <w:pPr>
              <w:pStyle w:val="ListParagraph"/>
              <w:ind w:left="0"/>
              <w:rPr>
                <w:rFonts w:ascii="Times New Roman" w:hAnsi="Times New Roman" w:cs="Times New Roman"/>
              </w:rPr>
            </w:pPr>
          </w:p>
        </w:tc>
        <w:tc>
          <w:tcPr>
            <w:tcW w:w="1418" w:type="dxa"/>
            <w:tcBorders>
              <w:top w:val="single" w:sz="4" w:space="0" w:color="auto"/>
              <w:left w:val="nil"/>
              <w:bottom w:val="single" w:sz="4" w:space="0" w:color="auto"/>
              <w:right w:val="nil"/>
            </w:tcBorders>
          </w:tcPr>
          <w:p w:rsidR="009572EB" w:rsidRPr="00323872" w:rsidRDefault="009572EB" w:rsidP="006538A4">
            <w:pPr>
              <w:pStyle w:val="ListParagraph"/>
              <w:ind w:left="0"/>
              <w:jc w:val="right"/>
              <w:rPr>
                <w:rFonts w:ascii="Times New Roman" w:hAnsi="Times New Roman" w:cs="Times New Roman"/>
              </w:rPr>
            </w:pPr>
            <w:r w:rsidRPr="00323872">
              <w:rPr>
                <w:rFonts w:ascii="Times New Roman" w:hAnsi="Times New Roman" w:cs="Times New Roman"/>
              </w:rPr>
              <w:t xml:space="preserve">Variabel </w:t>
            </w:r>
          </w:p>
        </w:tc>
        <w:tc>
          <w:tcPr>
            <w:tcW w:w="1843" w:type="dxa"/>
            <w:tcBorders>
              <w:top w:val="single" w:sz="4" w:space="0" w:color="auto"/>
              <w:left w:val="nil"/>
              <w:bottom w:val="single" w:sz="4" w:space="0" w:color="auto"/>
              <w:right w:val="nil"/>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Independen</w:t>
            </w:r>
          </w:p>
        </w:tc>
        <w:tc>
          <w:tcPr>
            <w:tcW w:w="992" w:type="dxa"/>
            <w:tcBorders>
              <w:top w:val="single" w:sz="4" w:space="0" w:color="auto"/>
              <w:left w:val="nil"/>
              <w:bottom w:val="single" w:sz="4" w:space="0" w:color="auto"/>
              <w:right w:val="nil"/>
            </w:tcBorders>
          </w:tcPr>
          <w:p w:rsidR="009572EB" w:rsidRPr="00323872" w:rsidRDefault="009572EB" w:rsidP="006538A4">
            <w:pPr>
              <w:pStyle w:val="ListParagraph"/>
              <w:ind w:left="0"/>
              <w:rPr>
                <w:rFonts w:ascii="Times New Roman" w:hAnsi="Times New Roman" w:cs="Times New Roman"/>
              </w:rPr>
            </w:pPr>
          </w:p>
        </w:tc>
        <w:tc>
          <w:tcPr>
            <w:tcW w:w="1121" w:type="dxa"/>
            <w:tcBorders>
              <w:top w:val="single" w:sz="4" w:space="0" w:color="auto"/>
              <w:left w:val="nil"/>
              <w:bottom w:val="single" w:sz="4" w:space="0" w:color="auto"/>
              <w:right w:val="nil"/>
            </w:tcBorders>
          </w:tcPr>
          <w:p w:rsidR="009572EB" w:rsidRPr="00323872" w:rsidRDefault="009572EB" w:rsidP="006538A4">
            <w:pPr>
              <w:pStyle w:val="ListParagraph"/>
              <w:ind w:left="0"/>
              <w:rPr>
                <w:rFonts w:ascii="Times New Roman" w:hAnsi="Times New Roman" w:cs="Times New Roman"/>
              </w:rPr>
            </w:pPr>
          </w:p>
        </w:tc>
        <w:tc>
          <w:tcPr>
            <w:tcW w:w="1748" w:type="dxa"/>
            <w:tcBorders>
              <w:top w:val="single" w:sz="4" w:space="0" w:color="auto"/>
              <w:left w:val="nil"/>
              <w:bottom w:val="single" w:sz="4" w:space="0" w:color="auto"/>
              <w:right w:val="nil"/>
            </w:tcBorders>
          </w:tcPr>
          <w:p w:rsidR="009572EB" w:rsidRPr="00323872" w:rsidRDefault="009572EB" w:rsidP="006538A4">
            <w:pPr>
              <w:pStyle w:val="ListParagraph"/>
              <w:ind w:left="0"/>
              <w:rPr>
                <w:rFonts w:ascii="Times New Roman" w:hAnsi="Times New Roman" w:cs="Times New Roman"/>
              </w:rPr>
            </w:pPr>
          </w:p>
        </w:tc>
        <w:tc>
          <w:tcPr>
            <w:tcW w:w="1100" w:type="dxa"/>
            <w:tcBorders>
              <w:top w:val="single" w:sz="4" w:space="0" w:color="auto"/>
              <w:left w:val="nil"/>
              <w:bottom w:val="single" w:sz="4" w:space="0" w:color="auto"/>
              <w:right w:val="single" w:sz="4" w:space="0" w:color="auto"/>
            </w:tcBorders>
          </w:tcPr>
          <w:p w:rsidR="009572EB" w:rsidRPr="00323872" w:rsidRDefault="009572EB" w:rsidP="006538A4">
            <w:pPr>
              <w:pStyle w:val="ListParagraph"/>
              <w:ind w:left="0"/>
              <w:rPr>
                <w:rFonts w:ascii="Times New Roman" w:hAnsi="Times New Roman" w:cs="Times New Roman"/>
              </w:rPr>
            </w:pPr>
          </w:p>
        </w:tc>
      </w:tr>
      <w:tr w:rsidR="009572EB" w:rsidRPr="00323872" w:rsidTr="006538A4">
        <w:tc>
          <w:tcPr>
            <w:tcW w:w="425" w:type="dxa"/>
            <w:tcBorders>
              <w:top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2</w:t>
            </w:r>
          </w:p>
        </w:tc>
        <w:tc>
          <w:tcPr>
            <w:tcW w:w="1418" w:type="dxa"/>
            <w:tcBorders>
              <w:top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Pengetahuan </w:t>
            </w:r>
          </w:p>
        </w:tc>
        <w:tc>
          <w:tcPr>
            <w:tcW w:w="1843" w:type="dxa"/>
            <w:tcBorders>
              <w:top w:val="single" w:sz="4" w:space="0" w:color="auto"/>
            </w:tcBorders>
          </w:tcPr>
          <w:p w:rsidR="009572EB" w:rsidRDefault="009572EB" w:rsidP="006538A4">
            <w:pPr>
              <w:pStyle w:val="ListParagraph"/>
              <w:ind w:left="0"/>
              <w:rPr>
                <w:rFonts w:ascii="Times New Roman" w:eastAsia="Times New Roman" w:hAnsi="Times New Roman" w:cs="Times New Roman"/>
              </w:rPr>
            </w:pPr>
            <w:r>
              <w:rPr>
                <w:rFonts w:ascii="Times New Roman" w:eastAsia="Times New Roman" w:hAnsi="Times New Roman" w:cs="Times New Roman"/>
              </w:rPr>
              <w:t>H</w:t>
            </w:r>
            <w:r w:rsidRPr="00323872">
              <w:rPr>
                <w:rFonts w:ascii="Times New Roman" w:eastAsia="Times New Roman" w:hAnsi="Times New Roman" w:cs="Times New Roman"/>
              </w:rPr>
              <w:t xml:space="preserve">asil </w:t>
            </w:r>
            <w:r>
              <w:rPr>
                <w:rFonts w:ascii="Times New Roman" w:eastAsia="Times New Roman" w:hAnsi="Times New Roman" w:cs="Times New Roman"/>
              </w:rPr>
              <w:t xml:space="preserve">tahu/ penginderaan responden tentang: </w:t>
            </w:r>
          </w:p>
          <w:p w:rsidR="009572EB" w:rsidRDefault="009572EB" w:rsidP="006538A4">
            <w:pPr>
              <w:pStyle w:val="ListParagraph"/>
              <w:ind w:left="0"/>
              <w:rPr>
                <w:rFonts w:ascii="Times New Roman" w:eastAsia="Times New Roman" w:hAnsi="Times New Roman" w:cs="Times New Roman"/>
              </w:rPr>
            </w:pPr>
            <w:r>
              <w:rPr>
                <w:rFonts w:ascii="Times New Roman" w:eastAsia="Times New Roman" w:hAnsi="Times New Roman" w:cs="Times New Roman"/>
              </w:rPr>
              <w:t>-Pengertian KTR</w:t>
            </w:r>
          </w:p>
          <w:p w:rsidR="009572EB" w:rsidRDefault="009572EB" w:rsidP="006538A4">
            <w:pPr>
              <w:pStyle w:val="ListParagraph"/>
              <w:ind w:left="0"/>
              <w:rPr>
                <w:rFonts w:ascii="Times New Roman" w:eastAsia="Times New Roman" w:hAnsi="Times New Roman" w:cs="Times New Roman"/>
              </w:rPr>
            </w:pPr>
            <w:r>
              <w:rPr>
                <w:rFonts w:ascii="Times New Roman" w:eastAsia="Times New Roman" w:hAnsi="Times New Roman" w:cs="Times New Roman"/>
              </w:rPr>
              <w:t>-Tujuan KTR</w:t>
            </w:r>
          </w:p>
          <w:p w:rsidR="009572EB" w:rsidRDefault="009572EB" w:rsidP="006538A4">
            <w:pPr>
              <w:pStyle w:val="ListParagraph"/>
              <w:ind w:left="0"/>
              <w:rPr>
                <w:rFonts w:ascii="Times New Roman" w:eastAsia="Times New Roman" w:hAnsi="Times New Roman" w:cs="Times New Roman"/>
              </w:rPr>
            </w:pPr>
            <w:r>
              <w:rPr>
                <w:rFonts w:ascii="Times New Roman" w:eastAsia="Times New Roman" w:hAnsi="Times New Roman" w:cs="Times New Roman"/>
              </w:rPr>
              <w:t xml:space="preserve">-Bahaya rokok </w:t>
            </w:r>
          </w:p>
          <w:p w:rsidR="009572EB" w:rsidRDefault="009572EB" w:rsidP="006538A4">
            <w:pPr>
              <w:pStyle w:val="ListParagraph"/>
              <w:ind w:left="0"/>
              <w:rPr>
                <w:rFonts w:ascii="Times New Roman" w:eastAsia="Times New Roman" w:hAnsi="Times New Roman" w:cs="Times New Roman"/>
              </w:rPr>
            </w:pPr>
            <w:r>
              <w:rPr>
                <w:rFonts w:ascii="Times New Roman" w:eastAsia="Times New Roman" w:hAnsi="Times New Roman" w:cs="Times New Roman"/>
              </w:rPr>
              <w:t xml:space="preserve">  bagi kesehatan</w:t>
            </w:r>
          </w:p>
          <w:p w:rsidR="009572EB" w:rsidRDefault="009572EB" w:rsidP="006538A4">
            <w:pPr>
              <w:pStyle w:val="ListParagraph"/>
              <w:ind w:left="0"/>
              <w:rPr>
                <w:rFonts w:ascii="Times New Roman" w:hAnsi="Times New Roman" w:cs="Times New Roman"/>
              </w:rPr>
            </w:pPr>
            <w:r>
              <w:rPr>
                <w:rFonts w:ascii="Times New Roman" w:hAnsi="Times New Roman" w:cs="Times New Roman"/>
              </w:rPr>
              <w:t xml:space="preserve">-Ruang lingkup </w:t>
            </w:r>
          </w:p>
          <w:p w:rsidR="009572EB" w:rsidRDefault="009572EB" w:rsidP="006538A4">
            <w:pPr>
              <w:pStyle w:val="ListParagraph"/>
              <w:ind w:left="0"/>
              <w:rPr>
                <w:rFonts w:ascii="Times New Roman" w:hAnsi="Times New Roman" w:cs="Times New Roman"/>
              </w:rPr>
            </w:pPr>
            <w:r>
              <w:rPr>
                <w:rFonts w:ascii="Times New Roman" w:hAnsi="Times New Roman" w:cs="Times New Roman"/>
              </w:rPr>
              <w:t xml:space="preserve">  kawasan yang di  </w:t>
            </w:r>
          </w:p>
          <w:p w:rsidR="009572EB" w:rsidRDefault="009572EB" w:rsidP="006538A4">
            <w:pPr>
              <w:pStyle w:val="ListParagraph"/>
              <w:ind w:left="0"/>
              <w:rPr>
                <w:rFonts w:ascii="Times New Roman" w:hAnsi="Times New Roman" w:cs="Times New Roman"/>
              </w:rPr>
            </w:pPr>
            <w:r>
              <w:rPr>
                <w:rFonts w:ascii="Times New Roman" w:hAnsi="Times New Roman" w:cs="Times New Roman"/>
              </w:rPr>
              <w:t xml:space="preserve">  larang untuk </w:t>
            </w:r>
          </w:p>
          <w:p w:rsidR="009572EB" w:rsidRPr="00323872" w:rsidRDefault="009572EB" w:rsidP="006538A4">
            <w:pPr>
              <w:pStyle w:val="ListParagraph"/>
              <w:ind w:left="0"/>
              <w:rPr>
                <w:rFonts w:ascii="Times New Roman" w:hAnsi="Times New Roman" w:cs="Times New Roman"/>
              </w:rPr>
            </w:pPr>
            <w:r>
              <w:rPr>
                <w:rFonts w:ascii="Times New Roman" w:hAnsi="Times New Roman" w:cs="Times New Roman"/>
              </w:rPr>
              <w:t xml:space="preserve">  merokok</w:t>
            </w:r>
          </w:p>
        </w:tc>
        <w:tc>
          <w:tcPr>
            <w:tcW w:w="992" w:type="dxa"/>
            <w:tcBorders>
              <w:top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Wawan</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Cara</w:t>
            </w:r>
          </w:p>
        </w:tc>
        <w:tc>
          <w:tcPr>
            <w:tcW w:w="1121" w:type="dxa"/>
            <w:tcBorders>
              <w:top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Kuesioner</w:t>
            </w:r>
          </w:p>
        </w:tc>
        <w:tc>
          <w:tcPr>
            <w:tcW w:w="1748" w:type="dxa"/>
            <w:tcBorders>
              <w:top w:val="single" w:sz="4" w:space="0" w:color="auto"/>
            </w:tcBorders>
          </w:tcPr>
          <w:p w:rsidR="009572EB" w:rsidRPr="00323872" w:rsidRDefault="009572EB" w:rsidP="006538A4">
            <w:pPr>
              <w:jc w:val="both"/>
              <w:rPr>
                <w:rFonts w:ascii="Times New Roman" w:eastAsia="Times New Roman" w:hAnsi="Times New Roman" w:cs="Times New Roman"/>
              </w:rPr>
            </w:pPr>
            <w:r>
              <w:rPr>
                <w:rFonts w:ascii="Times New Roman" w:eastAsia="Times New Roman" w:hAnsi="Times New Roman" w:cs="Times New Roman"/>
              </w:rPr>
              <w:t xml:space="preserve">0: </w:t>
            </w:r>
            <w:r w:rsidRPr="00323872">
              <w:rPr>
                <w:rFonts w:ascii="Times New Roman" w:eastAsia="Times New Roman" w:hAnsi="Times New Roman" w:cs="Times New Roman"/>
              </w:rPr>
              <w:t xml:space="preserve">Baik </w:t>
            </w:r>
          </w:p>
          <w:p w:rsidR="009572EB" w:rsidRPr="00323872" w:rsidRDefault="009572EB" w:rsidP="006538A4">
            <w:pPr>
              <w:jc w:val="both"/>
              <w:rPr>
                <w:rFonts w:ascii="Times New Roman" w:eastAsia="Times New Roman" w:hAnsi="Times New Roman" w:cs="Times New Roman"/>
              </w:rPr>
            </w:pPr>
            <w:r>
              <w:rPr>
                <w:rFonts w:ascii="Times New Roman" w:eastAsia="Times New Roman" w:hAnsi="Times New Roman" w:cs="Times New Roman"/>
              </w:rPr>
              <w:t xml:space="preserve"> </w:t>
            </w:r>
            <w:r w:rsidRPr="00323872">
              <w:rPr>
                <w:rFonts w:ascii="Times New Roman" w:eastAsia="Times New Roman" w:hAnsi="Times New Roman" w:cs="Times New Roman"/>
              </w:rPr>
              <w:t>(nilai</w:t>
            </w:r>
            <w:r>
              <w:rPr>
                <w:rFonts w:ascii="Times New Roman" w:eastAsia="Times New Roman" w:hAnsi="Times New Roman" w:cs="Times New Roman"/>
              </w:rPr>
              <w:t xml:space="preserve"> </w:t>
            </w:r>
            <w:r w:rsidRPr="007272D6">
              <w:rPr>
                <w:rFonts w:ascii="Times New Roman" w:eastAsia="Times New Roman" w:hAnsi="Times New Roman" w:cs="Times New Roman"/>
                <w:u w:val="single"/>
              </w:rPr>
              <w:t>&gt;</w:t>
            </w:r>
            <w:r>
              <w:rPr>
                <w:rFonts w:ascii="Times New Roman" w:eastAsia="Times New Roman" w:hAnsi="Times New Roman" w:cs="Times New Roman"/>
              </w:rPr>
              <w:t xml:space="preserve"> 56 %</w:t>
            </w:r>
            <w:r w:rsidRPr="00323872">
              <w:rPr>
                <w:rFonts w:ascii="Times New Roman" w:eastAsia="Times New Roman" w:hAnsi="Times New Roman" w:cs="Times New Roman"/>
              </w:rPr>
              <w:t>)</w:t>
            </w:r>
          </w:p>
          <w:p w:rsidR="009572EB" w:rsidRDefault="009572EB" w:rsidP="006538A4">
            <w:pPr>
              <w:jc w:val="both"/>
              <w:rPr>
                <w:rFonts w:ascii="Times New Roman" w:eastAsia="Times New Roman" w:hAnsi="Times New Roman" w:cs="Times New Roman"/>
              </w:rPr>
            </w:pPr>
            <w:r>
              <w:rPr>
                <w:rFonts w:ascii="Times New Roman" w:eastAsia="Times New Roman" w:hAnsi="Times New Roman" w:cs="Times New Roman"/>
              </w:rPr>
              <w:t>1:</w:t>
            </w:r>
            <w:r w:rsidRPr="00323872">
              <w:rPr>
                <w:rFonts w:ascii="Times New Roman" w:eastAsia="Times New Roman" w:hAnsi="Times New Roman" w:cs="Times New Roman"/>
              </w:rPr>
              <w:t xml:space="preserve">Kurang </w:t>
            </w:r>
            <w:r>
              <w:rPr>
                <w:rFonts w:ascii="Times New Roman" w:eastAsia="Times New Roman" w:hAnsi="Times New Roman" w:cs="Times New Roman"/>
              </w:rPr>
              <w:t>baik</w:t>
            </w:r>
          </w:p>
          <w:p w:rsidR="009572EB" w:rsidRPr="00323872" w:rsidRDefault="009572EB" w:rsidP="006538A4">
            <w:pPr>
              <w:jc w:val="both"/>
              <w:rPr>
                <w:rFonts w:ascii="Times New Roman" w:eastAsia="Times New Roman" w:hAnsi="Times New Roman" w:cs="Times New Roman"/>
              </w:rPr>
            </w:pPr>
            <w:r>
              <w:rPr>
                <w:rFonts w:ascii="Times New Roman" w:eastAsia="Times New Roman" w:hAnsi="Times New Roman" w:cs="Times New Roman"/>
              </w:rPr>
              <w:t xml:space="preserve"> </w:t>
            </w:r>
            <w:r w:rsidRPr="00323872">
              <w:rPr>
                <w:rFonts w:ascii="Times New Roman" w:eastAsia="Times New Roman" w:hAnsi="Times New Roman" w:cs="Times New Roman"/>
              </w:rPr>
              <w:t xml:space="preserve">(nilai </w:t>
            </w:r>
            <w:r>
              <w:rPr>
                <w:rFonts w:ascii="Times New Roman" w:eastAsia="Times New Roman" w:hAnsi="Times New Roman" w:cs="Times New Roman"/>
              </w:rPr>
              <w:t>&lt;</w:t>
            </w:r>
            <w:r w:rsidRPr="00323872">
              <w:rPr>
                <w:rFonts w:ascii="Times New Roman" w:eastAsia="Times New Roman" w:hAnsi="Times New Roman" w:cs="Times New Roman"/>
              </w:rPr>
              <w:t>5</w:t>
            </w:r>
            <w:r>
              <w:rPr>
                <w:rFonts w:ascii="Times New Roman" w:eastAsia="Times New Roman" w:hAnsi="Times New Roman" w:cs="Times New Roman"/>
              </w:rPr>
              <w:t>6</w:t>
            </w:r>
            <w:r w:rsidRPr="00323872">
              <w:rPr>
                <w:rFonts w:ascii="Times New Roman" w:eastAsia="Times New Roman" w:hAnsi="Times New Roman" w:cs="Times New Roman"/>
              </w:rPr>
              <w:t xml:space="preserve"> %)</w:t>
            </w:r>
          </w:p>
          <w:p w:rsidR="009572EB" w:rsidRPr="00323872" w:rsidRDefault="009572EB" w:rsidP="006538A4">
            <w:pPr>
              <w:jc w:val="both"/>
              <w:rPr>
                <w:rFonts w:ascii="Times New Roman" w:hAnsi="Times New Roman" w:cs="Times New Roman"/>
              </w:rPr>
            </w:pPr>
          </w:p>
        </w:tc>
        <w:tc>
          <w:tcPr>
            <w:tcW w:w="1100" w:type="dxa"/>
            <w:tcBorders>
              <w:top w:val="single" w:sz="4" w:space="0" w:color="auto"/>
            </w:tcBorders>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Ordinal</w:t>
            </w:r>
          </w:p>
        </w:tc>
      </w:tr>
      <w:tr w:rsidR="009572EB" w:rsidRPr="00323872" w:rsidTr="006538A4">
        <w:tc>
          <w:tcPr>
            <w:tcW w:w="425" w:type="dxa"/>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3</w:t>
            </w:r>
          </w:p>
        </w:tc>
        <w:tc>
          <w:tcPr>
            <w:tcW w:w="1418" w:type="dxa"/>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Sikap</w:t>
            </w:r>
          </w:p>
        </w:tc>
        <w:tc>
          <w:tcPr>
            <w:tcW w:w="1843" w:type="dxa"/>
          </w:tcPr>
          <w:p w:rsidR="009572EB" w:rsidRPr="00F31AE4" w:rsidRDefault="009572EB" w:rsidP="006538A4">
            <w:pPr>
              <w:widowControl w:val="0"/>
              <w:autoSpaceDE w:val="0"/>
              <w:autoSpaceDN w:val="0"/>
              <w:adjustRightInd w:val="0"/>
              <w:spacing w:line="254" w:lineRule="exact"/>
              <w:rPr>
                <w:rFonts w:ascii="Times New Roman" w:hAnsi="Times New Roman" w:cs="Times New Roman"/>
              </w:rPr>
            </w:pPr>
            <w:r w:rsidRPr="00323872">
              <w:rPr>
                <w:rFonts w:ascii="Times New Roman" w:eastAsia="Times New Roman" w:hAnsi="Times New Roman" w:cs="Times New Roman"/>
              </w:rPr>
              <w:t>M</w:t>
            </w:r>
            <w:r w:rsidRPr="00323872">
              <w:rPr>
                <w:rFonts w:ascii="Times New Roman" w:eastAsia="Times New Roman" w:hAnsi="Times New Roman" w:cs="Times New Roman"/>
                <w:lang w:val="en-US"/>
              </w:rPr>
              <w:t xml:space="preserve">erupakan reaksi </w:t>
            </w:r>
            <w:r>
              <w:rPr>
                <w:rFonts w:ascii="Times New Roman" w:eastAsia="Times New Roman" w:hAnsi="Times New Roman" w:cs="Times New Roman"/>
              </w:rPr>
              <w:t>responden untuk mematuhi pelaksanaan KTR</w:t>
            </w:r>
          </w:p>
        </w:tc>
        <w:tc>
          <w:tcPr>
            <w:tcW w:w="992" w:type="dxa"/>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Wawan</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 xml:space="preserve">cara </w:t>
            </w:r>
          </w:p>
        </w:tc>
        <w:tc>
          <w:tcPr>
            <w:tcW w:w="1121" w:type="dxa"/>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Kuesioner</w:t>
            </w:r>
          </w:p>
        </w:tc>
        <w:tc>
          <w:tcPr>
            <w:tcW w:w="1748" w:type="dxa"/>
          </w:tcPr>
          <w:p w:rsidR="009572EB" w:rsidRPr="00323872" w:rsidRDefault="009572EB" w:rsidP="006538A4">
            <w:pPr>
              <w:pStyle w:val="ListParagraph"/>
              <w:ind w:left="0"/>
              <w:rPr>
                <w:rFonts w:ascii="Times New Roman" w:hAnsi="Times New Roman" w:cs="Times New Roman"/>
              </w:rPr>
            </w:pPr>
            <w:r>
              <w:rPr>
                <w:rFonts w:ascii="Times New Roman" w:hAnsi="Times New Roman" w:cs="Times New Roman"/>
              </w:rPr>
              <w:t>0</w:t>
            </w:r>
            <w:r w:rsidRPr="00323872">
              <w:rPr>
                <w:rFonts w:ascii="Times New Roman" w:hAnsi="Times New Roman" w:cs="Times New Roman"/>
              </w:rPr>
              <w:t xml:space="preserve">: Positif </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(jika presentasi nilai 60%-100%)</w:t>
            </w:r>
          </w:p>
          <w:p w:rsidR="009572EB" w:rsidRPr="00323872" w:rsidRDefault="009572EB" w:rsidP="006538A4">
            <w:pPr>
              <w:pStyle w:val="ListParagraph"/>
              <w:ind w:left="0"/>
              <w:rPr>
                <w:rFonts w:ascii="Times New Roman" w:hAnsi="Times New Roman" w:cs="Times New Roman"/>
              </w:rPr>
            </w:pPr>
            <w:r>
              <w:rPr>
                <w:rFonts w:ascii="Times New Roman" w:hAnsi="Times New Roman" w:cs="Times New Roman"/>
              </w:rPr>
              <w:t>1</w:t>
            </w:r>
            <w:r w:rsidRPr="00323872">
              <w:rPr>
                <w:rFonts w:ascii="Times New Roman" w:hAnsi="Times New Roman" w:cs="Times New Roman"/>
              </w:rPr>
              <w:t xml:space="preserve">: Negatif </w:t>
            </w:r>
          </w:p>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(jika presentasi nilai &lt; 60%)</w:t>
            </w:r>
          </w:p>
          <w:p w:rsidR="009572EB" w:rsidRPr="00323872" w:rsidRDefault="009572EB" w:rsidP="006538A4">
            <w:pPr>
              <w:pStyle w:val="ListParagraph"/>
              <w:ind w:left="0"/>
              <w:rPr>
                <w:rFonts w:ascii="Times New Roman" w:hAnsi="Times New Roman" w:cs="Times New Roman"/>
              </w:rPr>
            </w:pPr>
          </w:p>
        </w:tc>
        <w:tc>
          <w:tcPr>
            <w:tcW w:w="1100" w:type="dxa"/>
          </w:tcPr>
          <w:p w:rsidR="009572EB" w:rsidRPr="00323872" w:rsidRDefault="009572EB" w:rsidP="006538A4">
            <w:pPr>
              <w:pStyle w:val="ListParagraph"/>
              <w:ind w:left="0"/>
              <w:rPr>
                <w:rFonts w:ascii="Times New Roman" w:hAnsi="Times New Roman" w:cs="Times New Roman"/>
              </w:rPr>
            </w:pPr>
            <w:r w:rsidRPr="00323872">
              <w:rPr>
                <w:rFonts w:ascii="Times New Roman" w:hAnsi="Times New Roman" w:cs="Times New Roman"/>
              </w:rPr>
              <w:t>Ordinal</w:t>
            </w:r>
          </w:p>
        </w:tc>
      </w:tr>
    </w:tbl>
    <w:p w:rsidR="009572EB" w:rsidRDefault="009572EB" w:rsidP="009572EB">
      <w:pPr>
        <w:pStyle w:val="ListParagraph"/>
        <w:spacing w:after="0" w:line="480" w:lineRule="auto"/>
        <w:ind w:left="360"/>
        <w:jc w:val="both"/>
        <w:rPr>
          <w:rFonts w:ascii="Times New Roman" w:hAnsi="Times New Roman" w:cs="Times New Roman"/>
          <w:b/>
          <w:sz w:val="24"/>
          <w:szCs w:val="24"/>
        </w:rPr>
      </w:pPr>
    </w:p>
    <w:p w:rsidR="009572EB" w:rsidRDefault="009572EB" w:rsidP="009572EB">
      <w:pPr>
        <w:pStyle w:val="ListParagraph"/>
        <w:spacing w:after="0" w:line="480" w:lineRule="auto"/>
        <w:ind w:left="360"/>
        <w:jc w:val="both"/>
        <w:rPr>
          <w:rFonts w:ascii="Times New Roman" w:hAnsi="Times New Roman" w:cs="Times New Roman"/>
          <w:b/>
          <w:sz w:val="24"/>
          <w:szCs w:val="24"/>
        </w:rPr>
      </w:pPr>
    </w:p>
    <w:p w:rsidR="009572EB" w:rsidRPr="00770D15" w:rsidRDefault="009572EB" w:rsidP="009572EB">
      <w:pPr>
        <w:pStyle w:val="ListParagraph"/>
        <w:spacing w:after="0" w:line="480" w:lineRule="auto"/>
        <w:ind w:left="360"/>
        <w:jc w:val="both"/>
        <w:rPr>
          <w:rFonts w:ascii="Times New Roman" w:hAnsi="Times New Roman" w:cs="Times New Roman"/>
          <w:b/>
          <w:sz w:val="24"/>
          <w:szCs w:val="24"/>
        </w:rPr>
      </w:pPr>
    </w:p>
    <w:p w:rsidR="009572EB" w:rsidRPr="00403F9C" w:rsidRDefault="009572EB" w:rsidP="009572EB">
      <w:pPr>
        <w:pStyle w:val="ListParagraph"/>
        <w:numPr>
          <w:ilvl w:val="0"/>
          <w:numId w:val="1"/>
        </w:numPr>
        <w:spacing w:after="0" w:line="480" w:lineRule="auto"/>
        <w:jc w:val="both"/>
        <w:rPr>
          <w:rFonts w:ascii="Times New Roman" w:hAnsi="Times New Roman" w:cs="Times New Roman"/>
          <w:b/>
          <w:sz w:val="24"/>
          <w:szCs w:val="24"/>
        </w:rPr>
      </w:pPr>
      <w:r w:rsidRPr="00403F9C">
        <w:rPr>
          <w:rFonts w:ascii="Times New Roman" w:eastAsia="Times New Roman" w:hAnsi="Times New Roman" w:cs="Times New Roman"/>
          <w:b/>
          <w:bCs/>
          <w:sz w:val="24"/>
          <w:szCs w:val="24"/>
        </w:rPr>
        <w:lastRenderedPageBreak/>
        <w:t>Pengumpulan Data</w:t>
      </w:r>
    </w:p>
    <w:p w:rsidR="009572EB" w:rsidRDefault="009572EB" w:rsidP="009572EB">
      <w:pPr>
        <w:pStyle w:val="ListParagraph"/>
        <w:numPr>
          <w:ilvl w:val="0"/>
          <w:numId w:val="4"/>
        </w:num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Alat pengumpul data</w:t>
      </w:r>
    </w:p>
    <w:p w:rsidR="009572EB" w:rsidRDefault="009572EB" w:rsidP="004444B0">
      <w:pPr>
        <w:pStyle w:val="ListParagraph"/>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Pada penelitian ini alat ukur yang di gunakan untuk mengumpulkan data tentang pengetahuan, sikap dan pelaksanaan Kawas</w:t>
      </w:r>
      <w:r w:rsidR="00CE027D">
        <w:rPr>
          <w:rFonts w:ascii="Times New Roman" w:eastAsia="Times New Roman" w:hAnsi="Times New Roman" w:cs="Times New Roman"/>
          <w:bCs/>
          <w:sz w:val="24"/>
          <w:szCs w:val="24"/>
        </w:rPr>
        <w:t xml:space="preserve">an Tanpa Rokok adalah kuisioner yang berjumlah </w:t>
      </w:r>
      <w:r w:rsidR="004444B0">
        <w:rPr>
          <w:rFonts w:ascii="Times New Roman" w:eastAsia="Times New Roman" w:hAnsi="Times New Roman" w:cs="Times New Roman"/>
          <w:bCs/>
          <w:sz w:val="24"/>
          <w:szCs w:val="24"/>
        </w:rPr>
        <w:t>53</w:t>
      </w:r>
      <w:r w:rsidR="00CE027D">
        <w:rPr>
          <w:rFonts w:ascii="Times New Roman" w:eastAsia="Times New Roman" w:hAnsi="Times New Roman" w:cs="Times New Roman"/>
          <w:bCs/>
          <w:sz w:val="24"/>
          <w:szCs w:val="24"/>
        </w:rPr>
        <w:t xml:space="preserve"> soal, untuk pengetahuan ada </w:t>
      </w:r>
      <w:r w:rsidR="004444B0">
        <w:rPr>
          <w:rFonts w:ascii="Times New Roman" w:eastAsia="Times New Roman" w:hAnsi="Times New Roman" w:cs="Times New Roman"/>
          <w:bCs/>
          <w:sz w:val="24"/>
          <w:szCs w:val="24"/>
        </w:rPr>
        <w:t>30</w:t>
      </w:r>
      <w:r w:rsidR="00CE027D">
        <w:rPr>
          <w:rFonts w:ascii="Times New Roman" w:eastAsia="Times New Roman" w:hAnsi="Times New Roman" w:cs="Times New Roman"/>
          <w:bCs/>
          <w:sz w:val="24"/>
          <w:szCs w:val="24"/>
        </w:rPr>
        <w:t xml:space="preserve"> soal, sikap ada 1</w:t>
      </w:r>
      <w:r w:rsidR="004444B0">
        <w:rPr>
          <w:rFonts w:ascii="Times New Roman" w:eastAsia="Times New Roman" w:hAnsi="Times New Roman" w:cs="Times New Roman"/>
          <w:bCs/>
          <w:sz w:val="24"/>
          <w:szCs w:val="24"/>
        </w:rPr>
        <w:t>3</w:t>
      </w:r>
      <w:r w:rsidR="00CE027D">
        <w:rPr>
          <w:rFonts w:ascii="Times New Roman" w:eastAsia="Times New Roman" w:hAnsi="Times New Roman" w:cs="Times New Roman"/>
          <w:bCs/>
          <w:sz w:val="24"/>
          <w:szCs w:val="24"/>
        </w:rPr>
        <w:t xml:space="preserve"> soal dan pelaksanaan Kawasan Tanpa Rokok ada 10 soal.</w:t>
      </w:r>
    </w:p>
    <w:p w:rsidR="009572EB" w:rsidRDefault="009572EB" w:rsidP="009572EB">
      <w:pPr>
        <w:pStyle w:val="ListParagraph"/>
        <w:numPr>
          <w:ilvl w:val="0"/>
          <w:numId w:val="4"/>
        </w:num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Tehnik pengumpulan data</w:t>
      </w:r>
    </w:p>
    <w:p w:rsidR="009572EB" w:rsidRDefault="009572EB" w:rsidP="009572EB">
      <w:pPr>
        <w:pStyle w:val="ListParagraph"/>
        <w:spacing w:after="0" w:line="480" w:lineRule="auto"/>
        <w:jc w:val="both"/>
        <w:outlineLvl w:val="2"/>
        <w:rPr>
          <w:rFonts w:ascii="Times New Roman" w:eastAsia="Times New Roman" w:hAnsi="Times New Roman" w:cs="Times New Roman"/>
          <w:bCs/>
          <w:sz w:val="24"/>
          <w:szCs w:val="24"/>
        </w:rPr>
      </w:pPr>
      <w:r w:rsidRPr="00EE5024">
        <w:rPr>
          <w:rFonts w:ascii="Times New Roman" w:eastAsia="Times New Roman" w:hAnsi="Times New Roman" w:cs="Times New Roman"/>
          <w:bCs/>
          <w:sz w:val="24"/>
          <w:szCs w:val="24"/>
        </w:rPr>
        <w:t>Tehnik pengumpulan data yang digunakan dalam penelitian adalah interview (wawancara), observasi dan kuesion</w:t>
      </w:r>
      <w:r>
        <w:rPr>
          <w:rFonts w:ascii="Times New Roman" w:eastAsia="Times New Roman" w:hAnsi="Times New Roman" w:cs="Times New Roman"/>
          <w:bCs/>
          <w:sz w:val="24"/>
          <w:szCs w:val="24"/>
        </w:rPr>
        <w:t>er</w:t>
      </w:r>
      <w:r w:rsidRPr="00EE502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Dalam pengumpulan data peneliti dibantu oleh enumerator yaitu tiga orang perawat  yang ada di Puskesmas wilayah kerja Bandar Lampung yang sebelumnya telah dilakukan persamaan persepsi terhadap tujuan dari penelitian.</w:t>
      </w:r>
    </w:p>
    <w:p w:rsidR="009572EB" w:rsidRPr="000C0D05" w:rsidRDefault="009572EB" w:rsidP="009572EB">
      <w:pPr>
        <w:pStyle w:val="ListParagraph"/>
        <w:numPr>
          <w:ilvl w:val="0"/>
          <w:numId w:val="4"/>
        </w:num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Uji Validitas dan Reliabilitas</w:t>
      </w:r>
    </w:p>
    <w:p w:rsidR="009572EB" w:rsidRDefault="009572EB" w:rsidP="000600C2">
      <w:pPr>
        <w:pStyle w:val="ListParagraph"/>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Uji validitas adalah suatu indeks yang menunjukkan alat ukur itu benar-benar mengukur apa yang diukur. Reliabelitas adalah indeks yang menunjukkan apakah suatu alat pengukur dapat dipercaya dan diandalkan, hal ini berarti sejauh mana hasil pengukuran itu tetap konsisten bila dilakukan pengukuran dua kali atau lebih terhadap gejala yang sama dengan menggunakan alat ukur yang sama (Notoatmodjo,2012; 164-168).</w:t>
      </w:r>
    </w:p>
    <w:p w:rsidR="009572EB" w:rsidRDefault="009572EB" w:rsidP="00FF4605">
      <w:pPr>
        <w:pStyle w:val="ListParagraph"/>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Sebelum kuisioner diberikan kepada responden di tempat penelitian, terlebih dahulu kuisioner dilakukan uji validitas dan reliabilitas terhadap 30 responden di tempat yang memiliki karakteristik serupa dengan lokasi penelitian yaitu di Puskesmas Rawat Inap Simpur. Kota Bandar Lampung. </w:t>
      </w:r>
      <w:r>
        <w:rPr>
          <w:rFonts w:ascii="Times New Roman" w:eastAsia="Times New Roman" w:hAnsi="Times New Roman" w:cs="Times New Roman"/>
          <w:bCs/>
          <w:sz w:val="24"/>
          <w:szCs w:val="24"/>
        </w:rPr>
        <w:lastRenderedPageBreak/>
        <w:t xml:space="preserve">Semua Kuisioner dinyatakan valid bila </w:t>
      </w:r>
      <w:r w:rsidRPr="00861CD1">
        <w:rPr>
          <w:rFonts w:ascii="Times New Roman" w:eastAsia="Times New Roman" w:hAnsi="Times New Roman" w:cs="Times New Roman"/>
          <w:bCs/>
          <w:i/>
          <w:iCs/>
          <w:sz w:val="24"/>
          <w:szCs w:val="24"/>
        </w:rPr>
        <w:t>r hasil</w:t>
      </w:r>
      <w:r>
        <w:rPr>
          <w:rFonts w:ascii="Times New Roman" w:eastAsia="Times New Roman" w:hAnsi="Times New Roman" w:cs="Times New Roman"/>
          <w:bCs/>
          <w:sz w:val="24"/>
          <w:szCs w:val="24"/>
        </w:rPr>
        <w:t xml:space="preserve"> lebih besar dari </w:t>
      </w:r>
      <w:r w:rsidRPr="00861CD1">
        <w:rPr>
          <w:rFonts w:ascii="Times New Roman" w:eastAsia="Times New Roman" w:hAnsi="Times New Roman" w:cs="Times New Roman"/>
          <w:bCs/>
          <w:i/>
          <w:iCs/>
          <w:sz w:val="24"/>
          <w:szCs w:val="24"/>
        </w:rPr>
        <w:t>r tabel</w:t>
      </w:r>
      <w:r>
        <w:rPr>
          <w:rFonts w:ascii="Times New Roman" w:eastAsia="Times New Roman" w:hAnsi="Times New Roman" w:cs="Times New Roman"/>
          <w:bCs/>
          <w:sz w:val="24"/>
          <w:szCs w:val="24"/>
        </w:rPr>
        <w:t xml:space="preserve">, yaitu pada tingkat kemaknaan 5 % didapatkan r hasil &gt; 0,361. Sebanyak 10 item untuk kuisioner pelaksanaan Kawasan Tanpa Rokok, semua dinyatakan valid. Sebanyak 13 item untuk kuisioner Sikap dinyatakan 12 valid dan 1 tidak valid yaitu soal nomor 8. Sebanyak 30 item untuk kuisioner Pengetahuan, 23 dinyatakan valid dan 7 tidak valid yaitu soal nomor 8, 10, 11, 22, 23, 25, 30. Nilai </w:t>
      </w:r>
      <w:r w:rsidRPr="00861CD1">
        <w:rPr>
          <w:rFonts w:ascii="Times New Roman" w:eastAsia="Times New Roman" w:hAnsi="Times New Roman" w:cs="Times New Roman"/>
          <w:bCs/>
          <w:i/>
          <w:iCs/>
          <w:sz w:val="24"/>
          <w:szCs w:val="24"/>
        </w:rPr>
        <w:t>r hasil</w:t>
      </w:r>
      <w:r>
        <w:rPr>
          <w:rFonts w:ascii="Times New Roman" w:eastAsia="Times New Roman" w:hAnsi="Times New Roman" w:cs="Times New Roman"/>
          <w:bCs/>
          <w:sz w:val="24"/>
          <w:szCs w:val="24"/>
        </w:rPr>
        <w:t xml:space="preserve"> dari semua soal yang valid, terendah = 0,</w:t>
      </w:r>
      <w:r w:rsidR="00FF4605">
        <w:rPr>
          <w:rFonts w:ascii="Times New Roman" w:eastAsia="Times New Roman" w:hAnsi="Times New Roman" w:cs="Times New Roman"/>
          <w:bCs/>
          <w:sz w:val="24"/>
          <w:szCs w:val="24"/>
        </w:rPr>
        <w:t>409</w:t>
      </w:r>
      <w:r>
        <w:rPr>
          <w:rFonts w:ascii="Times New Roman" w:eastAsia="Times New Roman" w:hAnsi="Times New Roman" w:cs="Times New Roman"/>
          <w:bCs/>
          <w:sz w:val="24"/>
          <w:szCs w:val="24"/>
        </w:rPr>
        <w:t xml:space="preserve"> dan tertinggi = 0,93</w:t>
      </w:r>
      <w:r w:rsidR="00FF4605">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w:t>
      </w:r>
    </w:p>
    <w:p w:rsidR="009572EB" w:rsidRDefault="009572EB" w:rsidP="000600C2">
      <w:pPr>
        <w:pStyle w:val="ListParagraph"/>
        <w:spacing w:after="0" w:line="480" w:lineRule="auto"/>
        <w:jc w:val="both"/>
        <w:outlineLvl w:val="2"/>
        <w:rPr>
          <w:rFonts w:ascii="Times New Roman" w:eastAsia="Times New Roman" w:hAnsi="Times New Roman" w:cs="Times New Roman"/>
          <w:bCs/>
          <w:i/>
          <w:sz w:val="24"/>
          <w:szCs w:val="24"/>
        </w:rPr>
      </w:pPr>
      <w:r w:rsidRPr="000D5DAB">
        <w:rPr>
          <w:rFonts w:ascii="Times New Roman" w:eastAsia="Times New Roman" w:hAnsi="Times New Roman" w:cs="Times New Roman"/>
          <w:bCs/>
          <w:sz w:val="24"/>
          <w:szCs w:val="24"/>
        </w:rPr>
        <w:t>Uji validitas dan reliabelitas instrumen penelitian dilakukan oleh peneliti. Pengujian instrumen ini diperlukan untuk mendapatkan instrumen alat ukur yang valid dan reliabel dalam arti kesamaan data yang terkumpul dengan data sesungguhnya pada objek yang diteliti, dalam rangka menguji hipotesis yang diajukan dengan menggunakan uji korelasi product moment dari pearson. Suatu pertanyaan dikatakan valid atau bermakna sebagai alat pengumpul data bila korelasi hasil (</w:t>
      </w:r>
      <w:r w:rsidRPr="000D5DAB">
        <w:rPr>
          <w:rFonts w:ascii="Times New Roman" w:eastAsia="Times New Roman" w:hAnsi="Times New Roman" w:cs="Times New Roman"/>
          <w:b/>
          <w:bCs/>
          <w:i/>
          <w:iCs/>
          <w:sz w:val="24"/>
          <w:szCs w:val="24"/>
        </w:rPr>
        <w:t>r</w:t>
      </w:r>
      <w:r w:rsidRPr="000D5DAB">
        <w:rPr>
          <w:rFonts w:ascii="Times New Roman" w:eastAsia="Times New Roman" w:hAnsi="Times New Roman" w:cs="Times New Roman"/>
          <w:bCs/>
          <w:i/>
          <w:iCs/>
          <w:sz w:val="24"/>
          <w:szCs w:val="24"/>
        </w:rPr>
        <w:t xml:space="preserve"> hitung</w:t>
      </w:r>
      <w:r w:rsidRPr="000D5DAB">
        <w:rPr>
          <w:rFonts w:ascii="Times New Roman" w:eastAsia="Times New Roman" w:hAnsi="Times New Roman" w:cs="Times New Roman"/>
          <w:bCs/>
          <w:sz w:val="24"/>
          <w:szCs w:val="24"/>
        </w:rPr>
        <w:t xml:space="preserve"> )</w:t>
      </w:r>
      <w:r w:rsidRPr="000D5DAB">
        <w:rPr>
          <w:rFonts w:ascii="Times New Roman" w:eastAsia="Times New Roman" w:hAnsi="Times New Roman" w:cs="Times New Roman"/>
          <w:b/>
          <w:bCs/>
          <w:sz w:val="24"/>
          <w:szCs w:val="24"/>
        </w:rPr>
        <w:t xml:space="preserve"> </w:t>
      </w:r>
      <w:r w:rsidRPr="000D5DAB">
        <w:rPr>
          <w:rFonts w:ascii="Times New Roman" w:eastAsia="Times New Roman" w:hAnsi="Times New Roman" w:cs="Times New Roman"/>
          <w:bCs/>
          <w:sz w:val="24"/>
          <w:szCs w:val="24"/>
        </w:rPr>
        <w:t>lebih besar dari angka kritik nilai korelasi (</w:t>
      </w:r>
      <w:r w:rsidRPr="000D5DAB">
        <w:rPr>
          <w:rFonts w:ascii="Times New Roman" w:eastAsia="Times New Roman" w:hAnsi="Times New Roman" w:cs="Times New Roman"/>
          <w:b/>
          <w:bCs/>
          <w:i/>
          <w:iCs/>
          <w:sz w:val="24"/>
          <w:szCs w:val="24"/>
        </w:rPr>
        <w:t>r</w:t>
      </w:r>
      <w:r w:rsidRPr="000D5DAB">
        <w:rPr>
          <w:rFonts w:ascii="Times New Roman" w:eastAsia="Times New Roman" w:hAnsi="Times New Roman" w:cs="Times New Roman"/>
          <w:bCs/>
          <w:i/>
          <w:iCs/>
          <w:sz w:val="24"/>
          <w:szCs w:val="24"/>
        </w:rPr>
        <w:t>_tabel</w:t>
      </w:r>
      <w:r w:rsidRPr="000D5DAB">
        <w:rPr>
          <w:rFonts w:ascii="Times New Roman" w:eastAsia="Times New Roman" w:hAnsi="Times New Roman" w:cs="Times New Roman"/>
          <w:bCs/>
          <w:sz w:val="24"/>
          <w:szCs w:val="24"/>
        </w:rPr>
        <w:t xml:space="preserve">). Taraf signifikansi yang dipilih adalah 5%. Uji reabilitas menghasilkan </w:t>
      </w:r>
      <w:r w:rsidRPr="000D5DAB">
        <w:rPr>
          <w:rFonts w:ascii="Times New Roman" w:eastAsia="Times New Roman" w:hAnsi="Times New Roman" w:cs="Times New Roman"/>
          <w:bCs/>
          <w:i/>
          <w:sz w:val="24"/>
          <w:szCs w:val="24"/>
        </w:rPr>
        <w:t>r Crombach’s Alpha.</w:t>
      </w:r>
      <w:r w:rsidRPr="000D5DAB">
        <w:rPr>
          <w:rFonts w:ascii="Times New Roman" w:eastAsia="Times New Roman" w:hAnsi="Times New Roman" w:cs="Times New Roman"/>
          <w:bCs/>
          <w:iCs/>
          <w:sz w:val="24"/>
          <w:szCs w:val="24"/>
        </w:rPr>
        <w:t xml:space="preserve"> Pada variabel Pengetahuan di peroleh </w:t>
      </w:r>
      <w:r w:rsidRPr="000D5DAB">
        <w:rPr>
          <w:rFonts w:ascii="Times New Roman" w:eastAsia="Times New Roman" w:hAnsi="Times New Roman" w:cs="Times New Roman"/>
          <w:bCs/>
          <w:i/>
          <w:sz w:val="24"/>
          <w:szCs w:val="24"/>
        </w:rPr>
        <w:t>r Crombach’s Alpha = 0,</w:t>
      </w:r>
      <w:r w:rsidR="00406984">
        <w:rPr>
          <w:rFonts w:ascii="Times New Roman" w:eastAsia="Times New Roman" w:hAnsi="Times New Roman" w:cs="Times New Roman"/>
          <w:bCs/>
          <w:i/>
          <w:sz w:val="24"/>
          <w:szCs w:val="24"/>
        </w:rPr>
        <w:t>959</w:t>
      </w:r>
      <w:r w:rsidRPr="000D5DAB">
        <w:rPr>
          <w:rFonts w:ascii="Times New Roman" w:eastAsia="Times New Roman" w:hAnsi="Times New Roman" w:cs="Times New Roman"/>
          <w:bCs/>
          <w:i/>
          <w:sz w:val="24"/>
          <w:szCs w:val="24"/>
        </w:rPr>
        <w:t xml:space="preserve">, </w:t>
      </w:r>
      <w:r w:rsidRPr="000D5DAB">
        <w:rPr>
          <w:rFonts w:ascii="Times New Roman" w:eastAsia="Times New Roman" w:hAnsi="Times New Roman" w:cs="Times New Roman"/>
          <w:bCs/>
          <w:iCs/>
          <w:sz w:val="24"/>
          <w:szCs w:val="24"/>
        </w:rPr>
        <w:t xml:space="preserve">variabel Sikap </w:t>
      </w:r>
      <w:r w:rsidR="00406984">
        <w:rPr>
          <w:rFonts w:ascii="Times New Roman" w:eastAsia="Times New Roman" w:hAnsi="Times New Roman" w:cs="Times New Roman"/>
          <w:bCs/>
          <w:i/>
          <w:sz w:val="24"/>
          <w:szCs w:val="24"/>
        </w:rPr>
        <w:t>r Crombach’s Alpha = 0,905</w:t>
      </w:r>
      <w:r w:rsidRPr="000D5DAB">
        <w:rPr>
          <w:rFonts w:ascii="Times New Roman" w:eastAsia="Times New Roman" w:hAnsi="Times New Roman" w:cs="Times New Roman"/>
          <w:bCs/>
          <w:i/>
          <w:sz w:val="24"/>
          <w:szCs w:val="24"/>
        </w:rPr>
        <w:t xml:space="preserve">, </w:t>
      </w:r>
      <w:r w:rsidRPr="000D5DAB">
        <w:rPr>
          <w:rFonts w:ascii="Times New Roman" w:eastAsia="Times New Roman" w:hAnsi="Times New Roman" w:cs="Times New Roman"/>
          <w:bCs/>
          <w:iCs/>
          <w:sz w:val="24"/>
          <w:szCs w:val="24"/>
        </w:rPr>
        <w:t>dan</w:t>
      </w:r>
      <w:r w:rsidRPr="000D5DAB">
        <w:rPr>
          <w:rFonts w:ascii="Times New Roman" w:eastAsia="Times New Roman" w:hAnsi="Times New Roman" w:cs="Times New Roman"/>
          <w:bCs/>
          <w:i/>
          <w:sz w:val="24"/>
          <w:szCs w:val="24"/>
        </w:rPr>
        <w:t xml:space="preserve"> </w:t>
      </w:r>
      <w:r w:rsidRPr="000D5DAB">
        <w:rPr>
          <w:rFonts w:ascii="Times New Roman" w:eastAsia="Times New Roman" w:hAnsi="Times New Roman" w:cs="Times New Roman"/>
          <w:bCs/>
          <w:iCs/>
          <w:sz w:val="24"/>
          <w:szCs w:val="24"/>
        </w:rPr>
        <w:t xml:space="preserve">pada variabel pelaksanaan Kawasan Tanpa Rokok </w:t>
      </w:r>
      <w:r w:rsidRPr="000D5DAB">
        <w:rPr>
          <w:rFonts w:ascii="Times New Roman" w:eastAsia="Times New Roman" w:hAnsi="Times New Roman" w:cs="Times New Roman"/>
          <w:bCs/>
          <w:i/>
          <w:sz w:val="24"/>
          <w:szCs w:val="24"/>
        </w:rPr>
        <w:t>r</w:t>
      </w:r>
      <w:r w:rsidRPr="000D5DAB">
        <w:rPr>
          <w:rFonts w:ascii="Times New Roman" w:eastAsia="Times New Roman" w:hAnsi="Times New Roman" w:cs="Times New Roman"/>
          <w:bCs/>
          <w:iCs/>
          <w:sz w:val="24"/>
          <w:szCs w:val="24"/>
        </w:rPr>
        <w:t xml:space="preserve"> </w:t>
      </w:r>
      <w:r w:rsidRPr="000D5DAB">
        <w:rPr>
          <w:rFonts w:ascii="Times New Roman" w:eastAsia="Times New Roman" w:hAnsi="Times New Roman" w:cs="Times New Roman"/>
          <w:bCs/>
          <w:i/>
          <w:sz w:val="24"/>
          <w:szCs w:val="24"/>
        </w:rPr>
        <w:t>Crombach’s Alpha = 0,9</w:t>
      </w:r>
      <w:r w:rsidR="000B52D1">
        <w:rPr>
          <w:rFonts w:ascii="Times New Roman" w:eastAsia="Times New Roman" w:hAnsi="Times New Roman" w:cs="Times New Roman"/>
          <w:bCs/>
          <w:i/>
          <w:sz w:val="24"/>
          <w:szCs w:val="24"/>
        </w:rPr>
        <w:t>12</w:t>
      </w:r>
      <w:r w:rsidRPr="000D5DAB">
        <w:rPr>
          <w:rFonts w:ascii="Times New Roman" w:eastAsia="Times New Roman" w:hAnsi="Times New Roman" w:cs="Times New Roman"/>
          <w:bCs/>
          <w:i/>
          <w:sz w:val="24"/>
          <w:szCs w:val="24"/>
        </w:rPr>
        <w:t>.</w:t>
      </w:r>
    </w:p>
    <w:p w:rsidR="00CB1FE0" w:rsidRDefault="00CB1FE0" w:rsidP="000600C2">
      <w:pPr>
        <w:pStyle w:val="ListParagraph"/>
        <w:spacing w:after="0" w:line="480" w:lineRule="auto"/>
        <w:jc w:val="both"/>
        <w:outlineLvl w:val="2"/>
        <w:rPr>
          <w:rFonts w:ascii="Times New Roman" w:eastAsia="Times New Roman" w:hAnsi="Times New Roman" w:cs="Times New Roman"/>
          <w:bCs/>
          <w:i/>
          <w:sz w:val="24"/>
          <w:szCs w:val="24"/>
        </w:rPr>
      </w:pPr>
    </w:p>
    <w:p w:rsidR="00CB1FE0" w:rsidRDefault="00CB1FE0" w:rsidP="000600C2">
      <w:pPr>
        <w:pStyle w:val="ListParagraph"/>
        <w:spacing w:after="0" w:line="480" w:lineRule="auto"/>
        <w:jc w:val="both"/>
        <w:outlineLvl w:val="2"/>
        <w:rPr>
          <w:rFonts w:ascii="Times New Roman" w:eastAsia="Times New Roman" w:hAnsi="Times New Roman" w:cs="Times New Roman"/>
          <w:bCs/>
          <w:i/>
          <w:sz w:val="24"/>
          <w:szCs w:val="24"/>
        </w:rPr>
      </w:pPr>
    </w:p>
    <w:p w:rsidR="00CB1FE0" w:rsidRDefault="00CB1FE0" w:rsidP="000600C2">
      <w:pPr>
        <w:pStyle w:val="ListParagraph"/>
        <w:spacing w:after="0" w:line="480" w:lineRule="auto"/>
        <w:jc w:val="both"/>
        <w:outlineLvl w:val="2"/>
        <w:rPr>
          <w:rFonts w:ascii="Times New Roman" w:eastAsia="Times New Roman" w:hAnsi="Times New Roman" w:cs="Times New Roman"/>
          <w:bCs/>
          <w:i/>
          <w:sz w:val="24"/>
          <w:szCs w:val="24"/>
        </w:rPr>
      </w:pPr>
    </w:p>
    <w:p w:rsidR="0011076B" w:rsidRPr="0011076B" w:rsidRDefault="0011076B" w:rsidP="0011076B">
      <w:pPr>
        <w:pStyle w:val="ListParagraph"/>
        <w:spacing w:after="0" w:line="480" w:lineRule="auto"/>
        <w:ind w:firstLine="414"/>
        <w:jc w:val="both"/>
        <w:outlineLvl w:val="2"/>
        <w:rPr>
          <w:rFonts w:ascii="Times New Roman" w:eastAsia="Times New Roman" w:hAnsi="Times New Roman" w:cs="Times New Roman"/>
          <w:bCs/>
          <w:iCs/>
          <w:sz w:val="2"/>
          <w:szCs w:val="2"/>
        </w:rPr>
      </w:pPr>
    </w:p>
    <w:p w:rsidR="009572EB" w:rsidRPr="00403F9C" w:rsidRDefault="009572EB" w:rsidP="009572EB">
      <w:pPr>
        <w:pStyle w:val="ListParagraph"/>
        <w:numPr>
          <w:ilvl w:val="0"/>
          <w:numId w:val="1"/>
        </w:numPr>
        <w:spacing w:after="0" w:line="480" w:lineRule="auto"/>
        <w:jc w:val="both"/>
        <w:outlineLvl w:val="2"/>
        <w:rPr>
          <w:rFonts w:ascii="Times New Roman" w:eastAsia="Times New Roman" w:hAnsi="Times New Roman" w:cs="Times New Roman"/>
          <w:b/>
          <w:bCs/>
          <w:sz w:val="24"/>
          <w:szCs w:val="24"/>
        </w:rPr>
      </w:pPr>
      <w:r w:rsidRPr="00403F9C">
        <w:rPr>
          <w:rFonts w:ascii="Times New Roman" w:eastAsia="Times New Roman" w:hAnsi="Times New Roman" w:cs="Times New Roman"/>
          <w:b/>
          <w:bCs/>
          <w:sz w:val="24"/>
          <w:szCs w:val="24"/>
        </w:rPr>
        <w:lastRenderedPageBreak/>
        <w:t>Pengolahan Data</w:t>
      </w:r>
    </w:p>
    <w:p w:rsidR="009572EB" w:rsidRDefault="009572EB" w:rsidP="009572EB">
      <w:pPr>
        <w:spacing w:after="0" w:line="480" w:lineRule="auto"/>
        <w:ind w:left="360" w:firstLine="36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Analisis data penelitian agar menghasilkan informasi yang benar, paling tidak  ada empat tahapan dalam pengolahan data yang harus dilalui ( Hartono, 2007: 6-7 ).</w:t>
      </w:r>
    </w:p>
    <w:p w:rsidR="009572EB" w:rsidRPr="000C0D05" w:rsidRDefault="009572EB" w:rsidP="009572EB">
      <w:pPr>
        <w:pStyle w:val="ListParagraph"/>
        <w:numPr>
          <w:ilvl w:val="0"/>
          <w:numId w:val="19"/>
        </w:numPr>
        <w:spacing w:after="0" w:line="480" w:lineRule="auto"/>
        <w:jc w:val="both"/>
        <w:outlineLvl w:val="2"/>
        <w:rPr>
          <w:rFonts w:ascii="Times New Roman" w:eastAsia="Times New Roman" w:hAnsi="Times New Roman" w:cs="Times New Roman"/>
          <w:bCs/>
          <w:i/>
          <w:sz w:val="24"/>
          <w:szCs w:val="24"/>
        </w:rPr>
      </w:pPr>
      <w:r w:rsidRPr="000C0D05">
        <w:rPr>
          <w:rFonts w:ascii="Times New Roman" w:eastAsia="Times New Roman" w:hAnsi="Times New Roman" w:cs="Times New Roman"/>
          <w:bCs/>
          <w:i/>
          <w:sz w:val="24"/>
          <w:szCs w:val="24"/>
        </w:rPr>
        <w:t>Editing</w:t>
      </w:r>
    </w:p>
    <w:p w:rsidR="009572EB" w:rsidRDefault="009572EB" w:rsidP="009572EB">
      <w:pPr>
        <w:pStyle w:val="ListParagraph"/>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Merupakan kegiatan untuk melakukan pengecekan isian formulir kuisioner apakah jawaban yang ada di kuisioner sudah lengkap ( semua terisi jawaban ),jelas (apakah tulisannya cukup jelas terbaca ), relevan ( jawaban yang tertulis sesuai dengan pertanyaan ) dan konsisten.</w:t>
      </w:r>
    </w:p>
    <w:p w:rsidR="009572EB" w:rsidRPr="000C0D05" w:rsidRDefault="009572EB" w:rsidP="009572EB">
      <w:pPr>
        <w:pStyle w:val="ListParagraph"/>
        <w:numPr>
          <w:ilvl w:val="0"/>
          <w:numId w:val="19"/>
        </w:numPr>
        <w:spacing w:after="0" w:line="480" w:lineRule="auto"/>
        <w:jc w:val="both"/>
        <w:outlineLvl w:val="2"/>
        <w:rPr>
          <w:rFonts w:ascii="Times New Roman" w:eastAsia="Times New Roman" w:hAnsi="Times New Roman" w:cs="Times New Roman"/>
          <w:bCs/>
          <w:i/>
          <w:sz w:val="24"/>
          <w:szCs w:val="24"/>
        </w:rPr>
      </w:pPr>
      <w:r w:rsidRPr="000C0D05">
        <w:rPr>
          <w:rFonts w:ascii="Times New Roman" w:eastAsia="Times New Roman" w:hAnsi="Times New Roman" w:cs="Times New Roman"/>
          <w:bCs/>
          <w:i/>
          <w:sz w:val="24"/>
          <w:szCs w:val="24"/>
        </w:rPr>
        <w:t>Coding</w:t>
      </w:r>
    </w:p>
    <w:p w:rsidR="009572EB" w:rsidRDefault="009572EB" w:rsidP="009572EB">
      <w:pPr>
        <w:pStyle w:val="ListParagraph"/>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Merupakan kegiatan merubah data kedalam bentuk angka/ bilangan, terutama pada pertanyaan-pertanyaan yang belum sesuai dengan kode yang ada pada definisi operasional berdasarkan hasil ukur. Dalam penelitian ini untuk definisi operasional variabel dependen mengenai Pelaksanaan Kawasan Tanpa Rokok hasil ukurnya  adalah code 0: patuh ( skor jawaban 100%), code 1: tidak patuh ( skor jawaban &lt;100% ), sedangkan pada variabel independen untuk Pengetahuan, hasil ukurnya code 0: baik (nilai </w:t>
      </w:r>
      <w:r w:rsidRPr="007272D6">
        <w:rPr>
          <w:rFonts w:ascii="Times New Roman" w:eastAsia="Times New Roman" w:hAnsi="Times New Roman" w:cs="Times New Roman"/>
          <w:bCs/>
          <w:sz w:val="24"/>
          <w:szCs w:val="24"/>
          <w:u w:val="single"/>
        </w:rPr>
        <w:t>&gt;</w:t>
      </w:r>
      <w:r>
        <w:rPr>
          <w:rFonts w:ascii="Times New Roman" w:eastAsia="Times New Roman" w:hAnsi="Times New Roman" w:cs="Times New Roman"/>
          <w:bCs/>
          <w:sz w:val="24"/>
          <w:szCs w:val="24"/>
        </w:rPr>
        <w:t xml:space="preserve"> 56%),  code1: kurang baik ( nilai &lt; 56 %), dan untuk Sikap, hasil ukurnya code 0: positif (nilai 60-100%), code 1: negatif (nilai &lt; 60%). Hal ini dilakukan dengan tujuan untuk memudahkan pada saat analisis dan juga mempercepat pada saat memasukkan data ke program komputer.</w:t>
      </w:r>
    </w:p>
    <w:p w:rsidR="00394786" w:rsidRDefault="00394786" w:rsidP="009572EB">
      <w:pPr>
        <w:pStyle w:val="ListParagraph"/>
        <w:spacing w:after="0" w:line="480" w:lineRule="auto"/>
        <w:jc w:val="both"/>
        <w:outlineLvl w:val="2"/>
        <w:rPr>
          <w:rFonts w:ascii="Times New Roman" w:eastAsia="Times New Roman" w:hAnsi="Times New Roman" w:cs="Times New Roman"/>
          <w:bCs/>
          <w:sz w:val="24"/>
          <w:szCs w:val="24"/>
        </w:rPr>
      </w:pPr>
    </w:p>
    <w:p w:rsidR="009572EB" w:rsidRPr="000C0D05" w:rsidRDefault="009572EB" w:rsidP="009572EB">
      <w:pPr>
        <w:pStyle w:val="ListParagraph"/>
        <w:numPr>
          <w:ilvl w:val="0"/>
          <w:numId w:val="19"/>
        </w:numPr>
        <w:spacing w:after="0" w:line="480" w:lineRule="auto"/>
        <w:jc w:val="both"/>
        <w:outlineLvl w:val="2"/>
        <w:rPr>
          <w:rFonts w:ascii="Times New Roman" w:eastAsia="Times New Roman" w:hAnsi="Times New Roman" w:cs="Times New Roman"/>
          <w:bCs/>
          <w:i/>
          <w:sz w:val="24"/>
          <w:szCs w:val="24"/>
        </w:rPr>
      </w:pPr>
      <w:r w:rsidRPr="000C0D05">
        <w:rPr>
          <w:rFonts w:ascii="Times New Roman" w:eastAsia="Times New Roman" w:hAnsi="Times New Roman" w:cs="Times New Roman"/>
          <w:bCs/>
          <w:i/>
          <w:sz w:val="24"/>
          <w:szCs w:val="24"/>
        </w:rPr>
        <w:lastRenderedPageBreak/>
        <w:t>Prossesing</w:t>
      </w:r>
    </w:p>
    <w:p w:rsidR="009572EB" w:rsidRDefault="009572EB" w:rsidP="009572EB">
      <w:pPr>
        <w:pStyle w:val="ListParagraph"/>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Setelah semua lembaran observasi dan kuisioner terisi penuh dan benar serta sudah dilakukan pengkodean, selanjutnya data di proses dengan cara memasukkan hasil observasi yang diperoleh dari dokumen yang dilakukan dalam instrumen chek list ke dalam program komputer.</w:t>
      </w:r>
    </w:p>
    <w:p w:rsidR="009572EB" w:rsidRPr="000C0D05" w:rsidRDefault="009572EB" w:rsidP="009572EB">
      <w:pPr>
        <w:pStyle w:val="ListParagraph"/>
        <w:numPr>
          <w:ilvl w:val="0"/>
          <w:numId w:val="19"/>
        </w:numPr>
        <w:spacing w:after="0" w:line="480" w:lineRule="auto"/>
        <w:jc w:val="both"/>
        <w:outlineLvl w:val="2"/>
        <w:rPr>
          <w:rFonts w:ascii="Times New Roman" w:eastAsia="Times New Roman" w:hAnsi="Times New Roman" w:cs="Times New Roman"/>
          <w:bCs/>
          <w:i/>
          <w:sz w:val="24"/>
          <w:szCs w:val="24"/>
        </w:rPr>
      </w:pPr>
      <w:r w:rsidRPr="000C0D05">
        <w:rPr>
          <w:rFonts w:ascii="Times New Roman" w:eastAsia="Times New Roman" w:hAnsi="Times New Roman" w:cs="Times New Roman"/>
          <w:bCs/>
          <w:i/>
          <w:sz w:val="24"/>
          <w:szCs w:val="24"/>
        </w:rPr>
        <w:t>Cleaning</w:t>
      </w:r>
    </w:p>
    <w:p w:rsidR="009572EB" w:rsidRDefault="009572EB" w:rsidP="009572EB">
      <w:pPr>
        <w:pStyle w:val="ListParagraph"/>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Kegiatan pembersihan data dilakukan untuk mengecek kembali sebelum dilakukan analisis lebih lanjut.</w:t>
      </w:r>
    </w:p>
    <w:p w:rsidR="0011076B" w:rsidRPr="0011076B" w:rsidRDefault="0011076B" w:rsidP="009572EB">
      <w:pPr>
        <w:pStyle w:val="ListParagraph"/>
        <w:spacing w:after="0" w:line="480" w:lineRule="auto"/>
        <w:jc w:val="both"/>
        <w:outlineLvl w:val="2"/>
        <w:rPr>
          <w:rFonts w:ascii="Times New Roman" w:eastAsia="Times New Roman" w:hAnsi="Times New Roman" w:cs="Times New Roman"/>
          <w:bCs/>
          <w:sz w:val="2"/>
          <w:szCs w:val="2"/>
        </w:rPr>
      </w:pPr>
    </w:p>
    <w:p w:rsidR="009572EB" w:rsidRPr="00403F9C" w:rsidRDefault="009572EB" w:rsidP="009572EB">
      <w:pPr>
        <w:pStyle w:val="ListParagraph"/>
        <w:numPr>
          <w:ilvl w:val="0"/>
          <w:numId w:val="1"/>
        </w:numPr>
        <w:spacing w:after="0" w:line="480" w:lineRule="auto"/>
        <w:jc w:val="both"/>
        <w:outlineLvl w:val="2"/>
        <w:rPr>
          <w:rFonts w:ascii="Times New Roman" w:eastAsia="Times New Roman" w:hAnsi="Times New Roman" w:cs="Times New Roman"/>
          <w:b/>
          <w:bCs/>
          <w:sz w:val="24"/>
          <w:szCs w:val="24"/>
        </w:rPr>
      </w:pPr>
      <w:r w:rsidRPr="00403F9C">
        <w:rPr>
          <w:rFonts w:ascii="Times New Roman" w:eastAsia="Times New Roman" w:hAnsi="Times New Roman" w:cs="Times New Roman"/>
          <w:b/>
          <w:bCs/>
          <w:sz w:val="24"/>
          <w:szCs w:val="24"/>
        </w:rPr>
        <w:t>Analisa Data</w:t>
      </w:r>
    </w:p>
    <w:p w:rsidR="009572EB" w:rsidRPr="00403F9C" w:rsidRDefault="009572EB" w:rsidP="009572EB">
      <w:pPr>
        <w:pStyle w:val="ListParagraph"/>
        <w:spacing w:after="0" w:line="480" w:lineRule="auto"/>
        <w:ind w:left="360"/>
        <w:jc w:val="both"/>
        <w:outlineLvl w:val="2"/>
        <w:rPr>
          <w:rFonts w:ascii="Times New Roman" w:eastAsia="Times New Roman" w:hAnsi="Times New Roman" w:cs="Times New Roman"/>
          <w:b/>
          <w:bCs/>
          <w:sz w:val="24"/>
          <w:szCs w:val="24"/>
        </w:rPr>
      </w:pPr>
      <w:r>
        <w:rPr>
          <w:rFonts w:ascii="Times New Roman" w:hAnsi="Times New Roman" w:cs="Times New Roman"/>
          <w:sz w:val="24"/>
          <w:szCs w:val="24"/>
        </w:rPr>
        <w:t>Analisa data dilakukan dengan melalui dua tahapan, yaitu :</w:t>
      </w:r>
    </w:p>
    <w:p w:rsidR="009572EB" w:rsidRPr="00403F9C" w:rsidRDefault="009572EB" w:rsidP="009572EB">
      <w:pPr>
        <w:pStyle w:val="ListParagraph"/>
        <w:numPr>
          <w:ilvl w:val="0"/>
          <w:numId w:val="5"/>
        </w:numPr>
        <w:spacing w:after="0" w:line="480" w:lineRule="auto"/>
        <w:jc w:val="both"/>
        <w:outlineLvl w:val="2"/>
        <w:rPr>
          <w:rFonts w:ascii="Times New Roman" w:eastAsia="Times New Roman" w:hAnsi="Times New Roman" w:cs="Times New Roman"/>
          <w:bCs/>
          <w:sz w:val="24"/>
          <w:szCs w:val="24"/>
        </w:rPr>
      </w:pPr>
      <w:r w:rsidRPr="00403F9C">
        <w:rPr>
          <w:rFonts w:ascii="Times New Roman" w:eastAsia="Times New Roman" w:hAnsi="Times New Roman" w:cs="Times New Roman"/>
          <w:bCs/>
          <w:sz w:val="24"/>
          <w:szCs w:val="24"/>
        </w:rPr>
        <w:t>Analisa Univariat</w:t>
      </w:r>
    </w:p>
    <w:p w:rsidR="009572EB" w:rsidRDefault="009572EB" w:rsidP="00547A45">
      <w:pPr>
        <w:spacing w:after="0" w:line="480" w:lineRule="auto"/>
        <w:ind w:left="720"/>
        <w:jc w:val="both"/>
        <w:outlineLvl w:val="2"/>
        <w:rPr>
          <w:rFonts w:ascii="Times New Roman" w:hAnsi="Times New Roman" w:cs="Times New Roman"/>
          <w:sz w:val="24"/>
          <w:szCs w:val="24"/>
        </w:rPr>
      </w:pPr>
      <w:r w:rsidRPr="00403F9C">
        <w:rPr>
          <w:rFonts w:ascii="Times New Roman" w:hAnsi="Times New Roman" w:cs="Times New Roman"/>
          <w:sz w:val="24"/>
          <w:szCs w:val="24"/>
        </w:rPr>
        <w:t xml:space="preserve">Analisa univariat </w:t>
      </w:r>
      <w:r>
        <w:rPr>
          <w:rFonts w:ascii="Times New Roman" w:hAnsi="Times New Roman" w:cs="Times New Roman"/>
          <w:sz w:val="24"/>
          <w:szCs w:val="24"/>
        </w:rPr>
        <w:t>bertujuan</w:t>
      </w:r>
      <w:r w:rsidRPr="00403F9C">
        <w:rPr>
          <w:rFonts w:ascii="Times New Roman" w:hAnsi="Times New Roman" w:cs="Times New Roman"/>
          <w:sz w:val="24"/>
          <w:szCs w:val="24"/>
        </w:rPr>
        <w:t xml:space="preserve"> untuk menjelaskan atau mendeskripsikan karakteristik setiap variabel penelitian</w:t>
      </w:r>
      <w:r>
        <w:rPr>
          <w:rFonts w:ascii="Times New Roman" w:hAnsi="Times New Roman" w:cs="Times New Roman"/>
          <w:sz w:val="24"/>
          <w:szCs w:val="24"/>
        </w:rPr>
        <w:t xml:space="preserve">, analisa ini menghasilkan distribusi frekuensi dan persentase dari tiap variabel </w:t>
      </w:r>
      <w:r w:rsidRPr="00403F9C">
        <w:rPr>
          <w:rFonts w:ascii="Times New Roman" w:hAnsi="Times New Roman" w:cs="Times New Roman"/>
          <w:sz w:val="24"/>
          <w:szCs w:val="24"/>
        </w:rPr>
        <w:t>(Notoatmodjo, 2012).</w:t>
      </w:r>
    </w:p>
    <w:p w:rsidR="009572EB" w:rsidRPr="005D124F" w:rsidRDefault="009572EB" w:rsidP="009572EB">
      <w:pPr>
        <w:spacing w:after="0" w:line="480" w:lineRule="auto"/>
        <w:ind w:left="720"/>
        <w:jc w:val="both"/>
        <w:outlineLvl w:val="2"/>
        <w:rPr>
          <w:rFonts w:ascii="Times New Roman" w:eastAsia="Times New Roman" w:hAnsi="Times New Roman" w:cs="Times New Roman"/>
          <w:bCs/>
          <w:sz w:val="2"/>
          <w:szCs w:val="2"/>
        </w:rPr>
      </w:pPr>
    </w:p>
    <w:p w:rsidR="009572EB" w:rsidRPr="00403F9C" w:rsidRDefault="009572EB" w:rsidP="009572EB">
      <w:pPr>
        <w:pStyle w:val="ListParagraph"/>
        <w:numPr>
          <w:ilvl w:val="0"/>
          <w:numId w:val="5"/>
        </w:numPr>
        <w:spacing w:after="0" w:line="480" w:lineRule="auto"/>
        <w:jc w:val="both"/>
        <w:outlineLvl w:val="2"/>
        <w:rPr>
          <w:rFonts w:ascii="Times New Roman" w:eastAsia="Times New Roman" w:hAnsi="Times New Roman" w:cs="Times New Roman"/>
          <w:bCs/>
          <w:sz w:val="24"/>
          <w:szCs w:val="24"/>
        </w:rPr>
      </w:pPr>
      <w:r w:rsidRPr="00403F9C">
        <w:rPr>
          <w:rFonts w:ascii="Times New Roman" w:eastAsia="Times New Roman" w:hAnsi="Times New Roman" w:cs="Times New Roman"/>
          <w:bCs/>
          <w:sz w:val="24"/>
          <w:szCs w:val="24"/>
        </w:rPr>
        <w:t>Analisa Bivariat</w:t>
      </w:r>
    </w:p>
    <w:p w:rsidR="00394786" w:rsidRDefault="00D80A99" w:rsidP="009572EB">
      <w:pPr>
        <w:spacing w:after="0" w:line="480" w:lineRule="auto"/>
        <w:ind w:left="720"/>
        <w:jc w:val="both"/>
        <w:outlineLvl w:val="2"/>
        <w:rPr>
          <w:rFonts w:ascii="Times New Roman" w:eastAsia="Arial Unicode MS" w:hAnsi="Times New Roman" w:cs="Times New Roman"/>
          <w:spacing w:val="1"/>
          <w:sz w:val="24"/>
          <w:szCs w:val="24"/>
        </w:rPr>
      </w:pPr>
      <w:r>
        <w:rPr>
          <w:rFonts w:ascii="Times New Roman" w:eastAsia="Arial Unicode MS" w:hAnsi="Times New Roman" w:cs="Times New Roman"/>
          <w:spacing w:val="1"/>
          <w:sz w:val="24"/>
          <w:szCs w:val="24"/>
        </w:rPr>
        <w:t>Analisis bivar</w:t>
      </w:r>
      <w:r w:rsidR="009572EB">
        <w:rPr>
          <w:rFonts w:ascii="Times New Roman" w:eastAsia="Arial Unicode MS" w:hAnsi="Times New Roman" w:cs="Times New Roman"/>
          <w:spacing w:val="1"/>
          <w:sz w:val="24"/>
          <w:szCs w:val="24"/>
        </w:rPr>
        <w:t xml:space="preserve">iat digunakan untuk melihat hubungan antara dua variabel. Kegunaan analisis bivariat untuk mengetahui apakah ada hubungan yang signifikan antara dua variabel, atau bisa juga digunakan untuk mengetahui apakah ada perbedaan yang signifikan antara dua atau lebih kelompok/ sempel (Hartono,2007: 87 ). Dalam penelitian ini menggunakan </w:t>
      </w:r>
      <w:r w:rsidR="009572EB" w:rsidRPr="00245DDC">
        <w:rPr>
          <w:rFonts w:ascii="Times New Roman" w:eastAsia="Arial Unicode MS" w:hAnsi="Times New Roman" w:cs="Times New Roman"/>
          <w:i/>
          <w:spacing w:val="1"/>
          <w:sz w:val="24"/>
          <w:szCs w:val="24"/>
        </w:rPr>
        <w:t>uji Chi-square</w:t>
      </w:r>
      <w:r w:rsidR="009572EB">
        <w:rPr>
          <w:rFonts w:ascii="Times New Roman" w:eastAsia="Arial Unicode MS" w:hAnsi="Times New Roman" w:cs="Times New Roman"/>
          <w:spacing w:val="1"/>
          <w:sz w:val="24"/>
          <w:szCs w:val="24"/>
        </w:rPr>
        <w:t xml:space="preserve"> ( </w:t>
      </w:r>
      <w:r w:rsidR="009572EB" w:rsidRPr="00C90962">
        <w:rPr>
          <w:rFonts w:ascii="Times New Roman" w:eastAsia="Arial Unicode MS" w:hAnsi="Times New Roman" w:cs="Times New Roman"/>
          <w:i/>
          <w:iCs/>
          <w:spacing w:val="1"/>
          <w:sz w:val="24"/>
          <w:szCs w:val="24"/>
        </w:rPr>
        <w:t>X</w:t>
      </w:r>
      <w:r w:rsidR="009572EB" w:rsidRPr="00C90962">
        <w:rPr>
          <w:rFonts w:ascii="Times New Roman" w:eastAsia="Arial Unicode MS" w:hAnsi="Times New Roman" w:cs="Times New Roman"/>
          <w:i/>
          <w:iCs/>
          <w:spacing w:val="1"/>
          <w:sz w:val="16"/>
          <w:szCs w:val="16"/>
        </w:rPr>
        <w:t xml:space="preserve">2 </w:t>
      </w:r>
      <w:r w:rsidR="009572EB">
        <w:rPr>
          <w:rFonts w:ascii="Times New Roman" w:eastAsia="Arial Unicode MS" w:hAnsi="Times New Roman" w:cs="Times New Roman"/>
          <w:spacing w:val="1"/>
          <w:sz w:val="24"/>
          <w:szCs w:val="24"/>
        </w:rPr>
        <w:t xml:space="preserve">) dikerenakan variabel independen dan dependennya adalah katagorik. Dimana </w:t>
      </w:r>
      <w:r w:rsidR="009572EB" w:rsidRPr="000B6F2E">
        <w:rPr>
          <w:rFonts w:ascii="Times New Roman" w:eastAsia="Arial Unicode MS" w:hAnsi="Times New Roman" w:cs="Times New Roman"/>
          <w:i/>
          <w:spacing w:val="1"/>
          <w:sz w:val="24"/>
          <w:szCs w:val="24"/>
        </w:rPr>
        <w:t>konfidence interval</w:t>
      </w:r>
      <w:r w:rsidR="009572EB">
        <w:rPr>
          <w:rFonts w:ascii="Times New Roman" w:eastAsia="Arial Unicode MS" w:hAnsi="Times New Roman" w:cs="Times New Roman"/>
          <w:spacing w:val="1"/>
          <w:sz w:val="24"/>
          <w:szCs w:val="24"/>
        </w:rPr>
        <w:t xml:space="preserve"> ( </w:t>
      </w:r>
      <w:r w:rsidR="009572EB" w:rsidRPr="00C90962">
        <w:rPr>
          <w:rFonts w:ascii="Times New Roman" w:eastAsia="Arial Unicode MS" w:hAnsi="Times New Roman" w:cs="Times New Roman"/>
          <w:i/>
          <w:iCs/>
          <w:spacing w:val="1"/>
          <w:sz w:val="24"/>
          <w:szCs w:val="24"/>
        </w:rPr>
        <w:t>CI</w:t>
      </w:r>
      <w:r w:rsidR="009572EB">
        <w:rPr>
          <w:rFonts w:ascii="Times New Roman" w:eastAsia="Arial Unicode MS" w:hAnsi="Times New Roman" w:cs="Times New Roman"/>
          <w:spacing w:val="1"/>
          <w:sz w:val="24"/>
          <w:szCs w:val="24"/>
        </w:rPr>
        <w:t xml:space="preserve"> ) yang digunakan adalah 95 % </w:t>
      </w:r>
    </w:p>
    <w:p w:rsidR="00394786" w:rsidRDefault="00394786" w:rsidP="009572EB">
      <w:pPr>
        <w:spacing w:after="0" w:line="480" w:lineRule="auto"/>
        <w:ind w:left="720"/>
        <w:jc w:val="both"/>
        <w:outlineLvl w:val="2"/>
        <w:rPr>
          <w:rFonts w:ascii="Times New Roman" w:eastAsia="Arial Unicode MS" w:hAnsi="Times New Roman" w:cs="Times New Roman"/>
          <w:spacing w:val="1"/>
          <w:sz w:val="24"/>
          <w:szCs w:val="24"/>
        </w:rPr>
      </w:pPr>
    </w:p>
    <w:p w:rsidR="009572EB" w:rsidRDefault="009572EB" w:rsidP="009572EB">
      <w:pPr>
        <w:spacing w:after="0" w:line="480" w:lineRule="auto"/>
        <w:ind w:left="720"/>
        <w:jc w:val="both"/>
        <w:outlineLvl w:val="2"/>
        <w:rPr>
          <w:rFonts w:ascii="Times New Roman" w:eastAsia="Arial Unicode MS" w:hAnsi="Times New Roman" w:cs="Times New Roman"/>
          <w:spacing w:val="1"/>
          <w:sz w:val="24"/>
          <w:szCs w:val="24"/>
        </w:rPr>
      </w:pPr>
      <w:r>
        <w:rPr>
          <w:rFonts w:ascii="Times New Roman" w:eastAsia="Arial Unicode MS" w:hAnsi="Times New Roman" w:cs="Times New Roman"/>
          <w:spacing w:val="1"/>
          <w:sz w:val="24"/>
          <w:szCs w:val="24"/>
        </w:rPr>
        <w:lastRenderedPageBreak/>
        <w:t>yaitu :</w:t>
      </w:r>
    </w:p>
    <w:p w:rsidR="009572EB" w:rsidRDefault="009572EB" w:rsidP="009572EB">
      <w:pPr>
        <w:pStyle w:val="ListParagraph"/>
        <w:numPr>
          <w:ilvl w:val="0"/>
          <w:numId w:val="20"/>
        </w:numPr>
        <w:spacing w:after="0"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Jika a ( p </w:t>
      </w:r>
      <w:r w:rsidRPr="000B6F2E">
        <w:rPr>
          <w:rFonts w:ascii="Times New Roman" w:eastAsia="Times New Roman" w:hAnsi="Times New Roman" w:cs="Times New Roman"/>
          <w:bCs/>
          <w:sz w:val="24"/>
          <w:szCs w:val="24"/>
          <w:u w:val="single"/>
        </w:rPr>
        <w:t>&lt;</w:t>
      </w:r>
      <w:r>
        <w:rPr>
          <w:rFonts w:ascii="Times New Roman" w:eastAsia="Times New Roman" w:hAnsi="Times New Roman" w:cs="Times New Roman"/>
          <w:bCs/>
          <w:sz w:val="24"/>
          <w:szCs w:val="24"/>
        </w:rPr>
        <w:t xml:space="preserve"> 0,05 ) a</w:t>
      </w:r>
      <w:r w:rsidR="00F55B05">
        <w:rPr>
          <w:rFonts w:ascii="Times New Roman" w:eastAsia="Times New Roman" w:hAnsi="Times New Roman" w:cs="Times New Roman"/>
          <w:bCs/>
          <w:sz w:val="24"/>
          <w:szCs w:val="24"/>
        </w:rPr>
        <w:t>rtinya terdapat hubungan bermak</w:t>
      </w:r>
      <w:r w:rsidR="006538A4">
        <w:rPr>
          <w:rFonts w:ascii="Times New Roman" w:eastAsia="Times New Roman" w:hAnsi="Times New Roman" w:cs="Times New Roman"/>
          <w:bCs/>
          <w:sz w:val="24"/>
          <w:szCs w:val="24"/>
        </w:rPr>
        <w:t>na sec</w:t>
      </w:r>
      <w:r w:rsidR="00D80A99">
        <w:rPr>
          <w:rFonts w:ascii="Times New Roman" w:eastAsia="Times New Roman" w:hAnsi="Times New Roman" w:cs="Times New Roman"/>
          <w:bCs/>
          <w:sz w:val="24"/>
          <w:szCs w:val="24"/>
        </w:rPr>
        <w:t>ara statistik atau Ho</w:t>
      </w:r>
      <w:r>
        <w:rPr>
          <w:rFonts w:ascii="Times New Roman" w:eastAsia="Times New Roman" w:hAnsi="Times New Roman" w:cs="Times New Roman"/>
          <w:bCs/>
          <w:sz w:val="24"/>
          <w:szCs w:val="24"/>
        </w:rPr>
        <w:t xml:space="preserve"> ditolak</w:t>
      </w:r>
    </w:p>
    <w:p w:rsidR="009572EB" w:rsidRPr="00547A45" w:rsidRDefault="009572EB" w:rsidP="009572EB">
      <w:pPr>
        <w:pStyle w:val="ListParagraph"/>
        <w:numPr>
          <w:ilvl w:val="0"/>
          <w:numId w:val="20"/>
        </w:numPr>
        <w:spacing w:after="0" w:line="480" w:lineRule="auto"/>
        <w:jc w:val="both"/>
        <w:outlineLvl w:val="2"/>
        <w:rPr>
          <w:szCs w:val="24"/>
        </w:rPr>
      </w:pPr>
      <w:r w:rsidRPr="00C90962">
        <w:rPr>
          <w:rFonts w:ascii="Times New Roman" w:eastAsia="Times New Roman" w:hAnsi="Times New Roman" w:cs="Times New Roman"/>
          <w:bCs/>
          <w:sz w:val="24"/>
          <w:szCs w:val="24"/>
        </w:rPr>
        <w:t>Jika a ( p &gt; 0,05 ) artinya tidak ada hubungan b</w:t>
      </w:r>
      <w:r w:rsidR="00D80A99">
        <w:rPr>
          <w:rFonts w:ascii="Times New Roman" w:eastAsia="Times New Roman" w:hAnsi="Times New Roman" w:cs="Times New Roman"/>
          <w:bCs/>
          <w:sz w:val="24"/>
          <w:szCs w:val="24"/>
        </w:rPr>
        <w:t>ermakna secara statistik atau Ho</w:t>
      </w:r>
      <w:r w:rsidRPr="00C90962">
        <w:rPr>
          <w:rFonts w:ascii="Times New Roman" w:eastAsia="Times New Roman" w:hAnsi="Times New Roman" w:cs="Times New Roman"/>
          <w:bCs/>
          <w:sz w:val="24"/>
          <w:szCs w:val="24"/>
        </w:rPr>
        <w:t xml:space="preserve"> diterima</w:t>
      </w:r>
    </w:p>
    <w:p w:rsidR="000B6F2E" w:rsidRPr="009572EB" w:rsidRDefault="00CE027D" w:rsidP="00CE027D">
      <w:pPr>
        <w:spacing w:after="0" w:line="480" w:lineRule="auto"/>
        <w:ind w:left="720"/>
        <w:jc w:val="both"/>
        <w:outlineLvl w:val="2"/>
        <w:rPr>
          <w:szCs w:val="24"/>
        </w:rPr>
      </w:pPr>
      <w:r w:rsidRPr="009572EB">
        <w:rPr>
          <w:szCs w:val="24"/>
        </w:rPr>
        <w:t xml:space="preserve"> </w:t>
      </w:r>
    </w:p>
    <w:sectPr w:rsidR="000B6F2E" w:rsidRPr="009572EB" w:rsidSect="00B11B4C">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3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95C" w:rsidRDefault="0038595C" w:rsidP="00830C83">
      <w:pPr>
        <w:spacing w:after="0" w:line="240" w:lineRule="auto"/>
      </w:pPr>
      <w:r>
        <w:separator/>
      </w:r>
    </w:p>
  </w:endnote>
  <w:endnote w:type="continuationSeparator" w:id="1">
    <w:p w:rsidR="0038595C" w:rsidRDefault="0038595C" w:rsidP="00830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A4" w:rsidRDefault="006538A4" w:rsidP="005E7F50">
    <w:pPr>
      <w:pStyle w:val="Footer"/>
      <w:jc w:val="center"/>
    </w:pPr>
  </w:p>
  <w:p w:rsidR="006538A4" w:rsidRDefault="006538A4" w:rsidP="005E7F5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A4" w:rsidRDefault="006538A4" w:rsidP="007272D6">
    <w:pPr>
      <w:pStyle w:val="Footer"/>
      <w:jc w:val="center"/>
    </w:pPr>
  </w:p>
  <w:p w:rsidR="006538A4" w:rsidRDefault="006538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3157"/>
      <w:docPartObj>
        <w:docPartGallery w:val="Page Numbers (Bottom of Page)"/>
        <w:docPartUnique/>
      </w:docPartObj>
    </w:sdtPr>
    <w:sdtContent>
      <w:p w:rsidR="006538A4" w:rsidRDefault="002C442F" w:rsidP="00F61ED1">
        <w:pPr>
          <w:pStyle w:val="Footer"/>
          <w:jc w:val="center"/>
        </w:pPr>
      </w:p>
    </w:sdtContent>
  </w:sdt>
  <w:p w:rsidR="006538A4" w:rsidRDefault="00B11B4C" w:rsidP="005E7F50">
    <w:pPr>
      <w:pStyle w:val="Footer"/>
      <w:jc w:val="center"/>
    </w:pPr>
    <w:r>
      <w:t>37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95C" w:rsidRDefault="0038595C" w:rsidP="00830C83">
      <w:pPr>
        <w:spacing w:after="0" w:line="240" w:lineRule="auto"/>
      </w:pPr>
      <w:r>
        <w:separator/>
      </w:r>
    </w:p>
  </w:footnote>
  <w:footnote w:type="continuationSeparator" w:id="1">
    <w:p w:rsidR="0038595C" w:rsidRDefault="0038595C" w:rsidP="00830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A4" w:rsidRDefault="006538A4" w:rsidP="005E7F50">
    <w:pPr>
      <w:pStyle w:val="Header"/>
      <w:jc w:val="right"/>
    </w:pPr>
  </w:p>
  <w:p w:rsidR="006538A4" w:rsidRDefault="006538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7435"/>
      <w:docPartObj>
        <w:docPartGallery w:val="Page Numbers (Top of Page)"/>
        <w:docPartUnique/>
      </w:docPartObj>
    </w:sdtPr>
    <w:sdtContent>
      <w:p w:rsidR="006538A4" w:rsidRDefault="002C442F">
        <w:pPr>
          <w:pStyle w:val="Header"/>
          <w:jc w:val="right"/>
        </w:pPr>
        <w:fldSimple w:instr=" PAGE   \* MERGEFORMAT ">
          <w:r w:rsidR="00394786">
            <w:rPr>
              <w:noProof/>
            </w:rPr>
            <w:t>44</w:t>
          </w:r>
        </w:fldSimple>
      </w:p>
    </w:sdtContent>
  </w:sdt>
  <w:p w:rsidR="006538A4" w:rsidRDefault="006538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A4" w:rsidRDefault="006538A4" w:rsidP="00F61ED1">
    <w:pPr>
      <w:pStyle w:val="Header"/>
      <w:jc w:val="right"/>
    </w:pPr>
  </w:p>
  <w:p w:rsidR="006538A4" w:rsidRDefault="006538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15B"/>
    <w:multiLevelType w:val="hybridMultilevel"/>
    <w:tmpl w:val="11CAEA74"/>
    <w:lvl w:ilvl="0" w:tplc="E7D68650">
      <w:start w:val="1"/>
      <w:numFmt w:val="lowerLetter"/>
      <w:lvlText w:val="%1."/>
      <w:lvlJc w:val="left"/>
      <w:pPr>
        <w:ind w:left="1080" w:hanging="360"/>
      </w:pPr>
      <w:rPr>
        <w:rFonts w:eastAsia="Arial Unicode M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9A15E8"/>
    <w:multiLevelType w:val="hybridMultilevel"/>
    <w:tmpl w:val="5222797A"/>
    <w:lvl w:ilvl="0" w:tplc="9EC0946A">
      <w:start w:val="1"/>
      <w:numFmt w:val="bullet"/>
      <w:lvlText w:val="-"/>
      <w:lvlJc w:val="left"/>
      <w:pPr>
        <w:ind w:left="1440" w:hanging="360"/>
      </w:pPr>
      <w:rPr>
        <w:rFonts w:ascii="Arial Unicode MS" w:eastAsia="Arial Unicode MS" w:hAnsi="Arial Unicode MS" w:cs="Arial Unicode MS" w:hint="eastAsia"/>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3632328"/>
    <w:multiLevelType w:val="hybridMultilevel"/>
    <w:tmpl w:val="75C4762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4026160"/>
    <w:multiLevelType w:val="hybridMultilevel"/>
    <w:tmpl w:val="1BF2597C"/>
    <w:lvl w:ilvl="0" w:tplc="79F8BA64">
      <w:start w:val="1"/>
      <w:numFmt w:val="lowerLetter"/>
      <w:lvlText w:val="%1."/>
      <w:lvlJc w:val="left"/>
      <w:pPr>
        <w:ind w:left="1080" w:hanging="360"/>
      </w:pPr>
      <w:rPr>
        <w:rFonts w:ascii="Times New Roman" w:eastAsiaTheme="minorHAnsi" w:hAnsi="Times New Roman" w:cs="Times New Roman"/>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068A0636"/>
    <w:multiLevelType w:val="hybridMultilevel"/>
    <w:tmpl w:val="CBD8D15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A70EFB"/>
    <w:multiLevelType w:val="hybridMultilevel"/>
    <w:tmpl w:val="40E86FD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7469D3"/>
    <w:multiLevelType w:val="hybridMultilevel"/>
    <w:tmpl w:val="34864D1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DA640D9"/>
    <w:multiLevelType w:val="hybridMultilevel"/>
    <w:tmpl w:val="9F642972"/>
    <w:lvl w:ilvl="0" w:tplc="11960E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D560F2"/>
    <w:multiLevelType w:val="hybridMultilevel"/>
    <w:tmpl w:val="DC1261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EA51189"/>
    <w:multiLevelType w:val="hybridMultilevel"/>
    <w:tmpl w:val="E460B39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14E0314"/>
    <w:multiLevelType w:val="hybridMultilevel"/>
    <w:tmpl w:val="214E038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67C3F67"/>
    <w:multiLevelType w:val="hybridMultilevel"/>
    <w:tmpl w:val="58705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874E08"/>
    <w:multiLevelType w:val="hybridMultilevel"/>
    <w:tmpl w:val="E6BA224C"/>
    <w:lvl w:ilvl="0" w:tplc="04210019">
      <w:start w:val="1"/>
      <w:numFmt w:val="lowerLetter"/>
      <w:lvlText w:val="%1."/>
      <w:lvlJc w:val="left"/>
      <w:pPr>
        <w:ind w:left="720" w:hanging="360"/>
      </w:pPr>
    </w:lvl>
    <w:lvl w:ilvl="1" w:tplc="169CCAA2">
      <w:start w:val="1"/>
      <w:numFmt w:val="lowerLetter"/>
      <w:lvlText w:val="%2)"/>
      <w:lvlJc w:val="left"/>
      <w:pPr>
        <w:ind w:left="2985" w:hanging="19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A601EB"/>
    <w:multiLevelType w:val="hybridMultilevel"/>
    <w:tmpl w:val="F90CDBA0"/>
    <w:lvl w:ilvl="0" w:tplc="04210015">
      <w:start w:val="1"/>
      <w:numFmt w:val="upperLetter"/>
      <w:lvlText w:val="%1."/>
      <w:lvlJc w:val="left"/>
      <w:pPr>
        <w:ind w:left="360" w:hanging="360"/>
      </w:pPr>
      <w:rPr>
        <w:rFonts w:hint="default"/>
      </w:rPr>
    </w:lvl>
    <w:lvl w:ilvl="1" w:tplc="1E64611E">
      <w:start w:val="1"/>
      <w:numFmt w:val="lowerLetter"/>
      <w:lvlText w:val="%2."/>
      <w:lvlJc w:val="left"/>
      <w:pPr>
        <w:ind w:left="1080" w:hanging="360"/>
      </w:pPr>
      <w:rPr>
        <w:rFonts w:hint="default"/>
      </w:r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1004B750">
      <w:start w:val="1"/>
      <w:numFmt w:val="decimal"/>
      <w:lvlText w:val="%6)"/>
      <w:lvlJc w:val="left"/>
      <w:pPr>
        <w:ind w:left="4140" w:hanging="360"/>
      </w:pPr>
      <w:rPr>
        <w:rFonts w:hint="default"/>
      </w:r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33027DA"/>
    <w:multiLevelType w:val="hybridMultilevel"/>
    <w:tmpl w:val="1646E3F8"/>
    <w:lvl w:ilvl="0" w:tplc="3216F688">
      <w:start w:val="31"/>
      <w:numFmt w:val="bullet"/>
      <w:lvlText w:val="-"/>
      <w:lvlJc w:val="left"/>
      <w:pPr>
        <w:ind w:left="720" w:hanging="360"/>
      </w:pPr>
      <w:rPr>
        <w:rFonts w:ascii="Times New Roman" w:hAnsi="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F260F83"/>
    <w:multiLevelType w:val="hybridMultilevel"/>
    <w:tmpl w:val="B014A420"/>
    <w:lvl w:ilvl="0" w:tplc="16FE6A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B83BB0"/>
    <w:multiLevelType w:val="hybridMultilevel"/>
    <w:tmpl w:val="3DECD4D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8794920"/>
    <w:multiLevelType w:val="hybridMultilevel"/>
    <w:tmpl w:val="05DADF58"/>
    <w:lvl w:ilvl="0" w:tplc="04210001">
      <w:start w:val="1"/>
      <w:numFmt w:val="bullet"/>
      <w:lvlText w:val=""/>
      <w:lvlJc w:val="left"/>
      <w:pPr>
        <w:ind w:left="1483" w:hanging="360"/>
      </w:pPr>
      <w:rPr>
        <w:rFonts w:ascii="Symbol" w:hAnsi="Symbol" w:hint="default"/>
      </w:rPr>
    </w:lvl>
    <w:lvl w:ilvl="1" w:tplc="04210003" w:tentative="1">
      <w:start w:val="1"/>
      <w:numFmt w:val="bullet"/>
      <w:lvlText w:val="o"/>
      <w:lvlJc w:val="left"/>
      <w:pPr>
        <w:ind w:left="2203" w:hanging="360"/>
      </w:pPr>
      <w:rPr>
        <w:rFonts w:ascii="Courier New" w:hAnsi="Courier New" w:cs="Courier New" w:hint="default"/>
      </w:rPr>
    </w:lvl>
    <w:lvl w:ilvl="2" w:tplc="04210005" w:tentative="1">
      <w:start w:val="1"/>
      <w:numFmt w:val="bullet"/>
      <w:lvlText w:val=""/>
      <w:lvlJc w:val="left"/>
      <w:pPr>
        <w:ind w:left="2923" w:hanging="360"/>
      </w:pPr>
      <w:rPr>
        <w:rFonts w:ascii="Wingdings" w:hAnsi="Wingdings" w:hint="default"/>
      </w:rPr>
    </w:lvl>
    <w:lvl w:ilvl="3" w:tplc="04210001" w:tentative="1">
      <w:start w:val="1"/>
      <w:numFmt w:val="bullet"/>
      <w:lvlText w:val=""/>
      <w:lvlJc w:val="left"/>
      <w:pPr>
        <w:ind w:left="3643" w:hanging="360"/>
      </w:pPr>
      <w:rPr>
        <w:rFonts w:ascii="Symbol" w:hAnsi="Symbol" w:hint="default"/>
      </w:rPr>
    </w:lvl>
    <w:lvl w:ilvl="4" w:tplc="04210003" w:tentative="1">
      <w:start w:val="1"/>
      <w:numFmt w:val="bullet"/>
      <w:lvlText w:val="o"/>
      <w:lvlJc w:val="left"/>
      <w:pPr>
        <w:ind w:left="4363" w:hanging="360"/>
      </w:pPr>
      <w:rPr>
        <w:rFonts w:ascii="Courier New" w:hAnsi="Courier New" w:cs="Courier New" w:hint="default"/>
      </w:rPr>
    </w:lvl>
    <w:lvl w:ilvl="5" w:tplc="04210005" w:tentative="1">
      <w:start w:val="1"/>
      <w:numFmt w:val="bullet"/>
      <w:lvlText w:val=""/>
      <w:lvlJc w:val="left"/>
      <w:pPr>
        <w:ind w:left="5083" w:hanging="360"/>
      </w:pPr>
      <w:rPr>
        <w:rFonts w:ascii="Wingdings" w:hAnsi="Wingdings" w:hint="default"/>
      </w:rPr>
    </w:lvl>
    <w:lvl w:ilvl="6" w:tplc="04210001" w:tentative="1">
      <w:start w:val="1"/>
      <w:numFmt w:val="bullet"/>
      <w:lvlText w:val=""/>
      <w:lvlJc w:val="left"/>
      <w:pPr>
        <w:ind w:left="5803" w:hanging="360"/>
      </w:pPr>
      <w:rPr>
        <w:rFonts w:ascii="Symbol" w:hAnsi="Symbol" w:hint="default"/>
      </w:rPr>
    </w:lvl>
    <w:lvl w:ilvl="7" w:tplc="04210003" w:tentative="1">
      <w:start w:val="1"/>
      <w:numFmt w:val="bullet"/>
      <w:lvlText w:val="o"/>
      <w:lvlJc w:val="left"/>
      <w:pPr>
        <w:ind w:left="6523" w:hanging="360"/>
      </w:pPr>
      <w:rPr>
        <w:rFonts w:ascii="Courier New" w:hAnsi="Courier New" w:cs="Courier New" w:hint="default"/>
      </w:rPr>
    </w:lvl>
    <w:lvl w:ilvl="8" w:tplc="04210005" w:tentative="1">
      <w:start w:val="1"/>
      <w:numFmt w:val="bullet"/>
      <w:lvlText w:val=""/>
      <w:lvlJc w:val="left"/>
      <w:pPr>
        <w:ind w:left="7243" w:hanging="360"/>
      </w:pPr>
      <w:rPr>
        <w:rFonts w:ascii="Wingdings" w:hAnsi="Wingdings" w:hint="default"/>
      </w:rPr>
    </w:lvl>
  </w:abstractNum>
  <w:abstractNum w:abstractNumId="18">
    <w:nsid w:val="3ABD3262"/>
    <w:multiLevelType w:val="hybridMultilevel"/>
    <w:tmpl w:val="5A0E59B2"/>
    <w:lvl w:ilvl="0" w:tplc="877ABB6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D094452"/>
    <w:multiLevelType w:val="hybridMultilevel"/>
    <w:tmpl w:val="5E008E3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0">
    <w:nsid w:val="3E6617C3"/>
    <w:multiLevelType w:val="hybridMultilevel"/>
    <w:tmpl w:val="74F8C04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1">
    <w:nsid w:val="42185E9A"/>
    <w:multiLevelType w:val="hybridMultilevel"/>
    <w:tmpl w:val="FB22F9BA"/>
    <w:lvl w:ilvl="0" w:tplc="509E5312">
      <w:start w:val="1"/>
      <w:numFmt w:val="lowerLetter"/>
      <w:lvlText w:val="%1."/>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2">
    <w:nsid w:val="436003B8"/>
    <w:multiLevelType w:val="hybridMultilevel"/>
    <w:tmpl w:val="90242668"/>
    <w:lvl w:ilvl="0" w:tplc="AEFEC308">
      <w:start w:val="1"/>
      <w:numFmt w:val="bullet"/>
      <w:lvlText w:val="-"/>
      <w:lvlJc w:val="left"/>
      <w:pPr>
        <w:ind w:left="1483" w:hanging="360"/>
      </w:pPr>
      <w:rPr>
        <w:rFonts w:ascii="Times New Roman" w:hAnsi="Times New Roman" w:cs="Times New Roman" w:hint="default"/>
      </w:rPr>
    </w:lvl>
    <w:lvl w:ilvl="1" w:tplc="04210003" w:tentative="1">
      <w:start w:val="1"/>
      <w:numFmt w:val="bullet"/>
      <w:lvlText w:val="o"/>
      <w:lvlJc w:val="left"/>
      <w:pPr>
        <w:ind w:left="2203" w:hanging="360"/>
      </w:pPr>
      <w:rPr>
        <w:rFonts w:ascii="Courier New" w:hAnsi="Courier New" w:cs="Courier New" w:hint="default"/>
      </w:rPr>
    </w:lvl>
    <w:lvl w:ilvl="2" w:tplc="04210005" w:tentative="1">
      <w:start w:val="1"/>
      <w:numFmt w:val="bullet"/>
      <w:lvlText w:val=""/>
      <w:lvlJc w:val="left"/>
      <w:pPr>
        <w:ind w:left="2923" w:hanging="360"/>
      </w:pPr>
      <w:rPr>
        <w:rFonts w:ascii="Wingdings" w:hAnsi="Wingdings" w:hint="default"/>
      </w:rPr>
    </w:lvl>
    <w:lvl w:ilvl="3" w:tplc="04210001" w:tentative="1">
      <w:start w:val="1"/>
      <w:numFmt w:val="bullet"/>
      <w:lvlText w:val=""/>
      <w:lvlJc w:val="left"/>
      <w:pPr>
        <w:ind w:left="3643" w:hanging="360"/>
      </w:pPr>
      <w:rPr>
        <w:rFonts w:ascii="Symbol" w:hAnsi="Symbol" w:hint="default"/>
      </w:rPr>
    </w:lvl>
    <w:lvl w:ilvl="4" w:tplc="04210003" w:tentative="1">
      <w:start w:val="1"/>
      <w:numFmt w:val="bullet"/>
      <w:lvlText w:val="o"/>
      <w:lvlJc w:val="left"/>
      <w:pPr>
        <w:ind w:left="4363" w:hanging="360"/>
      </w:pPr>
      <w:rPr>
        <w:rFonts w:ascii="Courier New" w:hAnsi="Courier New" w:cs="Courier New" w:hint="default"/>
      </w:rPr>
    </w:lvl>
    <w:lvl w:ilvl="5" w:tplc="04210005" w:tentative="1">
      <w:start w:val="1"/>
      <w:numFmt w:val="bullet"/>
      <w:lvlText w:val=""/>
      <w:lvlJc w:val="left"/>
      <w:pPr>
        <w:ind w:left="5083" w:hanging="360"/>
      </w:pPr>
      <w:rPr>
        <w:rFonts w:ascii="Wingdings" w:hAnsi="Wingdings" w:hint="default"/>
      </w:rPr>
    </w:lvl>
    <w:lvl w:ilvl="6" w:tplc="04210001" w:tentative="1">
      <w:start w:val="1"/>
      <w:numFmt w:val="bullet"/>
      <w:lvlText w:val=""/>
      <w:lvlJc w:val="left"/>
      <w:pPr>
        <w:ind w:left="5803" w:hanging="360"/>
      </w:pPr>
      <w:rPr>
        <w:rFonts w:ascii="Symbol" w:hAnsi="Symbol" w:hint="default"/>
      </w:rPr>
    </w:lvl>
    <w:lvl w:ilvl="7" w:tplc="04210003" w:tentative="1">
      <w:start w:val="1"/>
      <w:numFmt w:val="bullet"/>
      <w:lvlText w:val="o"/>
      <w:lvlJc w:val="left"/>
      <w:pPr>
        <w:ind w:left="6523" w:hanging="360"/>
      </w:pPr>
      <w:rPr>
        <w:rFonts w:ascii="Courier New" w:hAnsi="Courier New" w:cs="Courier New" w:hint="default"/>
      </w:rPr>
    </w:lvl>
    <w:lvl w:ilvl="8" w:tplc="04210005" w:tentative="1">
      <w:start w:val="1"/>
      <w:numFmt w:val="bullet"/>
      <w:lvlText w:val=""/>
      <w:lvlJc w:val="left"/>
      <w:pPr>
        <w:ind w:left="7243" w:hanging="360"/>
      </w:pPr>
      <w:rPr>
        <w:rFonts w:ascii="Wingdings" w:hAnsi="Wingdings" w:hint="default"/>
      </w:rPr>
    </w:lvl>
  </w:abstractNum>
  <w:abstractNum w:abstractNumId="23">
    <w:nsid w:val="47C0574D"/>
    <w:multiLevelType w:val="hybridMultilevel"/>
    <w:tmpl w:val="5316C5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99A4F5E"/>
    <w:multiLevelType w:val="hybridMultilevel"/>
    <w:tmpl w:val="F04658B0"/>
    <w:lvl w:ilvl="0" w:tplc="2FA899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3467B9"/>
    <w:multiLevelType w:val="hybridMultilevel"/>
    <w:tmpl w:val="0652C0CC"/>
    <w:lvl w:ilvl="0" w:tplc="571E6A32">
      <w:start w:val="1"/>
      <w:numFmt w:val="decimal"/>
      <w:lvlText w:val="%1."/>
      <w:lvlJc w:val="left"/>
      <w:pPr>
        <w:ind w:left="720" w:hanging="360"/>
      </w:pPr>
      <w:rPr>
        <w:rFonts w:hint="default"/>
        <w:vertAlign w:val="baseline"/>
      </w:rPr>
    </w:lvl>
    <w:lvl w:ilvl="1" w:tplc="1E64611E">
      <w:start w:val="1"/>
      <w:numFmt w:val="lowerLetter"/>
      <w:lvlText w:val="%2."/>
      <w:lvlJc w:val="left"/>
      <w:pPr>
        <w:ind w:left="1440" w:hanging="360"/>
      </w:pPr>
      <w:rPr>
        <w:rFonts w:hint="default"/>
      </w:rPr>
    </w:lvl>
    <w:lvl w:ilvl="2" w:tplc="06240F36">
      <w:start w:val="1"/>
      <w:numFmt w:val="decimal"/>
      <w:lvlText w:val="%3)"/>
      <w:lvlJc w:val="left"/>
      <w:pPr>
        <w:ind w:left="2340" w:hanging="360"/>
      </w:pPr>
      <w:rPr>
        <w:rFonts w:ascii="Times New Roman" w:hAnsi="Times New Roman" w:cs="Times New Roman" w:hint="default"/>
      </w:rPr>
    </w:lvl>
    <w:lvl w:ilvl="3" w:tplc="0421000F">
      <w:start w:val="1"/>
      <w:numFmt w:val="decimal"/>
      <w:lvlText w:val="%4."/>
      <w:lvlJc w:val="left"/>
      <w:pPr>
        <w:ind w:left="2880" w:hanging="360"/>
      </w:pPr>
    </w:lvl>
    <w:lvl w:ilvl="4" w:tplc="D070118A">
      <w:start w:val="1"/>
      <w:numFmt w:val="bullet"/>
      <w:lvlText w:val="-"/>
      <w:lvlJc w:val="left"/>
      <w:pPr>
        <w:ind w:left="3600" w:hanging="360"/>
      </w:pPr>
      <w:rPr>
        <w:rFonts w:ascii="Times New Roman" w:eastAsiaTheme="minorEastAsia" w:hAnsi="Times New Roman" w:cs="Times New Roman"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960336"/>
    <w:multiLevelType w:val="hybridMultilevel"/>
    <w:tmpl w:val="E5266E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53AA5FAA"/>
    <w:multiLevelType w:val="hybridMultilevel"/>
    <w:tmpl w:val="6A0CB55A"/>
    <w:lvl w:ilvl="0" w:tplc="04210019">
      <w:start w:val="1"/>
      <w:numFmt w:val="lowerLetter"/>
      <w:lvlText w:val="%1."/>
      <w:lvlJc w:val="left"/>
      <w:pPr>
        <w:ind w:left="776" w:hanging="360"/>
      </w:pPr>
    </w:lvl>
    <w:lvl w:ilvl="1" w:tplc="04210019">
      <w:start w:val="1"/>
      <w:numFmt w:val="lowerLetter"/>
      <w:lvlText w:val="%2."/>
      <w:lvlJc w:val="left"/>
      <w:pPr>
        <w:ind w:left="1496" w:hanging="360"/>
      </w:pPr>
    </w:lvl>
    <w:lvl w:ilvl="2" w:tplc="0421001B">
      <w:start w:val="1"/>
      <w:numFmt w:val="lowerRoman"/>
      <w:lvlText w:val="%3."/>
      <w:lvlJc w:val="right"/>
      <w:pPr>
        <w:ind w:left="2216" w:hanging="180"/>
      </w:pPr>
    </w:lvl>
    <w:lvl w:ilvl="3" w:tplc="0421000F">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28">
    <w:nsid w:val="57FB710A"/>
    <w:multiLevelType w:val="hybridMultilevel"/>
    <w:tmpl w:val="661A7D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B3C45D2"/>
    <w:multiLevelType w:val="hybridMultilevel"/>
    <w:tmpl w:val="979CDD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D10C4D"/>
    <w:multiLevelType w:val="hybridMultilevel"/>
    <w:tmpl w:val="23B2E6B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1C478FD"/>
    <w:multiLevelType w:val="hybridMultilevel"/>
    <w:tmpl w:val="96FA755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5CF7F09"/>
    <w:multiLevelType w:val="hybridMultilevel"/>
    <w:tmpl w:val="B316FBA0"/>
    <w:lvl w:ilvl="0" w:tplc="E8C6856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64709C9"/>
    <w:multiLevelType w:val="hybridMultilevel"/>
    <w:tmpl w:val="1730093A"/>
    <w:lvl w:ilvl="0" w:tplc="AEFEC308">
      <w:start w:val="1"/>
      <w:numFmt w:val="bullet"/>
      <w:lvlText w:val="-"/>
      <w:lvlJc w:val="left"/>
      <w:pPr>
        <w:ind w:left="1080" w:hanging="360"/>
      </w:pPr>
      <w:rPr>
        <w:rFonts w:ascii="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4">
    <w:nsid w:val="6AD8409E"/>
    <w:multiLevelType w:val="hybridMultilevel"/>
    <w:tmpl w:val="6370462A"/>
    <w:lvl w:ilvl="0" w:tplc="E27C6E8C">
      <w:start w:val="1"/>
      <w:numFmt w:val="lowerLetter"/>
      <w:lvlText w:val="%1."/>
      <w:lvlJc w:val="left"/>
      <w:pPr>
        <w:ind w:left="720" w:hanging="360"/>
      </w:pPr>
      <w:rPr>
        <w:rFonts w:eastAsiaTheme="minorHAnsi" w:hint="default"/>
        <w:w w:val="10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B601E02"/>
    <w:multiLevelType w:val="hybridMultilevel"/>
    <w:tmpl w:val="92C07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B6600D8"/>
    <w:multiLevelType w:val="hybridMultilevel"/>
    <w:tmpl w:val="F1C237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3886C2D"/>
    <w:multiLevelType w:val="hybridMultilevel"/>
    <w:tmpl w:val="D918063C"/>
    <w:lvl w:ilvl="0" w:tplc="31863926">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8">
    <w:nsid w:val="783C7417"/>
    <w:multiLevelType w:val="hybridMultilevel"/>
    <w:tmpl w:val="B12A169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9">
    <w:nsid w:val="78DD1A8D"/>
    <w:multiLevelType w:val="hybridMultilevel"/>
    <w:tmpl w:val="5BC40880"/>
    <w:lvl w:ilvl="0" w:tplc="EBC8E5B8">
      <w:start w:val="1"/>
      <w:numFmt w:val="lowerLetter"/>
      <w:lvlText w:val="%1."/>
      <w:lvlJc w:val="left"/>
      <w:pPr>
        <w:ind w:left="1080" w:hanging="360"/>
      </w:pPr>
      <w:rPr>
        <w:rFonts w:eastAsiaTheme="minorHAnsi" w:hint="default"/>
        <w:w w:val="10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CF92CBB"/>
    <w:multiLevelType w:val="hybridMultilevel"/>
    <w:tmpl w:val="2E9A2C50"/>
    <w:lvl w:ilvl="0" w:tplc="509E5312">
      <w:start w:val="1"/>
      <w:numFmt w:val="lowerLetter"/>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7DA27295"/>
    <w:multiLevelType w:val="hybridMultilevel"/>
    <w:tmpl w:val="F0DE1814"/>
    <w:lvl w:ilvl="0" w:tplc="AE823A7C">
      <w:start w:val="1"/>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FC757A5"/>
    <w:multiLevelType w:val="hybridMultilevel"/>
    <w:tmpl w:val="B414FE44"/>
    <w:lvl w:ilvl="0" w:tplc="057CCE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32"/>
  </w:num>
  <w:num w:numId="3">
    <w:abstractNumId w:val="2"/>
  </w:num>
  <w:num w:numId="4">
    <w:abstractNumId w:val="11"/>
  </w:num>
  <w:num w:numId="5">
    <w:abstractNumId w:val="35"/>
  </w:num>
  <w:num w:numId="6">
    <w:abstractNumId w:val="40"/>
  </w:num>
  <w:num w:numId="7">
    <w:abstractNumId w:val="18"/>
  </w:num>
  <w:num w:numId="8">
    <w:abstractNumId w:val="39"/>
  </w:num>
  <w:num w:numId="9">
    <w:abstractNumId w:val="17"/>
  </w:num>
  <w:num w:numId="10">
    <w:abstractNumId w:val="22"/>
  </w:num>
  <w:num w:numId="11">
    <w:abstractNumId w:val="14"/>
  </w:num>
  <w:num w:numId="12">
    <w:abstractNumId w:val="3"/>
  </w:num>
  <w:num w:numId="13">
    <w:abstractNumId w:val="1"/>
  </w:num>
  <w:num w:numId="14">
    <w:abstractNumId w:val="33"/>
  </w:num>
  <w:num w:numId="15">
    <w:abstractNumId w:val="28"/>
  </w:num>
  <w:num w:numId="16">
    <w:abstractNumId w:val="21"/>
  </w:num>
  <w:num w:numId="17">
    <w:abstractNumId w:val="37"/>
  </w:num>
  <w:num w:numId="18">
    <w:abstractNumId w:val="34"/>
  </w:num>
  <w:num w:numId="19">
    <w:abstractNumId w:val="23"/>
  </w:num>
  <w:num w:numId="20">
    <w:abstractNumId w:val="0"/>
  </w:num>
  <w:num w:numId="21">
    <w:abstractNumId w:val="26"/>
  </w:num>
  <w:num w:numId="22">
    <w:abstractNumId w:val="24"/>
  </w:num>
  <w:num w:numId="23">
    <w:abstractNumId w:val="13"/>
  </w:num>
  <w:num w:numId="24">
    <w:abstractNumId w:val="25"/>
  </w:num>
  <w:num w:numId="25">
    <w:abstractNumId w:val="42"/>
  </w:num>
  <w:num w:numId="26">
    <w:abstractNumId w:val="7"/>
  </w:num>
  <w:num w:numId="27">
    <w:abstractNumId w:val="15"/>
  </w:num>
  <w:num w:numId="28">
    <w:abstractNumId w:val="12"/>
  </w:num>
  <w:num w:numId="29">
    <w:abstractNumId w:val="36"/>
  </w:num>
  <w:num w:numId="30">
    <w:abstractNumId w:val="16"/>
  </w:num>
  <w:num w:numId="31">
    <w:abstractNumId w:val="30"/>
  </w:num>
  <w:num w:numId="32">
    <w:abstractNumId w:val="27"/>
  </w:num>
  <w:num w:numId="33">
    <w:abstractNumId w:val="31"/>
  </w:num>
  <w:num w:numId="34">
    <w:abstractNumId w:val="8"/>
  </w:num>
  <w:num w:numId="35">
    <w:abstractNumId w:val="5"/>
  </w:num>
  <w:num w:numId="36">
    <w:abstractNumId w:val="9"/>
  </w:num>
  <w:num w:numId="37">
    <w:abstractNumId w:val="6"/>
  </w:num>
  <w:num w:numId="38">
    <w:abstractNumId w:val="4"/>
  </w:num>
  <w:num w:numId="39">
    <w:abstractNumId w:val="38"/>
  </w:num>
  <w:num w:numId="40">
    <w:abstractNumId w:val="20"/>
  </w:num>
  <w:num w:numId="41">
    <w:abstractNumId w:val="19"/>
  </w:num>
  <w:num w:numId="42">
    <w:abstractNumId w:val="41"/>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5234"/>
  </w:hdrShapeDefaults>
  <w:footnotePr>
    <w:footnote w:id="0"/>
    <w:footnote w:id="1"/>
  </w:footnotePr>
  <w:endnotePr>
    <w:endnote w:id="0"/>
    <w:endnote w:id="1"/>
  </w:endnotePr>
  <w:compat/>
  <w:rsids>
    <w:rsidRoot w:val="00254BF1"/>
    <w:rsid w:val="00003232"/>
    <w:rsid w:val="00007D41"/>
    <w:rsid w:val="00052459"/>
    <w:rsid w:val="000600C2"/>
    <w:rsid w:val="000735F1"/>
    <w:rsid w:val="0008751A"/>
    <w:rsid w:val="000915AD"/>
    <w:rsid w:val="00093B9B"/>
    <w:rsid w:val="00095741"/>
    <w:rsid w:val="00095DF5"/>
    <w:rsid w:val="000B52D1"/>
    <w:rsid w:val="000B6F2E"/>
    <w:rsid w:val="000C78AB"/>
    <w:rsid w:val="000D1A66"/>
    <w:rsid w:val="000D66FE"/>
    <w:rsid w:val="000E5166"/>
    <w:rsid w:val="000E5F9A"/>
    <w:rsid w:val="000F3CAB"/>
    <w:rsid w:val="000F54C3"/>
    <w:rsid w:val="000F7DE4"/>
    <w:rsid w:val="00104324"/>
    <w:rsid w:val="00104756"/>
    <w:rsid w:val="001077AC"/>
    <w:rsid w:val="0011076B"/>
    <w:rsid w:val="00132951"/>
    <w:rsid w:val="00137139"/>
    <w:rsid w:val="0019069B"/>
    <w:rsid w:val="0019113D"/>
    <w:rsid w:val="001C1A5B"/>
    <w:rsid w:val="001D26D1"/>
    <w:rsid w:val="001E393E"/>
    <w:rsid w:val="001F2D8E"/>
    <w:rsid w:val="001F5D9C"/>
    <w:rsid w:val="002037D1"/>
    <w:rsid w:val="00212830"/>
    <w:rsid w:val="002252D4"/>
    <w:rsid w:val="00225AF8"/>
    <w:rsid w:val="00245DDC"/>
    <w:rsid w:val="002534F9"/>
    <w:rsid w:val="00254BF1"/>
    <w:rsid w:val="00260D42"/>
    <w:rsid w:val="002757E9"/>
    <w:rsid w:val="0028153C"/>
    <w:rsid w:val="00293D60"/>
    <w:rsid w:val="002A49A8"/>
    <w:rsid w:val="002A60CD"/>
    <w:rsid w:val="002B0563"/>
    <w:rsid w:val="002C2C59"/>
    <w:rsid w:val="002C442F"/>
    <w:rsid w:val="002F252F"/>
    <w:rsid w:val="002F4480"/>
    <w:rsid w:val="002F4787"/>
    <w:rsid w:val="00310093"/>
    <w:rsid w:val="003202FC"/>
    <w:rsid w:val="00323872"/>
    <w:rsid w:val="00350E47"/>
    <w:rsid w:val="003536DB"/>
    <w:rsid w:val="00355F1F"/>
    <w:rsid w:val="00363C3F"/>
    <w:rsid w:val="00371835"/>
    <w:rsid w:val="0038595C"/>
    <w:rsid w:val="00392584"/>
    <w:rsid w:val="00394786"/>
    <w:rsid w:val="003B35D8"/>
    <w:rsid w:val="003D3A6D"/>
    <w:rsid w:val="003D721A"/>
    <w:rsid w:val="003F0573"/>
    <w:rsid w:val="003F0C09"/>
    <w:rsid w:val="003F4960"/>
    <w:rsid w:val="003F549D"/>
    <w:rsid w:val="003F5E2E"/>
    <w:rsid w:val="00403F9C"/>
    <w:rsid w:val="00406984"/>
    <w:rsid w:val="00411C22"/>
    <w:rsid w:val="004124AD"/>
    <w:rsid w:val="00423B7A"/>
    <w:rsid w:val="00426585"/>
    <w:rsid w:val="00433A9A"/>
    <w:rsid w:val="00435C40"/>
    <w:rsid w:val="004444B0"/>
    <w:rsid w:val="00453073"/>
    <w:rsid w:val="00473511"/>
    <w:rsid w:val="004A2C5A"/>
    <w:rsid w:val="004A2E36"/>
    <w:rsid w:val="004B0F45"/>
    <w:rsid w:val="004B34C1"/>
    <w:rsid w:val="004E02A1"/>
    <w:rsid w:val="004E4FDD"/>
    <w:rsid w:val="004F0B1D"/>
    <w:rsid w:val="004F31AF"/>
    <w:rsid w:val="00506290"/>
    <w:rsid w:val="0051305D"/>
    <w:rsid w:val="00513854"/>
    <w:rsid w:val="00516980"/>
    <w:rsid w:val="00522031"/>
    <w:rsid w:val="00532C9F"/>
    <w:rsid w:val="005342BC"/>
    <w:rsid w:val="005412AF"/>
    <w:rsid w:val="00544B98"/>
    <w:rsid w:val="00545A56"/>
    <w:rsid w:val="00547A45"/>
    <w:rsid w:val="00571D9D"/>
    <w:rsid w:val="00576F93"/>
    <w:rsid w:val="00586D65"/>
    <w:rsid w:val="005974CB"/>
    <w:rsid w:val="00597670"/>
    <w:rsid w:val="005A4EAB"/>
    <w:rsid w:val="005B444B"/>
    <w:rsid w:val="005C4527"/>
    <w:rsid w:val="005C569E"/>
    <w:rsid w:val="005D124F"/>
    <w:rsid w:val="005D5FE6"/>
    <w:rsid w:val="005E11C8"/>
    <w:rsid w:val="005E2376"/>
    <w:rsid w:val="005E3B28"/>
    <w:rsid w:val="005E7F50"/>
    <w:rsid w:val="005F0122"/>
    <w:rsid w:val="00610431"/>
    <w:rsid w:val="00627B4A"/>
    <w:rsid w:val="00650354"/>
    <w:rsid w:val="006538A4"/>
    <w:rsid w:val="00655EAC"/>
    <w:rsid w:val="00660E6C"/>
    <w:rsid w:val="00684011"/>
    <w:rsid w:val="0069599D"/>
    <w:rsid w:val="006B3300"/>
    <w:rsid w:val="006D1EA9"/>
    <w:rsid w:val="006E18AB"/>
    <w:rsid w:val="006E51EB"/>
    <w:rsid w:val="006F4C44"/>
    <w:rsid w:val="007154A5"/>
    <w:rsid w:val="007227C7"/>
    <w:rsid w:val="007272D6"/>
    <w:rsid w:val="00743D70"/>
    <w:rsid w:val="007527EC"/>
    <w:rsid w:val="0075356D"/>
    <w:rsid w:val="00754A62"/>
    <w:rsid w:val="00770D15"/>
    <w:rsid w:val="00770D28"/>
    <w:rsid w:val="00786B7B"/>
    <w:rsid w:val="007949A2"/>
    <w:rsid w:val="00796D00"/>
    <w:rsid w:val="007A6B43"/>
    <w:rsid w:val="007B3B44"/>
    <w:rsid w:val="007B5109"/>
    <w:rsid w:val="007C2C96"/>
    <w:rsid w:val="007C4669"/>
    <w:rsid w:val="007C5062"/>
    <w:rsid w:val="007D0092"/>
    <w:rsid w:val="007D7061"/>
    <w:rsid w:val="007E162D"/>
    <w:rsid w:val="007E63FF"/>
    <w:rsid w:val="00803EFF"/>
    <w:rsid w:val="00830416"/>
    <w:rsid w:val="00830C83"/>
    <w:rsid w:val="00861CD1"/>
    <w:rsid w:val="008759BB"/>
    <w:rsid w:val="00882113"/>
    <w:rsid w:val="00891054"/>
    <w:rsid w:val="008A1DFF"/>
    <w:rsid w:val="008B28D8"/>
    <w:rsid w:val="008B41DB"/>
    <w:rsid w:val="008C0EFF"/>
    <w:rsid w:val="008C4B66"/>
    <w:rsid w:val="008D3068"/>
    <w:rsid w:val="008D3ABF"/>
    <w:rsid w:val="008D40E1"/>
    <w:rsid w:val="008E152E"/>
    <w:rsid w:val="008E33B3"/>
    <w:rsid w:val="008E64CD"/>
    <w:rsid w:val="009138B4"/>
    <w:rsid w:val="00926BBD"/>
    <w:rsid w:val="00933756"/>
    <w:rsid w:val="00942E55"/>
    <w:rsid w:val="009572EB"/>
    <w:rsid w:val="00964568"/>
    <w:rsid w:val="0096748C"/>
    <w:rsid w:val="0097039F"/>
    <w:rsid w:val="00971FA7"/>
    <w:rsid w:val="00973462"/>
    <w:rsid w:val="009803C6"/>
    <w:rsid w:val="009842A8"/>
    <w:rsid w:val="00987DCC"/>
    <w:rsid w:val="00996155"/>
    <w:rsid w:val="009A1E06"/>
    <w:rsid w:val="009A670A"/>
    <w:rsid w:val="009B2FFE"/>
    <w:rsid w:val="009B724E"/>
    <w:rsid w:val="009D0028"/>
    <w:rsid w:val="009E0244"/>
    <w:rsid w:val="009E0DF2"/>
    <w:rsid w:val="009E3F52"/>
    <w:rsid w:val="009E48B7"/>
    <w:rsid w:val="00A340A9"/>
    <w:rsid w:val="00A439FB"/>
    <w:rsid w:val="00A44B9D"/>
    <w:rsid w:val="00A51472"/>
    <w:rsid w:val="00A57A4D"/>
    <w:rsid w:val="00A63026"/>
    <w:rsid w:val="00A87C78"/>
    <w:rsid w:val="00A957AA"/>
    <w:rsid w:val="00AB50B6"/>
    <w:rsid w:val="00AD051C"/>
    <w:rsid w:val="00AD7521"/>
    <w:rsid w:val="00AE2E25"/>
    <w:rsid w:val="00AF42D5"/>
    <w:rsid w:val="00B025CA"/>
    <w:rsid w:val="00B11B4C"/>
    <w:rsid w:val="00B14708"/>
    <w:rsid w:val="00B149F4"/>
    <w:rsid w:val="00B53825"/>
    <w:rsid w:val="00B661B0"/>
    <w:rsid w:val="00B81A6A"/>
    <w:rsid w:val="00B84EB9"/>
    <w:rsid w:val="00B9016D"/>
    <w:rsid w:val="00BC25DA"/>
    <w:rsid w:val="00BD473C"/>
    <w:rsid w:val="00BD4BBB"/>
    <w:rsid w:val="00BE082B"/>
    <w:rsid w:val="00BE4856"/>
    <w:rsid w:val="00BF5CFD"/>
    <w:rsid w:val="00C13F1F"/>
    <w:rsid w:val="00C170A6"/>
    <w:rsid w:val="00C17B11"/>
    <w:rsid w:val="00C22286"/>
    <w:rsid w:val="00C30F7A"/>
    <w:rsid w:val="00C353AB"/>
    <w:rsid w:val="00C373B0"/>
    <w:rsid w:val="00C75F84"/>
    <w:rsid w:val="00C76745"/>
    <w:rsid w:val="00C90962"/>
    <w:rsid w:val="00C911E3"/>
    <w:rsid w:val="00CB1FE0"/>
    <w:rsid w:val="00CB2A08"/>
    <w:rsid w:val="00CB6319"/>
    <w:rsid w:val="00CD29A8"/>
    <w:rsid w:val="00CD2EAE"/>
    <w:rsid w:val="00CD577D"/>
    <w:rsid w:val="00CE027D"/>
    <w:rsid w:val="00CE3407"/>
    <w:rsid w:val="00CF79E7"/>
    <w:rsid w:val="00D00365"/>
    <w:rsid w:val="00D05ECA"/>
    <w:rsid w:val="00D156AA"/>
    <w:rsid w:val="00D1585E"/>
    <w:rsid w:val="00D16687"/>
    <w:rsid w:val="00D203DE"/>
    <w:rsid w:val="00D226C8"/>
    <w:rsid w:val="00D42E68"/>
    <w:rsid w:val="00D4730B"/>
    <w:rsid w:val="00D60519"/>
    <w:rsid w:val="00D60752"/>
    <w:rsid w:val="00D644D5"/>
    <w:rsid w:val="00D7471E"/>
    <w:rsid w:val="00D80A99"/>
    <w:rsid w:val="00D80F6B"/>
    <w:rsid w:val="00D860D9"/>
    <w:rsid w:val="00D90BA5"/>
    <w:rsid w:val="00D91A71"/>
    <w:rsid w:val="00DA65A4"/>
    <w:rsid w:val="00DB33A8"/>
    <w:rsid w:val="00DB56E6"/>
    <w:rsid w:val="00DB5D26"/>
    <w:rsid w:val="00DC262E"/>
    <w:rsid w:val="00DC7BDF"/>
    <w:rsid w:val="00DD742C"/>
    <w:rsid w:val="00DF0142"/>
    <w:rsid w:val="00E04106"/>
    <w:rsid w:val="00E05BEF"/>
    <w:rsid w:val="00E071D1"/>
    <w:rsid w:val="00E344ED"/>
    <w:rsid w:val="00E34C82"/>
    <w:rsid w:val="00E43CED"/>
    <w:rsid w:val="00E5384E"/>
    <w:rsid w:val="00E63F8C"/>
    <w:rsid w:val="00E85A26"/>
    <w:rsid w:val="00E8728D"/>
    <w:rsid w:val="00E90227"/>
    <w:rsid w:val="00E944A3"/>
    <w:rsid w:val="00E969BC"/>
    <w:rsid w:val="00EA7391"/>
    <w:rsid w:val="00EB1C21"/>
    <w:rsid w:val="00EC10FB"/>
    <w:rsid w:val="00EC22E9"/>
    <w:rsid w:val="00ED54D9"/>
    <w:rsid w:val="00EE5024"/>
    <w:rsid w:val="00EF0427"/>
    <w:rsid w:val="00EF6DCD"/>
    <w:rsid w:val="00F1658C"/>
    <w:rsid w:val="00F31AE4"/>
    <w:rsid w:val="00F50F6C"/>
    <w:rsid w:val="00F55B05"/>
    <w:rsid w:val="00F57617"/>
    <w:rsid w:val="00F61ED1"/>
    <w:rsid w:val="00F66823"/>
    <w:rsid w:val="00F66C0B"/>
    <w:rsid w:val="00F67B30"/>
    <w:rsid w:val="00F7209F"/>
    <w:rsid w:val="00F752D1"/>
    <w:rsid w:val="00F83A98"/>
    <w:rsid w:val="00F8714D"/>
    <w:rsid w:val="00FA6F2D"/>
    <w:rsid w:val="00FB046D"/>
    <w:rsid w:val="00FB45EA"/>
    <w:rsid w:val="00FB49BC"/>
    <w:rsid w:val="00FB6713"/>
    <w:rsid w:val="00FC19B1"/>
    <w:rsid w:val="00FC6FB2"/>
    <w:rsid w:val="00FF460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BF1"/>
    <w:pPr>
      <w:ind w:left="720"/>
      <w:contextualSpacing/>
    </w:pPr>
  </w:style>
  <w:style w:type="table" w:styleId="TableGrid">
    <w:name w:val="Table Grid"/>
    <w:basedOn w:val="TableNormal"/>
    <w:uiPriority w:val="59"/>
    <w:rsid w:val="007D0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30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C83"/>
  </w:style>
  <w:style w:type="paragraph" w:styleId="Footer">
    <w:name w:val="footer"/>
    <w:basedOn w:val="Normal"/>
    <w:link w:val="FooterChar"/>
    <w:uiPriority w:val="99"/>
    <w:unhideWhenUsed/>
    <w:rsid w:val="00830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C83"/>
  </w:style>
  <w:style w:type="paragraph" w:styleId="BalloonText">
    <w:name w:val="Balloon Text"/>
    <w:basedOn w:val="Normal"/>
    <w:link w:val="BalloonTextChar"/>
    <w:uiPriority w:val="99"/>
    <w:semiHidden/>
    <w:unhideWhenUsed/>
    <w:rsid w:val="00132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2C92-8D5D-472D-AA9E-0B6AE27C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8</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E1-422</cp:lastModifiedBy>
  <cp:revision>87</cp:revision>
  <cp:lastPrinted>2017-06-12T07:01:00Z</cp:lastPrinted>
  <dcterms:created xsi:type="dcterms:W3CDTF">2016-08-28T03:25:00Z</dcterms:created>
  <dcterms:modified xsi:type="dcterms:W3CDTF">2017-07-13T14:26:00Z</dcterms:modified>
</cp:coreProperties>
</file>