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54C" w:rsidRPr="00CD2C7B" w:rsidRDefault="00FD354C" w:rsidP="00FD354C">
      <w:pPr>
        <w:widowControl w:val="0"/>
        <w:autoSpaceDE w:val="0"/>
        <w:autoSpaceDN w:val="0"/>
        <w:adjustRightInd w:val="0"/>
        <w:spacing w:after="0" w:line="480" w:lineRule="auto"/>
        <w:jc w:val="center"/>
        <w:outlineLvl w:val="0"/>
        <w:rPr>
          <w:rFonts w:ascii="Times New Roman Bold" w:hAnsi="Times New Roman Bold" w:cs="Times New Roman Bold"/>
          <w:sz w:val="28"/>
          <w:szCs w:val="28"/>
        </w:rPr>
      </w:pPr>
      <w:r w:rsidRPr="00CD2C7B">
        <w:rPr>
          <w:rFonts w:ascii="Times New Roman Bold" w:hAnsi="Times New Roman Bold" w:cs="Times New Roman Bold"/>
          <w:sz w:val="28"/>
          <w:szCs w:val="28"/>
        </w:rPr>
        <w:t>BAB II</w:t>
      </w:r>
    </w:p>
    <w:p w:rsidR="00FD354C" w:rsidRPr="00CD2C7B" w:rsidRDefault="00FD354C" w:rsidP="00FD354C">
      <w:pPr>
        <w:widowControl w:val="0"/>
        <w:autoSpaceDE w:val="0"/>
        <w:autoSpaceDN w:val="0"/>
        <w:adjustRightInd w:val="0"/>
        <w:spacing w:after="0" w:line="480" w:lineRule="auto"/>
        <w:jc w:val="center"/>
        <w:outlineLvl w:val="0"/>
        <w:rPr>
          <w:rFonts w:ascii="Times New Roman Bold" w:hAnsi="Times New Roman Bold" w:cs="Times New Roman Bold"/>
          <w:sz w:val="28"/>
          <w:szCs w:val="28"/>
        </w:rPr>
      </w:pPr>
      <w:r w:rsidRPr="00CD2C7B">
        <w:rPr>
          <w:rFonts w:ascii="Times New Roman Bold" w:hAnsi="Times New Roman Bold" w:cs="Times New Roman Bold"/>
          <w:sz w:val="28"/>
          <w:szCs w:val="28"/>
        </w:rPr>
        <w:t>TINJAUAN PUSTAKA</w:t>
      </w:r>
    </w:p>
    <w:p w:rsidR="00FD354C" w:rsidRDefault="00FD354C" w:rsidP="00FD354C">
      <w:pPr>
        <w:widowControl w:val="0"/>
        <w:autoSpaceDE w:val="0"/>
        <w:autoSpaceDN w:val="0"/>
        <w:adjustRightInd w:val="0"/>
        <w:spacing w:after="0" w:line="240" w:lineRule="auto"/>
        <w:ind w:left="360"/>
        <w:rPr>
          <w:rFonts w:ascii="Times New Roman Bold" w:hAnsi="Times New Roman Bold" w:cs="Times New Roman Bold"/>
          <w:sz w:val="24"/>
          <w:szCs w:val="24"/>
        </w:rPr>
      </w:pPr>
    </w:p>
    <w:p w:rsidR="00FD354C" w:rsidRPr="00D24191" w:rsidRDefault="00FD354C" w:rsidP="00FD354C">
      <w:pPr>
        <w:pStyle w:val="ListParagraph"/>
        <w:widowControl w:val="0"/>
        <w:numPr>
          <w:ilvl w:val="0"/>
          <w:numId w:val="1"/>
        </w:numPr>
        <w:tabs>
          <w:tab w:val="left" w:pos="1548"/>
        </w:tabs>
        <w:autoSpaceDE w:val="0"/>
        <w:autoSpaceDN w:val="0"/>
        <w:adjustRightInd w:val="0"/>
        <w:spacing w:after="0" w:line="480" w:lineRule="auto"/>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t>Kawasan Tanpa Rokok (KTR)</w:t>
      </w:r>
    </w:p>
    <w:p w:rsidR="00FD354C" w:rsidRPr="00227D19" w:rsidRDefault="00FD354C" w:rsidP="00FD354C">
      <w:pPr>
        <w:pStyle w:val="ListParagraph"/>
        <w:numPr>
          <w:ilvl w:val="0"/>
          <w:numId w:val="12"/>
        </w:numPr>
        <w:autoSpaceDE w:val="0"/>
        <w:autoSpaceDN w:val="0"/>
        <w:adjustRightInd w:val="0"/>
        <w:spacing w:after="0" w:line="480" w:lineRule="auto"/>
        <w:jc w:val="both"/>
        <w:rPr>
          <w:rFonts w:ascii="Times New Roman" w:hAnsi="Times New Roman" w:cs="Times New Roman"/>
          <w:b/>
          <w:bCs/>
          <w:color w:val="auto"/>
          <w:sz w:val="24"/>
          <w:szCs w:val="24"/>
        </w:rPr>
      </w:pPr>
      <w:r w:rsidRPr="00227D19">
        <w:rPr>
          <w:rFonts w:ascii="Times New Roman" w:hAnsi="Times New Roman" w:cs="Times New Roman"/>
          <w:b/>
          <w:bCs/>
          <w:color w:val="auto"/>
          <w:sz w:val="24"/>
          <w:szCs w:val="24"/>
        </w:rPr>
        <w:t>Peng</w:t>
      </w:r>
      <w:r>
        <w:rPr>
          <w:rFonts w:ascii="Times New Roman" w:hAnsi="Times New Roman" w:cs="Times New Roman"/>
          <w:b/>
          <w:bCs/>
          <w:color w:val="auto"/>
          <w:sz w:val="24"/>
          <w:szCs w:val="24"/>
        </w:rPr>
        <w:t xml:space="preserve">ertian Kawasan Tanpa Rokok </w:t>
      </w:r>
    </w:p>
    <w:p w:rsidR="00FD354C" w:rsidRPr="00D24191" w:rsidRDefault="00FD354C" w:rsidP="00FD354C">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D24191">
        <w:rPr>
          <w:rFonts w:ascii="Times New Roman" w:hAnsi="Times New Roman" w:cs="Times New Roman"/>
          <w:bCs/>
          <w:color w:val="auto"/>
          <w:sz w:val="24"/>
          <w:szCs w:val="24"/>
        </w:rPr>
        <w:t xml:space="preserve">Kawasan Tanpa Rokok  menurut </w:t>
      </w:r>
      <w:hyperlink r:id="rId8" w:tgtFrame="_blank" w:history="1">
        <w:r w:rsidRPr="00D24191">
          <w:rPr>
            <w:rFonts w:ascii="Times New Roman" w:eastAsia="Times New Roman" w:hAnsi="Times New Roman" w:cs="Times New Roman"/>
            <w:color w:val="auto"/>
            <w:sz w:val="24"/>
            <w:szCs w:val="24"/>
          </w:rPr>
          <w:t>PP 109 tahun 2012</w:t>
        </w:r>
      </w:hyperlink>
      <w:r w:rsidRPr="00D24191">
        <w:rPr>
          <w:rFonts w:ascii="Times New Roman" w:eastAsia="Times New Roman" w:hAnsi="Times New Roman" w:cs="Times New Roman"/>
          <w:color w:val="auto"/>
          <w:sz w:val="24"/>
          <w:szCs w:val="24"/>
        </w:rPr>
        <w:t xml:space="preserve"> </w:t>
      </w:r>
      <w:r w:rsidRPr="00D24191">
        <w:rPr>
          <w:rFonts w:ascii="Times New Roman" w:hAnsi="Times New Roman" w:cs="Times New Roman"/>
          <w:color w:val="auto"/>
          <w:sz w:val="24"/>
          <w:szCs w:val="24"/>
        </w:rPr>
        <w:t xml:space="preserve">adalah ruangan atau area yang dinyatakan dilarang untuk kegiatan merokok atau kegiatan memproduksi, menjual, mengiklankan, dan/atau mempromosikan produk tembakau. </w:t>
      </w:r>
      <w:r w:rsidRPr="00D24191">
        <w:rPr>
          <w:rFonts w:ascii="Times New Roman" w:hAnsi="Times New Roman" w:cs="Times New Roman"/>
          <w:w w:val="108"/>
          <w:sz w:val="24"/>
          <w:szCs w:val="24"/>
        </w:rPr>
        <w:t xml:space="preserve">Adapun penetapan ruang lingkup Kawasan Tanpa Rokok  antara lain meliputi </w:t>
      </w:r>
      <w:r w:rsidRPr="00D24191">
        <w:rPr>
          <w:rFonts w:ascii="Times New Roman" w:hAnsi="Times New Roman" w:cs="Times New Roman"/>
          <w:spacing w:val="2"/>
          <w:sz w:val="24"/>
          <w:szCs w:val="24"/>
        </w:rPr>
        <w:t>:</w:t>
      </w:r>
    </w:p>
    <w:p w:rsidR="00FD354C" w:rsidRPr="00227D19" w:rsidRDefault="00FD354C" w:rsidP="00FD354C">
      <w:pPr>
        <w:pStyle w:val="ListParagraph"/>
        <w:numPr>
          <w:ilvl w:val="1"/>
          <w:numId w:val="1"/>
        </w:numPr>
        <w:spacing w:before="100" w:beforeAutospacing="1" w:after="100" w:afterAutospacing="1" w:line="480" w:lineRule="auto"/>
        <w:jc w:val="both"/>
        <w:rPr>
          <w:rFonts w:ascii="Times New Roman" w:eastAsia="Times New Roman" w:hAnsi="Times New Roman" w:cs="Times New Roman"/>
          <w:color w:val="auto"/>
          <w:sz w:val="24"/>
          <w:szCs w:val="24"/>
        </w:rPr>
      </w:pPr>
      <w:r w:rsidRPr="00227D19">
        <w:rPr>
          <w:rFonts w:ascii="Times New Roman" w:eastAsia="Times New Roman" w:hAnsi="Times New Roman" w:cs="Times New Roman"/>
          <w:bCs/>
          <w:color w:val="auto"/>
          <w:sz w:val="24"/>
          <w:szCs w:val="24"/>
        </w:rPr>
        <w:t>Fasilitas Pelayanan Kesehatan</w:t>
      </w:r>
    </w:p>
    <w:p w:rsidR="00FD354C" w:rsidRPr="00D24191" w:rsidRDefault="00FD354C" w:rsidP="00FD354C">
      <w:pPr>
        <w:pStyle w:val="ListParagraph"/>
        <w:spacing w:before="100" w:beforeAutospacing="1" w:after="100" w:afterAutospacing="1" w:line="480" w:lineRule="auto"/>
        <w:ind w:left="108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rPr>
        <w:t>Fasilitas pelayanan kesehatan adalah tempat yang digunakan untuk menyelenggarakan upaya kesehatan seperti rumah sakit, puskesmas, klinik kesehatan, pusat / balai pengobatan, rumah bersalin, balai kesehatan ibu dan anak, tempat praktek dokter, tempat praktek bidan, toko abat atau apotek, laboratorium dan tempat-tempat lain yang mempunyai pelayanan kesehatan.</w:t>
      </w:r>
    </w:p>
    <w:p w:rsidR="00FD354C" w:rsidRPr="00D24191" w:rsidRDefault="00FD354C" w:rsidP="00FD354C">
      <w:pPr>
        <w:pStyle w:val="ListParagraph"/>
        <w:numPr>
          <w:ilvl w:val="1"/>
          <w:numId w:val="1"/>
        </w:numPr>
        <w:spacing w:before="100" w:beforeAutospacing="1" w:after="100" w:afterAutospacing="1"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bCs/>
          <w:color w:val="auto"/>
          <w:sz w:val="24"/>
          <w:szCs w:val="24"/>
        </w:rPr>
        <w:t>Tempat Proses Belajar Mengajar</w:t>
      </w:r>
    </w:p>
    <w:p w:rsidR="00510DD4" w:rsidRDefault="00FD354C" w:rsidP="00FD354C">
      <w:pPr>
        <w:pStyle w:val="ListParagraph"/>
        <w:spacing w:before="100" w:beforeAutospacing="1" w:after="100" w:afterAutospacing="1" w:line="480" w:lineRule="auto"/>
        <w:ind w:left="108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rPr>
        <w:t>Yang termasuk tempat proses belajar mengajar adalah Sekolah mulai dari Taman kanak-kanak, Sekolah Dasar, Sekolah Menengah Pertama, Sekolah menengah Atas, Sekolah Menengah Kejuruan/Sederajat, Kampus, Tempat bimbingan belajar (bimbel), dan tempat lain yang digunakan sebagai kegiatan</w:t>
      </w:r>
    </w:p>
    <w:p w:rsidR="00FD354C" w:rsidRPr="00D24191" w:rsidRDefault="00FD354C" w:rsidP="00FD354C">
      <w:pPr>
        <w:pStyle w:val="ListParagraph"/>
        <w:spacing w:before="100" w:beforeAutospacing="1" w:after="100" w:afterAutospacing="1" w:line="480" w:lineRule="auto"/>
        <w:ind w:left="108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rPr>
        <w:lastRenderedPageBreak/>
        <w:t xml:space="preserve"> belajar mengajar.</w:t>
      </w:r>
    </w:p>
    <w:p w:rsidR="00FD354C" w:rsidRPr="00D24191" w:rsidRDefault="00FD354C" w:rsidP="00FD354C">
      <w:pPr>
        <w:pStyle w:val="ListParagraph"/>
        <w:numPr>
          <w:ilvl w:val="1"/>
          <w:numId w:val="1"/>
        </w:numPr>
        <w:spacing w:before="100" w:beforeAutospacing="1" w:after="100" w:afterAutospacing="1"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bCs/>
          <w:color w:val="auto"/>
          <w:sz w:val="24"/>
          <w:szCs w:val="24"/>
        </w:rPr>
        <w:t>Tempat Anak Bermain</w:t>
      </w:r>
    </w:p>
    <w:p w:rsidR="00FD354C" w:rsidRPr="00D24191" w:rsidRDefault="00FD354C" w:rsidP="00FD354C">
      <w:pPr>
        <w:pStyle w:val="ListParagraph"/>
        <w:spacing w:before="100" w:beforeAutospacing="1" w:after="100" w:afterAutospacing="1" w:line="480" w:lineRule="auto"/>
        <w:ind w:left="108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rPr>
        <w:t xml:space="preserve">Ada banyak tempat anak bermain atau taman yang digunakan sebagai tempat anak bermain (taman bermain). </w:t>
      </w:r>
    </w:p>
    <w:p w:rsidR="00FD354C" w:rsidRPr="00D24191" w:rsidRDefault="00FD354C" w:rsidP="00FD354C">
      <w:pPr>
        <w:pStyle w:val="ListParagraph"/>
        <w:numPr>
          <w:ilvl w:val="1"/>
          <w:numId w:val="1"/>
        </w:numPr>
        <w:spacing w:before="100" w:beforeAutospacing="1" w:after="100" w:afterAutospacing="1"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bCs/>
          <w:color w:val="auto"/>
          <w:sz w:val="24"/>
          <w:szCs w:val="24"/>
        </w:rPr>
        <w:t>Tempat Ibadah</w:t>
      </w:r>
    </w:p>
    <w:p w:rsidR="00FD354C" w:rsidRPr="00D24191" w:rsidRDefault="00FD354C" w:rsidP="00FD354C">
      <w:pPr>
        <w:pStyle w:val="ListParagraph"/>
        <w:spacing w:before="100" w:beforeAutospacing="1" w:after="100" w:afterAutospacing="1" w:line="480" w:lineRule="auto"/>
        <w:ind w:left="108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rPr>
        <w:t>Tempat Ibadah meliputi tempat Ibadah semua agama yang diakui di Indonesia, yaitu Mesjid, Gereja, Pura, dan Wihara. Tempat ibadah tersebut merupakan Kawasan Tanpa Rokok yang seharusnya tidak ada aktivitas kegiatan merokok atau  kegiatan  memproduksi,  menjual,  mengiklankan  dan / atau mempromosikan Produk Tembakau.</w:t>
      </w:r>
    </w:p>
    <w:p w:rsidR="00FD354C" w:rsidRPr="00D24191" w:rsidRDefault="00FD354C" w:rsidP="00FD354C">
      <w:pPr>
        <w:pStyle w:val="ListParagraph"/>
        <w:numPr>
          <w:ilvl w:val="1"/>
          <w:numId w:val="1"/>
        </w:numPr>
        <w:spacing w:before="100" w:beforeAutospacing="1" w:after="100" w:afterAutospacing="1"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bCs/>
          <w:color w:val="auto"/>
          <w:sz w:val="24"/>
          <w:szCs w:val="24"/>
        </w:rPr>
        <w:t>Angkutan Umum</w:t>
      </w:r>
    </w:p>
    <w:p w:rsidR="00FD354C" w:rsidRDefault="00FD354C" w:rsidP="00FD354C">
      <w:pPr>
        <w:pStyle w:val="ListParagraph"/>
        <w:spacing w:before="100" w:beforeAutospacing="1" w:after="100" w:afterAutospacing="1" w:line="480" w:lineRule="auto"/>
        <w:ind w:left="108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rPr>
        <w:t>Angkutan Umum meliputi kendaraan kecil seperti angkot, bemo, bajai, dan lain-lain. Lalu juga kendaraan besar meliputi bus metromini, bus-bus antar kota maupun antar propinsi. Selain itu juga kendaraan seperti kereta, kapal laut, pesawat, dan berbagai angkutan umum lainnya.</w:t>
      </w:r>
    </w:p>
    <w:p w:rsidR="00FD354C" w:rsidRPr="00D24191" w:rsidRDefault="00FD354C" w:rsidP="00FD354C">
      <w:pPr>
        <w:pStyle w:val="ListParagraph"/>
        <w:numPr>
          <w:ilvl w:val="1"/>
          <w:numId w:val="1"/>
        </w:numPr>
        <w:spacing w:before="100" w:beforeAutospacing="1" w:after="100" w:afterAutospacing="1"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bCs/>
          <w:color w:val="auto"/>
          <w:sz w:val="24"/>
          <w:szCs w:val="24"/>
        </w:rPr>
        <w:t>Tempat Kerja</w:t>
      </w:r>
    </w:p>
    <w:p w:rsidR="00FD354C" w:rsidRPr="00D24191" w:rsidRDefault="00FD354C" w:rsidP="00FD354C">
      <w:pPr>
        <w:pStyle w:val="ListParagraph"/>
        <w:spacing w:before="100" w:beforeAutospacing="1" w:after="100" w:afterAutospacing="1" w:line="480" w:lineRule="auto"/>
        <w:ind w:left="108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rPr>
        <w:t xml:space="preserve">Tempat kerja disini juga meliputi tempat aktivitas melakukan pekerjaan baik negeri, maupun swasta. Oleh karena itu kantor pegawai negeri maupun swasta wajib untuk menjadi Kawasan Tanpa Rokok. </w:t>
      </w:r>
    </w:p>
    <w:p w:rsidR="00FD354C" w:rsidRPr="00D24191" w:rsidRDefault="00FD354C" w:rsidP="00FD354C">
      <w:pPr>
        <w:pStyle w:val="ListParagraph"/>
        <w:numPr>
          <w:ilvl w:val="1"/>
          <w:numId w:val="1"/>
        </w:numPr>
        <w:spacing w:before="100" w:beforeAutospacing="1" w:after="100" w:afterAutospacing="1"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bCs/>
          <w:color w:val="auto"/>
          <w:sz w:val="24"/>
          <w:szCs w:val="24"/>
        </w:rPr>
        <w:t>Tempat umum dan tempat lain yang ditetapkan</w:t>
      </w:r>
    </w:p>
    <w:p w:rsidR="00FD354C" w:rsidRPr="00D24191" w:rsidRDefault="00FD354C" w:rsidP="00FD354C">
      <w:pPr>
        <w:pStyle w:val="ListParagraph"/>
        <w:widowControl w:val="0"/>
        <w:tabs>
          <w:tab w:val="left" w:pos="1548"/>
        </w:tabs>
        <w:autoSpaceDE w:val="0"/>
        <w:autoSpaceDN w:val="0"/>
        <w:adjustRightInd w:val="0"/>
        <w:spacing w:after="0" w:line="480" w:lineRule="auto"/>
        <w:ind w:left="1080"/>
        <w:jc w:val="both"/>
        <w:rPr>
          <w:rFonts w:ascii="Times New Roman" w:eastAsia="Times New Roman" w:hAnsi="Times New Roman" w:cs="Times New Roman"/>
          <w:bCs/>
          <w:color w:val="auto"/>
          <w:sz w:val="24"/>
          <w:szCs w:val="24"/>
        </w:rPr>
      </w:pPr>
      <w:r w:rsidRPr="00D24191">
        <w:rPr>
          <w:rFonts w:ascii="Times New Roman" w:eastAsia="Times New Roman" w:hAnsi="Times New Roman" w:cs="Times New Roman"/>
          <w:bCs/>
          <w:color w:val="auto"/>
          <w:sz w:val="24"/>
          <w:szCs w:val="24"/>
        </w:rPr>
        <w:t>Tempat umum dan tempat lain yang ditetapkan oleh pemerintah baik pusat maupun daerah.</w:t>
      </w:r>
    </w:p>
    <w:p w:rsidR="00FD354C" w:rsidRPr="00D24191" w:rsidRDefault="00FD354C" w:rsidP="00FD354C">
      <w:pPr>
        <w:widowControl w:val="0"/>
        <w:autoSpaceDE w:val="0"/>
        <w:autoSpaceDN w:val="0"/>
        <w:adjustRightInd w:val="0"/>
        <w:spacing w:after="0" w:line="520" w:lineRule="exact"/>
        <w:ind w:left="720" w:right="-7" w:firstLine="360"/>
        <w:jc w:val="both"/>
        <w:rPr>
          <w:rFonts w:ascii="Times New Roman" w:hAnsi="Times New Roman" w:cs="Times New Roman"/>
          <w:spacing w:val="2"/>
          <w:sz w:val="24"/>
          <w:szCs w:val="24"/>
        </w:rPr>
      </w:pPr>
      <w:r w:rsidRPr="00D24191">
        <w:rPr>
          <w:rFonts w:ascii="Times New Roman" w:hAnsi="Times New Roman" w:cs="Times New Roman"/>
          <w:w w:val="101"/>
          <w:sz w:val="24"/>
          <w:szCs w:val="24"/>
        </w:rPr>
        <w:t xml:space="preserve">Pemimpin atau penanggung jawab tempat-tempat sebagaimana yang </w:t>
      </w:r>
      <w:r w:rsidRPr="00D24191">
        <w:rPr>
          <w:rFonts w:ascii="Times New Roman" w:hAnsi="Times New Roman" w:cs="Times New Roman"/>
          <w:w w:val="101"/>
          <w:sz w:val="24"/>
          <w:szCs w:val="24"/>
        </w:rPr>
        <w:lastRenderedPageBreak/>
        <w:t xml:space="preserve">telah </w:t>
      </w:r>
      <w:r w:rsidRPr="00D24191">
        <w:rPr>
          <w:rFonts w:ascii="Times New Roman" w:hAnsi="Times New Roman" w:cs="Times New Roman"/>
          <w:w w:val="103"/>
          <w:sz w:val="24"/>
          <w:szCs w:val="24"/>
        </w:rPr>
        <w:t>ditetapkan   wajib   menetapkan   dan   menerapkan   K</w:t>
      </w:r>
      <w:r>
        <w:rPr>
          <w:rFonts w:ascii="Times New Roman" w:hAnsi="Times New Roman" w:cs="Times New Roman"/>
          <w:w w:val="103"/>
          <w:sz w:val="24"/>
          <w:szCs w:val="24"/>
        </w:rPr>
        <w:t xml:space="preserve">awasan </w:t>
      </w:r>
      <w:r w:rsidRPr="00D24191">
        <w:rPr>
          <w:rFonts w:ascii="Times New Roman" w:hAnsi="Times New Roman" w:cs="Times New Roman"/>
          <w:w w:val="103"/>
          <w:sz w:val="24"/>
          <w:szCs w:val="24"/>
        </w:rPr>
        <w:t>T</w:t>
      </w:r>
      <w:r>
        <w:rPr>
          <w:rFonts w:ascii="Times New Roman" w:hAnsi="Times New Roman" w:cs="Times New Roman"/>
          <w:w w:val="103"/>
          <w:sz w:val="24"/>
          <w:szCs w:val="24"/>
        </w:rPr>
        <w:t xml:space="preserve">anpa </w:t>
      </w:r>
      <w:r w:rsidRPr="00D24191">
        <w:rPr>
          <w:rFonts w:ascii="Times New Roman" w:hAnsi="Times New Roman" w:cs="Times New Roman"/>
          <w:w w:val="103"/>
          <w:sz w:val="24"/>
          <w:szCs w:val="24"/>
        </w:rPr>
        <w:t>R</w:t>
      </w:r>
      <w:r>
        <w:rPr>
          <w:rFonts w:ascii="Times New Roman" w:hAnsi="Times New Roman" w:cs="Times New Roman"/>
          <w:w w:val="103"/>
          <w:sz w:val="24"/>
          <w:szCs w:val="24"/>
        </w:rPr>
        <w:t>okok</w:t>
      </w:r>
      <w:r w:rsidRPr="00D24191">
        <w:rPr>
          <w:rFonts w:ascii="Times New Roman" w:hAnsi="Times New Roman" w:cs="Times New Roman"/>
          <w:w w:val="103"/>
          <w:sz w:val="24"/>
          <w:szCs w:val="24"/>
        </w:rPr>
        <w:t xml:space="preserve">.   Fasilitas   pelayanan </w:t>
      </w:r>
      <w:r w:rsidRPr="00D24191">
        <w:rPr>
          <w:rFonts w:ascii="Times New Roman" w:hAnsi="Times New Roman" w:cs="Times New Roman"/>
          <w:w w:val="104"/>
          <w:sz w:val="24"/>
          <w:szCs w:val="24"/>
        </w:rPr>
        <w:t xml:space="preserve">kesehatan, tempat proses belajar mengajar, tempat anak bermain, tempat ibadah </w:t>
      </w:r>
      <w:r w:rsidRPr="00D24191">
        <w:rPr>
          <w:rFonts w:ascii="Times New Roman" w:hAnsi="Times New Roman" w:cs="Times New Roman"/>
          <w:w w:val="103"/>
          <w:sz w:val="24"/>
          <w:szCs w:val="24"/>
        </w:rPr>
        <w:t>dan angkutan umum merupakan ruang lingkup K</w:t>
      </w:r>
      <w:r>
        <w:rPr>
          <w:rFonts w:ascii="Times New Roman" w:hAnsi="Times New Roman" w:cs="Times New Roman"/>
          <w:w w:val="103"/>
          <w:sz w:val="24"/>
          <w:szCs w:val="24"/>
        </w:rPr>
        <w:t xml:space="preserve">awasan </w:t>
      </w:r>
      <w:r w:rsidRPr="00D24191">
        <w:rPr>
          <w:rFonts w:ascii="Times New Roman" w:hAnsi="Times New Roman" w:cs="Times New Roman"/>
          <w:w w:val="103"/>
          <w:sz w:val="24"/>
          <w:szCs w:val="24"/>
        </w:rPr>
        <w:t>T</w:t>
      </w:r>
      <w:r>
        <w:rPr>
          <w:rFonts w:ascii="Times New Roman" w:hAnsi="Times New Roman" w:cs="Times New Roman"/>
          <w:w w:val="103"/>
          <w:sz w:val="24"/>
          <w:szCs w:val="24"/>
        </w:rPr>
        <w:t xml:space="preserve">anpa </w:t>
      </w:r>
      <w:r w:rsidRPr="00D24191">
        <w:rPr>
          <w:rFonts w:ascii="Times New Roman" w:hAnsi="Times New Roman" w:cs="Times New Roman"/>
          <w:w w:val="103"/>
          <w:sz w:val="24"/>
          <w:szCs w:val="24"/>
        </w:rPr>
        <w:t>R</w:t>
      </w:r>
      <w:r>
        <w:rPr>
          <w:rFonts w:ascii="Times New Roman" w:hAnsi="Times New Roman" w:cs="Times New Roman"/>
          <w:w w:val="103"/>
          <w:sz w:val="24"/>
          <w:szCs w:val="24"/>
        </w:rPr>
        <w:t>okok</w:t>
      </w:r>
      <w:r w:rsidRPr="00D24191">
        <w:rPr>
          <w:rFonts w:ascii="Times New Roman" w:hAnsi="Times New Roman" w:cs="Times New Roman"/>
          <w:w w:val="103"/>
          <w:sz w:val="24"/>
          <w:szCs w:val="24"/>
        </w:rPr>
        <w:t xml:space="preserve"> yang dilarang menyediakan tempat khusus untuk merokok dan merupakan K</w:t>
      </w:r>
      <w:r>
        <w:rPr>
          <w:rFonts w:ascii="Times New Roman" w:hAnsi="Times New Roman" w:cs="Times New Roman"/>
          <w:w w:val="103"/>
          <w:sz w:val="24"/>
          <w:szCs w:val="24"/>
        </w:rPr>
        <w:t xml:space="preserve">awasan </w:t>
      </w:r>
      <w:r w:rsidRPr="00D24191">
        <w:rPr>
          <w:rFonts w:ascii="Times New Roman" w:hAnsi="Times New Roman" w:cs="Times New Roman"/>
          <w:w w:val="103"/>
          <w:sz w:val="24"/>
          <w:szCs w:val="24"/>
        </w:rPr>
        <w:t>T</w:t>
      </w:r>
      <w:r>
        <w:rPr>
          <w:rFonts w:ascii="Times New Roman" w:hAnsi="Times New Roman" w:cs="Times New Roman"/>
          <w:w w:val="103"/>
          <w:sz w:val="24"/>
          <w:szCs w:val="24"/>
        </w:rPr>
        <w:t xml:space="preserve">anpa </w:t>
      </w:r>
      <w:r w:rsidRPr="00D24191">
        <w:rPr>
          <w:rFonts w:ascii="Times New Roman" w:hAnsi="Times New Roman" w:cs="Times New Roman"/>
          <w:w w:val="103"/>
          <w:sz w:val="24"/>
          <w:szCs w:val="24"/>
        </w:rPr>
        <w:t>R</w:t>
      </w:r>
      <w:r>
        <w:rPr>
          <w:rFonts w:ascii="Times New Roman" w:hAnsi="Times New Roman" w:cs="Times New Roman"/>
          <w:w w:val="103"/>
          <w:sz w:val="24"/>
          <w:szCs w:val="24"/>
        </w:rPr>
        <w:t xml:space="preserve">okok </w:t>
      </w:r>
      <w:r w:rsidRPr="00D24191">
        <w:rPr>
          <w:rFonts w:ascii="Times New Roman" w:hAnsi="Times New Roman" w:cs="Times New Roman"/>
          <w:w w:val="103"/>
          <w:sz w:val="24"/>
          <w:szCs w:val="24"/>
        </w:rPr>
        <w:t xml:space="preserve"> yang bebas dari asap hingga </w:t>
      </w:r>
      <w:r w:rsidRPr="00D24191">
        <w:rPr>
          <w:rFonts w:ascii="Times New Roman" w:hAnsi="Times New Roman" w:cs="Times New Roman"/>
          <w:w w:val="106"/>
          <w:sz w:val="24"/>
          <w:szCs w:val="24"/>
        </w:rPr>
        <w:t xml:space="preserve">batas terluar. Sedangkan tempat kerja, tempat umum, dan tempat lainnya yang </w:t>
      </w:r>
      <w:r w:rsidRPr="00D24191">
        <w:rPr>
          <w:rFonts w:ascii="Times New Roman" w:hAnsi="Times New Roman" w:cs="Times New Roman"/>
          <w:spacing w:val="2"/>
          <w:sz w:val="24"/>
          <w:szCs w:val="24"/>
        </w:rPr>
        <w:t xml:space="preserve">ditetapkan dapat menyediakan tempat khusus untuk merokok. </w:t>
      </w:r>
    </w:p>
    <w:p w:rsidR="00FD354C" w:rsidRDefault="00FD354C" w:rsidP="00FD354C">
      <w:pPr>
        <w:widowControl w:val="0"/>
        <w:autoSpaceDE w:val="0"/>
        <w:autoSpaceDN w:val="0"/>
        <w:adjustRightInd w:val="0"/>
        <w:spacing w:after="0" w:line="253" w:lineRule="exact"/>
        <w:ind w:left="360" w:firstLine="720"/>
        <w:rPr>
          <w:rFonts w:ascii="Times New Roman" w:hAnsi="Times New Roman" w:cs="Times New Roman"/>
          <w:spacing w:val="2"/>
          <w:sz w:val="24"/>
          <w:szCs w:val="24"/>
        </w:rPr>
      </w:pPr>
    </w:p>
    <w:p w:rsidR="00FD354C" w:rsidRDefault="00FD354C" w:rsidP="00FD354C">
      <w:pPr>
        <w:widowControl w:val="0"/>
        <w:autoSpaceDE w:val="0"/>
        <w:autoSpaceDN w:val="0"/>
        <w:adjustRightInd w:val="0"/>
        <w:spacing w:after="0" w:line="253" w:lineRule="exact"/>
        <w:ind w:firstLine="720"/>
        <w:rPr>
          <w:rFonts w:ascii="Times New Roman" w:hAnsi="Times New Roman" w:cs="Times New Roman"/>
          <w:spacing w:val="2"/>
          <w:sz w:val="24"/>
          <w:szCs w:val="24"/>
        </w:rPr>
      </w:pPr>
    </w:p>
    <w:p w:rsidR="00FD354C" w:rsidRPr="00227D19" w:rsidRDefault="00FD354C" w:rsidP="00FD354C">
      <w:pPr>
        <w:pStyle w:val="ListParagraph"/>
        <w:numPr>
          <w:ilvl w:val="0"/>
          <w:numId w:val="12"/>
        </w:numPr>
        <w:autoSpaceDE w:val="0"/>
        <w:autoSpaceDN w:val="0"/>
        <w:adjustRightInd w:val="0"/>
        <w:spacing w:after="0" w:line="48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Tujuan </w:t>
      </w:r>
      <w:r w:rsidRPr="00227D19">
        <w:rPr>
          <w:rFonts w:ascii="Times New Roman" w:hAnsi="Times New Roman" w:cs="Times New Roman"/>
          <w:b/>
          <w:bCs/>
          <w:color w:val="auto"/>
          <w:sz w:val="24"/>
          <w:szCs w:val="24"/>
        </w:rPr>
        <w:t xml:space="preserve">Kawasan Tanpa Rokok </w:t>
      </w:r>
    </w:p>
    <w:p w:rsidR="00FD354C" w:rsidRPr="008102DA" w:rsidRDefault="00FD354C" w:rsidP="00FD354C">
      <w:pPr>
        <w:widowControl w:val="0"/>
        <w:autoSpaceDE w:val="0"/>
        <w:autoSpaceDN w:val="0"/>
        <w:adjustRightInd w:val="0"/>
        <w:spacing w:after="0" w:line="253" w:lineRule="exact"/>
        <w:ind w:firstLine="720"/>
        <w:rPr>
          <w:rFonts w:ascii="Times New Roman" w:hAnsi="Times New Roman" w:cs="Times New Roman"/>
          <w:spacing w:val="2"/>
          <w:sz w:val="24"/>
          <w:szCs w:val="24"/>
        </w:rPr>
      </w:pPr>
      <w:r w:rsidRPr="008102DA">
        <w:rPr>
          <w:rFonts w:ascii="Times New Roman" w:hAnsi="Times New Roman" w:cs="Times New Roman"/>
          <w:spacing w:val="2"/>
          <w:sz w:val="24"/>
          <w:szCs w:val="24"/>
        </w:rPr>
        <w:t xml:space="preserve">Tujuan </w:t>
      </w:r>
      <w:r>
        <w:rPr>
          <w:rFonts w:ascii="Times New Roman" w:hAnsi="Times New Roman" w:cs="Times New Roman"/>
          <w:spacing w:val="2"/>
          <w:sz w:val="24"/>
          <w:szCs w:val="24"/>
        </w:rPr>
        <w:t xml:space="preserve">kebijakan </w:t>
      </w:r>
      <w:r w:rsidRPr="008102DA">
        <w:rPr>
          <w:rFonts w:ascii="Times New Roman" w:hAnsi="Times New Roman" w:cs="Times New Roman"/>
          <w:spacing w:val="2"/>
          <w:sz w:val="24"/>
          <w:szCs w:val="24"/>
        </w:rPr>
        <w:t xml:space="preserve">penetapan Kawasan </w:t>
      </w:r>
      <w:r>
        <w:rPr>
          <w:rFonts w:ascii="Times New Roman" w:hAnsi="Times New Roman" w:cs="Times New Roman"/>
          <w:spacing w:val="2"/>
          <w:sz w:val="24"/>
          <w:szCs w:val="24"/>
        </w:rPr>
        <w:t>Tanpa Rokok</w:t>
      </w:r>
      <w:r w:rsidRPr="008102DA">
        <w:rPr>
          <w:rFonts w:ascii="Times New Roman" w:hAnsi="Times New Roman" w:cs="Times New Roman"/>
          <w:spacing w:val="2"/>
          <w:sz w:val="24"/>
          <w:szCs w:val="24"/>
        </w:rPr>
        <w:t xml:space="preserve">, adalah : </w:t>
      </w:r>
    </w:p>
    <w:p w:rsidR="00FD354C" w:rsidRPr="008102DA" w:rsidRDefault="00FD354C" w:rsidP="00FD354C">
      <w:pPr>
        <w:widowControl w:val="0"/>
        <w:autoSpaceDE w:val="0"/>
        <w:autoSpaceDN w:val="0"/>
        <w:adjustRightInd w:val="0"/>
        <w:spacing w:after="0" w:line="253" w:lineRule="exact"/>
        <w:ind w:left="744"/>
        <w:rPr>
          <w:rFonts w:ascii="Times New Roman" w:hAnsi="Times New Roman" w:cs="Times New Roman"/>
          <w:spacing w:val="2"/>
          <w:sz w:val="24"/>
          <w:szCs w:val="24"/>
        </w:rPr>
      </w:pPr>
    </w:p>
    <w:p w:rsidR="00FD354C" w:rsidRPr="008102DA" w:rsidRDefault="00FD354C" w:rsidP="00FD354C">
      <w:pPr>
        <w:pStyle w:val="ListParagraph"/>
        <w:widowControl w:val="0"/>
        <w:numPr>
          <w:ilvl w:val="0"/>
          <w:numId w:val="9"/>
        </w:numPr>
        <w:tabs>
          <w:tab w:val="left" w:pos="1877"/>
        </w:tabs>
        <w:autoSpaceDE w:val="0"/>
        <w:autoSpaceDN w:val="0"/>
        <w:adjustRightInd w:val="0"/>
        <w:spacing w:after="0" w:line="480" w:lineRule="auto"/>
        <w:rPr>
          <w:rFonts w:ascii="Times New Roman" w:hAnsi="Times New Roman" w:cs="Times New Roman"/>
          <w:spacing w:val="2"/>
          <w:sz w:val="24"/>
          <w:szCs w:val="24"/>
        </w:rPr>
      </w:pPr>
      <w:r w:rsidRPr="008102DA">
        <w:rPr>
          <w:rFonts w:ascii="Times New Roman" w:hAnsi="Times New Roman" w:cs="Times New Roman"/>
          <w:spacing w:val="2"/>
          <w:sz w:val="24"/>
          <w:szCs w:val="24"/>
        </w:rPr>
        <w:t xml:space="preserve">Mewujudkan kualitas udara yang sehat dan bersih bebas dari asap rokok; </w:t>
      </w:r>
    </w:p>
    <w:p w:rsidR="00FD354C" w:rsidRPr="008102DA" w:rsidRDefault="00FD354C" w:rsidP="00FD354C">
      <w:pPr>
        <w:pStyle w:val="ListParagraph"/>
        <w:widowControl w:val="0"/>
        <w:numPr>
          <w:ilvl w:val="0"/>
          <w:numId w:val="9"/>
        </w:numPr>
        <w:tabs>
          <w:tab w:val="left" w:pos="1877"/>
        </w:tabs>
        <w:autoSpaceDE w:val="0"/>
        <w:autoSpaceDN w:val="0"/>
        <w:adjustRightInd w:val="0"/>
        <w:spacing w:after="0" w:line="480" w:lineRule="auto"/>
        <w:rPr>
          <w:rFonts w:ascii="Times New Roman" w:hAnsi="Times New Roman" w:cs="Times New Roman"/>
          <w:spacing w:val="2"/>
          <w:sz w:val="24"/>
          <w:szCs w:val="24"/>
        </w:rPr>
      </w:pPr>
      <w:r w:rsidRPr="008102DA">
        <w:rPr>
          <w:rFonts w:ascii="Times New Roman" w:hAnsi="Times New Roman" w:cs="Times New Roman"/>
          <w:spacing w:val="2"/>
          <w:sz w:val="24"/>
          <w:szCs w:val="24"/>
        </w:rPr>
        <w:t>Merubah perilaku masyarakat untuk hidup sehat;</w:t>
      </w:r>
    </w:p>
    <w:p w:rsidR="00FD354C" w:rsidRPr="008102DA" w:rsidRDefault="00FD354C" w:rsidP="00FD354C">
      <w:pPr>
        <w:pStyle w:val="ListParagraph"/>
        <w:widowControl w:val="0"/>
        <w:numPr>
          <w:ilvl w:val="0"/>
          <w:numId w:val="9"/>
        </w:numPr>
        <w:tabs>
          <w:tab w:val="left" w:pos="1877"/>
        </w:tabs>
        <w:autoSpaceDE w:val="0"/>
        <w:autoSpaceDN w:val="0"/>
        <w:adjustRightInd w:val="0"/>
        <w:spacing w:after="0" w:line="480" w:lineRule="auto"/>
        <w:rPr>
          <w:rFonts w:ascii="Times New Roman" w:hAnsi="Times New Roman" w:cs="Times New Roman"/>
          <w:spacing w:val="2"/>
          <w:sz w:val="24"/>
          <w:szCs w:val="24"/>
        </w:rPr>
      </w:pPr>
      <w:r w:rsidRPr="008102DA">
        <w:rPr>
          <w:rFonts w:ascii="Times New Roman" w:hAnsi="Times New Roman" w:cs="Times New Roman"/>
          <w:spacing w:val="2"/>
          <w:sz w:val="24"/>
          <w:szCs w:val="24"/>
        </w:rPr>
        <w:t>Menurunkan angka perokok dan mencegah perokok pemula;</w:t>
      </w:r>
    </w:p>
    <w:p w:rsidR="00FD354C" w:rsidRPr="008102DA" w:rsidRDefault="00FD354C" w:rsidP="00FD354C">
      <w:pPr>
        <w:pStyle w:val="ListParagraph"/>
        <w:widowControl w:val="0"/>
        <w:numPr>
          <w:ilvl w:val="0"/>
          <w:numId w:val="9"/>
        </w:numPr>
        <w:tabs>
          <w:tab w:val="left" w:pos="1877"/>
        </w:tabs>
        <w:autoSpaceDE w:val="0"/>
        <w:autoSpaceDN w:val="0"/>
        <w:adjustRightInd w:val="0"/>
        <w:spacing w:after="0" w:line="480" w:lineRule="auto"/>
        <w:rPr>
          <w:rFonts w:ascii="Times New Roman" w:hAnsi="Times New Roman" w:cs="Times New Roman"/>
          <w:spacing w:val="2"/>
          <w:sz w:val="24"/>
          <w:szCs w:val="24"/>
        </w:rPr>
      </w:pPr>
      <w:r w:rsidRPr="008102DA">
        <w:rPr>
          <w:rFonts w:ascii="Times New Roman" w:hAnsi="Times New Roman" w:cs="Times New Roman"/>
          <w:spacing w:val="2"/>
          <w:sz w:val="24"/>
          <w:szCs w:val="24"/>
        </w:rPr>
        <w:t>Mewujudkan generasi muda yang sehat;</w:t>
      </w:r>
    </w:p>
    <w:p w:rsidR="00FD354C" w:rsidRPr="008102DA" w:rsidRDefault="00FD354C" w:rsidP="00FD354C">
      <w:pPr>
        <w:pStyle w:val="ListParagraph"/>
        <w:widowControl w:val="0"/>
        <w:numPr>
          <w:ilvl w:val="0"/>
          <w:numId w:val="9"/>
        </w:numPr>
        <w:tabs>
          <w:tab w:val="left" w:pos="1877"/>
        </w:tabs>
        <w:autoSpaceDE w:val="0"/>
        <w:autoSpaceDN w:val="0"/>
        <w:adjustRightInd w:val="0"/>
        <w:spacing w:after="0" w:line="480" w:lineRule="auto"/>
        <w:rPr>
          <w:rFonts w:ascii="Times New Roman" w:hAnsi="Times New Roman" w:cs="Times New Roman"/>
          <w:spacing w:val="2"/>
          <w:sz w:val="24"/>
          <w:szCs w:val="24"/>
        </w:rPr>
      </w:pPr>
      <w:r w:rsidRPr="008102DA">
        <w:rPr>
          <w:rFonts w:ascii="Times New Roman" w:hAnsi="Times New Roman" w:cs="Times New Roman"/>
          <w:spacing w:val="2"/>
          <w:sz w:val="24"/>
          <w:szCs w:val="24"/>
        </w:rPr>
        <w:t>Meningkatkan produktivitas kerja yang optimal;</w:t>
      </w:r>
    </w:p>
    <w:p w:rsidR="00FD354C" w:rsidRPr="008102DA" w:rsidRDefault="00FD354C" w:rsidP="00FD354C">
      <w:pPr>
        <w:pStyle w:val="ListParagraph"/>
        <w:widowControl w:val="0"/>
        <w:numPr>
          <w:ilvl w:val="0"/>
          <w:numId w:val="9"/>
        </w:numPr>
        <w:tabs>
          <w:tab w:val="left" w:pos="1877"/>
        </w:tabs>
        <w:autoSpaceDE w:val="0"/>
        <w:autoSpaceDN w:val="0"/>
        <w:adjustRightInd w:val="0"/>
        <w:spacing w:after="0" w:line="480" w:lineRule="auto"/>
        <w:rPr>
          <w:rFonts w:ascii="Times New Roman" w:hAnsi="Times New Roman" w:cs="Times New Roman"/>
          <w:spacing w:val="2"/>
          <w:sz w:val="24"/>
          <w:szCs w:val="24"/>
        </w:rPr>
      </w:pPr>
      <w:r w:rsidRPr="008102DA">
        <w:rPr>
          <w:rFonts w:ascii="Times New Roman" w:hAnsi="Times New Roman" w:cs="Times New Roman"/>
          <w:spacing w:val="2"/>
          <w:sz w:val="24"/>
          <w:szCs w:val="24"/>
        </w:rPr>
        <w:t>Menurunkan angka kesakitan dan/ atau angka kematian;</w:t>
      </w:r>
    </w:p>
    <w:p w:rsidR="00FD354C" w:rsidRPr="008102DA" w:rsidRDefault="00FD354C" w:rsidP="00FD354C">
      <w:pPr>
        <w:pStyle w:val="ListParagraph"/>
        <w:widowControl w:val="0"/>
        <w:numPr>
          <w:ilvl w:val="0"/>
          <w:numId w:val="9"/>
        </w:numPr>
        <w:tabs>
          <w:tab w:val="left" w:pos="1877"/>
        </w:tabs>
        <w:autoSpaceDE w:val="0"/>
        <w:autoSpaceDN w:val="0"/>
        <w:adjustRightInd w:val="0"/>
        <w:spacing w:after="0" w:line="480" w:lineRule="auto"/>
        <w:rPr>
          <w:rFonts w:ascii="Times New Roman" w:hAnsi="Times New Roman" w:cs="Times New Roman"/>
          <w:spacing w:val="2"/>
          <w:sz w:val="24"/>
          <w:szCs w:val="24"/>
        </w:rPr>
      </w:pPr>
      <w:r w:rsidRPr="008102DA">
        <w:rPr>
          <w:rFonts w:ascii="Times New Roman" w:hAnsi="Times New Roman" w:cs="Times New Roman"/>
          <w:spacing w:val="2"/>
          <w:sz w:val="24"/>
          <w:szCs w:val="24"/>
        </w:rPr>
        <w:t xml:space="preserve">Melindungi anak-anak dan bukan perokok dari risiko terhadap kesehatan; </w:t>
      </w:r>
    </w:p>
    <w:p w:rsidR="00FD354C" w:rsidRDefault="00FD354C" w:rsidP="00FD354C">
      <w:pPr>
        <w:pStyle w:val="ListParagraph"/>
        <w:widowControl w:val="0"/>
        <w:numPr>
          <w:ilvl w:val="0"/>
          <w:numId w:val="9"/>
        </w:numPr>
        <w:tabs>
          <w:tab w:val="left" w:pos="1877"/>
        </w:tabs>
        <w:autoSpaceDE w:val="0"/>
        <w:autoSpaceDN w:val="0"/>
        <w:adjustRightInd w:val="0"/>
        <w:spacing w:after="0" w:line="480" w:lineRule="auto"/>
        <w:jc w:val="both"/>
        <w:rPr>
          <w:rFonts w:ascii="Times New Roman" w:hAnsi="Times New Roman" w:cs="Times New Roman"/>
          <w:spacing w:val="2"/>
          <w:sz w:val="24"/>
          <w:szCs w:val="24"/>
        </w:rPr>
      </w:pPr>
      <w:r w:rsidRPr="008102DA">
        <w:rPr>
          <w:rFonts w:ascii="Times New Roman" w:hAnsi="Times New Roman" w:cs="Times New Roman"/>
          <w:spacing w:val="2"/>
          <w:sz w:val="24"/>
          <w:szCs w:val="24"/>
        </w:rPr>
        <w:t xml:space="preserve">Mencegah rasa tidak nyaman, bau dan kotoran dari ruang rokok; </w:t>
      </w:r>
    </w:p>
    <w:p w:rsidR="00FD354C" w:rsidRPr="007F4DA3" w:rsidRDefault="00FD354C" w:rsidP="00FD354C">
      <w:pPr>
        <w:widowControl w:val="0"/>
        <w:tabs>
          <w:tab w:val="left" w:pos="1877"/>
        </w:tabs>
        <w:autoSpaceDE w:val="0"/>
        <w:autoSpaceDN w:val="0"/>
        <w:adjustRightInd w:val="0"/>
        <w:spacing w:after="0" w:line="480" w:lineRule="auto"/>
        <w:ind w:left="416" w:firstLine="329"/>
        <w:jc w:val="both"/>
        <w:rPr>
          <w:rFonts w:ascii="Times New Roman" w:hAnsi="Times New Roman" w:cs="Times New Roman"/>
          <w:spacing w:val="2"/>
          <w:sz w:val="12"/>
          <w:szCs w:val="12"/>
        </w:rPr>
      </w:pPr>
    </w:p>
    <w:p w:rsidR="00FD354C" w:rsidRPr="008102DA" w:rsidRDefault="00FD354C" w:rsidP="00FD354C">
      <w:pPr>
        <w:widowControl w:val="0"/>
        <w:tabs>
          <w:tab w:val="left" w:pos="1877"/>
        </w:tabs>
        <w:autoSpaceDE w:val="0"/>
        <w:autoSpaceDN w:val="0"/>
        <w:adjustRightInd w:val="0"/>
        <w:spacing w:after="0" w:line="480" w:lineRule="auto"/>
        <w:ind w:left="416" w:firstLine="329"/>
        <w:jc w:val="both"/>
        <w:rPr>
          <w:rFonts w:ascii="Times New Roman" w:hAnsi="Times New Roman" w:cs="Times New Roman"/>
          <w:spacing w:val="2"/>
          <w:sz w:val="24"/>
          <w:szCs w:val="24"/>
        </w:rPr>
      </w:pPr>
      <w:r>
        <w:rPr>
          <w:rFonts w:ascii="Times New Roman" w:hAnsi="Times New Roman" w:cs="Times New Roman"/>
          <w:spacing w:val="2"/>
          <w:sz w:val="24"/>
          <w:szCs w:val="24"/>
        </w:rPr>
        <w:t>Pengaturan P</w:t>
      </w:r>
      <w:r w:rsidRPr="008102DA">
        <w:rPr>
          <w:rFonts w:ascii="Times New Roman" w:hAnsi="Times New Roman" w:cs="Times New Roman"/>
          <w:spacing w:val="2"/>
          <w:sz w:val="24"/>
          <w:szCs w:val="24"/>
        </w:rPr>
        <w:t>elaksanaan K</w:t>
      </w:r>
      <w:r>
        <w:rPr>
          <w:rFonts w:ascii="Times New Roman" w:hAnsi="Times New Roman" w:cs="Times New Roman"/>
          <w:spacing w:val="2"/>
          <w:sz w:val="24"/>
          <w:szCs w:val="24"/>
        </w:rPr>
        <w:t xml:space="preserve">awasan </w:t>
      </w:r>
      <w:r w:rsidRPr="008102DA">
        <w:rPr>
          <w:rFonts w:ascii="Times New Roman" w:hAnsi="Times New Roman" w:cs="Times New Roman"/>
          <w:spacing w:val="2"/>
          <w:sz w:val="24"/>
          <w:szCs w:val="24"/>
        </w:rPr>
        <w:t>T</w:t>
      </w:r>
      <w:r>
        <w:rPr>
          <w:rFonts w:ascii="Times New Roman" w:hAnsi="Times New Roman" w:cs="Times New Roman"/>
          <w:spacing w:val="2"/>
          <w:sz w:val="24"/>
          <w:szCs w:val="24"/>
        </w:rPr>
        <w:t xml:space="preserve">anpa </w:t>
      </w:r>
      <w:r w:rsidRPr="008102DA">
        <w:rPr>
          <w:rFonts w:ascii="Times New Roman" w:hAnsi="Times New Roman" w:cs="Times New Roman"/>
          <w:spacing w:val="2"/>
          <w:sz w:val="24"/>
          <w:szCs w:val="24"/>
        </w:rPr>
        <w:t>R</w:t>
      </w:r>
      <w:r>
        <w:rPr>
          <w:rFonts w:ascii="Times New Roman" w:hAnsi="Times New Roman" w:cs="Times New Roman"/>
          <w:spacing w:val="2"/>
          <w:sz w:val="24"/>
          <w:szCs w:val="24"/>
        </w:rPr>
        <w:t>okok</w:t>
      </w:r>
      <w:r w:rsidRPr="008102DA">
        <w:rPr>
          <w:rFonts w:ascii="Times New Roman" w:hAnsi="Times New Roman" w:cs="Times New Roman"/>
          <w:spacing w:val="2"/>
          <w:sz w:val="24"/>
          <w:szCs w:val="24"/>
        </w:rPr>
        <w:t xml:space="preserve"> bertujuan untuk: </w:t>
      </w:r>
    </w:p>
    <w:p w:rsidR="00FD354C" w:rsidRPr="00123573" w:rsidRDefault="00FD354C" w:rsidP="00FD354C">
      <w:pPr>
        <w:pStyle w:val="ListParagraph"/>
        <w:widowControl w:val="0"/>
        <w:numPr>
          <w:ilvl w:val="0"/>
          <w:numId w:val="10"/>
        </w:numPr>
        <w:autoSpaceDE w:val="0"/>
        <w:autoSpaceDN w:val="0"/>
        <w:adjustRightInd w:val="0"/>
        <w:spacing w:after="0" w:line="480" w:lineRule="auto"/>
        <w:rPr>
          <w:rFonts w:ascii="Times New Roman" w:hAnsi="Times New Roman" w:cs="Times New Roman"/>
          <w:spacing w:val="3"/>
          <w:sz w:val="24"/>
          <w:szCs w:val="24"/>
        </w:rPr>
      </w:pPr>
      <w:r w:rsidRPr="00123573">
        <w:rPr>
          <w:rFonts w:ascii="Times New Roman" w:hAnsi="Times New Roman" w:cs="Times New Roman"/>
          <w:spacing w:val="3"/>
          <w:sz w:val="24"/>
          <w:szCs w:val="24"/>
        </w:rPr>
        <w:t xml:space="preserve">Memberikan acuan bagi pemerintah daerah dalam menetapkan </w:t>
      </w:r>
      <w:r w:rsidRPr="00123573">
        <w:rPr>
          <w:rFonts w:ascii="Times New Roman" w:hAnsi="Times New Roman" w:cs="Times New Roman"/>
          <w:spacing w:val="3"/>
          <w:sz w:val="24"/>
          <w:szCs w:val="24"/>
        </w:rPr>
        <w:lastRenderedPageBreak/>
        <w:t>K</w:t>
      </w:r>
      <w:r>
        <w:rPr>
          <w:rFonts w:ascii="Times New Roman" w:hAnsi="Times New Roman" w:cs="Times New Roman"/>
          <w:spacing w:val="3"/>
          <w:sz w:val="24"/>
          <w:szCs w:val="24"/>
        </w:rPr>
        <w:t xml:space="preserve">awasan </w:t>
      </w:r>
      <w:r w:rsidRPr="00123573">
        <w:rPr>
          <w:rFonts w:ascii="Times New Roman" w:hAnsi="Times New Roman" w:cs="Times New Roman"/>
          <w:spacing w:val="3"/>
          <w:sz w:val="24"/>
          <w:szCs w:val="24"/>
        </w:rPr>
        <w:t>T</w:t>
      </w:r>
      <w:r>
        <w:rPr>
          <w:rFonts w:ascii="Times New Roman" w:hAnsi="Times New Roman" w:cs="Times New Roman"/>
          <w:spacing w:val="3"/>
          <w:sz w:val="24"/>
          <w:szCs w:val="24"/>
        </w:rPr>
        <w:t xml:space="preserve">anpa </w:t>
      </w:r>
      <w:r w:rsidRPr="00123573">
        <w:rPr>
          <w:rFonts w:ascii="Times New Roman" w:hAnsi="Times New Roman" w:cs="Times New Roman"/>
          <w:spacing w:val="3"/>
          <w:sz w:val="24"/>
          <w:szCs w:val="24"/>
        </w:rPr>
        <w:t>R</w:t>
      </w:r>
      <w:r>
        <w:rPr>
          <w:rFonts w:ascii="Times New Roman" w:hAnsi="Times New Roman" w:cs="Times New Roman"/>
          <w:spacing w:val="3"/>
          <w:sz w:val="24"/>
          <w:szCs w:val="24"/>
        </w:rPr>
        <w:t>okok</w:t>
      </w:r>
      <w:r w:rsidRPr="00123573">
        <w:rPr>
          <w:rFonts w:ascii="Times New Roman" w:hAnsi="Times New Roman" w:cs="Times New Roman"/>
          <w:spacing w:val="3"/>
          <w:sz w:val="24"/>
          <w:szCs w:val="24"/>
        </w:rPr>
        <w:t xml:space="preserve">; </w:t>
      </w:r>
    </w:p>
    <w:p w:rsidR="00FD354C" w:rsidRPr="00123573" w:rsidRDefault="00FD354C" w:rsidP="00FD354C">
      <w:pPr>
        <w:pStyle w:val="ListParagraph"/>
        <w:widowControl w:val="0"/>
        <w:numPr>
          <w:ilvl w:val="0"/>
          <w:numId w:val="10"/>
        </w:numPr>
        <w:autoSpaceDE w:val="0"/>
        <w:autoSpaceDN w:val="0"/>
        <w:adjustRightInd w:val="0"/>
        <w:spacing w:after="0" w:line="480" w:lineRule="auto"/>
        <w:rPr>
          <w:rFonts w:ascii="Times New Roman" w:hAnsi="Times New Roman" w:cs="Times New Roman"/>
          <w:spacing w:val="3"/>
          <w:sz w:val="24"/>
          <w:szCs w:val="24"/>
        </w:rPr>
      </w:pPr>
      <w:r w:rsidRPr="00123573">
        <w:rPr>
          <w:rFonts w:ascii="Times New Roman" w:hAnsi="Times New Roman" w:cs="Times New Roman"/>
          <w:spacing w:val="3"/>
          <w:sz w:val="24"/>
          <w:szCs w:val="24"/>
        </w:rPr>
        <w:t xml:space="preserve">Memberikan pelindungan yang efektif dari bahaya asap rokok; </w:t>
      </w:r>
    </w:p>
    <w:p w:rsidR="00FD354C" w:rsidRPr="00E52523" w:rsidRDefault="00FD354C" w:rsidP="00FD354C">
      <w:pPr>
        <w:pStyle w:val="ListParagraph"/>
        <w:widowControl w:val="0"/>
        <w:numPr>
          <w:ilvl w:val="0"/>
          <w:numId w:val="10"/>
        </w:numPr>
        <w:autoSpaceDE w:val="0"/>
        <w:autoSpaceDN w:val="0"/>
        <w:adjustRightInd w:val="0"/>
        <w:spacing w:before="182" w:after="0" w:line="480" w:lineRule="auto"/>
        <w:jc w:val="both"/>
        <w:rPr>
          <w:rFonts w:ascii="Times New Roman" w:hAnsi="Times New Roman" w:cs="Times New Roman"/>
          <w:spacing w:val="3"/>
          <w:sz w:val="24"/>
          <w:szCs w:val="24"/>
        </w:rPr>
      </w:pPr>
      <w:r w:rsidRPr="00E52523">
        <w:rPr>
          <w:rFonts w:ascii="Times New Roman" w:hAnsi="Times New Roman" w:cs="Times New Roman"/>
          <w:spacing w:val="3"/>
          <w:sz w:val="24"/>
          <w:szCs w:val="24"/>
        </w:rPr>
        <w:t xml:space="preserve">Memberikan ruang dan lingkungan yang bersih dan sehat bagi masyarakat </w:t>
      </w:r>
    </w:p>
    <w:p w:rsidR="00FD354C" w:rsidRPr="00E52523" w:rsidRDefault="00FD354C" w:rsidP="00FD354C">
      <w:pPr>
        <w:pStyle w:val="ListParagraph"/>
        <w:widowControl w:val="0"/>
        <w:numPr>
          <w:ilvl w:val="0"/>
          <w:numId w:val="10"/>
        </w:numPr>
        <w:tabs>
          <w:tab w:val="left" w:pos="1877"/>
        </w:tabs>
        <w:autoSpaceDE w:val="0"/>
        <w:autoSpaceDN w:val="0"/>
        <w:adjustRightInd w:val="0"/>
        <w:spacing w:before="247" w:after="0" w:line="480" w:lineRule="auto"/>
        <w:jc w:val="both"/>
        <w:rPr>
          <w:rFonts w:ascii="Times New Roman" w:hAnsi="Times New Roman" w:cs="Times New Roman"/>
          <w:spacing w:val="2"/>
          <w:sz w:val="24"/>
          <w:szCs w:val="24"/>
        </w:rPr>
      </w:pPr>
      <w:r w:rsidRPr="00E52523">
        <w:rPr>
          <w:rFonts w:ascii="Times New Roman" w:hAnsi="Times New Roman" w:cs="Times New Roman"/>
          <w:w w:val="106"/>
          <w:sz w:val="24"/>
          <w:szCs w:val="24"/>
        </w:rPr>
        <w:t xml:space="preserve">Melindungi  kesehatan  masyarakat  secara  umum  dari  dampak  buruk </w:t>
      </w:r>
      <w:r w:rsidRPr="00E52523">
        <w:rPr>
          <w:rFonts w:ascii="Times New Roman" w:hAnsi="Times New Roman" w:cs="Times New Roman"/>
          <w:spacing w:val="2"/>
          <w:sz w:val="24"/>
          <w:szCs w:val="24"/>
        </w:rPr>
        <w:t xml:space="preserve">merokok baik  langsung maupun tidak langsung (Kemenkes RI, 2011). </w:t>
      </w:r>
    </w:p>
    <w:p w:rsidR="00FD354C" w:rsidRPr="00D24191" w:rsidRDefault="00FD354C" w:rsidP="00FD354C">
      <w:pPr>
        <w:widowControl w:val="0"/>
        <w:autoSpaceDE w:val="0"/>
        <w:autoSpaceDN w:val="0"/>
        <w:adjustRightInd w:val="0"/>
        <w:spacing w:after="0" w:line="240" w:lineRule="auto"/>
        <w:jc w:val="both"/>
        <w:rPr>
          <w:rFonts w:ascii="Times New Roman Bold" w:hAnsi="Times New Roman Bold" w:cs="Times New Roman Bold"/>
          <w:sz w:val="24"/>
          <w:szCs w:val="24"/>
        </w:rPr>
      </w:pPr>
    </w:p>
    <w:p w:rsidR="00FD354C" w:rsidRPr="00B7421C" w:rsidRDefault="00FD354C" w:rsidP="00FD354C">
      <w:pPr>
        <w:pStyle w:val="ListParagraph"/>
        <w:widowControl w:val="0"/>
        <w:numPr>
          <w:ilvl w:val="0"/>
          <w:numId w:val="1"/>
        </w:numPr>
        <w:autoSpaceDE w:val="0"/>
        <w:autoSpaceDN w:val="0"/>
        <w:adjustRightInd w:val="0"/>
        <w:spacing w:after="0" w:line="480" w:lineRule="auto"/>
        <w:jc w:val="both"/>
        <w:rPr>
          <w:rFonts w:ascii="Times New Roman Bold" w:hAnsi="Times New Roman Bold" w:cs="Times New Roman Bold"/>
          <w:spacing w:val="2"/>
          <w:sz w:val="24"/>
          <w:szCs w:val="24"/>
        </w:rPr>
      </w:pPr>
      <w:r w:rsidRPr="00B7421C">
        <w:rPr>
          <w:rFonts w:ascii="Times New Roman Bold" w:hAnsi="Times New Roman Bold" w:cs="Times New Roman Bold"/>
          <w:w w:val="101"/>
          <w:sz w:val="24"/>
          <w:szCs w:val="24"/>
        </w:rPr>
        <w:t>Kebijakan Kawasan Tanpa Rokok  di Puskesmas</w:t>
      </w:r>
    </w:p>
    <w:p w:rsidR="00FD354C" w:rsidRDefault="00FD354C" w:rsidP="00FD354C">
      <w:pPr>
        <w:widowControl w:val="0"/>
        <w:autoSpaceDE w:val="0"/>
        <w:autoSpaceDN w:val="0"/>
        <w:adjustRightInd w:val="0"/>
        <w:spacing w:before="27" w:after="0" w:line="480" w:lineRule="auto"/>
        <w:ind w:left="360" w:firstLine="360"/>
        <w:jc w:val="both"/>
        <w:rPr>
          <w:rFonts w:ascii="Times New Roman" w:hAnsi="Times New Roman" w:cs="Times New Roman"/>
          <w:spacing w:val="2"/>
          <w:sz w:val="24"/>
          <w:szCs w:val="24"/>
        </w:rPr>
      </w:pPr>
      <w:r w:rsidRPr="008102DA">
        <w:rPr>
          <w:rFonts w:ascii="Times New Roman" w:hAnsi="Times New Roman" w:cs="Times New Roman"/>
          <w:w w:val="103"/>
          <w:sz w:val="24"/>
          <w:szCs w:val="24"/>
        </w:rPr>
        <w:t xml:space="preserve">Kebijakan Kawasan Tanpa Rokok yaitu suatu kebijakan dapat terbentuk dengan adanya dorongan atau dukungan </w:t>
      </w:r>
      <w:r w:rsidRPr="008102DA">
        <w:rPr>
          <w:rFonts w:ascii="Times New Roman" w:hAnsi="Times New Roman" w:cs="Times New Roman"/>
          <w:w w:val="105"/>
          <w:sz w:val="24"/>
          <w:szCs w:val="24"/>
        </w:rPr>
        <w:t xml:space="preserve">dari pihak yang membutuhkan suatu kebijakan tersebut guna untuk mengatasi </w:t>
      </w:r>
      <w:r w:rsidRPr="008102DA">
        <w:rPr>
          <w:rFonts w:ascii="Times New Roman" w:hAnsi="Times New Roman" w:cs="Times New Roman"/>
          <w:w w:val="104"/>
          <w:sz w:val="24"/>
          <w:szCs w:val="24"/>
        </w:rPr>
        <w:t xml:space="preserve">masalah yang terjadi di lingkungan sosialnya. Kebijakan merupakan salah satu </w:t>
      </w:r>
      <w:r w:rsidRPr="008102DA">
        <w:rPr>
          <w:rFonts w:ascii="Times New Roman" w:hAnsi="Times New Roman" w:cs="Times New Roman"/>
          <w:w w:val="105"/>
          <w:sz w:val="24"/>
          <w:szCs w:val="24"/>
        </w:rPr>
        <w:t xml:space="preserve">cara yang efektif untuk mengatasi suatu masalah yang sedang terjadi. Dengan </w:t>
      </w:r>
      <w:r w:rsidRPr="008102DA">
        <w:rPr>
          <w:rFonts w:ascii="Times New Roman" w:hAnsi="Times New Roman" w:cs="Times New Roman"/>
          <w:w w:val="104"/>
          <w:sz w:val="24"/>
          <w:szCs w:val="24"/>
        </w:rPr>
        <w:t xml:space="preserve">adanya dukungan yang kuat, berarti pihak tersebut sangat membutuhkan suatu kebijakan itu untuk mengatasi masalah dalam lingkungan sosialnya. Kebijakan </w:t>
      </w:r>
      <w:r w:rsidRPr="008102DA">
        <w:rPr>
          <w:rFonts w:ascii="Times New Roman" w:hAnsi="Times New Roman" w:cs="Times New Roman"/>
          <w:w w:val="109"/>
          <w:sz w:val="24"/>
          <w:szCs w:val="24"/>
        </w:rPr>
        <w:t xml:space="preserve">Kawasan Tanpa Rokok merupakan cara yang efektif untuk mengendalikan </w:t>
      </w:r>
      <w:r w:rsidRPr="008102DA">
        <w:rPr>
          <w:rFonts w:ascii="Times New Roman" w:hAnsi="Times New Roman" w:cs="Times New Roman"/>
          <w:spacing w:val="2"/>
          <w:sz w:val="24"/>
          <w:szCs w:val="24"/>
        </w:rPr>
        <w:t xml:space="preserve">tembakau atau lebih khusus lagi untuk mengurangi kebiasaan merokok. </w:t>
      </w:r>
    </w:p>
    <w:p w:rsidR="00FD354C" w:rsidRDefault="00FD354C" w:rsidP="00FD354C">
      <w:pPr>
        <w:widowControl w:val="0"/>
        <w:autoSpaceDE w:val="0"/>
        <w:autoSpaceDN w:val="0"/>
        <w:adjustRightInd w:val="0"/>
        <w:spacing w:after="0" w:line="480" w:lineRule="auto"/>
        <w:ind w:left="360" w:firstLine="360"/>
        <w:jc w:val="both"/>
        <w:rPr>
          <w:rFonts w:ascii="Times New Roman" w:hAnsi="Times New Roman" w:cs="Times New Roman"/>
          <w:spacing w:val="2"/>
        </w:rPr>
      </w:pPr>
      <w:r w:rsidRPr="008102DA">
        <w:rPr>
          <w:rFonts w:ascii="Times New Roman" w:hAnsi="Times New Roman" w:cs="Times New Roman"/>
          <w:w w:val="102"/>
          <w:sz w:val="24"/>
          <w:szCs w:val="24"/>
        </w:rPr>
        <w:t xml:space="preserve">Pada dasarnya, aturan yang berisi tentang upaya penanggulangan dampak </w:t>
      </w:r>
      <w:r w:rsidRPr="008102DA">
        <w:rPr>
          <w:rFonts w:ascii="Times New Roman" w:hAnsi="Times New Roman" w:cs="Times New Roman"/>
          <w:w w:val="108"/>
          <w:sz w:val="24"/>
          <w:szCs w:val="24"/>
        </w:rPr>
        <w:t>rokok dan pentingnya Kawasan Bebas Asap Rokok sudah ada di Indonesia</w:t>
      </w:r>
      <w:r>
        <w:rPr>
          <w:rFonts w:ascii="Times New Roman" w:hAnsi="Times New Roman" w:cs="Times New Roman"/>
          <w:w w:val="108"/>
          <w:sz w:val="24"/>
          <w:szCs w:val="24"/>
        </w:rPr>
        <w:t>,</w:t>
      </w:r>
      <w:r w:rsidRPr="008102DA">
        <w:rPr>
          <w:rFonts w:ascii="Times New Roman" w:hAnsi="Times New Roman" w:cs="Times New Roman"/>
          <w:w w:val="108"/>
          <w:sz w:val="24"/>
          <w:szCs w:val="24"/>
        </w:rPr>
        <w:t xml:space="preserve"> </w:t>
      </w:r>
      <w:r>
        <w:rPr>
          <w:rFonts w:ascii="Times New Roman" w:hAnsi="Times New Roman" w:cs="Times New Roman"/>
          <w:spacing w:val="2"/>
          <w:sz w:val="24"/>
          <w:szCs w:val="24"/>
        </w:rPr>
        <w:t xml:space="preserve">berikut urutan peraturan terkait Kawasan Tanpa Rokok di Puskesmas </w:t>
      </w:r>
      <w:r>
        <w:rPr>
          <w:rFonts w:ascii="Times New Roman" w:hAnsi="Times New Roman" w:cs="Times New Roman"/>
          <w:spacing w:val="2"/>
        </w:rPr>
        <w:t xml:space="preserve">: </w:t>
      </w:r>
    </w:p>
    <w:p w:rsidR="00FD354C" w:rsidRPr="00D24191" w:rsidRDefault="00FD354C" w:rsidP="00FD354C">
      <w:pPr>
        <w:pStyle w:val="ListParagraph"/>
        <w:widowControl w:val="0"/>
        <w:numPr>
          <w:ilvl w:val="0"/>
          <w:numId w:val="31"/>
        </w:numPr>
        <w:tabs>
          <w:tab w:val="left" w:pos="2105"/>
        </w:tabs>
        <w:autoSpaceDE w:val="0"/>
        <w:autoSpaceDN w:val="0"/>
        <w:adjustRightInd w:val="0"/>
        <w:spacing w:after="0" w:line="480" w:lineRule="auto"/>
        <w:jc w:val="both"/>
        <w:rPr>
          <w:rFonts w:ascii="Times New Roman" w:hAnsi="Times New Roman" w:cs="Times New Roman"/>
          <w:spacing w:val="3"/>
          <w:sz w:val="24"/>
          <w:szCs w:val="24"/>
        </w:rPr>
      </w:pPr>
      <w:r w:rsidRPr="00D24191">
        <w:rPr>
          <w:rFonts w:ascii="Times New Roman" w:hAnsi="Times New Roman" w:cs="Times New Roman"/>
          <w:spacing w:val="4"/>
          <w:sz w:val="24"/>
          <w:szCs w:val="24"/>
        </w:rPr>
        <w:t xml:space="preserve">Undang-Undang  Republik  Indonesia  Nomor  36 </w:t>
      </w:r>
      <w:r w:rsidRPr="00D24191">
        <w:rPr>
          <w:rFonts w:ascii="Times New Roman" w:hAnsi="Times New Roman" w:cs="Times New Roman"/>
          <w:sz w:val="24"/>
          <w:szCs w:val="24"/>
        </w:rPr>
        <w:t xml:space="preserve">Tahun 2009 Tentang </w:t>
      </w:r>
      <w:r w:rsidRPr="00D24191">
        <w:rPr>
          <w:rFonts w:ascii="Times New Roman" w:hAnsi="Times New Roman" w:cs="Times New Roman"/>
          <w:sz w:val="24"/>
          <w:szCs w:val="24"/>
        </w:rPr>
        <w:lastRenderedPageBreak/>
        <w:t>Kesehatan</w:t>
      </w:r>
    </w:p>
    <w:p w:rsidR="00FD354C" w:rsidRPr="00D24191" w:rsidRDefault="00FD354C" w:rsidP="00FD354C">
      <w:pPr>
        <w:pStyle w:val="ListParagraph"/>
        <w:widowControl w:val="0"/>
        <w:numPr>
          <w:ilvl w:val="0"/>
          <w:numId w:val="31"/>
        </w:numPr>
        <w:tabs>
          <w:tab w:val="left" w:pos="2105"/>
        </w:tabs>
        <w:autoSpaceDE w:val="0"/>
        <w:autoSpaceDN w:val="0"/>
        <w:adjustRightInd w:val="0"/>
        <w:spacing w:after="0" w:line="480" w:lineRule="auto"/>
        <w:jc w:val="both"/>
        <w:rPr>
          <w:rFonts w:ascii="Times New Roman" w:hAnsi="Times New Roman" w:cs="Times New Roman"/>
          <w:sz w:val="24"/>
          <w:szCs w:val="24"/>
        </w:rPr>
      </w:pPr>
      <w:r w:rsidRPr="00D24191">
        <w:rPr>
          <w:rFonts w:ascii="Times New Roman" w:hAnsi="Times New Roman" w:cs="Times New Roman"/>
          <w:spacing w:val="4"/>
          <w:sz w:val="24"/>
          <w:szCs w:val="24"/>
        </w:rPr>
        <w:t>Peraturan Bersama Menteri Kesehatan dan Menteri dalam Negeri Nomor : 188/Menkes/PB/I/201</w:t>
      </w:r>
      <w:r>
        <w:rPr>
          <w:rFonts w:ascii="Times New Roman" w:hAnsi="Times New Roman" w:cs="Times New Roman"/>
          <w:spacing w:val="4"/>
          <w:sz w:val="24"/>
          <w:szCs w:val="24"/>
        </w:rPr>
        <w:t>1</w:t>
      </w:r>
      <w:r w:rsidRPr="00D24191">
        <w:rPr>
          <w:rFonts w:ascii="Times New Roman" w:hAnsi="Times New Roman" w:cs="Times New Roman"/>
          <w:spacing w:val="4"/>
          <w:sz w:val="24"/>
          <w:szCs w:val="24"/>
        </w:rPr>
        <w:t xml:space="preserve"> tentang Pedoman Pelaksanaan Kawasan Tanpa Rokok</w:t>
      </w:r>
      <w:r>
        <w:rPr>
          <w:rFonts w:ascii="Times New Roman" w:hAnsi="Times New Roman" w:cs="Times New Roman"/>
          <w:spacing w:val="4"/>
          <w:sz w:val="24"/>
          <w:szCs w:val="24"/>
        </w:rPr>
        <w:t xml:space="preserve"> didalamnya juga menyebutkan bahwa dalam ketentuan mengenai kawasan tanpa rokok perlu dibuat sanksi yang tegas apabila ditemukan orang yang merokok di kawasan tanpa rokok.</w:t>
      </w:r>
    </w:p>
    <w:p w:rsidR="00FD354C" w:rsidRPr="00D24191" w:rsidRDefault="00FD354C" w:rsidP="00FD354C">
      <w:pPr>
        <w:pStyle w:val="ListParagraph"/>
        <w:widowControl w:val="0"/>
        <w:numPr>
          <w:ilvl w:val="0"/>
          <w:numId w:val="31"/>
        </w:numPr>
        <w:tabs>
          <w:tab w:val="left" w:pos="2105"/>
        </w:tabs>
        <w:autoSpaceDE w:val="0"/>
        <w:autoSpaceDN w:val="0"/>
        <w:adjustRightInd w:val="0"/>
        <w:spacing w:after="0" w:line="480" w:lineRule="auto"/>
        <w:jc w:val="both"/>
        <w:rPr>
          <w:rFonts w:ascii="Times New Roman" w:hAnsi="Times New Roman" w:cs="Times New Roman"/>
          <w:sz w:val="24"/>
          <w:szCs w:val="24"/>
        </w:rPr>
      </w:pPr>
      <w:r w:rsidRPr="00D24191">
        <w:rPr>
          <w:rFonts w:ascii="Times New Roman" w:hAnsi="Times New Roman" w:cs="Times New Roman"/>
          <w:sz w:val="24"/>
          <w:szCs w:val="24"/>
        </w:rPr>
        <w:t>Peraturan Pemerintah Republik Indonesia Nomor 109 Tahun 2012 Tentang Pengamanan Bahan Yang Mengandung Zat Adiktif</w:t>
      </w:r>
    </w:p>
    <w:p w:rsidR="00FD354C" w:rsidRDefault="00FD354C" w:rsidP="00FD354C">
      <w:pPr>
        <w:pStyle w:val="ListParagraph"/>
        <w:widowControl w:val="0"/>
        <w:numPr>
          <w:ilvl w:val="0"/>
          <w:numId w:val="31"/>
        </w:numPr>
        <w:tabs>
          <w:tab w:val="left" w:pos="2105"/>
        </w:tabs>
        <w:autoSpaceDE w:val="0"/>
        <w:autoSpaceDN w:val="0"/>
        <w:adjustRightInd w:val="0"/>
        <w:spacing w:after="0" w:line="480" w:lineRule="auto"/>
        <w:jc w:val="both"/>
        <w:rPr>
          <w:rFonts w:ascii="Times New Roman" w:hAnsi="Times New Roman" w:cs="Times New Roman"/>
          <w:sz w:val="24"/>
          <w:szCs w:val="24"/>
        </w:rPr>
      </w:pPr>
      <w:r w:rsidRPr="00D24191">
        <w:rPr>
          <w:rFonts w:ascii="Times New Roman" w:hAnsi="Times New Roman" w:cs="Times New Roman"/>
          <w:sz w:val="24"/>
          <w:szCs w:val="24"/>
        </w:rPr>
        <w:t xml:space="preserve">Peraturan Gubernur Lampung Nomor 2 Tahun 2014 Tentang Kawasan Tanpa Rokok </w:t>
      </w:r>
    </w:p>
    <w:p w:rsidR="00FD354C" w:rsidRDefault="00FD354C" w:rsidP="00FD354C">
      <w:pPr>
        <w:pStyle w:val="ListParagraph"/>
        <w:widowControl w:val="0"/>
        <w:tabs>
          <w:tab w:val="left" w:pos="2105"/>
        </w:tabs>
        <w:autoSpaceDE w:val="0"/>
        <w:autoSpaceDN w:val="0"/>
        <w:adjustRightInd w:val="0"/>
        <w:spacing w:after="0" w:line="240" w:lineRule="auto"/>
        <w:jc w:val="both"/>
        <w:rPr>
          <w:rFonts w:ascii="Times New Roman" w:hAnsi="Times New Roman" w:cs="Times New Roman"/>
          <w:sz w:val="24"/>
          <w:szCs w:val="24"/>
        </w:rPr>
      </w:pPr>
    </w:p>
    <w:p w:rsidR="00FD354C" w:rsidRPr="00D24191" w:rsidRDefault="00FD354C" w:rsidP="00FD354C">
      <w:pPr>
        <w:pStyle w:val="ListParagraph"/>
        <w:widowControl w:val="0"/>
        <w:numPr>
          <w:ilvl w:val="0"/>
          <w:numId w:val="1"/>
        </w:numPr>
        <w:tabs>
          <w:tab w:val="left" w:pos="1536"/>
        </w:tabs>
        <w:autoSpaceDE w:val="0"/>
        <w:autoSpaceDN w:val="0"/>
        <w:adjustRightInd w:val="0"/>
        <w:spacing w:after="0" w:line="480" w:lineRule="auto"/>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t>Rokok</w:t>
      </w:r>
    </w:p>
    <w:p w:rsidR="00FD354C" w:rsidRPr="00D24191" w:rsidRDefault="00FD354C" w:rsidP="00FD354C">
      <w:pPr>
        <w:pStyle w:val="ListParagraph"/>
        <w:widowControl w:val="0"/>
        <w:numPr>
          <w:ilvl w:val="0"/>
          <w:numId w:val="3"/>
        </w:numPr>
        <w:autoSpaceDE w:val="0"/>
        <w:autoSpaceDN w:val="0"/>
        <w:adjustRightInd w:val="0"/>
        <w:spacing w:after="0" w:line="480" w:lineRule="auto"/>
        <w:jc w:val="both"/>
        <w:rPr>
          <w:rFonts w:ascii="Times New Roman Bold" w:hAnsi="Times New Roman Bold" w:cs="Times New Roman Bold"/>
          <w:spacing w:val="2"/>
          <w:sz w:val="24"/>
          <w:szCs w:val="24"/>
        </w:rPr>
      </w:pPr>
      <w:r w:rsidRPr="00D24191">
        <w:rPr>
          <w:rFonts w:ascii="Times New Roman Bold" w:hAnsi="Times New Roman Bold" w:cs="Times New Roman Bold"/>
          <w:spacing w:val="2"/>
          <w:sz w:val="24"/>
          <w:szCs w:val="24"/>
        </w:rPr>
        <w:t xml:space="preserve">Pengertian Rokok </w:t>
      </w:r>
    </w:p>
    <w:p w:rsidR="00FD354C" w:rsidRDefault="00FD354C" w:rsidP="00FD354C">
      <w:pPr>
        <w:pStyle w:val="ListParagraph"/>
        <w:widowControl w:val="0"/>
        <w:autoSpaceDE w:val="0"/>
        <w:autoSpaceDN w:val="0"/>
        <w:adjustRightInd w:val="0"/>
        <w:spacing w:before="27" w:after="0" w:line="480" w:lineRule="auto"/>
        <w:ind w:right="-7" w:firstLine="414"/>
        <w:jc w:val="both"/>
        <w:rPr>
          <w:rFonts w:ascii="Times New Roman" w:hAnsi="Times New Roman" w:cs="Times New Roman"/>
          <w:sz w:val="24"/>
          <w:szCs w:val="24"/>
        </w:rPr>
      </w:pPr>
      <w:r w:rsidRPr="00D24191">
        <w:rPr>
          <w:rFonts w:ascii="Times New Roman" w:hAnsi="Times New Roman" w:cs="Times New Roman"/>
          <w:w w:val="111"/>
          <w:sz w:val="24"/>
          <w:szCs w:val="24"/>
        </w:rPr>
        <w:t xml:space="preserve">Menurut PP No. 109 Tahun 2012 Tentang Pengamanan Bahan Yang </w:t>
      </w:r>
      <w:r w:rsidRPr="00D24191">
        <w:rPr>
          <w:rFonts w:ascii="Times New Roman" w:hAnsi="Times New Roman" w:cs="Times New Roman"/>
          <w:spacing w:val="3"/>
          <w:sz w:val="24"/>
          <w:szCs w:val="24"/>
        </w:rPr>
        <w:t xml:space="preserve">Mengandung Zat Adiktif Berupa Produk Tembakau Bagi Kesehatan, rokok adalah </w:t>
      </w:r>
      <w:r w:rsidRPr="00D24191">
        <w:rPr>
          <w:rFonts w:ascii="Times New Roman" w:hAnsi="Times New Roman" w:cs="Times New Roman"/>
          <w:w w:val="110"/>
          <w:sz w:val="24"/>
          <w:szCs w:val="24"/>
        </w:rPr>
        <w:t xml:space="preserve">salah satu Produk Tembakau yang dimaksudkan untuk dibakar dan dihisap </w:t>
      </w:r>
      <w:r w:rsidRPr="00D24191">
        <w:rPr>
          <w:rFonts w:ascii="Times New Roman" w:hAnsi="Times New Roman" w:cs="Times New Roman"/>
          <w:w w:val="102"/>
          <w:sz w:val="24"/>
          <w:szCs w:val="24"/>
        </w:rPr>
        <w:t xml:space="preserve">dan/atau dihirup asapnya, termasuk rokok kretek, rokok putih, cerutu atau bentuk </w:t>
      </w:r>
      <w:r w:rsidRPr="00D24191">
        <w:rPr>
          <w:rFonts w:ascii="Times New Roman" w:hAnsi="Times New Roman" w:cs="Times New Roman"/>
          <w:w w:val="104"/>
          <w:sz w:val="24"/>
          <w:szCs w:val="24"/>
        </w:rPr>
        <w:t xml:space="preserve">lainnya yang dihasilkan dari tanaman </w:t>
      </w:r>
      <w:r w:rsidRPr="00D24191">
        <w:rPr>
          <w:rFonts w:ascii="Times New Roman Italic" w:hAnsi="Times New Roman Italic" w:cs="Times New Roman Italic"/>
          <w:i/>
          <w:iCs/>
          <w:w w:val="104"/>
          <w:sz w:val="24"/>
          <w:szCs w:val="24"/>
        </w:rPr>
        <w:t xml:space="preserve">nicotiana tabacum, nicotiana rustica, </w:t>
      </w:r>
      <w:r w:rsidRPr="00D24191">
        <w:rPr>
          <w:rFonts w:ascii="Times New Roman" w:hAnsi="Times New Roman" w:cs="Times New Roman"/>
          <w:w w:val="104"/>
          <w:sz w:val="24"/>
          <w:szCs w:val="24"/>
        </w:rPr>
        <w:t xml:space="preserve">dan </w:t>
      </w:r>
      <w:r w:rsidRPr="00D24191">
        <w:rPr>
          <w:rFonts w:ascii="Times New Roman" w:hAnsi="Times New Roman" w:cs="Times New Roman"/>
          <w:spacing w:val="2"/>
          <w:sz w:val="24"/>
          <w:szCs w:val="24"/>
        </w:rPr>
        <w:t xml:space="preserve">spesies lainnya atau sintetisnya yang asapnya mengandung nikotin dan tar, dengan </w:t>
      </w:r>
      <w:r w:rsidRPr="00D24191">
        <w:rPr>
          <w:rFonts w:ascii="Times New Roman" w:hAnsi="Times New Roman" w:cs="Times New Roman"/>
          <w:w w:val="103"/>
          <w:sz w:val="24"/>
          <w:szCs w:val="24"/>
        </w:rPr>
        <w:t xml:space="preserve">atau tanpa bahan tambahan. Rokok adalah silinder dari kertas berukuran panjang antara 70 hingga 120 mm dengan diameter sekitar 10 mm yang berisi daun-daun tembakau yang telah dicacah. Rokok dibakar pada </w:t>
      </w:r>
      <w:r w:rsidRPr="00D24191">
        <w:rPr>
          <w:rFonts w:ascii="Times New Roman" w:hAnsi="Times New Roman" w:cs="Times New Roman"/>
          <w:w w:val="107"/>
          <w:sz w:val="24"/>
          <w:szCs w:val="24"/>
        </w:rPr>
        <w:t xml:space="preserve">salah satu ujungnya dan dibiarkan membara agar </w:t>
      </w:r>
      <w:r w:rsidRPr="00D24191">
        <w:rPr>
          <w:rFonts w:ascii="Times New Roman" w:hAnsi="Times New Roman" w:cs="Times New Roman"/>
          <w:w w:val="107"/>
          <w:sz w:val="24"/>
          <w:szCs w:val="24"/>
        </w:rPr>
        <w:lastRenderedPageBreak/>
        <w:t xml:space="preserve">asapnya dapat dihirup lewat </w:t>
      </w:r>
      <w:r w:rsidRPr="00D24191">
        <w:rPr>
          <w:rFonts w:ascii="Times New Roman" w:hAnsi="Times New Roman" w:cs="Times New Roman"/>
          <w:spacing w:val="2"/>
          <w:sz w:val="24"/>
          <w:szCs w:val="24"/>
        </w:rPr>
        <w:t xml:space="preserve">mulut pada ujung lain. </w:t>
      </w:r>
      <w:r w:rsidRPr="00D24191">
        <w:rPr>
          <w:rFonts w:ascii="Times New Roman" w:hAnsi="Times New Roman" w:cs="Times New Roman"/>
          <w:sz w:val="24"/>
          <w:szCs w:val="24"/>
        </w:rPr>
        <w:t xml:space="preserve">(Kemenkes, 2011) </w:t>
      </w:r>
    </w:p>
    <w:p w:rsidR="00FD354C" w:rsidRPr="00D24191" w:rsidRDefault="00FD354C" w:rsidP="00FD354C">
      <w:pPr>
        <w:pStyle w:val="ListParagraph"/>
        <w:widowControl w:val="0"/>
        <w:numPr>
          <w:ilvl w:val="0"/>
          <w:numId w:val="3"/>
        </w:numPr>
        <w:autoSpaceDE w:val="0"/>
        <w:autoSpaceDN w:val="0"/>
        <w:adjustRightInd w:val="0"/>
        <w:spacing w:after="0" w:line="480" w:lineRule="auto"/>
        <w:jc w:val="both"/>
        <w:rPr>
          <w:rFonts w:ascii="Times New Roman Bold" w:hAnsi="Times New Roman Bold" w:cs="Times New Roman Bold"/>
          <w:spacing w:val="2"/>
          <w:sz w:val="24"/>
          <w:szCs w:val="24"/>
        </w:rPr>
      </w:pPr>
      <w:r w:rsidRPr="00D24191">
        <w:rPr>
          <w:rFonts w:ascii="Times New Roman Bold" w:hAnsi="Times New Roman Bold" w:cs="Times New Roman Bold"/>
          <w:spacing w:val="2"/>
          <w:sz w:val="24"/>
          <w:szCs w:val="24"/>
        </w:rPr>
        <w:t xml:space="preserve">Kandungan Rokok </w:t>
      </w:r>
    </w:p>
    <w:p w:rsidR="00FD354C" w:rsidRPr="00D24191" w:rsidRDefault="00FD354C" w:rsidP="00FD354C">
      <w:pPr>
        <w:pStyle w:val="ListParagraph"/>
        <w:widowControl w:val="0"/>
        <w:autoSpaceDE w:val="0"/>
        <w:autoSpaceDN w:val="0"/>
        <w:adjustRightInd w:val="0"/>
        <w:spacing w:before="27" w:after="0" w:line="480" w:lineRule="auto"/>
        <w:ind w:right="-7" w:firstLine="414"/>
        <w:jc w:val="both"/>
        <w:rPr>
          <w:rFonts w:ascii="Times New Roman" w:hAnsi="Times New Roman" w:cs="Times New Roman"/>
          <w:spacing w:val="3"/>
          <w:sz w:val="24"/>
          <w:szCs w:val="24"/>
        </w:rPr>
      </w:pPr>
      <w:r w:rsidRPr="00D24191">
        <w:rPr>
          <w:rFonts w:ascii="Times New Roman" w:hAnsi="Times New Roman" w:cs="Times New Roman"/>
          <w:w w:val="101"/>
          <w:sz w:val="24"/>
          <w:szCs w:val="24"/>
        </w:rPr>
        <w:t>Di dalam sebatang rokok terdapat gabungan dari bahan-bahan kimia.</w:t>
      </w:r>
      <w:r>
        <w:rPr>
          <w:rFonts w:ascii="Times New Roman" w:hAnsi="Times New Roman" w:cs="Times New Roman"/>
          <w:w w:val="101"/>
          <w:sz w:val="24"/>
          <w:szCs w:val="24"/>
        </w:rPr>
        <w:t xml:space="preserve"> </w:t>
      </w:r>
      <w:r w:rsidRPr="00D24191">
        <w:rPr>
          <w:rFonts w:ascii="Times New Roman" w:hAnsi="Times New Roman" w:cs="Times New Roman"/>
          <w:w w:val="101"/>
          <w:sz w:val="24"/>
          <w:szCs w:val="24"/>
        </w:rPr>
        <w:t xml:space="preserve">Satu </w:t>
      </w:r>
      <w:r w:rsidRPr="00D24191">
        <w:rPr>
          <w:rFonts w:ascii="Times New Roman" w:hAnsi="Times New Roman" w:cs="Times New Roman"/>
          <w:w w:val="107"/>
          <w:sz w:val="24"/>
          <w:szCs w:val="24"/>
        </w:rPr>
        <w:t xml:space="preserve">batang  rokok  yang  dibakar  akan  mengeluarkan 4000  bahan  kimia.  Kadar </w:t>
      </w:r>
      <w:r w:rsidRPr="00D24191">
        <w:rPr>
          <w:rFonts w:ascii="Times New Roman" w:hAnsi="Times New Roman" w:cs="Times New Roman"/>
          <w:w w:val="112"/>
          <w:sz w:val="24"/>
          <w:szCs w:val="24"/>
        </w:rPr>
        <w:t xml:space="preserve">kandungan zat kimia yang terkadung di dalam rokok memiliki kadar yang </w:t>
      </w:r>
      <w:r w:rsidRPr="00D24191">
        <w:rPr>
          <w:rFonts w:ascii="Times New Roman" w:hAnsi="Times New Roman" w:cs="Times New Roman"/>
          <w:w w:val="106"/>
          <w:sz w:val="24"/>
          <w:szCs w:val="24"/>
        </w:rPr>
        <w:t xml:space="preserve">berbeda. Bahkan untuk merk dan jenis antara satu rokok dengan rokok lainnya </w:t>
      </w:r>
      <w:r w:rsidRPr="00D24191">
        <w:rPr>
          <w:rFonts w:ascii="Times New Roman" w:hAnsi="Times New Roman" w:cs="Times New Roman"/>
          <w:w w:val="105"/>
          <w:sz w:val="24"/>
          <w:szCs w:val="24"/>
        </w:rPr>
        <w:t xml:space="preserve">pun memiliki kandungan yang berbeda-beda. Asap rokok yang dihirup seorang </w:t>
      </w:r>
      <w:r w:rsidRPr="00D24191">
        <w:rPr>
          <w:rFonts w:ascii="Times New Roman" w:hAnsi="Times New Roman" w:cs="Times New Roman"/>
          <w:w w:val="108"/>
          <w:sz w:val="24"/>
          <w:szCs w:val="24"/>
        </w:rPr>
        <w:t xml:space="preserve">perokok mengandung komponen gas dan partikel. Komponen gas terdiri dari </w:t>
      </w:r>
      <w:r w:rsidRPr="00D24191">
        <w:rPr>
          <w:rFonts w:ascii="Times New Roman" w:hAnsi="Times New Roman" w:cs="Times New Roman"/>
          <w:w w:val="107"/>
          <w:sz w:val="24"/>
          <w:szCs w:val="24"/>
        </w:rPr>
        <w:t xml:space="preserve">karbon monoksida, asam hidrogen sianida (HCN), amoniak, Nitrogen Oksida, </w:t>
      </w:r>
      <w:r w:rsidRPr="00D24191">
        <w:rPr>
          <w:rFonts w:ascii="Times New Roman" w:hAnsi="Times New Roman" w:cs="Times New Roman"/>
          <w:spacing w:val="3"/>
          <w:sz w:val="24"/>
          <w:szCs w:val="24"/>
        </w:rPr>
        <w:t>formaldehid dan senyawa hidrokarbon. Adapun komponen partikel terdiri dari tar,</w:t>
      </w:r>
      <w:r>
        <w:rPr>
          <w:rFonts w:ascii="Times New Roman" w:hAnsi="Times New Roman" w:cs="Times New Roman"/>
          <w:spacing w:val="3"/>
          <w:sz w:val="24"/>
          <w:szCs w:val="24"/>
        </w:rPr>
        <w:t xml:space="preserve"> </w:t>
      </w:r>
      <w:r w:rsidRPr="00D24191">
        <w:rPr>
          <w:rFonts w:ascii="Times New Roman" w:hAnsi="Times New Roman" w:cs="Times New Roman"/>
          <w:spacing w:val="3"/>
          <w:sz w:val="24"/>
          <w:szCs w:val="24"/>
        </w:rPr>
        <w:t xml:space="preserve">nikotin, benzopiren, fenol, dan Kadmium. </w:t>
      </w:r>
    </w:p>
    <w:p w:rsidR="00FD354C" w:rsidRPr="00D24191" w:rsidRDefault="00FD354C" w:rsidP="00FD354C">
      <w:pPr>
        <w:pStyle w:val="ListParagraph"/>
        <w:widowControl w:val="0"/>
        <w:autoSpaceDE w:val="0"/>
        <w:autoSpaceDN w:val="0"/>
        <w:adjustRightInd w:val="0"/>
        <w:spacing w:before="3" w:after="0" w:line="480" w:lineRule="auto"/>
        <w:ind w:right="-7" w:firstLine="414"/>
        <w:jc w:val="both"/>
        <w:rPr>
          <w:rFonts w:ascii="Times New Roman" w:hAnsi="Times New Roman" w:cs="Times New Roman"/>
          <w:spacing w:val="2"/>
          <w:sz w:val="24"/>
          <w:szCs w:val="24"/>
        </w:rPr>
      </w:pPr>
      <w:r w:rsidRPr="00D24191">
        <w:rPr>
          <w:rFonts w:ascii="Times New Roman" w:hAnsi="Times New Roman" w:cs="Times New Roman"/>
          <w:w w:val="104"/>
          <w:sz w:val="24"/>
          <w:szCs w:val="24"/>
        </w:rPr>
        <w:t>Kandungan yang paling dominan di dalam rokok adalah nikotin dan tar.</w:t>
      </w:r>
      <w:r w:rsidRPr="00D24191">
        <w:rPr>
          <w:rFonts w:ascii="Times New Roman" w:hAnsi="Times New Roman" w:cs="Times New Roman"/>
          <w:w w:val="103"/>
          <w:sz w:val="24"/>
          <w:szCs w:val="24"/>
        </w:rPr>
        <w:t xml:space="preserve">Nikotin adalah zat, atau bahan senyawa pirrolidin yang terdapat dalam Nikotiana </w:t>
      </w:r>
      <w:r w:rsidRPr="00D24191">
        <w:rPr>
          <w:rFonts w:ascii="Times New Roman" w:hAnsi="Times New Roman" w:cs="Times New Roman"/>
          <w:w w:val="107"/>
          <w:sz w:val="24"/>
          <w:szCs w:val="24"/>
        </w:rPr>
        <w:t xml:space="preserve">Tabacum, Nicotiana Rustica dan spesies lainnya atau sintetisnya yang bersifat </w:t>
      </w:r>
      <w:r w:rsidRPr="00D24191">
        <w:rPr>
          <w:rFonts w:ascii="Times New Roman" w:hAnsi="Times New Roman" w:cs="Times New Roman"/>
          <w:w w:val="106"/>
          <w:sz w:val="24"/>
          <w:szCs w:val="24"/>
        </w:rPr>
        <w:t>adiktif dapat mengakibatkan ketergantungan pada perokok.</w:t>
      </w:r>
      <w:r>
        <w:rPr>
          <w:rFonts w:ascii="Times New Roman" w:hAnsi="Times New Roman" w:cs="Times New Roman"/>
          <w:w w:val="106"/>
          <w:sz w:val="24"/>
          <w:szCs w:val="24"/>
        </w:rPr>
        <w:t xml:space="preserve"> </w:t>
      </w:r>
      <w:r w:rsidRPr="00D24191">
        <w:rPr>
          <w:rFonts w:ascii="Times New Roman" w:hAnsi="Times New Roman" w:cs="Times New Roman"/>
          <w:w w:val="106"/>
          <w:sz w:val="24"/>
          <w:szCs w:val="24"/>
        </w:rPr>
        <w:t xml:space="preserve">Nikotin berbentuk </w:t>
      </w:r>
      <w:r w:rsidRPr="00D24191">
        <w:rPr>
          <w:rFonts w:ascii="Times New Roman" w:hAnsi="Times New Roman" w:cs="Times New Roman"/>
          <w:w w:val="104"/>
          <w:sz w:val="24"/>
          <w:szCs w:val="24"/>
        </w:rPr>
        <w:t xml:space="preserve">cairan, tidak berwarna, merupakan basa yang mudah menguap. Nikotin berubah </w:t>
      </w:r>
      <w:r w:rsidRPr="00D24191">
        <w:rPr>
          <w:rFonts w:ascii="Times New Roman" w:hAnsi="Times New Roman" w:cs="Times New Roman"/>
          <w:w w:val="107"/>
          <w:sz w:val="24"/>
          <w:szCs w:val="24"/>
        </w:rPr>
        <w:t xml:space="preserve">warna menjadi coklat dan berbau mirip tembakau setelah bersentuhan dengan </w:t>
      </w:r>
      <w:r w:rsidRPr="00D24191">
        <w:rPr>
          <w:rFonts w:ascii="Times New Roman" w:hAnsi="Times New Roman" w:cs="Times New Roman"/>
          <w:w w:val="106"/>
          <w:sz w:val="24"/>
          <w:szCs w:val="24"/>
        </w:rPr>
        <w:t xml:space="preserve">udara, kadar nikotin dalam tembakau sebesar 12%. Kadar nikotin 4-6 mg yang </w:t>
      </w:r>
      <w:r w:rsidRPr="00D24191">
        <w:rPr>
          <w:rFonts w:ascii="Times New Roman" w:hAnsi="Times New Roman" w:cs="Times New Roman"/>
          <w:spacing w:val="2"/>
          <w:sz w:val="24"/>
          <w:szCs w:val="24"/>
        </w:rPr>
        <w:t xml:space="preserve">dihisap oleh orang dewasa setiap hari dapat membuat seseorang ketagihan. </w:t>
      </w:r>
    </w:p>
    <w:p w:rsidR="00FD354C" w:rsidRPr="00D24191" w:rsidRDefault="00FD354C" w:rsidP="00FD354C">
      <w:pPr>
        <w:pStyle w:val="ListParagraph"/>
        <w:widowControl w:val="0"/>
        <w:autoSpaceDE w:val="0"/>
        <w:autoSpaceDN w:val="0"/>
        <w:adjustRightInd w:val="0"/>
        <w:spacing w:after="0" w:line="480" w:lineRule="auto"/>
        <w:ind w:right="-7" w:firstLine="414"/>
        <w:jc w:val="both"/>
        <w:rPr>
          <w:rFonts w:ascii="Times New Roman" w:hAnsi="Times New Roman" w:cs="Times New Roman"/>
          <w:spacing w:val="2"/>
          <w:sz w:val="24"/>
          <w:szCs w:val="24"/>
        </w:rPr>
      </w:pPr>
      <w:r w:rsidRPr="00D24191">
        <w:rPr>
          <w:rFonts w:ascii="Times New Roman" w:hAnsi="Times New Roman" w:cs="Times New Roman"/>
          <w:w w:val="101"/>
          <w:sz w:val="24"/>
          <w:szCs w:val="24"/>
        </w:rPr>
        <w:t xml:space="preserve">Tar adalah kumpulan dari beribu-ribu bahan kimia dalam komponen </w:t>
      </w:r>
      <w:r w:rsidRPr="00D24191">
        <w:rPr>
          <w:rFonts w:ascii="Times New Roman" w:hAnsi="Times New Roman" w:cs="Times New Roman"/>
          <w:w w:val="101"/>
          <w:sz w:val="24"/>
          <w:szCs w:val="24"/>
        </w:rPr>
        <w:lastRenderedPageBreak/>
        <w:t xml:space="preserve">padat </w:t>
      </w:r>
      <w:r w:rsidRPr="00D24191">
        <w:rPr>
          <w:rFonts w:ascii="Times New Roman" w:hAnsi="Times New Roman" w:cs="Times New Roman"/>
          <w:w w:val="110"/>
          <w:sz w:val="24"/>
          <w:szCs w:val="24"/>
        </w:rPr>
        <w:t xml:space="preserve">asap rokok. Tar merupakan senyawa polinuklir hidrokarbon aromatika yang </w:t>
      </w:r>
      <w:r w:rsidRPr="00D24191">
        <w:rPr>
          <w:rFonts w:ascii="Times New Roman" w:hAnsi="Times New Roman" w:cs="Times New Roman"/>
          <w:w w:val="103"/>
          <w:sz w:val="24"/>
          <w:szCs w:val="24"/>
        </w:rPr>
        <w:t xml:space="preserve">bersifat karsinogenik. Pada saat rokok dihisap, tar masuk ke dalam rongga mulut </w:t>
      </w:r>
      <w:r w:rsidRPr="00D24191">
        <w:rPr>
          <w:rFonts w:ascii="Times New Roman" w:hAnsi="Times New Roman" w:cs="Times New Roman"/>
          <w:w w:val="102"/>
          <w:sz w:val="24"/>
          <w:szCs w:val="24"/>
        </w:rPr>
        <w:t xml:space="preserve">sebagai uap padat. Tar biasanya berupa cairan coklat tua atau hitam yang bersifat lengket dan biasanya berakibat menempel pada paru-paru, sehingga membuat </w:t>
      </w:r>
      <w:r w:rsidRPr="00D24191">
        <w:rPr>
          <w:rFonts w:ascii="Times New Roman" w:hAnsi="Times New Roman" w:cs="Times New Roman"/>
          <w:w w:val="113"/>
          <w:sz w:val="24"/>
          <w:szCs w:val="24"/>
        </w:rPr>
        <w:t xml:space="preserve">paru-paru perokok menjadi coklat, begitu juga halnya pada gigi dan kuku. </w:t>
      </w:r>
      <w:r w:rsidRPr="00D24191">
        <w:rPr>
          <w:rFonts w:ascii="Times New Roman" w:hAnsi="Times New Roman" w:cs="Times New Roman"/>
          <w:w w:val="102"/>
          <w:sz w:val="24"/>
          <w:szCs w:val="24"/>
        </w:rPr>
        <w:t xml:space="preserve">Pengendapan ini bervariasi antara 3-40 mg per batang rokok, sementara kadar tar dalam rokok berkisar 24-45 mg. </w:t>
      </w:r>
      <w:r w:rsidRPr="00D24191">
        <w:rPr>
          <w:rFonts w:ascii="Times New Roman" w:hAnsi="Times New Roman" w:cs="Times New Roman"/>
          <w:spacing w:val="2"/>
          <w:sz w:val="24"/>
          <w:szCs w:val="24"/>
        </w:rPr>
        <w:t>(Aditama, 2006)</w:t>
      </w:r>
    </w:p>
    <w:p w:rsidR="00FD354C" w:rsidRPr="00D24191" w:rsidRDefault="00FD354C" w:rsidP="00FD354C">
      <w:pPr>
        <w:widowControl w:val="0"/>
        <w:autoSpaceDE w:val="0"/>
        <w:autoSpaceDN w:val="0"/>
        <w:adjustRightInd w:val="0"/>
        <w:spacing w:after="0" w:line="480" w:lineRule="auto"/>
        <w:ind w:left="720"/>
        <w:jc w:val="both"/>
        <w:rPr>
          <w:rFonts w:ascii="Times New Roman" w:eastAsia="Times New Roman" w:hAnsi="Times New Roman" w:cs="Times New Roman"/>
          <w:color w:val="000000" w:themeColor="text1"/>
          <w:sz w:val="24"/>
          <w:szCs w:val="24"/>
        </w:rPr>
      </w:pPr>
      <w:r w:rsidRPr="00D24191">
        <w:rPr>
          <w:rFonts w:ascii="Times New Roman" w:eastAsia="Times New Roman" w:hAnsi="Times New Roman" w:cs="Times New Roman"/>
          <w:color w:val="000000" w:themeColor="text1"/>
          <w:sz w:val="24"/>
          <w:szCs w:val="24"/>
        </w:rPr>
        <w:t>Gambar : 1. Kandungan Racun Dalam Rokok</w:t>
      </w:r>
    </w:p>
    <w:p w:rsidR="00FD354C" w:rsidRPr="00D24191" w:rsidRDefault="00FD354C" w:rsidP="00FD354C">
      <w:pPr>
        <w:widowControl w:val="0"/>
        <w:autoSpaceDE w:val="0"/>
        <w:autoSpaceDN w:val="0"/>
        <w:adjustRightInd w:val="0"/>
        <w:spacing w:after="0" w:line="480" w:lineRule="auto"/>
        <w:ind w:left="720"/>
        <w:jc w:val="both"/>
        <w:rPr>
          <w:rFonts w:ascii="Times New Roman" w:eastAsia="Times New Roman" w:hAnsi="Times New Roman" w:cs="Times New Roman"/>
          <w:color w:val="000000" w:themeColor="text1"/>
          <w:sz w:val="24"/>
          <w:szCs w:val="24"/>
        </w:rPr>
      </w:pPr>
      <w:r w:rsidRPr="00D24191">
        <w:rPr>
          <w:rFonts w:ascii="Times New Roman" w:eastAsia="Times New Roman" w:hAnsi="Times New Roman" w:cs="Times New Roman"/>
          <w:noProof/>
          <w:color w:val="000000" w:themeColor="text1"/>
          <w:sz w:val="24"/>
          <w:szCs w:val="24"/>
        </w:rPr>
        <w:drawing>
          <wp:inline distT="0" distB="0" distL="0" distR="0">
            <wp:extent cx="3933825" cy="3467100"/>
            <wp:effectExtent l="19050" t="0" r="9525" b="0"/>
            <wp:docPr id="1" name="Picture 1" descr="D:\DOKUMEN\Kuliah\MALAHAYATI\SEMESTER 4 PROMKES\TESIS W1N4NT0\Pustaka\1665961_20120822094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Kuliah\MALAHAYATI\SEMESTER 4 PROMKES\TESIS W1N4NT0\Pustaka\1665961_20120822094917.jpg"/>
                    <pic:cNvPicPr>
                      <a:picLocks noChangeAspect="1" noChangeArrowheads="1"/>
                    </pic:cNvPicPr>
                  </pic:nvPicPr>
                  <pic:blipFill>
                    <a:blip r:embed="rId9"/>
                    <a:srcRect/>
                    <a:stretch>
                      <a:fillRect/>
                    </a:stretch>
                  </pic:blipFill>
                  <pic:spPr bwMode="auto">
                    <a:xfrm>
                      <a:off x="0" y="0"/>
                      <a:ext cx="3933825" cy="3467100"/>
                    </a:xfrm>
                    <a:prstGeom prst="rect">
                      <a:avLst/>
                    </a:prstGeom>
                    <a:noFill/>
                    <a:ln w="9525">
                      <a:noFill/>
                      <a:miter lim="800000"/>
                      <a:headEnd/>
                      <a:tailEnd/>
                    </a:ln>
                  </pic:spPr>
                </pic:pic>
              </a:graphicData>
            </a:graphic>
          </wp:inline>
        </w:drawing>
      </w:r>
    </w:p>
    <w:p w:rsidR="00FD354C" w:rsidRPr="00D24191" w:rsidRDefault="00FD354C" w:rsidP="00FD354C">
      <w:pPr>
        <w:widowControl w:val="0"/>
        <w:autoSpaceDE w:val="0"/>
        <w:autoSpaceDN w:val="0"/>
        <w:adjustRightInd w:val="0"/>
        <w:spacing w:after="0" w:line="480" w:lineRule="auto"/>
        <w:ind w:left="720"/>
        <w:jc w:val="both"/>
        <w:rPr>
          <w:rFonts w:ascii="Times New Roman" w:eastAsia="Times New Roman" w:hAnsi="Times New Roman" w:cs="Times New Roman"/>
          <w:color w:val="000000" w:themeColor="text1"/>
          <w:sz w:val="24"/>
          <w:szCs w:val="24"/>
        </w:rPr>
      </w:pPr>
    </w:p>
    <w:p w:rsidR="00FD354C" w:rsidRPr="00D24191" w:rsidRDefault="00FD354C" w:rsidP="00FD354C">
      <w:pPr>
        <w:pStyle w:val="ListParagraph"/>
        <w:widowControl w:val="0"/>
        <w:numPr>
          <w:ilvl w:val="0"/>
          <w:numId w:val="3"/>
        </w:numPr>
        <w:autoSpaceDE w:val="0"/>
        <w:autoSpaceDN w:val="0"/>
        <w:adjustRightInd w:val="0"/>
        <w:spacing w:after="0" w:line="480" w:lineRule="auto"/>
        <w:jc w:val="both"/>
        <w:rPr>
          <w:rFonts w:ascii="Times New Roman Bold" w:hAnsi="Times New Roman Bold" w:cs="Times New Roman Bold"/>
          <w:spacing w:val="2"/>
          <w:sz w:val="24"/>
          <w:szCs w:val="24"/>
        </w:rPr>
      </w:pPr>
      <w:r w:rsidRPr="00D24191">
        <w:rPr>
          <w:rFonts w:ascii="Times New Roman Bold" w:hAnsi="Times New Roman Bold" w:cs="Times New Roman Bold"/>
          <w:spacing w:val="2"/>
          <w:sz w:val="24"/>
          <w:szCs w:val="24"/>
        </w:rPr>
        <w:t xml:space="preserve">Bahaya Rokok </w:t>
      </w:r>
    </w:p>
    <w:p w:rsidR="00FD354C" w:rsidRPr="00D24191" w:rsidRDefault="00FD354C" w:rsidP="00FD354C">
      <w:pPr>
        <w:widowControl w:val="0"/>
        <w:autoSpaceDE w:val="0"/>
        <w:autoSpaceDN w:val="0"/>
        <w:adjustRightInd w:val="0"/>
        <w:spacing w:after="0" w:line="480" w:lineRule="auto"/>
        <w:ind w:left="720" w:firstLine="414"/>
        <w:jc w:val="both"/>
        <w:rPr>
          <w:rFonts w:ascii="Times New Roman" w:hAnsi="Times New Roman" w:cs="Times New Roman"/>
          <w:w w:val="103"/>
          <w:sz w:val="24"/>
          <w:szCs w:val="24"/>
        </w:rPr>
      </w:pPr>
      <w:r w:rsidRPr="00D24191">
        <w:rPr>
          <w:rFonts w:ascii="Times New Roman" w:hAnsi="Times New Roman" w:cs="Times New Roman"/>
          <w:spacing w:val="3"/>
          <w:sz w:val="24"/>
          <w:szCs w:val="24"/>
        </w:rPr>
        <w:t xml:space="preserve">Telah banyak terbukti bahwa kebiasaaan merokok sangat berdampak </w:t>
      </w:r>
      <w:r w:rsidRPr="00D24191">
        <w:rPr>
          <w:rFonts w:ascii="Times New Roman" w:hAnsi="Times New Roman" w:cs="Times New Roman"/>
          <w:w w:val="103"/>
          <w:sz w:val="24"/>
          <w:szCs w:val="24"/>
        </w:rPr>
        <w:t xml:space="preserve">terhadap status kesehatan. Penyakit seperti kanker paru-paru, </w:t>
      </w:r>
      <w:r w:rsidRPr="00D24191">
        <w:rPr>
          <w:rFonts w:ascii="Times New Roman" w:hAnsi="Times New Roman" w:cs="Times New Roman"/>
          <w:w w:val="103"/>
          <w:sz w:val="24"/>
          <w:szCs w:val="24"/>
        </w:rPr>
        <w:lastRenderedPageBreak/>
        <w:t>oseophagus, laring,</w:t>
      </w:r>
      <w:r>
        <w:rPr>
          <w:rFonts w:ascii="Times New Roman" w:hAnsi="Times New Roman" w:cs="Times New Roman"/>
          <w:w w:val="103"/>
          <w:sz w:val="24"/>
          <w:szCs w:val="24"/>
        </w:rPr>
        <w:t xml:space="preserve"> </w:t>
      </w:r>
      <w:r w:rsidRPr="00D24191">
        <w:rPr>
          <w:rFonts w:ascii="Times New Roman" w:hAnsi="Times New Roman" w:cs="Times New Roman"/>
          <w:w w:val="104"/>
          <w:sz w:val="24"/>
          <w:szCs w:val="24"/>
        </w:rPr>
        <w:t xml:space="preserve">mulut, dan tenggorokan, radang pada tenggorokan, dan penyakit kardiovaskuler </w:t>
      </w:r>
      <w:r w:rsidRPr="00D24191">
        <w:rPr>
          <w:rFonts w:ascii="Times New Roman" w:hAnsi="Times New Roman" w:cs="Times New Roman"/>
          <w:w w:val="105"/>
          <w:sz w:val="24"/>
          <w:szCs w:val="24"/>
        </w:rPr>
        <w:t xml:space="preserve">merupakan penyakit yang disebabkan oleh konsumsi rokok/ tembakau. Namun </w:t>
      </w:r>
      <w:r w:rsidRPr="00D24191">
        <w:rPr>
          <w:rFonts w:ascii="Times New Roman" w:hAnsi="Times New Roman" w:cs="Times New Roman"/>
          <w:w w:val="111"/>
          <w:sz w:val="24"/>
          <w:szCs w:val="24"/>
        </w:rPr>
        <w:t xml:space="preserve">demikian, tidak hanya pada perokok aktif saja yang mendapatkan  penyakit </w:t>
      </w:r>
      <w:r w:rsidRPr="00D24191">
        <w:rPr>
          <w:rFonts w:ascii="Times New Roman" w:hAnsi="Times New Roman" w:cs="Times New Roman"/>
          <w:w w:val="102"/>
          <w:sz w:val="24"/>
          <w:szCs w:val="24"/>
        </w:rPr>
        <w:t xml:space="preserve">tersebut, tetapi masyarakat banyak yang terpapar oleh asap rokok yang kita kenal </w:t>
      </w:r>
      <w:r w:rsidRPr="00D24191">
        <w:rPr>
          <w:rFonts w:ascii="Times New Roman" w:hAnsi="Times New Roman" w:cs="Times New Roman"/>
          <w:w w:val="103"/>
          <w:sz w:val="24"/>
          <w:szCs w:val="24"/>
        </w:rPr>
        <w:t xml:space="preserve">dengan sebutan </w:t>
      </w:r>
      <w:r w:rsidRPr="00D24191">
        <w:rPr>
          <w:rFonts w:ascii="Times New Roman Italic" w:hAnsi="Times New Roman Italic" w:cs="Times New Roman Italic"/>
          <w:i/>
          <w:iCs/>
          <w:w w:val="103"/>
          <w:sz w:val="24"/>
          <w:szCs w:val="24"/>
        </w:rPr>
        <w:t>passive smokers</w:t>
      </w:r>
      <w:r w:rsidRPr="00D24191">
        <w:rPr>
          <w:rFonts w:ascii="Times New Roman" w:hAnsi="Times New Roman" w:cs="Times New Roman"/>
          <w:w w:val="103"/>
          <w:sz w:val="24"/>
          <w:szCs w:val="24"/>
        </w:rPr>
        <w:t xml:space="preserve">. Telah terbukti bahwa </w:t>
      </w:r>
      <w:r w:rsidRPr="00D24191">
        <w:rPr>
          <w:rFonts w:ascii="Times New Roman Italic" w:hAnsi="Times New Roman Italic" w:cs="Times New Roman Italic"/>
          <w:i/>
          <w:iCs/>
          <w:w w:val="103"/>
          <w:sz w:val="24"/>
          <w:szCs w:val="24"/>
        </w:rPr>
        <w:t xml:space="preserve">passive smokers </w:t>
      </w:r>
      <w:r w:rsidRPr="00D24191">
        <w:rPr>
          <w:rFonts w:ascii="Times New Roman" w:hAnsi="Times New Roman" w:cs="Times New Roman"/>
          <w:w w:val="103"/>
          <w:sz w:val="24"/>
          <w:szCs w:val="24"/>
        </w:rPr>
        <w:t xml:space="preserve">beresiko </w:t>
      </w:r>
      <w:r w:rsidRPr="00D24191">
        <w:rPr>
          <w:rFonts w:ascii="Times New Roman" w:hAnsi="Times New Roman" w:cs="Times New Roman"/>
          <w:w w:val="109"/>
          <w:sz w:val="24"/>
          <w:szCs w:val="24"/>
        </w:rPr>
        <w:t xml:space="preserve">untuk terkena penyakit kardiovaskuler, kanker paru, asma dan penyakit paru </w:t>
      </w:r>
      <w:r w:rsidRPr="00D24191">
        <w:rPr>
          <w:rFonts w:ascii="Times New Roman" w:hAnsi="Times New Roman" w:cs="Times New Roman"/>
          <w:spacing w:val="2"/>
          <w:sz w:val="24"/>
          <w:szCs w:val="24"/>
        </w:rPr>
        <w:t>lainnya (Gondodiputro, 2007).</w:t>
      </w:r>
    </w:p>
    <w:p w:rsidR="00FD354C" w:rsidRPr="00D24191" w:rsidRDefault="00FD354C" w:rsidP="00FD354C">
      <w:pPr>
        <w:widowControl w:val="0"/>
        <w:autoSpaceDE w:val="0"/>
        <w:autoSpaceDN w:val="0"/>
        <w:adjustRightInd w:val="0"/>
        <w:spacing w:after="0" w:line="480" w:lineRule="auto"/>
        <w:ind w:left="720" w:firstLine="360"/>
        <w:jc w:val="both"/>
        <w:rPr>
          <w:rFonts w:ascii="Times New Roman" w:hAnsi="Times New Roman" w:cs="Times New Roman"/>
          <w:sz w:val="24"/>
          <w:szCs w:val="24"/>
        </w:rPr>
      </w:pPr>
      <w:r w:rsidRPr="00D24191">
        <w:rPr>
          <w:rFonts w:ascii="Times New Roman" w:hAnsi="Times New Roman" w:cs="Times New Roman"/>
          <w:w w:val="103"/>
          <w:sz w:val="24"/>
          <w:szCs w:val="24"/>
        </w:rPr>
        <w:t xml:space="preserve">Kebiasaan merokok telah terbukti menyebabkan berbagai jenis </w:t>
      </w:r>
      <w:r w:rsidRPr="00D24191">
        <w:rPr>
          <w:rFonts w:ascii="Times New Roman" w:hAnsi="Times New Roman" w:cs="Times New Roman"/>
          <w:sz w:val="24"/>
          <w:szCs w:val="24"/>
        </w:rPr>
        <w:t xml:space="preserve">penyakit yang berhubungan dengan alat tubuh manusia, diantaranya: </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pacing w:val="2"/>
          <w:sz w:val="24"/>
          <w:szCs w:val="24"/>
        </w:rPr>
      </w:pPr>
      <w:r w:rsidRPr="00D24191">
        <w:rPr>
          <w:rFonts w:ascii="Times New Roman" w:hAnsi="Times New Roman" w:cs="Times New Roman"/>
          <w:spacing w:val="2"/>
          <w:sz w:val="24"/>
          <w:szCs w:val="24"/>
        </w:rPr>
        <w:t>Kanker</w:t>
      </w:r>
    </w:p>
    <w:p w:rsidR="00FD354C" w:rsidRPr="00D24191" w:rsidRDefault="00FD354C" w:rsidP="00FD354C">
      <w:pPr>
        <w:widowControl w:val="0"/>
        <w:tabs>
          <w:tab w:val="left" w:pos="2256"/>
        </w:tabs>
        <w:autoSpaceDE w:val="0"/>
        <w:autoSpaceDN w:val="0"/>
        <w:adjustRightInd w:val="0"/>
        <w:spacing w:after="0" w:line="480" w:lineRule="auto"/>
        <w:ind w:left="1080"/>
        <w:jc w:val="both"/>
        <w:rPr>
          <w:rFonts w:ascii="Times New Roman" w:hAnsi="Times New Roman" w:cs="Times New Roman"/>
          <w:spacing w:val="2"/>
          <w:sz w:val="24"/>
          <w:szCs w:val="24"/>
        </w:rPr>
      </w:pPr>
      <w:r w:rsidRPr="00D24191">
        <w:rPr>
          <w:rFonts w:ascii="Times New Roman" w:hAnsi="Times New Roman" w:cs="Times New Roman"/>
          <w:w w:val="101"/>
          <w:sz w:val="24"/>
          <w:szCs w:val="24"/>
        </w:rPr>
        <w:t xml:space="preserve">Asap   tembakau   menyebabkan   lebih   dari </w:t>
      </w:r>
      <w:r w:rsidRPr="00D24191">
        <w:rPr>
          <w:rFonts w:ascii="Times New Roman" w:hAnsi="Times New Roman" w:cs="Times New Roman"/>
          <w:w w:val="101"/>
          <w:sz w:val="24"/>
          <w:szCs w:val="24"/>
        </w:rPr>
        <w:tab/>
        <w:t xml:space="preserve">85%   kanker   paru-paru   dan </w:t>
      </w:r>
      <w:r w:rsidRPr="00D24191">
        <w:rPr>
          <w:rFonts w:ascii="Times New Roman" w:hAnsi="Times New Roman" w:cs="Times New Roman"/>
          <w:w w:val="106"/>
          <w:sz w:val="24"/>
          <w:szCs w:val="24"/>
        </w:rPr>
        <w:t xml:space="preserve">berhubungan  dengan  kenker  mulut,  faring,  laring,  esofagus,  lambung, pankreas, mulut, saluran kencing, ginjal, ureter, kandung kemih, dan usus. </w:t>
      </w:r>
      <w:r w:rsidRPr="00D24191">
        <w:rPr>
          <w:rFonts w:ascii="Times New Roman" w:hAnsi="Times New Roman" w:cs="Times New Roman"/>
          <w:w w:val="105"/>
          <w:sz w:val="24"/>
          <w:szCs w:val="24"/>
        </w:rPr>
        <w:t xml:space="preserve">Tipe kanker yang umumnya terjadi pada pemakai tembakau adalah kanker </w:t>
      </w:r>
      <w:r w:rsidRPr="00D24191">
        <w:rPr>
          <w:rFonts w:ascii="Times New Roman" w:hAnsi="Times New Roman" w:cs="Times New Roman"/>
          <w:w w:val="103"/>
          <w:sz w:val="24"/>
          <w:szCs w:val="24"/>
        </w:rPr>
        <w:t xml:space="preserve">kandung kemih, kanker esofagus, kanker pada ginjal, kanker pada pankreas, </w:t>
      </w:r>
      <w:r w:rsidRPr="00D24191">
        <w:rPr>
          <w:rFonts w:ascii="Times New Roman" w:hAnsi="Times New Roman" w:cs="Times New Roman"/>
          <w:w w:val="109"/>
          <w:sz w:val="24"/>
          <w:szCs w:val="24"/>
        </w:rPr>
        <w:t xml:space="preserve">kanker serviks, kanker payudara dan lain-lain. Mekanisme kanker yang </w:t>
      </w:r>
      <w:r w:rsidRPr="00D24191">
        <w:rPr>
          <w:rFonts w:ascii="Times New Roman" w:hAnsi="Times New Roman" w:cs="Times New Roman"/>
          <w:w w:val="107"/>
          <w:sz w:val="24"/>
          <w:szCs w:val="24"/>
        </w:rPr>
        <w:t xml:space="preserve">disebabkan tembakau yaitu merokok menyebabkan kanker pada berbagai </w:t>
      </w:r>
      <w:r w:rsidRPr="00D24191">
        <w:rPr>
          <w:rFonts w:ascii="Times New Roman" w:hAnsi="Times New Roman" w:cs="Times New Roman"/>
          <w:spacing w:val="2"/>
          <w:sz w:val="24"/>
          <w:szCs w:val="24"/>
        </w:rPr>
        <w:t>organ, tetapi organ yang terpengaruh langsung oleh karsinogen adalah saluran</w:t>
      </w:r>
      <w:r>
        <w:rPr>
          <w:rFonts w:ascii="Times New Roman" w:hAnsi="Times New Roman" w:cs="Times New Roman"/>
          <w:spacing w:val="2"/>
          <w:sz w:val="24"/>
          <w:szCs w:val="24"/>
        </w:rPr>
        <w:t xml:space="preserve"> </w:t>
      </w:r>
      <w:r w:rsidRPr="00D24191">
        <w:rPr>
          <w:rFonts w:ascii="Times New Roman" w:hAnsi="Times New Roman" w:cs="Times New Roman"/>
          <w:spacing w:val="2"/>
          <w:sz w:val="24"/>
          <w:szCs w:val="24"/>
        </w:rPr>
        <w:t>nafas.</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pacing w:val="2"/>
          <w:sz w:val="24"/>
          <w:szCs w:val="24"/>
        </w:rPr>
      </w:pPr>
      <w:r w:rsidRPr="00D24191">
        <w:rPr>
          <w:rFonts w:ascii="Times New Roman" w:hAnsi="Times New Roman" w:cs="Times New Roman"/>
          <w:spacing w:val="2"/>
          <w:sz w:val="24"/>
          <w:szCs w:val="24"/>
        </w:rPr>
        <w:t>Asma</w:t>
      </w:r>
    </w:p>
    <w:p w:rsidR="00FD354C" w:rsidRPr="00D24191" w:rsidRDefault="00FD354C" w:rsidP="00FD354C">
      <w:pPr>
        <w:widowControl w:val="0"/>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spacing w:val="2"/>
          <w:sz w:val="24"/>
          <w:szCs w:val="24"/>
        </w:rPr>
        <w:t xml:space="preserve">Hasil    studi  </w:t>
      </w:r>
      <w:r w:rsidR="0087308F">
        <w:rPr>
          <w:rFonts w:ascii="Times New Roman" w:hAnsi="Times New Roman" w:cs="Times New Roman"/>
          <w:spacing w:val="2"/>
          <w:sz w:val="24"/>
          <w:szCs w:val="24"/>
        </w:rPr>
        <w:t xml:space="preserve">menunjukkan    bahwa    merokok </w:t>
      </w:r>
      <w:r w:rsidRPr="00D24191">
        <w:rPr>
          <w:rFonts w:ascii="Times New Roman" w:hAnsi="Times New Roman" w:cs="Times New Roman"/>
          <w:spacing w:val="2"/>
          <w:sz w:val="24"/>
          <w:szCs w:val="24"/>
        </w:rPr>
        <w:t xml:space="preserve">dapat </w:t>
      </w:r>
      <w:r w:rsidRPr="00D24191">
        <w:rPr>
          <w:rFonts w:ascii="Times New Roman" w:hAnsi="Times New Roman" w:cs="Times New Roman"/>
          <w:w w:val="103"/>
          <w:sz w:val="24"/>
          <w:szCs w:val="24"/>
        </w:rPr>
        <w:t xml:space="preserve">menimbulkan </w:t>
      </w:r>
      <w:r w:rsidRPr="00D24191">
        <w:rPr>
          <w:rFonts w:ascii="Times New Roman" w:hAnsi="Times New Roman" w:cs="Times New Roman"/>
          <w:w w:val="103"/>
          <w:sz w:val="24"/>
          <w:szCs w:val="24"/>
        </w:rPr>
        <w:lastRenderedPageBreak/>
        <w:t xml:space="preserve">penyakit asma bagi orang dewasa baik perokok aktif amaupun pasif. Kebiasaan merokok yang </w:t>
      </w:r>
      <w:r w:rsidRPr="00D24191">
        <w:rPr>
          <w:rFonts w:ascii="Times New Roman" w:hAnsi="Times New Roman" w:cs="Times New Roman"/>
          <w:spacing w:val="1"/>
          <w:sz w:val="24"/>
          <w:szCs w:val="24"/>
        </w:rPr>
        <w:t xml:space="preserve">dilakukan oleh orang tua berdampak terhadap timbulnya penyakit asma bagi </w:t>
      </w:r>
      <w:r w:rsidRPr="00D24191">
        <w:rPr>
          <w:rFonts w:ascii="Times New Roman" w:hAnsi="Times New Roman" w:cs="Times New Roman"/>
          <w:w w:val="105"/>
          <w:sz w:val="24"/>
          <w:szCs w:val="24"/>
        </w:rPr>
        <w:t xml:space="preserve">anak-anaknya. Bagi anak yang sudah penderita asma, orang tua yang </w:t>
      </w:r>
      <w:r w:rsidRPr="00D24191">
        <w:rPr>
          <w:rFonts w:ascii="Times New Roman" w:hAnsi="Times New Roman" w:cs="Times New Roman"/>
          <w:sz w:val="24"/>
          <w:szCs w:val="24"/>
        </w:rPr>
        <w:t xml:space="preserve">merokok menyebabkan semakin parahnya penyakit yang diderita. </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z w:val="24"/>
          <w:szCs w:val="24"/>
        </w:rPr>
      </w:pPr>
      <w:bookmarkStart w:id="0" w:name="Pg31"/>
      <w:bookmarkEnd w:id="0"/>
      <w:r w:rsidRPr="00D24191">
        <w:rPr>
          <w:rFonts w:ascii="Times New Roman" w:hAnsi="Times New Roman" w:cs="Times New Roman"/>
          <w:sz w:val="24"/>
          <w:szCs w:val="24"/>
        </w:rPr>
        <w:t xml:space="preserve">Penyakit Jantung </w:t>
      </w:r>
    </w:p>
    <w:p w:rsidR="00FD354C" w:rsidRPr="00D24191" w:rsidRDefault="00FD354C" w:rsidP="00FD354C">
      <w:pPr>
        <w:widowControl w:val="0"/>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w w:val="101"/>
          <w:sz w:val="24"/>
          <w:szCs w:val="24"/>
        </w:rPr>
        <w:t xml:space="preserve">Perokok  mempunyai  resiko  dua  hingga  tiga  kali  lebih  mungkin </w:t>
      </w:r>
      <w:r w:rsidRPr="00D24191">
        <w:rPr>
          <w:rFonts w:ascii="Times New Roman" w:hAnsi="Times New Roman" w:cs="Times New Roman"/>
          <w:w w:val="101"/>
          <w:sz w:val="24"/>
          <w:szCs w:val="24"/>
        </w:rPr>
        <w:br/>
      </w:r>
      <w:r w:rsidRPr="00D24191">
        <w:rPr>
          <w:rFonts w:ascii="Times New Roman" w:hAnsi="Times New Roman" w:cs="Times New Roman"/>
          <w:w w:val="103"/>
          <w:sz w:val="24"/>
          <w:szCs w:val="24"/>
        </w:rPr>
        <w:t xml:space="preserve">menderita serangan jantung dibanding yang tidak merokok. Resiko </w:t>
      </w:r>
      <w:r w:rsidRPr="00D24191">
        <w:rPr>
          <w:rFonts w:ascii="Times New Roman" w:hAnsi="Times New Roman" w:cs="Times New Roman"/>
          <w:w w:val="103"/>
          <w:sz w:val="24"/>
          <w:szCs w:val="24"/>
        </w:rPr>
        <w:br/>
      </w:r>
      <w:r w:rsidRPr="00D24191">
        <w:rPr>
          <w:rFonts w:ascii="Times New Roman" w:hAnsi="Times New Roman" w:cs="Times New Roman"/>
          <w:spacing w:val="2"/>
          <w:sz w:val="24"/>
          <w:szCs w:val="24"/>
        </w:rPr>
        <w:t xml:space="preserve">Penyakit   Jantung   Koroner   (PJK)   bagi   perokok   dapat   bersifat </w:t>
      </w:r>
      <w:r w:rsidRPr="00D24191">
        <w:rPr>
          <w:rFonts w:ascii="Times New Roman" w:hAnsi="Times New Roman" w:cs="Times New Roman"/>
          <w:spacing w:val="2"/>
          <w:sz w:val="24"/>
          <w:szCs w:val="24"/>
        </w:rPr>
        <w:br/>
      </w:r>
      <w:r w:rsidRPr="00D24191">
        <w:rPr>
          <w:rFonts w:ascii="Times New Roman" w:hAnsi="Times New Roman" w:cs="Times New Roman"/>
          <w:w w:val="103"/>
          <w:sz w:val="24"/>
          <w:szCs w:val="24"/>
        </w:rPr>
        <w:t xml:space="preserve">independen,  resiko  PJK  pada  pria  perokok 60-70 %  lebih  tinggi </w:t>
      </w:r>
      <w:r w:rsidRPr="00D24191">
        <w:rPr>
          <w:rFonts w:ascii="Times New Roman" w:hAnsi="Times New Roman" w:cs="Times New Roman"/>
          <w:w w:val="103"/>
          <w:sz w:val="24"/>
          <w:szCs w:val="24"/>
        </w:rPr>
        <w:br/>
      </w:r>
      <w:r w:rsidRPr="00D24191">
        <w:rPr>
          <w:rFonts w:ascii="Times New Roman" w:hAnsi="Times New Roman" w:cs="Times New Roman"/>
          <w:w w:val="101"/>
          <w:sz w:val="24"/>
          <w:szCs w:val="24"/>
        </w:rPr>
        <w:t xml:space="preserve">dibandingkan    dengan    pria    yang    tidak    merokok.    Merokok </w:t>
      </w:r>
      <w:r w:rsidRPr="00D24191">
        <w:rPr>
          <w:rFonts w:ascii="Times New Roman" w:hAnsi="Times New Roman" w:cs="Times New Roman"/>
          <w:w w:val="101"/>
          <w:sz w:val="24"/>
          <w:szCs w:val="24"/>
        </w:rPr>
        <w:br/>
      </w:r>
      <w:r w:rsidRPr="00D24191">
        <w:rPr>
          <w:rFonts w:ascii="Times New Roman" w:hAnsi="Times New Roman" w:cs="Times New Roman"/>
          <w:w w:val="104"/>
          <w:sz w:val="24"/>
          <w:szCs w:val="24"/>
        </w:rPr>
        <w:t xml:space="preserve">mempercepat pembekuan darah sehingga agregasi trombosit lebih </w:t>
      </w:r>
      <w:r w:rsidRPr="00D24191">
        <w:rPr>
          <w:rFonts w:ascii="Times New Roman" w:hAnsi="Times New Roman" w:cs="Times New Roman"/>
          <w:w w:val="104"/>
          <w:sz w:val="24"/>
          <w:szCs w:val="24"/>
        </w:rPr>
        <w:br/>
      </w:r>
      <w:r w:rsidRPr="00D24191">
        <w:rPr>
          <w:rFonts w:ascii="Times New Roman" w:hAnsi="Times New Roman" w:cs="Times New Roman"/>
          <w:spacing w:val="2"/>
          <w:sz w:val="24"/>
          <w:szCs w:val="24"/>
        </w:rPr>
        <w:t xml:space="preserve">cepat   terjadi   yang   merupakan   salah   satu   faktor   pembentukan </w:t>
      </w:r>
      <w:r w:rsidRPr="00D24191">
        <w:rPr>
          <w:rFonts w:ascii="Times New Roman" w:hAnsi="Times New Roman" w:cs="Times New Roman"/>
          <w:spacing w:val="2"/>
          <w:sz w:val="24"/>
          <w:szCs w:val="24"/>
        </w:rPr>
        <w:br/>
      </w:r>
      <w:r w:rsidRPr="00D24191">
        <w:rPr>
          <w:rFonts w:ascii="Times New Roman" w:hAnsi="Times New Roman" w:cs="Times New Roman"/>
          <w:sz w:val="24"/>
          <w:szCs w:val="24"/>
        </w:rPr>
        <w:t>aterosklerosis sebagai penyebab PJK.</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t>Impotensi</w:t>
      </w:r>
    </w:p>
    <w:p w:rsidR="00FD354C" w:rsidRPr="00D24191" w:rsidRDefault="00FD354C" w:rsidP="00FD354C">
      <w:pPr>
        <w:widowControl w:val="0"/>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w w:val="106"/>
          <w:sz w:val="24"/>
          <w:szCs w:val="24"/>
        </w:rPr>
        <w:t xml:space="preserve">Pada laki-laki berusia 30-40 tahun merokok dapat meningkatkan disfungsi </w:t>
      </w:r>
      <w:r w:rsidRPr="00D24191">
        <w:rPr>
          <w:rFonts w:ascii="Times New Roman" w:hAnsi="Times New Roman" w:cs="Times New Roman"/>
          <w:w w:val="102"/>
          <w:sz w:val="24"/>
          <w:szCs w:val="24"/>
        </w:rPr>
        <w:t xml:space="preserve">ereksi sekitar 50%. Ereksi tidak dapat terjadi bila darah tidak mengalir bebas </w:t>
      </w:r>
      <w:r w:rsidRPr="00D24191">
        <w:rPr>
          <w:rFonts w:ascii="Times New Roman" w:hAnsi="Times New Roman" w:cs="Times New Roman"/>
          <w:w w:val="107"/>
          <w:sz w:val="24"/>
          <w:szCs w:val="24"/>
        </w:rPr>
        <w:t xml:space="preserve">ke penis. Oleh karena itu pembuluh darah, nikotin menyempit arteri yang </w:t>
      </w:r>
      <w:r w:rsidRPr="00D24191">
        <w:rPr>
          <w:rFonts w:ascii="Times New Roman" w:hAnsi="Times New Roman" w:cs="Times New Roman"/>
          <w:spacing w:val="3"/>
          <w:sz w:val="24"/>
          <w:szCs w:val="24"/>
        </w:rPr>
        <w:t xml:space="preserve">menuju penis, mengurangi aliran darah dan tekanan darah menuju penis. Efek </w:t>
      </w:r>
      <w:r w:rsidRPr="00D24191">
        <w:rPr>
          <w:rFonts w:ascii="Times New Roman" w:hAnsi="Times New Roman" w:cs="Times New Roman"/>
          <w:w w:val="107"/>
          <w:sz w:val="24"/>
          <w:szCs w:val="24"/>
        </w:rPr>
        <w:t>ini  meningkat  bersama  dengan  waktu.</w:t>
      </w:r>
      <w:r>
        <w:rPr>
          <w:rFonts w:ascii="Times New Roman" w:hAnsi="Times New Roman" w:cs="Times New Roman"/>
          <w:w w:val="107"/>
          <w:sz w:val="24"/>
          <w:szCs w:val="24"/>
        </w:rPr>
        <w:t xml:space="preserve"> </w:t>
      </w:r>
      <w:r w:rsidRPr="00D24191">
        <w:rPr>
          <w:rFonts w:ascii="Times New Roman" w:hAnsi="Times New Roman" w:cs="Times New Roman"/>
          <w:w w:val="107"/>
          <w:sz w:val="24"/>
          <w:szCs w:val="24"/>
        </w:rPr>
        <w:t xml:space="preserve">Masalah ereksi ini merupakan </w:t>
      </w:r>
      <w:r w:rsidRPr="00D24191">
        <w:rPr>
          <w:rFonts w:ascii="Times New Roman" w:hAnsi="Times New Roman" w:cs="Times New Roman"/>
          <w:spacing w:val="2"/>
          <w:sz w:val="24"/>
          <w:szCs w:val="24"/>
        </w:rPr>
        <w:t>peringatan awal bahwa tembakau telah merusak area lain dari tubuh.</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t xml:space="preserve">Gangguan kehamilan. </w:t>
      </w:r>
    </w:p>
    <w:p w:rsidR="00FD354C" w:rsidRDefault="00FD354C" w:rsidP="00FD354C">
      <w:pPr>
        <w:widowControl w:val="0"/>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w w:val="101"/>
          <w:sz w:val="24"/>
          <w:szCs w:val="24"/>
        </w:rPr>
        <w:lastRenderedPageBreak/>
        <w:t xml:space="preserve">Ibu hamil yang merokok mengakibatkan kemungkinan melahirkan </w:t>
      </w:r>
      <w:r w:rsidRPr="00D24191">
        <w:rPr>
          <w:rFonts w:ascii="Times New Roman Italic" w:hAnsi="Times New Roman Italic" w:cs="Times New Roman Italic"/>
          <w:i/>
          <w:iCs/>
          <w:w w:val="101"/>
          <w:sz w:val="24"/>
          <w:szCs w:val="24"/>
        </w:rPr>
        <w:t>premature</w:t>
      </w:r>
      <w:r w:rsidRPr="00D24191">
        <w:rPr>
          <w:rFonts w:ascii="Times New Roman" w:hAnsi="Times New Roman" w:cs="Times New Roman"/>
          <w:w w:val="101"/>
          <w:sz w:val="24"/>
          <w:szCs w:val="24"/>
        </w:rPr>
        <w:t xml:space="preserve">. Jika </w:t>
      </w:r>
      <w:r w:rsidRPr="00D24191">
        <w:rPr>
          <w:rFonts w:ascii="Times New Roman" w:hAnsi="Times New Roman" w:cs="Times New Roman"/>
          <w:w w:val="103"/>
          <w:sz w:val="24"/>
          <w:szCs w:val="24"/>
        </w:rPr>
        <w:t xml:space="preserve">kedua orang tuanya perokok mengakibatkan daya tahan bayi menurun pada </w:t>
      </w:r>
      <w:r w:rsidRPr="00D24191">
        <w:rPr>
          <w:rFonts w:ascii="Times New Roman" w:hAnsi="Times New Roman" w:cs="Times New Roman"/>
          <w:spacing w:val="3"/>
          <w:sz w:val="24"/>
          <w:szCs w:val="24"/>
        </w:rPr>
        <w:t xml:space="preserve">tahun pertama, sehingga akan menderita radang paru-paru maupun </w:t>
      </w:r>
      <w:r w:rsidRPr="00D24191">
        <w:rPr>
          <w:rFonts w:ascii="Times New Roman Italic" w:hAnsi="Times New Roman Italic" w:cs="Times New Roman Italic"/>
          <w:i/>
          <w:iCs/>
          <w:spacing w:val="3"/>
          <w:sz w:val="24"/>
          <w:szCs w:val="24"/>
        </w:rPr>
        <w:t xml:space="preserve">bronchitis </w:t>
      </w:r>
      <w:r w:rsidRPr="00D24191">
        <w:rPr>
          <w:rFonts w:ascii="Times New Roman" w:hAnsi="Times New Roman" w:cs="Times New Roman"/>
          <w:w w:val="103"/>
          <w:sz w:val="24"/>
          <w:szCs w:val="24"/>
        </w:rPr>
        <w:t xml:space="preserve">dua kali lipat dibandingkan yang tidak merokok, sedangkan terhadap infeksi </w:t>
      </w:r>
      <w:r w:rsidRPr="00D24191">
        <w:rPr>
          <w:rFonts w:ascii="Times New Roman" w:hAnsi="Times New Roman" w:cs="Times New Roman"/>
          <w:w w:val="102"/>
          <w:sz w:val="24"/>
          <w:szCs w:val="24"/>
        </w:rPr>
        <w:t xml:space="preserve">lain meningkat 30%. Terdapat bukti bahwa anak yang orangtuanya merokok </w:t>
      </w:r>
      <w:r w:rsidRPr="00D24191">
        <w:rPr>
          <w:rFonts w:ascii="Times New Roman" w:hAnsi="Times New Roman" w:cs="Times New Roman"/>
          <w:spacing w:val="2"/>
          <w:sz w:val="24"/>
          <w:szCs w:val="24"/>
        </w:rPr>
        <w:t xml:space="preserve">menunjukkan perkembangan mentalnya terbelakang. </w:t>
      </w:r>
      <w:r w:rsidRPr="00D24191">
        <w:rPr>
          <w:rFonts w:ascii="Times New Roman" w:hAnsi="Times New Roman" w:cs="Times New Roman"/>
          <w:sz w:val="24"/>
          <w:szCs w:val="24"/>
        </w:rPr>
        <w:t xml:space="preserve"> </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pacing w:val="1"/>
          <w:sz w:val="24"/>
          <w:szCs w:val="24"/>
        </w:rPr>
      </w:pPr>
      <w:r w:rsidRPr="00D24191">
        <w:rPr>
          <w:rFonts w:ascii="Times New Roman" w:hAnsi="Times New Roman" w:cs="Times New Roman"/>
          <w:spacing w:val="1"/>
          <w:sz w:val="24"/>
          <w:szCs w:val="24"/>
        </w:rPr>
        <w:t>Hipertensi</w:t>
      </w:r>
    </w:p>
    <w:p w:rsidR="00FD354C" w:rsidRPr="00D24191" w:rsidRDefault="00FD354C" w:rsidP="00FD354C">
      <w:pPr>
        <w:widowControl w:val="0"/>
        <w:autoSpaceDE w:val="0"/>
        <w:autoSpaceDN w:val="0"/>
        <w:adjustRightInd w:val="0"/>
        <w:spacing w:after="0" w:line="480" w:lineRule="auto"/>
        <w:ind w:left="1080"/>
        <w:jc w:val="both"/>
        <w:rPr>
          <w:rFonts w:ascii="Times New Roman" w:hAnsi="Times New Roman" w:cs="Times New Roman"/>
          <w:sz w:val="24"/>
          <w:szCs w:val="24"/>
          <w:vertAlign w:val="superscript"/>
        </w:rPr>
      </w:pPr>
      <w:r w:rsidRPr="00D24191">
        <w:rPr>
          <w:rFonts w:ascii="Times New Roman" w:hAnsi="Times New Roman" w:cs="Times New Roman"/>
          <w:spacing w:val="1"/>
          <w:sz w:val="24"/>
          <w:szCs w:val="24"/>
        </w:rPr>
        <w:t>Hipertensi atau penyakit darah tinggi adalah gangguan pada pembuluh</w:t>
      </w:r>
      <w:r w:rsidRPr="00D24191">
        <w:rPr>
          <w:rFonts w:ascii="Times New Roman" w:hAnsi="Times New Roman" w:cs="Times New Roman"/>
          <w:sz w:val="24"/>
          <w:szCs w:val="24"/>
        </w:rPr>
        <w:t xml:space="preserve"> darah yang mengakibatkan suplai oksigen dan nutrisi yang dibawa oleh </w:t>
      </w:r>
      <w:r w:rsidRPr="00D24191">
        <w:rPr>
          <w:rFonts w:ascii="Times New Roman" w:hAnsi="Times New Roman" w:cs="Times New Roman"/>
          <w:w w:val="101"/>
          <w:sz w:val="24"/>
          <w:szCs w:val="24"/>
        </w:rPr>
        <w:t>darah terhambat sampai ke jaringan tubuh yang membutuhkannya.</w:t>
      </w:r>
      <w:r w:rsidRPr="00D24191">
        <w:rPr>
          <w:rFonts w:ascii="Times New Roman" w:hAnsi="Times New Roman" w:cs="Times New Roman"/>
          <w:w w:val="101"/>
          <w:sz w:val="24"/>
          <w:szCs w:val="24"/>
          <w:vertAlign w:val="superscript"/>
        </w:rPr>
        <w:t xml:space="preserve"> </w:t>
      </w:r>
      <w:r w:rsidRPr="00D24191">
        <w:rPr>
          <w:rFonts w:ascii="Times New Roman" w:hAnsi="Times New Roman" w:cs="Times New Roman"/>
          <w:w w:val="102"/>
          <w:sz w:val="24"/>
          <w:szCs w:val="24"/>
        </w:rPr>
        <w:t xml:space="preserve">Dengan menghisap sebatang rokok maka akan mempunyai pengaruh </w:t>
      </w:r>
      <w:r w:rsidRPr="00D24191">
        <w:rPr>
          <w:rFonts w:ascii="Times New Roman" w:hAnsi="Times New Roman" w:cs="Times New Roman"/>
          <w:sz w:val="24"/>
          <w:szCs w:val="24"/>
        </w:rPr>
        <w:t xml:space="preserve">besar terhadap kenaikan tekanan darah atau hipertensi. </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spacing w:val="2"/>
          <w:sz w:val="24"/>
          <w:szCs w:val="24"/>
        </w:rPr>
        <w:t>Efek Terhadap Otak dan Daya Ingat</w:t>
      </w:r>
    </w:p>
    <w:p w:rsidR="00FD354C" w:rsidRPr="00D24191" w:rsidRDefault="00FD354C" w:rsidP="00FD354C">
      <w:pPr>
        <w:pStyle w:val="ListParagraph"/>
        <w:widowControl w:val="0"/>
        <w:tabs>
          <w:tab w:val="left" w:pos="1896"/>
        </w:tabs>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w w:val="106"/>
          <w:sz w:val="24"/>
          <w:szCs w:val="24"/>
        </w:rPr>
        <w:t xml:space="preserve">Akibat proses </w:t>
      </w:r>
      <w:r w:rsidRPr="00D24191">
        <w:rPr>
          <w:rFonts w:ascii="Times New Roman Italic" w:hAnsi="Times New Roman Italic" w:cs="Times New Roman Italic"/>
          <w:i/>
          <w:iCs/>
          <w:w w:val="106"/>
          <w:sz w:val="24"/>
          <w:szCs w:val="24"/>
        </w:rPr>
        <w:t xml:space="preserve">arteriosklerosis </w:t>
      </w:r>
      <w:r w:rsidRPr="00D24191">
        <w:rPr>
          <w:rFonts w:ascii="Times New Roman" w:hAnsi="Times New Roman" w:cs="Times New Roman"/>
          <w:w w:val="106"/>
          <w:sz w:val="24"/>
          <w:szCs w:val="24"/>
        </w:rPr>
        <w:t xml:space="preserve">yaitu penyempitan dan penyumbatan aliran </w:t>
      </w:r>
      <w:r w:rsidRPr="00D24191">
        <w:rPr>
          <w:rFonts w:ascii="Times New Roman" w:hAnsi="Times New Roman" w:cs="Times New Roman"/>
          <w:w w:val="103"/>
          <w:sz w:val="24"/>
          <w:szCs w:val="24"/>
        </w:rPr>
        <w:t xml:space="preserve">darah ke otak yang dapat merusak jaringan otak karena kekurangan oksigen. </w:t>
      </w:r>
      <w:r w:rsidRPr="00D24191">
        <w:rPr>
          <w:rFonts w:ascii="Times New Roman" w:hAnsi="Times New Roman" w:cs="Times New Roman"/>
          <w:w w:val="105"/>
          <w:sz w:val="24"/>
          <w:szCs w:val="24"/>
        </w:rPr>
        <w:t xml:space="preserve">Studi tentang hubungan tembakau dan daya ingat juga dilakukan baru-baru </w:t>
      </w:r>
      <w:r w:rsidRPr="00D24191">
        <w:rPr>
          <w:rFonts w:ascii="Times New Roman" w:hAnsi="Times New Roman" w:cs="Times New Roman"/>
          <w:w w:val="102"/>
          <w:sz w:val="24"/>
          <w:szCs w:val="24"/>
        </w:rPr>
        <w:t xml:space="preserve">ini. Dari hasil analisis otak, peneliti dari </w:t>
      </w:r>
      <w:r w:rsidRPr="00D24191">
        <w:rPr>
          <w:rFonts w:ascii="Times New Roman Italic" w:hAnsi="Times New Roman Italic" w:cs="Times New Roman Italic"/>
          <w:i/>
          <w:iCs/>
          <w:w w:val="102"/>
          <w:sz w:val="24"/>
          <w:szCs w:val="24"/>
        </w:rPr>
        <w:t xml:space="preserve">Neuropsychiatric Institute university </w:t>
      </w:r>
      <w:r w:rsidRPr="00D24191">
        <w:rPr>
          <w:rFonts w:ascii="Times New Roman Italic" w:hAnsi="Times New Roman Italic" w:cs="Times New Roman Italic"/>
          <w:i/>
          <w:iCs/>
          <w:w w:val="108"/>
          <w:sz w:val="24"/>
          <w:szCs w:val="24"/>
        </w:rPr>
        <w:t xml:space="preserve">of California </w:t>
      </w:r>
      <w:r w:rsidRPr="00D24191">
        <w:rPr>
          <w:rFonts w:ascii="Times New Roman" w:hAnsi="Times New Roman" w:cs="Times New Roman"/>
          <w:w w:val="108"/>
          <w:sz w:val="24"/>
          <w:szCs w:val="24"/>
        </w:rPr>
        <w:t xml:space="preserve">menemukan bahwa jumlah dan tingkat kepadatan sel yang </w:t>
      </w:r>
      <w:r w:rsidRPr="00D24191">
        <w:rPr>
          <w:rFonts w:ascii="Times New Roman" w:hAnsi="Times New Roman" w:cs="Times New Roman"/>
          <w:w w:val="105"/>
          <w:sz w:val="24"/>
          <w:szCs w:val="24"/>
        </w:rPr>
        <w:t xml:space="preserve">digunakan  untuk  berpikir  pada  orang  yang  merokok jauh  lebih  rendah </w:t>
      </w:r>
      <w:r w:rsidRPr="00D24191">
        <w:rPr>
          <w:rFonts w:ascii="Times New Roman" w:hAnsi="Times New Roman" w:cs="Times New Roman"/>
          <w:spacing w:val="2"/>
          <w:sz w:val="24"/>
          <w:szCs w:val="24"/>
        </w:rPr>
        <w:t>daripada orang yang tidak merokok.</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lastRenderedPageBreak/>
        <w:t>Diabetes</w:t>
      </w:r>
    </w:p>
    <w:p w:rsidR="00FD354C" w:rsidRDefault="00FD354C" w:rsidP="00FD354C">
      <w:pPr>
        <w:widowControl w:val="0"/>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spacing w:val="3"/>
          <w:sz w:val="24"/>
          <w:szCs w:val="24"/>
        </w:rPr>
        <w:t xml:space="preserve">Pada penderita diabetes akan memperparah resiko kematian jika terus </w:t>
      </w:r>
      <w:r w:rsidRPr="00D24191">
        <w:rPr>
          <w:rFonts w:ascii="Times New Roman" w:hAnsi="Times New Roman" w:cs="Times New Roman"/>
          <w:sz w:val="24"/>
          <w:szCs w:val="24"/>
        </w:rPr>
        <w:t xml:space="preserve">merokok. </w:t>
      </w:r>
    </w:p>
    <w:p w:rsidR="00FD354C" w:rsidRPr="00D24191" w:rsidRDefault="00FD354C" w:rsidP="00FD354C">
      <w:pPr>
        <w:pStyle w:val="ListParagraph"/>
        <w:widowControl w:val="0"/>
        <w:numPr>
          <w:ilvl w:val="1"/>
          <w:numId w:val="2"/>
        </w:numPr>
        <w:tabs>
          <w:tab w:val="left" w:pos="1896"/>
        </w:tabs>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Penyakit Lain</w:t>
      </w:r>
    </w:p>
    <w:p w:rsidR="00FD354C" w:rsidRDefault="00FD354C" w:rsidP="00FD354C">
      <w:pPr>
        <w:widowControl w:val="0"/>
        <w:autoSpaceDE w:val="0"/>
        <w:autoSpaceDN w:val="0"/>
        <w:adjustRightInd w:val="0"/>
        <w:spacing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t>Berdasarkan penelitian masih banyak penyakit lain yang diakibatkan oleh kebiasaan merokok (Kemenkes, 2011)</w:t>
      </w: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r>
        <w:rPr>
          <w:rFonts w:ascii="Times New Roman" w:hAnsi="Times New Roman" w:cs="Times New Roman"/>
          <w:spacing w:val="1"/>
          <w:sz w:val="24"/>
          <w:szCs w:val="24"/>
        </w:rPr>
        <w:tab/>
      </w:r>
      <w:r w:rsidRPr="00D24191">
        <w:rPr>
          <w:rFonts w:ascii="Times New Roman" w:hAnsi="Times New Roman" w:cs="Times New Roman"/>
          <w:spacing w:val="1"/>
          <w:sz w:val="24"/>
          <w:szCs w:val="24"/>
        </w:rPr>
        <w:t>Gambar 2. Bahaya Penyakit Akibat Rokok</w:t>
      </w: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r w:rsidRPr="00D24191">
        <w:rPr>
          <w:rFonts w:ascii="Times New Roman" w:hAnsi="Times New Roman" w:cs="Times New Roman"/>
          <w:noProof/>
          <w:spacing w:val="1"/>
          <w:sz w:val="24"/>
          <w:szCs w:val="24"/>
        </w:rPr>
        <w:drawing>
          <wp:anchor distT="0" distB="0" distL="114300" distR="114300" simplePos="0" relativeHeight="251663360" behindDoc="0" locked="0" layoutInCell="1" allowOverlap="1">
            <wp:simplePos x="0" y="0"/>
            <wp:positionH relativeFrom="column">
              <wp:posOffset>919298</wp:posOffset>
            </wp:positionH>
            <wp:positionV relativeFrom="paragraph">
              <wp:posOffset>79466</wp:posOffset>
            </wp:positionV>
            <wp:extent cx="3170465" cy="3657600"/>
            <wp:effectExtent l="19050" t="0" r="0" b="0"/>
            <wp:wrapNone/>
            <wp:docPr id="2" name="Picture 2" descr="D:\DOKUMEN\Kuliah\MALAHAYATI\SEMESTER 4 PROMKES\TESIS W1N4NT0\Pustaka\scan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Kuliah\MALAHAYATI\SEMESTER 4 PROMKES\TESIS W1N4NT0\Pustaka\scan0013.jpg"/>
                    <pic:cNvPicPr>
                      <a:picLocks noChangeAspect="1" noChangeArrowheads="1"/>
                    </pic:cNvPicPr>
                  </pic:nvPicPr>
                  <pic:blipFill>
                    <a:blip r:embed="rId10"/>
                    <a:srcRect b="10337"/>
                    <a:stretch>
                      <a:fillRect/>
                    </a:stretch>
                  </pic:blipFill>
                  <pic:spPr bwMode="auto">
                    <a:xfrm>
                      <a:off x="0" y="0"/>
                      <a:ext cx="3170465" cy="3657600"/>
                    </a:xfrm>
                    <a:prstGeom prst="rect">
                      <a:avLst/>
                    </a:prstGeom>
                    <a:noFill/>
                    <a:ln w="9525">
                      <a:noFill/>
                      <a:miter lim="800000"/>
                      <a:headEnd/>
                      <a:tailEnd/>
                    </a:ln>
                  </pic:spPr>
                </pic:pic>
              </a:graphicData>
            </a:graphic>
          </wp:anchor>
        </w:drawing>
      </w: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Pr="00D24191"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Default="00FD354C" w:rsidP="00FD354C">
      <w:pPr>
        <w:widowControl w:val="0"/>
        <w:tabs>
          <w:tab w:val="left" w:pos="1896"/>
        </w:tabs>
        <w:autoSpaceDE w:val="0"/>
        <w:autoSpaceDN w:val="0"/>
        <w:adjustRightInd w:val="0"/>
        <w:spacing w:after="0" w:line="480" w:lineRule="auto"/>
        <w:ind w:left="360"/>
        <w:jc w:val="both"/>
        <w:rPr>
          <w:rFonts w:ascii="Times New Roman" w:hAnsi="Times New Roman" w:cs="Times New Roman"/>
          <w:spacing w:val="1"/>
          <w:sz w:val="24"/>
          <w:szCs w:val="24"/>
        </w:rPr>
      </w:pPr>
    </w:p>
    <w:p w:rsidR="00FD354C" w:rsidRDefault="00FD354C" w:rsidP="00FD354C">
      <w:pPr>
        <w:widowControl w:val="0"/>
        <w:tabs>
          <w:tab w:val="left" w:pos="1896"/>
        </w:tabs>
        <w:autoSpaceDE w:val="0"/>
        <w:autoSpaceDN w:val="0"/>
        <w:adjustRightInd w:val="0"/>
        <w:spacing w:after="0" w:line="240" w:lineRule="auto"/>
        <w:ind w:left="360"/>
        <w:jc w:val="both"/>
        <w:rPr>
          <w:rFonts w:ascii="Times New Roman" w:hAnsi="Times New Roman" w:cs="Times New Roman"/>
          <w:spacing w:val="1"/>
          <w:sz w:val="24"/>
          <w:szCs w:val="24"/>
        </w:rPr>
      </w:pPr>
    </w:p>
    <w:p w:rsidR="00FD354C" w:rsidRPr="00AD7673" w:rsidRDefault="00FD354C" w:rsidP="00FD354C">
      <w:pPr>
        <w:pStyle w:val="ListParagraph"/>
        <w:widowControl w:val="0"/>
        <w:numPr>
          <w:ilvl w:val="0"/>
          <w:numId w:val="1"/>
        </w:numPr>
        <w:autoSpaceDE w:val="0"/>
        <w:autoSpaceDN w:val="0"/>
        <w:adjustRightInd w:val="0"/>
        <w:spacing w:after="0" w:line="480" w:lineRule="auto"/>
        <w:jc w:val="both"/>
        <w:rPr>
          <w:rFonts w:ascii="Times New Roman" w:hAnsi="Times New Roman" w:cs="Times New Roman"/>
          <w:b/>
          <w:spacing w:val="2"/>
          <w:sz w:val="24"/>
          <w:szCs w:val="24"/>
        </w:rPr>
      </w:pPr>
      <w:r w:rsidRPr="00AD7673">
        <w:rPr>
          <w:rFonts w:ascii="Times New Roman" w:hAnsi="Times New Roman" w:cs="Times New Roman"/>
          <w:b/>
          <w:spacing w:val="2"/>
          <w:sz w:val="24"/>
          <w:szCs w:val="24"/>
        </w:rPr>
        <w:t>Puskesmas</w:t>
      </w:r>
    </w:p>
    <w:p w:rsidR="00FD354C" w:rsidRPr="00287EE5" w:rsidRDefault="00FD354C" w:rsidP="00FD354C">
      <w:pPr>
        <w:pStyle w:val="ListParagraph"/>
        <w:widowControl w:val="0"/>
        <w:numPr>
          <w:ilvl w:val="1"/>
          <w:numId w:val="1"/>
        </w:numPr>
        <w:autoSpaceDE w:val="0"/>
        <w:autoSpaceDN w:val="0"/>
        <w:adjustRightInd w:val="0"/>
        <w:spacing w:after="0" w:line="480" w:lineRule="auto"/>
        <w:ind w:left="709" w:hanging="283"/>
        <w:jc w:val="both"/>
        <w:rPr>
          <w:rFonts w:ascii="Times New Roman" w:hAnsi="Times New Roman" w:cs="Times New Roman"/>
          <w:b/>
          <w:spacing w:val="2"/>
          <w:sz w:val="24"/>
          <w:szCs w:val="24"/>
        </w:rPr>
      </w:pPr>
      <w:r w:rsidRPr="00287EE5">
        <w:rPr>
          <w:rFonts w:ascii="Times New Roman" w:hAnsi="Times New Roman" w:cs="Times New Roman"/>
          <w:b/>
          <w:spacing w:val="2"/>
          <w:sz w:val="24"/>
          <w:szCs w:val="24"/>
        </w:rPr>
        <w:t xml:space="preserve">Pengertian </w:t>
      </w:r>
      <w:r>
        <w:rPr>
          <w:rFonts w:ascii="Times New Roman" w:hAnsi="Times New Roman" w:cs="Times New Roman"/>
          <w:b/>
          <w:spacing w:val="2"/>
          <w:sz w:val="24"/>
          <w:szCs w:val="24"/>
        </w:rPr>
        <w:t>Puskesmas</w:t>
      </w:r>
    </w:p>
    <w:p w:rsidR="00FD354C" w:rsidRDefault="00FD354C" w:rsidP="00FD354C">
      <w:pPr>
        <w:pStyle w:val="ListParagraph"/>
        <w:widowControl w:val="0"/>
        <w:autoSpaceDE w:val="0"/>
        <w:autoSpaceDN w:val="0"/>
        <w:adjustRightInd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Peraturan Menteri Kesehatan (2014) mengemukakan bahwa Pusat Kesehatan Masyarakat (Puskesmas) adalah fasilitas pelayanan kesehatan yang menyelenggarakan upaya kesehatan  masyarakat  dan upaya </w:t>
      </w:r>
      <w:r>
        <w:rPr>
          <w:rFonts w:ascii="Times New Roman" w:hAnsi="Times New Roman" w:cs="Times New Roman"/>
          <w:spacing w:val="2"/>
          <w:sz w:val="24"/>
          <w:szCs w:val="24"/>
        </w:rPr>
        <w:lastRenderedPageBreak/>
        <w:t>kesehatan perseorangan tingkat pertama, dengan lebih mengutamakan upaya promotif dan preventif, untuk mencapai derajat kesehatan masyarakat yang setinggi-tingginya di wilayah kerjanya.</w:t>
      </w:r>
    </w:p>
    <w:p w:rsidR="00FD354C" w:rsidRPr="0025223A" w:rsidRDefault="00FD354C" w:rsidP="00FD354C">
      <w:pPr>
        <w:pStyle w:val="ListParagraph"/>
        <w:widowControl w:val="0"/>
        <w:autoSpaceDE w:val="0"/>
        <w:autoSpaceDN w:val="0"/>
        <w:adjustRightInd w:val="0"/>
        <w:spacing w:after="0" w:line="480" w:lineRule="auto"/>
        <w:jc w:val="both"/>
        <w:rPr>
          <w:rFonts w:ascii="Times New Roman" w:hAnsi="Times New Roman" w:cs="Times New Roman"/>
          <w:spacing w:val="2"/>
          <w:sz w:val="4"/>
          <w:szCs w:val="4"/>
        </w:rPr>
      </w:pPr>
    </w:p>
    <w:p w:rsidR="00FD354C" w:rsidRPr="00B03C4C" w:rsidRDefault="00FD354C" w:rsidP="00FD354C">
      <w:pPr>
        <w:pStyle w:val="ListParagraph"/>
        <w:widowControl w:val="0"/>
        <w:numPr>
          <w:ilvl w:val="1"/>
          <w:numId w:val="1"/>
        </w:numPr>
        <w:autoSpaceDE w:val="0"/>
        <w:autoSpaceDN w:val="0"/>
        <w:adjustRightInd w:val="0"/>
        <w:spacing w:after="0" w:line="480" w:lineRule="auto"/>
        <w:ind w:left="709" w:hanging="283"/>
        <w:jc w:val="both"/>
        <w:rPr>
          <w:rFonts w:ascii="Times New Roman" w:hAnsi="Times New Roman" w:cs="Times New Roman"/>
          <w:b/>
          <w:spacing w:val="2"/>
          <w:sz w:val="24"/>
          <w:szCs w:val="24"/>
        </w:rPr>
      </w:pPr>
      <w:r w:rsidRPr="00B03C4C">
        <w:rPr>
          <w:rFonts w:ascii="Times New Roman" w:hAnsi="Times New Roman" w:cs="Times New Roman"/>
          <w:b/>
          <w:spacing w:val="2"/>
          <w:sz w:val="24"/>
          <w:szCs w:val="24"/>
        </w:rPr>
        <w:t xml:space="preserve">Fungsi Puskesmas </w:t>
      </w:r>
    </w:p>
    <w:p w:rsidR="00FD354C" w:rsidRPr="00B03C4C" w:rsidRDefault="00FD354C" w:rsidP="00FD354C">
      <w:pPr>
        <w:widowControl w:val="0"/>
        <w:autoSpaceDE w:val="0"/>
        <w:autoSpaceDN w:val="0"/>
        <w:adjustRightInd w:val="0"/>
        <w:spacing w:after="0" w:line="480" w:lineRule="auto"/>
        <w:ind w:firstLine="709"/>
        <w:jc w:val="both"/>
        <w:rPr>
          <w:rFonts w:ascii="Times New Roman" w:hAnsi="Times New Roman" w:cs="Times New Roman"/>
          <w:spacing w:val="2"/>
          <w:sz w:val="24"/>
          <w:szCs w:val="24"/>
        </w:rPr>
      </w:pPr>
      <w:r w:rsidRPr="00B03C4C">
        <w:rPr>
          <w:rFonts w:ascii="Times New Roman" w:hAnsi="Times New Roman" w:cs="Times New Roman"/>
          <w:spacing w:val="2"/>
          <w:sz w:val="24"/>
          <w:szCs w:val="24"/>
        </w:rPr>
        <w:t>Fungsi Puskesmas antara lain :</w:t>
      </w:r>
    </w:p>
    <w:p w:rsidR="00FD354C" w:rsidRDefault="00FD354C" w:rsidP="00FD354C">
      <w:pPr>
        <w:pStyle w:val="ListParagraph"/>
        <w:widowControl w:val="0"/>
        <w:numPr>
          <w:ilvl w:val="0"/>
          <w:numId w:val="14"/>
        </w:numPr>
        <w:autoSpaceDE w:val="0"/>
        <w:autoSpaceDN w:val="0"/>
        <w:adjustRightInd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Puskesmas sebagai ujung tombak pembangunan kesehatan masyarakat diwilayah kerjanya menyelenggarakan Usaha Kesehatan Perorangan (UKP) dan Usaha Kesehatan Masyarakat (UKM) dalam pelayanan kesehatan dasar dan merupakan unit pelaksana teknis dinas kesehatan kabupaten/ kota yang memiliki tanggung jawab menyelenggarakan sebagian tugas pembangunan kesehatan dikabupaten/ kota. Tujuan dari pembangunan kesehatan adalah meningkatkan kesadaran, kamauan dan kemampuan hidup sehat masyarakat agar terwujud derajat kesehatan yang optimal </w:t>
      </w:r>
    </w:p>
    <w:p w:rsidR="00FD354C" w:rsidRDefault="00FD354C" w:rsidP="00FD354C">
      <w:pPr>
        <w:pStyle w:val="ListParagraph"/>
        <w:widowControl w:val="0"/>
        <w:numPr>
          <w:ilvl w:val="0"/>
          <w:numId w:val="14"/>
        </w:numPr>
        <w:autoSpaceDE w:val="0"/>
        <w:autoSpaceDN w:val="0"/>
        <w:adjustRightInd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Membina peran serta masyarakat yang ada diwilayah kerjanya untuk meningkatkan derajat kesehatan. Masyarakat membutuhkan arahan tentang prilaku hidup sehat agar mampu mengenali masalah kesehatan yang muncul di lingkungannya;</w:t>
      </w:r>
    </w:p>
    <w:p w:rsidR="00FD354C" w:rsidRPr="00E4010E" w:rsidRDefault="00FD354C" w:rsidP="00FD354C">
      <w:pPr>
        <w:pStyle w:val="ListParagraph"/>
        <w:widowControl w:val="0"/>
        <w:numPr>
          <w:ilvl w:val="0"/>
          <w:numId w:val="14"/>
        </w:numPr>
        <w:autoSpaceDE w:val="0"/>
        <w:autoSpaceDN w:val="0"/>
        <w:adjustRightInd w:val="0"/>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Puskesmas berfungsi sebagai pemberi pelayanan kesehatan komprehensif dan menyeluruh kepada masyarakat.</w:t>
      </w:r>
    </w:p>
    <w:p w:rsidR="00FD354C" w:rsidRPr="00D109EE" w:rsidRDefault="00FD354C" w:rsidP="00FD354C">
      <w:pPr>
        <w:pStyle w:val="ListParagraph"/>
        <w:widowControl w:val="0"/>
        <w:tabs>
          <w:tab w:val="left" w:pos="1886"/>
        </w:tabs>
        <w:autoSpaceDE w:val="0"/>
        <w:autoSpaceDN w:val="0"/>
        <w:adjustRightInd w:val="0"/>
        <w:spacing w:after="0" w:line="480" w:lineRule="auto"/>
        <w:jc w:val="both"/>
        <w:rPr>
          <w:rFonts w:ascii="Times New Roman" w:hAnsi="Times New Roman" w:cs="Times New Roman"/>
          <w:spacing w:val="2"/>
          <w:sz w:val="14"/>
          <w:szCs w:val="14"/>
        </w:rPr>
      </w:pPr>
    </w:p>
    <w:p w:rsidR="00FD354C" w:rsidRPr="00D24191" w:rsidRDefault="00FD354C" w:rsidP="00FD354C">
      <w:pPr>
        <w:pStyle w:val="ListParagraph"/>
        <w:widowControl w:val="0"/>
        <w:numPr>
          <w:ilvl w:val="0"/>
          <w:numId w:val="1"/>
        </w:numPr>
        <w:autoSpaceDE w:val="0"/>
        <w:autoSpaceDN w:val="0"/>
        <w:adjustRightInd w:val="0"/>
        <w:spacing w:after="0" w:line="480" w:lineRule="auto"/>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t xml:space="preserve">Pengetahuan </w:t>
      </w:r>
    </w:p>
    <w:p w:rsidR="00FD354C" w:rsidRPr="00D24191" w:rsidRDefault="00FD354C" w:rsidP="00FD354C">
      <w:pPr>
        <w:pStyle w:val="ListParagraph"/>
        <w:widowControl w:val="0"/>
        <w:numPr>
          <w:ilvl w:val="0"/>
          <w:numId w:val="4"/>
        </w:numPr>
        <w:autoSpaceDE w:val="0"/>
        <w:autoSpaceDN w:val="0"/>
        <w:adjustRightInd w:val="0"/>
        <w:spacing w:after="0" w:line="240" w:lineRule="auto"/>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t xml:space="preserve">Pengertian pengetahuan </w:t>
      </w:r>
    </w:p>
    <w:p w:rsidR="00FD354C" w:rsidRDefault="00FD354C" w:rsidP="00FD354C">
      <w:pPr>
        <w:pStyle w:val="ListParagraph"/>
        <w:widowControl w:val="0"/>
        <w:autoSpaceDE w:val="0"/>
        <w:autoSpaceDN w:val="0"/>
        <w:adjustRightInd w:val="0"/>
        <w:spacing w:after="0" w:line="240" w:lineRule="auto"/>
        <w:jc w:val="both"/>
        <w:rPr>
          <w:rFonts w:ascii="Times New Roman" w:hAnsi="Times New Roman" w:cs="Times New Roman"/>
          <w:sz w:val="24"/>
          <w:szCs w:val="24"/>
          <w:vertAlign w:val="superscript"/>
        </w:rPr>
      </w:pPr>
    </w:p>
    <w:p w:rsidR="00FD354C" w:rsidRDefault="00FD354C" w:rsidP="00FD354C">
      <w:pPr>
        <w:spacing w:after="0" w:line="480" w:lineRule="auto"/>
        <w:ind w:left="720"/>
        <w:jc w:val="both"/>
        <w:rPr>
          <w:rFonts w:ascii="Times New Roman" w:eastAsia="Times New Roman" w:hAnsi="Times New Roman" w:cs="Times New Roman"/>
          <w:sz w:val="24"/>
          <w:szCs w:val="24"/>
        </w:rPr>
      </w:pPr>
      <w:r w:rsidRPr="00304B18">
        <w:rPr>
          <w:rFonts w:asciiTheme="majorBidi" w:hAnsiTheme="majorBidi" w:cstheme="majorBidi"/>
          <w:sz w:val="24"/>
          <w:szCs w:val="24"/>
        </w:rPr>
        <w:lastRenderedPageBreak/>
        <w:t>Menu</w:t>
      </w:r>
      <w:r>
        <w:rPr>
          <w:rFonts w:asciiTheme="majorBidi" w:hAnsiTheme="majorBidi" w:cstheme="majorBidi"/>
          <w:sz w:val="24"/>
          <w:szCs w:val="24"/>
        </w:rPr>
        <w:t>rut Notoatmodjo (2014</w:t>
      </w:r>
      <w:r w:rsidRPr="00304B18">
        <w:rPr>
          <w:rFonts w:asciiTheme="majorBidi" w:hAnsiTheme="majorBidi" w:cstheme="majorBidi"/>
          <w:sz w:val="24"/>
          <w:szCs w:val="24"/>
        </w:rPr>
        <w:t>)</w:t>
      </w:r>
      <w:r>
        <w:rPr>
          <w:rFonts w:asciiTheme="majorBidi" w:hAnsiTheme="majorBidi" w:cstheme="majorBidi"/>
          <w:sz w:val="24"/>
          <w:szCs w:val="24"/>
        </w:rPr>
        <w:t xml:space="preserve"> Pengetahuan adalah hal apa yang diketahui oleh orang atau responden terkait dengan sehat dan sakit atau kesehatan.</w:t>
      </w:r>
    </w:p>
    <w:p w:rsidR="00FD354C"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Menurut Notoatmodjo (2007) Pengetahuan adalah hasil dari tahu, dan terjadi setelah orang melakukan penginderaan terhadap suatu  objek tertentu. Penginderaan itu terjadi melalui panca indera manusia yakni indera penglihatan, pendengaran, penciuman, rasa dan raba. Sebagian besar penginderaan manusia diperoleh melalui mata dan telinga. Pengetahuan kognitif merupakan domain yang sangat penting dalam membentuk tindakan seseorang (overt behavior). Penelitian Rogers (1974) yang dikutip oleh Notoadmodjo (2007) menyimpulkan bahwa perubahan perilaku tidak selalu melewati 5 tahap yaitu awarenest (kesadaran), interest (tertarik pada stimulus), evaluation (mengevaluasi atau menimbang baik tidaknya stimulus) dan trial (mencoba) serta adoption (subjek telah berprilaku baru). Apabila penerimaan perilaku baru atau adopsi perilaku didasari oleh pengetahuan, kesadaran dan sikap positif, maka perilaku tersebut akan bersifat langgeng (long lasting). Sebaliknya apabila perilaku tidak didasari oleh pengetahuan, dan kesadaran maka tidak akan berlangsung lama.</w:t>
      </w:r>
    </w:p>
    <w:p w:rsidR="00FD354C" w:rsidRPr="00B10A69" w:rsidRDefault="00FD354C" w:rsidP="00FD354C">
      <w:pPr>
        <w:spacing w:after="0" w:line="480" w:lineRule="auto"/>
        <w:ind w:left="360" w:firstLine="360"/>
        <w:jc w:val="both"/>
        <w:rPr>
          <w:rFonts w:ascii="Times New Roman" w:eastAsia="Times New Roman" w:hAnsi="Times New Roman" w:cs="Times New Roman"/>
          <w:sz w:val="10"/>
          <w:szCs w:val="10"/>
        </w:rPr>
      </w:pPr>
    </w:p>
    <w:p w:rsidR="00FD354C" w:rsidRPr="00C56A4E" w:rsidRDefault="00FD354C" w:rsidP="00FD354C">
      <w:pPr>
        <w:pStyle w:val="ListParagraph"/>
        <w:numPr>
          <w:ilvl w:val="0"/>
          <w:numId w:val="4"/>
        </w:numPr>
        <w:spacing w:after="0" w:line="480" w:lineRule="auto"/>
        <w:jc w:val="both"/>
        <w:rPr>
          <w:rFonts w:ascii="Times New Roman" w:eastAsia="Times New Roman" w:hAnsi="Times New Roman" w:cs="Times New Roman"/>
          <w:sz w:val="24"/>
          <w:szCs w:val="24"/>
        </w:rPr>
      </w:pPr>
      <w:r w:rsidRPr="00C56A4E">
        <w:rPr>
          <w:rFonts w:ascii="Times New Roman" w:eastAsia="Times New Roman" w:hAnsi="Times New Roman" w:cs="Times New Roman"/>
          <w:b/>
          <w:bCs/>
          <w:sz w:val="24"/>
          <w:szCs w:val="24"/>
        </w:rPr>
        <w:t>Tingkatan Pengetahuan</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Menurut Notoadmodjo (2007), pengetahuan dibagi menjadi enam tingkatan yang tercakup dalam domain kognitif yaitu :</w:t>
      </w:r>
    </w:p>
    <w:p w:rsidR="00FD354C" w:rsidRPr="0025223A" w:rsidRDefault="00FD354C" w:rsidP="00FD354C">
      <w:pPr>
        <w:pStyle w:val="ListParagraph"/>
        <w:numPr>
          <w:ilvl w:val="1"/>
          <w:numId w:val="1"/>
        </w:numPr>
        <w:spacing w:after="0" w:line="480" w:lineRule="auto"/>
        <w:jc w:val="both"/>
        <w:rPr>
          <w:rFonts w:ascii="Times New Roman" w:eastAsia="Times New Roman" w:hAnsi="Times New Roman" w:cs="Times New Roman"/>
          <w:sz w:val="24"/>
          <w:szCs w:val="24"/>
        </w:rPr>
      </w:pPr>
      <w:r w:rsidRPr="0025223A">
        <w:rPr>
          <w:rFonts w:ascii="Times New Roman" w:eastAsia="Times New Roman" w:hAnsi="Times New Roman" w:cs="Times New Roman"/>
          <w:sz w:val="24"/>
          <w:szCs w:val="24"/>
        </w:rPr>
        <w:t>Mengetahui/Tahu (Know)</w:t>
      </w:r>
    </w:p>
    <w:p w:rsidR="00FD354C" w:rsidRPr="002336F5" w:rsidRDefault="00FD354C" w:rsidP="00FD354C">
      <w:pPr>
        <w:spacing w:after="0" w:line="480" w:lineRule="auto"/>
        <w:ind w:left="108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lastRenderedPageBreak/>
        <w:t>Dapat diartikan sebagai mengingat materi yang telah dipelajari sebelumnya termasuk ke dalam pengetahuan tingkat ini adalah mengingat kembali (recall) sesuatu yang spesifik dari seluruh bahan yang dipelajari atau rangsangan yang telah diterima. Tahu (know) ini merupakan tingkatan pengetahuan yang paling rendah.</w:t>
      </w:r>
    </w:p>
    <w:p w:rsidR="00FD354C" w:rsidRPr="00A64705" w:rsidRDefault="00FD354C" w:rsidP="00FD354C">
      <w:pPr>
        <w:pStyle w:val="ListParagraph"/>
        <w:numPr>
          <w:ilvl w:val="1"/>
          <w:numId w:val="1"/>
        </w:numPr>
        <w:spacing w:after="0" w:line="480" w:lineRule="auto"/>
        <w:jc w:val="both"/>
        <w:rPr>
          <w:rFonts w:ascii="Times New Roman" w:eastAsia="Times New Roman" w:hAnsi="Times New Roman" w:cs="Times New Roman"/>
          <w:sz w:val="24"/>
          <w:szCs w:val="24"/>
        </w:rPr>
      </w:pPr>
      <w:r w:rsidRPr="00A64705">
        <w:rPr>
          <w:rFonts w:ascii="Times New Roman" w:eastAsia="Times New Roman" w:hAnsi="Times New Roman" w:cs="Times New Roman"/>
          <w:sz w:val="24"/>
          <w:szCs w:val="24"/>
        </w:rPr>
        <w:t>Pemahaman (Comprehension)</w:t>
      </w:r>
    </w:p>
    <w:p w:rsidR="00FD354C" w:rsidRPr="002336F5" w:rsidRDefault="00FD354C" w:rsidP="00FD354C">
      <w:pPr>
        <w:spacing w:after="0" w:line="480" w:lineRule="auto"/>
        <w:ind w:left="108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Memahami diartikan sebagai suatu kemampuan untuk menjelaskan secara benar tentang objek yang diketahui dan dapat menginterprestasikan materi tersebut secara benar. Seseorang yang telah faham terhadap objek atau materi tersebut harus dapat menyimpulkan dan menyebutkan contoh, menjelaskan, meramalkan, dan sebagainya terhadap objek yang dipelajari.</w:t>
      </w:r>
    </w:p>
    <w:p w:rsidR="00FD354C" w:rsidRPr="00A64705" w:rsidRDefault="00FD354C" w:rsidP="00FD354C">
      <w:pPr>
        <w:pStyle w:val="ListParagraph"/>
        <w:numPr>
          <w:ilvl w:val="1"/>
          <w:numId w:val="1"/>
        </w:numPr>
        <w:spacing w:after="0" w:line="480" w:lineRule="auto"/>
        <w:jc w:val="both"/>
        <w:rPr>
          <w:rFonts w:ascii="Times New Roman" w:eastAsia="Times New Roman" w:hAnsi="Times New Roman" w:cs="Times New Roman"/>
          <w:sz w:val="24"/>
          <w:szCs w:val="24"/>
        </w:rPr>
      </w:pPr>
      <w:r w:rsidRPr="00A64705">
        <w:rPr>
          <w:rFonts w:ascii="Times New Roman" w:eastAsia="Times New Roman" w:hAnsi="Times New Roman" w:cs="Times New Roman"/>
          <w:sz w:val="24"/>
          <w:szCs w:val="24"/>
        </w:rPr>
        <w:t>Penerapan/Aplikasi (Application)</w:t>
      </w:r>
    </w:p>
    <w:p w:rsidR="00FD354C" w:rsidRPr="002336F5" w:rsidRDefault="00FD354C" w:rsidP="00FD354C">
      <w:pPr>
        <w:spacing w:after="0" w:line="480" w:lineRule="auto"/>
        <w:ind w:left="108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Aplikasi diartikan sebagai kemampuan untuk menggunakan materi yang telah dipelajari pada situasi dan kondisi real (sebenarnya).  Aplikasi disini dapat diartikan sebagai aplikasi atau penggunaan hukum-hukum, rumus-rumus dan metode, prinsip dan sebagainya dalam konteks atau situasi yang lain.</w:t>
      </w:r>
    </w:p>
    <w:p w:rsidR="00FD354C" w:rsidRPr="00A64705" w:rsidRDefault="00FD354C" w:rsidP="00FD354C">
      <w:pPr>
        <w:pStyle w:val="ListParagraph"/>
        <w:numPr>
          <w:ilvl w:val="1"/>
          <w:numId w:val="1"/>
        </w:numPr>
        <w:spacing w:after="0" w:line="480" w:lineRule="auto"/>
        <w:jc w:val="both"/>
        <w:rPr>
          <w:rFonts w:ascii="Times New Roman" w:eastAsia="Times New Roman" w:hAnsi="Times New Roman" w:cs="Times New Roman"/>
          <w:sz w:val="24"/>
          <w:szCs w:val="24"/>
        </w:rPr>
      </w:pPr>
      <w:r w:rsidRPr="00A64705">
        <w:rPr>
          <w:rFonts w:ascii="Times New Roman" w:eastAsia="Times New Roman" w:hAnsi="Times New Roman" w:cs="Times New Roman"/>
          <w:sz w:val="24"/>
          <w:szCs w:val="24"/>
        </w:rPr>
        <w:t>Analisa (Analisis)</w:t>
      </w:r>
    </w:p>
    <w:p w:rsidR="00FD354C" w:rsidRPr="002336F5" w:rsidRDefault="00FD354C" w:rsidP="00FD354C">
      <w:pPr>
        <w:spacing w:after="0" w:line="480" w:lineRule="auto"/>
        <w:ind w:left="108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 xml:space="preserve">Arti dari analisis adalah suatu kemampuan untuk menjabarkan materi atau suatu objek kedalam komponen-komponen, tetapi masih di dalam struktur organisasi dan masih ada kaitannya satu sama lain.  Kemampuan analisis ini dapat dilihat dari penggunaan kata kerja </w:t>
      </w:r>
      <w:r w:rsidRPr="002336F5">
        <w:rPr>
          <w:rFonts w:ascii="Times New Roman" w:eastAsia="Times New Roman" w:hAnsi="Times New Roman" w:cs="Times New Roman"/>
          <w:sz w:val="24"/>
          <w:szCs w:val="24"/>
        </w:rPr>
        <w:lastRenderedPageBreak/>
        <w:t>seperti menggambarkan (membuat bagan), membedakan, memisahkan, mengelompokkan dan sebagainya.</w:t>
      </w:r>
    </w:p>
    <w:p w:rsidR="00FD354C" w:rsidRPr="00A64705" w:rsidRDefault="00FD354C" w:rsidP="00FD354C">
      <w:pPr>
        <w:pStyle w:val="ListParagraph"/>
        <w:numPr>
          <w:ilvl w:val="1"/>
          <w:numId w:val="1"/>
        </w:numPr>
        <w:spacing w:after="0" w:line="480" w:lineRule="auto"/>
        <w:jc w:val="both"/>
        <w:rPr>
          <w:rFonts w:ascii="Times New Roman" w:eastAsia="Times New Roman" w:hAnsi="Times New Roman" w:cs="Times New Roman"/>
          <w:sz w:val="24"/>
          <w:szCs w:val="24"/>
        </w:rPr>
      </w:pPr>
      <w:r w:rsidRPr="00A64705">
        <w:rPr>
          <w:rFonts w:ascii="Times New Roman" w:eastAsia="Times New Roman" w:hAnsi="Times New Roman" w:cs="Times New Roman"/>
          <w:sz w:val="24"/>
          <w:szCs w:val="24"/>
        </w:rPr>
        <w:t>Sintesis (synthesis)</w:t>
      </w:r>
    </w:p>
    <w:p w:rsidR="00FD354C" w:rsidRPr="002336F5" w:rsidRDefault="00FD354C" w:rsidP="00FD354C">
      <w:pPr>
        <w:spacing w:after="0" w:line="480" w:lineRule="auto"/>
        <w:ind w:left="108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Sintesis menunjukan kepada suatu kemampuan untuk meletakkan atau menghubungkan bagian-bagian kepada suatu bentuk keseluruhan yang baru. Dengan kata lain sintesis itu adalah kemampuan untuk menyusun formulasi baru dari formulasi-formulasi yang ada, misalnya dapat menyusun, dapat merencanakan, dapat meringkas, dapat menyesuaikan, dan sebagainya terhadap suatu teori atau rumusan-rumusan yang telah ada.</w:t>
      </w:r>
    </w:p>
    <w:p w:rsidR="00FD354C" w:rsidRPr="00A64705" w:rsidRDefault="00FD354C" w:rsidP="00FD354C">
      <w:pPr>
        <w:pStyle w:val="ListParagraph"/>
        <w:numPr>
          <w:ilvl w:val="1"/>
          <w:numId w:val="1"/>
        </w:numPr>
        <w:spacing w:after="0" w:line="480" w:lineRule="auto"/>
        <w:jc w:val="both"/>
        <w:rPr>
          <w:rFonts w:ascii="Times New Roman" w:eastAsia="Times New Roman" w:hAnsi="Times New Roman" w:cs="Times New Roman"/>
          <w:sz w:val="24"/>
          <w:szCs w:val="24"/>
        </w:rPr>
      </w:pPr>
      <w:r w:rsidRPr="00A64705">
        <w:rPr>
          <w:rFonts w:ascii="Times New Roman" w:eastAsia="Times New Roman" w:hAnsi="Times New Roman" w:cs="Times New Roman"/>
          <w:sz w:val="24"/>
          <w:szCs w:val="24"/>
        </w:rPr>
        <w:t>Evaluasi (Evaluation)</w:t>
      </w:r>
    </w:p>
    <w:p w:rsidR="00FD354C" w:rsidRDefault="00FD354C" w:rsidP="00FD354C">
      <w:pPr>
        <w:spacing w:after="0" w:line="480" w:lineRule="auto"/>
        <w:ind w:left="108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Evaluasi ini berkaitan dengan kemampuan untuk melakukan justifikasi atau penilaian terhadap suatu materi atau objek. Penilaian-penilaian ini didasarkan pada suatu criteria yang ditentukan sendiri atau menggunakan kriteria-kriteria yang telah ada misalnya dapat menafsirkan sebab-sebab ibu-ibu mengalami anemia dan lain sebagainya.</w:t>
      </w:r>
    </w:p>
    <w:p w:rsidR="00FD354C" w:rsidRPr="00B10A69" w:rsidRDefault="00FD354C" w:rsidP="00FD354C">
      <w:pPr>
        <w:spacing w:after="0" w:line="480" w:lineRule="auto"/>
        <w:ind w:left="720"/>
        <w:jc w:val="both"/>
        <w:rPr>
          <w:rFonts w:ascii="Times New Roman" w:eastAsia="Times New Roman" w:hAnsi="Times New Roman" w:cs="Times New Roman"/>
          <w:sz w:val="8"/>
          <w:szCs w:val="8"/>
        </w:rPr>
      </w:pPr>
    </w:p>
    <w:p w:rsidR="00FD354C" w:rsidRPr="00A076AA" w:rsidRDefault="00FD354C" w:rsidP="00FD354C">
      <w:pPr>
        <w:pStyle w:val="ListParagraph"/>
        <w:numPr>
          <w:ilvl w:val="0"/>
          <w:numId w:val="4"/>
        </w:numPr>
        <w:spacing w:after="0" w:line="480" w:lineRule="auto"/>
        <w:jc w:val="both"/>
        <w:rPr>
          <w:rFonts w:ascii="Times New Roman" w:eastAsia="Times New Roman" w:hAnsi="Times New Roman" w:cs="Times New Roman"/>
          <w:sz w:val="24"/>
          <w:szCs w:val="24"/>
        </w:rPr>
      </w:pPr>
      <w:r w:rsidRPr="00A076AA">
        <w:rPr>
          <w:rFonts w:ascii="Times New Roman" w:eastAsia="Times New Roman" w:hAnsi="Times New Roman" w:cs="Times New Roman"/>
          <w:b/>
          <w:bCs/>
          <w:sz w:val="24"/>
          <w:szCs w:val="24"/>
        </w:rPr>
        <w:t>Pengukuran Pengetahuan</w:t>
      </w:r>
    </w:p>
    <w:p w:rsidR="00FD354C" w:rsidRDefault="00FD354C" w:rsidP="00FD354C">
      <w:pPr>
        <w:spacing w:after="0" w:line="480" w:lineRule="auto"/>
        <w:ind w:left="720" w:firstLine="36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 xml:space="preserve">Pengukuran pengetahuan dapat dilakukan dengan wawancara atau angket yang menanyakan tentang isi materi yang ingin diukur. Guna mengukur suatu pengetahuan dapat digunakan suatu pertanyaan. Adapun pertanyaan yang dapat dipergunakan untuk pengukuran pengetahuan secara umum dapat dikelompokkan menjadi dua jenis yaitu pertanyaan </w:t>
      </w:r>
      <w:r w:rsidRPr="002336F5">
        <w:rPr>
          <w:rFonts w:ascii="Times New Roman" w:eastAsia="Times New Roman" w:hAnsi="Times New Roman" w:cs="Times New Roman"/>
          <w:sz w:val="24"/>
          <w:szCs w:val="24"/>
        </w:rPr>
        <w:lastRenderedPageBreak/>
        <w:t xml:space="preserve">subjektif misalnya jenis pertanyaan essay dan pertanyaan objektif misalnya pertanyaan pilihan ganda (multiple choice), betul-salah dan pertanyaan menjodohkan. Pertanyaan essay disebut pertanyaan subjektif karena penilaian untuk pertanyaan ini melibatkan factor subjektif dari nilai, sehingga nilainya akan berbeda dari seorang penilai yang satu dibandingkan dengan yang lain dan dari satu waktu ke waktu lainnya. Pertanyaan pilihan ganda, betul-salah, menjodohkan disebut pertanyaan objektif karena pertanyaan-pertanyaan itu dapat dinilai secara pasti oleh penilainya tanpa melibatkan faktor subjektifitas dari penilai. Pertanyaan yang dapat dipergunakan untuk pengukuran pengetahuan secara umum yaitu pertanyaan subjektif dari peneliti. Pertanyaan objektif khususnya pertanyaan pilihan ganda lebih disukai dalam pengukuran pengetahuan karena lebih mudah disesuaikan dengan pengetahuan yang akan diukur dan penilaiannya akan lebih cepat. </w:t>
      </w:r>
    </w:p>
    <w:p w:rsidR="00FD354C" w:rsidRPr="002336F5" w:rsidRDefault="00FD354C" w:rsidP="00FD354C">
      <w:pPr>
        <w:spacing w:after="0" w:line="480" w:lineRule="auto"/>
        <w:ind w:left="720" w:firstLine="36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Menurut Notoatmodjo (2007) bahwa sebelum orang menghadapi perilaku baru, didalam diri seseorang terjadi proses berurutan yakni: Awareness (kesadaran) dimana orang tersebut menyadari terlebih dahulu terhadap stimulus. Interest (merasa tertarik) terhadap objek atau stimulus. Trail yaitu subjek mulai mencoba melakukan sesuatu sesuai dengan pengetahuan, kesadaran dan sikapnya. </w:t>
      </w:r>
    </w:p>
    <w:p w:rsidR="00FD354C" w:rsidRPr="002336F5" w:rsidRDefault="00FD354C" w:rsidP="00FD354C">
      <w:pPr>
        <w:spacing w:after="0" w:line="480" w:lineRule="auto"/>
        <w:ind w:left="720" w:firstLine="360"/>
        <w:jc w:val="both"/>
        <w:rPr>
          <w:rFonts w:ascii="Times New Roman" w:eastAsia="Times New Roman" w:hAnsi="Times New Roman" w:cs="Times New Roman"/>
          <w:sz w:val="24"/>
          <w:szCs w:val="24"/>
        </w:rPr>
      </w:pPr>
      <w:r w:rsidRPr="00A02334">
        <w:rPr>
          <w:rFonts w:ascii="Times New Roman" w:eastAsia="Times New Roman" w:hAnsi="Times New Roman" w:cs="Times New Roman"/>
          <w:sz w:val="24"/>
          <w:szCs w:val="24"/>
        </w:rPr>
        <w:t>Menurut Arikunto</w:t>
      </w:r>
      <w:r w:rsidRPr="002336F5">
        <w:rPr>
          <w:rFonts w:ascii="Times New Roman" w:eastAsia="Times New Roman" w:hAnsi="Times New Roman" w:cs="Times New Roman"/>
          <w:sz w:val="24"/>
          <w:szCs w:val="24"/>
        </w:rPr>
        <w:t xml:space="preserve"> (2010), pengukuran pengetahuan ada dua kategori yaitu: menggunakan pertanyaan subjektif misalnya jenis pertanyaan essay </w:t>
      </w:r>
      <w:r w:rsidRPr="002336F5">
        <w:rPr>
          <w:rFonts w:ascii="Times New Roman" w:eastAsia="Times New Roman" w:hAnsi="Times New Roman" w:cs="Times New Roman"/>
          <w:sz w:val="24"/>
          <w:szCs w:val="24"/>
        </w:rPr>
        <w:lastRenderedPageBreak/>
        <w:t>dan pertanyaan objektif misalnya pertanyaan pilihan ganda (multiple choise), pertanyaan betul salah dan pertanyaan menjodohkan.</w:t>
      </w:r>
    </w:p>
    <w:p w:rsidR="00FD354C" w:rsidRPr="00880C19" w:rsidRDefault="00FD354C" w:rsidP="00FD354C">
      <w:pPr>
        <w:spacing w:after="0" w:line="480" w:lineRule="auto"/>
        <w:ind w:left="1080"/>
        <w:jc w:val="both"/>
        <w:rPr>
          <w:rFonts w:ascii="Times New Roman" w:eastAsia="Times New Roman" w:hAnsi="Times New Roman" w:cs="Times New Roman"/>
          <w:b/>
          <w:i/>
          <w:sz w:val="4"/>
          <w:szCs w:val="4"/>
        </w:rPr>
      </w:pPr>
    </w:p>
    <w:p w:rsidR="00FD354C" w:rsidRPr="001368CC" w:rsidRDefault="00FD354C" w:rsidP="00FD354C">
      <w:pPr>
        <w:spacing w:after="0" w:line="480" w:lineRule="auto"/>
        <w:ind w:firstLine="720"/>
        <w:jc w:val="both"/>
        <w:rPr>
          <w:rFonts w:ascii="Times New Roman" w:eastAsia="Times New Roman" w:hAnsi="Times New Roman" w:cs="Times New Roman"/>
          <w:iCs/>
          <w:sz w:val="24"/>
          <w:szCs w:val="24"/>
        </w:rPr>
      </w:pPr>
      <w:r w:rsidRPr="001368CC">
        <w:rPr>
          <w:rFonts w:ascii="Times New Roman" w:eastAsia="Times New Roman" w:hAnsi="Times New Roman" w:cs="Times New Roman"/>
          <w:b/>
          <w:iCs/>
          <w:sz w:val="24"/>
          <w:szCs w:val="24"/>
        </w:rPr>
        <w:t>Rumus Pengukuran Pengetahuan</w:t>
      </w:r>
      <w:r w:rsidRPr="001368CC">
        <w:rPr>
          <w:rFonts w:ascii="Times New Roman" w:eastAsia="Times New Roman" w:hAnsi="Times New Roman" w:cs="Times New Roman"/>
          <w:iCs/>
          <w:sz w:val="24"/>
          <w:szCs w:val="24"/>
        </w:rPr>
        <w:t xml:space="preserve"> :</w:t>
      </w:r>
    </w:p>
    <w:p w:rsidR="00FD354C" w:rsidRDefault="00C22EB5" w:rsidP="00FD354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174" style="position:absolute;left:0;text-align:left;margin-left:57.15pt;margin-top:3.85pt;width:107.15pt;height:36pt;z-index:251696128" filled="f"/>
        </w:pict>
      </w:r>
    </w:p>
    <w:p w:rsidR="00FD354C" w:rsidRPr="002336F5" w:rsidRDefault="00FD354C" w:rsidP="00FD354C">
      <w:pPr>
        <w:spacing w:after="0" w:line="480" w:lineRule="auto"/>
        <w:ind w:left="720" w:firstLine="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P = f/N x 100%</w:t>
      </w:r>
    </w:p>
    <w:p w:rsidR="00FD354C" w:rsidRDefault="00FD354C" w:rsidP="00FD354C">
      <w:pPr>
        <w:spacing w:after="0" w:line="240" w:lineRule="auto"/>
        <w:ind w:left="720"/>
        <w:jc w:val="both"/>
        <w:rPr>
          <w:rFonts w:ascii="Times New Roman" w:eastAsia="Times New Roman" w:hAnsi="Times New Roman" w:cs="Times New Roman"/>
          <w:sz w:val="24"/>
          <w:szCs w:val="24"/>
        </w:rPr>
      </w:pP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Dimana:</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P : adalah persentase</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f : frekuensi item soal benar</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N : jumlah soal</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Sedangkan untuk pengkategorian pengetahuan yang umum digunakan yaitu:</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1.Kategori baik dengan nilai 76-100 %</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2.Kriteria cukup dengan nilai 56-75 %</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3.Kriteria kurang dengan nilai 40-55 %</w:t>
      </w:r>
    </w:p>
    <w:p w:rsidR="00FD354C" w:rsidRPr="002336F5" w:rsidRDefault="00FD354C" w:rsidP="00FD354C">
      <w:pPr>
        <w:spacing w:after="0" w:line="480" w:lineRule="auto"/>
        <w:ind w:left="720"/>
        <w:jc w:val="both"/>
        <w:rPr>
          <w:rFonts w:ascii="Times New Roman" w:eastAsia="Times New Roman" w:hAnsi="Times New Roman" w:cs="Times New Roman"/>
          <w:sz w:val="24"/>
          <w:szCs w:val="24"/>
        </w:rPr>
      </w:pPr>
      <w:r w:rsidRPr="002336F5">
        <w:rPr>
          <w:rFonts w:ascii="Times New Roman" w:eastAsia="Times New Roman" w:hAnsi="Times New Roman" w:cs="Times New Roman"/>
          <w:sz w:val="24"/>
          <w:szCs w:val="24"/>
        </w:rPr>
        <w:t>4.Kriteria tidak baik dengan nilai &lt; 40 %.</w:t>
      </w:r>
    </w:p>
    <w:p w:rsidR="00FD354C" w:rsidRPr="00880C19" w:rsidRDefault="00FD354C" w:rsidP="00FD354C">
      <w:pPr>
        <w:widowControl w:val="0"/>
        <w:autoSpaceDE w:val="0"/>
        <w:autoSpaceDN w:val="0"/>
        <w:adjustRightInd w:val="0"/>
        <w:spacing w:after="0" w:line="240" w:lineRule="auto"/>
        <w:ind w:left="1440"/>
        <w:jc w:val="both"/>
        <w:rPr>
          <w:rFonts w:ascii="Times New Roman" w:hAnsi="Times New Roman" w:cs="Times New Roman"/>
          <w:sz w:val="10"/>
          <w:szCs w:val="10"/>
          <w:vertAlign w:val="superscript"/>
        </w:rPr>
      </w:pPr>
    </w:p>
    <w:p w:rsidR="00FD354C" w:rsidRPr="0025223A" w:rsidRDefault="00FD354C" w:rsidP="00FD354C">
      <w:pPr>
        <w:widowControl w:val="0"/>
        <w:autoSpaceDE w:val="0"/>
        <w:autoSpaceDN w:val="0"/>
        <w:adjustRightInd w:val="0"/>
        <w:spacing w:after="0" w:line="240" w:lineRule="auto"/>
        <w:ind w:left="1080"/>
        <w:jc w:val="both"/>
        <w:rPr>
          <w:rFonts w:ascii="Times New Roman" w:hAnsi="Times New Roman" w:cs="Times New Roman"/>
          <w:sz w:val="12"/>
          <w:szCs w:val="12"/>
          <w:vertAlign w:val="superscript"/>
        </w:rPr>
      </w:pPr>
    </w:p>
    <w:p w:rsidR="00FD354C" w:rsidRDefault="00FD354C" w:rsidP="00FD354C">
      <w:pPr>
        <w:pStyle w:val="ListParagraph"/>
        <w:widowControl w:val="0"/>
        <w:numPr>
          <w:ilvl w:val="0"/>
          <w:numId w:val="1"/>
        </w:numPr>
        <w:tabs>
          <w:tab w:val="left" w:pos="1548"/>
        </w:tabs>
        <w:autoSpaceDE w:val="0"/>
        <w:autoSpaceDN w:val="0"/>
        <w:adjustRightInd w:val="0"/>
        <w:spacing w:after="0" w:line="480" w:lineRule="auto"/>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t>Sikap</w:t>
      </w:r>
    </w:p>
    <w:p w:rsidR="00FD354C" w:rsidRDefault="00FD354C" w:rsidP="00FD354C">
      <w:pPr>
        <w:pStyle w:val="ListParagraph"/>
        <w:widowControl w:val="0"/>
        <w:numPr>
          <w:ilvl w:val="0"/>
          <w:numId w:val="5"/>
        </w:numPr>
        <w:autoSpaceDE w:val="0"/>
        <w:autoSpaceDN w:val="0"/>
        <w:adjustRightInd w:val="0"/>
        <w:spacing w:after="0" w:line="480" w:lineRule="auto"/>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t>Pengertian Sikap</w:t>
      </w:r>
    </w:p>
    <w:p w:rsidR="00FD354C" w:rsidRDefault="00FD354C" w:rsidP="00FD354C">
      <w:pPr>
        <w:pStyle w:val="ListParagraph"/>
        <w:spacing w:after="0" w:line="480" w:lineRule="auto"/>
        <w:ind w:firstLine="414"/>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w:t>
      </w:r>
      <w:r w:rsidRPr="00AB7250">
        <w:rPr>
          <w:rFonts w:ascii="Times New Roman" w:eastAsia="Times New Roman" w:hAnsi="Times New Roman" w:cs="Times New Roman"/>
          <w:color w:val="auto"/>
          <w:sz w:val="24"/>
          <w:szCs w:val="24"/>
          <w:lang w:val="en-US"/>
        </w:rPr>
        <w:t>ikap merupakan reaksi atau respons yang masih tertutu</w:t>
      </w:r>
      <w:r>
        <w:rPr>
          <w:rFonts w:ascii="Times New Roman" w:eastAsia="Times New Roman" w:hAnsi="Times New Roman" w:cs="Times New Roman"/>
          <w:color w:val="auto"/>
          <w:sz w:val="24"/>
          <w:szCs w:val="24"/>
          <w:lang w:val="en-US"/>
        </w:rPr>
        <w:t>p dari seseorang terhadap suatu</w:t>
      </w:r>
      <w:r w:rsidRPr="00AB7250">
        <w:rPr>
          <w:rFonts w:ascii="Times New Roman" w:eastAsia="Times New Roman" w:hAnsi="Times New Roman" w:cs="Times New Roman"/>
          <w:color w:val="auto"/>
          <w:sz w:val="24"/>
          <w:szCs w:val="24"/>
          <w:lang w:val="en-US"/>
        </w:rPr>
        <w:t xml:space="preserve"> stimulus atau objek. Sikap belum merupakan suatu tundakan atau aktivitas, akan tetapi merupakan predisposisi tindakan suatu prilaku. Sikap itu masih merupakan reaksi tertutup, bukan merupakan reaksi terbuka.</w:t>
      </w:r>
      <w:r>
        <w:rPr>
          <w:rFonts w:ascii="Times New Roman" w:eastAsia="Times New Roman" w:hAnsi="Times New Roman" w:cs="Times New Roman"/>
          <w:color w:val="auto"/>
          <w:sz w:val="24"/>
          <w:szCs w:val="24"/>
        </w:rPr>
        <w:t xml:space="preserve">   (</w:t>
      </w:r>
      <w:r w:rsidRPr="00AB7250">
        <w:rPr>
          <w:rFonts w:ascii="Times New Roman" w:eastAsia="Times New Roman" w:hAnsi="Times New Roman" w:cs="Times New Roman"/>
          <w:color w:val="auto"/>
          <w:sz w:val="24"/>
          <w:szCs w:val="24"/>
          <w:lang w:val="en-US"/>
        </w:rPr>
        <w:t xml:space="preserve"> Soekidjo Not</w:t>
      </w:r>
      <w:r>
        <w:rPr>
          <w:rFonts w:ascii="Times New Roman" w:eastAsia="Times New Roman" w:hAnsi="Times New Roman" w:cs="Times New Roman"/>
          <w:color w:val="auto"/>
          <w:sz w:val="24"/>
          <w:szCs w:val="24"/>
          <w:lang w:val="en-US"/>
        </w:rPr>
        <w:t>oatmodjo</w:t>
      </w:r>
      <w:r>
        <w:rPr>
          <w:rFonts w:ascii="Times New Roman" w:eastAsia="Times New Roman" w:hAnsi="Times New Roman" w:cs="Times New Roman"/>
          <w:color w:val="auto"/>
          <w:sz w:val="24"/>
          <w:szCs w:val="24"/>
        </w:rPr>
        <w:t xml:space="preserve">, </w:t>
      </w:r>
      <w:r w:rsidRPr="00AB7250">
        <w:rPr>
          <w:rFonts w:ascii="Times New Roman" w:eastAsia="Times New Roman" w:hAnsi="Times New Roman" w:cs="Times New Roman"/>
          <w:color w:val="auto"/>
          <w:sz w:val="24"/>
          <w:szCs w:val="24"/>
          <w:lang w:val="en-US"/>
        </w:rPr>
        <w:t>200</w:t>
      </w:r>
      <w:r>
        <w:rPr>
          <w:rFonts w:ascii="Times New Roman" w:eastAsia="Times New Roman" w:hAnsi="Times New Roman" w:cs="Times New Roman"/>
          <w:color w:val="auto"/>
          <w:sz w:val="24"/>
          <w:szCs w:val="24"/>
        </w:rPr>
        <w:t>12</w:t>
      </w:r>
      <w:r w:rsidRPr="00AB7250">
        <w:rPr>
          <w:rFonts w:ascii="Times New Roman" w:eastAsia="Times New Roman" w:hAnsi="Times New Roman" w:cs="Times New Roman"/>
          <w:color w:val="auto"/>
          <w:sz w:val="24"/>
          <w:szCs w:val="24"/>
          <w:lang w:val="en-US"/>
        </w:rPr>
        <w:t>),</w:t>
      </w:r>
    </w:p>
    <w:p w:rsidR="00FD354C" w:rsidRPr="00864665" w:rsidRDefault="00FD354C" w:rsidP="00880C19">
      <w:pPr>
        <w:pStyle w:val="ListParagraph"/>
        <w:spacing w:after="0" w:line="480" w:lineRule="auto"/>
        <w:ind w:firstLine="414"/>
        <w:jc w:val="both"/>
        <w:rPr>
          <w:rFonts w:ascii="Times New Roman" w:hAnsi="Times New Roman" w:cs="Times New Roman"/>
          <w:sz w:val="24"/>
          <w:szCs w:val="24"/>
        </w:rPr>
      </w:pPr>
      <w:r>
        <w:rPr>
          <w:rFonts w:ascii="Times New Roman" w:eastAsia="Times New Roman" w:hAnsi="Times New Roman" w:cs="Times New Roman"/>
          <w:color w:val="auto"/>
          <w:sz w:val="24"/>
          <w:szCs w:val="24"/>
        </w:rPr>
        <w:lastRenderedPageBreak/>
        <w:t xml:space="preserve">Sikap adalah </w:t>
      </w:r>
      <w:r>
        <w:rPr>
          <w:rFonts w:asciiTheme="majorBidi" w:hAnsiTheme="majorBidi" w:cstheme="majorBidi"/>
          <w:sz w:val="24"/>
          <w:szCs w:val="24"/>
        </w:rPr>
        <w:t xml:space="preserve">bagaimana pendapat atau penilaian orang atau responden terhadap hal yang terkait dengan kesehatan </w:t>
      </w:r>
      <w:r>
        <w:rPr>
          <w:rFonts w:ascii="Times New Roman" w:eastAsia="Times New Roman" w:hAnsi="Times New Roman" w:cs="Times New Roman"/>
          <w:color w:val="auto"/>
          <w:sz w:val="24"/>
          <w:szCs w:val="24"/>
        </w:rPr>
        <w:t>(</w:t>
      </w:r>
      <w:r w:rsidRPr="00AB7250">
        <w:rPr>
          <w:rFonts w:ascii="Times New Roman" w:eastAsia="Times New Roman" w:hAnsi="Times New Roman" w:cs="Times New Roman"/>
          <w:color w:val="auto"/>
          <w:sz w:val="24"/>
          <w:szCs w:val="24"/>
          <w:lang w:val="en-US"/>
        </w:rPr>
        <w:t xml:space="preserve"> Soekidjo Not</w:t>
      </w:r>
      <w:r>
        <w:rPr>
          <w:rFonts w:ascii="Times New Roman" w:eastAsia="Times New Roman" w:hAnsi="Times New Roman" w:cs="Times New Roman"/>
          <w:color w:val="auto"/>
          <w:sz w:val="24"/>
          <w:szCs w:val="24"/>
          <w:lang w:val="en-US"/>
        </w:rPr>
        <w:t>oatmodjo</w:t>
      </w:r>
      <w:r>
        <w:rPr>
          <w:rFonts w:ascii="Times New Roman" w:eastAsia="Times New Roman" w:hAnsi="Times New Roman" w:cs="Times New Roman"/>
          <w:color w:val="auto"/>
          <w:sz w:val="24"/>
          <w:szCs w:val="24"/>
        </w:rPr>
        <w:t xml:space="preserve">, </w:t>
      </w:r>
      <w:r w:rsidRPr="00AB7250">
        <w:rPr>
          <w:rFonts w:ascii="Times New Roman" w:eastAsia="Times New Roman" w:hAnsi="Times New Roman" w:cs="Times New Roman"/>
          <w:color w:val="auto"/>
          <w:sz w:val="24"/>
          <w:szCs w:val="24"/>
          <w:lang w:val="en-US"/>
        </w:rPr>
        <w:t>20</w:t>
      </w:r>
      <w:r>
        <w:rPr>
          <w:rFonts w:ascii="Times New Roman" w:eastAsia="Times New Roman" w:hAnsi="Times New Roman" w:cs="Times New Roman"/>
          <w:color w:val="auto"/>
          <w:sz w:val="24"/>
          <w:szCs w:val="24"/>
        </w:rPr>
        <w:t>14</w:t>
      </w:r>
      <w:r w:rsidRPr="00AB7250">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rPr>
        <w:t>.</w:t>
      </w:r>
      <w:r>
        <w:rPr>
          <w:rFonts w:ascii="Times New Roman" w:hAnsi="Times New Roman" w:cs="Times New Roman"/>
          <w:sz w:val="24"/>
          <w:szCs w:val="24"/>
        </w:rPr>
        <w:tab/>
      </w:r>
      <w:r w:rsidRPr="00864665">
        <w:rPr>
          <w:rFonts w:ascii="Times New Roman" w:hAnsi="Times New Roman" w:cs="Times New Roman"/>
          <w:sz w:val="24"/>
          <w:szCs w:val="24"/>
        </w:rPr>
        <w:t>Sikap</w:t>
      </w:r>
      <w:r>
        <w:rPr>
          <w:rFonts w:ascii="Times New Roman" w:hAnsi="Times New Roman" w:cs="Times New Roman"/>
          <w:sz w:val="24"/>
          <w:szCs w:val="24"/>
        </w:rPr>
        <w:t xml:space="preserve"> </w:t>
      </w:r>
      <w:r w:rsidRPr="00864665">
        <w:rPr>
          <w:rFonts w:ascii="Times New Roman" w:hAnsi="Times New Roman" w:cs="Times New Roman"/>
          <w:sz w:val="24"/>
          <w:szCs w:val="24"/>
        </w:rPr>
        <w:t xml:space="preserve">dapat diukur secara langsung dan tidak langsung. Pengukuran sikap merupakan pendapat  yang </w:t>
      </w:r>
      <w:r>
        <w:rPr>
          <w:rFonts w:ascii="Times New Roman" w:hAnsi="Times New Roman" w:cs="Times New Roman"/>
          <w:sz w:val="24"/>
          <w:szCs w:val="24"/>
        </w:rPr>
        <w:t xml:space="preserve"> </w:t>
      </w:r>
      <w:r w:rsidRPr="00864665">
        <w:rPr>
          <w:rFonts w:ascii="Times New Roman" w:hAnsi="Times New Roman" w:cs="Times New Roman"/>
          <w:sz w:val="24"/>
          <w:szCs w:val="24"/>
        </w:rPr>
        <w:t xml:space="preserve">diungkapkan oleh responden terhadap objek (Notoatmodjo, 2012). </w:t>
      </w:r>
    </w:p>
    <w:p w:rsidR="00FD354C" w:rsidRDefault="00FD354C" w:rsidP="00FD354C">
      <w:pPr>
        <w:pStyle w:val="ListParagraph"/>
        <w:widowControl w:val="0"/>
        <w:autoSpaceDE w:val="0"/>
        <w:autoSpaceDN w:val="0"/>
        <w:adjustRightInd w:val="0"/>
        <w:spacing w:after="0" w:line="480" w:lineRule="auto"/>
        <w:ind w:firstLine="414"/>
        <w:jc w:val="both"/>
        <w:rPr>
          <w:rFonts w:ascii="Times New Roman" w:hAnsi="Times New Roman" w:cs="Times New Roman"/>
          <w:w w:val="107"/>
          <w:sz w:val="24"/>
          <w:szCs w:val="24"/>
        </w:rPr>
      </w:pPr>
      <w:r w:rsidRPr="00D24191">
        <w:rPr>
          <w:rFonts w:ascii="Times New Roman" w:hAnsi="Times New Roman" w:cs="Times New Roman"/>
          <w:w w:val="101"/>
          <w:sz w:val="24"/>
          <w:szCs w:val="24"/>
        </w:rPr>
        <w:t xml:space="preserve">Secara garis besar sikap terdiri dari komponen kognitif (ide yang dipelajari), komponen perilaku (berpengaruh terhadap respon sesuai </w:t>
      </w:r>
      <w:r w:rsidRPr="00D24191">
        <w:rPr>
          <w:rFonts w:ascii="Times New Roman" w:hAnsi="Times New Roman" w:cs="Times New Roman"/>
          <w:spacing w:val="1"/>
          <w:sz w:val="24"/>
          <w:szCs w:val="24"/>
        </w:rPr>
        <w:t xml:space="preserve">atau tidak sesuai), dan komponen emosi (menimbulkan respon-respon </w:t>
      </w:r>
      <w:r w:rsidRPr="00D24191">
        <w:rPr>
          <w:rFonts w:ascii="Times New Roman" w:hAnsi="Times New Roman" w:cs="Times New Roman"/>
          <w:w w:val="107"/>
          <w:sz w:val="24"/>
          <w:szCs w:val="24"/>
        </w:rPr>
        <w:t>yang konsisten) (Wawan &amp; Dewi, 2010).</w:t>
      </w:r>
    </w:p>
    <w:p w:rsidR="00FD354C" w:rsidRPr="00D24191" w:rsidRDefault="00FD354C" w:rsidP="00FD354C">
      <w:pPr>
        <w:pStyle w:val="ListParagraph"/>
        <w:widowControl w:val="0"/>
        <w:autoSpaceDE w:val="0"/>
        <w:autoSpaceDN w:val="0"/>
        <w:adjustRightInd w:val="0"/>
        <w:spacing w:after="0" w:line="480" w:lineRule="auto"/>
        <w:ind w:firstLine="414"/>
        <w:jc w:val="both"/>
        <w:rPr>
          <w:rFonts w:ascii="Times New Roman" w:hAnsi="Times New Roman" w:cs="Times New Roman"/>
          <w:w w:val="107"/>
          <w:sz w:val="24"/>
          <w:szCs w:val="24"/>
        </w:rPr>
      </w:pPr>
      <w:r>
        <w:rPr>
          <w:rFonts w:asciiTheme="majorBidi" w:hAnsiTheme="majorBidi" w:cstheme="majorBidi"/>
          <w:sz w:val="24"/>
          <w:szCs w:val="24"/>
        </w:rPr>
        <w:t>Menurut Notoatmodjo (2007) terbentuknya prilaku baru yaitu sikap di mulai dari domain kognitif dalam arti individu atau subjek mengetahui terlebih dahulu terhadap stimulus berupa materi atau objek di luarnya, sehingga menimbulkan pengetahuan baru, pada individu  terbentuk respon batin yang tampak  dalam bentuk sikap terhadap objek yang diketahuinya tersebut.</w:t>
      </w:r>
    </w:p>
    <w:p w:rsidR="00FD354C" w:rsidRPr="00F90F32" w:rsidRDefault="00FD354C" w:rsidP="00FD354C">
      <w:pPr>
        <w:pStyle w:val="ListParagraph"/>
        <w:widowControl w:val="0"/>
        <w:autoSpaceDE w:val="0"/>
        <w:autoSpaceDN w:val="0"/>
        <w:adjustRightInd w:val="0"/>
        <w:spacing w:after="0" w:line="240" w:lineRule="auto"/>
        <w:ind w:left="360" w:firstLine="360"/>
        <w:jc w:val="both"/>
        <w:rPr>
          <w:rFonts w:ascii="Times New Roman" w:hAnsi="Times New Roman" w:cs="Times New Roman"/>
          <w:w w:val="102"/>
          <w:sz w:val="16"/>
          <w:szCs w:val="16"/>
        </w:rPr>
      </w:pPr>
    </w:p>
    <w:p w:rsidR="00FD354C" w:rsidRPr="00D24191" w:rsidRDefault="00FD354C" w:rsidP="00FD354C">
      <w:pPr>
        <w:pStyle w:val="ListParagraph"/>
        <w:widowControl w:val="0"/>
        <w:numPr>
          <w:ilvl w:val="0"/>
          <w:numId w:val="5"/>
        </w:numPr>
        <w:tabs>
          <w:tab w:val="left" w:pos="2247"/>
        </w:tabs>
        <w:autoSpaceDE w:val="0"/>
        <w:autoSpaceDN w:val="0"/>
        <w:adjustRightInd w:val="0"/>
        <w:spacing w:before="23" w:after="0" w:line="480" w:lineRule="auto"/>
        <w:rPr>
          <w:rFonts w:ascii="Times New Roman" w:hAnsi="Times New Roman" w:cs="Times New Roman"/>
          <w:b/>
          <w:w w:val="102"/>
          <w:sz w:val="24"/>
          <w:szCs w:val="24"/>
        </w:rPr>
      </w:pPr>
      <w:r w:rsidRPr="00D24191">
        <w:rPr>
          <w:rFonts w:ascii="Times New Roman" w:hAnsi="Times New Roman" w:cs="Times New Roman"/>
          <w:b/>
          <w:w w:val="102"/>
          <w:sz w:val="24"/>
          <w:szCs w:val="24"/>
        </w:rPr>
        <w:t xml:space="preserve">Tingkatan sikap </w:t>
      </w:r>
    </w:p>
    <w:p w:rsidR="00FD354C" w:rsidRPr="00D24191" w:rsidRDefault="00FD354C" w:rsidP="00FD354C">
      <w:pPr>
        <w:pStyle w:val="ListParagraph"/>
        <w:widowControl w:val="0"/>
        <w:tabs>
          <w:tab w:val="left" w:pos="2247"/>
        </w:tabs>
        <w:autoSpaceDE w:val="0"/>
        <w:autoSpaceDN w:val="0"/>
        <w:adjustRightInd w:val="0"/>
        <w:spacing w:before="23" w:after="0" w:line="480" w:lineRule="auto"/>
        <w:ind w:left="360"/>
        <w:rPr>
          <w:rFonts w:ascii="Times New Roman" w:hAnsi="Times New Roman" w:cs="Times New Roman"/>
          <w:w w:val="102"/>
          <w:sz w:val="24"/>
          <w:szCs w:val="24"/>
        </w:rPr>
      </w:pPr>
      <w:r>
        <w:rPr>
          <w:rFonts w:ascii="Times New Roman" w:hAnsi="Times New Roman" w:cs="Times New Roman"/>
          <w:w w:val="102"/>
          <w:sz w:val="24"/>
          <w:szCs w:val="24"/>
        </w:rPr>
        <w:t xml:space="preserve">      </w:t>
      </w:r>
      <w:r w:rsidRPr="00D24191">
        <w:rPr>
          <w:rFonts w:ascii="Times New Roman" w:hAnsi="Times New Roman" w:cs="Times New Roman"/>
          <w:w w:val="102"/>
          <w:sz w:val="24"/>
          <w:szCs w:val="24"/>
        </w:rPr>
        <w:t>Tingkatan sikap menurut Fitriani (201</w:t>
      </w:r>
      <w:r>
        <w:rPr>
          <w:rFonts w:ascii="Times New Roman" w:hAnsi="Times New Roman" w:cs="Times New Roman"/>
          <w:w w:val="102"/>
          <w:sz w:val="24"/>
          <w:szCs w:val="24"/>
        </w:rPr>
        <w:t>1</w:t>
      </w:r>
      <w:r w:rsidRPr="00D24191">
        <w:rPr>
          <w:rFonts w:ascii="Times New Roman" w:hAnsi="Times New Roman" w:cs="Times New Roman"/>
          <w:w w:val="102"/>
          <w:sz w:val="24"/>
          <w:szCs w:val="24"/>
        </w:rPr>
        <w:t>):</w:t>
      </w:r>
    </w:p>
    <w:p w:rsidR="00FD354C" w:rsidRPr="00D24191" w:rsidRDefault="00FD354C" w:rsidP="00FD354C">
      <w:pPr>
        <w:pStyle w:val="ListParagraph"/>
        <w:widowControl w:val="0"/>
        <w:numPr>
          <w:ilvl w:val="0"/>
          <w:numId w:val="11"/>
        </w:numPr>
        <w:tabs>
          <w:tab w:val="left" w:pos="2629"/>
        </w:tabs>
        <w:autoSpaceDE w:val="0"/>
        <w:autoSpaceDN w:val="0"/>
        <w:adjustRightInd w:val="0"/>
        <w:spacing w:before="144" w:after="0" w:line="480" w:lineRule="auto"/>
        <w:jc w:val="both"/>
        <w:rPr>
          <w:rFonts w:ascii="Times New Roman" w:hAnsi="Times New Roman" w:cs="Times New Roman"/>
          <w:w w:val="102"/>
          <w:sz w:val="24"/>
          <w:szCs w:val="24"/>
        </w:rPr>
      </w:pPr>
      <w:r w:rsidRPr="00D24191">
        <w:rPr>
          <w:rFonts w:ascii="Times New Roman" w:hAnsi="Times New Roman" w:cs="Times New Roman"/>
          <w:w w:val="102"/>
          <w:sz w:val="24"/>
          <w:szCs w:val="24"/>
        </w:rPr>
        <w:t>Menerima (</w:t>
      </w:r>
      <w:r w:rsidRPr="00D24191">
        <w:rPr>
          <w:rFonts w:ascii="Times New Roman Italic" w:hAnsi="Times New Roman Italic" w:cs="Times New Roman Italic"/>
          <w:w w:val="102"/>
          <w:sz w:val="24"/>
          <w:szCs w:val="24"/>
        </w:rPr>
        <w:t>receiving</w:t>
      </w:r>
      <w:r w:rsidRPr="00D24191">
        <w:rPr>
          <w:rFonts w:ascii="Times New Roman" w:hAnsi="Times New Roman" w:cs="Times New Roman"/>
          <w:w w:val="102"/>
          <w:sz w:val="24"/>
          <w:szCs w:val="24"/>
        </w:rPr>
        <w:t xml:space="preserve">) : seseorang mau dan memperhatikan </w:t>
      </w:r>
      <w:r w:rsidRPr="00D24191">
        <w:rPr>
          <w:rFonts w:ascii="Times New Roman" w:hAnsi="Times New Roman" w:cs="Times New Roman"/>
          <w:sz w:val="24"/>
          <w:szCs w:val="24"/>
        </w:rPr>
        <w:t xml:space="preserve">rangsangan yang diberikan. </w:t>
      </w:r>
    </w:p>
    <w:p w:rsidR="00FD354C" w:rsidRPr="00D24191" w:rsidRDefault="00FD354C" w:rsidP="00FD354C">
      <w:pPr>
        <w:pStyle w:val="ListParagraph"/>
        <w:widowControl w:val="0"/>
        <w:numPr>
          <w:ilvl w:val="0"/>
          <w:numId w:val="11"/>
        </w:numPr>
        <w:tabs>
          <w:tab w:val="left" w:pos="2629"/>
        </w:tabs>
        <w:autoSpaceDE w:val="0"/>
        <w:autoSpaceDN w:val="0"/>
        <w:adjustRightInd w:val="0"/>
        <w:spacing w:before="123" w:after="0" w:line="480" w:lineRule="auto"/>
        <w:jc w:val="both"/>
        <w:rPr>
          <w:rFonts w:ascii="Times New Roman" w:hAnsi="Times New Roman" w:cs="Times New Roman"/>
          <w:spacing w:val="2"/>
          <w:sz w:val="24"/>
          <w:szCs w:val="24"/>
        </w:rPr>
      </w:pPr>
      <w:r w:rsidRPr="00D24191">
        <w:rPr>
          <w:rFonts w:ascii="Times New Roman" w:hAnsi="Times New Roman" w:cs="Times New Roman"/>
          <w:w w:val="102"/>
          <w:sz w:val="24"/>
          <w:szCs w:val="24"/>
        </w:rPr>
        <w:t>Merespons (</w:t>
      </w:r>
      <w:r w:rsidRPr="00D24191">
        <w:rPr>
          <w:rFonts w:ascii="Times New Roman Italic" w:hAnsi="Times New Roman Italic" w:cs="Times New Roman Italic"/>
          <w:w w:val="102"/>
          <w:sz w:val="24"/>
          <w:szCs w:val="24"/>
        </w:rPr>
        <w:t>responding</w:t>
      </w:r>
      <w:r w:rsidRPr="00D24191">
        <w:rPr>
          <w:rFonts w:ascii="Times New Roman" w:hAnsi="Times New Roman" w:cs="Times New Roman"/>
          <w:w w:val="102"/>
          <w:sz w:val="24"/>
          <w:szCs w:val="24"/>
        </w:rPr>
        <w:t xml:space="preserve">) : memberi jawaban apabila ditanya, menyelesaikan tugas yang diberikan sebagai tanda seseorang </w:t>
      </w:r>
      <w:r w:rsidRPr="00D24191">
        <w:rPr>
          <w:rFonts w:ascii="Times New Roman" w:hAnsi="Times New Roman" w:cs="Times New Roman"/>
          <w:sz w:val="24"/>
          <w:szCs w:val="24"/>
        </w:rPr>
        <w:t xml:space="preserve">menerima ide tersebut. </w:t>
      </w:r>
    </w:p>
    <w:p w:rsidR="00FD354C" w:rsidRPr="00D24191" w:rsidRDefault="00FD354C" w:rsidP="00FD354C">
      <w:pPr>
        <w:pStyle w:val="ListParagraph"/>
        <w:widowControl w:val="0"/>
        <w:numPr>
          <w:ilvl w:val="0"/>
          <w:numId w:val="11"/>
        </w:numPr>
        <w:tabs>
          <w:tab w:val="left" w:pos="2629"/>
        </w:tabs>
        <w:autoSpaceDE w:val="0"/>
        <w:autoSpaceDN w:val="0"/>
        <w:adjustRightInd w:val="0"/>
        <w:spacing w:before="115" w:after="0" w:line="480" w:lineRule="auto"/>
        <w:jc w:val="both"/>
        <w:rPr>
          <w:rFonts w:ascii="Times New Roman" w:hAnsi="Times New Roman" w:cs="Times New Roman"/>
          <w:spacing w:val="4"/>
          <w:sz w:val="24"/>
          <w:szCs w:val="24"/>
        </w:rPr>
      </w:pPr>
      <w:r w:rsidRPr="00D24191">
        <w:rPr>
          <w:rFonts w:ascii="Times New Roman" w:hAnsi="Times New Roman" w:cs="Times New Roman"/>
          <w:spacing w:val="2"/>
          <w:sz w:val="24"/>
          <w:szCs w:val="24"/>
        </w:rPr>
        <w:t>Menghargai (</w:t>
      </w:r>
      <w:r w:rsidRPr="00D24191">
        <w:rPr>
          <w:rFonts w:ascii="Times New Roman Italic" w:hAnsi="Times New Roman Italic" w:cs="Times New Roman Italic"/>
          <w:spacing w:val="2"/>
          <w:sz w:val="24"/>
          <w:szCs w:val="24"/>
        </w:rPr>
        <w:t>valuing</w:t>
      </w:r>
      <w:r w:rsidRPr="00D24191">
        <w:rPr>
          <w:rFonts w:ascii="Times New Roman" w:hAnsi="Times New Roman" w:cs="Times New Roman"/>
          <w:spacing w:val="2"/>
          <w:sz w:val="24"/>
          <w:szCs w:val="24"/>
        </w:rPr>
        <w:t xml:space="preserve">) : tingkatan selanjutnya dari sikap adalah </w:t>
      </w:r>
      <w:r w:rsidRPr="00D24191">
        <w:rPr>
          <w:rFonts w:ascii="Times New Roman" w:hAnsi="Times New Roman" w:cs="Times New Roman"/>
          <w:spacing w:val="1"/>
          <w:sz w:val="24"/>
          <w:szCs w:val="24"/>
        </w:rPr>
        <w:lastRenderedPageBreak/>
        <w:t xml:space="preserve">menghargai. Menghargai berarti seseorang dapat menerima ide </w:t>
      </w:r>
      <w:r w:rsidRPr="00D24191">
        <w:rPr>
          <w:rFonts w:ascii="Times New Roman" w:hAnsi="Times New Roman" w:cs="Times New Roman"/>
          <w:spacing w:val="1"/>
          <w:sz w:val="24"/>
          <w:szCs w:val="24"/>
        </w:rPr>
        <w:br/>
      </w:r>
      <w:r w:rsidRPr="00D24191">
        <w:rPr>
          <w:rFonts w:ascii="Times New Roman" w:hAnsi="Times New Roman" w:cs="Times New Roman"/>
          <w:w w:val="107"/>
          <w:sz w:val="24"/>
          <w:szCs w:val="24"/>
        </w:rPr>
        <w:t xml:space="preserve">dari orang lain yang mungkin saja berbeda dengan  idenya </w:t>
      </w:r>
      <w:r w:rsidRPr="00D24191">
        <w:rPr>
          <w:rFonts w:ascii="Times New Roman" w:hAnsi="Times New Roman" w:cs="Times New Roman"/>
          <w:w w:val="107"/>
          <w:sz w:val="24"/>
          <w:szCs w:val="24"/>
        </w:rPr>
        <w:br/>
      </w:r>
      <w:r w:rsidRPr="00D24191">
        <w:rPr>
          <w:rFonts w:ascii="Times New Roman" w:hAnsi="Times New Roman" w:cs="Times New Roman"/>
          <w:w w:val="101"/>
          <w:sz w:val="24"/>
          <w:szCs w:val="24"/>
        </w:rPr>
        <w:t xml:space="preserve">sendiri,   kemudian   dari   dua   ide   yang   berbeda   tersebut </w:t>
      </w:r>
      <w:r w:rsidRPr="00D24191">
        <w:rPr>
          <w:rFonts w:ascii="Times New Roman" w:hAnsi="Times New Roman" w:cs="Times New Roman"/>
          <w:w w:val="101"/>
          <w:sz w:val="24"/>
          <w:szCs w:val="24"/>
        </w:rPr>
        <w:br/>
      </w:r>
      <w:r w:rsidRPr="00D24191">
        <w:rPr>
          <w:rFonts w:ascii="Times New Roman" w:hAnsi="Times New Roman" w:cs="Times New Roman"/>
          <w:spacing w:val="1"/>
          <w:sz w:val="24"/>
          <w:szCs w:val="24"/>
        </w:rPr>
        <w:t xml:space="preserve">didiskusikan bersama antara kedua orang yang mengajukan ide </w:t>
      </w:r>
      <w:r w:rsidRPr="00D24191">
        <w:rPr>
          <w:rFonts w:ascii="Times New Roman" w:hAnsi="Times New Roman" w:cs="Times New Roman"/>
          <w:spacing w:val="1"/>
          <w:sz w:val="24"/>
          <w:szCs w:val="24"/>
        </w:rPr>
        <w:br/>
        <w:t xml:space="preserve">tersebut. </w:t>
      </w:r>
    </w:p>
    <w:p w:rsidR="00FD354C" w:rsidRPr="00D24191" w:rsidRDefault="00FD354C" w:rsidP="00FD354C">
      <w:pPr>
        <w:pStyle w:val="ListParagraph"/>
        <w:widowControl w:val="0"/>
        <w:numPr>
          <w:ilvl w:val="0"/>
          <w:numId w:val="11"/>
        </w:numPr>
        <w:tabs>
          <w:tab w:val="left" w:pos="2629"/>
          <w:tab w:val="left" w:pos="4435"/>
          <w:tab w:val="left" w:pos="5577"/>
          <w:tab w:val="left" w:pos="7412"/>
          <w:tab w:val="left" w:pos="8048"/>
        </w:tabs>
        <w:autoSpaceDE w:val="0"/>
        <w:autoSpaceDN w:val="0"/>
        <w:adjustRightInd w:val="0"/>
        <w:spacing w:before="123" w:after="0" w:line="480" w:lineRule="auto"/>
        <w:jc w:val="both"/>
        <w:rPr>
          <w:rFonts w:ascii="Times New Roman" w:hAnsi="Times New Roman" w:cs="Times New Roman"/>
          <w:spacing w:val="2"/>
          <w:sz w:val="24"/>
          <w:szCs w:val="24"/>
        </w:rPr>
      </w:pPr>
      <w:r w:rsidRPr="00D24191">
        <w:rPr>
          <w:rFonts w:ascii="Times New Roman" w:hAnsi="Times New Roman" w:cs="Times New Roman"/>
          <w:spacing w:val="3"/>
          <w:sz w:val="24"/>
          <w:szCs w:val="24"/>
        </w:rPr>
        <w:t>Bertanggung jawab (</w:t>
      </w:r>
      <w:r w:rsidRPr="00D24191">
        <w:rPr>
          <w:rFonts w:ascii="Times New Roman Italic" w:hAnsi="Times New Roman Italic" w:cs="Times New Roman Italic"/>
          <w:spacing w:val="3"/>
          <w:sz w:val="24"/>
          <w:szCs w:val="24"/>
        </w:rPr>
        <w:t>responsible</w:t>
      </w:r>
      <w:r w:rsidRPr="00D24191">
        <w:rPr>
          <w:rFonts w:ascii="Times New Roman" w:hAnsi="Times New Roman" w:cs="Times New Roman"/>
          <w:spacing w:val="3"/>
          <w:sz w:val="24"/>
          <w:szCs w:val="24"/>
        </w:rPr>
        <w:t xml:space="preserve">) </w:t>
      </w:r>
      <w:r w:rsidRPr="00D24191">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D24191">
        <w:rPr>
          <w:rFonts w:ascii="Times New Roman" w:hAnsi="Times New Roman" w:cs="Times New Roman"/>
          <w:spacing w:val="4"/>
          <w:sz w:val="24"/>
          <w:szCs w:val="24"/>
        </w:rPr>
        <w:t>mampu</w:t>
      </w:r>
      <w:r>
        <w:rPr>
          <w:rFonts w:ascii="Times New Roman" w:hAnsi="Times New Roman" w:cs="Times New Roman"/>
          <w:spacing w:val="4"/>
          <w:sz w:val="24"/>
          <w:szCs w:val="24"/>
        </w:rPr>
        <w:t xml:space="preserve"> </w:t>
      </w:r>
      <w:r w:rsidRPr="00D24191">
        <w:rPr>
          <w:rFonts w:ascii="Times New Roman" w:hAnsi="Times New Roman" w:cs="Times New Roman"/>
          <w:spacing w:val="3"/>
          <w:sz w:val="24"/>
          <w:szCs w:val="24"/>
        </w:rPr>
        <w:t>mempertanggung</w:t>
      </w:r>
      <w:r>
        <w:rPr>
          <w:rFonts w:ascii="Times New Roman" w:hAnsi="Times New Roman" w:cs="Times New Roman"/>
          <w:spacing w:val="3"/>
          <w:sz w:val="24"/>
          <w:szCs w:val="24"/>
        </w:rPr>
        <w:t xml:space="preserve"> </w:t>
      </w:r>
      <w:r w:rsidRPr="00D24191">
        <w:rPr>
          <w:rFonts w:ascii="Times New Roman" w:hAnsi="Times New Roman" w:cs="Times New Roman"/>
          <w:spacing w:val="3"/>
          <w:sz w:val="24"/>
          <w:szCs w:val="24"/>
        </w:rPr>
        <w:t xml:space="preserve">jawabkan    sesuatu  yang telah dipilih merupakan tingkatan sikap </w:t>
      </w:r>
      <w:r>
        <w:rPr>
          <w:rFonts w:ascii="Times New Roman" w:hAnsi="Times New Roman" w:cs="Times New Roman"/>
          <w:spacing w:val="3"/>
          <w:sz w:val="24"/>
          <w:szCs w:val="24"/>
        </w:rPr>
        <w:t>y</w:t>
      </w:r>
      <w:r w:rsidRPr="00D24191">
        <w:rPr>
          <w:rFonts w:ascii="Times New Roman" w:hAnsi="Times New Roman" w:cs="Times New Roman"/>
          <w:spacing w:val="3"/>
          <w:sz w:val="24"/>
          <w:szCs w:val="24"/>
        </w:rPr>
        <w:t>ang tertinggi.</w:t>
      </w:r>
    </w:p>
    <w:p w:rsidR="00FD354C" w:rsidRPr="00F90F32" w:rsidRDefault="00FD354C" w:rsidP="00FD354C">
      <w:pPr>
        <w:pStyle w:val="ListParagraph"/>
        <w:widowControl w:val="0"/>
        <w:tabs>
          <w:tab w:val="left" w:pos="2629"/>
          <w:tab w:val="left" w:pos="4435"/>
          <w:tab w:val="left" w:pos="5577"/>
          <w:tab w:val="left" w:pos="7412"/>
          <w:tab w:val="left" w:pos="8048"/>
        </w:tabs>
        <w:autoSpaceDE w:val="0"/>
        <w:autoSpaceDN w:val="0"/>
        <w:adjustRightInd w:val="0"/>
        <w:spacing w:before="115" w:after="0" w:line="276" w:lineRule="exact"/>
        <w:ind w:left="742"/>
        <w:jc w:val="both"/>
        <w:rPr>
          <w:rFonts w:ascii="Times New Roman" w:hAnsi="Times New Roman" w:cs="Times New Roman"/>
          <w:spacing w:val="4"/>
          <w:sz w:val="16"/>
          <w:szCs w:val="16"/>
        </w:rPr>
      </w:pPr>
      <w:r w:rsidRPr="00D24191">
        <w:rPr>
          <w:rFonts w:ascii="Times New Roman" w:hAnsi="Times New Roman" w:cs="Times New Roman"/>
          <w:spacing w:val="1"/>
          <w:sz w:val="24"/>
          <w:szCs w:val="24"/>
        </w:rPr>
        <w:t xml:space="preserve"> </w:t>
      </w:r>
    </w:p>
    <w:p w:rsidR="00FD354C" w:rsidRPr="00D24191" w:rsidRDefault="00FD354C" w:rsidP="00FD354C">
      <w:pPr>
        <w:pStyle w:val="ListParagraph"/>
        <w:widowControl w:val="0"/>
        <w:numPr>
          <w:ilvl w:val="0"/>
          <w:numId w:val="5"/>
        </w:numPr>
        <w:tabs>
          <w:tab w:val="left" w:pos="2247"/>
        </w:tabs>
        <w:autoSpaceDE w:val="0"/>
        <w:autoSpaceDN w:val="0"/>
        <w:adjustRightInd w:val="0"/>
        <w:spacing w:before="137" w:after="0" w:line="480" w:lineRule="auto"/>
        <w:rPr>
          <w:rFonts w:ascii="Times New Roman" w:hAnsi="Times New Roman" w:cs="Times New Roman"/>
          <w:b/>
          <w:spacing w:val="3"/>
          <w:sz w:val="24"/>
          <w:szCs w:val="24"/>
        </w:rPr>
      </w:pPr>
      <w:r w:rsidRPr="00D24191">
        <w:rPr>
          <w:rFonts w:ascii="Times New Roman" w:hAnsi="Times New Roman" w:cs="Times New Roman"/>
          <w:b/>
          <w:spacing w:val="3"/>
          <w:sz w:val="24"/>
          <w:szCs w:val="24"/>
        </w:rPr>
        <w:t xml:space="preserve">Fungsi sikap </w:t>
      </w:r>
    </w:p>
    <w:p w:rsidR="00FD354C" w:rsidRPr="00D24191" w:rsidRDefault="00FD354C" w:rsidP="00FD354C">
      <w:pPr>
        <w:pStyle w:val="ListParagraph"/>
        <w:widowControl w:val="0"/>
        <w:tabs>
          <w:tab w:val="left" w:pos="2247"/>
        </w:tabs>
        <w:autoSpaceDE w:val="0"/>
        <w:autoSpaceDN w:val="0"/>
        <w:adjustRightInd w:val="0"/>
        <w:spacing w:before="137" w:after="0" w:line="480" w:lineRule="auto"/>
        <w:ind w:left="36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Pr="00D24191">
        <w:rPr>
          <w:rFonts w:ascii="Times New Roman" w:hAnsi="Times New Roman" w:cs="Times New Roman"/>
          <w:spacing w:val="3"/>
          <w:sz w:val="24"/>
          <w:szCs w:val="24"/>
        </w:rPr>
        <w:t xml:space="preserve">Fungsi sikap menurut Wawan &amp; Dewi, 2010 : </w:t>
      </w:r>
    </w:p>
    <w:p w:rsidR="00FD354C" w:rsidRPr="00D24191" w:rsidRDefault="00FD354C" w:rsidP="00FD354C">
      <w:pPr>
        <w:pStyle w:val="ListParagraph"/>
        <w:widowControl w:val="0"/>
        <w:numPr>
          <w:ilvl w:val="0"/>
          <w:numId w:val="6"/>
        </w:numPr>
        <w:tabs>
          <w:tab w:val="left" w:pos="2247"/>
        </w:tabs>
        <w:autoSpaceDE w:val="0"/>
        <w:autoSpaceDN w:val="0"/>
        <w:adjustRightInd w:val="0"/>
        <w:spacing w:before="137" w:after="0" w:line="480" w:lineRule="auto"/>
        <w:jc w:val="both"/>
        <w:rPr>
          <w:rFonts w:ascii="Times New Roman" w:hAnsi="Times New Roman" w:cs="Times New Roman"/>
          <w:sz w:val="24"/>
          <w:szCs w:val="24"/>
        </w:rPr>
      </w:pPr>
      <w:r w:rsidRPr="00D24191">
        <w:rPr>
          <w:rFonts w:ascii="Times New Roman" w:hAnsi="Times New Roman" w:cs="Times New Roman"/>
          <w:spacing w:val="3"/>
          <w:sz w:val="24"/>
          <w:szCs w:val="24"/>
        </w:rPr>
        <w:t xml:space="preserve">Fungsi   instrumental   atau   fungsi   manfaat   atau   fungsi </w:t>
      </w:r>
      <w:r w:rsidRPr="00D24191">
        <w:rPr>
          <w:rFonts w:ascii="Times New Roman" w:hAnsi="Times New Roman" w:cs="Times New Roman"/>
          <w:sz w:val="24"/>
          <w:szCs w:val="24"/>
        </w:rPr>
        <w:t xml:space="preserve">penyesuaian </w:t>
      </w:r>
      <w:r w:rsidRPr="00D24191">
        <w:rPr>
          <w:rFonts w:ascii="Times New Roman" w:hAnsi="Times New Roman" w:cs="Times New Roman"/>
          <w:w w:val="101"/>
          <w:sz w:val="24"/>
          <w:szCs w:val="24"/>
        </w:rPr>
        <w:t xml:space="preserve">Disebut   fungsi   manfaat   karena   sikap   dapat   membantu </w:t>
      </w:r>
      <w:r w:rsidRPr="00D24191">
        <w:rPr>
          <w:rFonts w:ascii="Times New Roman" w:hAnsi="Times New Roman" w:cs="Times New Roman"/>
          <w:spacing w:val="2"/>
          <w:sz w:val="24"/>
          <w:szCs w:val="24"/>
        </w:rPr>
        <w:t xml:space="preserve">mengetahui   sejauh   mana   manfaat </w:t>
      </w:r>
      <w:r w:rsidRPr="00D24191">
        <w:rPr>
          <w:rFonts w:ascii="Times New Roman" w:hAnsi="Times New Roman" w:cs="Times New Roman"/>
          <w:spacing w:val="3"/>
          <w:sz w:val="24"/>
          <w:szCs w:val="24"/>
        </w:rPr>
        <w:t xml:space="preserve">objek   sikap   dalam </w:t>
      </w:r>
      <w:r w:rsidRPr="00D24191">
        <w:rPr>
          <w:rFonts w:ascii="Times New Roman" w:hAnsi="Times New Roman" w:cs="Times New Roman"/>
          <w:spacing w:val="1"/>
          <w:sz w:val="24"/>
          <w:szCs w:val="24"/>
        </w:rPr>
        <w:t xml:space="preserve">pencapaian tujuan. Dengan sikap yang diambil oleh seseorang, </w:t>
      </w:r>
      <w:r w:rsidRPr="00D24191">
        <w:rPr>
          <w:rFonts w:ascii="Times New Roman" w:hAnsi="Times New Roman" w:cs="Times New Roman"/>
          <w:spacing w:val="2"/>
          <w:sz w:val="24"/>
          <w:szCs w:val="24"/>
        </w:rPr>
        <w:t xml:space="preserve">orang dapat menyesuaikan diri   dengan baik terhadap </w:t>
      </w:r>
      <w:r w:rsidRPr="00D24191">
        <w:rPr>
          <w:rFonts w:ascii="Times New Roman" w:hAnsi="Times New Roman" w:cs="Times New Roman"/>
          <w:sz w:val="24"/>
          <w:szCs w:val="24"/>
        </w:rPr>
        <w:t xml:space="preserve">lingkungan sekitar, disini sikap berfungsi untuk penyesuaian. </w:t>
      </w:r>
    </w:p>
    <w:p w:rsidR="00FD354C" w:rsidRPr="00D24191" w:rsidRDefault="00FD354C" w:rsidP="00FD354C">
      <w:pPr>
        <w:pStyle w:val="ListParagraph"/>
        <w:widowControl w:val="0"/>
        <w:numPr>
          <w:ilvl w:val="0"/>
          <w:numId w:val="6"/>
        </w:numPr>
        <w:tabs>
          <w:tab w:val="left" w:pos="2247"/>
        </w:tabs>
        <w:autoSpaceDE w:val="0"/>
        <w:autoSpaceDN w:val="0"/>
        <w:adjustRightInd w:val="0"/>
        <w:spacing w:before="137" w:after="0" w:line="480" w:lineRule="auto"/>
        <w:jc w:val="both"/>
        <w:rPr>
          <w:rFonts w:ascii="Times New Roman" w:hAnsi="Times New Roman" w:cs="Times New Roman"/>
          <w:sz w:val="24"/>
          <w:szCs w:val="24"/>
        </w:rPr>
      </w:pPr>
      <w:r w:rsidRPr="00D24191">
        <w:rPr>
          <w:rFonts w:ascii="Times New Roman" w:hAnsi="Times New Roman" w:cs="Times New Roman"/>
          <w:sz w:val="24"/>
          <w:szCs w:val="24"/>
        </w:rPr>
        <w:t>Fungsi pertahanan ego s</w:t>
      </w:r>
      <w:r w:rsidRPr="00D24191">
        <w:rPr>
          <w:rFonts w:ascii="Times New Roman" w:hAnsi="Times New Roman" w:cs="Times New Roman"/>
          <w:w w:val="102"/>
          <w:sz w:val="24"/>
          <w:szCs w:val="24"/>
        </w:rPr>
        <w:t xml:space="preserve">ikap tertentu diambil seseorang ketika keadaan dirinya atau </w:t>
      </w:r>
      <w:r w:rsidRPr="00D24191">
        <w:rPr>
          <w:rFonts w:ascii="Times New Roman" w:hAnsi="Times New Roman" w:cs="Times New Roman"/>
          <w:spacing w:val="2"/>
          <w:sz w:val="24"/>
          <w:szCs w:val="24"/>
        </w:rPr>
        <w:t xml:space="preserve">egonya merasa terancam. Seseorang mengambil sikap tertentu </w:t>
      </w:r>
      <w:r w:rsidRPr="00D24191">
        <w:rPr>
          <w:rFonts w:ascii="Times New Roman" w:hAnsi="Times New Roman" w:cs="Times New Roman"/>
          <w:sz w:val="24"/>
          <w:szCs w:val="24"/>
        </w:rPr>
        <w:t xml:space="preserve">untuk mempertahankan egonya. </w:t>
      </w:r>
    </w:p>
    <w:p w:rsidR="00FD354C" w:rsidRPr="00D24191" w:rsidRDefault="00FD354C" w:rsidP="00FD354C">
      <w:pPr>
        <w:pStyle w:val="ListParagraph"/>
        <w:widowControl w:val="0"/>
        <w:numPr>
          <w:ilvl w:val="0"/>
          <w:numId w:val="6"/>
        </w:numPr>
        <w:tabs>
          <w:tab w:val="left" w:pos="2629"/>
        </w:tabs>
        <w:autoSpaceDE w:val="0"/>
        <w:autoSpaceDN w:val="0"/>
        <w:adjustRightInd w:val="0"/>
        <w:spacing w:before="121" w:after="0" w:line="480" w:lineRule="auto"/>
        <w:jc w:val="both"/>
        <w:rPr>
          <w:rFonts w:ascii="Times New Roman" w:hAnsi="Times New Roman" w:cs="Times New Roman"/>
          <w:sz w:val="24"/>
          <w:szCs w:val="24"/>
        </w:rPr>
      </w:pPr>
      <w:r w:rsidRPr="00D24191">
        <w:rPr>
          <w:rFonts w:ascii="Times New Roman" w:hAnsi="Times New Roman" w:cs="Times New Roman"/>
          <w:sz w:val="24"/>
          <w:szCs w:val="24"/>
        </w:rPr>
        <w:t>Fungsi ekspresi nilai p</w:t>
      </w:r>
      <w:r w:rsidRPr="00D24191">
        <w:rPr>
          <w:rFonts w:ascii="Times New Roman" w:hAnsi="Times New Roman" w:cs="Times New Roman"/>
          <w:spacing w:val="2"/>
          <w:sz w:val="24"/>
          <w:szCs w:val="24"/>
        </w:rPr>
        <w:t xml:space="preserve">engambilan sikap tertentu terhadap nilai tertentu   akan </w:t>
      </w:r>
      <w:r w:rsidRPr="00D24191">
        <w:rPr>
          <w:rFonts w:ascii="Times New Roman" w:hAnsi="Times New Roman" w:cs="Times New Roman"/>
          <w:w w:val="104"/>
          <w:sz w:val="24"/>
          <w:szCs w:val="24"/>
        </w:rPr>
        <w:t xml:space="preserve">menunjukkan sistem  nilai yang ada pada diri individu yang </w:t>
      </w:r>
      <w:r w:rsidRPr="00D24191">
        <w:rPr>
          <w:rFonts w:ascii="Times New Roman" w:hAnsi="Times New Roman" w:cs="Times New Roman"/>
          <w:sz w:val="24"/>
          <w:szCs w:val="24"/>
        </w:rPr>
        <w:t xml:space="preserve">bersangkutan. </w:t>
      </w:r>
    </w:p>
    <w:p w:rsidR="00FD354C" w:rsidRPr="00D24191" w:rsidRDefault="00FD354C" w:rsidP="00FD354C">
      <w:pPr>
        <w:pStyle w:val="ListParagraph"/>
        <w:widowControl w:val="0"/>
        <w:numPr>
          <w:ilvl w:val="0"/>
          <w:numId w:val="6"/>
        </w:numPr>
        <w:tabs>
          <w:tab w:val="left" w:pos="2629"/>
        </w:tabs>
        <w:autoSpaceDE w:val="0"/>
        <w:autoSpaceDN w:val="0"/>
        <w:adjustRightInd w:val="0"/>
        <w:spacing w:before="121" w:after="0" w:line="480" w:lineRule="auto"/>
        <w:jc w:val="both"/>
        <w:rPr>
          <w:rFonts w:ascii="Times New Roman" w:hAnsi="Times New Roman" w:cs="Times New Roman"/>
          <w:sz w:val="24"/>
          <w:szCs w:val="24"/>
        </w:rPr>
      </w:pPr>
      <w:r w:rsidRPr="00D24191">
        <w:rPr>
          <w:rFonts w:ascii="Times New Roman" w:hAnsi="Times New Roman" w:cs="Times New Roman"/>
          <w:spacing w:val="1"/>
          <w:sz w:val="24"/>
          <w:szCs w:val="24"/>
        </w:rPr>
        <w:t xml:space="preserve">Fungsi pengetahuan jika seseorang mempunyai sikap tertentu </w:t>
      </w:r>
      <w:r w:rsidRPr="00D24191">
        <w:rPr>
          <w:rFonts w:ascii="Times New Roman" w:hAnsi="Times New Roman" w:cs="Times New Roman"/>
          <w:spacing w:val="1"/>
          <w:sz w:val="24"/>
          <w:szCs w:val="24"/>
        </w:rPr>
        <w:lastRenderedPageBreak/>
        <w:t xml:space="preserve">terhadap suatu objek, </w:t>
      </w:r>
      <w:r w:rsidRPr="00D24191">
        <w:rPr>
          <w:rFonts w:ascii="Times New Roman" w:hAnsi="Times New Roman" w:cs="Times New Roman"/>
          <w:sz w:val="24"/>
          <w:szCs w:val="24"/>
        </w:rPr>
        <w:t xml:space="preserve">itu </w:t>
      </w:r>
      <w:r w:rsidRPr="00D24191">
        <w:rPr>
          <w:rFonts w:ascii="Times New Roman" w:hAnsi="Times New Roman" w:cs="Times New Roman"/>
          <w:w w:val="102"/>
          <w:sz w:val="24"/>
          <w:szCs w:val="24"/>
        </w:rPr>
        <w:t xml:space="preserve">berarti    menunjukkan    orang    tersebut    mempunyai </w:t>
      </w:r>
      <w:r w:rsidRPr="00D24191">
        <w:rPr>
          <w:rFonts w:ascii="Times New Roman" w:hAnsi="Times New Roman" w:cs="Times New Roman"/>
          <w:sz w:val="24"/>
          <w:szCs w:val="24"/>
        </w:rPr>
        <w:t>pengetahuan terhadap objek sikap yang bersangkutan.</w:t>
      </w:r>
    </w:p>
    <w:p w:rsidR="00FD354C" w:rsidRPr="00D24191" w:rsidRDefault="00FD354C" w:rsidP="00FD354C">
      <w:pPr>
        <w:widowControl w:val="0"/>
        <w:tabs>
          <w:tab w:val="left" w:pos="2247"/>
        </w:tabs>
        <w:autoSpaceDE w:val="0"/>
        <w:autoSpaceDN w:val="0"/>
        <w:adjustRightInd w:val="0"/>
        <w:spacing w:before="144" w:after="0" w:line="480" w:lineRule="auto"/>
        <w:ind w:left="720"/>
        <w:jc w:val="both"/>
        <w:rPr>
          <w:rFonts w:ascii="Times New Roman" w:hAnsi="Times New Roman" w:cs="Times New Roman"/>
          <w:sz w:val="24"/>
          <w:szCs w:val="24"/>
        </w:rPr>
      </w:pPr>
      <w:bookmarkStart w:id="1" w:name="Pg7"/>
      <w:bookmarkEnd w:id="1"/>
      <w:r w:rsidRPr="00D24191">
        <w:rPr>
          <w:rFonts w:ascii="Times New Roman" w:hAnsi="Times New Roman" w:cs="Times New Roman"/>
          <w:spacing w:val="3"/>
          <w:sz w:val="24"/>
          <w:szCs w:val="24"/>
        </w:rPr>
        <w:t xml:space="preserve">Faktor-faktor yang mempengaruhi sikap menurut Wawan &amp; Dewi </w:t>
      </w:r>
      <w:r w:rsidRPr="00D24191">
        <w:rPr>
          <w:rFonts w:ascii="Times New Roman" w:hAnsi="Times New Roman" w:cs="Times New Roman"/>
          <w:sz w:val="24"/>
          <w:szCs w:val="24"/>
        </w:rPr>
        <w:t xml:space="preserve">(2010) adalah : </w:t>
      </w:r>
    </w:p>
    <w:p w:rsidR="00FD354C" w:rsidRPr="00D24191" w:rsidRDefault="00FD354C" w:rsidP="00FD354C">
      <w:pPr>
        <w:pStyle w:val="ListParagraph"/>
        <w:widowControl w:val="0"/>
        <w:numPr>
          <w:ilvl w:val="0"/>
          <w:numId w:val="7"/>
        </w:numPr>
        <w:tabs>
          <w:tab w:val="left" w:pos="2629"/>
        </w:tabs>
        <w:autoSpaceDE w:val="0"/>
        <w:autoSpaceDN w:val="0"/>
        <w:adjustRightInd w:val="0"/>
        <w:spacing w:before="144"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t xml:space="preserve">Pengalaman pribadi </w:t>
      </w:r>
    </w:p>
    <w:p w:rsidR="00FD354C" w:rsidRPr="00D24191" w:rsidRDefault="00FD354C" w:rsidP="00FD354C">
      <w:pPr>
        <w:pStyle w:val="ListParagraph"/>
        <w:widowControl w:val="0"/>
        <w:autoSpaceDE w:val="0"/>
        <w:autoSpaceDN w:val="0"/>
        <w:adjustRightInd w:val="0"/>
        <w:spacing w:before="31" w:after="0" w:line="480" w:lineRule="auto"/>
        <w:ind w:left="1080" w:right="70"/>
        <w:jc w:val="both"/>
        <w:rPr>
          <w:rFonts w:ascii="Times New Roman" w:hAnsi="Times New Roman" w:cs="Times New Roman"/>
          <w:sz w:val="24"/>
          <w:szCs w:val="24"/>
        </w:rPr>
      </w:pPr>
      <w:r w:rsidRPr="00D24191">
        <w:rPr>
          <w:rFonts w:ascii="Times New Roman" w:hAnsi="Times New Roman" w:cs="Times New Roman"/>
          <w:spacing w:val="2"/>
          <w:sz w:val="24"/>
          <w:szCs w:val="24"/>
        </w:rPr>
        <w:t xml:space="preserve">Pengalaman pribadi harus meninggalkan kesan yang kuat agar </w:t>
      </w:r>
      <w:r w:rsidRPr="00D24191">
        <w:rPr>
          <w:rFonts w:ascii="Times New Roman" w:hAnsi="Times New Roman" w:cs="Times New Roman"/>
          <w:w w:val="103"/>
          <w:sz w:val="24"/>
          <w:szCs w:val="24"/>
        </w:rPr>
        <w:t xml:space="preserve">dapat dijadikan sebagai dasar pembentukan sikap yang baik. </w:t>
      </w:r>
      <w:r w:rsidRPr="00D24191">
        <w:rPr>
          <w:rFonts w:ascii="Times New Roman" w:hAnsi="Times New Roman" w:cs="Times New Roman"/>
          <w:w w:val="105"/>
          <w:sz w:val="24"/>
          <w:szCs w:val="24"/>
        </w:rPr>
        <w:t xml:space="preserve">Sikap akan lebih mudah terbentuk jika pengalaman pribadi </w:t>
      </w:r>
      <w:r w:rsidRPr="00D24191">
        <w:rPr>
          <w:rFonts w:ascii="Times New Roman" w:hAnsi="Times New Roman" w:cs="Times New Roman"/>
          <w:sz w:val="24"/>
          <w:szCs w:val="24"/>
        </w:rPr>
        <w:t xml:space="preserve">yang terjadi melibatkan faktor emosional. </w:t>
      </w:r>
    </w:p>
    <w:p w:rsidR="00FD354C" w:rsidRPr="00D24191" w:rsidRDefault="00FD354C" w:rsidP="00FD354C">
      <w:pPr>
        <w:pStyle w:val="ListParagraph"/>
        <w:widowControl w:val="0"/>
        <w:numPr>
          <w:ilvl w:val="0"/>
          <w:numId w:val="7"/>
        </w:numPr>
        <w:tabs>
          <w:tab w:val="left" w:pos="2629"/>
        </w:tabs>
        <w:autoSpaceDE w:val="0"/>
        <w:autoSpaceDN w:val="0"/>
        <w:adjustRightInd w:val="0"/>
        <w:spacing w:before="121"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t xml:space="preserve">Pengaruh orang lain yang dianggap penting </w:t>
      </w:r>
    </w:p>
    <w:p w:rsidR="00FD354C" w:rsidRPr="00D24191" w:rsidRDefault="00FD354C" w:rsidP="00FD354C">
      <w:pPr>
        <w:pStyle w:val="ListParagraph"/>
        <w:widowControl w:val="0"/>
        <w:autoSpaceDE w:val="0"/>
        <w:autoSpaceDN w:val="0"/>
        <w:adjustRightInd w:val="0"/>
        <w:spacing w:before="11" w:after="0" w:line="480" w:lineRule="auto"/>
        <w:ind w:left="1080" w:right="70"/>
        <w:jc w:val="both"/>
        <w:rPr>
          <w:rFonts w:ascii="Times New Roman" w:hAnsi="Times New Roman" w:cs="Times New Roman"/>
          <w:sz w:val="24"/>
          <w:szCs w:val="24"/>
        </w:rPr>
      </w:pPr>
      <w:r w:rsidRPr="00D24191">
        <w:rPr>
          <w:rFonts w:ascii="Times New Roman" w:hAnsi="Times New Roman" w:cs="Times New Roman"/>
          <w:spacing w:val="3"/>
          <w:sz w:val="24"/>
          <w:szCs w:val="24"/>
        </w:rPr>
        <w:t xml:space="preserve">Individu  cenderung  mempunyai  sikap  yang  searah  dengan </w:t>
      </w:r>
      <w:r w:rsidRPr="00D24191">
        <w:rPr>
          <w:rFonts w:ascii="Times New Roman" w:hAnsi="Times New Roman" w:cs="Times New Roman"/>
          <w:w w:val="103"/>
          <w:sz w:val="24"/>
          <w:szCs w:val="24"/>
        </w:rPr>
        <w:t xml:space="preserve">orang   yang  dianggapnya  penting  karena  dimotivasi  oleh </w:t>
      </w:r>
      <w:r w:rsidRPr="00D24191">
        <w:rPr>
          <w:rFonts w:ascii="Times New Roman" w:hAnsi="Times New Roman" w:cs="Times New Roman"/>
          <w:w w:val="102"/>
          <w:sz w:val="24"/>
          <w:szCs w:val="24"/>
        </w:rPr>
        <w:t xml:space="preserve">keinginan  untuk  menghindari  konflik  dengan  orang  yang </w:t>
      </w:r>
      <w:r w:rsidRPr="00D24191">
        <w:rPr>
          <w:rFonts w:ascii="Times New Roman" w:hAnsi="Times New Roman" w:cs="Times New Roman"/>
          <w:sz w:val="24"/>
          <w:szCs w:val="24"/>
        </w:rPr>
        <w:t xml:space="preserve">dianggapnya penting tersebut. </w:t>
      </w:r>
    </w:p>
    <w:p w:rsidR="00FD354C" w:rsidRPr="00D24191" w:rsidRDefault="00FD354C" w:rsidP="00FD354C">
      <w:pPr>
        <w:pStyle w:val="ListParagraph"/>
        <w:widowControl w:val="0"/>
        <w:numPr>
          <w:ilvl w:val="0"/>
          <w:numId w:val="7"/>
        </w:numPr>
        <w:tabs>
          <w:tab w:val="left" w:pos="2629"/>
        </w:tabs>
        <w:autoSpaceDE w:val="0"/>
        <w:autoSpaceDN w:val="0"/>
        <w:adjustRightInd w:val="0"/>
        <w:spacing w:before="121"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t xml:space="preserve">Pengaruh kebudayaan </w:t>
      </w:r>
    </w:p>
    <w:p w:rsidR="00FD354C" w:rsidRPr="00D24191" w:rsidRDefault="00FD354C" w:rsidP="00FD354C">
      <w:pPr>
        <w:pStyle w:val="ListParagraph"/>
        <w:widowControl w:val="0"/>
        <w:autoSpaceDE w:val="0"/>
        <w:autoSpaceDN w:val="0"/>
        <w:adjustRightInd w:val="0"/>
        <w:spacing w:before="31" w:after="0" w:line="480" w:lineRule="auto"/>
        <w:ind w:left="1080" w:right="67"/>
        <w:jc w:val="both"/>
        <w:rPr>
          <w:rFonts w:ascii="Times New Roman" w:hAnsi="Times New Roman" w:cs="Times New Roman"/>
          <w:sz w:val="24"/>
          <w:szCs w:val="24"/>
        </w:rPr>
      </w:pPr>
      <w:r w:rsidRPr="00D24191">
        <w:rPr>
          <w:rFonts w:ascii="Times New Roman" w:hAnsi="Times New Roman" w:cs="Times New Roman"/>
          <w:w w:val="101"/>
          <w:sz w:val="24"/>
          <w:szCs w:val="24"/>
        </w:rPr>
        <w:t xml:space="preserve">Kebudayaan  memberi  corak  pengalaman  individu-individu </w:t>
      </w:r>
      <w:r w:rsidRPr="00D24191">
        <w:rPr>
          <w:rFonts w:ascii="Times New Roman" w:hAnsi="Times New Roman" w:cs="Times New Roman"/>
          <w:spacing w:val="1"/>
          <w:sz w:val="24"/>
          <w:szCs w:val="24"/>
        </w:rPr>
        <w:t xml:space="preserve">masyarakat   asuhannya sehingga kebudayaan yang dianut </w:t>
      </w:r>
      <w:r w:rsidRPr="00D24191">
        <w:rPr>
          <w:rFonts w:ascii="Times New Roman" w:hAnsi="Times New Roman" w:cs="Times New Roman"/>
          <w:w w:val="102"/>
          <w:sz w:val="24"/>
          <w:szCs w:val="24"/>
        </w:rPr>
        <w:t xml:space="preserve">menjadi   salah   satu   faktor   penentu   pembentukan sikap </w:t>
      </w:r>
      <w:r w:rsidRPr="00D24191">
        <w:rPr>
          <w:rFonts w:ascii="Times New Roman" w:hAnsi="Times New Roman" w:cs="Times New Roman"/>
          <w:sz w:val="24"/>
          <w:szCs w:val="24"/>
        </w:rPr>
        <w:t>seseorang.</w:t>
      </w:r>
    </w:p>
    <w:p w:rsidR="00FD354C" w:rsidRPr="00D24191" w:rsidRDefault="00FD354C" w:rsidP="00FD354C">
      <w:pPr>
        <w:pStyle w:val="ListParagraph"/>
        <w:widowControl w:val="0"/>
        <w:numPr>
          <w:ilvl w:val="0"/>
          <w:numId w:val="7"/>
        </w:numPr>
        <w:tabs>
          <w:tab w:val="left" w:pos="2629"/>
        </w:tabs>
        <w:autoSpaceDE w:val="0"/>
        <w:autoSpaceDN w:val="0"/>
        <w:adjustRightInd w:val="0"/>
        <w:spacing w:before="122" w:after="0" w:line="480" w:lineRule="auto"/>
        <w:ind w:left="1080"/>
        <w:jc w:val="both"/>
        <w:rPr>
          <w:rFonts w:ascii="Times New Roman" w:hAnsi="Times New Roman" w:cs="Times New Roman"/>
          <w:sz w:val="24"/>
          <w:szCs w:val="24"/>
        </w:rPr>
      </w:pPr>
      <w:r w:rsidRPr="00D24191">
        <w:rPr>
          <w:rFonts w:ascii="Times New Roman" w:hAnsi="Times New Roman" w:cs="Times New Roman"/>
          <w:sz w:val="24"/>
          <w:szCs w:val="24"/>
        </w:rPr>
        <w:t>Media massa</w:t>
      </w:r>
    </w:p>
    <w:p w:rsidR="00FD354C" w:rsidRPr="00D24191" w:rsidRDefault="00FD354C" w:rsidP="00FD354C">
      <w:pPr>
        <w:pStyle w:val="ListParagraph"/>
        <w:widowControl w:val="0"/>
        <w:autoSpaceDE w:val="0"/>
        <w:autoSpaceDN w:val="0"/>
        <w:adjustRightInd w:val="0"/>
        <w:spacing w:before="5" w:after="0" w:line="480" w:lineRule="auto"/>
        <w:ind w:left="1080" w:right="70"/>
        <w:jc w:val="both"/>
        <w:rPr>
          <w:rFonts w:ascii="Times New Roman" w:hAnsi="Times New Roman" w:cs="Times New Roman"/>
          <w:sz w:val="24"/>
          <w:szCs w:val="24"/>
        </w:rPr>
      </w:pPr>
      <w:r w:rsidRPr="00D24191">
        <w:rPr>
          <w:rFonts w:ascii="Times New Roman" w:hAnsi="Times New Roman" w:cs="Times New Roman"/>
          <w:w w:val="103"/>
          <w:sz w:val="24"/>
          <w:szCs w:val="24"/>
        </w:rPr>
        <w:t xml:space="preserve">Media massa yang harusnya disampaikan secara  objektif cenderung  dipengaruhi    oleh    sikap    penulis    sehingga </w:t>
      </w:r>
      <w:r w:rsidRPr="00D24191">
        <w:rPr>
          <w:rFonts w:ascii="Times New Roman" w:hAnsi="Times New Roman" w:cs="Times New Roman"/>
          <w:sz w:val="24"/>
          <w:szCs w:val="24"/>
        </w:rPr>
        <w:t xml:space="preserve">berpengaruh juga terhadap sikap konsumennya. </w:t>
      </w:r>
    </w:p>
    <w:p w:rsidR="00FD354C" w:rsidRPr="00D24191" w:rsidRDefault="00FD354C" w:rsidP="00FD354C">
      <w:pPr>
        <w:pStyle w:val="ListParagraph"/>
        <w:widowControl w:val="0"/>
        <w:numPr>
          <w:ilvl w:val="0"/>
          <w:numId w:val="7"/>
        </w:numPr>
        <w:autoSpaceDE w:val="0"/>
        <w:autoSpaceDN w:val="0"/>
        <w:adjustRightInd w:val="0"/>
        <w:spacing w:before="5" w:after="0" w:line="480" w:lineRule="auto"/>
        <w:ind w:left="1080" w:right="70"/>
        <w:jc w:val="both"/>
        <w:rPr>
          <w:rFonts w:ascii="Times New Roman" w:hAnsi="Times New Roman" w:cs="Times New Roman"/>
          <w:sz w:val="24"/>
          <w:szCs w:val="24"/>
        </w:rPr>
      </w:pPr>
      <w:r w:rsidRPr="00D24191">
        <w:rPr>
          <w:rFonts w:ascii="Times New Roman" w:hAnsi="Times New Roman" w:cs="Times New Roman"/>
          <w:sz w:val="24"/>
          <w:szCs w:val="24"/>
        </w:rPr>
        <w:t xml:space="preserve">Lembaga pendidikan dan lembaga agama </w:t>
      </w:r>
    </w:p>
    <w:p w:rsidR="00FD354C" w:rsidRPr="00D24191" w:rsidRDefault="00FD354C" w:rsidP="00FD354C">
      <w:pPr>
        <w:widowControl w:val="0"/>
        <w:autoSpaceDE w:val="0"/>
        <w:autoSpaceDN w:val="0"/>
        <w:adjustRightInd w:val="0"/>
        <w:spacing w:before="26" w:after="0" w:line="480" w:lineRule="auto"/>
        <w:ind w:left="1080" w:right="68"/>
        <w:jc w:val="both"/>
        <w:rPr>
          <w:rFonts w:ascii="Times New Roman" w:hAnsi="Times New Roman" w:cs="Times New Roman"/>
          <w:sz w:val="24"/>
          <w:szCs w:val="24"/>
        </w:rPr>
      </w:pPr>
      <w:r w:rsidRPr="00D24191">
        <w:rPr>
          <w:rFonts w:ascii="Times New Roman" w:hAnsi="Times New Roman" w:cs="Times New Roman"/>
          <w:sz w:val="24"/>
          <w:szCs w:val="24"/>
        </w:rPr>
        <w:lastRenderedPageBreak/>
        <w:t xml:space="preserve">Konsep moral dan ajaran dari lembaga pendidikan dan lembaga </w:t>
      </w:r>
      <w:r w:rsidRPr="00D24191">
        <w:rPr>
          <w:rFonts w:ascii="Times New Roman" w:hAnsi="Times New Roman" w:cs="Times New Roman"/>
          <w:sz w:val="24"/>
          <w:szCs w:val="24"/>
        </w:rPr>
        <w:br/>
      </w:r>
      <w:r w:rsidRPr="00D24191">
        <w:rPr>
          <w:rFonts w:ascii="Times New Roman" w:hAnsi="Times New Roman" w:cs="Times New Roman"/>
          <w:spacing w:val="1"/>
          <w:sz w:val="24"/>
          <w:szCs w:val="24"/>
        </w:rPr>
        <w:t xml:space="preserve">agama   sangat   menentukan   system   kepercayaan   sehingga </w:t>
      </w:r>
      <w:r w:rsidRPr="00D24191">
        <w:rPr>
          <w:rFonts w:ascii="Times New Roman" w:hAnsi="Times New Roman" w:cs="Times New Roman"/>
          <w:spacing w:val="1"/>
          <w:sz w:val="24"/>
          <w:szCs w:val="24"/>
        </w:rPr>
        <w:br/>
      </w:r>
      <w:r w:rsidRPr="00D24191">
        <w:rPr>
          <w:rFonts w:ascii="Times New Roman" w:hAnsi="Times New Roman" w:cs="Times New Roman"/>
          <w:sz w:val="24"/>
          <w:szCs w:val="24"/>
        </w:rPr>
        <w:t xml:space="preserve">konsep ini akan  ikut mempengaruhi pembentukan sikap. </w:t>
      </w:r>
      <w:bookmarkStart w:id="2" w:name="Pg8"/>
      <w:bookmarkEnd w:id="2"/>
    </w:p>
    <w:p w:rsidR="00FD354C" w:rsidRPr="00D24191" w:rsidRDefault="00FD354C" w:rsidP="00FD354C">
      <w:pPr>
        <w:pStyle w:val="ListParagraph"/>
        <w:widowControl w:val="0"/>
        <w:numPr>
          <w:ilvl w:val="0"/>
          <w:numId w:val="7"/>
        </w:numPr>
        <w:autoSpaceDE w:val="0"/>
        <w:autoSpaceDN w:val="0"/>
        <w:adjustRightInd w:val="0"/>
        <w:spacing w:before="5" w:after="0" w:line="480" w:lineRule="auto"/>
        <w:ind w:left="1080" w:right="70"/>
        <w:jc w:val="both"/>
        <w:rPr>
          <w:rFonts w:ascii="Times New Roman" w:hAnsi="Times New Roman" w:cs="Times New Roman"/>
          <w:sz w:val="24"/>
          <w:szCs w:val="24"/>
        </w:rPr>
      </w:pPr>
      <w:r w:rsidRPr="00D24191">
        <w:rPr>
          <w:rFonts w:ascii="Times New Roman" w:hAnsi="Times New Roman" w:cs="Times New Roman"/>
          <w:sz w:val="24"/>
          <w:szCs w:val="24"/>
        </w:rPr>
        <w:t>Faktor emosional</w:t>
      </w:r>
    </w:p>
    <w:p w:rsidR="00FD354C" w:rsidRDefault="00FD354C" w:rsidP="00FD354C">
      <w:pPr>
        <w:widowControl w:val="0"/>
        <w:autoSpaceDE w:val="0"/>
        <w:autoSpaceDN w:val="0"/>
        <w:adjustRightInd w:val="0"/>
        <w:spacing w:before="6" w:after="0" w:line="480" w:lineRule="auto"/>
        <w:ind w:left="1080" w:right="72"/>
        <w:jc w:val="both"/>
        <w:rPr>
          <w:rFonts w:ascii="Times New Roman" w:hAnsi="Times New Roman" w:cs="Times New Roman"/>
          <w:sz w:val="24"/>
          <w:szCs w:val="24"/>
        </w:rPr>
      </w:pPr>
      <w:r w:rsidRPr="00D24191">
        <w:rPr>
          <w:rFonts w:ascii="Times New Roman" w:hAnsi="Times New Roman" w:cs="Times New Roman"/>
          <w:spacing w:val="2"/>
          <w:sz w:val="24"/>
          <w:szCs w:val="24"/>
        </w:rPr>
        <w:t xml:space="preserve">Sikap merupakan pernyataan yang didasari oleh emosi sebagai </w:t>
      </w:r>
      <w:r w:rsidRPr="00D24191">
        <w:rPr>
          <w:rFonts w:ascii="Times New Roman" w:hAnsi="Times New Roman" w:cs="Times New Roman"/>
          <w:sz w:val="24"/>
          <w:szCs w:val="24"/>
        </w:rPr>
        <w:t>bentuk pertahanan egonya.</w:t>
      </w:r>
    </w:p>
    <w:p w:rsidR="00FD354C" w:rsidRPr="0025223A" w:rsidRDefault="00FD354C" w:rsidP="00FD354C">
      <w:pPr>
        <w:widowControl w:val="0"/>
        <w:autoSpaceDE w:val="0"/>
        <w:autoSpaceDN w:val="0"/>
        <w:adjustRightInd w:val="0"/>
        <w:spacing w:before="6" w:after="0" w:line="480" w:lineRule="auto"/>
        <w:ind w:left="1080" w:right="72"/>
        <w:jc w:val="both"/>
        <w:rPr>
          <w:rFonts w:ascii="Times New Roman" w:hAnsi="Times New Roman" w:cs="Times New Roman"/>
          <w:sz w:val="10"/>
          <w:szCs w:val="10"/>
        </w:rPr>
      </w:pPr>
    </w:p>
    <w:p w:rsidR="00FD354C" w:rsidRPr="002B684B" w:rsidRDefault="00FD354C" w:rsidP="00FD354C">
      <w:pPr>
        <w:pStyle w:val="ListParagraph"/>
        <w:widowControl w:val="0"/>
        <w:numPr>
          <w:ilvl w:val="0"/>
          <w:numId w:val="5"/>
        </w:numPr>
        <w:autoSpaceDE w:val="0"/>
        <w:autoSpaceDN w:val="0"/>
        <w:adjustRightInd w:val="0"/>
        <w:spacing w:before="6" w:after="0" w:line="480" w:lineRule="auto"/>
        <w:ind w:right="72"/>
        <w:jc w:val="both"/>
        <w:rPr>
          <w:rFonts w:ascii="Times New Roman" w:hAnsi="Times New Roman" w:cs="Times New Roman"/>
          <w:sz w:val="24"/>
          <w:szCs w:val="24"/>
        </w:rPr>
      </w:pPr>
      <w:r w:rsidRPr="002B684B">
        <w:rPr>
          <w:rFonts w:ascii="Times New Roman" w:hAnsi="Times New Roman" w:cs="Times New Roman"/>
          <w:b/>
          <w:sz w:val="24"/>
          <w:szCs w:val="24"/>
        </w:rPr>
        <w:t>Cara pengukuran sikap</w:t>
      </w:r>
    </w:p>
    <w:p w:rsidR="00FD354C" w:rsidRPr="0006700E" w:rsidRDefault="00FD354C" w:rsidP="00FD354C">
      <w:pPr>
        <w:spacing w:after="0" w:line="480" w:lineRule="auto"/>
        <w:ind w:left="720" w:firstLine="414"/>
        <w:jc w:val="both"/>
        <w:rPr>
          <w:rFonts w:ascii="Times New Roman" w:eastAsia="Times New Roman" w:hAnsi="Times New Roman" w:cs="Times New Roman"/>
          <w:sz w:val="24"/>
          <w:szCs w:val="24"/>
        </w:rPr>
      </w:pPr>
      <w:r w:rsidRPr="0006700E">
        <w:rPr>
          <w:rFonts w:ascii="Times New Roman" w:eastAsia="Times New Roman" w:hAnsi="Times New Roman" w:cs="Times New Roman"/>
          <w:sz w:val="24"/>
          <w:szCs w:val="24"/>
        </w:rPr>
        <w:t xml:space="preserve">Salah satu pengukuran skala sikap adalah dalam bentuk </w:t>
      </w:r>
      <w:r w:rsidRPr="004231D4">
        <w:rPr>
          <w:rFonts w:ascii="Times New Roman" w:eastAsia="Times New Roman" w:hAnsi="Times New Roman" w:cs="Times New Roman"/>
          <w:b/>
          <w:i/>
          <w:sz w:val="24"/>
          <w:szCs w:val="24"/>
        </w:rPr>
        <w:t>Skala Likert</w:t>
      </w:r>
      <w:r w:rsidRPr="0006700E">
        <w:rPr>
          <w:rFonts w:ascii="Times New Roman" w:eastAsia="Times New Roman" w:hAnsi="Times New Roman" w:cs="Times New Roman"/>
          <w:sz w:val="24"/>
          <w:szCs w:val="24"/>
        </w:rPr>
        <w:t>.  Skala Likert menurut Djaali (2008:28) ialah skala yang dapat dipergunakan untuk mengukur sikap, pendapat, dan persepsi seseorang atau sekelompok orang tentang suatu gejala atau fenomena pendidikan. Skala Likert adalah suatu skala psikometrik yang umum digunakan dalam kuesioner, dan merupakan skala yang paling banyak digunakan dalam riset berupa survei. Nama skala ini diambil dari nama Rensis Likert, pendidik dan ahli psikolog Amerika Serikat. Rensis Likert telah mengembangkan sebuah skala untuk mengukur sikap masyarakat di tahun 1932.</w:t>
      </w:r>
    </w:p>
    <w:p w:rsidR="00FD354C" w:rsidRPr="0006700E" w:rsidRDefault="00FD354C" w:rsidP="00FD354C">
      <w:pPr>
        <w:spacing w:after="0" w:line="480" w:lineRule="auto"/>
        <w:ind w:left="720" w:firstLine="414"/>
        <w:jc w:val="both"/>
        <w:rPr>
          <w:rFonts w:ascii="Times New Roman" w:eastAsia="Times New Roman" w:hAnsi="Times New Roman" w:cs="Times New Roman"/>
          <w:sz w:val="24"/>
          <w:szCs w:val="24"/>
        </w:rPr>
      </w:pPr>
      <w:r w:rsidRPr="0006700E">
        <w:rPr>
          <w:rFonts w:ascii="Times New Roman" w:eastAsia="Times New Roman" w:hAnsi="Times New Roman" w:cs="Times New Roman"/>
          <w:sz w:val="24"/>
          <w:szCs w:val="24"/>
        </w:rPr>
        <w:t>Skala itu sendiri salah satu artinya, sekedar memudahkan, adalah ukuran-ukuran berjenjang. Skala penilaian, misalnya, merupakan skala untuk menilai sesuatu yang pilihannya berjenjang, misalnya 0, 1, 2, 3, 4, 5, 6, 7, 8, 9, 10.  Skala Likert juga merupakan alat untuk mengukur (mengumpulkan data dengan cara “mengukur-menimbang”) yang “itemnya” (butir-butir pertanyaannya) berisikan (memuat) pilihan yang berjenjang.</w:t>
      </w:r>
    </w:p>
    <w:p w:rsidR="00FD354C" w:rsidRPr="0006700E" w:rsidRDefault="00FD354C" w:rsidP="00FD354C">
      <w:pPr>
        <w:spacing w:after="0" w:line="480" w:lineRule="auto"/>
        <w:ind w:left="720" w:firstLine="414"/>
        <w:jc w:val="both"/>
        <w:rPr>
          <w:rFonts w:ascii="Times New Roman" w:eastAsia="Times New Roman" w:hAnsi="Times New Roman" w:cs="Times New Roman"/>
          <w:sz w:val="24"/>
          <w:szCs w:val="24"/>
        </w:rPr>
      </w:pPr>
      <w:r w:rsidRPr="0006700E">
        <w:rPr>
          <w:rFonts w:ascii="Times New Roman" w:eastAsia="Times New Roman" w:hAnsi="Times New Roman" w:cs="Times New Roman"/>
          <w:sz w:val="24"/>
          <w:szCs w:val="24"/>
        </w:rPr>
        <w:lastRenderedPageBreak/>
        <w:t>Skala Likert digunakan untuk mengukur sikap, pendapat, dan persepsi seseorang atau sekelompok orang tentang fenomena sosial. Dengan Skala Likert, variabel yang akan diukur dijabarkan menjadi indikator variabel. Kemudian indikator tersebut dijadikan sebagai titik tolak untuk menyusun item-item instrumen yang dapat berupa pertanyaan atau pernyataan. Jawaban setiap item instrumen yang menggunakan Skala Likert mempunyai gradasi dari sangat positif sampai sangat negatif.</w:t>
      </w:r>
    </w:p>
    <w:p w:rsidR="00FD354C" w:rsidRPr="0006700E" w:rsidRDefault="00FD354C" w:rsidP="00FD354C">
      <w:pPr>
        <w:spacing w:after="0" w:line="480" w:lineRule="auto"/>
        <w:ind w:left="720" w:firstLine="414"/>
        <w:jc w:val="both"/>
        <w:rPr>
          <w:rFonts w:ascii="Times New Roman" w:eastAsia="Times New Roman" w:hAnsi="Times New Roman" w:cs="Times New Roman"/>
          <w:sz w:val="24"/>
          <w:szCs w:val="24"/>
        </w:rPr>
      </w:pPr>
      <w:r w:rsidRPr="0006700E">
        <w:rPr>
          <w:rFonts w:ascii="Times New Roman" w:eastAsia="Times New Roman" w:hAnsi="Times New Roman" w:cs="Times New Roman"/>
          <w:sz w:val="24"/>
          <w:szCs w:val="24"/>
        </w:rPr>
        <w:t xml:space="preserve">Skala Likert itu “aslinya” untuk mengukur </w:t>
      </w:r>
      <w:r w:rsidRPr="0006700E">
        <w:rPr>
          <w:rFonts w:ascii="Times New Roman" w:eastAsia="Times New Roman" w:hAnsi="Times New Roman" w:cs="Times New Roman"/>
          <w:bCs/>
          <w:sz w:val="24"/>
          <w:szCs w:val="24"/>
        </w:rPr>
        <w:t>kesetujuan dan ketidaksetujuan</w:t>
      </w:r>
      <w:r w:rsidRPr="0006700E">
        <w:rPr>
          <w:rFonts w:ascii="Times New Roman" w:eastAsia="Times New Roman" w:hAnsi="Times New Roman" w:cs="Times New Roman"/>
          <w:sz w:val="24"/>
          <w:szCs w:val="24"/>
        </w:rPr>
        <w:t xml:space="preserve"> seseorang terhadap sesuatu objek, yang jenjangnya bisa tersusun atas:</w:t>
      </w:r>
    </w:p>
    <w:p w:rsidR="00FD354C" w:rsidRPr="002B684B" w:rsidRDefault="00FD354C" w:rsidP="00FD354C">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2B684B">
        <w:rPr>
          <w:rFonts w:ascii="Times New Roman" w:eastAsia="Times New Roman" w:hAnsi="Times New Roman" w:cs="Times New Roman"/>
          <w:sz w:val="24"/>
          <w:szCs w:val="24"/>
        </w:rPr>
        <w:t xml:space="preserve">Sangat Setuju </w:t>
      </w:r>
    </w:p>
    <w:p w:rsidR="00FD354C" w:rsidRPr="002B684B" w:rsidRDefault="00FD354C" w:rsidP="00FD354C">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2B684B">
        <w:rPr>
          <w:rFonts w:ascii="Times New Roman" w:eastAsia="Times New Roman" w:hAnsi="Times New Roman" w:cs="Times New Roman"/>
          <w:sz w:val="24"/>
          <w:szCs w:val="24"/>
        </w:rPr>
        <w:t xml:space="preserve">Setuju </w:t>
      </w:r>
    </w:p>
    <w:p w:rsidR="00FD354C" w:rsidRPr="002B684B" w:rsidRDefault="00FD354C" w:rsidP="00FD354C">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2B684B">
        <w:rPr>
          <w:rFonts w:ascii="Times New Roman" w:eastAsia="Times New Roman" w:hAnsi="Times New Roman" w:cs="Times New Roman"/>
          <w:sz w:val="24"/>
          <w:szCs w:val="24"/>
        </w:rPr>
        <w:t xml:space="preserve">Netral Antara Setuju Dan Tidak </w:t>
      </w:r>
      <w:r>
        <w:rPr>
          <w:rFonts w:ascii="Times New Roman" w:eastAsia="Times New Roman" w:hAnsi="Times New Roman" w:cs="Times New Roman"/>
          <w:sz w:val="24"/>
          <w:szCs w:val="24"/>
        </w:rPr>
        <w:t>/ Ragu-ragu</w:t>
      </w:r>
    </w:p>
    <w:p w:rsidR="00FD354C" w:rsidRPr="002B684B" w:rsidRDefault="00FD354C" w:rsidP="00FD354C">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2B684B">
        <w:rPr>
          <w:rFonts w:ascii="Times New Roman" w:eastAsia="Times New Roman" w:hAnsi="Times New Roman" w:cs="Times New Roman"/>
          <w:sz w:val="24"/>
          <w:szCs w:val="24"/>
        </w:rPr>
        <w:t>Kurang Setuju/ Tidak setuju</w:t>
      </w:r>
    </w:p>
    <w:p w:rsidR="00FD354C" w:rsidRPr="002B684B" w:rsidRDefault="00FD354C" w:rsidP="00FD354C">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2B684B">
        <w:rPr>
          <w:rFonts w:ascii="Times New Roman" w:eastAsia="Times New Roman" w:hAnsi="Times New Roman" w:cs="Times New Roman"/>
          <w:sz w:val="24"/>
          <w:szCs w:val="24"/>
        </w:rPr>
        <w:t>Sama Sekali Tidak Setuju.</w:t>
      </w:r>
    </w:p>
    <w:p w:rsidR="00FD354C" w:rsidRPr="0006700E" w:rsidRDefault="00FD354C" w:rsidP="00FD354C">
      <w:pPr>
        <w:spacing w:after="0" w:line="480" w:lineRule="auto"/>
        <w:ind w:left="720" w:firstLine="360"/>
        <w:jc w:val="both"/>
        <w:rPr>
          <w:rFonts w:ascii="Times New Roman" w:eastAsia="Times New Roman" w:hAnsi="Times New Roman" w:cs="Times New Roman"/>
          <w:sz w:val="24"/>
          <w:szCs w:val="24"/>
        </w:rPr>
      </w:pPr>
      <w:r w:rsidRPr="0006700E">
        <w:rPr>
          <w:rFonts w:ascii="Times New Roman" w:eastAsia="Times New Roman" w:hAnsi="Times New Roman" w:cs="Times New Roman"/>
          <w:sz w:val="24"/>
          <w:szCs w:val="24"/>
        </w:rPr>
        <w:t>Penskalaan ini apabila dikaitkan dengan jenis data yang dihasilkan adalah data Ordinal. Selain pilihan dengan lima skala seperti contoh di atas, kadang digunakan juga skala dengan tujuh atau sembilan tingkat. Suatu studi empiris menemukan bahwa beberapa karakteristik statistik hasil kuesioner dengan berbagai jumlah pilihan tersebut ternyata sangat mirip. Skala Likert merupakan metode skala bipolar yang mengukur baik tanggapan positif ataupun negatif terhadap suatu pernyataan.</w:t>
      </w:r>
    </w:p>
    <w:p w:rsidR="00FD354C" w:rsidRDefault="00FD354C" w:rsidP="00FD354C">
      <w:pPr>
        <w:spacing w:after="0" w:line="480" w:lineRule="auto"/>
        <w:ind w:left="720"/>
        <w:jc w:val="both"/>
        <w:rPr>
          <w:rFonts w:ascii="Times New Roman" w:eastAsia="Times New Roman" w:hAnsi="Times New Roman" w:cs="Times New Roman"/>
          <w:sz w:val="24"/>
          <w:szCs w:val="24"/>
        </w:rPr>
      </w:pPr>
      <w:r w:rsidRPr="0006700E">
        <w:rPr>
          <w:rFonts w:ascii="Times New Roman" w:eastAsia="Times New Roman" w:hAnsi="Times New Roman" w:cs="Times New Roman"/>
          <w:sz w:val="24"/>
          <w:szCs w:val="24"/>
        </w:rPr>
        <w:lastRenderedPageBreak/>
        <w:t xml:space="preserve">Empat skala pilihan juga kadang digunakan untuk kuesioner skala Likert yang memaksa orang memilih salah satu kutub karena pilihan “netral” tak tersedia. </w:t>
      </w:r>
    </w:p>
    <w:p w:rsidR="00FD354C" w:rsidRDefault="00FD354C" w:rsidP="00FD354C">
      <w:pPr>
        <w:spacing w:after="0" w:line="240" w:lineRule="auto"/>
        <w:jc w:val="both"/>
        <w:rPr>
          <w:rFonts w:ascii="Times New Roman" w:eastAsia="Times New Roman" w:hAnsi="Times New Roman" w:cs="Times New Roman"/>
          <w:sz w:val="24"/>
          <w:szCs w:val="24"/>
        </w:rPr>
      </w:pPr>
    </w:p>
    <w:p w:rsidR="00FD354C" w:rsidRDefault="00FD354C" w:rsidP="00FD354C">
      <w:pPr>
        <w:pStyle w:val="ListParagraph"/>
        <w:numPr>
          <w:ilvl w:val="0"/>
          <w:numId w:val="1"/>
        </w:numPr>
        <w:spacing w:line="480" w:lineRule="auto"/>
        <w:rPr>
          <w:rFonts w:ascii="Times New Roman" w:eastAsia="Times New Roman" w:hAnsi="Times New Roman" w:cs="Times New Roman"/>
          <w:b/>
          <w:bCs/>
          <w:color w:val="auto"/>
          <w:sz w:val="24"/>
          <w:szCs w:val="24"/>
        </w:rPr>
      </w:pPr>
      <w:r w:rsidRPr="0007552B">
        <w:rPr>
          <w:rFonts w:ascii="Times New Roman" w:eastAsia="Times New Roman" w:hAnsi="Times New Roman" w:cs="Times New Roman"/>
          <w:b/>
          <w:bCs/>
          <w:color w:val="auto"/>
          <w:sz w:val="24"/>
          <w:szCs w:val="24"/>
        </w:rPr>
        <w:t>Kepatuhan</w:t>
      </w:r>
    </w:p>
    <w:p w:rsidR="00FD354C" w:rsidRPr="0007552B" w:rsidRDefault="00FD354C" w:rsidP="00FD354C">
      <w:pPr>
        <w:pStyle w:val="ListParagraph"/>
        <w:spacing w:line="480" w:lineRule="auto"/>
        <w:ind w:left="360" w:firstLine="360"/>
        <w:jc w:val="both"/>
        <w:rPr>
          <w:rFonts w:ascii="Times New Roman" w:eastAsia="Times New Roman" w:hAnsi="Times New Roman" w:cs="Times New Roman"/>
          <w:b/>
          <w:bCs/>
          <w:color w:val="auto"/>
          <w:sz w:val="24"/>
          <w:szCs w:val="24"/>
        </w:rPr>
      </w:pPr>
      <w:r>
        <w:rPr>
          <w:rFonts w:asciiTheme="majorBidi" w:hAnsiTheme="majorBidi" w:cstheme="majorBidi"/>
          <w:sz w:val="24"/>
          <w:szCs w:val="24"/>
        </w:rPr>
        <w:t>Kepatuhan adalah merupakan suatu perubahan prilaku dari perilaku yang tidak mentaati peraturan ke perilaku yang mentaati peraturan (Green dalam Notoatmodjo, 2003)</w:t>
      </w:r>
    </w:p>
    <w:p w:rsidR="00FD354C" w:rsidRPr="002C7F36" w:rsidRDefault="00FD354C" w:rsidP="00FD354C">
      <w:pPr>
        <w:pStyle w:val="ListParagraph"/>
        <w:spacing w:line="480" w:lineRule="auto"/>
        <w:ind w:left="360"/>
        <w:rPr>
          <w:rFonts w:ascii="Times New Roman" w:eastAsia="Times New Roman" w:hAnsi="Times New Roman" w:cs="Times New Roman"/>
          <w:color w:val="auto"/>
          <w:sz w:val="24"/>
          <w:szCs w:val="24"/>
        </w:rPr>
      </w:pPr>
      <w:r w:rsidRPr="002C7F36">
        <w:rPr>
          <w:rFonts w:ascii="Times New Roman" w:eastAsia="Times New Roman" w:hAnsi="Times New Roman" w:cs="Times New Roman"/>
          <w:b/>
          <w:color w:val="auto"/>
          <w:sz w:val="24"/>
          <w:szCs w:val="24"/>
        </w:rPr>
        <w:t>Faktor-Faktor Yang Mempengaruhi Prilaku</w:t>
      </w:r>
    </w:p>
    <w:p w:rsidR="00FD354C" w:rsidRPr="00B96BBB" w:rsidRDefault="00FD354C" w:rsidP="00FD354C">
      <w:pPr>
        <w:pStyle w:val="ListParagraph"/>
        <w:spacing w:line="480" w:lineRule="auto"/>
        <w:ind w:left="360"/>
        <w:rPr>
          <w:rFonts w:ascii="Times New Roman" w:eastAsia="Times New Roman" w:hAnsi="Times New Roman" w:cs="Times New Roman"/>
          <w:color w:val="auto"/>
          <w:sz w:val="24"/>
          <w:szCs w:val="24"/>
        </w:rPr>
      </w:pPr>
      <w:r w:rsidRPr="00B96BBB">
        <w:rPr>
          <w:rFonts w:ascii="Times New Roman" w:eastAsia="Times New Roman" w:hAnsi="Times New Roman" w:cs="Times New Roman"/>
          <w:color w:val="auto"/>
          <w:sz w:val="24"/>
          <w:szCs w:val="24"/>
          <w:lang w:val="sv-SE"/>
        </w:rPr>
        <w:t>Menurut Green</w:t>
      </w:r>
      <w:r>
        <w:rPr>
          <w:rFonts w:ascii="Times New Roman" w:eastAsia="Times New Roman" w:hAnsi="Times New Roman" w:cs="Times New Roman"/>
          <w:color w:val="auto"/>
          <w:sz w:val="24"/>
          <w:szCs w:val="24"/>
        </w:rPr>
        <w:t>, dkk (1980)</w:t>
      </w:r>
      <w:r>
        <w:rPr>
          <w:rFonts w:ascii="Times New Roman" w:eastAsia="Times New Roman" w:hAnsi="Times New Roman" w:cs="Times New Roman"/>
          <w:sz w:val="24"/>
          <w:szCs w:val="24"/>
        </w:rPr>
        <w:t xml:space="preserve"> dalam notoatmodjo (2003)</w:t>
      </w:r>
      <w:r w:rsidRPr="00B96BBB">
        <w:rPr>
          <w:rFonts w:ascii="Times New Roman" w:eastAsia="Times New Roman" w:hAnsi="Times New Roman" w:cs="Times New Roman"/>
          <w:color w:val="auto"/>
          <w:sz w:val="24"/>
          <w:szCs w:val="24"/>
          <w:lang w:val="sv-SE"/>
        </w:rPr>
        <w:t xml:space="preserve"> </w:t>
      </w:r>
      <w:r>
        <w:rPr>
          <w:rFonts w:ascii="Times New Roman" w:eastAsia="Times New Roman" w:hAnsi="Times New Roman" w:cs="Times New Roman"/>
          <w:color w:val="auto"/>
          <w:sz w:val="24"/>
          <w:szCs w:val="24"/>
        </w:rPr>
        <w:t>, P</w:t>
      </w:r>
      <w:r w:rsidRPr="00B96BBB">
        <w:rPr>
          <w:rFonts w:ascii="Times New Roman" w:eastAsia="Times New Roman" w:hAnsi="Times New Roman" w:cs="Times New Roman"/>
          <w:color w:val="auto"/>
          <w:sz w:val="24"/>
          <w:szCs w:val="24"/>
          <w:lang w:val="sv-SE"/>
        </w:rPr>
        <w:t>erilaku dipengaruhi oleh 3 faktor utama, yakni:</w:t>
      </w:r>
    </w:p>
    <w:p w:rsidR="00FD354C" w:rsidRPr="00D24191" w:rsidRDefault="00FD354C" w:rsidP="00FD354C">
      <w:pPr>
        <w:pStyle w:val="ListParagraph"/>
        <w:numPr>
          <w:ilvl w:val="0"/>
          <w:numId w:val="8"/>
        </w:numPr>
        <w:spacing w:line="480" w:lineRule="auto"/>
        <w:ind w:left="72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lang w:val="sv-SE"/>
        </w:rPr>
        <w:t xml:space="preserve">Faktor predisposisi </w:t>
      </w:r>
      <w:r w:rsidRPr="00D24191">
        <w:rPr>
          <w:rFonts w:ascii="Times New Roman" w:eastAsia="Times New Roman" w:hAnsi="Times New Roman" w:cs="Times New Roman"/>
          <w:i/>
          <w:iCs/>
          <w:color w:val="auto"/>
          <w:sz w:val="24"/>
          <w:szCs w:val="24"/>
          <w:lang w:val="sv-SE"/>
        </w:rPr>
        <w:t>(predisposing factor)</w:t>
      </w:r>
    </w:p>
    <w:p w:rsidR="00FD354C" w:rsidRPr="00D24191" w:rsidRDefault="00FD354C" w:rsidP="00FD354C">
      <w:pPr>
        <w:pStyle w:val="ListParagraph"/>
        <w:spacing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lang w:val="sv-SE"/>
        </w:rPr>
        <w:t>Faktor ini mencakup pengetahuan dan sikap masyarakat terhadap kesehatan, tradisi dan kepercayaan masyarakat terhadap hal-hal yang berkaitan dengan kesehatan, sistem nilai yang dianut masyarakat, tingkat pendidikan, tingkat sosial ekonomi dan sebagainya.</w:t>
      </w:r>
    </w:p>
    <w:p w:rsidR="00FD354C" w:rsidRPr="00D24191" w:rsidRDefault="00FD354C" w:rsidP="00FD354C">
      <w:pPr>
        <w:pStyle w:val="ListParagraph"/>
        <w:numPr>
          <w:ilvl w:val="0"/>
          <w:numId w:val="8"/>
        </w:numPr>
        <w:spacing w:line="480" w:lineRule="auto"/>
        <w:ind w:left="720"/>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lang w:val="sv-SE"/>
        </w:rPr>
        <w:t xml:space="preserve">Faktor </w:t>
      </w:r>
      <w:r w:rsidRPr="00D24191">
        <w:rPr>
          <w:rFonts w:ascii="Times New Roman" w:eastAsia="Times New Roman" w:hAnsi="Times New Roman" w:cs="Times New Roman"/>
          <w:color w:val="auto"/>
          <w:sz w:val="24"/>
          <w:szCs w:val="24"/>
        </w:rPr>
        <w:t xml:space="preserve">penguat </w:t>
      </w:r>
      <w:r w:rsidRPr="00D24191">
        <w:rPr>
          <w:rFonts w:ascii="Times New Roman" w:eastAsia="Times New Roman" w:hAnsi="Times New Roman" w:cs="Times New Roman"/>
          <w:i/>
          <w:iCs/>
          <w:color w:val="auto"/>
          <w:sz w:val="24"/>
          <w:szCs w:val="24"/>
          <w:lang w:val="sv-SE"/>
        </w:rPr>
        <w:t>(reinforcing factor)</w:t>
      </w:r>
    </w:p>
    <w:p w:rsidR="00FD354C" w:rsidRPr="00D24191" w:rsidRDefault="00FD354C" w:rsidP="00FD354C">
      <w:pPr>
        <w:pStyle w:val="ListParagraph"/>
        <w:spacing w:line="480" w:lineRule="auto"/>
        <w:jc w:val="both"/>
        <w:rPr>
          <w:rFonts w:ascii="Times New Roman" w:eastAsia="Times New Roman" w:hAnsi="Times New Roman" w:cs="Times New Roman"/>
          <w:color w:val="auto"/>
          <w:sz w:val="24"/>
          <w:szCs w:val="24"/>
        </w:rPr>
      </w:pPr>
      <w:r w:rsidRPr="00D24191">
        <w:rPr>
          <w:rFonts w:ascii="Times New Roman" w:eastAsia="Times New Roman" w:hAnsi="Times New Roman" w:cs="Times New Roman"/>
          <w:color w:val="auto"/>
          <w:sz w:val="24"/>
          <w:szCs w:val="24"/>
          <w:lang w:val="sv-SE"/>
        </w:rPr>
        <w:t>Faktor-faktor ini meliputi faktor sikap dan perilaku tokoh masyarakat, tokoh agama dan para petugas kesehatan. Termasuk juga disini undang-undang, peraturan-peraturan baik dari pusat maupun pemerintah daerah yang terkait dengan kesehatan. Untuk berperilaku sehat, masyarakat kadang-kadang bukan hanya perlu pengetahuan dan sikap positif serta dukungan fasilitas saja, melainkan diperlukan perilaku contoh (acuan) dari para tokoh masyarakat, tokoh agama dan para petugas terlebih lagi p</w:t>
      </w:r>
      <w:r>
        <w:rPr>
          <w:rFonts w:ascii="Times New Roman" w:eastAsia="Times New Roman" w:hAnsi="Times New Roman" w:cs="Times New Roman"/>
          <w:color w:val="auto"/>
          <w:sz w:val="24"/>
          <w:szCs w:val="24"/>
          <w:lang w:val="sv-SE"/>
        </w:rPr>
        <w:t xml:space="preserve">etugas </w:t>
      </w:r>
      <w:r>
        <w:rPr>
          <w:rFonts w:ascii="Times New Roman" w:eastAsia="Times New Roman" w:hAnsi="Times New Roman" w:cs="Times New Roman"/>
          <w:color w:val="auto"/>
          <w:sz w:val="24"/>
          <w:szCs w:val="24"/>
          <w:lang w:val="sv-SE"/>
        </w:rPr>
        <w:lastRenderedPageBreak/>
        <w:t xml:space="preserve">kesehatan. Di samping </w:t>
      </w:r>
      <w:r>
        <w:rPr>
          <w:rFonts w:ascii="Times New Roman" w:eastAsia="Times New Roman" w:hAnsi="Times New Roman" w:cs="Times New Roman"/>
          <w:color w:val="auto"/>
          <w:sz w:val="24"/>
          <w:szCs w:val="24"/>
        </w:rPr>
        <w:t>juga promosi kesehatan memegang peranaan yang penting untuk memberikan dampak yang positif terhadap perilaku, lingkungan kerja dan masyarakat. Salah satu upaya promotif yang dapat dilakukan adalah promosi kesehatan ditempat kerja (PKDTK). La dan Cox (1986) menyatakan bahwa tujuan PKDTK adalah memberi informasi kesehatan dan memodifikasi  perilaku pekerja agar kondusif bagi kesehatan.</w:t>
      </w:r>
      <w:r w:rsidRPr="00D24191">
        <w:rPr>
          <w:rFonts w:ascii="Times New Roman" w:eastAsia="Times New Roman" w:hAnsi="Times New Roman" w:cs="Times New Roman"/>
          <w:color w:val="auto"/>
          <w:sz w:val="24"/>
          <w:szCs w:val="24"/>
          <w:lang w:val="sv-SE"/>
        </w:rPr>
        <w:t xml:space="preserve">  </w:t>
      </w:r>
    </w:p>
    <w:p w:rsidR="00FD354C" w:rsidRPr="00D24191" w:rsidRDefault="00FD354C" w:rsidP="00FD354C">
      <w:pPr>
        <w:pStyle w:val="ListParagraph"/>
        <w:numPr>
          <w:ilvl w:val="0"/>
          <w:numId w:val="8"/>
        </w:numPr>
        <w:tabs>
          <w:tab w:val="left" w:pos="1080"/>
        </w:tabs>
        <w:spacing w:line="480" w:lineRule="auto"/>
        <w:ind w:left="720"/>
        <w:jc w:val="both"/>
        <w:rPr>
          <w:rFonts w:ascii="Times New Roman" w:eastAsia="Times New Roman" w:hAnsi="Times New Roman" w:cs="Times New Roman"/>
          <w:color w:val="auto"/>
          <w:sz w:val="24"/>
          <w:szCs w:val="24"/>
        </w:rPr>
      </w:pPr>
      <w:r w:rsidRPr="00D24191">
        <w:rPr>
          <w:rFonts w:ascii="Times New Roman" w:hAnsi="Times New Roman" w:cs="Times New Roman"/>
          <w:sz w:val="24"/>
          <w:szCs w:val="24"/>
        </w:rPr>
        <w:t>Faktor pemungkin (</w:t>
      </w:r>
      <w:r w:rsidRPr="00D24191">
        <w:rPr>
          <w:rFonts w:ascii="Times New Roman" w:hAnsi="Times New Roman" w:cs="Times New Roman"/>
          <w:i/>
          <w:iCs/>
          <w:sz w:val="24"/>
          <w:szCs w:val="24"/>
        </w:rPr>
        <w:t>enabling factor)</w:t>
      </w:r>
    </w:p>
    <w:p w:rsidR="00FD354C" w:rsidRPr="0004678A" w:rsidRDefault="00FD354C" w:rsidP="00FD354C">
      <w:pPr>
        <w:pStyle w:val="ListParagraph"/>
        <w:spacing w:line="480" w:lineRule="auto"/>
        <w:jc w:val="both"/>
        <w:rPr>
          <w:rFonts w:ascii="Times New Roman" w:eastAsia="Times New Roman" w:hAnsi="Times New Roman" w:cs="Times New Roman"/>
          <w:color w:val="auto"/>
          <w:sz w:val="20"/>
          <w:szCs w:val="20"/>
        </w:rPr>
      </w:pPr>
      <w:r w:rsidRPr="00D24191">
        <w:rPr>
          <w:rFonts w:ascii="Times New Roman" w:eastAsia="Times New Roman" w:hAnsi="Times New Roman" w:cs="Times New Roman"/>
          <w:color w:val="auto"/>
          <w:sz w:val="24"/>
          <w:szCs w:val="24"/>
          <w:lang w:val="sv-SE"/>
        </w:rPr>
        <w:t>Faktor-faktor ini mencakup ketersediaan sarana dan prasarana atau fasilitas kesehatan bagi masyarakat seperti, puskesmas, rumah sakit, poliklinik, posyandu, polindes, pos obat desa, dokter atau bidan praktek swasta. Fasilitas ini pada hakikatnya mendukung atau memungkinkan terwujudnya perilaku kesehatan.</w:t>
      </w:r>
    </w:p>
    <w:p w:rsidR="00FD354C" w:rsidRPr="00B10A69" w:rsidRDefault="00FD354C" w:rsidP="00FD354C">
      <w:pPr>
        <w:widowControl w:val="0"/>
        <w:autoSpaceDE w:val="0"/>
        <w:autoSpaceDN w:val="0"/>
        <w:adjustRightInd w:val="0"/>
        <w:spacing w:before="6" w:after="0" w:line="240" w:lineRule="auto"/>
        <w:ind w:right="72"/>
        <w:jc w:val="both"/>
        <w:rPr>
          <w:rFonts w:ascii="Times New Roman" w:hAnsi="Times New Roman" w:cs="Times New Roman"/>
          <w:sz w:val="14"/>
          <w:szCs w:val="14"/>
        </w:rPr>
      </w:pPr>
    </w:p>
    <w:p w:rsidR="00FD354C" w:rsidRDefault="00FD354C" w:rsidP="00FD354C">
      <w:pPr>
        <w:pStyle w:val="ListParagraph"/>
        <w:widowControl w:val="0"/>
        <w:numPr>
          <w:ilvl w:val="0"/>
          <w:numId w:val="1"/>
        </w:numPr>
        <w:tabs>
          <w:tab w:val="left" w:pos="1536"/>
        </w:tabs>
        <w:autoSpaceDE w:val="0"/>
        <w:autoSpaceDN w:val="0"/>
        <w:adjustRightInd w:val="0"/>
        <w:spacing w:after="0" w:line="480" w:lineRule="auto"/>
        <w:jc w:val="both"/>
        <w:rPr>
          <w:rFonts w:ascii="Times New Roman Bold" w:hAnsi="Times New Roman Bold" w:cs="Times New Roman Bold"/>
          <w:sz w:val="24"/>
          <w:szCs w:val="24"/>
        </w:rPr>
      </w:pPr>
      <w:r>
        <w:rPr>
          <w:rFonts w:ascii="Times New Roman Bold" w:hAnsi="Times New Roman Bold" w:cs="Times New Roman Bold"/>
          <w:sz w:val="24"/>
          <w:szCs w:val="24"/>
        </w:rPr>
        <w:t>Penelitian Terkait</w:t>
      </w:r>
    </w:p>
    <w:p w:rsidR="00FD354C" w:rsidRDefault="00FD354C" w:rsidP="00FD354C">
      <w:pPr>
        <w:pStyle w:val="ListParagraph"/>
        <w:autoSpaceDE w:val="0"/>
        <w:autoSpaceDN w:val="0"/>
        <w:adjustRightInd w:val="0"/>
        <w:spacing w:after="0" w:line="480" w:lineRule="auto"/>
        <w:ind w:left="360" w:firstLine="349"/>
        <w:jc w:val="both"/>
        <w:rPr>
          <w:rFonts w:ascii="Times New Roman" w:eastAsiaTheme="minorHAnsi" w:hAnsi="Times New Roman"/>
          <w:spacing w:val="-4"/>
          <w:sz w:val="24"/>
          <w:szCs w:val="24"/>
        </w:rPr>
      </w:pPr>
      <w:r w:rsidRPr="00E61835">
        <w:rPr>
          <w:rFonts w:ascii="Times New Roman" w:eastAsiaTheme="minorHAnsi" w:hAnsi="Times New Roman"/>
          <w:spacing w:val="-4"/>
          <w:sz w:val="24"/>
          <w:szCs w:val="24"/>
        </w:rPr>
        <w:t>Widjanarko,</w:t>
      </w:r>
      <w:r>
        <w:rPr>
          <w:rFonts w:ascii="Times New Roman" w:eastAsiaTheme="minorHAnsi" w:hAnsi="Times New Roman"/>
          <w:spacing w:val="-4"/>
          <w:sz w:val="24"/>
          <w:szCs w:val="24"/>
        </w:rPr>
        <w:t xml:space="preserve"> </w:t>
      </w:r>
      <w:r w:rsidRPr="00E61835">
        <w:rPr>
          <w:rFonts w:ascii="Times New Roman" w:eastAsiaTheme="minorHAnsi" w:hAnsi="Times New Roman"/>
          <w:spacing w:val="-4"/>
          <w:sz w:val="24"/>
          <w:szCs w:val="24"/>
        </w:rPr>
        <w:t>dkk ( Proceeding 1 st ICTOH 2014 ) dalam penelitian “Sikap Guru SD Di Semarang Terhadap Penerapan KTR”. Berdasarkan hasil penelitian, sebagian sampel menunjukkan sikap mendukung penerapan KTR di sekolah (57,4%) sebagian besar responden yang pernah merokok mendukung penerapan KTR (60% ) dan sebagian sampel yang tidak pernah merokok juga mendukung KTR (56,3% ). Hasil penelitian menunjukkan bahwa sikap guru terhadap kawasan tanpa rokok mempunyai pengaruh terhadap penerapan KTR (</w:t>
      </w:r>
      <w:r w:rsidRPr="00E61835">
        <w:rPr>
          <w:rFonts w:ascii="Times New Roman" w:eastAsiaTheme="minorHAnsi" w:hAnsi="Times New Roman"/>
          <w:i/>
          <w:spacing w:val="-4"/>
          <w:sz w:val="24"/>
          <w:szCs w:val="24"/>
        </w:rPr>
        <w:t>p = 0,004</w:t>
      </w:r>
      <w:r w:rsidRPr="00E61835">
        <w:rPr>
          <w:rFonts w:ascii="Times New Roman" w:eastAsiaTheme="minorHAnsi" w:hAnsi="Times New Roman"/>
          <w:spacing w:val="-4"/>
          <w:sz w:val="24"/>
          <w:szCs w:val="24"/>
        </w:rPr>
        <w:t>)</w:t>
      </w:r>
      <w:r>
        <w:rPr>
          <w:rFonts w:ascii="Times New Roman" w:eastAsiaTheme="minorHAnsi" w:hAnsi="Times New Roman"/>
          <w:spacing w:val="-4"/>
          <w:sz w:val="24"/>
          <w:szCs w:val="24"/>
        </w:rPr>
        <w:t>.</w:t>
      </w:r>
    </w:p>
    <w:p w:rsidR="00FD354C" w:rsidRDefault="00FD354C" w:rsidP="00FD354C">
      <w:pPr>
        <w:pStyle w:val="ListParagraph"/>
        <w:autoSpaceDE w:val="0"/>
        <w:autoSpaceDN w:val="0"/>
        <w:adjustRightInd w:val="0"/>
        <w:spacing w:after="0" w:line="480" w:lineRule="auto"/>
        <w:ind w:left="360" w:firstLine="349"/>
        <w:jc w:val="both"/>
        <w:rPr>
          <w:rFonts w:ascii="Times New Roman" w:hAnsi="Times New Roman"/>
          <w:spacing w:val="-4"/>
          <w:sz w:val="24"/>
          <w:szCs w:val="24"/>
        </w:rPr>
      </w:pPr>
      <w:r w:rsidRPr="003E3D74">
        <w:rPr>
          <w:rFonts w:ascii="Times New Roman" w:hAnsi="Times New Roman"/>
          <w:spacing w:val="-4"/>
          <w:sz w:val="24"/>
          <w:szCs w:val="24"/>
        </w:rPr>
        <w:t xml:space="preserve">Robaca.Y.H (2013) dalam penelitian “Kepatuhan Mahasiswa Terhadap Kawasan Tanpa Rokok di Universitas Dian Nuswantoro Semarang Tahun 2013”. </w:t>
      </w:r>
      <w:r w:rsidRPr="003E3D74">
        <w:rPr>
          <w:rFonts w:ascii="Times New Roman" w:hAnsi="Times New Roman"/>
          <w:spacing w:val="-4"/>
          <w:sz w:val="24"/>
          <w:szCs w:val="24"/>
        </w:rPr>
        <w:lastRenderedPageBreak/>
        <w:t>Hasil penelitian menunjukkan bahwa sebagian besar responden mempunyai pengetahuan tentang kawasan tanpa rokok cukup baik(72%), sikap cukup baik terhadap kawasan tanpa rokok (66%), mempunyai kepatuhan cukup baik terhadap kawasan tanpa rokok (62%), ada hubungan pengetahuan dengan kawasan tanpa rokok (p=0,001) ada hubungan sikap dengan pelaksanaan kawasan tanpa rokok (0,000).</w:t>
      </w:r>
    </w:p>
    <w:p w:rsidR="00FD354C" w:rsidRDefault="00FD354C" w:rsidP="00FD354C">
      <w:pPr>
        <w:pStyle w:val="ListParagraph"/>
        <w:autoSpaceDE w:val="0"/>
        <w:autoSpaceDN w:val="0"/>
        <w:adjustRightInd w:val="0"/>
        <w:spacing w:after="0" w:line="480" w:lineRule="auto"/>
        <w:ind w:left="360" w:firstLine="349"/>
        <w:jc w:val="both"/>
        <w:rPr>
          <w:rFonts w:asciiTheme="majorBidi" w:hAnsiTheme="majorBidi" w:cstheme="majorBidi"/>
          <w:sz w:val="24"/>
          <w:szCs w:val="24"/>
        </w:rPr>
      </w:pPr>
      <w:r w:rsidRPr="00633004">
        <w:rPr>
          <w:rFonts w:asciiTheme="majorBidi" w:hAnsiTheme="majorBidi" w:cstheme="majorBidi"/>
          <w:sz w:val="24"/>
          <w:szCs w:val="24"/>
        </w:rPr>
        <w:t xml:space="preserve">Solicha.R. </w:t>
      </w:r>
      <w:r>
        <w:rPr>
          <w:rFonts w:asciiTheme="majorBidi" w:hAnsiTheme="majorBidi" w:cstheme="majorBidi"/>
          <w:sz w:val="24"/>
          <w:szCs w:val="24"/>
        </w:rPr>
        <w:t xml:space="preserve">(2012) </w:t>
      </w:r>
      <w:r w:rsidRPr="00633004">
        <w:rPr>
          <w:rFonts w:asciiTheme="majorBidi" w:hAnsiTheme="majorBidi" w:cstheme="majorBidi"/>
          <w:sz w:val="24"/>
          <w:szCs w:val="24"/>
        </w:rPr>
        <w:t xml:space="preserve">dengan </w:t>
      </w:r>
      <w:r>
        <w:rPr>
          <w:rFonts w:asciiTheme="majorBidi" w:hAnsiTheme="majorBidi" w:cstheme="majorBidi"/>
          <w:sz w:val="24"/>
          <w:szCs w:val="24"/>
        </w:rPr>
        <w:t>penelitian</w:t>
      </w:r>
      <w:r w:rsidRPr="00633004">
        <w:rPr>
          <w:rFonts w:asciiTheme="majorBidi" w:hAnsiTheme="majorBidi" w:cstheme="majorBidi"/>
          <w:sz w:val="24"/>
          <w:szCs w:val="24"/>
        </w:rPr>
        <w:t xml:space="preserve"> “ Tingkat </w:t>
      </w:r>
      <w:r>
        <w:rPr>
          <w:rFonts w:asciiTheme="majorBidi" w:hAnsiTheme="majorBidi" w:cstheme="majorBidi"/>
          <w:sz w:val="24"/>
          <w:szCs w:val="24"/>
        </w:rPr>
        <w:t>Pengetahuan d</w:t>
      </w:r>
      <w:r w:rsidRPr="00633004">
        <w:rPr>
          <w:rFonts w:asciiTheme="majorBidi" w:hAnsiTheme="majorBidi" w:cstheme="majorBidi"/>
          <w:sz w:val="24"/>
          <w:szCs w:val="24"/>
        </w:rPr>
        <w:t xml:space="preserve">an Sikap Pengunjung </w:t>
      </w:r>
      <w:r>
        <w:rPr>
          <w:rFonts w:asciiTheme="majorBidi" w:hAnsiTheme="majorBidi" w:cstheme="majorBidi"/>
          <w:sz w:val="24"/>
          <w:szCs w:val="24"/>
        </w:rPr>
        <w:t>d</w:t>
      </w:r>
      <w:r w:rsidRPr="00633004">
        <w:rPr>
          <w:rFonts w:asciiTheme="majorBidi" w:hAnsiTheme="majorBidi" w:cstheme="majorBidi"/>
          <w:sz w:val="24"/>
          <w:szCs w:val="24"/>
        </w:rPr>
        <w:t xml:space="preserve">i Lingkungan RSUP  Dr. Kariadi </w:t>
      </w:r>
      <w:r>
        <w:rPr>
          <w:rFonts w:asciiTheme="majorBidi" w:hAnsiTheme="majorBidi" w:cstheme="majorBidi"/>
          <w:sz w:val="24"/>
          <w:szCs w:val="24"/>
        </w:rPr>
        <w:t>t</w:t>
      </w:r>
      <w:r w:rsidRPr="00633004">
        <w:rPr>
          <w:rFonts w:asciiTheme="majorBidi" w:hAnsiTheme="majorBidi" w:cstheme="majorBidi"/>
          <w:sz w:val="24"/>
          <w:szCs w:val="24"/>
        </w:rPr>
        <w:t xml:space="preserve">entang Kawasan Tanpa Rokok”. Hasil </w:t>
      </w:r>
      <w:r>
        <w:rPr>
          <w:rFonts w:asciiTheme="majorBidi" w:hAnsiTheme="majorBidi" w:cstheme="majorBidi"/>
          <w:sz w:val="24"/>
          <w:szCs w:val="24"/>
        </w:rPr>
        <w:t>penelitian sebanyak 38,9% responden memiliki tingkat pengetahuan baik dan 48,9% cukup. Dari seluruh responden, ada 85,6% responden bersikap patuh, sedangkan 14,4% nya tidak. Analisis hubungan antara keduanya didapatkan nilai signifikan (p=0,001).</w:t>
      </w:r>
    </w:p>
    <w:p w:rsidR="00FD354C" w:rsidRDefault="00FD354C" w:rsidP="00FD354C">
      <w:pPr>
        <w:pStyle w:val="ListParagraph"/>
        <w:autoSpaceDE w:val="0"/>
        <w:autoSpaceDN w:val="0"/>
        <w:adjustRightInd w:val="0"/>
        <w:spacing w:after="0" w:line="480" w:lineRule="auto"/>
        <w:ind w:left="360" w:firstLine="349"/>
        <w:jc w:val="both"/>
        <w:rPr>
          <w:rFonts w:ascii="Times New Roman" w:eastAsiaTheme="minorHAnsi" w:hAnsi="Times New Roman"/>
          <w:spacing w:val="-4"/>
          <w:sz w:val="24"/>
          <w:szCs w:val="24"/>
        </w:rPr>
      </w:pPr>
      <w:r w:rsidRPr="003E3D74">
        <w:rPr>
          <w:rFonts w:ascii="Times New Roman" w:hAnsi="Times New Roman"/>
          <w:spacing w:val="-4"/>
          <w:sz w:val="24"/>
          <w:szCs w:val="24"/>
        </w:rPr>
        <w:t xml:space="preserve">Leida, dkk </w:t>
      </w:r>
      <w:r w:rsidRPr="003E3D74">
        <w:rPr>
          <w:rFonts w:ascii="Times New Roman" w:eastAsiaTheme="minorHAnsi" w:hAnsi="Times New Roman"/>
          <w:spacing w:val="-4"/>
          <w:sz w:val="24"/>
          <w:szCs w:val="24"/>
        </w:rPr>
        <w:t>( Proceeding 1 st ICTOH 2014 ) dalam penelitian “Kepatuhan Mahasiswa Terhadap Penerapan Kawasan Bebas Asap Rokok di Kampus Universitas Hasnuddin”. Hasil analisis bivariat menunjukkan ada hubungan yang bermakna antara kepatuhan terhadap penerapan kawasan bebas asap rokok dengan sikap (</w:t>
      </w:r>
      <w:r w:rsidRPr="003E3D74">
        <w:rPr>
          <w:rFonts w:ascii="Times New Roman" w:eastAsiaTheme="minorHAnsi" w:hAnsi="Times New Roman"/>
          <w:i/>
          <w:spacing w:val="-4"/>
          <w:sz w:val="24"/>
          <w:szCs w:val="24"/>
        </w:rPr>
        <w:t>p = 0,012</w:t>
      </w:r>
      <w:r w:rsidRPr="003E3D74">
        <w:rPr>
          <w:rFonts w:ascii="Times New Roman" w:eastAsiaTheme="minorHAnsi" w:hAnsi="Times New Roman"/>
          <w:spacing w:val="-4"/>
          <w:sz w:val="24"/>
          <w:szCs w:val="24"/>
        </w:rPr>
        <w:t>), dan lingkungan sosial (</w:t>
      </w:r>
      <w:r w:rsidRPr="003E3D74">
        <w:rPr>
          <w:rFonts w:ascii="Times New Roman" w:eastAsiaTheme="minorHAnsi" w:hAnsi="Times New Roman"/>
          <w:i/>
          <w:spacing w:val="-4"/>
          <w:sz w:val="24"/>
          <w:szCs w:val="24"/>
        </w:rPr>
        <w:t>p =0,007</w:t>
      </w:r>
      <w:r w:rsidRPr="003E3D74">
        <w:rPr>
          <w:rFonts w:ascii="Times New Roman" w:eastAsiaTheme="minorHAnsi" w:hAnsi="Times New Roman"/>
          <w:spacing w:val="-4"/>
          <w:sz w:val="24"/>
          <w:szCs w:val="24"/>
        </w:rPr>
        <w:t>). Sedangkan tidak ada hubungan dengan variabel pengetahuan (</w:t>
      </w:r>
      <w:r w:rsidRPr="003E3D74">
        <w:rPr>
          <w:rFonts w:ascii="Times New Roman" w:eastAsiaTheme="minorHAnsi" w:hAnsi="Times New Roman"/>
          <w:i/>
          <w:spacing w:val="-4"/>
          <w:sz w:val="24"/>
          <w:szCs w:val="24"/>
        </w:rPr>
        <w:t>p =0,245</w:t>
      </w:r>
      <w:r w:rsidRPr="003E3D74">
        <w:rPr>
          <w:rFonts w:ascii="Times New Roman" w:eastAsiaTheme="minorHAnsi" w:hAnsi="Times New Roman"/>
          <w:spacing w:val="-4"/>
          <w:sz w:val="24"/>
          <w:szCs w:val="24"/>
        </w:rPr>
        <w:t>)</w:t>
      </w:r>
    </w:p>
    <w:p w:rsidR="00FD354C" w:rsidRPr="003E3D74" w:rsidRDefault="00FD354C" w:rsidP="00FD354C">
      <w:pPr>
        <w:pStyle w:val="ListParagraph"/>
        <w:autoSpaceDE w:val="0"/>
        <w:autoSpaceDN w:val="0"/>
        <w:adjustRightInd w:val="0"/>
        <w:spacing w:after="0" w:line="480" w:lineRule="auto"/>
        <w:ind w:left="360" w:firstLine="349"/>
        <w:jc w:val="both"/>
        <w:rPr>
          <w:rFonts w:ascii="Times New Roman" w:hAnsi="Times New Roman"/>
          <w:spacing w:val="-4"/>
          <w:sz w:val="24"/>
          <w:szCs w:val="24"/>
        </w:rPr>
      </w:pPr>
      <w:r w:rsidRPr="003E3D74">
        <w:rPr>
          <w:rFonts w:asciiTheme="majorBidi" w:hAnsiTheme="majorBidi" w:cstheme="majorBidi"/>
          <w:sz w:val="24"/>
          <w:szCs w:val="24"/>
        </w:rPr>
        <w:t xml:space="preserve">Cristina Imelda.S (2012) dalam penelitian “ pengaruh pengetahuan dan sikap guru dan siswa tentang rokok dan kebijakan kawasan tanpa rokok terhadap partisipasi dalam penerapan kawasan tanpa rokok di SMPN 1 kota medan tahun 2012”. Hasil analisis bivariat menunjukkan ada hubungan </w:t>
      </w:r>
      <w:r w:rsidRPr="003E3D74">
        <w:rPr>
          <w:rFonts w:asciiTheme="majorBidi" w:hAnsiTheme="majorBidi" w:cstheme="majorBidi"/>
          <w:sz w:val="24"/>
          <w:szCs w:val="24"/>
        </w:rPr>
        <w:lastRenderedPageBreak/>
        <w:t>bermakna antara penerapan kawasan tanpa rokok dengan sikap (p = 0,001), namun tidak ada hubungan dengan pengetahuan (p = 0,807).</w:t>
      </w:r>
    </w:p>
    <w:p w:rsidR="00FD354C" w:rsidRDefault="00FD354C" w:rsidP="00FD354C">
      <w:pPr>
        <w:pStyle w:val="ListParagraph"/>
        <w:widowControl w:val="0"/>
        <w:tabs>
          <w:tab w:val="left" w:pos="1935"/>
        </w:tabs>
        <w:autoSpaceDE w:val="0"/>
        <w:autoSpaceDN w:val="0"/>
        <w:adjustRightInd w:val="0"/>
        <w:spacing w:after="0" w:line="480" w:lineRule="auto"/>
        <w:ind w:left="360"/>
        <w:jc w:val="both"/>
        <w:rPr>
          <w:rFonts w:ascii="Times New Roman" w:hAnsi="Times New Roman" w:cs="Times New Roman"/>
          <w:sz w:val="24"/>
          <w:szCs w:val="24"/>
        </w:rPr>
        <w:sectPr w:rsidR="00FD354C" w:rsidSect="00420F1F">
          <w:headerReference w:type="even" r:id="rId11"/>
          <w:headerReference w:type="default" r:id="rId12"/>
          <w:footerReference w:type="default" r:id="rId13"/>
          <w:headerReference w:type="first" r:id="rId14"/>
          <w:footerReference w:type="first" r:id="rId15"/>
          <w:type w:val="nextColumn"/>
          <w:pgSz w:w="11900" w:h="16820"/>
          <w:pgMar w:top="2268" w:right="1701" w:bottom="1701" w:left="2268" w:header="720" w:footer="839" w:gutter="0"/>
          <w:pgNumType w:start="9" w:chapStyle="1"/>
          <w:cols w:space="720"/>
          <w:noEndnote/>
          <w:titlePg/>
          <w:docGrid w:linePitch="299"/>
        </w:sectPr>
      </w:pPr>
    </w:p>
    <w:p w:rsidR="00FD354C" w:rsidRPr="00D24191" w:rsidRDefault="00FD354C" w:rsidP="00FD354C">
      <w:pPr>
        <w:pStyle w:val="ListParagraph"/>
        <w:widowControl w:val="0"/>
        <w:numPr>
          <w:ilvl w:val="0"/>
          <w:numId w:val="1"/>
        </w:numPr>
        <w:tabs>
          <w:tab w:val="left" w:pos="993"/>
        </w:tabs>
        <w:autoSpaceDE w:val="0"/>
        <w:autoSpaceDN w:val="0"/>
        <w:adjustRightInd w:val="0"/>
        <w:spacing w:after="0" w:line="480" w:lineRule="auto"/>
        <w:ind w:firstLine="66"/>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lastRenderedPageBreak/>
        <w:t>Kerangka Teori</w:t>
      </w:r>
      <w:r>
        <w:rPr>
          <w:rFonts w:ascii="Times New Roman Bold" w:hAnsi="Times New Roman Bold" w:cs="Times New Roman Bold"/>
          <w:sz w:val="24"/>
          <w:szCs w:val="24"/>
        </w:rPr>
        <w:t xml:space="preserve"> </w:t>
      </w:r>
    </w:p>
    <w:p w:rsidR="00FD354C" w:rsidRDefault="00FD354C" w:rsidP="00FD354C">
      <w:pPr>
        <w:pStyle w:val="ListParagraph"/>
        <w:widowControl w:val="0"/>
        <w:tabs>
          <w:tab w:val="left" w:pos="1536"/>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D24191">
        <w:rPr>
          <w:rFonts w:ascii="Times New Roman" w:hAnsi="Times New Roman" w:cs="Times New Roman"/>
          <w:sz w:val="24"/>
          <w:szCs w:val="24"/>
        </w:rPr>
        <w:t>Berda</w:t>
      </w:r>
      <w:r>
        <w:rPr>
          <w:rFonts w:ascii="Times New Roman" w:hAnsi="Times New Roman" w:cs="Times New Roman"/>
          <w:sz w:val="24"/>
          <w:szCs w:val="24"/>
        </w:rPr>
        <w:t xml:space="preserve">sarkan teori Lawrence W. Green, diketahui bahwa terdapat beberapa faktor yang berhubungan dengan prilaku spesifik   </w:t>
      </w:r>
    </w:p>
    <w:p w:rsidR="00FD354C" w:rsidRPr="00827847" w:rsidRDefault="00FD354C" w:rsidP="00FD354C">
      <w:pPr>
        <w:pStyle w:val="ListParagraph"/>
        <w:widowControl w:val="0"/>
        <w:tabs>
          <w:tab w:val="left" w:pos="1536"/>
        </w:tabs>
        <w:autoSpaceDE w:val="0"/>
        <w:autoSpaceDN w:val="0"/>
        <w:adjustRightInd w:val="0"/>
        <w:spacing w:after="0" w:line="240" w:lineRule="auto"/>
        <w:ind w:left="360"/>
        <w:jc w:val="both"/>
        <w:rPr>
          <w:rFonts w:ascii="Times New Roman" w:hAnsi="Times New Roman" w:cs="Times New Roman"/>
          <w:sz w:val="14"/>
          <w:szCs w:val="14"/>
        </w:rPr>
      </w:pPr>
      <w:r>
        <w:rPr>
          <w:rFonts w:ascii="Times New Roman" w:hAnsi="Times New Roman" w:cs="Times New Roman"/>
          <w:sz w:val="24"/>
          <w:szCs w:val="24"/>
        </w:rPr>
        <w:t xml:space="preserve">      </w:t>
      </w:r>
    </w:p>
    <w:p w:rsidR="00FD354C" w:rsidRPr="00D24191" w:rsidRDefault="00FD354C" w:rsidP="00FD354C">
      <w:pPr>
        <w:pStyle w:val="ListParagraph"/>
        <w:widowControl w:val="0"/>
        <w:tabs>
          <w:tab w:val="left" w:pos="1536"/>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tertentu, yaitu</w:t>
      </w:r>
      <w:r w:rsidRPr="00D24191">
        <w:rPr>
          <w:rFonts w:ascii="Times New Roman" w:hAnsi="Times New Roman" w:cs="Times New Roman"/>
          <w:sz w:val="24"/>
          <w:szCs w:val="24"/>
        </w:rPr>
        <w:t>:</w:t>
      </w:r>
    </w:p>
    <w:p w:rsidR="00FD354C" w:rsidRDefault="00FD354C" w:rsidP="00FD354C">
      <w:pPr>
        <w:pStyle w:val="ListParagraph"/>
        <w:widowControl w:val="0"/>
        <w:tabs>
          <w:tab w:val="left" w:pos="1536"/>
        </w:tabs>
        <w:autoSpaceDE w:val="0"/>
        <w:autoSpaceDN w:val="0"/>
        <w:adjustRightInd w:val="0"/>
        <w:spacing w:after="0" w:line="240" w:lineRule="auto"/>
        <w:ind w:left="360"/>
        <w:jc w:val="center"/>
        <w:rPr>
          <w:rFonts w:ascii="Times New Roman" w:hAnsi="Times New Roman" w:cs="Times New Roman"/>
          <w:b/>
          <w:bCs/>
          <w:sz w:val="24"/>
          <w:szCs w:val="24"/>
        </w:rPr>
      </w:pPr>
      <w:r w:rsidRPr="00254B8C">
        <w:rPr>
          <w:rFonts w:ascii="Times New Roman" w:hAnsi="Times New Roman" w:cs="Times New Roman"/>
          <w:b/>
          <w:bCs/>
          <w:sz w:val="24"/>
          <w:szCs w:val="24"/>
        </w:rPr>
        <w:t xml:space="preserve">Gambar  3  </w:t>
      </w:r>
    </w:p>
    <w:p w:rsidR="00FD354C" w:rsidRPr="00254B8C" w:rsidRDefault="00FD354C" w:rsidP="00FD354C">
      <w:pPr>
        <w:pStyle w:val="ListParagraph"/>
        <w:widowControl w:val="0"/>
        <w:tabs>
          <w:tab w:val="left" w:pos="1536"/>
        </w:tabs>
        <w:autoSpaceDE w:val="0"/>
        <w:autoSpaceDN w:val="0"/>
        <w:adjustRightInd w:val="0"/>
        <w:spacing w:after="0" w:line="240" w:lineRule="auto"/>
        <w:ind w:left="360"/>
        <w:jc w:val="center"/>
        <w:rPr>
          <w:rFonts w:ascii="Times New Roman" w:hAnsi="Times New Roman" w:cs="Times New Roman"/>
          <w:b/>
          <w:bCs/>
          <w:sz w:val="24"/>
          <w:szCs w:val="24"/>
        </w:rPr>
      </w:pPr>
      <w:r w:rsidRPr="00254B8C">
        <w:rPr>
          <w:rFonts w:ascii="Times New Roman" w:hAnsi="Times New Roman" w:cs="Times New Roman"/>
          <w:b/>
          <w:bCs/>
          <w:sz w:val="24"/>
          <w:szCs w:val="24"/>
        </w:rPr>
        <w:t>Kerangka Teori</w:t>
      </w:r>
      <w:r w:rsidR="00C22EB5">
        <w:rPr>
          <w:rFonts w:ascii="Times New Roman" w:hAnsi="Times New Roman" w:cs="Times New Roman"/>
          <w:b/>
          <w:bCs/>
          <w:noProof/>
          <w:sz w:val="24"/>
          <w:szCs w:val="24"/>
        </w:rPr>
        <w:pict>
          <v:rect id="_x0000_s1153" style="position:absolute;left:0;text-align:left;margin-left:572.85pt;margin-top:111.45pt;width:85.8pt;height:60.25pt;z-index:251674624;mso-position-horizontal-relative:text;mso-position-vertical-relative:text">
            <v:textbox style="mso-next-textbox:#_x0000_s1153">
              <w:txbxContent>
                <w:p w:rsidR="00FD354C" w:rsidRPr="00EF7555" w:rsidRDefault="00FD354C" w:rsidP="00FD354C">
                  <w:pPr>
                    <w:spacing w:after="0"/>
                    <w:jc w:val="center"/>
                    <w:rPr>
                      <w:rFonts w:ascii="Times New Roman" w:hAnsi="Times New Roman" w:cs="Times New Roman"/>
                      <w:sz w:val="2"/>
                    </w:rPr>
                  </w:pPr>
                </w:p>
                <w:p w:rsidR="00FD354C" w:rsidRPr="00083A6F" w:rsidRDefault="00FD354C" w:rsidP="00FD354C">
                  <w:pPr>
                    <w:spacing w:after="0"/>
                    <w:jc w:val="center"/>
                    <w:rPr>
                      <w:rFonts w:ascii="Times New Roman" w:hAnsi="Times New Roman" w:cs="Times New Roman"/>
                      <w:b/>
                      <w:sz w:val="2"/>
                    </w:rPr>
                  </w:pPr>
                </w:p>
                <w:p w:rsidR="00FD354C" w:rsidRPr="00083A6F" w:rsidRDefault="00FD354C" w:rsidP="00FD354C">
                  <w:pPr>
                    <w:spacing w:after="0"/>
                    <w:jc w:val="center"/>
                    <w:rPr>
                      <w:rFonts w:ascii="Times New Roman" w:hAnsi="Times New Roman" w:cs="Times New Roman"/>
                      <w:b/>
                      <w:sz w:val="2"/>
                    </w:rPr>
                  </w:pPr>
                </w:p>
                <w:p w:rsidR="00FD354C" w:rsidRPr="00083A6F" w:rsidRDefault="00FD354C" w:rsidP="00FD354C">
                  <w:pPr>
                    <w:spacing w:after="0"/>
                    <w:jc w:val="center"/>
                    <w:rPr>
                      <w:rFonts w:ascii="Times New Roman" w:hAnsi="Times New Roman" w:cs="Times New Roman"/>
                      <w:b/>
                      <w:sz w:val="2"/>
                    </w:rPr>
                  </w:pPr>
                </w:p>
                <w:p w:rsidR="00FD354C" w:rsidRDefault="00FD354C" w:rsidP="00FD354C">
                  <w:pPr>
                    <w:spacing w:after="0"/>
                    <w:jc w:val="center"/>
                    <w:rPr>
                      <w:rFonts w:ascii="Times New Roman" w:hAnsi="Times New Roman" w:cs="Times New Roman"/>
                      <w:b/>
                    </w:rPr>
                  </w:pPr>
                  <w:r>
                    <w:rPr>
                      <w:rFonts w:ascii="Times New Roman" w:hAnsi="Times New Roman" w:cs="Times New Roman"/>
                      <w:b/>
                    </w:rPr>
                    <w:t xml:space="preserve">Pelaksanaan </w:t>
                  </w:r>
                </w:p>
                <w:p w:rsidR="00FD354C" w:rsidRDefault="00FD354C" w:rsidP="00FD354C">
                  <w:pPr>
                    <w:spacing w:after="0"/>
                    <w:jc w:val="center"/>
                    <w:rPr>
                      <w:rFonts w:ascii="Times New Roman" w:hAnsi="Times New Roman" w:cs="Times New Roman"/>
                      <w:b/>
                    </w:rPr>
                  </w:pPr>
                  <w:r>
                    <w:rPr>
                      <w:rFonts w:ascii="Times New Roman" w:hAnsi="Times New Roman" w:cs="Times New Roman"/>
                      <w:b/>
                    </w:rPr>
                    <w:t xml:space="preserve">Kawasan </w:t>
                  </w:r>
                </w:p>
                <w:p w:rsidR="00FD354C" w:rsidRPr="00BD76B6" w:rsidRDefault="00FD354C" w:rsidP="00FD354C">
                  <w:pPr>
                    <w:spacing w:after="0"/>
                    <w:jc w:val="center"/>
                    <w:rPr>
                      <w:rFonts w:ascii="Times New Roman" w:hAnsi="Times New Roman" w:cs="Times New Roman"/>
                      <w:b/>
                    </w:rPr>
                  </w:pPr>
                  <w:r>
                    <w:rPr>
                      <w:rFonts w:ascii="Times New Roman" w:hAnsi="Times New Roman" w:cs="Times New Roman"/>
                      <w:b/>
                    </w:rPr>
                    <w:t>Tanpa Rokok</w:t>
                  </w:r>
                </w:p>
              </w:txbxContent>
            </v:textbox>
          </v:rect>
        </w:pict>
      </w:r>
    </w:p>
    <w:p w:rsidR="00FD354C" w:rsidRPr="00D24191" w:rsidRDefault="00C22EB5" w:rsidP="00FD354C">
      <w:pPr>
        <w:pStyle w:val="ListParagraph"/>
        <w:widowControl w:val="0"/>
        <w:tabs>
          <w:tab w:val="left" w:pos="1536"/>
        </w:tabs>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rect id="_x0000_s1155" style="position:absolute;left:0;text-align:left;margin-left:437.75pt;margin-top:23.9pt;width:85.8pt;height:37.2pt;z-index:251676672">
            <v:textbox style="mso-next-textbox:#_x0000_s1155">
              <w:txbxContent>
                <w:p w:rsidR="00FD354C" w:rsidRPr="00083A6F" w:rsidRDefault="00FD354C" w:rsidP="00FD354C">
                  <w:pPr>
                    <w:spacing w:after="0"/>
                    <w:jc w:val="center"/>
                    <w:rPr>
                      <w:rFonts w:ascii="Times New Roman" w:hAnsi="Times New Roman" w:cs="Times New Roman"/>
                      <w:sz w:val="12"/>
                    </w:rPr>
                  </w:pPr>
                </w:p>
                <w:p w:rsidR="00FD354C" w:rsidRPr="00083A6F" w:rsidRDefault="00FD354C" w:rsidP="00FD354C">
                  <w:pPr>
                    <w:spacing w:after="0"/>
                    <w:jc w:val="center"/>
                    <w:rPr>
                      <w:rFonts w:ascii="Times New Roman" w:hAnsi="Times New Roman" w:cs="Times New Roman"/>
                    </w:rPr>
                  </w:pPr>
                  <w:r w:rsidRPr="00083A6F">
                    <w:rPr>
                      <w:rFonts w:ascii="Times New Roman" w:hAnsi="Times New Roman" w:cs="Times New Roman"/>
                    </w:rPr>
                    <w:t>Genetik</w:t>
                  </w:r>
                </w:p>
              </w:txbxContent>
            </v:textbox>
          </v:rect>
        </w:pict>
      </w:r>
      <w:r>
        <w:rPr>
          <w:rFonts w:ascii="Times New Roman" w:hAnsi="Times New Roman" w:cs="Times New Roman"/>
          <w:noProof/>
          <w:sz w:val="24"/>
          <w:szCs w:val="24"/>
        </w:rPr>
        <w:pict>
          <v:rect id="_x0000_s1152" style="position:absolute;left:0;text-align:left;margin-left:227.05pt;margin-top:250.3pt;width:151.9pt;height:90.25pt;z-index:251673600">
            <v:textbox style="mso-next-textbox:#_x0000_s1152">
              <w:txbxContent>
                <w:p w:rsidR="00FD354C" w:rsidRPr="00A301C5" w:rsidRDefault="00FD354C" w:rsidP="00FD354C">
                  <w:pPr>
                    <w:pStyle w:val="ListParagraph"/>
                    <w:spacing w:after="0"/>
                    <w:ind w:left="360"/>
                    <w:rPr>
                      <w:rFonts w:ascii="Times New Roman" w:hAnsi="Times New Roman" w:cs="Times New Roman"/>
                      <w:b/>
                    </w:rPr>
                  </w:pPr>
                  <w:r>
                    <w:rPr>
                      <w:rFonts w:ascii="Times New Roman" w:hAnsi="Times New Roman" w:cs="Times New Roman"/>
                      <w:b/>
                    </w:rPr>
                    <w:t>Faktor Pendorong</w:t>
                  </w:r>
                </w:p>
                <w:p w:rsidR="00FD354C" w:rsidRDefault="00FD354C" w:rsidP="00FD354C">
                  <w:pPr>
                    <w:pStyle w:val="ListParagraph"/>
                    <w:numPr>
                      <w:ilvl w:val="0"/>
                      <w:numId w:val="18"/>
                    </w:numPr>
                    <w:spacing w:after="0"/>
                    <w:rPr>
                      <w:rFonts w:ascii="Times New Roman" w:hAnsi="Times New Roman" w:cs="Times New Roman"/>
                    </w:rPr>
                  </w:pPr>
                  <w:r>
                    <w:rPr>
                      <w:rFonts w:ascii="Times New Roman" w:hAnsi="Times New Roman" w:cs="Times New Roman"/>
                    </w:rPr>
                    <w:t>Sikap dan prilaku</w:t>
                  </w:r>
                </w:p>
                <w:p w:rsidR="00FD354C" w:rsidRDefault="00FD354C" w:rsidP="00FD354C">
                  <w:pPr>
                    <w:pStyle w:val="ListParagraph"/>
                    <w:numPr>
                      <w:ilvl w:val="0"/>
                      <w:numId w:val="18"/>
                    </w:numPr>
                    <w:spacing w:after="0"/>
                    <w:rPr>
                      <w:rFonts w:ascii="Times New Roman" w:hAnsi="Times New Roman" w:cs="Times New Roman"/>
                    </w:rPr>
                  </w:pPr>
                  <w:r>
                    <w:rPr>
                      <w:rFonts w:ascii="Times New Roman" w:hAnsi="Times New Roman" w:cs="Times New Roman"/>
                    </w:rPr>
                    <w:t>Petugas kesehatan</w:t>
                  </w:r>
                </w:p>
                <w:p w:rsidR="00FD354C" w:rsidRDefault="00FD354C" w:rsidP="00FD354C">
                  <w:pPr>
                    <w:pStyle w:val="ListParagraph"/>
                    <w:numPr>
                      <w:ilvl w:val="0"/>
                      <w:numId w:val="18"/>
                    </w:numPr>
                    <w:spacing w:after="0"/>
                    <w:rPr>
                      <w:rFonts w:ascii="Times New Roman" w:hAnsi="Times New Roman" w:cs="Times New Roman"/>
                    </w:rPr>
                  </w:pPr>
                  <w:r>
                    <w:rPr>
                      <w:rFonts w:ascii="Times New Roman" w:hAnsi="Times New Roman" w:cs="Times New Roman"/>
                    </w:rPr>
                    <w:t>Kader/ rekan</w:t>
                  </w:r>
                </w:p>
                <w:p w:rsidR="00FD354C" w:rsidRPr="00A301C5" w:rsidRDefault="00FD354C" w:rsidP="00FD354C">
                  <w:pPr>
                    <w:pStyle w:val="ListParagraph"/>
                    <w:numPr>
                      <w:ilvl w:val="0"/>
                      <w:numId w:val="18"/>
                    </w:numPr>
                    <w:spacing w:after="0"/>
                    <w:rPr>
                      <w:rFonts w:ascii="Times New Roman" w:hAnsi="Times New Roman" w:cs="Times New Roman"/>
                    </w:rPr>
                  </w:pPr>
                  <w:r>
                    <w:rPr>
                      <w:rFonts w:ascii="Times New Roman" w:hAnsi="Times New Roman" w:cs="Times New Roman"/>
                    </w:rPr>
                    <w:t>Tokoh masyarakat</w:t>
                  </w:r>
                </w:p>
              </w:txbxContent>
            </v:textbox>
          </v:rect>
        </w:pict>
      </w:r>
      <w:r>
        <w:rPr>
          <w:rFonts w:ascii="Times New Roman" w:hAnsi="Times New Roman" w:cs="Times New Roman"/>
          <w:noProof/>
          <w:sz w:val="24"/>
          <w:szCs w:val="24"/>
        </w:rPr>
        <w:pict>
          <v:rect id="_x0000_s1150" style="position:absolute;left:0;text-align:left;margin-left:227.05pt;margin-top:23.9pt;width:148.45pt;height:91.1pt;z-index:251671552">
            <v:textbox style="mso-next-textbox:#_x0000_s1150">
              <w:txbxContent>
                <w:p w:rsidR="00FD354C" w:rsidRPr="00BD76B6" w:rsidRDefault="00FD354C" w:rsidP="00FD354C">
                  <w:pPr>
                    <w:pStyle w:val="ListParagraph"/>
                    <w:spacing w:after="0"/>
                    <w:ind w:left="360"/>
                    <w:rPr>
                      <w:rFonts w:ascii="Times New Roman" w:hAnsi="Times New Roman" w:cs="Times New Roman"/>
                      <w:b/>
                    </w:rPr>
                  </w:pPr>
                  <w:r w:rsidRPr="00BD76B6">
                    <w:rPr>
                      <w:rFonts w:ascii="Times New Roman" w:hAnsi="Times New Roman" w:cs="Times New Roman"/>
                      <w:b/>
                    </w:rPr>
                    <w:t>Faktor predisposisi</w:t>
                  </w:r>
                </w:p>
                <w:p w:rsidR="00FD354C" w:rsidRPr="00BD76B6" w:rsidRDefault="00FD354C" w:rsidP="00FD354C">
                  <w:pPr>
                    <w:pStyle w:val="ListParagraph"/>
                    <w:numPr>
                      <w:ilvl w:val="0"/>
                      <w:numId w:val="19"/>
                    </w:numPr>
                    <w:spacing w:after="0"/>
                    <w:rPr>
                      <w:rFonts w:ascii="Times New Roman" w:hAnsi="Times New Roman" w:cs="Times New Roman"/>
                    </w:rPr>
                  </w:pPr>
                  <w:r w:rsidRPr="00BD76B6">
                    <w:rPr>
                      <w:rFonts w:ascii="Times New Roman" w:hAnsi="Times New Roman" w:cs="Times New Roman"/>
                    </w:rPr>
                    <w:t xml:space="preserve">Pengetahuan </w:t>
                  </w:r>
                </w:p>
                <w:p w:rsidR="00FD354C" w:rsidRPr="00BD76B6" w:rsidRDefault="00FD354C" w:rsidP="00FD354C">
                  <w:pPr>
                    <w:pStyle w:val="ListParagraph"/>
                    <w:numPr>
                      <w:ilvl w:val="0"/>
                      <w:numId w:val="19"/>
                    </w:numPr>
                    <w:spacing w:after="0"/>
                    <w:rPr>
                      <w:rFonts w:ascii="Times New Roman" w:hAnsi="Times New Roman" w:cs="Times New Roman"/>
                    </w:rPr>
                  </w:pPr>
                  <w:r w:rsidRPr="00BD76B6">
                    <w:rPr>
                      <w:rFonts w:ascii="Times New Roman" w:hAnsi="Times New Roman" w:cs="Times New Roman"/>
                    </w:rPr>
                    <w:t>Sikap</w:t>
                  </w:r>
                </w:p>
                <w:p w:rsidR="00FD354C" w:rsidRPr="00BD76B6" w:rsidRDefault="00FD354C" w:rsidP="00FD354C">
                  <w:pPr>
                    <w:pStyle w:val="ListParagraph"/>
                    <w:numPr>
                      <w:ilvl w:val="0"/>
                      <w:numId w:val="19"/>
                    </w:numPr>
                    <w:spacing w:after="0"/>
                    <w:rPr>
                      <w:rFonts w:ascii="Times New Roman" w:hAnsi="Times New Roman" w:cs="Times New Roman"/>
                    </w:rPr>
                  </w:pPr>
                  <w:r w:rsidRPr="00BD76B6">
                    <w:rPr>
                      <w:rFonts w:ascii="Times New Roman" w:hAnsi="Times New Roman" w:cs="Times New Roman"/>
                    </w:rPr>
                    <w:t>Keyakinan</w:t>
                  </w:r>
                </w:p>
                <w:p w:rsidR="00FD354C" w:rsidRPr="00BD76B6" w:rsidRDefault="00FD354C" w:rsidP="00FD354C">
                  <w:pPr>
                    <w:pStyle w:val="ListParagraph"/>
                    <w:numPr>
                      <w:ilvl w:val="0"/>
                      <w:numId w:val="19"/>
                    </w:numPr>
                    <w:spacing w:after="0"/>
                    <w:rPr>
                      <w:rFonts w:ascii="Times New Roman" w:hAnsi="Times New Roman" w:cs="Times New Roman"/>
                    </w:rPr>
                  </w:pPr>
                  <w:r w:rsidRPr="00BD76B6">
                    <w:rPr>
                      <w:rFonts w:ascii="Times New Roman" w:hAnsi="Times New Roman" w:cs="Times New Roman"/>
                    </w:rPr>
                    <w:t>Nilai</w:t>
                  </w:r>
                  <w:r>
                    <w:rPr>
                      <w:rFonts w:ascii="Times New Roman" w:hAnsi="Times New Roman" w:cs="Times New Roman"/>
                    </w:rPr>
                    <w:t>-nilai</w:t>
                  </w:r>
                </w:p>
                <w:p w:rsidR="00FD354C" w:rsidRPr="008E2EEE" w:rsidRDefault="00FD354C" w:rsidP="00FD354C">
                  <w:pPr>
                    <w:pStyle w:val="ListParagraph"/>
                    <w:numPr>
                      <w:ilvl w:val="0"/>
                      <w:numId w:val="19"/>
                    </w:numPr>
                    <w:spacing w:after="0"/>
                    <w:rPr>
                      <w:rFonts w:ascii="Times New Roman" w:hAnsi="Times New Roman" w:cs="Times New Roman"/>
                    </w:rPr>
                  </w:pPr>
                  <w:r w:rsidRPr="008E2EEE">
                    <w:rPr>
                      <w:rFonts w:ascii="Times New Roman" w:hAnsi="Times New Roman" w:cs="Times New Roman"/>
                    </w:rPr>
                    <w:t>Persepsi</w:t>
                  </w:r>
                </w:p>
              </w:txbxContent>
            </v:textbox>
          </v: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69" type="#_x0000_t32" style="position:absolute;left:0;text-align:left;margin-left:471.05pt;margin-top:166.25pt;width:0;height:55.45pt;flip:y;z-index:251691008" o:connectortype="straight">
            <v:stroke endarrow="block"/>
          </v:shape>
        </w:pict>
      </w:r>
      <w:r>
        <w:rPr>
          <w:rFonts w:ascii="Times New Roman" w:hAnsi="Times New Roman" w:cs="Times New Roman"/>
          <w:noProof/>
          <w:sz w:val="24"/>
          <w:szCs w:val="24"/>
        </w:rPr>
        <w:pict>
          <v:shape id="_x0000_s1167" type="#_x0000_t32" style="position:absolute;left:0;text-align:left;margin-left:378.95pt;margin-top:29.25pt;width:58.8pt;height:0;flip:x;z-index:251688960" o:connectortype="straight">
            <v:stroke endarrow="block"/>
          </v:shape>
        </w:pict>
      </w:r>
      <w:r>
        <w:rPr>
          <w:rFonts w:ascii="Times New Roman" w:hAnsi="Times New Roman" w:cs="Times New Roman"/>
          <w:noProof/>
          <w:sz w:val="24"/>
          <w:szCs w:val="24"/>
        </w:rPr>
        <w:pict>
          <v:rect id="_x0000_s1154" style="position:absolute;left:0;text-align:left;margin-left:441.2pt;margin-top:106.55pt;width:85.8pt;height:60.25pt;z-index:251675648">
            <v:textbox style="mso-next-textbox:#_x0000_s1154">
              <w:txbxContent>
                <w:p w:rsidR="00FD354C" w:rsidRPr="00083A6F" w:rsidRDefault="00FD354C" w:rsidP="00FD354C">
                  <w:pPr>
                    <w:spacing w:after="0"/>
                    <w:jc w:val="center"/>
                    <w:rPr>
                      <w:rFonts w:ascii="Times New Roman" w:hAnsi="Times New Roman" w:cs="Times New Roman"/>
                      <w:sz w:val="16"/>
                    </w:rPr>
                  </w:pPr>
                </w:p>
                <w:p w:rsidR="00FD354C" w:rsidRPr="00083A6F" w:rsidRDefault="00FD354C" w:rsidP="00FD354C">
                  <w:pPr>
                    <w:spacing w:after="0"/>
                    <w:jc w:val="center"/>
                    <w:rPr>
                      <w:rFonts w:ascii="Times New Roman" w:hAnsi="Times New Roman" w:cs="Times New Roman"/>
                    </w:rPr>
                  </w:pPr>
                  <w:r w:rsidRPr="00083A6F">
                    <w:rPr>
                      <w:rFonts w:ascii="Times New Roman" w:hAnsi="Times New Roman" w:cs="Times New Roman"/>
                    </w:rPr>
                    <w:t>Perilaku Spesifik</w:t>
                  </w:r>
                </w:p>
              </w:txbxContent>
            </v:textbox>
          </v:rect>
        </w:pict>
      </w:r>
      <w:r>
        <w:rPr>
          <w:rFonts w:ascii="Times New Roman" w:hAnsi="Times New Roman" w:cs="Times New Roman"/>
          <w:noProof/>
          <w:sz w:val="24"/>
          <w:szCs w:val="24"/>
        </w:rPr>
        <w:pict>
          <v:rect id="_x0000_s1156" style="position:absolute;left:0;text-align:left;margin-left:441.2pt;margin-top:221.55pt;width:85.8pt;height:97.65pt;z-index:251677696">
            <v:textbox style="mso-next-textbox:#_x0000_s1156">
              <w:txbxContent>
                <w:p w:rsidR="00FD354C" w:rsidRPr="00083A6F" w:rsidRDefault="00FD354C" w:rsidP="00FD354C">
                  <w:pPr>
                    <w:spacing w:after="0"/>
                    <w:jc w:val="center"/>
                    <w:rPr>
                      <w:rFonts w:ascii="Times New Roman" w:hAnsi="Times New Roman" w:cs="Times New Roman"/>
                      <w:sz w:val="2"/>
                    </w:rPr>
                  </w:pPr>
                </w:p>
                <w:p w:rsidR="00FD354C" w:rsidRPr="00083A6F" w:rsidRDefault="00FD354C" w:rsidP="00FD354C">
                  <w:pPr>
                    <w:spacing w:after="0"/>
                    <w:jc w:val="center"/>
                    <w:rPr>
                      <w:rFonts w:ascii="Times New Roman" w:hAnsi="Times New Roman" w:cs="Times New Roman"/>
                      <w:sz w:val="2"/>
                    </w:rPr>
                  </w:pPr>
                </w:p>
                <w:p w:rsidR="00FD354C" w:rsidRPr="00083A6F" w:rsidRDefault="00FD354C" w:rsidP="00FD354C">
                  <w:pPr>
                    <w:spacing w:after="0"/>
                    <w:jc w:val="center"/>
                    <w:rPr>
                      <w:rFonts w:ascii="Times New Roman" w:hAnsi="Times New Roman" w:cs="Times New Roman"/>
                      <w:sz w:val="2"/>
                    </w:rPr>
                  </w:pPr>
                </w:p>
                <w:p w:rsidR="00FD354C" w:rsidRPr="00083A6F" w:rsidRDefault="00FD354C" w:rsidP="00FD354C">
                  <w:pPr>
                    <w:spacing w:after="0"/>
                    <w:jc w:val="center"/>
                    <w:rPr>
                      <w:rFonts w:ascii="Times New Roman" w:hAnsi="Times New Roman" w:cs="Times New Roman"/>
                      <w:sz w:val="2"/>
                    </w:rPr>
                  </w:pPr>
                </w:p>
                <w:p w:rsidR="00FD354C" w:rsidRPr="00083A6F" w:rsidRDefault="00FD354C" w:rsidP="00FD354C">
                  <w:pPr>
                    <w:spacing w:after="0"/>
                    <w:jc w:val="center"/>
                    <w:rPr>
                      <w:rFonts w:ascii="Times New Roman" w:hAnsi="Times New Roman" w:cs="Times New Roman"/>
                    </w:rPr>
                  </w:pPr>
                  <w:r w:rsidRPr="00083A6F">
                    <w:rPr>
                      <w:rFonts w:ascii="Times New Roman" w:hAnsi="Times New Roman" w:cs="Times New Roman"/>
                    </w:rPr>
                    <w:t>Faktor Lingkungan</w:t>
                  </w:r>
                </w:p>
                <w:p w:rsidR="00FD354C" w:rsidRDefault="00FD354C" w:rsidP="00FD354C">
                  <w:pPr>
                    <w:pStyle w:val="ListParagraph"/>
                    <w:numPr>
                      <w:ilvl w:val="0"/>
                      <w:numId w:val="29"/>
                    </w:numPr>
                    <w:ind w:left="426" w:hanging="284"/>
                  </w:pPr>
                  <w:r>
                    <w:t>Fisik</w:t>
                  </w:r>
                </w:p>
                <w:p w:rsidR="00FD354C" w:rsidRDefault="00FD354C" w:rsidP="00FD354C">
                  <w:pPr>
                    <w:pStyle w:val="ListParagraph"/>
                    <w:numPr>
                      <w:ilvl w:val="0"/>
                      <w:numId w:val="29"/>
                    </w:numPr>
                    <w:ind w:left="426" w:hanging="284"/>
                  </w:pPr>
                  <w:r>
                    <w:t>Sosial</w:t>
                  </w:r>
                </w:p>
                <w:p w:rsidR="00FD354C" w:rsidRPr="00083A6F" w:rsidRDefault="00FD354C" w:rsidP="00FD354C">
                  <w:pPr>
                    <w:pStyle w:val="ListParagraph"/>
                    <w:numPr>
                      <w:ilvl w:val="0"/>
                      <w:numId w:val="29"/>
                    </w:numPr>
                    <w:ind w:left="426" w:hanging="284"/>
                  </w:pPr>
                  <w:r>
                    <w:t>Ekonomi</w:t>
                  </w:r>
                </w:p>
              </w:txbxContent>
            </v:textbox>
          </v:rect>
        </w:pict>
      </w:r>
      <w:r>
        <w:rPr>
          <w:rFonts w:ascii="Times New Roman" w:hAnsi="Times New Roman" w:cs="Times New Roman"/>
          <w:noProof/>
          <w:sz w:val="24"/>
          <w:szCs w:val="24"/>
        </w:rPr>
        <w:pict>
          <v:rect id="_x0000_s1140" style="position:absolute;left:0;text-align:left;margin-left:32.8pt;margin-top:50.05pt;width:101.1pt;height:206.3pt;z-index:251660288"/>
        </w:pict>
      </w:r>
      <w:r>
        <w:rPr>
          <w:rFonts w:ascii="Times New Roman" w:hAnsi="Times New Roman" w:cs="Times New Roman"/>
          <w:noProof/>
          <w:sz w:val="24"/>
          <w:szCs w:val="24"/>
        </w:rPr>
        <w:pict>
          <v:shape id="_x0000_s1164" type="#_x0000_t32" style="position:absolute;left:0;text-align:left;margin-left:138.5pt;margin-top:166.8pt;width:66.45pt;height:83.5pt;z-index:251685888" o:connectortype="straight">
            <v:stroke endarrow="block"/>
          </v:shape>
        </w:pict>
      </w:r>
      <w:r>
        <w:rPr>
          <w:rFonts w:ascii="Times New Roman" w:hAnsi="Times New Roman" w:cs="Times New Roman"/>
          <w:noProof/>
          <w:sz w:val="24"/>
          <w:szCs w:val="24"/>
        </w:rPr>
        <w:pict>
          <v:shape id="_x0000_s1162" type="#_x0000_t32" style="position:absolute;left:0;text-align:left;margin-left:382.4pt;margin-top:272.25pt;width:58.8pt;height:0;z-index:251683840" o:connectortype="straight">
            <v:stroke endarrow="block"/>
          </v:shape>
        </w:pict>
      </w:r>
      <w:r>
        <w:rPr>
          <w:rFonts w:ascii="Times New Roman" w:hAnsi="Times New Roman" w:cs="Times New Roman"/>
          <w:noProof/>
          <w:sz w:val="24"/>
          <w:szCs w:val="24"/>
        </w:rPr>
        <w:pict>
          <v:shape id="_x0000_s1159" type="#_x0000_t32" style="position:absolute;left:0;text-align:left;margin-left:527pt;margin-top:140.7pt;width:45.85pt;height:0;z-index:251680768" o:connectortype="straight">
            <v:stroke endarrow="block"/>
          </v:shape>
        </w:pict>
      </w:r>
      <w:r>
        <w:rPr>
          <w:rFonts w:ascii="Times New Roman" w:hAnsi="Times New Roman" w:cs="Times New Roman"/>
          <w:noProof/>
          <w:sz w:val="24"/>
          <w:szCs w:val="24"/>
        </w:rPr>
        <w:pict>
          <v:shape id="_x0000_s1168" type="#_x0000_t32" style="position:absolute;left:0;text-align:left;margin-left:489.75pt;margin-top:71.75pt;width:0;height:34.25pt;flip:y;z-index:251689984" o:connectortype="straight">
            <v:stroke endarrow="block"/>
          </v:shape>
        </w:pict>
      </w:r>
      <w:r>
        <w:rPr>
          <w:rFonts w:ascii="Times New Roman" w:hAnsi="Times New Roman" w:cs="Times New Roman"/>
          <w:noProof/>
          <w:sz w:val="24"/>
          <w:szCs w:val="24"/>
        </w:rPr>
        <w:pict>
          <v:shape id="_x0000_s1160" type="#_x0000_t32" style="position:absolute;left:0;text-align:left;margin-left:378.95pt;margin-top:141.4pt;width:58.8pt;height:0;z-index:251681792" o:connectortype="straight">
            <v:stroke endarrow="block"/>
          </v:shape>
        </w:pict>
      </w:r>
      <w:r>
        <w:rPr>
          <w:rFonts w:ascii="Times New Roman" w:hAnsi="Times New Roman" w:cs="Times New Roman"/>
          <w:noProof/>
          <w:sz w:val="24"/>
          <w:szCs w:val="24"/>
        </w:rPr>
        <w:pict>
          <v:rect id="_x0000_s1151" style="position:absolute;left:0;text-align:left;margin-left:227.05pt;margin-top:126.1pt;width:148.45pt;height:117.2pt;z-index:251672576">
            <v:textbox style="mso-next-textbox:#_x0000_s1151">
              <w:txbxContent>
                <w:p w:rsidR="00FD354C" w:rsidRPr="00A301C5" w:rsidRDefault="00FD354C" w:rsidP="00FD354C">
                  <w:pPr>
                    <w:pStyle w:val="ListParagraph"/>
                    <w:spacing w:after="0"/>
                    <w:ind w:left="360"/>
                    <w:rPr>
                      <w:rFonts w:ascii="Times New Roman" w:hAnsi="Times New Roman" w:cs="Times New Roman"/>
                      <w:b/>
                    </w:rPr>
                  </w:pPr>
                  <w:r>
                    <w:rPr>
                      <w:rFonts w:ascii="Times New Roman" w:hAnsi="Times New Roman" w:cs="Times New Roman"/>
                      <w:b/>
                    </w:rPr>
                    <w:t>Faktor pendukung</w:t>
                  </w:r>
                </w:p>
                <w:p w:rsidR="00FD354C" w:rsidRPr="00A301C5" w:rsidRDefault="00FD354C" w:rsidP="00FD354C">
                  <w:pPr>
                    <w:pStyle w:val="ListParagraph"/>
                    <w:numPr>
                      <w:ilvl w:val="0"/>
                      <w:numId w:val="17"/>
                    </w:numPr>
                    <w:spacing w:after="0"/>
                    <w:rPr>
                      <w:rFonts w:ascii="Times New Roman" w:hAnsi="Times New Roman" w:cs="Times New Roman"/>
                    </w:rPr>
                  </w:pPr>
                  <w:r w:rsidRPr="00A301C5">
                    <w:rPr>
                      <w:rFonts w:ascii="Times New Roman" w:hAnsi="Times New Roman" w:cs="Times New Roman"/>
                    </w:rPr>
                    <w:t>K</w:t>
                  </w:r>
                  <w:r>
                    <w:rPr>
                      <w:rFonts w:ascii="Times New Roman" w:hAnsi="Times New Roman" w:cs="Times New Roman"/>
                    </w:rPr>
                    <w:t xml:space="preserve">etersediaan sumbr daya </w:t>
                  </w:r>
                </w:p>
                <w:p w:rsidR="00FD354C" w:rsidRPr="00A301C5" w:rsidRDefault="00FD354C" w:rsidP="00FD354C">
                  <w:pPr>
                    <w:pStyle w:val="ListParagraph"/>
                    <w:numPr>
                      <w:ilvl w:val="0"/>
                      <w:numId w:val="17"/>
                    </w:numPr>
                    <w:spacing w:after="0"/>
                    <w:rPr>
                      <w:rFonts w:ascii="Times New Roman" w:hAnsi="Times New Roman" w:cs="Times New Roman"/>
                    </w:rPr>
                  </w:pPr>
                  <w:r>
                    <w:rPr>
                      <w:rFonts w:ascii="Times New Roman" w:hAnsi="Times New Roman" w:cs="Times New Roman"/>
                    </w:rPr>
                    <w:t>Aksesibilitas</w:t>
                  </w:r>
                </w:p>
                <w:p w:rsidR="00FD354C" w:rsidRDefault="00FD354C" w:rsidP="00FD354C">
                  <w:pPr>
                    <w:pStyle w:val="ListParagraph"/>
                    <w:numPr>
                      <w:ilvl w:val="0"/>
                      <w:numId w:val="17"/>
                    </w:numPr>
                    <w:spacing w:after="0"/>
                    <w:rPr>
                      <w:rFonts w:ascii="Times New Roman" w:hAnsi="Times New Roman" w:cs="Times New Roman"/>
                    </w:rPr>
                  </w:pPr>
                  <w:r>
                    <w:rPr>
                      <w:rFonts w:ascii="Times New Roman" w:hAnsi="Times New Roman" w:cs="Times New Roman"/>
                    </w:rPr>
                    <w:t>Arahan</w:t>
                  </w:r>
                </w:p>
                <w:p w:rsidR="00FD354C" w:rsidRDefault="00FD354C" w:rsidP="00FD354C">
                  <w:pPr>
                    <w:pStyle w:val="ListParagraph"/>
                    <w:numPr>
                      <w:ilvl w:val="0"/>
                      <w:numId w:val="17"/>
                    </w:numPr>
                    <w:spacing w:after="0"/>
                    <w:rPr>
                      <w:rFonts w:ascii="Times New Roman" w:hAnsi="Times New Roman" w:cs="Times New Roman"/>
                    </w:rPr>
                  </w:pPr>
                  <w:r>
                    <w:rPr>
                      <w:rFonts w:ascii="Times New Roman" w:hAnsi="Times New Roman" w:cs="Times New Roman"/>
                    </w:rPr>
                    <w:t>Peraturan dan hukum</w:t>
                  </w:r>
                </w:p>
                <w:p w:rsidR="00FD354C" w:rsidRDefault="00FD354C" w:rsidP="00FD354C">
                  <w:pPr>
                    <w:pStyle w:val="ListParagraph"/>
                    <w:numPr>
                      <w:ilvl w:val="0"/>
                      <w:numId w:val="17"/>
                    </w:numPr>
                    <w:spacing w:after="0"/>
                    <w:rPr>
                      <w:rFonts w:ascii="Times New Roman" w:hAnsi="Times New Roman" w:cs="Times New Roman"/>
                    </w:rPr>
                  </w:pPr>
                  <w:r>
                    <w:rPr>
                      <w:rFonts w:ascii="Times New Roman" w:hAnsi="Times New Roman" w:cs="Times New Roman"/>
                    </w:rPr>
                    <w:t xml:space="preserve">Ketrampilan </w:t>
                  </w:r>
                </w:p>
                <w:p w:rsidR="00FD354C" w:rsidRPr="00A301C5" w:rsidRDefault="00FD354C" w:rsidP="00FD354C">
                  <w:pPr>
                    <w:pStyle w:val="ListParagraph"/>
                    <w:numPr>
                      <w:ilvl w:val="0"/>
                      <w:numId w:val="17"/>
                    </w:numPr>
                    <w:spacing w:after="0"/>
                    <w:rPr>
                      <w:rFonts w:ascii="Times New Roman" w:hAnsi="Times New Roman" w:cs="Times New Roman"/>
                    </w:rPr>
                  </w:pPr>
                  <w:r>
                    <w:rPr>
                      <w:rFonts w:ascii="Times New Roman" w:hAnsi="Times New Roman" w:cs="Times New Roman"/>
                    </w:rPr>
                    <w:t>Tehnik</w:t>
                  </w:r>
                </w:p>
                <w:p w:rsidR="00FD354C" w:rsidRPr="00A301C5" w:rsidRDefault="00FD354C" w:rsidP="00FD354C">
                  <w:pPr>
                    <w:pStyle w:val="ListParagraph"/>
                    <w:spacing w:after="0"/>
                    <w:ind w:left="360"/>
                    <w:rPr>
                      <w:rFonts w:ascii="Times New Roman" w:hAnsi="Times New Roman" w:cs="Times New Roman"/>
                    </w:rPr>
                  </w:pPr>
                </w:p>
              </w:txbxContent>
            </v:textbox>
          </v:rect>
        </w:pict>
      </w:r>
      <w:r>
        <w:rPr>
          <w:rFonts w:ascii="Times New Roman" w:hAnsi="Times New Roman" w:cs="Times New Roman"/>
          <w:noProof/>
          <w:sz w:val="24"/>
          <w:szCs w:val="24"/>
        </w:rPr>
        <w:pict>
          <v:rect id="_x0000_s1158" style="position:absolute;left:0;text-align:left;margin-left:40.45pt;margin-top:183.05pt;width:85.8pt;height:60.25pt;z-index:251679744">
            <v:textbox style="mso-next-textbox:#_x0000_s1158">
              <w:txbxContent>
                <w:p w:rsidR="00FD354C" w:rsidRPr="004D2418" w:rsidRDefault="00FD354C" w:rsidP="00FD354C">
                  <w:pPr>
                    <w:spacing w:after="0"/>
                    <w:jc w:val="center"/>
                    <w:rPr>
                      <w:rFonts w:ascii="Times New Roman" w:hAnsi="Times New Roman" w:cs="Times New Roman"/>
                      <w:sz w:val="16"/>
                    </w:rPr>
                  </w:pPr>
                </w:p>
                <w:p w:rsidR="00FD354C" w:rsidRPr="004D2418" w:rsidRDefault="00FD354C" w:rsidP="00FD354C">
                  <w:pPr>
                    <w:spacing w:after="0"/>
                    <w:jc w:val="center"/>
                    <w:rPr>
                      <w:rFonts w:ascii="Times New Roman" w:hAnsi="Times New Roman" w:cs="Times New Roman"/>
                    </w:rPr>
                  </w:pPr>
                  <w:r w:rsidRPr="004D2418">
                    <w:rPr>
                      <w:rFonts w:ascii="Times New Roman" w:hAnsi="Times New Roman" w:cs="Times New Roman"/>
                    </w:rPr>
                    <w:t>Kebijakan</w:t>
                  </w:r>
                </w:p>
                <w:p w:rsidR="00FD354C" w:rsidRPr="004D2418" w:rsidRDefault="00FD354C" w:rsidP="00FD354C">
                  <w:pPr>
                    <w:spacing w:after="0"/>
                    <w:jc w:val="center"/>
                    <w:rPr>
                      <w:rFonts w:ascii="Times New Roman" w:hAnsi="Times New Roman" w:cs="Times New Roman"/>
                    </w:rPr>
                  </w:pPr>
                  <w:r w:rsidRPr="004D2418">
                    <w:rPr>
                      <w:rFonts w:ascii="Times New Roman" w:hAnsi="Times New Roman" w:cs="Times New Roman"/>
                    </w:rPr>
                    <w:t>Organisasi</w:t>
                  </w:r>
                </w:p>
              </w:txbxContent>
            </v:textbox>
          </v:rect>
        </w:pict>
      </w:r>
      <w:r>
        <w:rPr>
          <w:rFonts w:ascii="Times New Roman" w:hAnsi="Times New Roman" w:cs="Times New Roman"/>
          <w:noProof/>
          <w:sz w:val="24"/>
          <w:szCs w:val="24"/>
        </w:rPr>
        <w:pict>
          <v:rect id="_x0000_s1157" style="position:absolute;left:0;text-align:left;margin-left:40.45pt;margin-top:61.1pt;width:85.8pt;height:60.25pt;z-index:251678720">
            <v:textbox style="mso-next-textbox:#_x0000_s1157">
              <w:txbxContent>
                <w:p w:rsidR="00FD354C" w:rsidRPr="00083A6F" w:rsidRDefault="00FD354C" w:rsidP="00FD354C">
                  <w:r>
                    <w:t>Komponen Program Kesehatan</w:t>
                  </w:r>
                </w:p>
              </w:txbxContent>
            </v:textbox>
          </v:rect>
        </w:pict>
      </w:r>
      <w:r>
        <w:rPr>
          <w:rFonts w:ascii="Times New Roman" w:hAnsi="Times New Roman" w:cs="Times New Roman"/>
          <w:noProof/>
          <w:sz w:val="24"/>
          <w:szCs w:val="24"/>
        </w:rPr>
        <w:pict>
          <v:shape id="_x0000_s1166" type="#_x0000_t32" style="position:absolute;left:0;text-align:left;margin-left:375.5pt;margin-top:40.35pt;width:62.25pt;height:85.9pt;z-index:251687936" o:connectortype="straight">
            <v:stroke endarrow="block"/>
          </v:shape>
        </w:pict>
      </w:r>
      <w:r>
        <w:rPr>
          <w:rFonts w:ascii="Times New Roman" w:hAnsi="Times New Roman" w:cs="Times New Roman"/>
          <w:noProof/>
          <w:sz w:val="24"/>
          <w:szCs w:val="24"/>
        </w:rPr>
        <w:pict>
          <v:shape id="_x0000_s1172" type="#_x0000_t32" style="position:absolute;left:0;text-align:left;margin-left:92.35pt;margin-top:126.25pt;width:0;height:55.3pt;z-index:251694080" o:connectortype="straight">
            <v:stroke endarrow="block"/>
          </v:shape>
        </w:pict>
      </w:r>
      <w:r>
        <w:rPr>
          <w:rFonts w:ascii="Times New Roman" w:hAnsi="Times New Roman" w:cs="Times New Roman"/>
          <w:noProof/>
          <w:sz w:val="24"/>
          <w:szCs w:val="24"/>
        </w:rPr>
        <w:pict>
          <v:shape id="_x0000_s1170" type="#_x0000_t32" style="position:absolute;left:0;text-align:left;margin-left:489.75pt;margin-top:166.25pt;width:0;height:55.3pt;z-index:251692032" o:connectortype="straight">
            <v:stroke endarrow="block"/>
          </v:shape>
        </w:pict>
      </w:r>
      <w:r>
        <w:rPr>
          <w:rFonts w:ascii="Times New Roman" w:hAnsi="Times New Roman" w:cs="Times New Roman"/>
          <w:noProof/>
          <w:sz w:val="24"/>
          <w:szCs w:val="24"/>
        </w:rPr>
        <w:pict>
          <v:shape id="_x0000_s1165" type="#_x0000_t32" style="position:absolute;left:0;text-align:left;margin-left:378.95pt;margin-top:153.85pt;width:58.8pt;height:102.5pt;flip:y;z-index:251686912" o:connectortype="straight">
            <v:stroke endarrow="block"/>
          </v:shape>
        </w:pict>
      </w:r>
      <w:r>
        <w:rPr>
          <w:rFonts w:ascii="Times New Roman" w:hAnsi="Times New Roman" w:cs="Times New Roman"/>
          <w:noProof/>
          <w:sz w:val="24"/>
          <w:szCs w:val="24"/>
        </w:rPr>
        <w:pict>
          <v:shape id="_x0000_s1161" type="#_x0000_t32" style="position:absolute;left:0;text-align:left;margin-left:133.9pt;margin-top:153.85pt;width:93.15pt;height:.05pt;z-index:251682816" o:connectortype="straight">
            <v:stroke endarrow="block"/>
          </v:shape>
        </w:pict>
      </w:r>
      <w:r>
        <w:rPr>
          <w:rFonts w:ascii="Times New Roman" w:hAnsi="Times New Roman" w:cs="Times New Roman"/>
          <w:noProof/>
          <w:sz w:val="24"/>
          <w:szCs w:val="24"/>
        </w:rPr>
        <w:pict>
          <v:shape id="_x0000_s1173" type="#_x0000_t32" style="position:absolute;left:0;text-align:left;margin-left:73.65pt;margin-top:126.1pt;width:0;height:55.45pt;flip:y;z-index:251695104" o:connectortype="straight">
            <v:stroke endarrow="block"/>
          </v:shape>
        </w:pict>
      </w:r>
      <w:r>
        <w:rPr>
          <w:rFonts w:ascii="Times New Roman" w:hAnsi="Times New Roman" w:cs="Times New Roman"/>
          <w:noProof/>
          <w:sz w:val="24"/>
          <w:szCs w:val="24"/>
        </w:rPr>
        <w:pict>
          <v:shape id="_x0000_s1171" type="#_x0000_t32" style="position:absolute;left:0;text-align:left;margin-left:471.05pt;margin-top:71.75pt;width:.05pt;height:34.8pt;z-index:251693056" o:connectortype="straight">
            <v:stroke endarrow="block"/>
          </v:shape>
        </w:pict>
      </w:r>
      <w:r>
        <w:rPr>
          <w:rFonts w:ascii="Times New Roman" w:hAnsi="Times New Roman" w:cs="Times New Roman"/>
          <w:noProof/>
          <w:sz w:val="24"/>
          <w:szCs w:val="24"/>
        </w:rPr>
        <w:pict>
          <v:shape id="_x0000_s1163" type="#_x0000_t32" style="position:absolute;left:0;text-align:left;margin-left:138.5pt;margin-top:71.75pt;width:75.15pt;height:68.95pt;flip:y;z-index:251684864" o:connectortype="straight">
            <v:stroke endarrow="block"/>
          </v:shape>
        </w:pict>
      </w:r>
    </w:p>
    <w:p w:rsidR="00FD354C" w:rsidRPr="00D24191" w:rsidRDefault="00FD354C" w:rsidP="00FD354C">
      <w:pPr>
        <w:pStyle w:val="ListParagraph"/>
        <w:widowControl w:val="0"/>
        <w:tabs>
          <w:tab w:val="left" w:pos="1536"/>
        </w:tabs>
        <w:autoSpaceDE w:val="0"/>
        <w:autoSpaceDN w:val="0"/>
        <w:adjustRightInd w:val="0"/>
        <w:spacing w:after="0" w:line="480" w:lineRule="auto"/>
        <w:ind w:left="360"/>
        <w:jc w:val="both"/>
        <w:rPr>
          <w:rFonts w:ascii="Times New Roman" w:hAnsi="Times New Roman" w:cs="Times New Roman"/>
          <w:sz w:val="24"/>
          <w:szCs w:val="24"/>
        </w:rPr>
      </w:pPr>
    </w:p>
    <w:p w:rsidR="00FD354C" w:rsidRPr="00D24191" w:rsidRDefault="00FD354C" w:rsidP="00FD354C">
      <w:pPr>
        <w:pStyle w:val="ListParagraph"/>
        <w:widowControl w:val="0"/>
        <w:tabs>
          <w:tab w:val="left" w:pos="1536"/>
        </w:tabs>
        <w:autoSpaceDE w:val="0"/>
        <w:autoSpaceDN w:val="0"/>
        <w:adjustRightInd w:val="0"/>
        <w:spacing w:after="0" w:line="480" w:lineRule="auto"/>
        <w:ind w:left="360"/>
        <w:jc w:val="both"/>
        <w:rPr>
          <w:rFonts w:ascii="Times New Roman" w:hAnsi="Times New Roman" w:cs="Times New Roman"/>
          <w:sz w:val="24"/>
          <w:szCs w:val="24"/>
        </w:rPr>
      </w:pPr>
    </w:p>
    <w:p w:rsidR="00FD354C" w:rsidRPr="00D24191" w:rsidRDefault="00FD354C" w:rsidP="00FD354C">
      <w:pPr>
        <w:pStyle w:val="ListParagraph"/>
        <w:widowControl w:val="0"/>
        <w:tabs>
          <w:tab w:val="left" w:pos="1536"/>
        </w:tabs>
        <w:autoSpaceDE w:val="0"/>
        <w:autoSpaceDN w:val="0"/>
        <w:adjustRightInd w:val="0"/>
        <w:spacing w:after="0" w:line="480" w:lineRule="auto"/>
        <w:ind w:left="360"/>
        <w:jc w:val="both"/>
        <w:rPr>
          <w:rFonts w:ascii="Times New Roman" w:hAnsi="Times New Roman" w:cs="Times New Roman"/>
          <w:sz w:val="24"/>
          <w:szCs w:val="24"/>
        </w:rPr>
      </w:pPr>
    </w:p>
    <w:p w:rsidR="00FD354C" w:rsidRDefault="00FD354C" w:rsidP="00FD354C">
      <w:pPr>
        <w:pStyle w:val="ListParagraph"/>
        <w:spacing w:after="0"/>
        <w:rPr>
          <w:rFonts w:ascii="Times New Roman" w:hAnsi="Times New Roman" w:cs="Times New Roman"/>
          <w:sz w:val="24"/>
          <w:szCs w:val="24"/>
        </w:rPr>
      </w:pPr>
    </w:p>
    <w:p w:rsidR="00FD354C" w:rsidRDefault="00FD354C" w:rsidP="00FD354C">
      <w:pPr>
        <w:pStyle w:val="ListParagraph"/>
        <w:spacing w:after="0"/>
        <w:rPr>
          <w:rFonts w:ascii="Times New Roman" w:hAnsi="Times New Roman" w:cs="Times New Roman"/>
          <w:sz w:val="24"/>
          <w:szCs w:val="24"/>
        </w:rPr>
      </w:pPr>
    </w:p>
    <w:p w:rsidR="00FD354C" w:rsidRDefault="00FD354C" w:rsidP="00FD354C">
      <w:pPr>
        <w:pStyle w:val="ListParagraph"/>
        <w:spacing w:line="480" w:lineRule="auto"/>
        <w:jc w:val="both"/>
        <w:rPr>
          <w:rFonts w:ascii="Times New Roman" w:eastAsia="Times New Roman" w:hAnsi="Times New Roman" w:cs="Times New Roman"/>
          <w:color w:val="auto"/>
          <w:sz w:val="24"/>
          <w:szCs w:val="24"/>
        </w:rPr>
      </w:pPr>
    </w:p>
    <w:p w:rsidR="00FD354C" w:rsidRDefault="00FD354C" w:rsidP="00FD354C">
      <w:pPr>
        <w:pStyle w:val="ListParagraph"/>
        <w:spacing w:line="480" w:lineRule="auto"/>
        <w:jc w:val="both"/>
        <w:rPr>
          <w:rFonts w:ascii="Times New Roman" w:eastAsia="Times New Roman" w:hAnsi="Times New Roman" w:cs="Times New Roman"/>
          <w:color w:val="auto"/>
          <w:sz w:val="24"/>
          <w:szCs w:val="24"/>
        </w:rPr>
      </w:pPr>
    </w:p>
    <w:p w:rsidR="00FD354C" w:rsidRDefault="00FD354C" w:rsidP="00FD354C">
      <w:pPr>
        <w:pStyle w:val="ListParagraph"/>
        <w:spacing w:line="480" w:lineRule="auto"/>
        <w:jc w:val="both"/>
        <w:rPr>
          <w:rFonts w:ascii="Times New Roman" w:eastAsia="Times New Roman" w:hAnsi="Times New Roman" w:cs="Times New Roman"/>
          <w:color w:val="auto"/>
          <w:sz w:val="24"/>
          <w:szCs w:val="24"/>
        </w:rPr>
      </w:pPr>
    </w:p>
    <w:p w:rsidR="00FD354C" w:rsidRDefault="00FD354C" w:rsidP="00FD354C">
      <w:pPr>
        <w:pStyle w:val="ListParagraph"/>
        <w:spacing w:line="480" w:lineRule="auto"/>
        <w:jc w:val="both"/>
        <w:rPr>
          <w:rFonts w:ascii="Times New Roman" w:eastAsia="Times New Roman" w:hAnsi="Times New Roman" w:cs="Times New Roman"/>
          <w:color w:val="auto"/>
          <w:sz w:val="24"/>
          <w:szCs w:val="24"/>
        </w:rPr>
      </w:pPr>
    </w:p>
    <w:p w:rsidR="00FD354C" w:rsidRDefault="00FD354C" w:rsidP="00FD354C">
      <w:pPr>
        <w:pStyle w:val="ListParagraph"/>
        <w:spacing w:line="480" w:lineRule="auto"/>
        <w:jc w:val="both"/>
        <w:rPr>
          <w:rFonts w:ascii="Times New Roman" w:eastAsia="Times New Roman" w:hAnsi="Times New Roman" w:cs="Times New Roman"/>
          <w:color w:val="auto"/>
          <w:sz w:val="24"/>
          <w:szCs w:val="24"/>
        </w:rPr>
      </w:pPr>
    </w:p>
    <w:p w:rsidR="00FD354C" w:rsidRDefault="00FD354C" w:rsidP="00FD354C">
      <w:pPr>
        <w:spacing w:line="480" w:lineRule="auto"/>
        <w:ind w:left="2880"/>
        <w:rPr>
          <w:rFonts w:ascii="Times New Roman" w:hAnsi="Times New Roman" w:cs="Times New Roman"/>
          <w:sz w:val="24"/>
          <w:szCs w:val="24"/>
        </w:rPr>
      </w:pPr>
    </w:p>
    <w:p w:rsidR="00FD354C" w:rsidRDefault="00FD354C" w:rsidP="00FD354C">
      <w:pPr>
        <w:spacing w:line="480" w:lineRule="auto"/>
        <w:jc w:val="center"/>
        <w:rPr>
          <w:rFonts w:ascii="Times New Roman" w:hAnsi="Times New Roman" w:cs="Times New Roman"/>
          <w:sz w:val="24"/>
          <w:szCs w:val="24"/>
        </w:rPr>
      </w:pPr>
    </w:p>
    <w:p w:rsidR="00FD354C" w:rsidRPr="003B727C" w:rsidRDefault="00FD354C" w:rsidP="00FD354C">
      <w:pPr>
        <w:spacing w:line="480" w:lineRule="auto"/>
        <w:jc w:val="center"/>
        <w:rPr>
          <w:rFonts w:ascii="Times New Roman" w:eastAsia="Times New Roman" w:hAnsi="Times New Roman" w:cs="Times New Roman"/>
          <w:color w:val="auto"/>
          <w:sz w:val="24"/>
          <w:szCs w:val="24"/>
        </w:rPr>
      </w:pPr>
      <w:r>
        <w:rPr>
          <w:rFonts w:ascii="Times New Roman" w:hAnsi="Times New Roman" w:cs="Times New Roman"/>
          <w:sz w:val="24"/>
          <w:szCs w:val="24"/>
        </w:rPr>
        <w:t xml:space="preserve">Sumber: </w:t>
      </w:r>
      <w:r w:rsidRPr="003B727C">
        <w:rPr>
          <w:rFonts w:ascii="Times New Roman" w:hAnsi="Times New Roman" w:cs="Times New Roman"/>
          <w:sz w:val="24"/>
          <w:szCs w:val="24"/>
        </w:rPr>
        <w:t xml:space="preserve">L. Green dimodifikasi </w:t>
      </w:r>
      <w:r w:rsidRPr="007E380F">
        <w:rPr>
          <w:rFonts w:ascii="Times New Roman" w:hAnsi="Times New Roman" w:cs="Times New Roman"/>
          <w:sz w:val="24"/>
          <w:szCs w:val="24"/>
        </w:rPr>
        <w:t>Marshall W. Kreuter</w:t>
      </w:r>
      <w:r>
        <w:rPr>
          <w:rFonts w:ascii="Times New Roman" w:hAnsi="Times New Roman" w:cs="Times New Roman"/>
          <w:sz w:val="24"/>
          <w:szCs w:val="24"/>
        </w:rPr>
        <w:t xml:space="preserve"> </w:t>
      </w:r>
      <w:r w:rsidRPr="003B727C">
        <w:rPr>
          <w:rFonts w:ascii="Times New Roman" w:hAnsi="Times New Roman" w:cs="Times New Roman"/>
          <w:sz w:val="24"/>
          <w:szCs w:val="24"/>
        </w:rPr>
        <w:t>(2005)</w:t>
      </w:r>
      <w:r>
        <w:rPr>
          <w:rFonts w:ascii="Times New Roman" w:hAnsi="Times New Roman" w:cs="Times New Roman"/>
          <w:sz w:val="24"/>
          <w:szCs w:val="24"/>
        </w:rPr>
        <w:t xml:space="preserve">;  KTR : </w:t>
      </w:r>
      <w:hyperlink r:id="rId16" w:tgtFrame="_blank" w:history="1">
        <w:r w:rsidRPr="00D24191">
          <w:rPr>
            <w:rFonts w:ascii="Times New Roman" w:eastAsia="Times New Roman" w:hAnsi="Times New Roman" w:cs="Times New Roman"/>
            <w:color w:val="auto"/>
            <w:sz w:val="24"/>
            <w:szCs w:val="24"/>
          </w:rPr>
          <w:t>PP 109 tahun 2012</w:t>
        </w:r>
      </w:hyperlink>
    </w:p>
    <w:p w:rsidR="00FD354C" w:rsidRDefault="00FD354C" w:rsidP="00FD354C">
      <w:pPr>
        <w:pStyle w:val="ListParagraph"/>
        <w:spacing w:line="480" w:lineRule="auto"/>
        <w:jc w:val="both"/>
        <w:rPr>
          <w:rFonts w:ascii="Times New Roman" w:eastAsia="Times New Roman" w:hAnsi="Times New Roman" w:cs="Times New Roman"/>
          <w:color w:val="auto"/>
          <w:sz w:val="24"/>
          <w:szCs w:val="24"/>
        </w:rPr>
        <w:sectPr w:rsidR="00FD354C" w:rsidSect="00320E1B">
          <w:pgSz w:w="16820" w:h="11900" w:orient="landscape"/>
          <w:pgMar w:top="1134" w:right="1701" w:bottom="851" w:left="2268" w:header="720" w:footer="839" w:gutter="0"/>
          <w:cols w:space="720"/>
          <w:noEndnote/>
        </w:sectPr>
      </w:pPr>
    </w:p>
    <w:p w:rsidR="00FD354C" w:rsidRDefault="00FD354C" w:rsidP="00FD354C">
      <w:pPr>
        <w:pStyle w:val="ListParagraph"/>
        <w:widowControl w:val="0"/>
        <w:numPr>
          <w:ilvl w:val="0"/>
          <w:numId w:val="1"/>
        </w:numPr>
        <w:tabs>
          <w:tab w:val="left" w:pos="1536"/>
        </w:tabs>
        <w:autoSpaceDE w:val="0"/>
        <w:autoSpaceDN w:val="0"/>
        <w:adjustRightInd w:val="0"/>
        <w:spacing w:after="0" w:line="480" w:lineRule="auto"/>
        <w:jc w:val="both"/>
        <w:rPr>
          <w:rFonts w:ascii="Times New Roman Bold" w:hAnsi="Times New Roman Bold" w:cs="Times New Roman Bold"/>
          <w:sz w:val="24"/>
          <w:szCs w:val="24"/>
        </w:rPr>
      </w:pPr>
      <w:r w:rsidRPr="00D24191">
        <w:rPr>
          <w:rFonts w:ascii="Times New Roman Bold" w:hAnsi="Times New Roman Bold" w:cs="Times New Roman Bold"/>
          <w:sz w:val="24"/>
          <w:szCs w:val="24"/>
        </w:rPr>
        <w:lastRenderedPageBreak/>
        <w:t>Kerangka Konsep</w:t>
      </w:r>
    </w:p>
    <w:p w:rsidR="00FD354C" w:rsidRDefault="00FD354C" w:rsidP="00FD354C">
      <w:pPr>
        <w:pStyle w:val="ListParagraph"/>
        <w:widowControl w:val="0"/>
        <w:tabs>
          <w:tab w:val="left" w:pos="1536"/>
        </w:tabs>
        <w:autoSpaceDE w:val="0"/>
        <w:autoSpaceDN w:val="0"/>
        <w:adjustRightInd w:val="0"/>
        <w:spacing w:after="0" w:line="240" w:lineRule="auto"/>
        <w:ind w:left="360"/>
        <w:jc w:val="center"/>
        <w:rPr>
          <w:rFonts w:ascii="Times New Roman Bold" w:hAnsi="Times New Roman Bold" w:cs="Times New Roman Bold"/>
          <w:sz w:val="24"/>
          <w:szCs w:val="24"/>
        </w:rPr>
      </w:pPr>
      <w:r>
        <w:rPr>
          <w:rFonts w:ascii="Times New Roman Bold" w:hAnsi="Times New Roman Bold" w:cs="Times New Roman Bold"/>
          <w:sz w:val="24"/>
          <w:szCs w:val="24"/>
        </w:rPr>
        <w:t>Gambar 4</w:t>
      </w:r>
    </w:p>
    <w:p w:rsidR="00FD354C" w:rsidRDefault="00FD354C" w:rsidP="00FD354C">
      <w:pPr>
        <w:pStyle w:val="ListParagraph"/>
        <w:widowControl w:val="0"/>
        <w:tabs>
          <w:tab w:val="left" w:pos="1536"/>
        </w:tabs>
        <w:autoSpaceDE w:val="0"/>
        <w:autoSpaceDN w:val="0"/>
        <w:adjustRightInd w:val="0"/>
        <w:spacing w:after="0" w:line="240" w:lineRule="auto"/>
        <w:ind w:left="360"/>
        <w:jc w:val="center"/>
        <w:rPr>
          <w:rFonts w:ascii="Times New Roman Bold" w:hAnsi="Times New Roman Bold" w:cs="Times New Roman Bold"/>
          <w:sz w:val="24"/>
          <w:szCs w:val="24"/>
        </w:rPr>
      </w:pPr>
      <w:r>
        <w:rPr>
          <w:rFonts w:ascii="Times New Roman Bold" w:hAnsi="Times New Roman Bold" w:cs="Times New Roman Bold"/>
          <w:sz w:val="24"/>
          <w:szCs w:val="24"/>
        </w:rPr>
        <w:t>Kerangka konsep penelitian</w:t>
      </w:r>
    </w:p>
    <w:p w:rsidR="00FD354C" w:rsidRPr="00D24191" w:rsidRDefault="00FD354C" w:rsidP="00FD354C">
      <w:pPr>
        <w:pStyle w:val="ListParagraph"/>
        <w:widowControl w:val="0"/>
        <w:tabs>
          <w:tab w:val="left" w:pos="1536"/>
        </w:tabs>
        <w:autoSpaceDE w:val="0"/>
        <w:autoSpaceDN w:val="0"/>
        <w:adjustRightInd w:val="0"/>
        <w:spacing w:after="0" w:line="240" w:lineRule="auto"/>
        <w:ind w:left="360"/>
        <w:jc w:val="center"/>
        <w:rPr>
          <w:rFonts w:ascii="Times New Roman Bold" w:hAnsi="Times New Roman Bold" w:cs="Times New Roman Bold"/>
          <w:sz w:val="24"/>
          <w:szCs w:val="24"/>
        </w:rPr>
      </w:pPr>
    </w:p>
    <w:p w:rsidR="00FD354C" w:rsidRPr="00D24191" w:rsidRDefault="00C22EB5" w:rsidP="00FD354C">
      <w:pPr>
        <w:widowControl w:val="0"/>
        <w:tabs>
          <w:tab w:val="left" w:pos="4946"/>
        </w:tabs>
        <w:autoSpaceDE w:val="0"/>
        <w:autoSpaceDN w:val="0"/>
        <w:adjustRightInd w:val="0"/>
        <w:spacing w:after="0" w:line="480" w:lineRule="auto"/>
        <w:ind w:left="720"/>
        <w:jc w:val="both"/>
        <w:rPr>
          <w:rFonts w:ascii="Times New Roman" w:hAnsi="Times New Roman" w:cs="Times New Roman"/>
          <w:sz w:val="24"/>
          <w:szCs w:val="24"/>
        </w:rPr>
      </w:pPr>
      <w:r w:rsidRPr="00C22EB5">
        <w:rPr>
          <w:rFonts w:ascii="Times New Roman" w:hAnsi="Times New Roman" w:cs="Times New Roman"/>
          <w:noProof/>
          <w:spacing w:val="3"/>
          <w:sz w:val="24"/>
          <w:szCs w:val="24"/>
        </w:rPr>
        <w:pict>
          <v:shapetype id="_x0000_t202" coordsize="21600,21600" o:spt="202" path="m,l,21600r21600,l21600,xe">
            <v:stroke joinstyle="miter"/>
            <v:path gradientshapeok="t" o:connecttype="rect"/>
          </v:shapetype>
          <v:shape id="_x0000_s1145" type="#_x0000_t202" style="position:absolute;left:0;text-align:left;margin-left:246.4pt;margin-top:8.5pt;width:122.9pt;height:34.45pt;z-index:251666432" stroked="f">
            <v:textbox style="mso-next-textbox:#_x0000_s1145">
              <w:txbxContent>
                <w:p w:rsidR="00FD354C" w:rsidRPr="00EF7555" w:rsidRDefault="00FD354C" w:rsidP="00FD354C">
                  <w:pPr>
                    <w:spacing w:after="0" w:line="240" w:lineRule="auto"/>
                    <w:jc w:val="center"/>
                    <w:rPr>
                      <w:rFonts w:ascii="Times New Roman" w:hAnsi="Times New Roman" w:cs="Times New Roman"/>
                      <w:sz w:val="16"/>
                      <w:szCs w:val="24"/>
                    </w:rPr>
                  </w:pPr>
                </w:p>
                <w:p w:rsidR="00FD354C" w:rsidRPr="00EF7555" w:rsidRDefault="00FD354C" w:rsidP="00FD354C">
                  <w:pPr>
                    <w:spacing w:after="0" w:line="240" w:lineRule="auto"/>
                    <w:jc w:val="center"/>
                    <w:rPr>
                      <w:rFonts w:ascii="Times New Roman" w:hAnsi="Times New Roman" w:cs="Times New Roman"/>
                      <w:sz w:val="24"/>
                      <w:szCs w:val="24"/>
                    </w:rPr>
                  </w:pPr>
                  <w:r w:rsidRPr="00EF7555">
                    <w:rPr>
                      <w:rFonts w:ascii="Times New Roman" w:hAnsi="Times New Roman" w:cs="Times New Roman"/>
                      <w:sz w:val="24"/>
                      <w:szCs w:val="24"/>
                    </w:rPr>
                    <w:t>Dependen</w:t>
                  </w:r>
                </w:p>
              </w:txbxContent>
            </v:textbox>
          </v:shape>
        </w:pict>
      </w:r>
      <w:r w:rsidRPr="00C22EB5">
        <w:rPr>
          <w:rFonts w:ascii="Times New Roman" w:hAnsi="Times New Roman" w:cs="Times New Roman"/>
          <w:noProof/>
          <w:spacing w:val="3"/>
          <w:sz w:val="24"/>
          <w:szCs w:val="24"/>
        </w:rPr>
        <w:pict>
          <v:shape id="_x0000_s1144" type="#_x0000_t202" style="position:absolute;left:0;text-align:left;margin-left:20.3pt;margin-top:8.5pt;width:122.9pt;height:34.45pt;z-index:251665408" stroked="f">
            <v:textbox style="mso-next-textbox:#_x0000_s1144">
              <w:txbxContent>
                <w:p w:rsidR="00FD354C" w:rsidRPr="002320FD" w:rsidRDefault="00FD354C" w:rsidP="00FD354C">
                  <w:pPr>
                    <w:spacing w:after="0" w:line="240" w:lineRule="auto"/>
                    <w:jc w:val="center"/>
                    <w:rPr>
                      <w:rFonts w:ascii="Times New Roman" w:hAnsi="Times New Roman" w:cs="Times New Roman"/>
                      <w:sz w:val="16"/>
                      <w:szCs w:val="24"/>
                    </w:rPr>
                  </w:pPr>
                </w:p>
                <w:p w:rsidR="00FD354C" w:rsidRPr="00EF7555" w:rsidRDefault="00FD354C" w:rsidP="00FD354C">
                  <w:pPr>
                    <w:spacing w:after="0" w:line="240" w:lineRule="auto"/>
                    <w:jc w:val="center"/>
                    <w:rPr>
                      <w:rFonts w:ascii="Times New Roman" w:hAnsi="Times New Roman" w:cs="Times New Roman"/>
                      <w:sz w:val="24"/>
                      <w:szCs w:val="24"/>
                    </w:rPr>
                  </w:pPr>
                  <w:r w:rsidRPr="00EF7555">
                    <w:rPr>
                      <w:rFonts w:ascii="Times New Roman" w:hAnsi="Times New Roman" w:cs="Times New Roman"/>
                      <w:sz w:val="24"/>
                      <w:szCs w:val="24"/>
                    </w:rPr>
                    <w:t>Independen</w:t>
                  </w:r>
                </w:p>
              </w:txbxContent>
            </v:textbox>
          </v:shape>
        </w:pict>
      </w:r>
    </w:p>
    <w:p w:rsidR="00FD354C" w:rsidRPr="00D24191" w:rsidRDefault="00C22EB5" w:rsidP="00FD354C">
      <w:pPr>
        <w:widowControl w:val="0"/>
        <w:autoSpaceDE w:val="0"/>
        <w:autoSpaceDN w:val="0"/>
        <w:adjustRightInd w:val="0"/>
        <w:spacing w:after="0" w:line="480" w:lineRule="auto"/>
        <w:ind w:left="720"/>
        <w:jc w:val="both"/>
        <w:rPr>
          <w:rFonts w:ascii="Times New Roman" w:hAnsi="Times New Roman" w:cs="Times New Roman"/>
          <w:sz w:val="24"/>
          <w:szCs w:val="24"/>
        </w:rPr>
      </w:pPr>
      <w:r w:rsidRPr="00C22EB5">
        <w:rPr>
          <w:rFonts w:ascii="Times New Roman" w:hAnsi="Times New Roman" w:cs="Times New Roman"/>
          <w:noProof/>
          <w:spacing w:val="3"/>
          <w:sz w:val="24"/>
          <w:szCs w:val="24"/>
        </w:rPr>
        <w:pict>
          <v:shape id="_x0000_s1146" type="#_x0000_t202" style="position:absolute;left:0;text-align:left;margin-left:18.65pt;margin-top:20.2pt;width:126.8pt;height:39.95pt;z-index:251667456" filled="f" fillcolor="#00b050" strokecolor="black [3213]">
            <v:textbox style="mso-next-textbox:#_x0000_s1146">
              <w:txbxContent>
                <w:p w:rsidR="00FD354C" w:rsidRPr="00EF7555" w:rsidRDefault="00FD354C" w:rsidP="00FD354C">
                  <w:pPr>
                    <w:spacing w:after="0"/>
                    <w:jc w:val="center"/>
                    <w:rPr>
                      <w:rFonts w:ascii="Times New Roman" w:hAnsi="Times New Roman" w:cs="Times New Roman"/>
                      <w:sz w:val="4"/>
                      <w:szCs w:val="24"/>
                    </w:rPr>
                  </w:pPr>
                </w:p>
                <w:p w:rsidR="00FD354C" w:rsidRPr="00EF7555" w:rsidRDefault="00FD354C" w:rsidP="00FD354C">
                  <w:pPr>
                    <w:spacing w:after="0"/>
                    <w:jc w:val="center"/>
                    <w:rPr>
                      <w:rFonts w:ascii="Times New Roman" w:hAnsi="Times New Roman" w:cs="Times New Roman"/>
                      <w:sz w:val="2"/>
                      <w:szCs w:val="24"/>
                    </w:rPr>
                  </w:pPr>
                </w:p>
                <w:p w:rsidR="00FD354C" w:rsidRPr="00EF7555" w:rsidRDefault="00FD354C" w:rsidP="00FD354C">
                  <w:pPr>
                    <w:spacing w:after="0" w:line="240" w:lineRule="auto"/>
                    <w:jc w:val="center"/>
                    <w:rPr>
                      <w:rFonts w:ascii="Times New Roman" w:hAnsi="Times New Roman" w:cs="Times New Roman"/>
                      <w:sz w:val="24"/>
                      <w:szCs w:val="24"/>
                    </w:rPr>
                  </w:pPr>
                  <w:r w:rsidRPr="00EF7555">
                    <w:rPr>
                      <w:rFonts w:ascii="Times New Roman" w:hAnsi="Times New Roman" w:cs="Times New Roman"/>
                      <w:sz w:val="24"/>
                      <w:szCs w:val="24"/>
                    </w:rPr>
                    <w:t>Pengetahuan Pegawai</w:t>
                  </w:r>
                </w:p>
                <w:p w:rsidR="00FD354C" w:rsidRPr="00EF7555" w:rsidRDefault="00FD354C" w:rsidP="00FD354C">
                  <w:pPr>
                    <w:pStyle w:val="ListParagraph"/>
                    <w:spacing w:after="0" w:line="240" w:lineRule="auto"/>
                    <w:ind w:left="360"/>
                    <w:jc w:val="center"/>
                    <w:rPr>
                      <w:rFonts w:ascii="Times New Roman" w:hAnsi="Times New Roman" w:cs="Times New Roman"/>
                      <w:sz w:val="24"/>
                      <w:szCs w:val="24"/>
                    </w:rPr>
                  </w:pPr>
                </w:p>
                <w:p w:rsidR="00FD354C" w:rsidRPr="00EF7555" w:rsidRDefault="00FD354C" w:rsidP="00FD354C">
                  <w:pPr>
                    <w:spacing w:after="0" w:line="240" w:lineRule="auto"/>
                    <w:jc w:val="center"/>
                    <w:rPr>
                      <w:rFonts w:ascii="Times New Roman" w:hAnsi="Times New Roman" w:cs="Times New Roman"/>
                      <w:sz w:val="24"/>
                      <w:szCs w:val="24"/>
                    </w:rPr>
                  </w:pPr>
                </w:p>
              </w:txbxContent>
            </v:textbox>
          </v:shape>
        </w:pict>
      </w:r>
    </w:p>
    <w:p w:rsidR="00FD354C" w:rsidRDefault="00C22EB5" w:rsidP="00FD354C">
      <w:pPr>
        <w:widowControl w:val="0"/>
        <w:tabs>
          <w:tab w:val="left" w:pos="6605"/>
        </w:tabs>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noProof/>
          <w:sz w:val="24"/>
          <w:szCs w:val="24"/>
        </w:rPr>
        <w:pict>
          <v:shape id="_x0000_s1143" type="#_x0000_t32" style="position:absolute;left:0;text-align:left;margin-left:161.25pt;margin-top:41.2pt;width:79.8pt;height:0;z-index:251664384" o:connectortype="straight">
            <v:stroke endarrow="block"/>
          </v:shape>
        </w:pict>
      </w:r>
      <w:r w:rsidRPr="00C22EB5">
        <w:rPr>
          <w:rFonts w:ascii="Times New Roman" w:hAnsi="Times New Roman" w:cs="Times New Roman"/>
          <w:noProof/>
          <w:spacing w:val="3"/>
          <w:sz w:val="24"/>
          <w:szCs w:val="24"/>
        </w:rPr>
        <w:pict>
          <v:shape id="_x0000_s1149" type="#_x0000_t32" style="position:absolute;left:0;text-align:left;margin-left:145.6pt;margin-top:72.45pt;width:14.9pt;height:0;flip:x;z-index:251670528" o:connectortype="straight"/>
        </w:pict>
      </w:r>
      <w:r w:rsidRPr="00C22EB5">
        <w:rPr>
          <w:rFonts w:ascii="Times New Roman" w:hAnsi="Times New Roman" w:cs="Times New Roman"/>
          <w:noProof/>
          <w:spacing w:val="3"/>
          <w:sz w:val="24"/>
          <w:szCs w:val="24"/>
        </w:rPr>
        <w:pict>
          <v:shape id="_x0000_s1148" type="#_x0000_t32" style="position:absolute;left:0;text-align:left;margin-left:145.6pt;margin-top:9.85pt;width:14.9pt;height:0;flip:x;z-index:251669504" o:connectortype="straight"/>
        </w:pict>
      </w:r>
      <w:r w:rsidRPr="00C22EB5">
        <w:rPr>
          <w:rFonts w:ascii="Times New Roman" w:hAnsi="Times New Roman" w:cs="Times New Roman"/>
          <w:noProof/>
          <w:spacing w:val="3"/>
          <w:sz w:val="24"/>
          <w:szCs w:val="24"/>
        </w:rPr>
        <w:pict>
          <v:shape id="_x0000_s1147" type="#_x0000_t32" style="position:absolute;left:0;text-align:left;margin-left:160.5pt;margin-top:9.85pt;width:.75pt;height:62.6pt;z-index:251668480" o:connectortype="straight"/>
        </w:pict>
      </w:r>
      <w:r w:rsidRPr="00C22EB5">
        <w:rPr>
          <w:rFonts w:ascii="Times New Roman" w:hAnsi="Times New Roman" w:cs="Times New Roman"/>
          <w:noProof/>
          <w:spacing w:val="3"/>
          <w:sz w:val="24"/>
          <w:szCs w:val="24"/>
        </w:rPr>
        <w:pict>
          <v:shape id="_x0000_s1141" type="#_x0000_t202" style="position:absolute;left:0;text-align:left;margin-left:18.8pt;margin-top:53.6pt;width:126.8pt;height:39.95pt;z-index:251661312">
            <v:textbox style="mso-next-textbox:#_x0000_s1141">
              <w:txbxContent>
                <w:p w:rsidR="00FD354C" w:rsidRPr="00EF7555" w:rsidRDefault="00FD354C" w:rsidP="00FD354C">
                  <w:pPr>
                    <w:spacing w:after="0"/>
                    <w:jc w:val="center"/>
                    <w:rPr>
                      <w:rFonts w:ascii="Times New Roman" w:hAnsi="Times New Roman" w:cs="Times New Roman"/>
                      <w:sz w:val="2"/>
                      <w:szCs w:val="24"/>
                    </w:rPr>
                  </w:pPr>
                </w:p>
                <w:p w:rsidR="00FD354C" w:rsidRPr="00EF7555" w:rsidRDefault="00FD354C" w:rsidP="00FD354C">
                  <w:pPr>
                    <w:spacing w:after="0"/>
                    <w:jc w:val="center"/>
                    <w:rPr>
                      <w:rFonts w:ascii="Times New Roman" w:hAnsi="Times New Roman" w:cs="Times New Roman"/>
                      <w:sz w:val="2"/>
                      <w:szCs w:val="24"/>
                    </w:rPr>
                  </w:pPr>
                </w:p>
                <w:p w:rsidR="00FD354C" w:rsidRPr="00EF7555" w:rsidRDefault="00FD354C" w:rsidP="00FD354C">
                  <w:pPr>
                    <w:pStyle w:val="ListParagraph"/>
                    <w:spacing w:after="0" w:line="240" w:lineRule="auto"/>
                    <w:ind w:left="360"/>
                    <w:jc w:val="center"/>
                    <w:rPr>
                      <w:rFonts w:ascii="Times New Roman" w:hAnsi="Times New Roman" w:cs="Times New Roman"/>
                      <w:sz w:val="12"/>
                      <w:szCs w:val="24"/>
                    </w:rPr>
                  </w:pPr>
                </w:p>
                <w:p w:rsidR="00FD354C" w:rsidRPr="00EF7555" w:rsidRDefault="00FD354C" w:rsidP="00FD354C">
                  <w:pPr>
                    <w:spacing w:after="0" w:line="240" w:lineRule="auto"/>
                    <w:jc w:val="center"/>
                    <w:rPr>
                      <w:rFonts w:ascii="Times New Roman" w:hAnsi="Times New Roman" w:cs="Times New Roman"/>
                      <w:sz w:val="24"/>
                      <w:szCs w:val="24"/>
                    </w:rPr>
                  </w:pPr>
                  <w:r w:rsidRPr="00EF7555">
                    <w:rPr>
                      <w:rFonts w:ascii="Times New Roman" w:hAnsi="Times New Roman" w:cs="Times New Roman"/>
                      <w:sz w:val="24"/>
                      <w:szCs w:val="24"/>
                    </w:rPr>
                    <w:t>Sikap Pegawai</w:t>
                  </w:r>
                </w:p>
                <w:p w:rsidR="00FD354C" w:rsidRPr="00EF7555" w:rsidRDefault="00FD354C" w:rsidP="00FD354C">
                  <w:pPr>
                    <w:spacing w:after="0" w:line="240" w:lineRule="auto"/>
                    <w:jc w:val="center"/>
                    <w:rPr>
                      <w:rFonts w:ascii="Times New Roman" w:hAnsi="Times New Roman" w:cs="Times New Roman"/>
                      <w:sz w:val="24"/>
                      <w:szCs w:val="24"/>
                    </w:rPr>
                  </w:pPr>
                </w:p>
              </w:txbxContent>
            </v:textbox>
          </v:shape>
        </w:pict>
      </w:r>
      <w:r w:rsidRPr="00C22EB5">
        <w:rPr>
          <w:rFonts w:ascii="Times New Roman" w:hAnsi="Times New Roman" w:cs="Times New Roman"/>
          <w:noProof/>
          <w:spacing w:val="3"/>
          <w:sz w:val="24"/>
          <w:szCs w:val="24"/>
        </w:rPr>
        <w:pict>
          <v:shape id="_x0000_s1142" type="#_x0000_t202" style="position:absolute;left:0;text-align:left;margin-left:243.5pt;margin-top:10.75pt;width:136.3pt;height:62.6pt;z-index:251662336">
            <v:textbox style="mso-next-textbox:#_x0000_s1142">
              <w:txbxContent>
                <w:p w:rsidR="00FD354C" w:rsidRPr="00EF7555" w:rsidRDefault="00FD354C" w:rsidP="00FD354C">
                  <w:pPr>
                    <w:spacing w:after="0" w:line="240" w:lineRule="auto"/>
                    <w:jc w:val="center"/>
                    <w:rPr>
                      <w:rFonts w:ascii="Times New Roman" w:hAnsi="Times New Roman" w:cs="Times New Roman"/>
                      <w:sz w:val="2"/>
                      <w:szCs w:val="24"/>
                    </w:rPr>
                  </w:pPr>
                </w:p>
                <w:p w:rsidR="00FD354C" w:rsidRPr="00EF7555" w:rsidRDefault="00FD354C" w:rsidP="00FD354C">
                  <w:pPr>
                    <w:spacing w:after="0" w:line="240" w:lineRule="auto"/>
                    <w:jc w:val="center"/>
                    <w:rPr>
                      <w:rFonts w:ascii="Times New Roman" w:hAnsi="Times New Roman" w:cs="Times New Roman"/>
                      <w:sz w:val="6"/>
                      <w:szCs w:val="24"/>
                    </w:rPr>
                  </w:pPr>
                </w:p>
                <w:p w:rsidR="00FD354C" w:rsidRPr="00EF7555" w:rsidRDefault="00FD354C" w:rsidP="00FD354C">
                  <w:pPr>
                    <w:spacing w:after="0" w:line="240" w:lineRule="auto"/>
                    <w:jc w:val="center"/>
                    <w:rPr>
                      <w:rFonts w:ascii="Times New Roman" w:hAnsi="Times New Roman" w:cs="Times New Roman"/>
                      <w:sz w:val="24"/>
                      <w:szCs w:val="24"/>
                    </w:rPr>
                  </w:pPr>
                  <w:r w:rsidRPr="00EF7555">
                    <w:rPr>
                      <w:rFonts w:ascii="Times New Roman" w:hAnsi="Times New Roman" w:cs="Times New Roman"/>
                      <w:sz w:val="24"/>
                      <w:szCs w:val="24"/>
                    </w:rPr>
                    <w:t>Pelaksanaan Kawasan Tanpa Rokok di Puskesmas Kedaton</w:t>
                  </w:r>
                </w:p>
                <w:p w:rsidR="00FD354C" w:rsidRPr="00EF7555" w:rsidRDefault="00FD354C" w:rsidP="00FD354C">
                  <w:pPr>
                    <w:spacing w:after="0" w:line="240" w:lineRule="auto"/>
                    <w:jc w:val="center"/>
                    <w:rPr>
                      <w:rFonts w:ascii="Times New Roman" w:hAnsi="Times New Roman" w:cs="Times New Roman"/>
                      <w:sz w:val="24"/>
                      <w:szCs w:val="24"/>
                    </w:rPr>
                  </w:pPr>
                </w:p>
                <w:p w:rsidR="00FD354C" w:rsidRPr="00EF7555" w:rsidRDefault="00FD354C" w:rsidP="00FD354C">
                  <w:pPr>
                    <w:spacing w:after="0"/>
                    <w:jc w:val="center"/>
                    <w:rPr>
                      <w:rFonts w:ascii="Times New Roman" w:hAnsi="Times New Roman" w:cs="Times New Roman"/>
                      <w:sz w:val="24"/>
                      <w:szCs w:val="24"/>
                    </w:rPr>
                  </w:pPr>
                </w:p>
              </w:txbxContent>
            </v:textbox>
          </v:shape>
        </w:pict>
      </w:r>
    </w:p>
    <w:p w:rsidR="00FD354C" w:rsidRPr="00D24191" w:rsidRDefault="00FD354C" w:rsidP="00FD354C">
      <w:pPr>
        <w:widowControl w:val="0"/>
        <w:tabs>
          <w:tab w:val="left" w:pos="6605"/>
        </w:tabs>
        <w:autoSpaceDE w:val="0"/>
        <w:autoSpaceDN w:val="0"/>
        <w:adjustRightInd w:val="0"/>
        <w:spacing w:after="0" w:line="480" w:lineRule="auto"/>
        <w:ind w:left="720"/>
        <w:jc w:val="both"/>
        <w:rPr>
          <w:rFonts w:ascii="Times New Roman" w:hAnsi="Times New Roman" w:cs="Times New Roman"/>
          <w:sz w:val="24"/>
          <w:szCs w:val="24"/>
        </w:rPr>
      </w:pPr>
      <w:r w:rsidRPr="00D24191">
        <w:rPr>
          <w:rFonts w:ascii="Times New Roman" w:hAnsi="Times New Roman" w:cs="Times New Roman"/>
          <w:sz w:val="24"/>
          <w:szCs w:val="24"/>
        </w:rPr>
        <w:tab/>
      </w:r>
    </w:p>
    <w:p w:rsidR="00FD354C" w:rsidRDefault="00FD354C" w:rsidP="00FD354C">
      <w:pPr>
        <w:widowControl w:val="0"/>
        <w:tabs>
          <w:tab w:val="center" w:pos="4325"/>
        </w:tabs>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FD354C" w:rsidRDefault="00FD354C" w:rsidP="00FD354C">
      <w:pPr>
        <w:widowControl w:val="0"/>
        <w:autoSpaceDE w:val="0"/>
        <w:autoSpaceDN w:val="0"/>
        <w:adjustRightInd w:val="0"/>
        <w:spacing w:after="0" w:line="480" w:lineRule="auto"/>
        <w:ind w:left="720"/>
        <w:jc w:val="both"/>
        <w:rPr>
          <w:rFonts w:ascii="Times New Roman" w:hAnsi="Times New Roman" w:cs="Times New Roman"/>
          <w:sz w:val="24"/>
          <w:szCs w:val="24"/>
        </w:rPr>
      </w:pPr>
    </w:p>
    <w:p w:rsidR="00FD354C" w:rsidRDefault="00FD354C" w:rsidP="00FD354C">
      <w:pPr>
        <w:widowControl w:val="0"/>
        <w:autoSpaceDE w:val="0"/>
        <w:autoSpaceDN w:val="0"/>
        <w:adjustRightInd w:val="0"/>
        <w:spacing w:after="0" w:line="240" w:lineRule="auto"/>
        <w:ind w:left="720"/>
        <w:jc w:val="both"/>
        <w:rPr>
          <w:rFonts w:ascii="Times New Roman" w:hAnsi="Times New Roman" w:cs="Times New Roman"/>
          <w:sz w:val="24"/>
          <w:szCs w:val="24"/>
        </w:rPr>
      </w:pPr>
    </w:p>
    <w:p w:rsidR="00FD354C" w:rsidRDefault="00FD354C" w:rsidP="00FD354C">
      <w:pPr>
        <w:widowControl w:val="0"/>
        <w:autoSpaceDE w:val="0"/>
        <w:autoSpaceDN w:val="0"/>
        <w:adjustRightInd w:val="0"/>
        <w:spacing w:after="0" w:line="240" w:lineRule="auto"/>
        <w:ind w:left="720"/>
        <w:jc w:val="both"/>
        <w:rPr>
          <w:rFonts w:ascii="Times New Roman" w:hAnsi="Times New Roman" w:cs="Times New Roman"/>
          <w:sz w:val="24"/>
          <w:szCs w:val="24"/>
        </w:rPr>
      </w:pPr>
    </w:p>
    <w:p w:rsidR="00FD354C" w:rsidRDefault="008D02E5" w:rsidP="00FD354C">
      <w:pPr>
        <w:pStyle w:val="ListParagraph"/>
        <w:widowControl w:val="0"/>
        <w:numPr>
          <w:ilvl w:val="0"/>
          <w:numId w:val="1"/>
        </w:numPr>
        <w:tabs>
          <w:tab w:val="left" w:pos="1536"/>
        </w:tabs>
        <w:autoSpaceDE w:val="0"/>
        <w:autoSpaceDN w:val="0"/>
        <w:adjustRightInd w:val="0"/>
        <w:spacing w:after="0" w:line="480" w:lineRule="auto"/>
        <w:jc w:val="both"/>
        <w:rPr>
          <w:rFonts w:ascii="Times New Roman Bold" w:hAnsi="Times New Roman Bold" w:cs="Times New Roman Bold"/>
          <w:sz w:val="24"/>
          <w:szCs w:val="24"/>
        </w:rPr>
      </w:pPr>
      <w:r>
        <w:rPr>
          <w:rFonts w:ascii="Times New Roman Bold" w:hAnsi="Times New Roman Bold" w:cs="Times New Roman Bold"/>
          <w:sz w:val="24"/>
          <w:szCs w:val="24"/>
        </w:rPr>
        <w:t>Hipotesis</w:t>
      </w:r>
    </w:p>
    <w:p w:rsidR="00FD354C" w:rsidRPr="0022649F" w:rsidRDefault="00FD354C" w:rsidP="00FD354C">
      <w:pPr>
        <w:pStyle w:val="ListParagraph"/>
        <w:widowControl w:val="0"/>
        <w:numPr>
          <w:ilvl w:val="0"/>
          <w:numId w:val="32"/>
        </w:numPr>
        <w:tabs>
          <w:tab w:val="left" w:pos="1536"/>
        </w:tabs>
        <w:autoSpaceDE w:val="0"/>
        <w:autoSpaceDN w:val="0"/>
        <w:adjustRightInd w:val="0"/>
        <w:spacing w:after="0" w:line="480" w:lineRule="auto"/>
        <w:jc w:val="both"/>
        <w:rPr>
          <w:rFonts w:ascii="Times New Roman Bold" w:hAnsi="Times New Roman Bold" w:cs="Times New Roman Bold"/>
          <w:sz w:val="24"/>
          <w:szCs w:val="24"/>
        </w:rPr>
      </w:pPr>
      <w:r w:rsidRPr="0022649F">
        <w:rPr>
          <w:rFonts w:ascii="Times New Roman" w:hAnsi="Times New Roman"/>
          <w:sz w:val="24"/>
          <w:szCs w:val="24"/>
        </w:rPr>
        <w:t>Tidak Ada hubungan pengetahuan pegawai dengan pelaksanaan Kawasan Tanpa Rokok di Puskesmas Kedaton tahun 2017</w:t>
      </w:r>
    </w:p>
    <w:p w:rsidR="00FD354C" w:rsidRPr="003E3D74" w:rsidRDefault="00FD354C" w:rsidP="00FD354C">
      <w:pPr>
        <w:pStyle w:val="ListParagraph"/>
        <w:widowControl w:val="0"/>
        <w:numPr>
          <w:ilvl w:val="0"/>
          <w:numId w:val="32"/>
        </w:numPr>
        <w:tabs>
          <w:tab w:val="left" w:pos="1536"/>
        </w:tabs>
        <w:autoSpaceDE w:val="0"/>
        <w:autoSpaceDN w:val="0"/>
        <w:adjustRightInd w:val="0"/>
        <w:spacing w:after="0" w:line="480" w:lineRule="auto"/>
        <w:jc w:val="both"/>
        <w:rPr>
          <w:rFonts w:ascii="Times New Roman Bold" w:hAnsi="Times New Roman Bold" w:cs="Times New Roman Bold"/>
          <w:sz w:val="24"/>
          <w:szCs w:val="24"/>
        </w:rPr>
      </w:pPr>
      <w:r w:rsidRPr="003E3D74">
        <w:rPr>
          <w:rFonts w:ascii="Times New Roman" w:hAnsi="Times New Roman"/>
          <w:sz w:val="24"/>
          <w:szCs w:val="24"/>
        </w:rPr>
        <w:t>Ada hubungan sikap pegawai dengan pelaksanaan Kawasan Tanpa Rokok di Puskesmas Kedaton tahun 2017</w:t>
      </w:r>
    </w:p>
    <w:p w:rsidR="00FD354C" w:rsidRPr="003E3D74" w:rsidRDefault="00FD354C" w:rsidP="00FD354C">
      <w:pPr>
        <w:pStyle w:val="ListParagraph"/>
        <w:widowControl w:val="0"/>
        <w:tabs>
          <w:tab w:val="left" w:pos="1536"/>
        </w:tabs>
        <w:autoSpaceDE w:val="0"/>
        <w:autoSpaceDN w:val="0"/>
        <w:adjustRightInd w:val="0"/>
        <w:spacing w:after="0" w:line="480" w:lineRule="auto"/>
        <w:ind w:left="928"/>
        <w:jc w:val="both"/>
        <w:rPr>
          <w:rFonts w:ascii="Times New Roman Bold" w:hAnsi="Times New Roman Bold" w:cs="Times New Roman Bold"/>
          <w:sz w:val="24"/>
          <w:szCs w:val="24"/>
        </w:rPr>
      </w:pPr>
    </w:p>
    <w:p w:rsidR="005338FC" w:rsidRDefault="005338FC" w:rsidP="00FD354C">
      <w:pPr>
        <w:rPr>
          <w:szCs w:val="24"/>
        </w:rPr>
      </w:pPr>
    </w:p>
    <w:p w:rsidR="00B11458" w:rsidRPr="00FD354C" w:rsidRDefault="00B11458" w:rsidP="00FD354C">
      <w:pPr>
        <w:rPr>
          <w:szCs w:val="24"/>
        </w:rPr>
      </w:pPr>
    </w:p>
    <w:sectPr w:rsidR="00B11458" w:rsidRPr="00FD354C" w:rsidSect="00827847">
      <w:headerReference w:type="default" r:id="rId17"/>
      <w:footerReference w:type="default" r:id="rId18"/>
      <w:footerReference w:type="first" r:id="rId19"/>
      <w:pgSz w:w="11900" w:h="16820"/>
      <w:pgMar w:top="2268" w:right="1701" w:bottom="1701" w:left="2268" w:header="720" w:footer="83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798" w:rsidRDefault="00190798" w:rsidP="00FC3C49">
      <w:pPr>
        <w:spacing w:after="0" w:line="240" w:lineRule="auto"/>
      </w:pPr>
      <w:r>
        <w:separator/>
      </w:r>
    </w:p>
  </w:endnote>
  <w:endnote w:type="continuationSeparator" w:id="1">
    <w:p w:rsidR="00190798" w:rsidRDefault="00190798" w:rsidP="00FC3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8F" w:rsidRDefault="0087308F" w:rsidP="0087308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54C" w:rsidRDefault="00420F1F" w:rsidP="006A5483">
    <w:pPr>
      <w:pStyle w:val="Footer"/>
      <w:jc w:val="center"/>
    </w:pPr>
    <w:r>
      <w:t>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05" w:rsidRDefault="000C0D05" w:rsidP="006A5483">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483" w:rsidRDefault="006A5483" w:rsidP="006A5483">
    <w:pPr>
      <w:pStyle w:val="Footer"/>
      <w:jc w:val="center"/>
    </w:pPr>
    <w: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798" w:rsidRDefault="00190798" w:rsidP="00FC3C49">
      <w:pPr>
        <w:spacing w:after="0" w:line="240" w:lineRule="auto"/>
      </w:pPr>
      <w:r>
        <w:separator/>
      </w:r>
    </w:p>
  </w:footnote>
  <w:footnote w:type="continuationSeparator" w:id="1">
    <w:p w:rsidR="00190798" w:rsidRDefault="00190798" w:rsidP="00FC3C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0478"/>
      <w:docPartObj>
        <w:docPartGallery w:val="Page Numbers (Top of Page)"/>
        <w:docPartUnique/>
      </w:docPartObj>
    </w:sdtPr>
    <w:sdtContent>
      <w:p w:rsidR="002F49F4" w:rsidRDefault="00C22EB5">
        <w:pPr>
          <w:pStyle w:val="Header"/>
          <w:jc w:val="right"/>
        </w:pPr>
        <w:fldSimple w:instr=" PAGE   \* MERGEFORMAT ">
          <w:r w:rsidR="00880C19">
            <w:rPr>
              <w:noProof/>
            </w:rPr>
            <w:t>34</w:t>
          </w:r>
        </w:fldSimple>
      </w:p>
    </w:sdtContent>
  </w:sdt>
  <w:p w:rsidR="007263BB" w:rsidRDefault="00726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6340"/>
      <w:docPartObj>
        <w:docPartGallery w:val="Page Numbers (Top of Page)"/>
        <w:docPartUnique/>
      </w:docPartObj>
    </w:sdtPr>
    <w:sdtContent>
      <w:p w:rsidR="00420F1F" w:rsidRDefault="00C22EB5">
        <w:pPr>
          <w:pStyle w:val="Header"/>
          <w:jc w:val="right"/>
        </w:pPr>
        <w:fldSimple w:instr=" PAGE   \* MERGEFORMAT ">
          <w:r w:rsidR="00B11458">
            <w:rPr>
              <w:noProof/>
            </w:rPr>
            <w:t>35</w:t>
          </w:r>
        </w:fldSimple>
      </w:p>
    </w:sdtContent>
  </w:sdt>
  <w:p w:rsidR="00420F1F" w:rsidRDefault="00420F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9BC" w:rsidRDefault="002C49BC" w:rsidP="002C49BC">
    <w:pPr>
      <w:pStyle w:val="Header"/>
      <w:jc w:val="right"/>
    </w:pPr>
  </w:p>
  <w:p w:rsidR="002C49BC" w:rsidRDefault="002C49BC" w:rsidP="002C49BC">
    <w:pPr>
      <w:pStyle w:val="Header"/>
      <w:jc w:val="right"/>
    </w:pPr>
  </w:p>
  <w:p w:rsidR="007263BB" w:rsidRDefault="007263B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483" w:rsidRDefault="00C22EB5">
    <w:pPr>
      <w:pStyle w:val="Header"/>
      <w:jc w:val="right"/>
    </w:pPr>
    <w:fldSimple w:instr=" PAGE   \* MERGEFORMAT ">
      <w:r w:rsidR="00B11458">
        <w:rPr>
          <w:noProof/>
        </w:rPr>
        <w:t>36</w:t>
      </w:r>
    </w:fldSimple>
  </w:p>
  <w:p w:rsidR="00540163" w:rsidRDefault="005401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15B"/>
    <w:multiLevelType w:val="hybridMultilevel"/>
    <w:tmpl w:val="11CAEA74"/>
    <w:lvl w:ilvl="0" w:tplc="E7D68650">
      <w:start w:val="1"/>
      <w:numFmt w:val="lowerLetter"/>
      <w:lvlText w:val="%1."/>
      <w:lvlJc w:val="left"/>
      <w:pPr>
        <w:ind w:left="1080" w:hanging="360"/>
      </w:pPr>
      <w:rPr>
        <w:rFonts w:eastAsia="Arial Unicode M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68A0636"/>
    <w:multiLevelType w:val="hybridMultilevel"/>
    <w:tmpl w:val="CBD8D15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A70EFB"/>
    <w:multiLevelType w:val="hybridMultilevel"/>
    <w:tmpl w:val="40E86F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7469D3"/>
    <w:multiLevelType w:val="hybridMultilevel"/>
    <w:tmpl w:val="34864D1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DA640D9"/>
    <w:multiLevelType w:val="hybridMultilevel"/>
    <w:tmpl w:val="9F642972"/>
    <w:lvl w:ilvl="0" w:tplc="11960E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D560F2"/>
    <w:multiLevelType w:val="hybridMultilevel"/>
    <w:tmpl w:val="DC1261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A51189"/>
    <w:multiLevelType w:val="hybridMultilevel"/>
    <w:tmpl w:val="E460B39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14E0314"/>
    <w:multiLevelType w:val="hybridMultilevel"/>
    <w:tmpl w:val="214E038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67C3F67"/>
    <w:multiLevelType w:val="hybridMultilevel"/>
    <w:tmpl w:val="58705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874E08"/>
    <w:multiLevelType w:val="hybridMultilevel"/>
    <w:tmpl w:val="E6BA224C"/>
    <w:lvl w:ilvl="0" w:tplc="04210019">
      <w:start w:val="1"/>
      <w:numFmt w:val="lowerLetter"/>
      <w:lvlText w:val="%1."/>
      <w:lvlJc w:val="left"/>
      <w:pPr>
        <w:ind w:left="1080" w:hanging="360"/>
      </w:pPr>
    </w:lvl>
    <w:lvl w:ilvl="1" w:tplc="169CCAA2">
      <w:start w:val="1"/>
      <w:numFmt w:val="lowerLetter"/>
      <w:lvlText w:val="%2)"/>
      <w:lvlJc w:val="left"/>
      <w:pPr>
        <w:ind w:left="3345" w:hanging="1905"/>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EA601EB"/>
    <w:multiLevelType w:val="hybridMultilevel"/>
    <w:tmpl w:val="999EABB0"/>
    <w:lvl w:ilvl="0" w:tplc="265601A6">
      <w:start w:val="1"/>
      <w:numFmt w:val="upperLetter"/>
      <w:lvlText w:val="%1."/>
      <w:lvlJc w:val="left"/>
      <w:pPr>
        <w:ind w:left="360" w:hanging="360"/>
      </w:pPr>
      <w:rPr>
        <w:rFonts w:hint="default"/>
        <w:b/>
      </w:rPr>
    </w:lvl>
    <w:lvl w:ilvl="1" w:tplc="1E64611E">
      <w:start w:val="1"/>
      <w:numFmt w:val="lowerLetter"/>
      <w:lvlText w:val="%2."/>
      <w:lvlJc w:val="left"/>
      <w:pPr>
        <w:ind w:left="1080" w:hanging="360"/>
      </w:pPr>
      <w:rPr>
        <w:rFonts w:hint="default"/>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1004B750">
      <w:start w:val="1"/>
      <w:numFmt w:val="decimal"/>
      <w:lvlText w:val="%6)"/>
      <w:lvlJc w:val="left"/>
      <w:pPr>
        <w:ind w:left="4140" w:hanging="360"/>
      </w:pPr>
      <w:rPr>
        <w:rFonts w:hint="default"/>
      </w:r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F260F83"/>
    <w:multiLevelType w:val="hybridMultilevel"/>
    <w:tmpl w:val="B014A420"/>
    <w:lvl w:ilvl="0" w:tplc="16FE6A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B83BB0"/>
    <w:multiLevelType w:val="hybridMultilevel"/>
    <w:tmpl w:val="3DECD4D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C4852AF"/>
    <w:multiLevelType w:val="hybridMultilevel"/>
    <w:tmpl w:val="65A287BC"/>
    <w:lvl w:ilvl="0" w:tplc="AB682A8A">
      <w:start w:val="1"/>
      <w:numFmt w:val="decimal"/>
      <w:lvlText w:val="%1."/>
      <w:lvlJc w:val="left"/>
      <w:pPr>
        <w:ind w:left="720" w:hanging="360"/>
      </w:pPr>
      <w:rPr>
        <w:rFonts w:ascii="Times New Roman" w:eastAsiaTheme="minorEastAsia" w:hAnsi="Times New Roman" w:cstheme="minorBidi"/>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094452"/>
    <w:multiLevelType w:val="hybridMultilevel"/>
    <w:tmpl w:val="5E008E3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nsid w:val="3E6617C3"/>
    <w:multiLevelType w:val="hybridMultilevel"/>
    <w:tmpl w:val="74F8C04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nsid w:val="47C0574D"/>
    <w:multiLevelType w:val="hybridMultilevel"/>
    <w:tmpl w:val="7C4029AE"/>
    <w:lvl w:ilvl="0" w:tplc="4A32D3C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3467B9"/>
    <w:multiLevelType w:val="hybridMultilevel"/>
    <w:tmpl w:val="0652C0CC"/>
    <w:lvl w:ilvl="0" w:tplc="571E6A32">
      <w:start w:val="1"/>
      <w:numFmt w:val="decimal"/>
      <w:lvlText w:val="%1."/>
      <w:lvlJc w:val="left"/>
      <w:pPr>
        <w:ind w:left="720" w:hanging="360"/>
      </w:pPr>
      <w:rPr>
        <w:rFonts w:hint="default"/>
        <w:vertAlign w:val="baseline"/>
      </w:rPr>
    </w:lvl>
    <w:lvl w:ilvl="1" w:tplc="1E64611E">
      <w:start w:val="1"/>
      <w:numFmt w:val="lowerLetter"/>
      <w:lvlText w:val="%2."/>
      <w:lvlJc w:val="left"/>
      <w:pPr>
        <w:ind w:left="1440" w:hanging="360"/>
      </w:pPr>
      <w:rPr>
        <w:rFonts w:hint="default"/>
      </w:rPr>
    </w:lvl>
    <w:lvl w:ilvl="2" w:tplc="06240F36">
      <w:start w:val="1"/>
      <w:numFmt w:val="decimal"/>
      <w:lvlText w:val="%3)"/>
      <w:lvlJc w:val="left"/>
      <w:pPr>
        <w:ind w:left="2340" w:hanging="360"/>
      </w:pPr>
      <w:rPr>
        <w:rFonts w:ascii="Times New Roman" w:hAnsi="Times New Roman" w:cs="Times New Roman" w:hint="default"/>
      </w:rPr>
    </w:lvl>
    <w:lvl w:ilvl="3" w:tplc="0421000F">
      <w:start w:val="1"/>
      <w:numFmt w:val="decimal"/>
      <w:lvlText w:val="%4."/>
      <w:lvlJc w:val="left"/>
      <w:pPr>
        <w:ind w:left="2880" w:hanging="360"/>
      </w:pPr>
    </w:lvl>
    <w:lvl w:ilvl="4" w:tplc="D070118A">
      <w:start w:val="1"/>
      <w:numFmt w:val="bullet"/>
      <w:lvlText w:val="-"/>
      <w:lvlJc w:val="left"/>
      <w:pPr>
        <w:ind w:left="3600" w:hanging="360"/>
      </w:pPr>
      <w:rPr>
        <w:rFonts w:ascii="Times New Roman" w:eastAsiaTheme="minorEastAsia" w:hAnsi="Times New Roman" w:cs="Times New Roman"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AA5FAA"/>
    <w:multiLevelType w:val="hybridMultilevel"/>
    <w:tmpl w:val="6A0CB55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7FB710A"/>
    <w:multiLevelType w:val="hybridMultilevel"/>
    <w:tmpl w:val="661A7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3C45D2"/>
    <w:multiLevelType w:val="hybridMultilevel"/>
    <w:tmpl w:val="979CDD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D10C4D"/>
    <w:multiLevelType w:val="hybridMultilevel"/>
    <w:tmpl w:val="23B2E6BC"/>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055550E"/>
    <w:multiLevelType w:val="hybridMultilevel"/>
    <w:tmpl w:val="840ADF3C"/>
    <w:lvl w:ilvl="0" w:tplc="1D9C69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1C478FD"/>
    <w:multiLevelType w:val="hybridMultilevel"/>
    <w:tmpl w:val="96FA755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5CF7F09"/>
    <w:multiLevelType w:val="hybridMultilevel"/>
    <w:tmpl w:val="B316FBA0"/>
    <w:lvl w:ilvl="0" w:tplc="E8C6856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AD8409E"/>
    <w:multiLevelType w:val="hybridMultilevel"/>
    <w:tmpl w:val="6370462A"/>
    <w:lvl w:ilvl="0" w:tplc="E27C6E8C">
      <w:start w:val="1"/>
      <w:numFmt w:val="lowerLetter"/>
      <w:lvlText w:val="%1."/>
      <w:lvlJc w:val="left"/>
      <w:pPr>
        <w:ind w:left="720" w:hanging="360"/>
      </w:pPr>
      <w:rPr>
        <w:rFonts w:eastAsiaTheme="minorHAnsi" w:hint="default"/>
        <w:w w:val="10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B601E02"/>
    <w:multiLevelType w:val="hybridMultilevel"/>
    <w:tmpl w:val="92C07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6600D8"/>
    <w:multiLevelType w:val="hybridMultilevel"/>
    <w:tmpl w:val="F1C237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886C2D"/>
    <w:multiLevelType w:val="hybridMultilevel"/>
    <w:tmpl w:val="D918063C"/>
    <w:lvl w:ilvl="0" w:tplc="31863926">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783C7417"/>
    <w:multiLevelType w:val="hybridMultilevel"/>
    <w:tmpl w:val="B12A169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0">
    <w:nsid w:val="7DA27295"/>
    <w:multiLevelType w:val="hybridMultilevel"/>
    <w:tmpl w:val="F0DE1814"/>
    <w:lvl w:ilvl="0" w:tplc="AE823A7C">
      <w:start w:val="1"/>
      <w:numFmt w:val="bullet"/>
      <w:lvlText w:val="-"/>
      <w:lvlJc w:val="left"/>
      <w:pPr>
        <w:ind w:left="720" w:hanging="360"/>
      </w:pPr>
      <w:rPr>
        <w:rFonts w:ascii="Calibri" w:eastAsiaTheme="minorEastAsia"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FC757A5"/>
    <w:multiLevelType w:val="hybridMultilevel"/>
    <w:tmpl w:val="B414FE44"/>
    <w:lvl w:ilvl="0" w:tplc="057CCE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7"/>
  </w:num>
  <w:num w:numId="3">
    <w:abstractNumId w:val="31"/>
  </w:num>
  <w:num w:numId="4">
    <w:abstractNumId w:val="4"/>
  </w:num>
  <w:num w:numId="5">
    <w:abstractNumId w:val="11"/>
  </w:num>
  <w:num w:numId="6">
    <w:abstractNumId w:val="9"/>
  </w:num>
  <w:num w:numId="7">
    <w:abstractNumId w:val="27"/>
  </w:num>
  <w:num w:numId="8">
    <w:abstractNumId w:val="12"/>
  </w:num>
  <w:num w:numId="9">
    <w:abstractNumId w:val="21"/>
  </w:num>
  <w:num w:numId="10">
    <w:abstractNumId w:val="18"/>
  </w:num>
  <w:num w:numId="11">
    <w:abstractNumId w:val="23"/>
  </w:num>
  <w:num w:numId="12">
    <w:abstractNumId w:val="5"/>
  </w:num>
  <w:num w:numId="13">
    <w:abstractNumId w:val="2"/>
  </w:num>
  <w:num w:numId="14">
    <w:abstractNumId w:val="6"/>
  </w:num>
  <w:num w:numId="15">
    <w:abstractNumId w:val="3"/>
  </w:num>
  <w:num w:numId="16">
    <w:abstractNumId w:val="1"/>
  </w:num>
  <w:num w:numId="17">
    <w:abstractNumId w:val="29"/>
  </w:num>
  <w:num w:numId="18">
    <w:abstractNumId w:val="15"/>
  </w:num>
  <w:num w:numId="19">
    <w:abstractNumId w:val="14"/>
  </w:num>
  <w:num w:numId="20">
    <w:abstractNumId w:val="7"/>
  </w:num>
  <w:num w:numId="21">
    <w:abstractNumId w:val="24"/>
  </w:num>
  <w:num w:numId="22">
    <w:abstractNumId w:val="8"/>
  </w:num>
  <w:num w:numId="23">
    <w:abstractNumId w:val="26"/>
  </w:num>
  <w:num w:numId="24">
    <w:abstractNumId w:val="19"/>
  </w:num>
  <w:num w:numId="25">
    <w:abstractNumId w:val="28"/>
  </w:num>
  <w:num w:numId="26">
    <w:abstractNumId w:val="25"/>
  </w:num>
  <w:num w:numId="27">
    <w:abstractNumId w:val="16"/>
  </w:num>
  <w:num w:numId="28">
    <w:abstractNumId w:val="0"/>
  </w:num>
  <w:num w:numId="29">
    <w:abstractNumId w:val="30"/>
  </w:num>
  <w:num w:numId="30">
    <w:abstractNumId w:val="22"/>
  </w:num>
  <w:num w:numId="31">
    <w:abstractNumId w:val="20"/>
  </w:num>
  <w:num w:numId="32">
    <w:abstractNumId w:val="1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208898"/>
  </w:hdrShapeDefaults>
  <w:footnotePr>
    <w:footnote w:id="0"/>
    <w:footnote w:id="1"/>
  </w:footnotePr>
  <w:endnotePr>
    <w:endnote w:id="0"/>
    <w:endnote w:id="1"/>
  </w:endnotePr>
  <w:compat/>
  <w:rsids>
    <w:rsidRoot w:val="00B70D2C"/>
    <w:rsid w:val="000019B6"/>
    <w:rsid w:val="00010EDE"/>
    <w:rsid w:val="00013BF6"/>
    <w:rsid w:val="000152B1"/>
    <w:rsid w:val="00016EEB"/>
    <w:rsid w:val="0002266A"/>
    <w:rsid w:val="00027343"/>
    <w:rsid w:val="00044206"/>
    <w:rsid w:val="00046366"/>
    <w:rsid w:val="0004678A"/>
    <w:rsid w:val="00046B4B"/>
    <w:rsid w:val="00051AE9"/>
    <w:rsid w:val="00056DD9"/>
    <w:rsid w:val="00064FB9"/>
    <w:rsid w:val="00073A63"/>
    <w:rsid w:val="00074578"/>
    <w:rsid w:val="0007552B"/>
    <w:rsid w:val="00082F5A"/>
    <w:rsid w:val="0008397D"/>
    <w:rsid w:val="00083A6F"/>
    <w:rsid w:val="00084AB5"/>
    <w:rsid w:val="00085365"/>
    <w:rsid w:val="00095B9A"/>
    <w:rsid w:val="000A6B0B"/>
    <w:rsid w:val="000C0D05"/>
    <w:rsid w:val="000C29DA"/>
    <w:rsid w:val="000E2600"/>
    <w:rsid w:val="000E3D4A"/>
    <w:rsid w:val="00101A7D"/>
    <w:rsid w:val="00116824"/>
    <w:rsid w:val="00123573"/>
    <w:rsid w:val="001239A3"/>
    <w:rsid w:val="00132881"/>
    <w:rsid w:val="00133F4E"/>
    <w:rsid w:val="001404D0"/>
    <w:rsid w:val="001432BB"/>
    <w:rsid w:val="001450DF"/>
    <w:rsid w:val="00161492"/>
    <w:rsid w:val="001615CB"/>
    <w:rsid w:val="00166EC1"/>
    <w:rsid w:val="0017170E"/>
    <w:rsid w:val="0017542E"/>
    <w:rsid w:val="0018792F"/>
    <w:rsid w:val="0018794B"/>
    <w:rsid w:val="001879CE"/>
    <w:rsid w:val="00190798"/>
    <w:rsid w:val="0019175A"/>
    <w:rsid w:val="001B44E5"/>
    <w:rsid w:val="001B7772"/>
    <w:rsid w:val="001C001A"/>
    <w:rsid w:val="001C05D1"/>
    <w:rsid w:val="001C1590"/>
    <w:rsid w:val="001D217E"/>
    <w:rsid w:val="001E294E"/>
    <w:rsid w:val="001F0E49"/>
    <w:rsid w:val="001F2310"/>
    <w:rsid w:val="001F49BF"/>
    <w:rsid w:val="001F4D68"/>
    <w:rsid w:val="002039B6"/>
    <w:rsid w:val="0021352D"/>
    <w:rsid w:val="00213578"/>
    <w:rsid w:val="0022093F"/>
    <w:rsid w:val="00227D19"/>
    <w:rsid w:val="002320FD"/>
    <w:rsid w:val="00247DA6"/>
    <w:rsid w:val="0025223A"/>
    <w:rsid w:val="00254B8C"/>
    <w:rsid w:val="002760E1"/>
    <w:rsid w:val="00277C10"/>
    <w:rsid w:val="0028727B"/>
    <w:rsid w:val="00287EE5"/>
    <w:rsid w:val="002901EA"/>
    <w:rsid w:val="00296413"/>
    <w:rsid w:val="002A3347"/>
    <w:rsid w:val="002A3D4A"/>
    <w:rsid w:val="002A45C7"/>
    <w:rsid w:val="002A7566"/>
    <w:rsid w:val="002B225B"/>
    <w:rsid w:val="002B684B"/>
    <w:rsid w:val="002B71D8"/>
    <w:rsid w:val="002C1772"/>
    <w:rsid w:val="002C49BC"/>
    <w:rsid w:val="002C7148"/>
    <w:rsid w:val="002C7F36"/>
    <w:rsid w:val="002D42CD"/>
    <w:rsid w:val="002D50CA"/>
    <w:rsid w:val="002E5054"/>
    <w:rsid w:val="002F49F4"/>
    <w:rsid w:val="00306672"/>
    <w:rsid w:val="0031255A"/>
    <w:rsid w:val="00314D5E"/>
    <w:rsid w:val="00320E1B"/>
    <w:rsid w:val="003242CE"/>
    <w:rsid w:val="00331318"/>
    <w:rsid w:val="003502C4"/>
    <w:rsid w:val="0035392C"/>
    <w:rsid w:val="00354E12"/>
    <w:rsid w:val="00360545"/>
    <w:rsid w:val="0036182A"/>
    <w:rsid w:val="003644EF"/>
    <w:rsid w:val="0037074E"/>
    <w:rsid w:val="00374E38"/>
    <w:rsid w:val="00383746"/>
    <w:rsid w:val="00393C41"/>
    <w:rsid w:val="003B727C"/>
    <w:rsid w:val="003D7AD9"/>
    <w:rsid w:val="003E1276"/>
    <w:rsid w:val="003E21FF"/>
    <w:rsid w:val="003E2E6F"/>
    <w:rsid w:val="003E3B09"/>
    <w:rsid w:val="003F53D0"/>
    <w:rsid w:val="003F720B"/>
    <w:rsid w:val="00420F1F"/>
    <w:rsid w:val="004231D4"/>
    <w:rsid w:val="004350B7"/>
    <w:rsid w:val="004358F4"/>
    <w:rsid w:val="004424C4"/>
    <w:rsid w:val="00445DF8"/>
    <w:rsid w:val="00457A7A"/>
    <w:rsid w:val="00460076"/>
    <w:rsid w:val="004627F8"/>
    <w:rsid w:val="0046405F"/>
    <w:rsid w:val="00472F9F"/>
    <w:rsid w:val="0047439A"/>
    <w:rsid w:val="00477206"/>
    <w:rsid w:val="00477DF1"/>
    <w:rsid w:val="004826D0"/>
    <w:rsid w:val="00493E66"/>
    <w:rsid w:val="00497BC1"/>
    <w:rsid w:val="004A1FC2"/>
    <w:rsid w:val="004A569A"/>
    <w:rsid w:val="004B153B"/>
    <w:rsid w:val="004B4164"/>
    <w:rsid w:val="004C7D4E"/>
    <w:rsid w:val="004D2418"/>
    <w:rsid w:val="004D7D97"/>
    <w:rsid w:val="004E471B"/>
    <w:rsid w:val="004F2509"/>
    <w:rsid w:val="004F2ED0"/>
    <w:rsid w:val="004F2FDB"/>
    <w:rsid w:val="004F5010"/>
    <w:rsid w:val="00507C0F"/>
    <w:rsid w:val="00510DD4"/>
    <w:rsid w:val="005111A7"/>
    <w:rsid w:val="0051628B"/>
    <w:rsid w:val="0052466D"/>
    <w:rsid w:val="00530E4C"/>
    <w:rsid w:val="005311B5"/>
    <w:rsid w:val="005318C4"/>
    <w:rsid w:val="00532EBB"/>
    <w:rsid w:val="005338FC"/>
    <w:rsid w:val="00540163"/>
    <w:rsid w:val="00551435"/>
    <w:rsid w:val="00570026"/>
    <w:rsid w:val="0057008F"/>
    <w:rsid w:val="0059540D"/>
    <w:rsid w:val="005A306B"/>
    <w:rsid w:val="005A3BCD"/>
    <w:rsid w:val="005A702F"/>
    <w:rsid w:val="005B0381"/>
    <w:rsid w:val="005B24DD"/>
    <w:rsid w:val="005C2105"/>
    <w:rsid w:val="005E2460"/>
    <w:rsid w:val="005E3671"/>
    <w:rsid w:val="00613448"/>
    <w:rsid w:val="00614CEB"/>
    <w:rsid w:val="00614FFE"/>
    <w:rsid w:val="00633004"/>
    <w:rsid w:val="00651EC8"/>
    <w:rsid w:val="00656769"/>
    <w:rsid w:val="00672FC6"/>
    <w:rsid w:val="00676226"/>
    <w:rsid w:val="00681A2E"/>
    <w:rsid w:val="0068714F"/>
    <w:rsid w:val="006A4631"/>
    <w:rsid w:val="006A5483"/>
    <w:rsid w:val="006A57E2"/>
    <w:rsid w:val="006D4215"/>
    <w:rsid w:val="006D7DD6"/>
    <w:rsid w:val="006E4661"/>
    <w:rsid w:val="006E6B36"/>
    <w:rsid w:val="0070764C"/>
    <w:rsid w:val="00711E5D"/>
    <w:rsid w:val="00713D64"/>
    <w:rsid w:val="007226EC"/>
    <w:rsid w:val="007256C3"/>
    <w:rsid w:val="007263BB"/>
    <w:rsid w:val="00726B8C"/>
    <w:rsid w:val="00734755"/>
    <w:rsid w:val="007405B9"/>
    <w:rsid w:val="00740AC7"/>
    <w:rsid w:val="00743A0E"/>
    <w:rsid w:val="00755552"/>
    <w:rsid w:val="00761F00"/>
    <w:rsid w:val="00763D7F"/>
    <w:rsid w:val="00764FF6"/>
    <w:rsid w:val="0077684F"/>
    <w:rsid w:val="00781475"/>
    <w:rsid w:val="007902E8"/>
    <w:rsid w:val="007920F9"/>
    <w:rsid w:val="007A49EB"/>
    <w:rsid w:val="007A6A7C"/>
    <w:rsid w:val="007B08FA"/>
    <w:rsid w:val="007B176A"/>
    <w:rsid w:val="007D0406"/>
    <w:rsid w:val="007D4AB2"/>
    <w:rsid w:val="007F076E"/>
    <w:rsid w:val="007F19E2"/>
    <w:rsid w:val="007F4837"/>
    <w:rsid w:val="007F4DA3"/>
    <w:rsid w:val="007F713D"/>
    <w:rsid w:val="0080095D"/>
    <w:rsid w:val="008102DA"/>
    <w:rsid w:val="0081225B"/>
    <w:rsid w:val="00813714"/>
    <w:rsid w:val="008166D3"/>
    <w:rsid w:val="00827847"/>
    <w:rsid w:val="00842336"/>
    <w:rsid w:val="00845AB2"/>
    <w:rsid w:val="00856386"/>
    <w:rsid w:val="008624E2"/>
    <w:rsid w:val="00864665"/>
    <w:rsid w:val="00870FF1"/>
    <w:rsid w:val="0087308F"/>
    <w:rsid w:val="00880C19"/>
    <w:rsid w:val="00881C38"/>
    <w:rsid w:val="00890657"/>
    <w:rsid w:val="008A138A"/>
    <w:rsid w:val="008A2549"/>
    <w:rsid w:val="008A49D0"/>
    <w:rsid w:val="008A6793"/>
    <w:rsid w:val="008A7DB4"/>
    <w:rsid w:val="008B2798"/>
    <w:rsid w:val="008B47A1"/>
    <w:rsid w:val="008D02E5"/>
    <w:rsid w:val="008D1087"/>
    <w:rsid w:val="008E1C4C"/>
    <w:rsid w:val="008E1DB2"/>
    <w:rsid w:val="008E2EEE"/>
    <w:rsid w:val="00905793"/>
    <w:rsid w:val="00911F8B"/>
    <w:rsid w:val="009150A7"/>
    <w:rsid w:val="00916EF7"/>
    <w:rsid w:val="00930870"/>
    <w:rsid w:val="009318B0"/>
    <w:rsid w:val="0094097F"/>
    <w:rsid w:val="00940A93"/>
    <w:rsid w:val="00940E4D"/>
    <w:rsid w:val="0094151F"/>
    <w:rsid w:val="009651B9"/>
    <w:rsid w:val="00965893"/>
    <w:rsid w:val="00967BF4"/>
    <w:rsid w:val="009721B2"/>
    <w:rsid w:val="00974322"/>
    <w:rsid w:val="0098082E"/>
    <w:rsid w:val="00985C35"/>
    <w:rsid w:val="00987516"/>
    <w:rsid w:val="00992F6A"/>
    <w:rsid w:val="009A1E62"/>
    <w:rsid w:val="009A36AB"/>
    <w:rsid w:val="009B2447"/>
    <w:rsid w:val="009B680E"/>
    <w:rsid w:val="009C166A"/>
    <w:rsid w:val="009C7A33"/>
    <w:rsid w:val="009D2541"/>
    <w:rsid w:val="009E2D72"/>
    <w:rsid w:val="009E4034"/>
    <w:rsid w:val="009E5F3A"/>
    <w:rsid w:val="00A01ECF"/>
    <w:rsid w:val="00A02334"/>
    <w:rsid w:val="00A05B69"/>
    <w:rsid w:val="00A076AA"/>
    <w:rsid w:val="00A15932"/>
    <w:rsid w:val="00A247E7"/>
    <w:rsid w:val="00A26D3A"/>
    <w:rsid w:val="00A301C5"/>
    <w:rsid w:val="00A3068F"/>
    <w:rsid w:val="00A336B4"/>
    <w:rsid w:val="00A33715"/>
    <w:rsid w:val="00A35C45"/>
    <w:rsid w:val="00A3624C"/>
    <w:rsid w:val="00A446D5"/>
    <w:rsid w:val="00A45C7E"/>
    <w:rsid w:val="00A60131"/>
    <w:rsid w:val="00A64705"/>
    <w:rsid w:val="00A64BB9"/>
    <w:rsid w:val="00A706D7"/>
    <w:rsid w:val="00A71DC0"/>
    <w:rsid w:val="00A80085"/>
    <w:rsid w:val="00A814D7"/>
    <w:rsid w:val="00A81580"/>
    <w:rsid w:val="00A85FA4"/>
    <w:rsid w:val="00A976EF"/>
    <w:rsid w:val="00AA316F"/>
    <w:rsid w:val="00AB0495"/>
    <w:rsid w:val="00AB4D16"/>
    <w:rsid w:val="00AB7250"/>
    <w:rsid w:val="00AD0A07"/>
    <w:rsid w:val="00AD3660"/>
    <w:rsid w:val="00AD4FFC"/>
    <w:rsid w:val="00AD69F2"/>
    <w:rsid w:val="00AD73F4"/>
    <w:rsid w:val="00AD7673"/>
    <w:rsid w:val="00AE13DB"/>
    <w:rsid w:val="00AF5497"/>
    <w:rsid w:val="00B0001C"/>
    <w:rsid w:val="00B007DA"/>
    <w:rsid w:val="00B03C4C"/>
    <w:rsid w:val="00B0510B"/>
    <w:rsid w:val="00B10158"/>
    <w:rsid w:val="00B108CD"/>
    <w:rsid w:val="00B10A69"/>
    <w:rsid w:val="00B11458"/>
    <w:rsid w:val="00B1493C"/>
    <w:rsid w:val="00B17A6B"/>
    <w:rsid w:val="00B23ED1"/>
    <w:rsid w:val="00B2508D"/>
    <w:rsid w:val="00B25842"/>
    <w:rsid w:val="00B35239"/>
    <w:rsid w:val="00B35306"/>
    <w:rsid w:val="00B353EE"/>
    <w:rsid w:val="00B40A1D"/>
    <w:rsid w:val="00B44EC3"/>
    <w:rsid w:val="00B5298B"/>
    <w:rsid w:val="00B53509"/>
    <w:rsid w:val="00B619E7"/>
    <w:rsid w:val="00B70D2C"/>
    <w:rsid w:val="00B7421C"/>
    <w:rsid w:val="00B83C91"/>
    <w:rsid w:val="00B8614F"/>
    <w:rsid w:val="00B96BBB"/>
    <w:rsid w:val="00B97D88"/>
    <w:rsid w:val="00BA2620"/>
    <w:rsid w:val="00BA4F87"/>
    <w:rsid w:val="00BC4CE9"/>
    <w:rsid w:val="00BD2FBA"/>
    <w:rsid w:val="00BD76B6"/>
    <w:rsid w:val="00BE1F40"/>
    <w:rsid w:val="00BE6232"/>
    <w:rsid w:val="00BF03F4"/>
    <w:rsid w:val="00C070BE"/>
    <w:rsid w:val="00C22021"/>
    <w:rsid w:val="00C22184"/>
    <w:rsid w:val="00C22EB5"/>
    <w:rsid w:val="00C3144A"/>
    <w:rsid w:val="00C320B9"/>
    <w:rsid w:val="00C51FFE"/>
    <w:rsid w:val="00C55932"/>
    <w:rsid w:val="00C564ED"/>
    <w:rsid w:val="00C56A4E"/>
    <w:rsid w:val="00C840C8"/>
    <w:rsid w:val="00C8458B"/>
    <w:rsid w:val="00C86B06"/>
    <w:rsid w:val="00C92C1A"/>
    <w:rsid w:val="00CA6F85"/>
    <w:rsid w:val="00CB50AA"/>
    <w:rsid w:val="00CB5ABB"/>
    <w:rsid w:val="00CC089B"/>
    <w:rsid w:val="00CC0D19"/>
    <w:rsid w:val="00CC7E48"/>
    <w:rsid w:val="00CD09A7"/>
    <w:rsid w:val="00CD2C7B"/>
    <w:rsid w:val="00CD4CEA"/>
    <w:rsid w:val="00CE596E"/>
    <w:rsid w:val="00D109EE"/>
    <w:rsid w:val="00D130D3"/>
    <w:rsid w:val="00D130FE"/>
    <w:rsid w:val="00D17196"/>
    <w:rsid w:val="00D24191"/>
    <w:rsid w:val="00D251C6"/>
    <w:rsid w:val="00D25C39"/>
    <w:rsid w:val="00D27B4E"/>
    <w:rsid w:val="00D36814"/>
    <w:rsid w:val="00D405C0"/>
    <w:rsid w:val="00D428E4"/>
    <w:rsid w:val="00D70408"/>
    <w:rsid w:val="00D8312E"/>
    <w:rsid w:val="00D931F5"/>
    <w:rsid w:val="00D94EF2"/>
    <w:rsid w:val="00DA1BB4"/>
    <w:rsid w:val="00DA7EBD"/>
    <w:rsid w:val="00DB088F"/>
    <w:rsid w:val="00DC5F0A"/>
    <w:rsid w:val="00DD14F9"/>
    <w:rsid w:val="00DD2FEB"/>
    <w:rsid w:val="00DE1E5F"/>
    <w:rsid w:val="00E01FE1"/>
    <w:rsid w:val="00E059AF"/>
    <w:rsid w:val="00E06F5F"/>
    <w:rsid w:val="00E108E2"/>
    <w:rsid w:val="00E135CD"/>
    <w:rsid w:val="00E163B2"/>
    <w:rsid w:val="00E21085"/>
    <w:rsid w:val="00E22745"/>
    <w:rsid w:val="00E27C64"/>
    <w:rsid w:val="00E3293B"/>
    <w:rsid w:val="00E35C5C"/>
    <w:rsid w:val="00E4010E"/>
    <w:rsid w:val="00E40F9B"/>
    <w:rsid w:val="00E436BB"/>
    <w:rsid w:val="00E45EC3"/>
    <w:rsid w:val="00E519C3"/>
    <w:rsid w:val="00E52523"/>
    <w:rsid w:val="00E61835"/>
    <w:rsid w:val="00E62FE7"/>
    <w:rsid w:val="00E70DCC"/>
    <w:rsid w:val="00E72290"/>
    <w:rsid w:val="00E745F2"/>
    <w:rsid w:val="00E747DE"/>
    <w:rsid w:val="00E7650E"/>
    <w:rsid w:val="00E90F00"/>
    <w:rsid w:val="00E94793"/>
    <w:rsid w:val="00E94977"/>
    <w:rsid w:val="00EA75ED"/>
    <w:rsid w:val="00EC36EF"/>
    <w:rsid w:val="00EC6610"/>
    <w:rsid w:val="00ED088B"/>
    <w:rsid w:val="00ED5A04"/>
    <w:rsid w:val="00ED5AFB"/>
    <w:rsid w:val="00EE5D08"/>
    <w:rsid w:val="00EF3C0B"/>
    <w:rsid w:val="00EF5131"/>
    <w:rsid w:val="00EF7555"/>
    <w:rsid w:val="00F0349F"/>
    <w:rsid w:val="00F05629"/>
    <w:rsid w:val="00F077FF"/>
    <w:rsid w:val="00F143F0"/>
    <w:rsid w:val="00F17B00"/>
    <w:rsid w:val="00F24A98"/>
    <w:rsid w:val="00F27BBF"/>
    <w:rsid w:val="00F35D51"/>
    <w:rsid w:val="00F37E69"/>
    <w:rsid w:val="00F42EC5"/>
    <w:rsid w:val="00F76148"/>
    <w:rsid w:val="00F83F14"/>
    <w:rsid w:val="00F84284"/>
    <w:rsid w:val="00F90F32"/>
    <w:rsid w:val="00F91E58"/>
    <w:rsid w:val="00FB0258"/>
    <w:rsid w:val="00FC202F"/>
    <w:rsid w:val="00FC3C49"/>
    <w:rsid w:val="00FD092A"/>
    <w:rsid w:val="00FD354C"/>
    <w:rsid w:val="00FD594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rules v:ext="edit">
        <o:r id="V:Rule20" type="connector" idref="#_x0000_s1162"/>
        <o:r id="V:Rule21" type="connector" idref="#_x0000_s1143"/>
        <o:r id="V:Rule22" type="connector" idref="#_x0000_s1161"/>
        <o:r id="V:Rule23" type="connector" idref="#_x0000_s1149"/>
        <o:r id="V:Rule24" type="connector" idref="#_x0000_s1159"/>
        <o:r id="V:Rule25" type="connector" idref="#_x0000_s1173"/>
        <o:r id="V:Rule26" type="connector" idref="#_x0000_s1160"/>
        <o:r id="V:Rule27" type="connector" idref="#_x0000_s1165"/>
        <o:r id="V:Rule28" type="connector" idref="#_x0000_s1171"/>
        <o:r id="V:Rule29" type="connector" idref="#_x0000_s1172"/>
        <o:r id="V:Rule30" type="connector" idref="#_x0000_s1166"/>
        <o:r id="V:Rule31" type="connector" idref="#_x0000_s1167"/>
        <o:r id="V:Rule32" type="connector" idref="#_x0000_s1170"/>
        <o:r id="V:Rule33" type="connector" idref="#_x0000_s1164"/>
        <o:r id="V:Rule34" type="connector" idref="#_x0000_s1147"/>
        <o:r id="V:Rule35" type="connector" idref="#_x0000_s1148"/>
        <o:r id="V:Rule36" type="connector" idref="#_x0000_s1163"/>
        <o:r id="V:Rule37" type="connector" idref="#_x0000_s1169"/>
        <o:r id="V:Rule38" type="connector" idref="#_x0000_s11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2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D2C"/>
    <w:pPr>
      <w:ind w:left="720"/>
      <w:contextualSpacing/>
    </w:pPr>
  </w:style>
  <w:style w:type="paragraph" w:styleId="Header">
    <w:name w:val="header"/>
    <w:basedOn w:val="Normal"/>
    <w:link w:val="HeaderChar"/>
    <w:uiPriority w:val="99"/>
    <w:unhideWhenUsed/>
    <w:rsid w:val="00FC3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C49"/>
    <w:rPr>
      <w:rFonts w:eastAsiaTheme="minorEastAsia"/>
      <w:lang w:eastAsia="id-ID"/>
    </w:rPr>
  </w:style>
  <w:style w:type="paragraph" w:styleId="Footer">
    <w:name w:val="footer"/>
    <w:basedOn w:val="Normal"/>
    <w:link w:val="FooterChar"/>
    <w:uiPriority w:val="99"/>
    <w:unhideWhenUsed/>
    <w:rsid w:val="00FC3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C49"/>
    <w:rPr>
      <w:rFonts w:eastAsiaTheme="minorEastAsia"/>
      <w:lang w:eastAsia="id-ID"/>
    </w:rPr>
  </w:style>
  <w:style w:type="paragraph" w:customStyle="1" w:styleId="Default">
    <w:name w:val="Default"/>
    <w:rsid w:val="00296413"/>
    <w:pPr>
      <w:autoSpaceDE w:val="0"/>
      <w:autoSpaceDN w:val="0"/>
      <w:adjustRightInd w:val="0"/>
      <w:spacing w:after="0" w:line="240" w:lineRule="auto"/>
    </w:pPr>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9E40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4034"/>
    <w:rPr>
      <w:rFonts w:ascii="Tahoma" w:eastAsiaTheme="minorEastAsia" w:hAnsi="Tahoma" w:cs="Tahoma"/>
      <w:sz w:val="16"/>
      <w:szCs w:val="16"/>
      <w:lang w:eastAsia="id-ID"/>
    </w:rPr>
  </w:style>
  <w:style w:type="paragraph" w:styleId="BalloonText">
    <w:name w:val="Balloon Text"/>
    <w:basedOn w:val="Normal"/>
    <w:link w:val="BalloonTextChar"/>
    <w:uiPriority w:val="99"/>
    <w:semiHidden/>
    <w:unhideWhenUsed/>
    <w:rsid w:val="00B35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306"/>
    <w:rPr>
      <w:rFonts w:ascii="Tahoma" w:eastAsiaTheme="minorEastAsia" w:hAnsi="Tahoma" w:cs="Tahoma"/>
      <w:sz w:val="16"/>
      <w:szCs w:val="16"/>
      <w:lang w:eastAsia="id-ID"/>
    </w:rPr>
  </w:style>
  <w:style w:type="character" w:styleId="Hyperlink">
    <w:name w:val="Hyperlink"/>
    <w:basedOn w:val="DefaultParagraphFont"/>
    <w:uiPriority w:val="99"/>
    <w:semiHidden/>
    <w:unhideWhenUsed/>
    <w:rsid w:val="00E059AF"/>
    <w:rPr>
      <w:color w:val="0000FF"/>
      <w:u w:val="single"/>
    </w:rPr>
  </w:style>
  <w:style w:type="paragraph" w:styleId="NormalWeb">
    <w:name w:val="Normal (Web)"/>
    <w:basedOn w:val="Normal"/>
    <w:uiPriority w:val="99"/>
    <w:semiHidden/>
    <w:unhideWhenUsed/>
    <w:rsid w:val="009651B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651B9"/>
    <w:rPr>
      <w:i/>
      <w:iCs/>
    </w:rPr>
  </w:style>
  <w:style w:type="table" w:styleId="TableGrid">
    <w:name w:val="Table Grid"/>
    <w:basedOn w:val="TableNormal"/>
    <w:uiPriority w:val="59"/>
    <w:rsid w:val="00493E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4382667">
      <w:bodyDiv w:val="1"/>
      <w:marLeft w:val="0"/>
      <w:marRight w:val="0"/>
      <w:marTop w:val="0"/>
      <w:marBottom w:val="0"/>
      <w:divBdr>
        <w:top w:val="none" w:sz="0" w:space="0" w:color="auto"/>
        <w:left w:val="none" w:sz="0" w:space="0" w:color="auto"/>
        <w:bottom w:val="none" w:sz="0" w:space="0" w:color="auto"/>
        <w:right w:val="none" w:sz="0" w:space="0" w:color="auto"/>
      </w:divBdr>
      <w:divsChild>
        <w:div w:id="2039039331">
          <w:marLeft w:val="426"/>
          <w:marRight w:val="0"/>
          <w:marTop w:val="0"/>
          <w:marBottom w:val="0"/>
          <w:divBdr>
            <w:top w:val="none" w:sz="0" w:space="0" w:color="auto"/>
            <w:left w:val="none" w:sz="0" w:space="0" w:color="auto"/>
            <w:bottom w:val="none" w:sz="0" w:space="0" w:color="auto"/>
            <w:right w:val="none" w:sz="0" w:space="0" w:color="auto"/>
          </w:divBdr>
        </w:div>
      </w:divsChild>
    </w:div>
    <w:div w:id="1634945227">
      <w:bodyDiv w:val="1"/>
      <w:marLeft w:val="0"/>
      <w:marRight w:val="0"/>
      <w:marTop w:val="0"/>
      <w:marBottom w:val="0"/>
      <w:divBdr>
        <w:top w:val="none" w:sz="0" w:space="0" w:color="auto"/>
        <w:left w:val="none" w:sz="0" w:space="0" w:color="auto"/>
        <w:bottom w:val="none" w:sz="0" w:space="0" w:color="auto"/>
        <w:right w:val="none" w:sz="0" w:space="0" w:color="auto"/>
      </w:divBdr>
      <w:divsChild>
        <w:div w:id="733544834">
          <w:marLeft w:val="0"/>
          <w:marRight w:val="0"/>
          <w:marTop w:val="0"/>
          <w:marBottom w:val="240"/>
          <w:divBdr>
            <w:top w:val="none" w:sz="0" w:space="0" w:color="auto"/>
            <w:left w:val="none" w:sz="0" w:space="0" w:color="auto"/>
            <w:bottom w:val="none" w:sz="0" w:space="0" w:color="auto"/>
            <w:right w:val="none" w:sz="0" w:space="0" w:color="auto"/>
          </w:divBdr>
        </w:div>
        <w:div w:id="1303193397">
          <w:marLeft w:val="0"/>
          <w:marRight w:val="0"/>
          <w:marTop w:val="0"/>
          <w:marBottom w:val="240"/>
          <w:divBdr>
            <w:top w:val="none" w:sz="0" w:space="0" w:color="auto"/>
            <w:left w:val="none" w:sz="0" w:space="0" w:color="auto"/>
            <w:bottom w:val="none" w:sz="0" w:space="0" w:color="auto"/>
            <w:right w:val="none" w:sz="0" w:space="0" w:color="auto"/>
          </w:divBdr>
        </w:div>
        <w:div w:id="651325990">
          <w:marLeft w:val="720"/>
          <w:marRight w:val="0"/>
          <w:marTop w:val="0"/>
          <w:marBottom w:val="240"/>
          <w:divBdr>
            <w:top w:val="none" w:sz="0" w:space="0" w:color="auto"/>
            <w:left w:val="none" w:sz="0" w:space="0" w:color="auto"/>
            <w:bottom w:val="none" w:sz="0" w:space="0" w:color="auto"/>
            <w:right w:val="none" w:sz="0" w:space="0" w:color="auto"/>
          </w:divBdr>
        </w:div>
        <w:div w:id="1198199251">
          <w:marLeft w:val="360"/>
          <w:marRight w:val="0"/>
          <w:marTop w:val="0"/>
          <w:marBottom w:val="240"/>
          <w:divBdr>
            <w:top w:val="none" w:sz="0" w:space="0" w:color="auto"/>
            <w:left w:val="none" w:sz="0" w:space="0" w:color="auto"/>
            <w:bottom w:val="none" w:sz="0" w:space="0" w:color="auto"/>
            <w:right w:val="none" w:sz="0" w:space="0" w:color="auto"/>
          </w:divBdr>
        </w:div>
        <w:div w:id="1367831772">
          <w:marLeft w:val="720"/>
          <w:marRight w:val="0"/>
          <w:marTop w:val="0"/>
          <w:marBottom w:val="240"/>
          <w:divBdr>
            <w:top w:val="none" w:sz="0" w:space="0" w:color="auto"/>
            <w:left w:val="none" w:sz="0" w:space="0" w:color="auto"/>
            <w:bottom w:val="none" w:sz="0" w:space="0" w:color="auto"/>
            <w:right w:val="none" w:sz="0" w:space="0" w:color="auto"/>
          </w:divBdr>
        </w:div>
        <w:div w:id="999187433">
          <w:marLeft w:val="0"/>
          <w:marRight w:val="0"/>
          <w:marTop w:val="0"/>
          <w:marBottom w:val="240"/>
          <w:divBdr>
            <w:top w:val="none" w:sz="0" w:space="0" w:color="auto"/>
            <w:left w:val="none" w:sz="0" w:space="0" w:color="auto"/>
            <w:bottom w:val="none" w:sz="0" w:space="0" w:color="auto"/>
            <w:right w:val="none" w:sz="0" w:space="0" w:color="auto"/>
          </w:divBdr>
        </w:div>
        <w:div w:id="21391026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i1gckr3mzi59s19/PP%20109%20tahun%202012%20tentang%20PENGAMANAN%20BAHAN%20YANG%20MENGANDUNG%20ZAT%20ADIKTIF%20BERUPA%20PRODUK%20TEMBAKAU%20BAGI%20KESEHATAN.pdf"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ropbox.com/s/i1gckr3mzi59s19/PP%20109%20tahun%202012%20tentang%20PENGAMANAN%20BAHAN%20YANG%20MENGANDUNG%20ZAT%20ADIKTIF%20BERUPA%20PRODUK%20TEMBAKAU%20BAGI%20KESEHATA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1784-4E7A-4D46-857D-BFCABE92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E1-422</cp:lastModifiedBy>
  <cp:revision>167</cp:revision>
  <cp:lastPrinted>2017-08-09T14:44:00Z</cp:lastPrinted>
  <dcterms:created xsi:type="dcterms:W3CDTF">2016-07-16T08:06:00Z</dcterms:created>
  <dcterms:modified xsi:type="dcterms:W3CDTF">2017-08-09T14:51:00Z</dcterms:modified>
</cp:coreProperties>
</file>