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AF8" w:rsidRPr="00B62BA3" w:rsidRDefault="00650AF8" w:rsidP="00650AF8">
      <w:pPr>
        <w:spacing w:after="0" w:line="480" w:lineRule="auto"/>
        <w:jc w:val="center"/>
        <w:rPr>
          <w:rFonts w:ascii="Times New Roman" w:hAnsi="Times New Roman"/>
          <w:b/>
          <w:sz w:val="24"/>
          <w:szCs w:val="24"/>
        </w:rPr>
      </w:pPr>
      <w:r>
        <w:rPr>
          <w:rFonts w:ascii="Times New Roman" w:hAnsi="Times New Roman"/>
          <w:b/>
          <w:noProof/>
          <w:sz w:val="28"/>
          <w:szCs w:val="28"/>
          <w:lang w:val="en-US"/>
        </w:rPr>
        <w:pict>
          <v:rect id="_x0000_s1026" style="position:absolute;left:0;text-align:left;margin-left:169.8pt;margin-top:662.65pt;width:50.5pt;height:27.95pt;z-index:251660288" strokecolor="white">
            <v:textbox>
              <w:txbxContent>
                <w:p w:rsidR="00650AF8" w:rsidRPr="00480140" w:rsidRDefault="00650AF8" w:rsidP="00650AF8">
                  <w:pPr>
                    <w:jc w:val="center"/>
                    <w:rPr>
                      <w:rFonts w:ascii="Times New Roman" w:eastAsia="Arial Unicode MS" w:hAnsi="Times New Roman"/>
                      <w:sz w:val="24"/>
                      <w:szCs w:val="24"/>
                      <w:lang w:val="en-US"/>
                    </w:rPr>
                  </w:pPr>
                  <w:r>
                    <w:rPr>
                      <w:rFonts w:ascii="Times New Roman" w:eastAsia="Arial Unicode MS" w:hAnsi="Times New Roman"/>
                      <w:sz w:val="24"/>
                      <w:szCs w:val="24"/>
                      <w:lang w:val="en-US"/>
                    </w:rPr>
                    <w:t>36</w:t>
                  </w:r>
                </w:p>
              </w:txbxContent>
            </v:textbox>
          </v:rect>
        </w:pict>
      </w:r>
      <w:r>
        <w:rPr>
          <w:rFonts w:ascii="Times New Roman" w:hAnsi="Times New Roman"/>
          <w:b/>
          <w:noProof/>
          <w:sz w:val="28"/>
          <w:szCs w:val="28"/>
          <w:lang w:val="en-US"/>
        </w:rPr>
        <w:pict>
          <v:rect id="_x0000_s1027" style="position:absolute;left:0;text-align:left;margin-left:363.25pt;margin-top:-81.9pt;width:50.5pt;height:27.95pt;z-index:251661312" strokecolor="white"/>
        </w:pict>
      </w:r>
      <w:r w:rsidRPr="00B62BA3">
        <w:rPr>
          <w:rFonts w:ascii="Times New Roman" w:hAnsi="Times New Roman"/>
          <w:b/>
          <w:sz w:val="24"/>
          <w:szCs w:val="24"/>
        </w:rPr>
        <w:t>BAB III</w:t>
      </w:r>
    </w:p>
    <w:p w:rsidR="00650AF8" w:rsidRPr="00B62BA3" w:rsidRDefault="00650AF8" w:rsidP="00650AF8">
      <w:pPr>
        <w:spacing w:after="0" w:line="480" w:lineRule="auto"/>
        <w:jc w:val="center"/>
        <w:rPr>
          <w:rFonts w:ascii="Times New Roman" w:hAnsi="Times New Roman"/>
          <w:b/>
          <w:sz w:val="24"/>
          <w:szCs w:val="24"/>
        </w:rPr>
      </w:pPr>
      <w:r w:rsidRPr="00B62BA3">
        <w:rPr>
          <w:rFonts w:ascii="Times New Roman" w:hAnsi="Times New Roman"/>
          <w:b/>
          <w:sz w:val="24"/>
          <w:szCs w:val="24"/>
        </w:rPr>
        <w:t>METODE PENELITIAN</w:t>
      </w:r>
    </w:p>
    <w:p w:rsidR="00650AF8" w:rsidRDefault="00650AF8" w:rsidP="00650AF8">
      <w:pPr>
        <w:spacing w:after="0" w:line="480" w:lineRule="auto"/>
        <w:jc w:val="both"/>
        <w:rPr>
          <w:rFonts w:ascii="Times New Roman" w:hAnsi="Times New Roman"/>
          <w:b/>
          <w:sz w:val="28"/>
          <w:szCs w:val="28"/>
        </w:rPr>
      </w:pPr>
    </w:p>
    <w:p w:rsidR="00650AF8" w:rsidRDefault="00650AF8" w:rsidP="00650AF8">
      <w:pPr>
        <w:pStyle w:val="ListParagraph"/>
        <w:numPr>
          <w:ilvl w:val="0"/>
          <w:numId w:val="1"/>
        </w:numPr>
        <w:spacing w:after="0" w:line="480" w:lineRule="auto"/>
        <w:ind w:left="426"/>
        <w:jc w:val="both"/>
        <w:rPr>
          <w:rFonts w:ascii="Times New Roman" w:hAnsi="Times New Roman"/>
          <w:b/>
          <w:sz w:val="24"/>
          <w:szCs w:val="24"/>
        </w:rPr>
      </w:pPr>
      <w:r w:rsidRPr="00E43571">
        <w:rPr>
          <w:rFonts w:ascii="Times New Roman" w:hAnsi="Times New Roman"/>
          <w:b/>
          <w:sz w:val="24"/>
          <w:szCs w:val="24"/>
        </w:rPr>
        <w:t>Jenis Penelitian</w:t>
      </w:r>
    </w:p>
    <w:p w:rsidR="00650AF8" w:rsidRPr="0063146A" w:rsidRDefault="00650AF8" w:rsidP="00650AF8">
      <w:pPr>
        <w:pStyle w:val="ListParagraph"/>
        <w:spacing w:after="0" w:line="480" w:lineRule="auto"/>
        <w:ind w:left="426"/>
        <w:jc w:val="both"/>
        <w:rPr>
          <w:rFonts w:ascii="Times New Roman" w:hAnsi="Times New Roman"/>
          <w:b/>
          <w:sz w:val="24"/>
          <w:szCs w:val="24"/>
        </w:rPr>
      </w:pPr>
      <w:r w:rsidRPr="0063146A">
        <w:rPr>
          <w:rFonts w:ascii="Times New Roman" w:hAnsi="Times New Roman"/>
          <w:sz w:val="24"/>
          <w:szCs w:val="24"/>
        </w:rPr>
        <w:t xml:space="preserve">Penelitian ini termasuk penelitian observasional analitik. Pendekatan ini digunakan untuk </w:t>
      </w:r>
      <w:r w:rsidRPr="0063146A">
        <w:rPr>
          <w:rFonts w:ascii="Times New Roman" w:hAnsi="Times New Roman"/>
          <w:sz w:val="24"/>
          <w:szCs w:val="24"/>
          <w:lang w:val="en-US"/>
        </w:rPr>
        <w:t xml:space="preserve">Survey </w:t>
      </w:r>
      <w:proofErr w:type="spellStart"/>
      <w:r w:rsidRPr="0063146A">
        <w:rPr>
          <w:rFonts w:ascii="Times New Roman" w:hAnsi="Times New Roman"/>
          <w:sz w:val="24"/>
          <w:szCs w:val="24"/>
          <w:lang w:val="en-US"/>
        </w:rPr>
        <w:t>atau</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penelitian</w:t>
      </w:r>
      <w:proofErr w:type="spellEnd"/>
      <w:r w:rsidRPr="0063146A">
        <w:rPr>
          <w:rFonts w:ascii="Times New Roman" w:hAnsi="Times New Roman"/>
          <w:sz w:val="24"/>
          <w:szCs w:val="24"/>
          <w:lang w:val="en-US"/>
        </w:rPr>
        <w:t xml:space="preserve"> yang </w:t>
      </w:r>
      <w:proofErr w:type="spellStart"/>
      <w:r w:rsidRPr="0063146A">
        <w:rPr>
          <w:rFonts w:ascii="Times New Roman" w:hAnsi="Times New Roman"/>
          <w:sz w:val="24"/>
          <w:szCs w:val="24"/>
          <w:lang w:val="en-US"/>
        </w:rPr>
        <w:t>mencoba</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menggali</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bagaimana</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dan</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mengapa</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fenomena</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kesehatan</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terjadi</w:t>
      </w:r>
      <w:proofErr w:type="spellEnd"/>
      <w:r w:rsidRPr="0063146A">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dan </w:t>
      </w:r>
      <w:proofErr w:type="spellStart"/>
      <w:r w:rsidRPr="0063146A">
        <w:rPr>
          <w:rFonts w:ascii="Times New Roman" w:hAnsi="Times New Roman"/>
          <w:sz w:val="24"/>
          <w:szCs w:val="24"/>
          <w:lang w:val="en-US"/>
        </w:rPr>
        <w:t>Penelitian</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analitik</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dilihat</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dari</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analisis</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korelasi</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dapat</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diketahui</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seberapa</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jauh</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kontribusi</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faktor</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resiko</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tertentu</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terhadap</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adanya</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suatu</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kejadian</w:t>
      </w:r>
      <w:proofErr w:type="spellEnd"/>
      <w:r w:rsidRPr="0063146A">
        <w:rPr>
          <w:rFonts w:ascii="Times New Roman" w:hAnsi="Times New Roman"/>
          <w:sz w:val="24"/>
          <w:szCs w:val="24"/>
          <w:lang w:val="en-US"/>
        </w:rPr>
        <w:t xml:space="preserve"> </w:t>
      </w:r>
      <w:proofErr w:type="spellStart"/>
      <w:r w:rsidRPr="0063146A">
        <w:rPr>
          <w:rFonts w:ascii="Times New Roman" w:hAnsi="Times New Roman"/>
          <w:sz w:val="24"/>
          <w:szCs w:val="24"/>
          <w:lang w:val="en-US"/>
        </w:rPr>
        <w:t>tertentu</w:t>
      </w:r>
      <w:proofErr w:type="spellEnd"/>
      <w:r w:rsidRPr="0063146A">
        <w:rPr>
          <w:rFonts w:ascii="Times New Roman" w:hAnsi="Times New Roman"/>
          <w:sz w:val="24"/>
          <w:szCs w:val="24"/>
          <w:lang w:val="en-US"/>
        </w:rPr>
        <w:t>.</w:t>
      </w:r>
      <w:r w:rsidRPr="0063146A">
        <w:rPr>
          <w:rFonts w:ascii="Times New Roman" w:hAnsi="Times New Roman"/>
          <w:sz w:val="24"/>
          <w:szCs w:val="24"/>
        </w:rPr>
        <w:t xml:space="preserve"> </w:t>
      </w:r>
    </w:p>
    <w:p w:rsidR="00650AF8" w:rsidRPr="00E43571" w:rsidRDefault="00650AF8" w:rsidP="00650AF8">
      <w:pPr>
        <w:pStyle w:val="ListParagraph"/>
        <w:spacing w:after="0" w:line="480" w:lineRule="auto"/>
        <w:ind w:left="0"/>
        <w:jc w:val="both"/>
        <w:rPr>
          <w:rFonts w:ascii="Times New Roman" w:hAnsi="Times New Roman"/>
          <w:sz w:val="24"/>
          <w:szCs w:val="24"/>
        </w:rPr>
      </w:pPr>
    </w:p>
    <w:p w:rsidR="00650AF8" w:rsidRPr="005122BE" w:rsidRDefault="00650AF8" w:rsidP="00650AF8">
      <w:pPr>
        <w:pStyle w:val="ListParagraph"/>
        <w:numPr>
          <w:ilvl w:val="0"/>
          <w:numId w:val="1"/>
        </w:numPr>
        <w:spacing w:after="0" w:line="480" w:lineRule="auto"/>
        <w:ind w:left="426"/>
        <w:jc w:val="both"/>
        <w:rPr>
          <w:rFonts w:ascii="Times New Roman" w:hAnsi="Times New Roman"/>
          <w:b/>
          <w:sz w:val="24"/>
          <w:szCs w:val="24"/>
        </w:rPr>
      </w:pPr>
      <w:r w:rsidRPr="00E43571">
        <w:rPr>
          <w:rFonts w:ascii="Times New Roman" w:hAnsi="Times New Roman"/>
          <w:b/>
          <w:sz w:val="24"/>
          <w:szCs w:val="24"/>
        </w:rPr>
        <w:t>Waktu dan Tempat Peneliti</w:t>
      </w:r>
      <w:r w:rsidRPr="005122BE">
        <w:rPr>
          <w:rFonts w:ascii="Times New Roman" w:hAnsi="Times New Roman"/>
          <w:b/>
          <w:sz w:val="24"/>
          <w:szCs w:val="24"/>
        </w:rPr>
        <w:t>an</w:t>
      </w:r>
    </w:p>
    <w:p w:rsidR="00650AF8" w:rsidRDefault="00650AF8" w:rsidP="00650AF8">
      <w:pPr>
        <w:spacing w:after="0" w:line="480" w:lineRule="auto"/>
        <w:ind w:left="426" w:firstLine="426"/>
        <w:jc w:val="both"/>
        <w:rPr>
          <w:rFonts w:ascii="Times New Roman" w:hAnsi="Times New Roman"/>
          <w:sz w:val="24"/>
          <w:szCs w:val="24"/>
        </w:rPr>
      </w:pPr>
      <w:r w:rsidRPr="005122BE">
        <w:rPr>
          <w:rFonts w:ascii="Times New Roman" w:hAnsi="Times New Roman"/>
          <w:sz w:val="24"/>
          <w:szCs w:val="24"/>
        </w:rPr>
        <w:t xml:space="preserve">Penelitian dilaksanakan pada bulan Januari sampai dengan bulan Februari 2019 di </w:t>
      </w:r>
      <w:r>
        <w:rPr>
          <w:rFonts w:ascii="Times New Roman" w:hAnsi="Times New Roman"/>
          <w:sz w:val="24"/>
          <w:szCs w:val="24"/>
        </w:rPr>
        <w:t>PMB</w:t>
      </w:r>
      <w:r w:rsidRPr="005122BE">
        <w:rPr>
          <w:rFonts w:ascii="Times New Roman" w:hAnsi="Times New Roman"/>
          <w:sz w:val="24"/>
          <w:szCs w:val="24"/>
          <w:shd w:val="clear" w:color="auto" w:fill="FFFFFF"/>
        </w:rPr>
        <w:t xml:space="preserve"> Tri Andiani </w:t>
      </w:r>
      <w:r w:rsidRPr="005122BE">
        <w:rPr>
          <w:rFonts w:ascii="Times New Roman" w:hAnsi="Times New Roman"/>
          <w:sz w:val="24"/>
          <w:szCs w:val="24"/>
        </w:rPr>
        <w:t>Amd.Keb Nambah Rejo Lampung Tengah</w:t>
      </w:r>
    </w:p>
    <w:p w:rsidR="00650AF8" w:rsidRPr="005122BE" w:rsidRDefault="00650AF8" w:rsidP="00650AF8">
      <w:pPr>
        <w:spacing w:after="0" w:line="480" w:lineRule="auto"/>
        <w:ind w:left="426" w:firstLine="426"/>
        <w:jc w:val="both"/>
        <w:rPr>
          <w:rFonts w:ascii="Times New Roman" w:hAnsi="Times New Roman"/>
          <w:sz w:val="24"/>
          <w:szCs w:val="24"/>
        </w:rPr>
      </w:pPr>
    </w:p>
    <w:p w:rsidR="00650AF8" w:rsidRPr="005122BE" w:rsidRDefault="00650AF8" w:rsidP="00650AF8">
      <w:pPr>
        <w:pStyle w:val="ListParagraph"/>
        <w:numPr>
          <w:ilvl w:val="0"/>
          <w:numId w:val="1"/>
        </w:numPr>
        <w:spacing w:after="0" w:line="480" w:lineRule="auto"/>
        <w:ind w:left="426"/>
        <w:jc w:val="both"/>
        <w:rPr>
          <w:rFonts w:ascii="Times New Roman" w:hAnsi="Times New Roman"/>
          <w:b/>
          <w:sz w:val="24"/>
          <w:szCs w:val="24"/>
        </w:rPr>
      </w:pPr>
      <w:r w:rsidRPr="005122BE">
        <w:rPr>
          <w:rFonts w:ascii="Times New Roman" w:hAnsi="Times New Roman"/>
          <w:b/>
          <w:sz w:val="24"/>
          <w:szCs w:val="24"/>
        </w:rPr>
        <w:t>Rancangan Penelitian</w:t>
      </w:r>
    </w:p>
    <w:p w:rsidR="00650AF8" w:rsidRDefault="00650AF8" w:rsidP="00650AF8">
      <w:pPr>
        <w:pStyle w:val="ListParagraph"/>
        <w:spacing w:after="0" w:line="480" w:lineRule="auto"/>
        <w:ind w:left="426" w:firstLine="426"/>
        <w:jc w:val="both"/>
        <w:rPr>
          <w:rFonts w:ascii="Times New Roman" w:hAnsi="Times New Roman"/>
          <w:sz w:val="24"/>
          <w:szCs w:val="24"/>
        </w:rPr>
      </w:pPr>
      <w:r w:rsidRPr="005122BE">
        <w:rPr>
          <w:rFonts w:ascii="Times New Roman" w:hAnsi="Times New Roman"/>
          <w:sz w:val="24"/>
          <w:szCs w:val="24"/>
        </w:rPr>
        <w:t xml:space="preserve">Sesuai dengan tujuan untuk mengetahui </w:t>
      </w:r>
      <w:r w:rsidRPr="005122BE">
        <w:rPr>
          <w:rFonts w:ascii="Times New Roman" w:hAnsi="Times New Roman"/>
          <w:sz w:val="24"/>
          <w:szCs w:val="24"/>
          <w:shd w:val="clear" w:color="auto" w:fill="FFFFFF"/>
        </w:rPr>
        <w:t xml:space="preserve">pengaruh senam hamil yoga selama kehamilan terhadap kesiapan dalam menghadapi persalinan pada ibu hamil Trimester III di </w:t>
      </w:r>
      <w:r>
        <w:rPr>
          <w:rFonts w:ascii="Times New Roman" w:hAnsi="Times New Roman"/>
          <w:sz w:val="24"/>
          <w:szCs w:val="24"/>
        </w:rPr>
        <w:t>PMB</w:t>
      </w:r>
      <w:r w:rsidRPr="005122BE">
        <w:rPr>
          <w:rFonts w:ascii="Times New Roman" w:hAnsi="Times New Roman"/>
          <w:sz w:val="24"/>
          <w:szCs w:val="24"/>
          <w:shd w:val="clear" w:color="auto" w:fill="FFFFFF"/>
        </w:rPr>
        <w:t xml:space="preserve"> Tri Andiani </w:t>
      </w:r>
      <w:r w:rsidRPr="005122BE">
        <w:rPr>
          <w:rFonts w:ascii="Times New Roman" w:hAnsi="Times New Roman"/>
          <w:sz w:val="24"/>
          <w:szCs w:val="24"/>
        </w:rPr>
        <w:t>Amd.Keb Nambah Rejo Lampung Tengah Tahun 2018. Maka penelitian ini menggunakan metode pendekatan “</w:t>
      </w:r>
      <w:r w:rsidRPr="005122BE">
        <w:rPr>
          <w:rFonts w:ascii="Times New Roman" w:hAnsi="Times New Roman"/>
          <w:i/>
          <w:sz w:val="24"/>
          <w:szCs w:val="24"/>
        </w:rPr>
        <w:t>Cross Sectional</w:t>
      </w:r>
      <w:r w:rsidRPr="005122BE">
        <w:rPr>
          <w:rFonts w:ascii="Times New Roman" w:hAnsi="Times New Roman"/>
          <w:sz w:val="24"/>
          <w:szCs w:val="24"/>
        </w:rPr>
        <w:t>” yaitu jenis penelitian yang menekankan pada waktu pengukuran atau observasi data dalam satu kali pada satu waktu yang dilakukan pada variabel independen dan variabel dependen</w:t>
      </w:r>
    </w:p>
    <w:p w:rsidR="00650AF8" w:rsidRPr="000B2927" w:rsidRDefault="00650AF8" w:rsidP="00650AF8">
      <w:pPr>
        <w:pStyle w:val="ListParagraph"/>
        <w:spacing w:after="0" w:line="480" w:lineRule="auto"/>
        <w:ind w:left="0"/>
        <w:jc w:val="both"/>
        <w:rPr>
          <w:rFonts w:ascii="Times New Roman" w:hAnsi="Times New Roman"/>
          <w:sz w:val="24"/>
          <w:szCs w:val="24"/>
        </w:rPr>
      </w:pPr>
    </w:p>
    <w:p w:rsidR="00650AF8" w:rsidRPr="005122BE" w:rsidRDefault="00650AF8" w:rsidP="00650AF8">
      <w:pPr>
        <w:pStyle w:val="ListParagraph"/>
        <w:numPr>
          <w:ilvl w:val="0"/>
          <w:numId w:val="1"/>
        </w:numPr>
        <w:spacing w:after="0" w:line="480" w:lineRule="auto"/>
        <w:ind w:left="426"/>
        <w:jc w:val="both"/>
        <w:rPr>
          <w:rFonts w:ascii="Times New Roman" w:hAnsi="Times New Roman"/>
          <w:b/>
          <w:sz w:val="24"/>
          <w:szCs w:val="24"/>
        </w:rPr>
      </w:pPr>
      <w:r w:rsidRPr="005122BE">
        <w:rPr>
          <w:rFonts w:ascii="Times New Roman" w:hAnsi="Times New Roman"/>
          <w:b/>
          <w:sz w:val="24"/>
          <w:szCs w:val="24"/>
        </w:rPr>
        <w:t>Subyek Penelitian</w:t>
      </w:r>
    </w:p>
    <w:p w:rsidR="00650AF8" w:rsidRPr="005122BE" w:rsidRDefault="00650AF8" w:rsidP="00650AF8">
      <w:pPr>
        <w:pStyle w:val="ListParagraph"/>
        <w:numPr>
          <w:ilvl w:val="0"/>
          <w:numId w:val="2"/>
        </w:numPr>
        <w:spacing w:after="0" w:line="480" w:lineRule="auto"/>
        <w:jc w:val="both"/>
        <w:rPr>
          <w:rFonts w:ascii="Times New Roman" w:hAnsi="Times New Roman"/>
          <w:b/>
          <w:sz w:val="24"/>
          <w:szCs w:val="24"/>
        </w:rPr>
      </w:pPr>
      <w:r w:rsidRPr="005122BE">
        <w:rPr>
          <w:rFonts w:ascii="Times New Roman" w:hAnsi="Times New Roman"/>
          <w:b/>
          <w:sz w:val="24"/>
          <w:szCs w:val="24"/>
        </w:rPr>
        <w:t>Populasi</w:t>
      </w:r>
    </w:p>
    <w:p w:rsidR="00650AF8" w:rsidRPr="003C29B4" w:rsidRDefault="00650AF8" w:rsidP="00650AF8">
      <w:pPr>
        <w:pStyle w:val="ListParagraph"/>
        <w:spacing w:after="0" w:line="480" w:lineRule="auto"/>
        <w:ind w:left="786"/>
        <w:jc w:val="both"/>
        <w:rPr>
          <w:rFonts w:ascii="Times New Roman" w:hAnsi="Times New Roman"/>
          <w:b/>
          <w:sz w:val="24"/>
          <w:szCs w:val="24"/>
        </w:rPr>
      </w:pPr>
      <w:r w:rsidRPr="005122BE">
        <w:rPr>
          <w:rFonts w:ascii="Times New Roman" w:hAnsi="Times New Roman"/>
          <w:sz w:val="24"/>
          <w:szCs w:val="24"/>
        </w:rPr>
        <w:lastRenderedPageBreak/>
        <w:t xml:space="preserve">Populasi adalah wilayah generalisasi yang terdiri atas objek-objek yang mempunyai kualitas dan karakteristik tertentu yang ditetapkan oleh penulis untuk dipelajari dan kemudian ditarik kesimpulan (Sugiyono, 2012). Populasi pada penelitian ini adalah </w:t>
      </w:r>
      <w:r w:rsidRPr="005122BE">
        <w:rPr>
          <w:rFonts w:ascii="Times New Roman" w:hAnsi="Times New Roman"/>
          <w:sz w:val="24"/>
          <w:szCs w:val="24"/>
          <w:shd w:val="clear" w:color="auto" w:fill="FFFFFF"/>
        </w:rPr>
        <w:t xml:space="preserve">ibu hamil Trimester III di </w:t>
      </w:r>
      <w:r>
        <w:rPr>
          <w:rFonts w:ascii="Times New Roman" w:hAnsi="Times New Roman"/>
          <w:sz w:val="24"/>
          <w:szCs w:val="24"/>
        </w:rPr>
        <w:t>PMB</w:t>
      </w:r>
      <w:r w:rsidRPr="005122BE">
        <w:rPr>
          <w:rFonts w:ascii="Times New Roman" w:hAnsi="Times New Roman"/>
          <w:sz w:val="24"/>
          <w:szCs w:val="24"/>
          <w:shd w:val="clear" w:color="auto" w:fill="FFFFFF"/>
        </w:rPr>
        <w:t xml:space="preserve"> Tri Andiani </w:t>
      </w:r>
      <w:r w:rsidRPr="005122BE">
        <w:rPr>
          <w:rFonts w:ascii="Times New Roman" w:hAnsi="Times New Roman"/>
          <w:sz w:val="24"/>
          <w:szCs w:val="24"/>
        </w:rPr>
        <w:t>Amd.Keb N</w:t>
      </w:r>
      <w:r w:rsidRPr="003C29B4">
        <w:rPr>
          <w:rFonts w:ascii="Times New Roman" w:hAnsi="Times New Roman"/>
          <w:sz w:val="24"/>
          <w:szCs w:val="24"/>
        </w:rPr>
        <w:t>ambah Rejo Lamp</w:t>
      </w:r>
      <w:r>
        <w:rPr>
          <w:rFonts w:ascii="Times New Roman" w:hAnsi="Times New Roman"/>
          <w:sz w:val="24"/>
          <w:szCs w:val="24"/>
        </w:rPr>
        <w:t>ung Tengah Tahun 2018 sebesar 30</w:t>
      </w:r>
      <w:r w:rsidRPr="003C29B4">
        <w:rPr>
          <w:rFonts w:ascii="Times New Roman" w:hAnsi="Times New Roman"/>
          <w:sz w:val="24"/>
          <w:szCs w:val="24"/>
        </w:rPr>
        <w:t xml:space="preserve"> ibu hamil</w:t>
      </w:r>
      <w:r>
        <w:rPr>
          <w:rFonts w:ascii="Times New Roman" w:hAnsi="Times New Roman"/>
          <w:sz w:val="24"/>
          <w:szCs w:val="24"/>
        </w:rPr>
        <w:t xml:space="preserve"> trimester III</w:t>
      </w:r>
      <w:r w:rsidRPr="003C29B4">
        <w:rPr>
          <w:rFonts w:ascii="Times New Roman" w:hAnsi="Times New Roman"/>
          <w:sz w:val="24"/>
          <w:szCs w:val="24"/>
        </w:rPr>
        <w:t xml:space="preserve">. </w:t>
      </w:r>
    </w:p>
    <w:p w:rsidR="00650AF8" w:rsidRDefault="00650AF8" w:rsidP="00650AF8">
      <w:pPr>
        <w:pStyle w:val="ListParagraph"/>
        <w:numPr>
          <w:ilvl w:val="0"/>
          <w:numId w:val="2"/>
        </w:numPr>
        <w:spacing w:after="0" w:line="480" w:lineRule="auto"/>
        <w:jc w:val="both"/>
        <w:rPr>
          <w:rFonts w:ascii="Times New Roman" w:hAnsi="Times New Roman"/>
          <w:b/>
          <w:sz w:val="24"/>
          <w:szCs w:val="24"/>
        </w:rPr>
      </w:pPr>
      <w:r w:rsidRPr="00E43571">
        <w:rPr>
          <w:rFonts w:ascii="Times New Roman" w:hAnsi="Times New Roman"/>
          <w:b/>
          <w:sz w:val="24"/>
          <w:szCs w:val="24"/>
        </w:rPr>
        <w:t>Sampel</w:t>
      </w:r>
    </w:p>
    <w:p w:rsidR="00650AF8" w:rsidRPr="00575C20" w:rsidRDefault="00650AF8" w:rsidP="00650AF8">
      <w:pPr>
        <w:pStyle w:val="ListParagraph"/>
        <w:numPr>
          <w:ilvl w:val="0"/>
          <w:numId w:val="6"/>
        </w:numPr>
        <w:spacing w:after="0" w:line="480" w:lineRule="auto"/>
        <w:jc w:val="both"/>
        <w:rPr>
          <w:rFonts w:ascii="Times New Roman" w:hAnsi="Times New Roman"/>
          <w:b/>
          <w:sz w:val="24"/>
          <w:szCs w:val="24"/>
        </w:rPr>
      </w:pPr>
      <w:r w:rsidRPr="00575C20">
        <w:rPr>
          <w:rFonts w:ascii="Times New Roman" w:hAnsi="Times New Roman"/>
          <w:b/>
          <w:sz w:val="24"/>
          <w:szCs w:val="24"/>
        </w:rPr>
        <w:t xml:space="preserve">Besar Sampel </w:t>
      </w:r>
    </w:p>
    <w:p w:rsidR="00650AF8" w:rsidRPr="00D736CE" w:rsidRDefault="00650AF8" w:rsidP="00650AF8">
      <w:pPr>
        <w:pStyle w:val="ListParagraph"/>
        <w:spacing w:after="0" w:line="480" w:lineRule="auto"/>
        <w:ind w:left="1146"/>
        <w:jc w:val="both"/>
        <w:rPr>
          <w:rFonts w:ascii="Times New Roman" w:hAnsi="Times New Roman"/>
          <w:sz w:val="24"/>
          <w:szCs w:val="24"/>
        </w:rPr>
      </w:pPr>
      <w:r w:rsidRPr="00D736CE">
        <w:rPr>
          <w:rFonts w:ascii="Times New Roman" w:hAnsi="Times New Roman"/>
          <w:sz w:val="24"/>
          <w:szCs w:val="24"/>
        </w:rPr>
        <w:t>Sampel penelitian merupakan objek yang diteliti dan dianggap mewakili seluruh populasi (Notoatmodjo, 2010).</w:t>
      </w:r>
      <w:r>
        <w:rPr>
          <w:rFonts w:ascii="Times New Roman" w:hAnsi="Times New Roman"/>
          <w:sz w:val="24"/>
          <w:szCs w:val="24"/>
        </w:rPr>
        <w:t xml:space="preserve">semua ibu hamil yang melakukan </w:t>
      </w:r>
      <w:r w:rsidRPr="00F508B5">
        <w:rPr>
          <w:rFonts w:ascii="Times New Roman" w:hAnsi="Times New Roman"/>
          <w:sz w:val="24"/>
          <w:szCs w:val="24"/>
        </w:rPr>
        <w:t xml:space="preserve">ANC ke </w:t>
      </w:r>
      <w:r>
        <w:rPr>
          <w:rFonts w:ascii="Times New Roman" w:hAnsi="Times New Roman"/>
          <w:sz w:val="24"/>
          <w:szCs w:val="24"/>
        </w:rPr>
        <w:t>PMB</w:t>
      </w:r>
      <w:r w:rsidRPr="00F508B5">
        <w:rPr>
          <w:rFonts w:ascii="Times New Roman" w:hAnsi="Times New Roman"/>
          <w:sz w:val="24"/>
          <w:szCs w:val="24"/>
        </w:rPr>
        <w:t xml:space="preserve"> Tri Andiani Amd.Keb Nambah Rejo Lampung Tengah</w:t>
      </w:r>
      <w:r>
        <w:rPr>
          <w:rFonts w:ascii="Times New Roman" w:hAnsi="Times New Roman"/>
          <w:sz w:val="24"/>
          <w:szCs w:val="24"/>
        </w:rPr>
        <w:t xml:space="preserve"> sebesar 30  ibu hamil Trimester III</w:t>
      </w:r>
      <w:r w:rsidRPr="00F508B5">
        <w:rPr>
          <w:rFonts w:ascii="Times New Roman" w:hAnsi="Times New Roman"/>
          <w:sz w:val="24"/>
          <w:szCs w:val="24"/>
        </w:rPr>
        <w:t xml:space="preserve">.  </w:t>
      </w:r>
    </w:p>
    <w:p w:rsidR="00650AF8" w:rsidRPr="00575C20" w:rsidRDefault="00650AF8" w:rsidP="00650AF8">
      <w:pPr>
        <w:pStyle w:val="ListParagraph"/>
        <w:numPr>
          <w:ilvl w:val="0"/>
          <w:numId w:val="6"/>
        </w:numPr>
        <w:spacing w:after="0" w:line="480" w:lineRule="auto"/>
        <w:jc w:val="both"/>
        <w:rPr>
          <w:rFonts w:ascii="Times New Roman" w:hAnsi="Times New Roman"/>
          <w:b/>
          <w:sz w:val="24"/>
          <w:szCs w:val="24"/>
        </w:rPr>
      </w:pPr>
      <w:r w:rsidRPr="00575C20">
        <w:rPr>
          <w:rFonts w:ascii="Times New Roman" w:hAnsi="Times New Roman"/>
          <w:b/>
          <w:sz w:val="24"/>
          <w:szCs w:val="24"/>
        </w:rPr>
        <w:t>Teknik Pengambilan sampel</w:t>
      </w:r>
    </w:p>
    <w:p w:rsidR="00650AF8" w:rsidRDefault="00650AF8" w:rsidP="00650AF8">
      <w:pPr>
        <w:pStyle w:val="ListParagraph"/>
        <w:spacing w:after="0" w:line="480" w:lineRule="auto"/>
        <w:ind w:left="1146"/>
        <w:jc w:val="both"/>
        <w:rPr>
          <w:rFonts w:ascii="Times New Roman" w:hAnsi="Times New Roman"/>
          <w:sz w:val="24"/>
          <w:szCs w:val="24"/>
        </w:rPr>
      </w:pPr>
      <w:r>
        <w:rPr>
          <w:rFonts w:ascii="Times New Roman" w:hAnsi="Times New Roman"/>
          <w:sz w:val="24"/>
          <w:szCs w:val="24"/>
        </w:rPr>
        <w:t>Teknik pengambilan sampel pada p</w:t>
      </w:r>
      <w:r w:rsidRPr="00F508B5">
        <w:rPr>
          <w:rFonts w:ascii="Times New Roman" w:hAnsi="Times New Roman"/>
          <w:sz w:val="24"/>
          <w:szCs w:val="24"/>
        </w:rPr>
        <w:t xml:space="preserve">enelitian ini menggunakan total sampling, dimana penulis akan menggunakan semua sampel yang memenuhi kriteria inklusi. Periode waktu tahun 2018 dipilih berdasarkan atas dasar data jumlah ibu hami TM III yang melakukan ANC ke </w:t>
      </w:r>
      <w:r>
        <w:rPr>
          <w:rFonts w:ascii="Times New Roman" w:hAnsi="Times New Roman"/>
          <w:sz w:val="24"/>
          <w:szCs w:val="24"/>
        </w:rPr>
        <w:t>PMB</w:t>
      </w:r>
      <w:r w:rsidRPr="00F508B5">
        <w:rPr>
          <w:rFonts w:ascii="Times New Roman" w:hAnsi="Times New Roman"/>
          <w:sz w:val="24"/>
          <w:szCs w:val="24"/>
        </w:rPr>
        <w:t xml:space="preserve"> Tri Andiani Amd.Keb Nambah Rejo Lampung Tengah. </w:t>
      </w:r>
    </w:p>
    <w:p w:rsidR="00650AF8" w:rsidRPr="00575C20" w:rsidRDefault="00650AF8" w:rsidP="00650AF8">
      <w:pPr>
        <w:pStyle w:val="ListParagraph"/>
        <w:numPr>
          <w:ilvl w:val="0"/>
          <w:numId w:val="6"/>
        </w:numPr>
        <w:spacing w:after="0" w:line="480" w:lineRule="auto"/>
        <w:jc w:val="both"/>
        <w:rPr>
          <w:rFonts w:ascii="Times New Roman" w:hAnsi="Times New Roman"/>
          <w:b/>
          <w:sz w:val="24"/>
          <w:szCs w:val="24"/>
        </w:rPr>
      </w:pPr>
      <w:r w:rsidRPr="00575C20">
        <w:rPr>
          <w:rFonts w:ascii="Times New Roman" w:hAnsi="Times New Roman"/>
          <w:b/>
          <w:sz w:val="24"/>
          <w:szCs w:val="24"/>
        </w:rPr>
        <w:t xml:space="preserve">Kriteria Sampel  </w:t>
      </w:r>
    </w:p>
    <w:p w:rsidR="00650AF8" w:rsidRDefault="00650AF8" w:rsidP="00650AF8">
      <w:pPr>
        <w:pStyle w:val="ListParagraph"/>
        <w:spacing w:after="0" w:line="480" w:lineRule="auto"/>
        <w:ind w:left="1146"/>
        <w:jc w:val="both"/>
        <w:rPr>
          <w:rFonts w:ascii="Times New Roman" w:hAnsi="Times New Roman"/>
          <w:sz w:val="24"/>
          <w:szCs w:val="24"/>
        </w:rPr>
      </w:pPr>
      <w:r w:rsidRPr="00F508B5">
        <w:rPr>
          <w:rFonts w:ascii="Times New Roman" w:hAnsi="Times New Roman"/>
          <w:sz w:val="24"/>
          <w:szCs w:val="24"/>
        </w:rPr>
        <w:t>Kriteria inklusi yang digunakan yaitu :</w:t>
      </w:r>
    </w:p>
    <w:p w:rsidR="00650AF8" w:rsidRDefault="00650AF8" w:rsidP="00650AF8">
      <w:pPr>
        <w:pStyle w:val="ListParagraph"/>
        <w:numPr>
          <w:ilvl w:val="0"/>
          <w:numId w:val="7"/>
        </w:numPr>
        <w:spacing w:after="0" w:line="480" w:lineRule="auto"/>
        <w:jc w:val="both"/>
        <w:rPr>
          <w:rFonts w:ascii="Times New Roman" w:hAnsi="Times New Roman"/>
          <w:sz w:val="24"/>
          <w:szCs w:val="24"/>
        </w:rPr>
      </w:pPr>
      <w:r w:rsidRPr="00BA1DF0">
        <w:rPr>
          <w:rFonts w:ascii="Times New Roman" w:hAnsi="Times New Roman"/>
          <w:sz w:val="24"/>
          <w:szCs w:val="24"/>
        </w:rPr>
        <w:t xml:space="preserve">Ibu hamil yang bersedia menjadi responden penelitian </w:t>
      </w:r>
    </w:p>
    <w:p w:rsidR="00650AF8" w:rsidRDefault="00650AF8" w:rsidP="00650AF8">
      <w:pPr>
        <w:pStyle w:val="ListParagraph"/>
        <w:numPr>
          <w:ilvl w:val="0"/>
          <w:numId w:val="7"/>
        </w:numPr>
        <w:spacing w:after="0" w:line="480" w:lineRule="auto"/>
        <w:jc w:val="both"/>
        <w:rPr>
          <w:rFonts w:ascii="Times New Roman" w:hAnsi="Times New Roman"/>
          <w:sz w:val="24"/>
          <w:szCs w:val="24"/>
        </w:rPr>
      </w:pPr>
      <w:r w:rsidRPr="00BA1DF0">
        <w:rPr>
          <w:rFonts w:ascii="Times New Roman" w:hAnsi="Times New Roman"/>
          <w:sz w:val="24"/>
          <w:szCs w:val="24"/>
        </w:rPr>
        <w:t xml:space="preserve">Tinggal menetap di wilayah tersebut </w:t>
      </w:r>
    </w:p>
    <w:p w:rsidR="00650AF8" w:rsidRPr="00F508B5" w:rsidRDefault="00650AF8" w:rsidP="00650AF8">
      <w:pPr>
        <w:pStyle w:val="ListParagraph"/>
        <w:numPr>
          <w:ilvl w:val="0"/>
          <w:numId w:val="7"/>
        </w:numPr>
        <w:spacing w:after="0" w:line="480" w:lineRule="auto"/>
        <w:jc w:val="both"/>
        <w:rPr>
          <w:rFonts w:ascii="Times New Roman" w:hAnsi="Times New Roman"/>
          <w:sz w:val="24"/>
          <w:szCs w:val="24"/>
        </w:rPr>
      </w:pPr>
      <w:r w:rsidRPr="00F508B5">
        <w:rPr>
          <w:rFonts w:ascii="Times New Roman" w:hAnsi="Times New Roman"/>
          <w:sz w:val="24"/>
          <w:szCs w:val="24"/>
        </w:rPr>
        <w:t xml:space="preserve">Usia kehamilan trimester III </w:t>
      </w:r>
    </w:p>
    <w:p w:rsidR="00650AF8" w:rsidRDefault="00650AF8" w:rsidP="00650AF8">
      <w:pPr>
        <w:pStyle w:val="ListParagraph"/>
        <w:spacing w:after="0" w:line="480" w:lineRule="auto"/>
        <w:ind w:left="851"/>
        <w:jc w:val="both"/>
        <w:rPr>
          <w:rFonts w:ascii="Times New Roman" w:hAnsi="Times New Roman"/>
          <w:sz w:val="24"/>
          <w:szCs w:val="24"/>
        </w:rPr>
      </w:pPr>
      <w:r>
        <w:rPr>
          <w:rFonts w:ascii="Times New Roman" w:hAnsi="Times New Roman"/>
          <w:sz w:val="24"/>
          <w:szCs w:val="24"/>
        </w:rPr>
        <w:t xml:space="preserve">     </w:t>
      </w:r>
      <w:r w:rsidRPr="00BA1DF0">
        <w:rPr>
          <w:rFonts w:ascii="Times New Roman" w:hAnsi="Times New Roman"/>
          <w:sz w:val="24"/>
          <w:szCs w:val="24"/>
        </w:rPr>
        <w:t>Kriteria eksklusi:</w:t>
      </w:r>
    </w:p>
    <w:p w:rsidR="00650AF8" w:rsidRDefault="00650AF8" w:rsidP="00650AF8">
      <w:pPr>
        <w:pStyle w:val="ListParagraph"/>
        <w:spacing w:after="0" w:line="480" w:lineRule="auto"/>
        <w:ind w:left="851"/>
        <w:jc w:val="both"/>
        <w:rPr>
          <w:rFonts w:ascii="Times New Roman" w:hAnsi="Times New Roman"/>
          <w:sz w:val="24"/>
          <w:szCs w:val="24"/>
        </w:rPr>
      </w:pPr>
      <w:r>
        <w:rPr>
          <w:rFonts w:ascii="Times New Roman" w:hAnsi="Times New Roman"/>
          <w:sz w:val="24"/>
          <w:szCs w:val="24"/>
        </w:rPr>
        <w:t xml:space="preserve">     </w:t>
      </w:r>
      <w:r w:rsidRPr="00BA1DF0">
        <w:rPr>
          <w:rFonts w:ascii="Times New Roman" w:hAnsi="Times New Roman"/>
          <w:sz w:val="24"/>
          <w:szCs w:val="24"/>
        </w:rPr>
        <w:t>ibu yang sedang dirawat karena penyakit tertentu.</w:t>
      </w:r>
    </w:p>
    <w:p w:rsidR="00650AF8" w:rsidRPr="00BA1DF0" w:rsidRDefault="00650AF8" w:rsidP="00650AF8">
      <w:pPr>
        <w:pStyle w:val="ListParagraph"/>
        <w:spacing w:after="0" w:line="480" w:lineRule="auto"/>
        <w:ind w:left="851"/>
        <w:jc w:val="both"/>
        <w:rPr>
          <w:rFonts w:ascii="Times New Roman" w:hAnsi="Times New Roman"/>
          <w:sz w:val="24"/>
          <w:szCs w:val="24"/>
        </w:rPr>
      </w:pPr>
    </w:p>
    <w:p w:rsidR="00650AF8" w:rsidRDefault="00650AF8" w:rsidP="00650AF8">
      <w:pPr>
        <w:pStyle w:val="ListParagraph"/>
        <w:numPr>
          <w:ilvl w:val="0"/>
          <w:numId w:val="1"/>
        </w:numPr>
        <w:spacing w:after="0" w:line="480" w:lineRule="auto"/>
        <w:ind w:left="426"/>
        <w:jc w:val="both"/>
        <w:rPr>
          <w:rFonts w:ascii="Times New Roman" w:hAnsi="Times New Roman"/>
          <w:b/>
          <w:sz w:val="24"/>
          <w:szCs w:val="24"/>
        </w:rPr>
      </w:pPr>
      <w:r w:rsidRPr="00EE0B25">
        <w:rPr>
          <w:rFonts w:ascii="Times New Roman" w:hAnsi="Times New Roman"/>
          <w:b/>
          <w:sz w:val="24"/>
          <w:szCs w:val="24"/>
        </w:rPr>
        <w:t>Variabel  Penelitian</w:t>
      </w:r>
    </w:p>
    <w:p w:rsidR="00650AF8" w:rsidRPr="003C29B4" w:rsidRDefault="00650AF8" w:rsidP="00650AF8">
      <w:pPr>
        <w:pStyle w:val="ListParagraph"/>
        <w:spacing w:after="0" w:line="480" w:lineRule="auto"/>
        <w:ind w:left="426"/>
        <w:jc w:val="both"/>
        <w:rPr>
          <w:rFonts w:ascii="Times New Roman" w:hAnsi="Times New Roman"/>
          <w:b/>
          <w:sz w:val="24"/>
          <w:szCs w:val="24"/>
        </w:rPr>
      </w:pPr>
      <w:r w:rsidRPr="003C29B4">
        <w:rPr>
          <w:rFonts w:ascii="Times New Roman" w:hAnsi="Times New Roman"/>
          <w:sz w:val="24"/>
          <w:szCs w:val="24"/>
        </w:rPr>
        <w:t>Variabel adalah sesuatu yang digunakan sebagai ciri, sifat atau ukuran yang dimiliki atau didapatkan oleh satuan penelitian tentang suatu konsep pengertian tertentu (Notoatmodjo, 2010). Variabel dalam penelitian ini terdiri dari 2 variabel yaitu: 1) variabel terikat (dependen)  yaitu kesiapan ibu hamil dalam menghadapi persalinan  dan</w:t>
      </w:r>
      <w:r w:rsidRPr="003C29B4">
        <w:rPr>
          <w:rFonts w:ascii="Times New Roman" w:hAnsi="Times New Roman"/>
          <w:bCs/>
          <w:sz w:val="24"/>
          <w:szCs w:val="24"/>
        </w:rPr>
        <w:t xml:space="preserve"> </w:t>
      </w:r>
      <w:r w:rsidRPr="003C29B4">
        <w:rPr>
          <w:rFonts w:ascii="Times New Roman" w:hAnsi="Times New Roman"/>
          <w:sz w:val="24"/>
          <w:szCs w:val="24"/>
        </w:rPr>
        <w:t>variabel bebas (independen) yaitu: senam hamil yoga.</w:t>
      </w:r>
    </w:p>
    <w:p w:rsidR="00650AF8" w:rsidRDefault="00650AF8" w:rsidP="00650AF8">
      <w:pPr>
        <w:pStyle w:val="ListParagraph"/>
        <w:spacing w:after="0" w:line="480" w:lineRule="auto"/>
        <w:ind w:left="426"/>
        <w:jc w:val="both"/>
        <w:rPr>
          <w:rFonts w:ascii="Times New Roman" w:hAnsi="Times New Roman"/>
          <w:sz w:val="24"/>
          <w:szCs w:val="24"/>
        </w:rPr>
      </w:pPr>
    </w:p>
    <w:p w:rsidR="00650AF8" w:rsidRDefault="00650AF8" w:rsidP="00650AF8">
      <w:pPr>
        <w:pStyle w:val="ListParagraph"/>
        <w:spacing w:after="0" w:line="480" w:lineRule="auto"/>
        <w:ind w:left="426"/>
        <w:jc w:val="both"/>
        <w:rPr>
          <w:rFonts w:ascii="Times New Roman" w:hAnsi="Times New Roman"/>
          <w:sz w:val="24"/>
          <w:szCs w:val="24"/>
        </w:rPr>
      </w:pPr>
    </w:p>
    <w:p w:rsidR="00650AF8" w:rsidRDefault="00650AF8" w:rsidP="00650AF8">
      <w:pPr>
        <w:pStyle w:val="ListParagraph"/>
        <w:spacing w:after="0" w:line="480" w:lineRule="auto"/>
        <w:ind w:left="426"/>
        <w:jc w:val="both"/>
        <w:rPr>
          <w:rFonts w:ascii="Times New Roman" w:hAnsi="Times New Roman"/>
          <w:sz w:val="24"/>
          <w:szCs w:val="24"/>
        </w:rPr>
      </w:pPr>
    </w:p>
    <w:p w:rsidR="00650AF8" w:rsidRDefault="00650AF8" w:rsidP="00650AF8">
      <w:pPr>
        <w:pStyle w:val="ListParagraph"/>
        <w:spacing w:after="0" w:line="480" w:lineRule="auto"/>
        <w:ind w:left="426"/>
        <w:jc w:val="both"/>
        <w:rPr>
          <w:rFonts w:ascii="Times New Roman" w:hAnsi="Times New Roman"/>
          <w:sz w:val="24"/>
          <w:szCs w:val="24"/>
        </w:rPr>
      </w:pPr>
    </w:p>
    <w:p w:rsidR="00650AF8" w:rsidRDefault="00650AF8" w:rsidP="00650AF8">
      <w:pPr>
        <w:pStyle w:val="ListParagraph"/>
        <w:numPr>
          <w:ilvl w:val="0"/>
          <w:numId w:val="1"/>
        </w:numPr>
        <w:spacing w:after="0" w:line="480" w:lineRule="auto"/>
        <w:ind w:left="426"/>
        <w:jc w:val="both"/>
        <w:rPr>
          <w:rFonts w:ascii="Times New Roman" w:hAnsi="Times New Roman"/>
          <w:b/>
          <w:sz w:val="24"/>
          <w:szCs w:val="24"/>
        </w:rPr>
      </w:pPr>
      <w:r w:rsidRPr="00E43571">
        <w:rPr>
          <w:rFonts w:ascii="Times New Roman" w:hAnsi="Times New Roman"/>
          <w:b/>
          <w:sz w:val="24"/>
          <w:szCs w:val="24"/>
        </w:rPr>
        <w:t xml:space="preserve">Definisi Operasional Variabel </w:t>
      </w:r>
    </w:p>
    <w:p w:rsidR="00650AF8" w:rsidRDefault="00650AF8" w:rsidP="00650AF8">
      <w:pPr>
        <w:pStyle w:val="ListParagraph"/>
        <w:spacing w:after="0" w:line="240" w:lineRule="auto"/>
        <w:ind w:left="426"/>
        <w:jc w:val="center"/>
        <w:rPr>
          <w:rFonts w:ascii="Times New Roman" w:hAnsi="Times New Roman"/>
          <w:sz w:val="24"/>
          <w:szCs w:val="24"/>
        </w:rPr>
      </w:pPr>
      <w:r w:rsidRPr="00990D7D">
        <w:rPr>
          <w:rFonts w:ascii="Times New Roman" w:hAnsi="Times New Roman"/>
          <w:sz w:val="24"/>
          <w:szCs w:val="24"/>
        </w:rPr>
        <w:t xml:space="preserve">Tabel 3.1 </w:t>
      </w:r>
    </w:p>
    <w:p w:rsidR="00650AF8" w:rsidRDefault="00650AF8" w:rsidP="00650AF8">
      <w:pPr>
        <w:pStyle w:val="ListParagraph"/>
        <w:spacing w:after="0" w:line="240" w:lineRule="auto"/>
        <w:ind w:left="426"/>
        <w:jc w:val="center"/>
        <w:rPr>
          <w:rFonts w:ascii="Times New Roman" w:hAnsi="Times New Roman"/>
          <w:sz w:val="24"/>
          <w:szCs w:val="24"/>
        </w:rPr>
      </w:pPr>
      <w:r w:rsidRPr="00990D7D">
        <w:rPr>
          <w:rFonts w:ascii="Times New Roman" w:hAnsi="Times New Roman"/>
          <w:sz w:val="24"/>
          <w:szCs w:val="24"/>
        </w:rPr>
        <w:t>Definisi Operasional</w:t>
      </w:r>
    </w:p>
    <w:p w:rsidR="00650AF8" w:rsidRPr="00990D7D" w:rsidRDefault="00650AF8" w:rsidP="00650AF8">
      <w:pPr>
        <w:pStyle w:val="ListParagraph"/>
        <w:spacing w:after="0" w:line="240" w:lineRule="auto"/>
        <w:ind w:left="426"/>
        <w:jc w:val="center"/>
        <w:rPr>
          <w:rFonts w:ascii="Times New Roman" w:hAnsi="Times New Roman"/>
          <w:sz w:val="24"/>
          <w:szCs w:val="24"/>
        </w:rPr>
      </w:pPr>
    </w:p>
    <w:tbl>
      <w:tblPr>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7"/>
        <w:gridCol w:w="2835"/>
        <w:gridCol w:w="850"/>
        <w:gridCol w:w="1134"/>
        <w:gridCol w:w="1560"/>
        <w:gridCol w:w="991"/>
      </w:tblGrid>
      <w:tr w:rsidR="00650AF8" w:rsidTr="0049028F">
        <w:tc>
          <w:tcPr>
            <w:tcW w:w="1277" w:type="dxa"/>
          </w:tcPr>
          <w:p w:rsidR="00650AF8" w:rsidRPr="00033B69" w:rsidRDefault="00650AF8" w:rsidP="0049028F">
            <w:pPr>
              <w:pStyle w:val="ListParagraph"/>
              <w:spacing w:line="240" w:lineRule="auto"/>
              <w:ind w:left="0"/>
              <w:jc w:val="center"/>
              <w:rPr>
                <w:rFonts w:ascii="Times New Roman" w:hAnsi="Times New Roman"/>
                <w:b/>
                <w:sz w:val="20"/>
                <w:szCs w:val="20"/>
              </w:rPr>
            </w:pPr>
          </w:p>
        </w:tc>
        <w:tc>
          <w:tcPr>
            <w:tcW w:w="2835" w:type="dxa"/>
          </w:tcPr>
          <w:p w:rsidR="00650AF8" w:rsidRPr="00033B69" w:rsidRDefault="00650AF8" w:rsidP="0049028F">
            <w:pPr>
              <w:spacing w:line="240" w:lineRule="auto"/>
              <w:ind w:left="720"/>
              <w:contextualSpacing/>
              <w:rPr>
                <w:rFonts w:ascii="Times New Roman" w:hAnsi="Times New Roman"/>
                <w:b/>
                <w:bCs/>
                <w:color w:val="000000"/>
                <w:sz w:val="20"/>
                <w:szCs w:val="20"/>
              </w:rPr>
            </w:pPr>
            <w:r w:rsidRPr="00033B69">
              <w:rPr>
                <w:rFonts w:ascii="Times New Roman" w:hAnsi="Times New Roman"/>
                <w:b/>
                <w:bCs/>
                <w:color w:val="000000"/>
                <w:sz w:val="20"/>
                <w:szCs w:val="20"/>
              </w:rPr>
              <w:t xml:space="preserve">Definisi Operasional </w:t>
            </w:r>
          </w:p>
        </w:tc>
        <w:tc>
          <w:tcPr>
            <w:tcW w:w="850" w:type="dxa"/>
          </w:tcPr>
          <w:p w:rsidR="00650AF8" w:rsidRPr="00033B69" w:rsidRDefault="00650AF8" w:rsidP="0049028F">
            <w:pPr>
              <w:spacing w:line="240" w:lineRule="auto"/>
              <w:ind w:left="175"/>
              <w:contextualSpacing/>
              <w:rPr>
                <w:rFonts w:ascii="Times New Roman" w:hAnsi="Times New Roman"/>
                <w:b/>
                <w:bCs/>
                <w:color w:val="000000"/>
                <w:sz w:val="20"/>
                <w:szCs w:val="20"/>
              </w:rPr>
            </w:pPr>
            <w:r w:rsidRPr="00033B69">
              <w:rPr>
                <w:rFonts w:ascii="Times New Roman" w:hAnsi="Times New Roman"/>
                <w:b/>
                <w:bCs/>
                <w:color w:val="000000"/>
                <w:sz w:val="20"/>
                <w:szCs w:val="20"/>
              </w:rPr>
              <w:t>Cara Ukur</w:t>
            </w:r>
          </w:p>
        </w:tc>
        <w:tc>
          <w:tcPr>
            <w:tcW w:w="1134" w:type="dxa"/>
          </w:tcPr>
          <w:p w:rsidR="00650AF8" w:rsidRPr="00033B69" w:rsidRDefault="00650AF8" w:rsidP="0049028F">
            <w:pPr>
              <w:spacing w:line="240" w:lineRule="auto"/>
              <w:ind w:left="33"/>
              <w:contextualSpacing/>
              <w:rPr>
                <w:rFonts w:ascii="Times New Roman" w:hAnsi="Times New Roman"/>
                <w:b/>
                <w:bCs/>
                <w:color w:val="000000"/>
                <w:sz w:val="20"/>
                <w:szCs w:val="20"/>
              </w:rPr>
            </w:pPr>
            <w:r w:rsidRPr="00033B69">
              <w:rPr>
                <w:rFonts w:ascii="Times New Roman" w:hAnsi="Times New Roman"/>
                <w:b/>
                <w:bCs/>
                <w:color w:val="000000"/>
                <w:sz w:val="20"/>
                <w:szCs w:val="20"/>
              </w:rPr>
              <w:t xml:space="preserve">Alat ukur </w:t>
            </w:r>
          </w:p>
        </w:tc>
        <w:tc>
          <w:tcPr>
            <w:tcW w:w="1560" w:type="dxa"/>
          </w:tcPr>
          <w:p w:rsidR="00650AF8" w:rsidRPr="00033B69" w:rsidRDefault="00650AF8" w:rsidP="0049028F">
            <w:pPr>
              <w:spacing w:line="240" w:lineRule="auto"/>
              <w:ind w:left="34"/>
              <w:contextualSpacing/>
              <w:jc w:val="center"/>
              <w:rPr>
                <w:rFonts w:ascii="Times New Roman" w:hAnsi="Times New Roman"/>
                <w:b/>
                <w:bCs/>
                <w:color w:val="000000"/>
                <w:sz w:val="20"/>
                <w:szCs w:val="20"/>
              </w:rPr>
            </w:pPr>
            <w:r w:rsidRPr="00033B69">
              <w:rPr>
                <w:rFonts w:ascii="Times New Roman" w:hAnsi="Times New Roman"/>
                <w:b/>
                <w:bCs/>
                <w:color w:val="000000"/>
                <w:sz w:val="20"/>
                <w:szCs w:val="20"/>
              </w:rPr>
              <w:t>Hasil Ukur</w:t>
            </w:r>
          </w:p>
        </w:tc>
        <w:tc>
          <w:tcPr>
            <w:tcW w:w="991" w:type="dxa"/>
          </w:tcPr>
          <w:p w:rsidR="00650AF8" w:rsidRPr="00033B69" w:rsidRDefault="00650AF8" w:rsidP="0049028F">
            <w:pPr>
              <w:spacing w:line="240" w:lineRule="auto"/>
              <w:ind w:left="33"/>
              <w:contextualSpacing/>
              <w:rPr>
                <w:rFonts w:ascii="Times New Roman" w:hAnsi="Times New Roman"/>
                <w:b/>
                <w:bCs/>
                <w:color w:val="000000"/>
                <w:sz w:val="20"/>
                <w:szCs w:val="20"/>
              </w:rPr>
            </w:pPr>
            <w:r w:rsidRPr="00033B69">
              <w:rPr>
                <w:rFonts w:ascii="Times New Roman" w:hAnsi="Times New Roman"/>
                <w:b/>
                <w:bCs/>
                <w:color w:val="000000"/>
                <w:sz w:val="20"/>
                <w:szCs w:val="20"/>
              </w:rPr>
              <w:t xml:space="preserve">Skala ukur </w:t>
            </w:r>
          </w:p>
        </w:tc>
      </w:tr>
      <w:tr w:rsidR="00650AF8" w:rsidTr="0049028F">
        <w:tc>
          <w:tcPr>
            <w:tcW w:w="8647" w:type="dxa"/>
            <w:gridSpan w:val="6"/>
          </w:tcPr>
          <w:p w:rsidR="00650AF8" w:rsidRPr="00033B69" w:rsidRDefault="00650AF8" w:rsidP="0049028F">
            <w:pPr>
              <w:pStyle w:val="Default"/>
              <w:spacing w:after="200"/>
              <w:ind w:left="720"/>
              <w:contextualSpacing/>
              <w:rPr>
                <w:sz w:val="20"/>
                <w:szCs w:val="20"/>
              </w:rPr>
            </w:pPr>
            <w:r>
              <w:rPr>
                <w:b/>
                <w:sz w:val="20"/>
                <w:szCs w:val="20"/>
              </w:rPr>
              <w:t xml:space="preserve">Variabel </w:t>
            </w:r>
            <w:r w:rsidRPr="00033B69">
              <w:rPr>
                <w:b/>
                <w:sz w:val="20"/>
                <w:szCs w:val="20"/>
              </w:rPr>
              <w:t xml:space="preserve">Dependen </w:t>
            </w:r>
          </w:p>
        </w:tc>
      </w:tr>
      <w:tr w:rsidR="00650AF8" w:rsidTr="0049028F">
        <w:tc>
          <w:tcPr>
            <w:tcW w:w="1277" w:type="dxa"/>
          </w:tcPr>
          <w:p w:rsidR="00650AF8" w:rsidRPr="00033B69" w:rsidRDefault="00650AF8" w:rsidP="0049028F">
            <w:pPr>
              <w:pStyle w:val="ListParagraph"/>
              <w:spacing w:line="240" w:lineRule="auto"/>
              <w:ind w:left="0"/>
              <w:jc w:val="both"/>
              <w:rPr>
                <w:rFonts w:ascii="Times New Roman" w:hAnsi="Times New Roman"/>
                <w:b/>
                <w:sz w:val="20"/>
                <w:szCs w:val="20"/>
              </w:rPr>
            </w:pPr>
            <w:r>
              <w:rPr>
                <w:rFonts w:ascii="Times New Roman" w:hAnsi="Times New Roman"/>
                <w:b/>
                <w:sz w:val="20"/>
                <w:szCs w:val="20"/>
              </w:rPr>
              <w:t>Kesiapan menghadapi persalinan</w:t>
            </w:r>
          </w:p>
        </w:tc>
        <w:tc>
          <w:tcPr>
            <w:tcW w:w="2835" w:type="dxa"/>
          </w:tcPr>
          <w:p w:rsidR="00650AF8" w:rsidRPr="00033B69" w:rsidRDefault="00650AF8" w:rsidP="0049028F">
            <w:pPr>
              <w:pStyle w:val="Default"/>
              <w:spacing w:after="200"/>
              <w:ind w:left="34"/>
              <w:contextualSpacing/>
              <w:rPr>
                <w:sz w:val="20"/>
                <w:szCs w:val="20"/>
              </w:rPr>
            </w:pPr>
            <w:r>
              <w:rPr>
                <w:sz w:val="20"/>
                <w:szCs w:val="20"/>
              </w:rPr>
              <w:t>Kesiapan ibu TM III dalam bersalin baik aspek fidik dan aspek psikologis</w:t>
            </w:r>
          </w:p>
        </w:tc>
        <w:tc>
          <w:tcPr>
            <w:tcW w:w="850" w:type="dxa"/>
          </w:tcPr>
          <w:p w:rsidR="00650AF8" w:rsidRPr="00033B69" w:rsidRDefault="00650AF8" w:rsidP="0049028F">
            <w:pPr>
              <w:pStyle w:val="Default"/>
              <w:spacing w:after="200"/>
              <w:ind w:left="34"/>
              <w:contextualSpacing/>
              <w:rPr>
                <w:sz w:val="20"/>
                <w:szCs w:val="20"/>
              </w:rPr>
            </w:pPr>
            <w:r>
              <w:rPr>
                <w:sz w:val="20"/>
                <w:szCs w:val="20"/>
              </w:rPr>
              <w:t xml:space="preserve">Angket </w:t>
            </w:r>
          </w:p>
        </w:tc>
        <w:tc>
          <w:tcPr>
            <w:tcW w:w="1134" w:type="dxa"/>
          </w:tcPr>
          <w:p w:rsidR="00650AF8" w:rsidRPr="00033B69" w:rsidRDefault="00650AF8" w:rsidP="0049028F">
            <w:pPr>
              <w:pStyle w:val="Default"/>
              <w:spacing w:after="200"/>
              <w:ind w:left="33"/>
              <w:contextualSpacing/>
              <w:rPr>
                <w:sz w:val="20"/>
                <w:szCs w:val="20"/>
              </w:rPr>
            </w:pPr>
            <w:r>
              <w:rPr>
                <w:sz w:val="20"/>
                <w:szCs w:val="20"/>
              </w:rPr>
              <w:t>Kuesioner</w:t>
            </w:r>
          </w:p>
        </w:tc>
        <w:tc>
          <w:tcPr>
            <w:tcW w:w="1560" w:type="dxa"/>
          </w:tcPr>
          <w:p w:rsidR="00650AF8" w:rsidRPr="006F514E" w:rsidRDefault="00650AF8" w:rsidP="0049028F">
            <w:pPr>
              <w:tabs>
                <w:tab w:val="left" w:pos="2343"/>
              </w:tabs>
              <w:spacing w:after="0"/>
              <w:jc w:val="both"/>
              <w:rPr>
                <w:rFonts w:ascii="Times New Roman" w:hAnsi="Times New Roman"/>
                <w:sz w:val="20"/>
                <w:szCs w:val="20"/>
              </w:rPr>
            </w:pPr>
            <w:r w:rsidRPr="006F514E">
              <w:rPr>
                <w:sz w:val="20"/>
                <w:szCs w:val="20"/>
              </w:rPr>
              <w:t xml:space="preserve">0 = siap jika </w:t>
            </w:r>
            <w:r>
              <w:rPr>
                <w:rFonts w:ascii="Times New Roman" w:hAnsi="Times New Roman"/>
                <w:sz w:val="20"/>
                <w:szCs w:val="20"/>
              </w:rPr>
              <w:t>jika skore T &gt;</w:t>
            </w:r>
            <w:r w:rsidRPr="006F514E">
              <w:rPr>
                <w:rFonts w:ascii="Times New Roman" w:hAnsi="Times New Roman"/>
                <w:sz w:val="20"/>
                <w:szCs w:val="20"/>
              </w:rPr>
              <w:t xml:space="preserve"> mean T</w:t>
            </w:r>
          </w:p>
          <w:p w:rsidR="00650AF8" w:rsidRPr="00033B69" w:rsidRDefault="00650AF8" w:rsidP="0049028F">
            <w:pPr>
              <w:pStyle w:val="Default"/>
              <w:ind w:left="33"/>
              <w:contextualSpacing/>
              <w:rPr>
                <w:sz w:val="20"/>
                <w:szCs w:val="20"/>
              </w:rPr>
            </w:pPr>
            <w:r w:rsidRPr="006F514E">
              <w:rPr>
                <w:sz w:val="20"/>
                <w:szCs w:val="20"/>
              </w:rPr>
              <w:t xml:space="preserve">1= kurang siap </w:t>
            </w:r>
            <w:r>
              <w:rPr>
                <w:sz w:val="20"/>
                <w:szCs w:val="20"/>
              </w:rPr>
              <w:t>jika skore T &lt;</w:t>
            </w:r>
            <w:r w:rsidRPr="006F514E">
              <w:rPr>
                <w:sz w:val="20"/>
                <w:szCs w:val="20"/>
              </w:rPr>
              <w:t xml:space="preserve"> mean</w:t>
            </w:r>
            <w:r w:rsidRPr="003B2CD1">
              <w:t xml:space="preserve"> T</w:t>
            </w:r>
          </w:p>
        </w:tc>
        <w:tc>
          <w:tcPr>
            <w:tcW w:w="991" w:type="dxa"/>
          </w:tcPr>
          <w:p w:rsidR="00650AF8" w:rsidRPr="00033B69" w:rsidRDefault="00650AF8" w:rsidP="0049028F">
            <w:pPr>
              <w:pStyle w:val="Default"/>
              <w:spacing w:after="200"/>
              <w:ind w:left="33"/>
              <w:contextualSpacing/>
              <w:rPr>
                <w:sz w:val="20"/>
                <w:szCs w:val="20"/>
              </w:rPr>
            </w:pPr>
            <w:r>
              <w:rPr>
                <w:sz w:val="20"/>
                <w:szCs w:val="20"/>
              </w:rPr>
              <w:t xml:space="preserve">Ordinal </w:t>
            </w:r>
          </w:p>
        </w:tc>
      </w:tr>
      <w:tr w:rsidR="00650AF8" w:rsidTr="0049028F">
        <w:tc>
          <w:tcPr>
            <w:tcW w:w="8647" w:type="dxa"/>
            <w:gridSpan w:val="6"/>
          </w:tcPr>
          <w:p w:rsidR="00650AF8" w:rsidRPr="00033B69" w:rsidRDefault="00650AF8" w:rsidP="0049028F">
            <w:pPr>
              <w:pStyle w:val="Default"/>
              <w:spacing w:after="200"/>
              <w:ind w:left="720"/>
              <w:contextualSpacing/>
              <w:rPr>
                <w:sz w:val="20"/>
                <w:szCs w:val="20"/>
              </w:rPr>
            </w:pPr>
            <w:r>
              <w:rPr>
                <w:b/>
                <w:sz w:val="20"/>
                <w:szCs w:val="20"/>
              </w:rPr>
              <w:t xml:space="preserve">Variabel </w:t>
            </w:r>
            <w:r w:rsidRPr="00033B69">
              <w:rPr>
                <w:b/>
                <w:sz w:val="20"/>
                <w:szCs w:val="20"/>
              </w:rPr>
              <w:t xml:space="preserve">Independen </w:t>
            </w:r>
          </w:p>
        </w:tc>
      </w:tr>
      <w:tr w:rsidR="00650AF8" w:rsidTr="0049028F">
        <w:tc>
          <w:tcPr>
            <w:tcW w:w="1277" w:type="dxa"/>
          </w:tcPr>
          <w:p w:rsidR="00650AF8" w:rsidRPr="00033B69" w:rsidRDefault="00650AF8" w:rsidP="0049028F">
            <w:pPr>
              <w:pStyle w:val="ListParagraph"/>
              <w:spacing w:line="240" w:lineRule="auto"/>
              <w:ind w:left="0"/>
              <w:jc w:val="center"/>
              <w:rPr>
                <w:rFonts w:ascii="Times New Roman" w:hAnsi="Times New Roman"/>
                <w:b/>
                <w:sz w:val="20"/>
                <w:szCs w:val="20"/>
              </w:rPr>
            </w:pPr>
            <w:r>
              <w:rPr>
                <w:rFonts w:ascii="Times New Roman" w:hAnsi="Times New Roman"/>
                <w:b/>
                <w:sz w:val="20"/>
                <w:szCs w:val="20"/>
              </w:rPr>
              <w:t>Senam hamil yoga</w:t>
            </w:r>
          </w:p>
        </w:tc>
        <w:tc>
          <w:tcPr>
            <w:tcW w:w="2835" w:type="dxa"/>
          </w:tcPr>
          <w:p w:rsidR="00650AF8" w:rsidRPr="00033B69" w:rsidRDefault="00650AF8" w:rsidP="0049028F">
            <w:pPr>
              <w:pStyle w:val="Default"/>
              <w:spacing w:after="200"/>
              <w:ind w:left="34"/>
              <w:contextualSpacing/>
              <w:rPr>
                <w:sz w:val="20"/>
                <w:szCs w:val="20"/>
              </w:rPr>
            </w:pPr>
            <w:r>
              <w:rPr>
                <w:sz w:val="20"/>
                <w:szCs w:val="20"/>
              </w:rPr>
              <w:t>Kegiatan senam hamil dengan teknik yoga yang dilakukan ibu hamil</w:t>
            </w:r>
          </w:p>
        </w:tc>
        <w:tc>
          <w:tcPr>
            <w:tcW w:w="850" w:type="dxa"/>
          </w:tcPr>
          <w:p w:rsidR="00650AF8" w:rsidRPr="00033B69" w:rsidRDefault="00650AF8" w:rsidP="0049028F">
            <w:pPr>
              <w:pStyle w:val="Default"/>
              <w:spacing w:after="200"/>
              <w:ind w:left="34"/>
              <w:contextualSpacing/>
              <w:rPr>
                <w:sz w:val="20"/>
                <w:szCs w:val="20"/>
              </w:rPr>
            </w:pPr>
            <w:r>
              <w:rPr>
                <w:sz w:val="20"/>
                <w:szCs w:val="20"/>
              </w:rPr>
              <w:t xml:space="preserve">Angket </w:t>
            </w:r>
          </w:p>
        </w:tc>
        <w:tc>
          <w:tcPr>
            <w:tcW w:w="1134" w:type="dxa"/>
          </w:tcPr>
          <w:p w:rsidR="00650AF8" w:rsidRPr="00033B69" w:rsidRDefault="00650AF8" w:rsidP="0049028F">
            <w:pPr>
              <w:pStyle w:val="Default"/>
              <w:spacing w:after="200"/>
              <w:ind w:left="33"/>
              <w:contextualSpacing/>
              <w:rPr>
                <w:sz w:val="20"/>
                <w:szCs w:val="20"/>
              </w:rPr>
            </w:pPr>
            <w:r>
              <w:rPr>
                <w:sz w:val="20"/>
                <w:szCs w:val="20"/>
              </w:rPr>
              <w:t>Kuesioner</w:t>
            </w:r>
          </w:p>
        </w:tc>
        <w:tc>
          <w:tcPr>
            <w:tcW w:w="1560" w:type="dxa"/>
          </w:tcPr>
          <w:p w:rsidR="00650AF8" w:rsidRPr="00033B69" w:rsidRDefault="00650AF8" w:rsidP="0049028F">
            <w:pPr>
              <w:pStyle w:val="Default"/>
              <w:ind w:left="33"/>
              <w:contextualSpacing/>
              <w:rPr>
                <w:sz w:val="20"/>
                <w:szCs w:val="20"/>
              </w:rPr>
            </w:pPr>
            <w:r w:rsidRPr="00033B69">
              <w:rPr>
                <w:sz w:val="20"/>
                <w:szCs w:val="20"/>
              </w:rPr>
              <w:t xml:space="preserve">0 = </w:t>
            </w:r>
            <w:r>
              <w:rPr>
                <w:sz w:val="20"/>
                <w:szCs w:val="20"/>
              </w:rPr>
              <w:t>teratur senam hamil yoga jika dalam satu minggu dua kali</w:t>
            </w:r>
          </w:p>
          <w:p w:rsidR="00650AF8" w:rsidRPr="00033B69" w:rsidRDefault="00650AF8" w:rsidP="0049028F">
            <w:pPr>
              <w:pStyle w:val="Default"/>
              <w:ind w:left="33"/>
              <w:contextualSpacing/>
              <w:rPr>
                <w:sz w:val="20"/>
                <w:szCs w:val="20"/>
              </w:rPr>
            </w:pPr>
            <w:r w:rsidRPr="00033B69">
              <w:rPr>
                <w:sz w:val="20"/>
                <w:szCs w:val="20"/>
              </w:rPr>
              <w:t xml:space="preserve">1= </w:t>
            </w:r>
            <w:r>
              <w:rPr>
                <w:sz w:val="20"/>
                <w:szCs w:val="20"/>
              </w:rPr>
              <w:t>tidak teratur senam hamil yoga jika dalam satu minggu &gt; dari dua kali</w:t>
            </w:r>
          </w:p>
        </w:tc>
        <w:tc>
          <w:tcPr>
            <w:tcW w:w="991" w:type="dxa"/>
          </w:tcPr>
          <w:p w:rsidR="00650AF8" w:rsidRPr="00033B69" w:rsidRDefault="00650AF8" w:rsidP="0049028F">
            <w:pPr>
              <w:pStyle w:val="Default"/>
              <w:spacing w:after="200"/>
              <w:ind w:left="33"/>
              <w:contextualSpacing/>
              <w:rPr>
                <w:sz w:val="20"/>
                <w:szCs w:val="20"/>
              </w:rPr>
            </w:pPr>
            <w:r>
              <w:rPr>
                <w:sz w:val="20"/>
                <w:szCs w:val="20"/>
              </w:rPr>
              <w:t xml:space="preserve">Ordinal </w:t>
            </w:r>
          </w:p>
        </w:tc>
      </w:tr>
    </w:tbl>
    <w:p w:rsidR="00650AF8" w:rsidRPr="00186D33" w:rsidRDefault="00650AF8" w:rsidP="00650AF8">
      <w:pPr>
        <w:spacing w:after="0" w:line="480" w:lineRule="auto"/>
        <w:rPr>
          <w:rFonts w:ascii="Times New Roman" w:hAnsi="Times New Roman"/>
          <w:b/>
          <w:sz w:val="24"/>
          <w:szCs w:val="24"/>
        </w:rPr>
      </w:pPr>
    </w:p>
    <w:p w:rsidR="00650AF8" w:rsidRDefault="00650AF8" w:rsidP="00650AF8">
      <w:pPr>
        <w:pStyle w:val="ListParagraph"/>
        <w:numPr>
          <w:ilvl w:val="0"/>
          <w:numId w:val="1"/>
        </w:numPr>
        <w:spacing w:after="0" w:line="480" w:lineRule="auto"/>
        <w:ind w:left="426"/>
        <w:jc w:val="both"/>
        <w:rPr>
          <w:rFonts w:ascii="Times New Roman" w:hAnsi="Times New Roman"/>
          <w:b/>
          <w:sz w:val="24"/>
          <w:szCs w:val="24"/>
        </w:rPr>
      </w:pPr>
      <w:r>
        <w:rPr>
          <w:rFonts w:ascii="Times New Roman" w:hAnsi="Times New Roman"/>
          <w:b/>
          <w:sz w:val="24"/>
          <w:szCs w:val="24"/>
        </w:rPr>
        <w:lastRenderedPageBreak/>
        <w:t xml:space="preserve">Jenis Data dan Teknik </w:t>
      </w:r>
      <w:r w:rsidRPr="00E43571">
        <w:rPr>
          <w:rFonts w:ascii="Times New Roman" w:hAnsi="Times New Roman"/>
          <w:b/>
          <w:sz w:val="24"/>
          <w:szCs w:val="24"/>
        </w:rPr>
        <w:t>Pengumpulan Data</w:t>
      </w:r>
    </w:p>
    <w:p w:rsidR="00650AF8" w:rsidRPr="0008203A" w:rsidRDefault="00650AF8" w:rsidP="00650AF8">
      <w:pPr>
        <w:pStyle w:val="Default"/>
        <w:numPr>
          <w:ilvl w:val="0"/>
          <w:numId w:val="3"/>
        </w:numPr>
        <w:spacing w:line="480" w:lineRule="auto"/>
        <w:jc w:val="both"/>
      </w:pPr>
      <w:r>
        <w:rPr>
          <w:b/>
          <w:bCs/>
        </w:rPr>
        <w:t>Jenis Data</w:t>
      </w:r>
    </w:p>
    <w:p w:rsidR="00650AF8" w:rsidRPr="006F514E" w:rsidRDefault="00650AF8" w:rsidP="00650AF8">
      <w:pPr>
        <w:spacing w:after="0" w:line="480" w:lineRule="auto"/>
        <w:ind w:left="720"/>
        <w:jc w:val="both"/>
        <w:rPr>
          <w:rFonts w:ascii="Times New Roman" w:hAnsi="Times New Roman"/>
          <w:bCs/>
          <w:sz w:val="24"/>
          <w:szCs w:val="24"/>
        </w:rPr>
      </w:pPr>
      <w:r w:rsidRPr="00A95C5A">
        <w:rPr>
          <w:rFonts w:ascii="Times New Roman" w:hAnsi="Times New Roman"/>
          <w:bCs/>
          <w:sz w:val="24"/>
          <w:szCs w:val="24"/>
        </w:rPr>
        <w:t>Dalam penelitian ini data yang digunakan adalah data primer yaitu data langsung dari responden. Tehnik pengumpulan data dengan menggunakan angket dan alatnya menggunakan kuesioner. Proses pengumpulan data dilakukan secara langsung oleh peneliti.</w:t>
      </w:r>
    </w:p>
    <w:p w:rsidR="00650AF8" w:rsidRPr="00A95C5A" w:rsidRDefault="00650AF8" w:rsidP="00650AF8">
      <w:pPr>
        <w:pStyle w:val="Default"/>
        <w:numPr>
          <w:ilvl w:val="0"/>
          <w:numId w:val="3"/>
        </w:numPr>
        <w:spacing w:line="480" w:lineRule="auto"/>
        <w:jc w:val="both"/>
      </w:pPr>
      <w:r w:rsidRPr="00E43571">
        <w:rPr>
          <w:b/>
          <w:bCs/>
        </w:rPr>
        <w:t xml:space="preserve">Pengumpulan Data </w:t>
      </w:r>
    </w:p>
    <w:p w:rsidR="00650AF8" w:rsidRDefault="00650AF8" w:rsidP="00650AF8">
      <w:pPr>
        <w:pStyle w:val="Default"/>
        <w:spacing w:line="480" w:lineRule="auto"/>
        <w:ind w:left="720"/>
        <w:jc w:val="both"/>
        <w:rPr>
          <w:bCs/>
        </w:rPr>
      </w:pPr>
      <w:r w:rsidRPr="00A95C5A">
        <w:rPr>
          <w:bCs/>
        </w:rPr>
        <w:t>Dalam penelitian ini, alat pengumpulan data yang digunakan adalah:</w:t>
      </w:r>
    </w:p>
    <w:p w:rsidR="00650AF8" w:rsidRDefault="00650AF8" w:rsidP="00650AF8">
      <w:pPr>
        <w:pStyle w:val="Default"/>
        <w:spacing w:line="480" w:lineRule="auto"/>
        <w:ind w:left="720"/>
        <w:jc w:val="both"/>
        <w:rPr>
          <w:bCs/>
        </w:rPr>
      </w:pPr>
      <w:r w:rsidRPr="00A95C5A">
        <w:rPr>
          <w:bCs/>
        </w:rPr>
        <w:t xml:space="preserve">Untuk variabel </w:t>
      </w:r>
      <w:r>
        <w:rPr>
          <w:bCs/>
        </w:rPr>
        <w:t>Senam Hamil Yoga</w:t>
      </w:r>
      <w:r w:rsidRPr="00A95C5A">
        <w:rPr>
          <w:bCs/>
        </w:rPr>
        <w:t xml:space="preserve"> alat ukur y</w:t>
      </w:r>
      <w:r>
        <w:rPr>
          <w:bCs/>
        </w:rPr>
        <w:t>ang digunakan adalah kuesioner,</w:t>
      </w:r>
      <w:r w:rsidRPr="00A95C5A">
        <w:rPr>
          <w:bCs/>
        </w:rPr>
        <w:t xml:space="preserve"> dengan</w:t>
      </w:r>
      <w:r>
        <w:rPr>
          <w:bCs/>
        </w:rPr>
        <w:t xml:space="preserve"> pertanyaan </w:t>
      </w:r>
      <w:r w:rsidRPr="00A95C5A">
        <w:rPr>
          <w:bCs/>
        </w:rPr>
        <w:t xml:space="preserve"> 2 alternatif </w:t>
      </w:r>
      <w:r w:rsidRPr="00A95C5A">
        <w:rPr>
          <w:b/>
          <w:bCs/>
        </w:rPr>
        <w:t xml:space="preserve"> </w:t>
      </w:r>
      <w:r w:rsidRPr="00A95C5A">
        <w:rPr>
          <w:bCs/>
        </w:rPr>
        <w:t>jawaban: “</w:t>
      </w:r>
      <w:r>
        <w:rPr>
          <w:bCs/>
        </w:rPr>
        <w:t>Teratur senam hamil yoga dan tidak teratur senam hamil yoga</w:t>
      </w:r>
      <w:r w:rsidRPr="00A95C5A">
        <w:rPr>
          <w:bCs/>
        </w:rPr>
        <w:t>”. Masing-masing pertanyaan jika dapat dijawab dengan</w:t>
      </w:r>
      <w:r>
        <w:rPr>
          <w:bCs/>
        </w:rPr>
        <w:t xml:space="preserve"> benar maka akan mendapat skor 0 dan jika salah skornya 1</w:t>
      </w:r>
      <w:r w:rsidRPr="00A95C5A">
        <w:rPr>
          <w:bCs/>
        </w:rPr>
        <w:t xml:space="preserve">. </w:t>
      </w:r>
    </w:p>
    <w:p w:rsidR="00650AF8" w:rsidRDefault="00650AF8" w:rsidP="00650AF8">
      <w:pPr>
        <w:pStyle w:val="Default"/>
        <w:spacing w:line="480" w:lineRule="auto"/>
        <w:ind w:left="720"/>
        <w:jc w:val="both"/>
        <w:rPr>
          <w:bCs/>
        </w:rPr>
      </w:pPr>
      <w:r>
        <w:rPr>
          <w:bCs/>
        </w:rPr>
        <w:t>Untuk variabel skesiapan</w:t>
      </w:r>
      <w:r w:rsidRPr="00A95C5A">
        <w:rPr>
          <w:bCs/>
        </w:rPr>
        <w:t xml:space="preserve"> alat ukur yang diguna</w:t>
      </w:r>
      <w:r>
        <w:rPr>
          <w:bCs/>
        </w:rPr>
        <w:t>kan adalah kuesioner sejumlah 16</w:t>
      </w:r>
      <w:r w:rsidRPr="00A95C5A">
        <w:rPr>
          <w:bCs/>
        </w:rPr>
        <w:t xml:space="preserve"> </w:t>
      </w:r>
    </w:p>
    <w:p w:rsidR="00650AF8" w:rsidRPr="00C57834" w:rsidRDefault="00650AF8" w:rsidP="00650AF8">
      <w:pPr>
        <w:pStyle w:val="Default"/>
        <w:spacing w:line="480" w:lineRule="auto"/>
        <w:ind w:left="720"/>
        <w:jc w:val="both"/>
      </w:pPr>
      <w:r w:rsidRPr="00A95C5A">
        <w:rPr>
          <w:bCs/>
        </w:rPr>
        <w:t>Kemudian hasil tersebut dikelompokkan kedalam kategori favorabel dan unfavorabel dengan menggunakan skore T, yaitu sebagai berikut:</w:t>
      </w:r>
    </w:p>
    <w:p w:rsidR="00650AF8" w:rsidRPr="00A95C5A" w:rsidRDefault="00650AF8" w:rsidP="00650AF8">
      <w:pPr>
        <w:pStyle w:val="ListParagraph"/>
        <w:numPr>
          <w:ilvl w:val="0"/>
          <w:numId w:val="8"/>
        </w:numPr>
        <w:tabs>
          <w:tab w:val="left" w:pos="540"/>
        </w:tabs>
        <w:spacing w:after="0" w:line="480" w:lineRule="auto"/>
        <w:ind w:left="1134"/>
        <w:jc w:val="both"/>
        <w:rPr>
          <w:rFonts w:ascii="Times New Roman" w:hAnsi="Times New Roman"/>
          <w:bCs/>
          <w:sz w:val="24"/>
          <w:szCs w:val="24"/>
        </w:rPr>
      </w:pPr>
      <w:r w:rsidRPr="00A95C5A">
        <w:rPr>
          <w:rFonts w:ascii="Times New Roman" w:hAnsi="Times New Roman"/>
          <w:sz w:val="24"/>
          <w:szCs w:val="24"/>
        </w:rPr>
        <w:t xml:space="preserve">Jila skore T &gt; mean T berarti </w:t>
      </w:r>
      <w:r>
        <w:rPr>
          <w:rFonts w:ascii="Times New Roman" w:hAnsi="Times New Roman"/>
          <w:sz w:val="24"/>
          <w:szCs w:val="24"/>
        </w:rPr>
        <w:t>Siap</w:t>
      </w:r>
      <w:r w:rsidRPr="00A95C5A">
        <w:rPr>
          <w:rFonts w:ascii="Times New Roman" w:hAnsi="Times New Roman"/>
          <w:sz w:val="24"/>
          <w:szCs w:val="24"/>
        </w:rPr>
        <w:t xml:space="preserve">, </w:t>
      </w:r>
    </w:p>
    <w:p w:rsidR="00650AF8" w:rsidRPr="000B2927" w:rsidRDefault="00650AF8" w:rsidP="00650AF8">
      <w:pPr>
        <w:pStyle w:val="ListParagraph"/>
        <w:numPr>
          <w:ilvl w:val="0"/>
          <w:numId w:val="8"/>
        </w:numPr>
        <w:tabs>
          <w:tab w:val="left" w:pos="540"/>
        </w:tabs>
        <w:spacing w:after="0" w:line="480" w:lineRule="auto"/>
        <w:ind w:left="1134"/>
        <w:jc w:val="both"/>
        <w:rPr>
          <w:rFonts w:ascii="Times New Roman" w:hAnsi="Times New Roman"/>
          <w:bCs/>
          <w:sz w:val="24"/>
          <w:szCs w:val="24"/>
        </w:rPr>
      </w:pPr>
      <w:r w:rsidRPr="00A95C5A">
        <w:rPr>
          <w:rFonts w:ascii="Times New Roman" w:hAnsi="Times New Roman"/>
          <w:sz w:val="24"/>
          <w:szCs w:val="24"/>
        </w:rPr>
        <w:t xml:space="preserve">Jika skore T &lt; mean T berarti </w:t>
      </w:r>
      <w:r>
        <w:rPr>
          <w:rFonts w:ascii="Times New Roman" w:hAnsi="Times New Roman"/>
          <w:sz w:val="24"/>
          <w:szCs w:val="24"/>
        </w:rPr>
        <w:t>Tidak siap</w:t>
      </w:r>
      <w:r w:rsidRPr="00A95C5A">
        <w:rPr>
          <w:rFonts w:ascii="Times New Roman" w:hAnsi="Times New Roman"/>
          <w:sz w:val="24"/>
          <w:szCs w:val="24"/>
        </w:rPr>
        <w:t>.</w:t>
      </w:r>
    </w:p>
    <w:p w:rsidR="00650AF8" w:rsidRPr="00A95C5A" w:rsidRDefault="00650AF8" w:rsidP="00650AF8">
      <w:pPr>
        <w:pStyle w:val="ListParagraph"/>
        <w:tabs>
          <w:tab w:val="left" w:pos="540"/>
        </w:tabs>
        <w:spacing w:after="0" w:line="480" w:lineRule="auto"/>
        <w:ind w:left="1134"/>
        <w:jc w:val="both"/>
        <w:rPr>
          <w:rFonts w:ascii="Times New Roman" w:hAnsi="Times New Roman"/>
          <w:bCs/>
          <w:sz w:val="24"/>
          <w:szCs w:val="24"/>
        </w:rPr>
      </w:pPr>
    </w:p>
    <w:p w:rsidR="00650AF8" w:rsidRDefault="00650AF8" w:rsidP="00650AF8">
      <w:pPr>
        <w:pStyle w:val="Default"/>
        <w:numPr>
          <w:ilvl w:val="0"/>
          <w:numId w:val="1"/>
        </w:numPr>
        <w:spacing w:line="480" w:lineRule="auto"/>
        <w:ind w:left="426"/>
        <w:jc w:val="both"/>
      </w:pPr>
      <w:r w:rsidRPr="00E43571">
        <w:rPr>
          <w:b/>
          <w:bCs/>
        </w:rPr>
        <w:t xml:space="preserve">Pengolahan Data </w:t>
      </w:r>
    </w:p>
    <w:p w:rsidR="00650AF8" w:rsidRPr="00320C3A" w:rsidRDefault="00650AF8" w:rsidP="00650AF8">
      <w:pPr>
        <w:pStyle w:val="Default"/>
        <w:spacing w:line="480" w:lineRule="auto"/>
        <w:ind w:left="426"/>
        <w:jc w:val="both"/>
      </w:pPr>
      <w:r w:rsidRPr="00E43571">
        <w:t>Tahapan selanjutnya adalah melakukan pengolahan data yang meliputi e</w:t>
      </w:r>
      <w:r w:rsidRPr="002A32DE">
        <w:rPr>
          <w:i/>
          <w:iCs/>
        </w:rPr>
        <w:t xml:space="preserve">diting, cleaning, coding, entering </w:t>
      </w:r>
      <w:r w:rsidRPr="00E43571">
        <w:t xml:space="preserve">dan </w:t>
      </w:r>
      <w:r w:rsidRPr="002A32DE">
        <w:rPr>
          <w:i/>
          <w:iCs/>
        </w:rPr>
        <w:t xml:space="preserve">tabulating. </w:t>
      </w:r>
      <w:r>
        <w:rPr>
          <w:iCs/>
        </w:rPr>
        <w:t>(Sugiono,2012)</w:t>
      </w:r>
    </w:p>
    <w:p w:rsidR="00650AF8" w:rsidRDefault="00650AF8" w:rsidP="00650AF8">
      <w:pPr>
        <w:pStyle w:val="Default"/>
        <w:numPr>
          <w:ilvl w:val="0"/>
          <w:numId w:val="4"/>
        </w:numPr>
        <w:spacing w:line="480" w:lineRule="auto"/>
        <w:jc w:val="both"/>
      </w:pPr>
      <w:r w:rsidRPr="00E43571">
        <w:rPr>
          <w:i/>
          <w:iCs/>
        </w:rPr>
        <w:t xml:space="preserve">Editing </w:t>
      </w:r>
      <w:r w:rsidRPr="00E43571">
        <w:t>yaitu melakukan pemeriksaan data pasien dari rekam medik yang telah dipindahkan ke komputer (</w:t>
      </w:r>
      <w:r w:rsidRPr="00E43571">
        <w:rPr>
          <w:i/>
          <w:iCs/>
        </w:rPr>
        <w:t>Microsoft Excel</w:t>
      </w:r>
      <w:r w:rsidRPr="00E43571">
        <w:t xml:space="preserve">), apabila data yang ditemukan tidak jelas, </w:t>
      </w:r>
      <w:r w:rsidRPr="00E43571">
        <w:lastRenderedPageBreak/>
        <w:t xml:space="preserve">kurang lengkap atau tidak masuk akal maka akan dilakukan pengecekan lagi pada rekam medis. </w:t>
      </w:r>
    </w:p>
    <w:p w:rsidR="00650AF8" w:rsidRDefault="00650AF8" w:rsidP="00650AF8">
      <w:pPr>
        <w:pStyle w:val="Default"/>
        <w:numPr>
          <w:ilvl w:val="0"/>
          <w:numId w:val="4"/>
        </w:numPr>
        <w:spacing w:line="480" w:lineRule="auto"/>
        <w:jc w:val="both"/>
      </w:pPr>
      <w:r w:rsidRPr="002A32DE">
        <w:rPr>
          <w:i/>
          <w:iCs/>
        </w:rPr>
        <w:t xml:space="preserve">Cleaning </w:t>
      </w:r>
      <w:r w:rsidRPr="00E43571">
        <w:t xml:space="preserve">yaitu data yang telah dimasukkan ke komputer dicek untuk dilakukan pembersihan data dengan menggunakan kriteria inklusi dan eksklusi penelitian. </w:t>
      </w:r>
    </w:p>
    <w:p w:rsidR="00650AF8" w:rsidRDefault="00650AF8" w:rsidP="00650AF8">
      <w:pPr>
        <w:pStyle w:val="Default"/>
        <w:numPr>
          <w:ilvl w:val="0"/>
          <w:numId w:val="4"/>
        </w:numPr>
        <w:spacing w:line="480" w:lineRule="auto"/>
        <w:jc w:val="both"/>
      </w:pPr>
      <w:r w:rsidRPr="002A32DE">
        <w:rPr>
          <w:i/>
          <w:iCs/>
        </w:rPr>
        <w:t xml:space="preserve"> Coding </w:t>
      </w:r>
      <w:r w:rsidRPr="00E43571">
        <w:t xml:space="preserve">yaitu data pasien yang telah memenuhi kriteria inklusi akan dikategorikan untuk memudahkan analisis. </w:t>
      </w:r>
    </w:p>
    <w:p w:rsidR="00650AF8" w:rsidRDefault="00650AF8" w:rsidP="00650AF8">
      <w:pPr>
        <w:pStyle w:val="Default"/>
        <w:numPr>
          <w:ilvl w:val="0"/>
          <w:numId w:val="4"/>
        </w:numPr>
        <w:spacing w:line="480" w:lineRule="auto"/>
        <w:jc w:val="both"/>
      </w:pPr>
      <w:r w:rsidRPr="00E43571">
        <w:rPr>
          <w:i/>
          <w:iCs/>
        </w:rPr>
        <w:t xml:space="preserve">Entering </w:t>
      </w:r>
      <w:r w:rsidRPr="00E43571">
        <w:t xml:space="preserve">yaitu data yang telah dikategorikan dalam </w:t>
      </w:r>
      <w:r w:rsidRPr="00E43571">
        <w:rPr>
          <w:i/>
          <w:iCs/>
        </w:rPr>
        <w:t>Microsoft Excel</w:t>
      </w:r>
      <w:r w:rsidRPr="00E43571">
        <w:t>, kemudian dibuatkan ke dalam format Stata.</w:t>
      </w:r>
    </w:p>
    <w:p w:rsidR="00650AF8" w:rsidRDefault="00650AF8" w:rsidP="00650AF8">
      <w:pPr>
        <w:pStyle w:val="Default"/>
        <w:numPr>
          <w:ilvl w:val="0"/>
          <w:numId w:val="4"/>
        </w:numPr>
        <w:spacing w:line="480" w:lineRule="auto"/>
        <w:jc w:val="both"/>
      </w:pPr>
      <w:r w:rsidRPr="002A32DE">
        <w:rPr>
          <w:i/>
          <w:iCs/>
        </w:rPr>
        <w:t xml:space="preserve">Tabulating </w:t>
      </w:r>
      <w:r w:rsidRPr="00E43571">
        <w:t>yaitu data dian</w:t>
      </w:r>
      <w:r>
        <w:t>alisis menggunakan komputer</w:t>
      </w:r>
    </w:p>
    <w:p w:rsidR="00650AF8" w:rsidRDefault="00650AF8" w:rsidP="00650AF8">
      <w:pPr>
        <w:pStyle w:val="Default"/>
        <w:spacing w:line="480" w:lineRule="auto"/>
        <w:ind w:left="720"/>
        <w:jc w:val="both"/>
      </w:pPr>
    </w:p>
    <w:p w:rsidR="00650AF8" w:rsidRDefault="00650AF8" w:rsidP="00650AF8">
      <w:pPr>
        <w:pStyle w:val="Default"/>
        <w:numPr>
          <w:ilvl w:val="0"/>
          <w:numId w:val="1"/>
        </w:numPr>
        <w:spacing w:line="480" w:lineRule="auto"/>
        <w:ind w:left="426"/>
        <w:jc w:val="both"/>
      </w:pPr>
      <w:r>
        <w:rPr>
          <w:b/>
          <w:bCs/>
        </w:rPr>
        <w:t>A</w:t>
      </w:r>
      <w:r w:rsidRPr="002A32DE">
        <w:rPr>
          <w:b/>
          <w:bCs/>
        </w:rPr>
        <w:t xml:space="preserve">nalisis Data </w:t>
      </w:r>
    </w:p>
    <w:p w:rsidR="00650AF8" w:rsidRDefault="00650AF8" w:rsidP="00650AF8">
      <w:pPr>
        <w:pStyle w:val="Default"/>
        <w:numPr>
          <w:ilvl w:val="0"/>
          <w:numId w:val="5"/>
        </w:numPr>
        <w:spacing w:line="480" w:lineRule="auto"/>
        <w:jc w:val="both"/>
      </w:pPr>
      <w:r w:rsidRPr="002A32DE">
        <w:rPr>
          <w:b/>
          <w:bCs/>
        </w:rPr>
        <w:t xml:space="preserve"> Analisis Univariat </w:t>
      </w:r>
    </w:p>
    <w:p w:rsidR="00650AF8" w:rsidRPr="00FF36BD" w:rsidRDefault="00650AF8" w:rsidP="00650AF8">
      <w:pPr>
        <w:pStyle w:val="Default"/>
        <w:spacing w:line="480" w:lineRule="auto"/>
        <w:ind w:left="786"/>
        <w:jc w:val="both"/>
      </w:pPr>
      <w:r w:rsidRPr="00E43571">
        <w:t>Analisis univariat dilakukan</w:t>
      </w:r>
      <w:r>
        <w:t xml:space="preserve"> untuk mengetahui karakteristik ibu hamil TM III </w:t>
      </w:r>
      <w:r w:rsidRPr="00E43571">
        <w:t xml:space="preserve"> menurut variabel yang diteliti. Dilakukan analisis secara deskriptif</w:t>
      </w:r>
      <w:r>
        <w:t xml:space="preserve"> untuk mengetahui karakteristik. </w:t>
      </w:r>
      <w:r w:rsidRPr="00E43571">
        <w:t xml:space="preserve">Hasil analisis disajikan dalam tabel serta diinterpretasikan. Disamping itu untuk kepentingan maka disajikan pula data deskriptif tentang </w:t>
      </w:r>
      <w:r>
        <w:t xml:space="preserve">usia ibu, pendidikan, pekerjaan, paritas, frekuensi senam hamil yoga. (Sugiono,2012). </w:t>
      </w:r>
      <w:r w:rsidRPr="00FF36BD">
        <w:t>Untuk mengetahui frekuensi menggunakan perhitungan presentase dengan rumus :</w:t>
      </w:r>
    </w:p>
    <w:p w:rsidR="00650AF8" w:rsidRPr="00FF36BD" w:rsidRDefault="00650AF8" w:rsidP="00650AF8">
      <w:pPr>
        <w:pStyle w:val="ListParagraph"/>
        <w:tabs>
          <w:tab w:val="left" w:pos="3660"/>
        </w:tabs>
        <w:spacing w:line="480" w:lineRule="auto"/>
        <w:rPr>
          <w:rFonts w:ascii="Times New Roman" w:hAnsi="Times New Roman"/>
          <w:sz w:val="24"/>
          <w:szCs w:val="24"/>
        </w:rPr>
      </w:pPr>
      <w:r w:rsidRPr="00FF36BD">
        <w:rPr>
          <w:rFonts w:ascii="Times New Roman" w:hAnsi="Times New Roman"/>
          <w:sz w:val="24"/>
          <w:szCs w:val="24"/>
          <w:lang w:val="sv-SE"/>
        </w:rPr>
        <w:t xml:space="preserve">P = </w:t>
      </w:r>
      <w:r w:rsidRPr="00FF36BD">
        <w:rPr>
          <w:rFonts w:ascii="Times New Roman" w:hAnsi="Times New Roman"/>
          <w:sz w:val="24"/>
          <w:szCs w:val="24"/>
          <w:lang w:val="sv-SE"/>
        </w:rPr>
        <w:object w:dxaOrig="12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45pt;height:32.55pt" o:ole="">
            <v:imagedata r:id="rId5" o:title=""/>
          </v:shape>
          <o:OLEObject Type="Embed" ProgID="Equation.3" ShapeID="_x0000_i1025" DrawAspect="Content" ObjectID="_1680508066" r:id="rId6"/>
        </w:object>
      </w:r>
      <w:r w:rsidRPr="00FF36BD">
        <w:rPr>
          <w:rFonts w:ascii="Times New Roman" w:hAnsi="Times New Roman"/>
          <w:position w:val="-24"/>
          <w:sz w:val="24"/>
          <w:szCs w:val="24"/>
          <w:lang w:val="sv-SE"/>
        </w:rPr>
        <w:tab/>
      </w:r>
    </w:p>
    <w:p w:rsidR="00650AF8" w:rsidRPr="00FF36BD" w:rsidRDefault="00650AF8" w:rsidP="00650AF8">
      <w:pPr>
        <w:pStyle w:val="ListParagraph"/>
        <w:spacing w:line="480" w:lineRule="auto"/>
        <w:rPr>
          <w:rFonts w:ascii="Times New Roman" w:hAnsi="Times New Roman"/>
          <w:sz w:val="24"/>
          <w:szCs w:val="24"/>
        </w:rPr>
      </w:pPr>
      <w:r w:rsidRPr="00FF36BD">
        <w:rPr>
          <w:rFonts w:ascii="Times New Roman" w:hAnsi="Times New Roman"/>
          <w:sz w:val="24"/>
          <w:szCs w:val="24"/>
          <w:lang w:val="sv-SE"/>
        </w:rPr>
        <w:t>Keterangan :</w:t>
      </w:r>
    </w:p>
    <w:p w:rsidR="00650AF8" w:rsidRPr="00FF36BD" w:rsidRDefault="00650AF8" w:rsidP="00650AF8">
      <w:pPr>
        <w:pStyle w:val="ListParagraph"/>
        <w:spacing w:line="480" w:lineRule="auto"/>
        <w:rPr>
          <w:rFonts w:ascii="Times New Roman" w:hAnsi="Times New Roman"/>
          <w:sz w:val="24"/>
          <w:szCs w:val="24"/>
        </w:rPr>
      </w:pPr>
      <w:r w:rsidRPr="00FF36BD">
        <w:rPr>
          <w:rFonts w:ascii="Times New Roman" w:hAnsi="Times New Roman"/>
          <w:sz w:val="24"/>
          <w:szCs w:val="24"/>
        </w:rPr>
        <w:tab/>
      </w:r>
      <w:r w:rsidRPr="00FF36BD">
        <w:rPr>
          <w:rFonts w:ascii="Times New Roman" w:hAnsi="Times New Roman"/>
          <w:sz w:val="24"/>
          <w:szCs w:val="24"/>
          <w:lang w:val="sv-SE"/>
        </w:rPr>
        <w:t>P</w:t>
      </w:r>
      <w:r w:rsidRPr="00FF36BD">
        <w:rPr>
          <w:rFonts w:ascii="Times New Roman" w:hAnsi="Times New Roman"/>
          <w:sz w:val="24"/>
          <w:szCs w:val="24"/>
          <w:lang w:val="sv-SE"/>
        </w:rPr>
        <w:tab/>
        <w:t>:</w:t>
      </w:r>
      <w:r w:rsidRPr="00FF36BD">
        <w:rPr>
          <w:rFonts w:ascii="Times New Roman" w:hAnsi="Times New Roman"/>
          <w:sz w:val="24"/>
          <w:szCs w:val="24"/>
          <w:lang w:val="sv-SE"/>
        </w:rPr>
        <w:tab/>
        <w:t>Jumlah persentase yang dicari</w:t>
      </w:r>
    </w:p>
    <w:p w:rsidR="00650AF8" w:rsidRPr="00FF36BD" w:rsidRDefault="00650AF8" w:rsidP="00650AF8">
      <w:pPr>
        <w:pStyle w:val="ListParagraph"/>
        <w:tabs>
          <w:tab w:val="left" w:pos="142"/>
        </w:tabs>
        <w:spacing w:line="480" w:lineRule="auto"/>
        <w:rPr>
          <w:rFonts w:ascii="Times New Roman" w:hAnsi="Times New Roman"/>
          <w:sz w:val="24"/>
          <w:szCs w:val="24"/>
        </w:rPr>
      </w:pPr>
      <w:r w:rsidRPr="00FF36BD">
        <w:rPr>
          <w:rFonts w:ascii="Times New Roman" w:hAnsi="Times New Roman"/>
          <w:sz w:val="24"/>
          <w:szCs w:val="24"/>
        </w:rPr>
        <w:tab/>
      </w:r>
      <w:r w:rsidRPr="00FF36BD">
        <w:rPr>
          <w:rFonts w:ascii="Times New Roman" w:hAnsi="Times New Roman"/>
          <w:sz w:val="24"/>
          <w:szCs w:val="24"/>
          <w:lang w:val="sv-SE"/>
        </w:rPr>
        <w:t xml:space="preserve">f </w:t>
      </w:r>
      <w:r w:rsidRPr="00FF36BD">
        <w:rPr>
          <w:rFonts w:ascii="Times New Roman" w:hAnsi="Times New Roman"/>
          <w:sz w:val="24"/>
          <w:szCs w:val="24"/>
          <w:lang w:val="sv-SE"/>
        </w:rPr>
        <w:tab/>
        <w:t xml:space="preserve">: </w:t>
      </w:r>
      <w:r w:rsidRPr="00FF36BD">
        <w:rPr>
          <w:rFonts w:ascii="Times New Roman" w:hAnsi="Times New Roman"/>
          <w:sz w:val="24"/>
          <w:szCs w:val="24"/>
          <w:lang w:val="sv-SE"/>
        </w:rPr>
        <w:tab/>
        <w:t>Frekuensi jawaban responden</w:t>
      </w:r>
    </w:p>
    <w:p w:rsidR="00650AF8" w:rsidRPr="00FF36BD" w:rsidRDefault="00650AF8" w:rsidP="00650AF8">
      <w:pPr>
        <w:pStyle w:val="ListParagraph"/>
        <w:spacing w:line="480" w:lineRule="auto"/>
        <w:ind w:firstLine="720"/>
        <w:rPr>
          <w:rFonts w:ascii="Times New Roman" w:hAnsi="Times New Roman"/>
          <w:sz w:val="24"/>
          <w:szCs w:val="24"/>
        </w:rPr>
      </w:pPr>
      <w:r w:rsidRPr="00FF36BD">
        <w:rPr>
          <w:rFonts w:ascii="Times New Roman" w:hAnsi="Times New Roman"/>
          <w:sz w:val="24"/>
          <w:szCs w:val="24"/>
          <w:lang w:val="sv-SE"/>
        </w:rPr>
        <w:t xml:space="preserve">n </w:t>
      </w:r>
      <w:r w:rsidRPr="00FF36BD">
        <w:rPr>
          <w:rFonts w:ascii="Times New Roman" w:hAnsi="Times New Roman"/>
          <w:sz w:val="24"/>
          <w:szCs w:val="24"/>
          <w:lang w:val="sv-SE"/>
        </w:rPr>
        <w:tab/>
        <w:t xml:space="preserve">: </w:t>
      </w:r>
      <w:r w:rsidRPr="00FF36BD">
        <w:rPr>
          <w:rFonts w:ascii="Times New Roman" w:hAnsi="Times New Roman"/>
          <w:sz w:val="24"/>
          <w:szCs w:val="24"/>
          <w:lang w:val="sv-SE"/>
        </w:rPr>
        <w:tab/>
        <w:t>Jumlah responden</w:t>
      </w:r>
    </w:p>
    <w:p w:rsidR="00650AF8" w:rsidRPr="00FF36BD" w:rsidRDefault="00650AF8" w:rsidP="00650AF8">
      <w:pPr>
        <w:pStyle w:val="ListParagraph"/>
        <w:spacing w:line="480" w:lineRule="auto"/>
        <w:ind w:firstLine="720"/>
        <w:rPr>
          <w:rFonts w:ascii="Times New Roman" w:hAnsi="Times New Roman"/>
          <w:sz w:val="24"/>
          <w:szCs w:val="24"/>
        </w:rPr>
      </w:pPr>
      <w:r w:rsidRPr="00FF36BD">
        <w:rPr>
          <w:rFonts w:ascii="Times New Roman" w:hAnsi="Times New Roman"/>
          <w:sz w:val="24"/>
          <w:szCs w:val="24"/>
          <w:lang w:val="fi-FI"/>
        </w:rPr>
        <w:lastRenderedPageBreak/>
        <w:t xml:space="preserve">100% </w:t>
      </w:r>
      <w:r w:rsidRPr="00FF36BD">
        <w:rPr>
          <w:rFonts w:ascii="Times New Roman" w:hAnsi="Times New Roman"/>
          <w:sz w:val="24"/>
          <w:szCs w:val="24"/>
          <w:lang w:val="fi-FI"/>
        </w:rPr>
        <w:tab/>
        <w:t xml:space="preserve">: </w:t>
      </w:r>
      <w:r w:rsidRPr="00FF36BD">
        <w:rPr>
          <w:rFonts w:ascii="Times New Roman" w:hAnsi="Times New Roman"/>
          <w:sz w:val="24"/>
          <w:szCs w:val="24"/>
          <w:lang w:val="fi-FI"/>
        </w:rPr>
        <w:tab/>
        <w:t>Nilai tetap</w:t>
      </w:r>
    </w:p>
    <w:p w:rsidR="00650AF8" w:rsidRPr="000B2927" w:rsidRDefault="00650AF8" w:rsidP="00650AF8">
      <w:pPr>
        <w:spacing w:line="480" w:lineRule="auto"/>
        <w:ind w:left="1287" w:firstLine="153"/>
        <w:rPr>
          <w:rFonts w:ascii="Times New Roman" w:hAnsi="Times New Roman"/>
          <w:sz w:val="24"/>
          <w:szCs w:val="24"/>
        </w:rPr>
      </w:pPr>
      <w:r w:rsidRPr="00FF36BD">
        <w:rPr>
          <w:rFonts w:ascii="Times New Roman" w:hAnsi="Times New Roman"/>
          <w:sz w:val="24"/>
          <w:szCs w:val="24"/>
          <w:lang w:val="fi-FI"/>
        </w:rPr>
        <w:t>(</w:t>
      </w:r>
      <w:r w:rsidRPr="00FF36BD">
        <w:rPr>
          <w:rFonts w:ascii="Times New Roman" w:hAnsi="Times New Roman"/>
          <w:sz w:val="24"/>
          <w:szCs w:val="24"/>
        </w:rPr>
        <w:t>Arikunto</w:t>
      </w:r>
      <w:r>
        <w:rPr>
          <w:rFonts w:ascii="Times New Roman" w:hAnsi="Times New Roman"/>
          <w:sz w:val="24"/>
          <w:szCs w:val="24"/>
          <w:lang w:val="fi-FI"/>
        </w:rPr>
        <w:t>, 20</w:t>
      </w:r>
      <w:r>
        <w:rPr>
          <w:rFonts w:ascii="Times New Roman" w:hAnsi="Times New Roman"/>
          <w:sz w:val="24"/>
          <w:szCs w:val="24"/>
        </w:rPr>
        <w:t>10</w:t>
      </w:r>
      <w:r w:rsidRPr="00FF36BD">
        <w:rPr>
          <w:rFonts w:ascii="Times New Roman" w:hAnsi="Times New Roman"/>
          <w:sz w:val="24"/>
          <w:szCs w:val="24"/>
          <w:lang w:val="fi-FI"/>
        </w:rPr>
        <w:t>)</w:t>
      </w:r>
    </w:p>
    <w:p w:rsidR="00650AF8" w:rsidRPr="003C29B4" w:rsidRDefault="00650AF8" w:rsidP="00650AF8">
      <w:pPr>
        <w:pStyle w:val="Default"/>
        <w:numPr>
          <w:ilvl w:val="0"/>
          <w:numId w:val="5"/>
        </w:numPr>
        <w:spacing w:line="480" w:lineRule="auto"/>
        <w:jc w:val="both"/>
      </w:pPr>
      <w:r w:rsidRPr="00E43571">
        <w:rPr>
          <w:b/>
          <w:bCs/>
        </w:rPr>
        <w:t xml:space="preserve">Analisis Bivariat </w:t>
      </w:r>
    </w:p>
    <w:p w:rsidR="00650AF8" w:rsidRPr="00782BBA" w:rsidRDefault="00650AF8" w:rsidP="00650AF8">
      <w:pPr>
        <w:spacing w:line="480" w:lineRule="auto"/>
        <w:ind w:left="709"/>
        <w:jc w:val="both"/>
        <w:rPr>
          <w:rFonts w:ascii="Times New Roman" w:hAnsi="Times New Roman"/>
          <w:sz w:val="24"/>
          <w:szCs w:val="24"/>
          <w:lang w:val="sv-SE"/>
        </w:rPr>
      </w:pPr>
      <w:r w:rsidRPr="00782BBA">
        <w:rPr>
          <w:rFonts w:ascii="Times New Roman" w:hAnsi="Times New Roman"/>
          <w:color w:val="1D1B11"/>
          <w:sz w:val="24"/>
          <w:szCs w:val="24"/>
          <w:lang w:val="sv-SE"/>
        </w:rPr>
        <w:t>Analisa Bivariat yaitu analisis yang digunakan untuk melihat variabel yang meliputi variabel terikat dan variabel bebas</w:t>
      </w:r>
      <w:r w:rsidRPr="00782BBA">
        <w:rPr>
          <w:rFonts w:ascii="Times New Roman" w:hAnsi="Times New Roman"/>
          <w:color w:val="1D1B11"/>
          <w:sz w:val="24"/>
          <w:szCs w:val="24"/>
        </w:rPr>
        <w:t xml:space="preserve"> </w:t>
      </w:r>
      <w:r w:rsidRPr="00782BBA">
        <w:rPr>
          <w:rFonts w:ascii="Times New Roman" w:hAnsi="Times New Roman"/>
          <w:color w:val="1D1B11"/>
          <w:sz w:val="24"/>
          <w:szCs w:val="24"/>
          <w:lang w:val="sv-SE"/>
        </w:rPr>
        <w:t>(</w:t>
      </w:r>
      <w:r w:rsidRPr="00782BBA">
        <w:rPr>
          <w:rFonts w:ascii="Times New Roman" w:hAnsi="Times New Roman"/>
          <w:color w:val="1D1B11"/>
          <w:sz w:val="24"/>
          <w:szCs w:val="24"/>
        </w:rPr>
        <w:t>Notoatmodjo</w:t>
      </w:r>
      <w:r w:rsidRPr="00782BBA">
        <w:rPr>
          <w:rFonts w:ascii="Times New Roman" w:hAnsi="Times New Roman"/>
          <w:color w:val="1D1B11"/>
          <w:sz w:val="24"/>
          <w:szCs w:val="24"/>
          <w:lang w:val="sv-SE"/>
        </w:rPr>
        <w:t>, 2</w:t>
      </w:r>
      <w:r w:rsidRPr="00782BBA">
        <w:rPr>
          <w:rFonts w:ascii="Times New Roman" w:hAnsi="Times New Roman"/>
          <w:color w:val="1D1B11"/>
          <w:sz w:val="24"/>
          <w:szCs w:val="24"/>
        </w:rPr>
        <w:t>010</w:t>
      </w:r>
      <w:r w:rsidRPr="00782BBA">
        <w:rPr>
          <w:rFonts w:ascii="Times New Roman" w:hAnsi="Times New Roman"/>
          <w:color w:val="1D1B11"/>
          <w:sz w:val="24"/>
          <w:szCs w:val="24"/>
          <w:lang w:val="sv-SE"/>
        </w:rPr>
        <w:t>)</w:t>
      </w:r>
      <w:r w:rsidRPr="00782BBA">
        <w:rPr>
          <w:rFonts w:ascii="Times New Roman" w:hAnsi="Times New Roman"/>
          <w:color w:val="1D1B11"/>
          <w:sz w:val="24"/>
          <w:szCs w:val="24"/>
        </w:rPr>
        <w:t xml:space="preserve">. Analisis bivariat yang digunakan untuk penelitian ini adalah untuk menganalisispengaruh senam hamil yoga selama kehamilan terhadap kesiapan dalam menghadapi persalinan pada ibu hamil trimester III. </w:t>
      </w:r>
      <w:r w:rsidRPr="00782BBA">
        <w:rPr>
          <w:rFonts w:ascii="Times New Roman" w:hAnsi="Times New Roman"/>
          <w:sz w:val="24"/>
          <w:szCs w:val="24"/>
        </w:rPr>
        <w:t xml:space="preserve">Uji statistik yang dilakukan dalam penelitian adalah Chi-square </w:t>
      </w:r>
      <w:r w:rsidRPr="00782BBA">
        <w:rPr>
          <w:rFonts w:ascii="Times New Roman" w:hAnsi="Times New Roman"/>
          <w:sz w:val="24"/>
          <w:szCs w:val="24"/>
          <w:lang w:val="sv-SE"/>
        </w:rPr>
        <w:t>tingkat kepercayaan 95 %.</w:t>
      </w:r>
    </w:p>
    <w:p w:rsidR="00650AF8" w:rsidRPr="00782BBA" w:rsidRDefault="00650AF8" w:rsidP="00650AF8">
      <w:pPr>
        <w:tabs>
          <w:tab w:val="left" w:pos="1080"/>
        </w:tabs>
        <w:spacing w:line="480" w:lineRule="auto"/>
        <w:ind w:firstLine="540"/>
        <w:jc w:val="both"/>
        <w:rPr>
          <w:rFonts w:ascii="Times New Roman" w:hAnsi="Times New Roman"/>
          <w:sz w:val="24"/>
          <w:szCs w:val="24"/>
          <w:lang w:val="it-IT"/>
        </w:rPr>
      </w:pPr>
      <w:r w:rsidRPr="00782BBA">
        <w:rPr>
          <w:rFonts w:ascii="Times New Roman" w:hAnsi="Times New Roman"/>
          <w:sz w:val="24"/>
          <w:szCs w:val="24"/>
        </w:rPr>
        <w:tab/>
      </w:r>
      <w:r w:rsidRPr="00782BBA">
        <w:rPr>
          <w:rFonts w:ascii="Times New Roman" w:hAnsi="Times New Roman"/>
          <w:sz w:val="24"/>
          <w:szCs w:val="24"/>
        </w:rPr>
        <w:tab/>
      </w:r>
      <w:r w:rsidRPr="00782BBA">
        <w:rPr>
          <w:rFonts w:ascii="Times New Roman" w:hAnsi="Times New Roman"/>
          <w:sz w:val="24"/>
          <w:szCs w:val="24"/>
          <w:lang w:val="it-IT"/>
        </w:rPr>
        <w:t>X</w:t>
      </w:r>
      <w:r w:rsidRPr="00782BBA">
        <w:rPr>
          <w:rFonts w:ascii="Times New Roman" w:hAnsi="Times New Roman"/>
          <w:position w:val="-4"/>
          <w:sz w:val="24"/>
          <w:szCs w:val="24"/>
          <w:lang w:val="sv-SE"/>
        </w:rPr>
        <w:object w:dxaOrig="160" w:dyaOrig="300">
          <v:shape id="_x0000_i1026" type="#_x0000_t75" style="width:8.55pt;height:15.45pt" o:ole="">
            <v:imagedata r:id="rId7" o:title=""/>
          </v:shape>
          <o:OLEObject Type="Embed" ProgID="Equation.3" ShapeID="_x0000_i1026" DrawAspect="Content" ObjectID="_1680508067" r:id="rId8"/>
        </w:object>
      </w:r>
      <w:r w:rsidRPr="00782BBA">
        <w:rPr>
          <w:rFonts w:ascii="Times New Roman" w:hAnsi="Times New Roman"/>
          <w:sz w:val="24"/>
          <w:szCs w:val="24"/>
          <w:lang w:val="it-IT"/>
        </w:rPr>
        <w:tab/>
        <w:t xml:space="preserve">= </w:t>
      </w:r>
      <w:r w:rsidRPr="00782BBA">
        <w:rPr>
          <w:rFonts w:ascii="Times New Roman" w:hAnsi="Times New Roman"/>
          <w:position w:val="-24"/>
          <w:sz w:val="24"/>
          <w:szCs w:val="24"/>
          <w:lang w:val="sv-SE"/>
        </w:rPr>
        <w:object w:dxaOrig="1260" w:dyaOrig="660">
          <v:shape id="_x0000_i1027" type="#_x0000_t75" style="width:63.45pt;height:32.55pt" o:ole="">
            <v:imagedata r:id="rId9" o:title=""/>
          </v:shape>
          <o:OLEObject Type="Embed" ProgID="Equation.3" ShapeID="_x0000_i1027" DrawAspect="Content" ObjectID="_1680508068" r:id="rId10"/>
        </w:object>
      </w:r>
    </w:p>
    <w:p w:rsidR="00650AF8" w:rsidRPr="00782BBA" w:rsidRDefault="00650AF8" w:rsidP="00650AF8">
      <w:pPr>
        <w:tabs>
          <w:tab w:val="left" w:pos="1080"/>
        </w:tabs>
        <w:spacing w:line="480" w:lineRule="auto"/>
        <w:ind w:firstLine="540"/>
        <w:jc w:val="both"/>
        <w:rPr>
          <w:rFonts w:ascii="Times New Roman" w:hAnsi="Times New Roman"/>
          <w:sz w:val="24"/>
          <w:szCs w:val="24"/>
          <w:lang w:val="it-IT"/>
        </w:rPr>
      </w:pPr>
      <w:r w:rsidRPr="00782BBA">
        <w:rPr>
          <w:rFonts w:ascii="Times New Roman" w:hAnsi="Times New Roman"/>
          <w:sz w:val="24"/>
          <w:szCs w:val="24"/>
        </w:rPr>
        <w:tab/>
      </w:r>
      <w:r w:rsidRPr="00782BBA">
        <w:rPr>
          <w:rFonts w:ascii="Times New Roman" w:hAnsi="Times New Roman"/>
          <w:sz w:val="24"/>
          <w:szCs w:val="24"/>
        </w:rPr>
        <w:tab/>
      </w:r>
      <w:r w:rsidRPr="00782BBA">
        <w:rPr>
          <w:rFonts w:ascii="Times New Roman" w:hAnsi="Times New Roman"/>
          <w:sz w:val="24"/>
          <w:szCs w:val="24"/>
          <w:lang w:val="it-IT"/>
        </w:rPr>
        <w:t>DF</w:t>
      </w:r>
      <w:r w:rsidRPr="00782BBA">
        <w:rPr>
          <w:rFonts w:ascii="Times New Roman" w:hAnsi="Times New Roman"/>
          <w:sz w:val="24"/>
          <w:szCs w:val="24"/>
          <w:lang w:val="it-IT"/>
        </w:rPr>
        <w:tab/>
        <w:t>= (k-1)(b-1)</w:t>
      </w:r>
    </w:p>
    <w:p w:rsidR="00650AF8" w:rsidRPr="00782BBA" w:rsidRDefault="00650AF8" w:rsidP="00650AF8">
      <w:pPr>
        <w:spacing w:line="480" w:lineRule="auto"/>
        <w:ind w:left="720" w:firstLine="720"/>
        <w:jc w:val="both"/>
        <w:rPr>
          <w:rFonts w:ascii="Times New Roman" w:hAnsi="Times New Roman"/>
          <w:sz w:val="24"/>
          <w:szCs w:val="24"/>
          <w:lang w:val="it-IT"/>
        </w:rPr>
      </w:pPr>
      <w:r w:rsidRPr="00782BBA">
        <w:rPr>
          <w:rFonts w:ascii="Times New Roman" w:hAnsi="Times New Roman"/>
          <w:sz w:val="24"/>
          <w:szCs w:val="24"/>
          <w:lang w:val="it-IT"/>
        </w:rPr>
        <w:t>Keterangan :</w:t>
      </w:r>
    </w:p>
    <w:p w:rsidR="00650AF8" w:rsidRPr="00782BBA" w:rsidRDefault="00650AF8" w:rsidP="00650AF8">
      <w:pPr>
        <w:tabs>
          <w:tab w:val="left" w:pos="1080"/>
        </w:tabs>
        <w:spacing w:after="0" w:line="480" w:lineRule="auto"/>
        <w:ind w:firstLine="540"/>
        <w:jc w:val="both"/>
        <w:rPr>
          <w:rFonts w:ascii="Times New Roman" w:hAnsi="Times New Roman"/>
          <w:sz w:val="24"/>
          <w:szCs w:val="24"/>
          <w:lang w:val="it-IT"/>
        </w:rPr>
      </w:pPr>
      <w:r w:rsidRPr="00782BBA">
        <w:rPr>
          <w:rFonts w:ascii="Times New Roman" w:hAnsi="Times New Roman"/>
          <w:sz w:val="24"/>
          <w:szCs w:val="24"/>
        </w:rPr>
        <w:tab/>
      </w:r>
      <w:r w:rsidRPr="00782BBA">
        <w:rPr>
          <w:rFonts w:ascii="Times New Roman" w:hAnsi="Times New Roman"/>
          <w:sz w:val="24"/>
          <w:szCs w:val="24"/>
        </w:rPr>
        <w:tab/>
      </w:r>
      <w:r w:rsidRPr="00782BBA">
        <w:rPr>
          <w:rFonts w:ascii="Times New Roman" w:hAnsi="Times New Roman"/>
          <w:sz w:val="24"/>
          <w:szCs w:val="24"/>
          <w:lang w:val="it-IT"/>
        </w:rPr>
        <w:t>X</w:t>
      </w:r>
      <w:r w:rsidRPr="00782BBA">
        <w:rPr>
          <w:rFonts w:ascii="Times New Roman" w:hAnsi="Times New Roman"/>
          <w:position w:val="-4"/>
          <w:sz w:val="24"/>
          <w:szCs w:val="24"/>
          <w:lang w:val="sv-SE"/>
        </w:rPr>
        <w:object w:dxaOrig="160" w:dyaOrig="300">
          <v:shape id="_x0000_i1028" type="#_x0000_t75" style="width:8.55pt;height:15.45pt" o:ole="">
            <v:imagedata r:id="rId7" o:title=""/>
          </v:shape>
          <o:OLEObject Type="Embed" ProgID="Equation.3" ShapeID="_x0000_i1028" DrawAspect="Content" ObjectID="_1680508069" r:id="rId11"/>
        </w:object>
      </w:r>
      <w:r w:rsidRPr="00782BBA">
        <w:rPr>
          <w:rFonts w:ascii="Times New Roman" w:hAnsi="Times New Roman"/>
          <w:sz w:val="24"/>
          <w:szCs w:val="24"/>
          <w:lang w:val="it-IT"/>
        </w:rPr>
        <w:t xml:space="preserve"> </w:t>
      </w:r>
      <w:r w:rsidRPr="00782BBA">
        <w:rPr>
          <w:rFonts w:ascii="Times New Roman" w:hAnsi="Times New Roman"/>
          <w:sz w:val="24"/>
          <w:szCs w:val="24"/>
          <w:lang w:val="it-IT"/>
        </w:rPr>
        <w:tab/>
        <w:t>: Chi-Square yang dicari</w:t>
      </w:r>
    </w:p>
    <w:p w:rsidR="00650AF8" w:rsidRPr="00782BBA" w:rsidRDefault="00650AF8" w:rsidP="00650AF8">
      <w:pPr>
        <w:tabs>
          <w:tab w:val="left" w:pos="540"/>
          <w:tab w:val="left" w:pos="1080"/>
        </w:tabs>
        <w:spacing w:after="0" w:line="480" w:lineRule="auto"/>
        <w:jc w:val="both"/>
        <w:rPr>
          <w:rFonts w:ascii="Times New Roman" w:hAnsi="Times New Roman"/>
          <w:sz w:val="24"/>
          <w:szCs w:val="24"/>
          <w:lang w:val="pt-BR"/>
        </w:rPr>
      </w:pPr>
      <w:r w:rsidRPr="00782BBA">
        <w:rPr>
          <w:rFonts w:ascii="Times New Roman" w:hAnsi="Times New Roman"/>
          <w:sz w:val="24"/>
          <w:szCs w:val="24"/>
          <w:lang w:val="it-IT"/>
        </w:rPr>
        <w:tab/>
      </w:r>
      <w:r w:rsidRPr="00782BBA">
        <w:rPr>
          <w:rFonts w:ascii="Times New Roman" w:hAnsi="Times New Roman"/>
          <w:sz w:val="24"/>
          <w:szCs w:val="24"/>
        </w:rPr>
        <w:tab/>
      </w:r>
      <w:r w:rsidRPr="00782BBA">
        <w:rPr>
          <w:rFonts w:ascii="Times New Roman" w:hAnsi="Times New Roman"/>
          <w:sz w:val="24"/>
          <w:szCs w:val="24"/>
        </w:rPr>
        <w:tab/>
      </w:r>
      <w:r w:rsidRPr="00782BBA">
        <w:rPr>
          <w:rFonts w:ascii="Times New Roman" w:hAnsi="Times New Roman"/>
          <w:position w:val="-14"/>
          <w:sz w:val="24"/>
          <w:szCs w:val="24"/>
          <w:lang w:val="it-IT"/>
        </w:rPr>
        <w:object w:dxaOrig="460" w:dyaOrig="400">
          <v:shape id="_x0000_i1029" type="#_x0000_t75" style="width:24pt;height:18.85pt" o:ole="">
            <v:imagedata r:id="rId12" o:title=""/>
          </v:shape>
          <o:OLEObject Type="Embed" ProgID="Equation.3" ShapeID="_x0000_i1029" DrawAspect="Content" ObjectID="_1680508070" r:id="rId13"/>
        </w:object>
      </w:r>
      <w:r w:rsidRPr="00782BBA">
        <w:rPr>
          <w:rFonts w:ascii="Times New Roman" w:hAnsi="Times New Roman"/>
          <w:sz w:val="24"/>
          <w:szCs w:val="24"/>
          <w:lang w:val="it-IT"/>
        </w:rPr>
        <w:tab/>
      </w:r>
      <w:r w:rsidRPr="00782BBA">
        <w:rPr>
          <w:rFonts w:ascii="Times New Roman" w:hAnsi="Times New Roman"/>
          <w:sz w:val="24"/>
          <w:szCs w:val="24"/>
          <w:lang w:val="pt-BR"/>
        </w:rPr>
        <w:t>: Jumlah total</w:t>
      </w:r>
    </w:p>
    <w:p w:rsidR="00650AF8" w:rsidRPr="00782BBA" w:rsidRDefault="00650AF8" w:rsidP="00650AF8">
      <w:pPr>
        <w:tabs>
          <w:tab w:val="left" w:pos="1080"/>
        </w:tabs>
        <w:spacing w:after="0" w:line="480" w:lineRule="auto"/>
        <w:ind w:firstLine="540"/>
        <w:jc w:val="both"/>
        <w:rPr>
          <w:rFonts w:ascii="Times New Roman" w:hAnsi="Times New Roman"/>
          <w:sz w:val="24"/>
          <w:szCs w:val="24"/>
          <w:lang w:val="pt-BR"/>
        </w:rPr>
      </w:pPr>
      <w:r w:rsidRPr="00782BBA">
        <w:rPr>
          <w:rFonts w:ascii="Times New Roman" w:hAnsi="Times New Roman"/>
          <w:sz w:val="24"/>
          <w:szCs w:val="24"/>
        </w:rPr>
        <w:tab/>
      </w:r>
      <w:r w:rsidRPr="00782BBA">
        <w:rPr>
          <w:rFonts w:ascii="Times New Roman" w:hAnsi="Times New Roman"/>
          <w:sz w:val="24"/>
          <w:szCs w:val="24"/>
        </w:rPr>
        <w:tab/>
      </w:r>
      <w:r w:rsidRPr="00782BBA">
        <w:rPr>
          <w:rFonts w:ascii="Times New Roman" w:hAnsi="Times New Roman"/>
          <w:sz w:val="24"/>
          <w:szCs w:val="24"/>
          <w:lang w:val="pt-BR"/>
        </w:rPr>
        <w:t>O</w:t>
      </w:r>
      <w:r w:rsidRPr="00782BBA">
        <w:rPr>
          <w:rFonts w:ascii="Times New Roman" w:hAnsi="Times New Roman"/>
          <w:sz w:val="24"/>
          <w:szCs w:val="24"/>
          <w:lang w:val="pt-BR"/>
        </w:rPr>
        <w:tab/>
        <w:t>: Nilai observasi</w:t>
      </w:r>
    </w:p>
    <w:p w:rsidR="00650AF8" w:rsidRPr="00782BBA" w:rsidRDefault="00650AF8" w:rsidP="00650AF8">
      <w:pPr>
        <w:tabs>
          <w:tab w:val="left" w:pos="1080"/>
        </w:tabs>
        <w:spacing w:after="0" w:line="480" w:lineRule="auto"/>
        <w:ind w:firstLine="540"/>
        <w:jc w:val="both"/>
        <w:rPr>
          <w:rFonts w:ascii="Times New Roman" w:hAnsi="Times New Roman"/>
          <w:sz w:val="24"/>
          <w:szCs w:val="24"/>
          <w:lang w:val="pt-BR"/>
        </w:rPr>
      </w:pPr>
      <w:r w:rsidRPr="00782BBA">
        <w:rPr>
          <w:rFonts w:ascii="Times New Roman" w:hAnsi="Times New Roman"/>
          <w:sz w:val="24"/>
          <w:szCs w:val="24"/>
        </w:rPr>
        <w:tab/>
      </w:r>
      <w:r w:rsidRPr="00782BBA">
        <w:rPr>
          <w:rFonts w:ascii="Times New Roman" w:hAnsi="Times New Roman"/>
          <w:sz w:val="24"/>
          <w:szCs w:val="24"/>
        </w:rPr>
        <w:tab/>
      </w:r>
      <w:r w:rsidRPr="00782BBA">
        <w:rPr>
          <w:rFonts w:ascii="Times New Roman" w:hAnsi="Times New Roman"/>
          <w:sz w:val="24"/>
          <w:szCs w:val="24"/>
          <w:lang w:val="pt-BR"/>
        </w:rPr>
        <w:t>E</w:t>
      </w:r>
      <w:r w:rsidRPr="00782BBA">
        <w:rPr>
          <w:rFonts w:ascii="Times New Roman" w:hAnsi="Times New Roman"/>
          <w:sz w:val="24"/>
          <w:szCs w:val="24"/>
          <w:lang w:val="pt-BR"/>
        </w:rPr>
        <w:tab/>
        <w:t>: Nilai harapan</w:t>
      </w:r>
    </w:p>
    <w:p w:rsidR="00650AF8" w:rsidRPr="00782BBA" w:rsidRDefault="00650AF8" w:rsidP="00650AF8">
      <w:pPr>
        <w:tabs>
          <w:tab w:val="left" w:pos="1080"/>
        </w:tabs>
        <w:spacing w:after="0" w:line="480" w:lineRule="auto"/>
        <w:ind w:firstLine="540"/>
        <w:jc w:val="both"/>
        <w:rPr>
          <w:rFonts w:ascii="Times New Roman" w:hAnsi="Times New Roman"/>
          <w:sz w:val="24"/>
          <w:szCs w:val="24"/>
          <w:lang w:val="pt-BR"/>
        </w:rPr>
      </w:pPr>
      <w:r w:rsidRPr="00782BBA">
        <w:rPr>
          <w:rFonts w:ascii="Times New Roman" w:hAnsi="Times New Roman"/>
          <w:sz w:val="24"/>
          <w:szCs w:val="24"/>
        </w:rPr>
        <w:tab/>
      </w:r>
      <w:r w:rsidRPr="00782BBA">
        <w:rPr>
          <w:rFonts w:ascii="Times New Roman" w:hAnsi="Times New Roman"/>
          <w:sz w:val="24"/>
          <w:szCs w:val="24"/>
        </w:rPr>
        <w:tab/>
      </w:r>
      <w:r w:rsidRPr="00782BBA">
        <w:rPr>
          <w:rFonts w:ascii="Times New Roman" w:hAnsi="Times New Roman"/>
          <w:sz w:val="24"/>
          <w:szCs w:val="24"/>
          <w:lang w:val="pt-BR"/>
        </w:rPr>
        <w:t>K</w:t>
      </w:r>
      <w:r w:rsidRPr="00782BBA">
        <w:rPr>
          <w:rFonts w:ascii="Times New Roman" w:hAnsi="Times New Roman"/>
          <w:sz w:val="24"/>
          <w:szCs w:val="24"/>
          <w:lang w:val="pt-BR"/>
        </w:rPr>
        <w:tab/>
        <w:t>: Jumlah kolom</w:t>
      </w:r>
    </w:p>
    <w:p w:rsidR="00650AF8" w:rsidRPr="00782BBA" w:rsidRDefault="00650AF8" w:rsidP="00650AF8">
      <w:pPr>
        <w:tabs>
          <w:tab w:val="left" w:pos="1080"/>
        </w:tabs>
        <w:spacing w:after="0" w:line="480" w:lineRule="auto"/>
        <w:ind w:firstLine="540"/>
        <w:jc w:val="both"/>
        <w:rPr>
          <w:rFonts w:ascii="Times New Roman" w:hAnsi="Times New Roman"/>
          <w:sz w:val="24"/>
          <w:szCs w:val="24"/>
        </w:rPr>
      </w:pPr>
      <w:r w:rsidRPr="00782BBA">
        <w:rPr>
          <w:rFonts w:ascii="Times New Roman" w:hAnsi="Times New Roman"/>
          <w:sz w:val="24"/>
          <w:szCs w:val="24"/>
        </w:rPr>
        <w:tab/>
      </w:r>
      <w:r w:rsidRPr="00782BBA">
        <w:rPr>
          <w:rFonts w:ascii="Times New Roman" w:hAnsi="Times New Roman"/>
          <w:sz w:val="24"/>
          <w:szCs w:val="24"/>
        </w:rPr>
        <w:tab/>
      </w:r>
      <w:r w:rsidRPr="00782BBA">
        <w:rPr>
          <w:rFonts w:ascii="Times New Roman" w:hAnsi="Times New Roman"/>
          <w:sz w:val="24"/>
          <w:szCs w:val="24"/>
          <w:lang w:val="pt-BR"/>
        </w:rPr>
        <w:t>B</w:t>
      </w:r>
      <w:r w:rsidRPr="00782BBA">
        <w:rPr>
          <w:rFonts w:ascii="Times New Roman" w:hAnsi="Times New Roman"/>
          <w:sz w:val="24"/>
          <w:szCs w:val="24"/>
          <w:lang w:val="pt-BR"/>
        </w:rPr>
        <w:tab/>
        <w:t>: Jumlah baris</w:t>
      </w:r>
    </w:p>
    <w:p w:rsidR="00650AF8" w:rsidRPr="00782BBA" w:rsidRDefault="00650AF8" w:rsidP="00650AF8">
      <w:pPr>
        <w:tabs>
          <w:tab w:val="left" w:pos="1080"/>
          <w:tab w:val="left" w:pos="1418"/>
        </w:tabs>
        <w:spacing w:after="0" w:line="480" w:lineRule="auto"/>
        <w:ind w:left="709"/>
        <w:jc w:val="both"/>
        <w:rPr>
          <w:rFonts w:ascii="Times New Roman" w:hAnsi="Times New Roman"/>
          <w:sz w:val="24"/>
          <w:szCs w:val="24"/>
          <w:lang w:val="pt-BR"/>
        </w:rPr>
      </w:pPr>
      <w:r w:rsidRPr="00782BBA">
        <w:rPr>
          <w:rFonts w:ascii="Times New Roman" w:hAnsi="Times New Roman"/>
          <w:sz w:val="24"/>
          <w:szCs w:val="24"/>
          <w:lang w:val="pt-BR"/>
        </w:rPr>
        <w:t>Berdasarkan hasil perhitungan statistik dapat dilihat kemaknaan hubungan antara 2 variabel, yaitu :</w:t>
      </w:r>
    </w:p>
    <w:p w:rsidR="00650AF8" w:rsidRPr="00B75E4D" w:rsidRDefault="00650AF8" w:rsidP="00650AF8">
      <w:pPr>
        <w:numPr>
          <w:ilvl w:val="0"/>
          <w:numId w:val="9"/>
        </w:numPr>
        <w:tabs>
          <w:tab w:val="num" w:pos="1080"/>
        </w:tabs>
        <w:spacing w:before="20" w:after="20" w:line="480" w:lineRule="auto"/>
        <w:ind w:left="1080" w:hanging="540"/>
        <w:jc w:val="both"/>
        <w:rPr>
          <w:rFonts w:ascii="Times New Roman" w:hAnsi="Times New Roman"/>
          <w:b/>
          <w:sz w:val="24"/>
          <w:szCs w:val="24"/>
          <w:lang w:val="sv-SE"/>
        </w:rPr>
      </w:pPr>
      <w:r w:rsidRPr="00B75E4D">
        <w:rPr>
          <w:rFonts w:ascii="Times New Roman" w:hAnsi="Times New Roman"/>
          <w:sz w:val="24"/>
          <w:szCs w:val="24"/>
          <w:lang w:val="pt-BR"/>
        </w:rPr>
        <w:lastRenderedPageBreak/>
        <w:t xml:space="preserve">Jika p-value ≤ 0,05 berarti ada </w:t>
      </w:r>
      <w:r>
        <w:rPr>
          <w:rFonts w:ascii="Times New Roman" w:hAnsi="Times New Roman"/>
          <w:sz w:val="24"/>
          <w:szCs w:val="24"/>
        </w:rPr>
        <w:t>Pengaruh</w:t>
      </w:r>
      <w:r w:rsidRPr="00B75E4D">
        <w:rPr>
          <w:rFonts w:ascii="Times New Roman" w:hAnsi="Times New Roman"/>
          <w:sz w:val="24"/>
          <w:szCs w:val="24"/>
          <w:lang w:val="pt-BR"/>
        </w:rPr>
        <w:t xml:space="preserve"> yang bermakna antara variabel independen dengan variabel dependen.</w:t>
      </w:r>
    </w:p>
    <w:p w:rsidR="00650AF8" w:rsidRPr="00B75E4D" w:rsidRDefault="00650AF8" w:rsidP="00650AF8">
      <w:pPr>
        <w:numPr>
          <w:ilvl w:val="0"/>
          <w:numId w:val="9"/>
        </w:numPr>
        <w:tabs>
          <w:tab w:val="num" w:pos="0"/>
          <w:tab w:val="num" w:pos="1080"/>
        </w:tabs>
        <w:spacing w:before="20" w:after="20" w:line="480" w:lineRule="auto"/>
        <w:ind w:left="1080" w:hanging="540"/>
        <w:jc w:val="both"/>
        <w:rPr>
          <w:rFonts w:ascii="Times New Roman" w:hAnsi="Times New Roman"/>
          <w:b/>
          <w:sz w:val="24"/>
          <w:szCs w:val="24"/>
          <w:lang w:val="sv-SE"/>
        </w:rPr>
      </w:pPr>
      <w:r w:rsidRPr="00B75E4D">
        <w:rPr>
          <w:rFonts w:ascii="Times New Roman" w:hAnsi="Times New Roman"/>
          <w:sz w:val="24"/>
          <w:szCs w:val="24"/>
          <w:lang w:val="sv-SE"/>
        </w:rPr>
        <w:t xml:space="preserve">Jika p-value </w:t>
      </w:r>
      <w:r w:rsidRPr="00B75E4D">
        <w:rPr>
          <w:rFonts w:ascii="Times New Roman" w:hAnsi="Times New Roman"/>
          <w:sz w:val="24"/>
          <w:szCs w:val="24"/>
        </w:rPr>
        <w:t>&gt;</w:t>
      </w:r>
      <w:r w:rsidRPr="00B75E4D">
        <w:rPr>
          <w:rFonts w:ascii="Times New Roman" w:hAnsi="Times New Roman"/>
          <w:sz w:val="24"/>
          <w:szCs w:val="24"/>
          <w:lang w:val="sv-SE"/>
        </w:rPr>
        <w:t xml:space="preserve"> 0,05 berarti tidak ada </w:t>
      </w:r>
      <w:r>
        <w:rPr>
          <w:rFonts w:ascii="Times New Roman" w:hAnsi="Times New Roman"/>
          <w:sz w:val="24"/>
          <w:szCs w:val="24"/>
        </w:rPr>
        <w:t>Pengaruh</w:t>
      </w:r>
      <w:r w:rsidRPr="00B75E4D">
        <w:rPr>
          <w:rFonts w:ascii="Times New Roman" w:hAnsi="Times New Roman"/>
          <w:sz w:val="24"/>
          <w:szCs w:val="24"/>
          <w:lang w:val="sv-SE"/>
        </w:rPr>
        <w:t xml:space="preserve"> yang bermakna antara</w:t>
      </w:r>
      <w:r w:rsidRPr="00B75E4D">
        <w:rPr>
          <w:rFonts w:ascii="Times New Roman" w:hAnsi="Times New Roman"/>
          <w:sz w:val="24"/>
          <w:szCs w:val="24"/>
        </w:rPr>
        <w:t xml:space="preserve"> </w:t>
      </w:r>
      <w:r w:rsidRPr="00B75E4D">
        <w:rPr>
          <w:rFonts w:ascii="Times New Roman" w:hAnsi="Times New Roman"/>
          <w:sz w:val="24"/>
          <w:szCs w:val="24"/>
          <w:lang w:val="sv-SE"/>
        </w:rPr>
        <w:t>variabel independen dengan variabel dependen.</w:t>
      </w:r>
    </w:p>
    <w:p w:rsidR="00650AF8" w:rsidRDefault="00650AF8" w:rsidP="00650AF8">
      <w:pPr>
        <w:spacing w:line="480" w:lineRule="auto"/>
        <w:ind w:left="1080"/>
        <w:jc w:val="both"/>
        <w:rPr>
          <w:rFonts w:ascii="Times New Roman" w:hAnsi="Times New Roman"/>
          <w:sz w:val="24"/>
          <w:szCs w:val="24"/>
        </w:rPr>
      </w:pPr>
      <w:r w:rsidRPr="00B75E4D">
        <w:rPr>
          <w:rFonts w:ascii="Times New Roman" w:hAnsi="Times New Roman"/>
          <w:sz w:val="24"/>
          <w:szCs w:val="24"/>
        </w:rPr>
        <w:t xml:space="preserve">Apabila data yang diperoleh adalah P value &lt; 0,05 berarti ada pengaruh yang signifikan antara kedua variabel yang diteliti, Ha diterima. Dan apabila nilai P value &gt; 0,05 berarti tidak ada </w:t>
      </w:r>
      <w:r>
        <w:rPr>
          <w:rFonts w:ascii="Times New Roman" w:hAnsi="Times New Roman"/>
          <w:sz w:val="24"/>
          <w:szCs w:val="24"/>
        </w:rPr>
        <w:t>pengaruh</w:t>
      </w:r>
      <w:r w:rsidRPr="00B75E4D">
        <w:rPr>
          <w:rFonts w:ascii="Times New Roman" w:hAnsi="Times New Roman"/>
          <w:sz w:val="24"/>
          <w:szCs w:val="24"/>
        </w:rPr>
        <w:t xml:space="preserve"> yang signifikan, Ho ditolak.</w:t>
      </w:r>
    </w:p>
    <w:p w:rsidR="00650AF8" w:rsidRDefault="00650AF8" w:rsidP="00650AF8">
      <w:pPr>
        <w:spacing w:line="480" w:lineRule="auto"/>
        <w:jc w:val="center"/>
        <w:rPr>
          <w:rFonts w:ascii="Times New Roman" w:hAnsi="Times New Roman"/>
          <w:b/>
          <w:sz w:val="24"/>
          <w:szCs w:val="24"/>
        </w:rPr>
      </w:pPr>
    </w:p>
    <w:p w:rsidR="00D857D7" w:rsidRDefault="00D857D7"/>
    <w:sectPr w:rsidR="00D857D7" w:rsidSect="00CC24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2057"/>
    <w:multiLevelType w:val="hybridMultilevel"/>
    <w:tmpl w:val="7E2C012A"/>
    <w:lvl w:ilvl="0" w:tplc="1092223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4B555DB"/>
    <w:multiLevelType w:val="hybridMultilevel"/>
    <w:tmpl w:val="0F7445EE"/>
    <w:lvl w:ilvl="0" w:tplc="024A4EA8">
      <w:start w:val="1"/>
      <w:numFmt w:val="decimal"/>
      <w:lvlText w:val="%1)"/>
      <w:lvlJc w:val="left"/>
      <w:pPr>
        <w:ind w:left="1566" w:hanging="360"/>
      </w:pPr>
      <w:rPr>
        <w:rFonts w:hint="default"/>
      </w:rPr>
    </w:lvl>
    <w:lvl w:ilvl="1" w:tplc="04210019" w:tentative="1">
      <w:start w:val="1"/>
      <w:numFmt w:val="lowerLetter"/>
      <w:lvlText w:val="%2."/>
      <w:lvlJc w:val="left"/>
      <w:pPr>
        <w:ind w:left="2286" w:hanging="360"/>
      </w:pPr>
    </w:lvl>
    <w:lvl w:ilvl="2" w:tplc="0421001B" w:tentative="1">
      <w:start w:val="1"/>
      <w:numFmt w:val="lowerRoman"/>
      <w:lvlText w:val="%3."/>
      <w:lvlJc w:val="right"/>
      <w:pPr>
        <w:ind w:left="3006" w:hanging="180"/>
      </w:pPr>
    </w:lvl>
    <w:lvl w:ilvl="3" w:tplc="0421000F" w:tentative="1">
      <w:start w:val="1"/>
      <w:numFmt w:val="decimal"/>
      <w:lvlText w:val="%4."/>
      <w:lvlJc w:val="left"/>
      <w:pPr>
        <w:ind w:left="3726" w:hanging="360"/>
      </w:pPr>
    </w:lvl>
    <w:lvl w:ilvl="4" w:tplc="04210019" w:tentative="1">
      <w:start w:val="1"/>
      <w:numFmt w:val="lowerLetter"/>
      <w:lvlText w:val="%5."/>
      <w:lvlJc w:val="left"/>
      <w:pPr>
        <w:ind w:left="4446" w:hanging="360"/>
      </w:pPr>
    </w:lvl>
    <w:lvl w:ilvl="5" w:tplc="0421001B" w:tentative="1">
      <w:start w:val="1"/>
      <w:numFmt w:val="lowerRoman"/>
      <w:lvlText w:val="%6."/>
      <w:lvlJc w:val="right"/>
      <w:pPr>
        <w:ind w:left="5166" w:hanging="180"/>
      </w:pPr>
    </w:lvl>
    <w:lvl w:ilvl="6" w:tplc="0421000F" w:tentative="1">
      <w:start w:val="1"/>
      <w:numFmt w:val="decimal"/>
      <w:lvlText w:val="%7."/>
      <w:lvlJc w:val="left"/>
      <w:pPr>
        <w:ind w:left="5886" w:hanging="360"/>
      </w:pPr>
    </w:lvl>
    <w:lvl w:ilvl="7" w:tplc="04210019" w:tentative="1">
      <w:start w:val="1"/>
      <w:numFmt w:val="lowerLetter"/>
      <w:lvlText w:val="%8."/>
      <w:lvlJc w:val="left"/>
      <w:pPr>
        <w:ind w:left="6606" w:hanging="360"/>
      </w:pPr>
    </w:lvl>
    <w:lvl w:ilvl="8" w:tplc="0421001B" w:tentative="1">
      <w:start w:val="1"/>
      <w:numFmt w:val="lowerRoman"/>
      <w:lvlText w:val="%9."/>
      <w:lvlJc w:val="right"/>
      <w:pPr>
        <w:ind w:left="7326" w:hanging="180"/>
      </w:pPr>
    </w:lvl>
  </w:abstractNum>
  <w:abstractNum w:abstractNumId="2">
    <w:nsid w:val="05315775"/>
    <w:multiLevelType w:val="hybridMultilevel"/>
    <w:tmpl w:val="24D8C462"/>
    <w:lvl w:ilvl="0" w:tplc="ACAA78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97A32FE"/>
    <w:multiLevelType w:val="hybridMultilevel"/>
    <w:tmpl w:val="6A56D282"/>
    <w:lvl w:ilvl="0" w:tplc="D0CA712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9F64787"/>
    <w:multiLevelType w:val="hybridMultilevel"/>
    <w:tmpl w:val="D032A8E6"/>
    <w:lvl w:ilvl="0" w:tplc="EE48F752">
      <w:start w:val="1"/>
      <w:numFmt w:val="lowerLetter"/>
      <w:lvlText w:val="%1."/>
      <w:lvlJc w:val="left"/>
      <w:pPr>
        <w:ind w:left="1146" w:hanging="360"/>
      </w:pPr>
      <w:rPr>
        <w:rFonts w:hint="default"/>
      </w:r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1EF26B74"/>
    <w:multiLevelType w:val="hybridMultilevel"/>
    <w:tmpl w:val="CEC047E8"/>
    <w:lvl w:ilvl="0" w:tplc="F776EF44">
      <w:start w:val="1"/>
      <w:numFmt w:val="decimal"/>
      <w:lvlText w:val="%1."/>
      <w:lvlJc w:val="left"/>
      <w:pPr>
        <w:tabs>
          <w:tab w:val="num" w:pos="1320"/>
        </w:tabs>
        <w:ind w:left="1320" w:hanging="780"/>
      </w:pPr>
      <w:rPr>
        <w:rFonts w:ascii="Times New Roman" w:hAnsi="Times New Roman" w:cs="Times New Roman" w:hint="default"/>
        <w:b w:val="0"/>
        <w:sz w:val="24"/>
        <w:szCs w:val="24"/>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27854F46"/>
    <w:multiLevelType w:val="hybridMultilevel"/>
    <w:tmpl w:val="1C96144E"/>
    <w:lvl w:ilvl="0" w:tplc="F2C88D74">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7CB21F4"/>
    <w:multiLevelType w:val="hybridMultilevel"/>
    <w:tmpl w:val="71C2C1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BA7553A"/>
    <w:multiLevelType w:val="hybridMultilevel"/>
    <w:tmpl w:val="F37A3906"/>
    <w:lvl w:ilvl="0" w:tplc="E0549F8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7"/>
  </w:num>
  <w:num w:numId="2">
    <w:abstractNumId w:val="2"/>
  </w:num>
  <w:num w:numId="3">
    <w:abstractNumId w:val="3"/>
  </w:num>
  <w:num w:numId="4">
    <w:abstractNumId w:val="6"/>
  </w:num>
  <w:num w:numId="5">
    <w:abstractNumId w:val="8"/>
  </w:num>
  <w:num w:numId="6">
    <w:abstractNumId w:val="4"/>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characterSpacingControl w:val="doNotCompress"/>
  <w:compat/>
  <w:rsids>
    <w:rsidRoot w:val="00650AF8"/>
    <w:rsid w:val="00650AF8"/>
    <w:rsid w:val="00C86CC6"/>
    <w:rsid w:val="00CC245A"/>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AF8"/>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AF8"/>
    <w:pPr>
      <w:ind w:left="720"/>
      <w:contextualSpacing/>
    </w:pPr>
  </w:style>
  <w:style w:type="paragraph" w:customStyle="1" w:styleId="Default">
    <w:name w:val="Default"/>
    <w:rsid w:val="00650AF8"/>
    <w:pPr>
      <w:autoSpaceDE w:val="0"/>
      <w:autoSpaceDN w:val="0"/>
      <w:adjustRightInd w:val="0"/>
      <w:spacing w:after="0" w:line="240" w:lineRule="auto"/>
    </w:pPr>
    <w:rPr>
      <w:rFonts w:ascii="Times New Roman" w:eastAsia="Calibri"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1055</Words>
  <Characters>6016</Characters>
  <Application>Microsoft Office Word</Application>
  <DocSecurity>0</DocSecurity>
  <Lines>50</Lines>
  <Paragraphs>14</Paragraphs>
  <ScaleCrop>false</ScaleCrop>
  <Company/>
  <LinksUpToDate>false</LinksUpToDate>
  <CharactersWithSpaces>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2021-04-21T04:01:00Z</dcterms:created>
  <dcterms:modified xsi:type="dcterms:W3CDTF">2021-04-21T04:01:00Z</dcterms:modified>
</cp:coreProperties>
</file>