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14" w:rsidRPr="0069153D" w:rsidRDefault="009F5914" w:rsidP="009F5914">
      <w:pPr>
        <w:spacing w:after="0" w:line="480" w:lineRule="auto"/>
        <w:ind w:left="10" w:right="-15"/>
        <w:jc w:val="center"/>
        <w:rPr>
          <w:rFonts w:ascii="Times New Roman" w:hAnsi="Times New Roman"/>
          <w:sz w:val="24"/>
          <w:szCs w:val="24"/>
        </w:rPr>
      </w:pPr>
      <w:r>
        <w:rPr>
          <w:rFonts w:ascii="Times New Roman" w:hAnsi="Times New Roman"/>
          <w:noProof/>
          <w:sz w:val="24"/>
          <w:szCs w:val="24"/>
          <w:lang w:val="en-US"/>
        </w:rPr>
        <w:pict>
          <v:roundrect id="Rounded Rectangle 9" o:spid="_x0000_s1026" style="position:absolute;left:0;text-align:left;margin-left:235.35pt;margin-top:-46.4pt;width:62.25pt;height:39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" fillcolor="window" strokecolor="window" strokeweight="2pt">
            <v:path arrowok="t"/>
          </v:roundrect>
        </w:pict>
      </w:r>
      <w:r>
        <w:rPr>
          <w:rFonts w:ascii="Times New Roman" w:hAnsi="Times New Roman"/>
          <w:b/>
          <w:sz w:val="24"/>
          <w:szCs w:val="24"/>
        </w:rPr>
        <w:t>B</w:t>
      </w:r>
      <w:r w:rsidRPr="0069153D">
        <w:rPr>
          <w:rFonts w:ascii="Times New Roman" w:hAnsi="Times New Roman"/>
          <w:b/>
          <w:sz w:val="24"/>
          <w:szCs w:val="24"/>
        </w:rPr>
        <w:t>AB II</w:t>
      </w:r>
    </w:p>
    <w:p w:rsidR="009F5914" w:rsidRPr="0069153D" w:rsidRDefault="009F5914" w:rsidP="009F5914">
      <w:pPr>
        <w:spacing w:after="0" w:line="480" w:lineRule="auto"/>
        <w:ind w:left="10" w:right="-15"/>
        <w:jc w:val="center"/>
        <w:rPr>
          <w:rFonts w:ascii="Times New Roman" w:hAnsi="Times New Roman"/>
          <w:b/>
          <w:sz w:val="24"/>
          <w:szCs w:val="24"/>
        </w:rPr>
      </w:pPr>
      <w:r w:rsidRPr="0069153D">
        <w:rPr>
          <w:rFonts w:ascii="Times New Roman" w:hAnsi="Times New Roman"/>
          <w:b/>
          <w:sz w:val="24"/>
          <w:szCs w:val="24"/>
        </w:rPr>
        <w:t>TINJAUAN PUSTAKA</w:t>
      </w:r>
    </w:p>
    <w:p w:rsidR="009F5914" w:rsidRPr="0069153D" w:rsidRDefault="009F5914" w:rsidP="009F5914">
      <w:pPr>
        <w:spacing w:after="0" w:line="480" w:lineRule="auto"/>
        <w:jc w:val="both"/>
        <w:rPr>
          <w:rFonts w:ascii="Times New Roman" w:hAnsi="Times New Roman"/>
          <w:b/>
          <w:bCs/>
          <w:sz w:val="24"/>
          <w:szCs w:val="24"/>
        </w:rPr>
      </w:pPr>
    </w:p>
    <w:p w:rsidR="009F5914" w:rsidRDefault="009F5914" w:rsidP="009F5914">
      <w:pPr>
        <w:numPr>
          <w:ilvl w:val="1"/>
          <w:numId w:val="1"/>
        </w:numPr>
        <w:tabs>
          <w:tab w:val="num" w:pos="2880"/>
        </w:tabs>
        <w:spacing w:after="0" w:line="480" w:lineRule="auto"/>
        <w:jc w:val="both"/>
        <w:rPr>
          <w:rFonts w:ascii="Times New Roman" w:hAnsi="Times New Roman"/>
          <w:b/>
          <w:bCs/>
          <w:sz w:val="24"/>
          <w:szCs w:val="24"/>
        </w:rPr>
      </w:pPr>
      <w:r>
        <w:rPr>
          <w:rFonts w:ascii="Times New Roman" w:hAnsi="Times New Roman"/>
          <w:b/>
          <w:bCs/>
          <w:sz w:val="24"/>
          <w:szCs w:val="24"/>
        </w:rPr>
        <w:t>Tinjauan Teoritis</w:t>
      </w:r>
    </w:p>
    <w:p w:rsidR="009F5914" w:rsidRPr="0069153D" w:rsidRDefault="009F5914" w:rsidP="009F5914">
      <w:pPr>
        <w:numPr>
          <w:ilvl w:val="0"/>
          <w:numId w:val="2"/>
        </w:numPr>
        <w:tabs>
          <w:tab w:val="num" w:pos="709"/>
        </w:tabs>
        <w:spacing w:after="0" w:line="480" w:lineRule="auto"/>
        <w:jc w:val="both"/>
        <w:rPr>
          <w:rFonts w:ascii="Times New Roman" w:hAnsi="Times New Roman"/>
          <w:b/>
          <w:bCs/>
          <w:sz w:val="24"/>
          <w:szCs w:val="24"/>
        </w:rPr>
      </w:pPr>
      <w:r>
        <w:rPr>
          <w:rFonts w:ascii="Times New Roman" w:hAnsi="Times New Roman"/>
          <w:b/>
          <w:bCs/>
          <w:sz w:val="24"/>
          <w:szCs w:val="24"/>
        </w:rPr>
        <w:t>Anemia</w:t>
      </w: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Pr>
          <w:rFonts w:ascii="Times New Roman" w:hAnsi="Times New Roman"/>
          <w:b/>
          <w:bCs/>
          <w:sz w:val="24"/>
          <w:szCs w:val="24"/>
        </w:rPr>
        <w:t xml:space="preserve">Definisi </w:t>
      </w:r>
      <w:r w:rsidRPr="0069153D">
        <w:rPr>
          <w:rFonts w:ascii="Times New Roman" w:hAnsi="Times New Roman"/>
          <w:b/>
          <w:bCs/>
          <w:sz w:val="24"/>
          <w:szCs w:val="24"/>
        </w:rPr>
        <w:t>Anemia</w:t>
      </w:r>
    </w:p>
    <w:p w:rsidR="009F5914" w:rsidRPr="0068709C" w:rsidRDefault="009F5914" w:rsidP="009F5914">
      <w:pPr>
        <w:pStyle w:val="BodyTextIndent3"/>
        <w:spacing w:after="0" w:line="480" w:lineRule="auto"/>
        <w:ind w:left="1040" w:firstLine="540"/>
        <w:jc w:val="both"/>
        <w:rPr>
          <w:rFonts w:ascii="Times New Roman" w:hAnsi="Times New Roman"/>
          <w:sz w:val="24"/>
          <w:szCs w:val="24"/>
          <w:lang w:val="id-ID"/>
        </w:rPr>
      </w:pPr>
      <w:r w:rsidRPr="0069153D">
        <w:rPr>
          <w:rFonts w:ascii="Times New Roman" w:hAnsi="Times New Roman"/>
          <w:sz w:val="24"/>
          <w:szCs w:val="24"/>
          <w:lang w:val="id-ID"/>
        </w:rPr>
        <w:t>Anemia adalah “suatu keadaan dimana kadar Hb dan atau hitung eritrosit lebih rendah dan harga normal” (Mansjoer; dkk, 20</w:t>
      </w:r>
      <w:r w:rsidRPr="0069153D">
        <w:rPr>
          <w:rFonts w:ascii="Times New Roman" w:hAnsi="Times New Roman"/>
          <w:sz w:val="24"/>
          <w:szCs w:val="24"/>
        </w:rPr>
        <w:t>12</w:t>
      </w:r>
      <w:r w:rsidRPr="0069153D">
        <w:rPr>
          <w:rFonts w:ascii="Times New Roman" w:hAnsi="Times New Roman"/>
          <w:sz w:val="24"/>
          <w:szCs w:val="24"/>
          <w:lang w:val="id-ID"/>
        </w:rPr>
        <w:t>). Haemoglobin adalah pigmen didalam sel darah merah yang memungkinkan sel tersebut untuk mengangkut oksigen keseluruh tubuh melalui sirkul</w:t>
      </w:r>
      <w:r>
        <w:rPr>
          <w:rFonts w:ascii="Times New Roman" w:hAnsi="Times New Roman"/>
          <w:sz w:val="24"/>
          <w:szCs w:val="24"/>
          <w:lang w:val="id-ID"/>
        </w:rPr>
        <w:t>asi darah.</w:t>
      </w:r>
    </w:p>
    <w:p w:rsidR="009F5914" w:rsidRPr="00B63F11" w:rsidRDefault="009F5914" w:rsidP="009F5914">
      <w:pPr>
        <w:pStyle w:val="BodyTextIndent3"/>
        <w:spacing w:after="0" w:line="480" w:lineRule="auto"/>
        <w:ind w:left="1040" w:firstLine="540"/>
        <w:jc w:val="both"/>
        <w:rPr>
          <w:rFonts w:ascii="Times New Roman" w:hAnsi="Times New Roman"/>
          <w:sz w:val="24"/>
          <w:szCs w:val="24"/>
          <w:lang w:val="id-ID"/>
        </w:rPr>
      </w:pPr>
      <w:r w:rsidRPr="0069153D">
        <w:rPr>
          <w:rFonts w:ascii="Times New Roman" w:hAnsi="Times New Roman"/>
          <w:sz w:val="24"/>
          <w:szCs w:val="24"/>
          <w:lang w:val="id-ID"/>
        </w:rPr>
        <w:t>Anemia dalam kehamilan adalah kondisi ibu dengan kadar hemoglobin di bawah 11% pada trimester I dan III atau kadar &lt;10,5</w:t>
      </w:r>
      <w:r>
        <w:rPr>
          <w:rFonts w:ascii="Times New Roman" w:hAnsi="Times New Roman"/>
          <w:sz w:val="24"/>
          <w:szCs w:val="24"/>
          <w:lang w:val="id-ID"/>
        </w:rPr>
        <w:t>gr</w:t>
      </w:r>
      <w:r w:rsidRPr="0069153D">
        <w:rPr>
          <w:rFonts w:ascii="Times New Roman" w:hAnsi="Times New Roman"/>
          <w:sz w:val="24"/>
          <w:szCs w:val="24"/>
          <w:lang w:val="id-ID"/>
        </w:rPr>
        <w:t>% pada trimester II (Saifuddin, 20</w:t>
      </w:r>
      <w:r w:rsidRPr="0069153D">
        <w:rPr>
          <w:rFonts w:ascii="Times New Roman" w:hAnsi="Times New Roman"/>
          <w:sz w:val="24"/>
          <w:szCs w:val="24"/>
        </w:rPr>
        <w:t>12</w:t>
      </w:r>
      <w:r w:rsidRPr="0069153D">
        <w:rPr>
          <w:rFonts w:ascii="Times New Roman" w:hAnsi="Times New Roman"/>
          <w:sz w:val="24"/>
          <w:szCs w:val="24"/>
          <w:lang w:val="id-ID"/>
        </w:rPr>
        <w:t>). Anemia pada kehamilan merupakan suatu keadaan dimana kadar hemoglobin (Hb) dalam darah kurang dari 11gr% (Depkes RI, 20</w:t>
      </w:r>
      <w:r>
        <w:rPr>
          <w:rFonts w:ascii="Times New Roman" w:hAnsi="Times New Roman"/>
          <w:sz w:val="24"/>
          <w:szCs w:val="24"/>
          <w:lang w:val="id-ID"/>
        </w:rPr>
        <w:t>12</w:t>
      </w:r>
      <w:r w:rsidRPr="0069153D">
        <w:rPr>
          <w:rFonts w:ascii="Times New Roman" w:hAnsi="Times New Roman"/>
          <w:sz w:val="24"/>
          <w:szCs w:val="24"/>
          <w:lang w:val="id-ID"/>
        </w:rPr>
        <w:t>).</w:t>
      </w:r>
    </w:p>
    <w:p w:rsidR="009F5914" w:rsidRPr="0068709C" w:rsidRDefault="009F5914" w:rsidP="009F5914">
      <w:pPr>
        <w:numPr>
          <w:ilvl w:val="1"/>
          <w:numId w:val="2"/>
        </w:numPr>
        <w:spacing w:after="0" w:line="480" w:lineRule="auto"/>
        <w:ind w:left="1040"/>
        <w:jc w:val="both"/>
        <w:rPr>
          <w:rFonts w:ascii="Times New Roman" w:hAnsi="Times New Roman"/>
          <w:b/>
          <w:bCs/>
          <w:sz w:val="24"/>
          <w:szCs w:val="24"/>
        </w:rPr>
      </w:pPr>
      <w:r w:rsidRPr="0068709C">
        <w:rPr>
          <w:rFonts w:ascii="Times New Roman" w:hAnsi="Times New Roman"/>
          <w:b/>
          <w:bCs/>
          <w:sz w:val="24"/>
          <w:szCs w:val="24"/>
        </w:rPr>
        <w:t>Penyebab</w:t>
      </w:r>
      <w:r w:rsidRPr="0069153D">
        <w:rPr>
          <w:rFonts w:ascii="Times New Roman" w:hAnsi="Times New Roman"/>
          <w:b/>
          <w:bCs/>
          <w:sz w:val="24"/>
          <w:szCs w:val="24"/>
        </w:rPr>
        <w:t xml:space="preserve"> Anemia Dalam Kehamilan</w:t>
      </w:r>
    </w:p>
    <w:p w:rsidR="009F5914" w:rsidRPr="0068709C" w:rsidRDefault="009F5914" w:rsidP="009F5914">
      <w:pPr>
        <w:spacing w:after="0" w:line="480" w:lineRule="auto"/>
        <w:ind w:left="680" w:firstLine="360"/>
        <w:jc w:val="both"/>
        <w:rPr>
          <w:rFonts w:ascii="Times New Roman" w:hAnsi="Times New Roman"/>
          <w:b/>
          <w:bCs/>
          <w:sz w:val="24"/>
          <w:szCs w:val="24"/>
        </w:rPr>
      </w:pPr>
      <w:r w:rsidRPr="0068709C">
        <w:rPr>
          <w:rFonts w:ascii="Times New Roman" w:hAnsi="Times New Roman"/>
          <w:sz w:val="24"/>
          <w:szCs w:val="24"/>
        </w:rPr>
        <w:t xml:space="preserve">Penyebab anemia dalam kehamilan adalah : </w:t>
      </w:r>
    </w:p>
    <w:p w:rsidR="009F5914" w:rsidRPr="0069153D" w:rsidRDefault="009F5914" w:rsidP="009F5914">
      <w:pPr>
        <w:numPr>
          <w:ilvl w:val="0"/>
          <w:numId w:val="3"/>
        </w:numPr>
        <w:spacing w:after="0" w:line="480" w:lineRule="auto"/>
        <w:jc w:val="both"/>
        <w:rPr>
          <w:rFonts w:ascii="Times New Roman" w:hAnsi="Times New Roman"/>
          <w:sz w:val="24"/>
          <w:szCs w:val="24"/>
        </w:rPr>
      </w:pPr>
      <w:r w:rsidRPr="0069153D">
        <w:rPr>
          <w:rFonts w:ascii="Times New Roman" w:hAnsi="Times New Roman"/>
          <w:sz w:val="24"/>
          <w:szCs w:val="24"/>
        </w:rPr>
        <w:t>Hypervolemia.</w:t>
      </w:r>
    </w:p>
    <w:p w:rsidR="009F5914" w:rsidRPr="0069153D" w:rsidRDefault="009F5914" w:rsidP="009F5914">
      <w:pPr>
        <w:spacing w:after="0" w:line="480" w:lineRule="auto"/>
        <w:ind w:left="1400" w:firstLine="443"/>
        <w:jc w:val="both"/>
        <w:rPr>
          <w:rFonts w:ascii="Times New Roman" w:hAnsi="Times New Roman"/>
          <w:sz w:val="24"/>
          <w:szCs w:val="24"/>
        </w:rPr>
      </w:pPr>
      <w:r w:rsidRPr="0069153D">
        <w:rPr>
          <w:rFonts w:ascii="Times New Roman" w:hAnsi="Times New Roman"/>
          <w:sz w:val="24"/>
          <w:szCs w:val="24"/>
        </w:rPr>
        <w:t>Dalam kehamilan, jumlah darah bertambah (Hiperemia / hipervolumia) akan tetapi bertambahnya sel-sel darah kurang dibandingkan dengan bertambahnya plasma, sehingga terjadi pengenceran darah dan sudah dimulai sejak kehamilan umur 10 minggu dan mencapai puncaknya dalam kehamilan antara 32-36 minggu (Wiknjosastro, 20</w:t>
      </w:r>
      <w:r>
        <w:rPr>
          <w:rFonts w:ascii="Times New Roman" w:hAnsi="Times New Roman"/>
          <w:sz w:val="24"/>
          <w:szCs w:val="24"/>
        </w:rPr>
        <w:t>14</w:t>
      </w:r>
      <w:r w:rsidRPr="0069153D">
        <w:rPr>
          <w:rFonts w:ascii="Times New Roman" w:hAnsi="Times New Roman"/>
          <w:sz w:val="24"/>
          <w:szCs w:val="24"/>
        </w:rPr>
        <w:t>).</w:t>
      </w:r>
    </w:p>
    <w:p w:rsidR="009F5914" w:rsidRPr="0069153D" w:rsidRDefault="009F5914" w:rsidP="009F5914">
      <w:pPr>
        <w:numPr>
          <w:ilvl w:val="0"/>
          <w:numId w:val="3"/>
        </w:numPr>
        <w:spacing w:after="0" w:line="480" w:lineRule="auto"/>
        <w:jc w:val="both"/>
        <w:rPr>
          <w:rFonts w:ascii="Times New Roman" w:hAnsi="Times New Roman"/>
          <w:sz w:val="24"/>
          <w:szCs w:val="24"/>
        </w:rPr>
      </w:pPr>
      <w:r w:rsidRPr="0069153D">
        <w:rPr>
          <w:rFonts w:ascii="Times New Roman" w:hAnsi="Times New Roman"/>
          <w:sz w:val="24"/>
          <w:szCs w:val="24"/>
        </w:rPr>
        <w:t>Kekurangan zat besi dalam tubuh, disebabkan oleh :</w:t>
      </w:r>
    </w:p>
    <w:p w:rsidR="009F5914" w:rsidRPr="0069153D" w:rsidRDefault="009F5914" w:rsidP="009F5914">
      <w:pPr>
        <w:numPr>
          <w:ilvl w:val="0"/>
          <w:numId w:val="4"/>
        </w:numPr>
        <w:spacing w:after="0" w:line="480" w:lineRule="auto"/>
        <w:jc w:val="both"/>
        <w:rPr>
          <w:rFonts w:ascii="Times New Roman" w:hAnsi="Times New Roman"/>
          <w:sz w:val="24"/>
          <w:szCs w:val="24"/>
        </w:rPr>
      </w:pPr>
      <w:r w:rsidRPr="0069153D">
        <w:rPr>
          <w:rFonts w:ascii="Times New Roman" w:hAnsi="Times New Roman"/>
          <w:sz w:val="24"/>
          <w:szCs w:val="24"/>
        </w:rPr>
        <w:lastRenderedPageBreak/>
        <w:t>Kurang makan sumber makanan yang mengandung zat besi.</w:t>
      </w:r>
    </w:p>
    <w:p w:rsidR="009F5914" w:rsidRPr="0069153D" w:rsidRDefault="009F5914" w:rsidP="009F5914">
      <w:pPr>
        <w:numPr>
          <w:ilvl w:val="0"/>
          <w:numId w:val="4"/>
        </w:numPr>
        <w:spacing w:after="0" w:line="480" w:lineRule="auto"/>
        <w:jc w:val="both"/>
        <w:rPr>
          <w:rFonts w:ascii="Times New Roman" w:hAnsi="Times New Roman"/>
          <w:sz w:val="24"/>
          <w:szCs w:val="24"/>
        </w:rPr>
      </w:pPr>
      <w:r w:rsidRPr="0069153D">
        <w:rPr>
          <w:rFonts w:ascii="Times New Roman" w:hAnsi="Times New Roman"/>
          <w:sz w:val="24"/>
          <w:szCs w:val="24"/>
        </w:rPr>
        <w:t>Makan cukup namun yang dimakan bioavailabilitas besinya rendah sehingga jumlah zat besi yang dirasa kurang.</w:t>
      </w:r>
    </w:p>
    <w:p w:rsidR="009F5914" w:rsidRPr="0069153D" w:rsidRDefault="009F5914" w:rsidP="009F5914">
      <w:pPr>
        <w:numPr>
          <w:ilvl w:val="0"/>
          <w:numId w:val="4"/>
        </w:numPr>
        <w:spacing w:after="0" w:line="480" w:lineRule="auto"/>
        <w:jc w:val="both"/>
        <w:rPr>
          <w:rFonts w:ascii="Times New Roman" w:hAnsi="Times New Roman"/>
          <w:sz w:val="24"/>
          <w:szCs w:val="24"/>
        </w:rPr>
      </w:pPr>
      <w:r w:rsidRPr="0069153D">
        <w:rPr>
          <w:rFonts w:ascii="Times New Roman" w:hAnsi="Times New Roman"/>
          <w:sz w:val="24"/>
          <w:szCs w:val="24"/>
        </w:rPr>
        <w:t>Makanan yang dimakan mengandung zat penghambat penyerapan besi.</w:t>
      </w:r>
    </w:p>
    <w:p w:rsidR="009F5914" w:rsidRPr="0069153D" w:rsidRDefault="009F5914" w:rsidP="009F5914">
      <w:pPr>
        <w:numPr>
          <w:ilvl w:val="0"/>
          <w:numId w:val="4"/>
        </w:numPr>
        <w:spacing w:after="0" w:line="480" w:lineRule="auto"/>
        <w:jc w:val="both"/>
        <w:rPr>
          <w:rFonts w:ascii="Times New Roman" w:hAnsi="Times New Roman"/>
          <w:sz w:val="24"/>
          <w:szCs w:val="24"/>
        </w:rPr>
      </w:pPr>
      <w:r w:rsidRPr="0069153D">
        <w:rPr>
          <w:rFonts w:ascii="Times New Roman" w:hAnsi="Times New Roman"/>
          <w:sz w:val="24"/>
          <w:szCs w:val="24"/>
        </w:rPr>
        <w:t>Terjadinya perdarahan kronik (menahun) serta gangguan menstruasi, penyakit yang menyebabkan perdarahan pada wanita seperti mioma uteri, polip servik, penyakit darah (Manuaba, 2012).</w:t>
      </w:r>
    </w:p>
    <w:p w:rsidR="009F5914" w:rsidRDefault="009F5914" w:rsidP="009F5914">
      <w:pPr>
        <w:numPr>
          <w:ilvl w:val="0"/>
          <w:numId w:val="3"/>
        </w:numPr>
        <w:spacing w:after="0" w:line="480" w:lineRule="auto"/>
        <w:jc w:val="both"/>
        <w:rPr>
          <w:rFonts w:ascii="Times New Roman" w:hAnsi="Times New Roman"/>
          <w:sz w:val="24"/>
          <w:szCs w:val="24"/>
        </w:rPr>
      </w:pPr>
      <w:r w:rsidRPr="0068709C">
        <w:rPr>
          <w:rFonts w:ascii="Times New Roman" w:hAnsi="Times New Roman"/>
          <w:sz w:val="24"/>
          <w:szCs w:val="24"/>
        </w:rPr>
        <w:t>Infeksi</w:t>
      </w:r>
      <w:r w:rsidRPr="0069153D">
        <w:rPr>
          <w:rFonts w:ascii="Times New Roman" w:hAnsi="Times New Roman"/>
          <w:sz w:val="24"/>
          <w:szCs w:val="24"/>
        </w:rPr>
        <w:t xml:space="preserve"> penyakit, beberapa infeksi penyakit memperbesar resiko menderita anemia. Infeksi itu umumnya adalah kecacingan dan malaria. Pada penyakit malaria, anemia atau penurunan kadar Hb darah sampai di bawah nilai normal disebabkan penghancuran sel darah merah yang berlebihan oleh parasit malaria. Selain itu anemia timbul akibat gangguan pembentukan sel darah merah di sumsum tulang</w:t>
      </w:r>
      <w:r>
        <w:rPr>
          <w:rFonts w:ascii="Times New Roman" w:hAnsi="Times New Roman"/>
          <w:sz w:val="24"/>
          <w:szCs w:val="24"/>
        </w:rPr>
        <w:t>.</w:t>
      </w:r>
      <w:r w:rsidRPr="0069153D">
        <w:rPr>
          <w:rFonts w:ascii="Times New Roman" w:hAnsi="Times New Roman"/>
          <w:sz w:val="24"/>
          <w:szCs w:val="24"/>
        </w:rPr>
        <w:t xml:space="preserve"> Cacing di usus akan menghisap darah, sehingga terjadilah anemia. </w:t>
      </w:r>
    </w:p>
    <w:p w:rsidR="009F5914" w:rsidRPr="00DF1FF9" w:rsidRDefault="009F5914" w:rsidP="009F5914">
      <w:pPr>
        <w:numPr>
          <w:ilvl w:val="0"/>
          <w:numId w:val="3"/>
        </w:numPr>
        <w:spacing w:after="0" w:line="480" w:lineRule="auto"/>
        <w:jc w:val="both"/>
        <w:rPr>
          <w:rStyle w:val="fullpost"/>
          <w:rFonts w:ascii="Times New Roman" w:hAnsi="Times New Roman"/>
          <w:sz w:val="24"/>
          <w:szCs w:val="24"/>
        </w:rPr>
      </w:pPr>
      <w:r w:rsidRPr="00DF1FF9">
        <w:rPr>
          <w:rStyle w:val="fullpost"/>
          <w:rFonts w:ascii="Times New Roman" w:hAnsi="Times New Roman"/>
          <w:color w:val="000000"/>
          <w:sz w:val="24"/>
          <w:szCs w:val="24"/>
        </w:rPr>
        <w:t xml:space="preserve">Disamping penyebab medis faktor sosial ekonomi juga memainkan </w:t>
      </w:r>
      <w:r w:rsidRPr="00DF1FF9">
        <w:rPr>
          <w:rFonts w:ascii="Times New Roman" w:hAnsi="Times New Roman"/>
          <w:sz w:val="24"/>
          <w:szCs w:val="24"/>
        </w:rPr>
        <w:t>peranan</w:t>
      </w:r>
      <w:r w:rsidRPr="00DF1FF9">
        <w:rPr>
          <w:rStyle w:val="fullpost"/>
          <w:rFonts w:ascii="Times New Roman" w:hAnsi="Times New Roman"/>
          <w:color w:val="000000"/>
          <w:sz w:val="24"/>
          <w:szCs w:val="24"/>
        </w:rPr>
        <w:t xml:space="preserve"> yang penting, karena tingkat kemiskinan dinegara </w:t>
      </w:r>
      <w:r w:rsidRPr="00DF1FF9">
        <w:rPr>
          <w:rFonts w:ascii="Times New Roman" w:hAnsi="Times New Roman"/>
          <w:sz w:val="24"/>
          <w:szCs w:val="24"/>
        </w:rPr>
        <w:t>berkembang</w:t>
      </w:r>
      <w:r w:rsidRPr="00DF1FF9">
        <w:rPr>
          <w:rStyle w:val="fullpost"/>
          <w:rFonts w:ascii="Times New Roman" w:hAnsi="Times New Roman"/>
          <w:color w:val="000000"/>
          <w:sz w:val="24"/>
          <w:szCs w:val="24"/>
        </w:rPr>
        <w:t xml:space="preserve"> menerangkan sebagian besar menjadi penyebab terjadinya anemia </w:t>
      </w:r>
      <w:r w:rsidRPr="00DF1FF9">
        <w:rPr>
          <w:rFonts w:ascii="Times New Roman" w:hAnsi="Times New Roman"/>
          <w:sz w:val="24"/>
          <w:szCs w:val="24"/>
        </w:rPr>
        <w:t>berat</w:t>
      </w:r>
      <w:r w:rsidRPr="00DF1FF9">
        <w:rPr>
          <w:rStyle w:val="fullpost"/>
          <w:rFonts w:ascii="Times New Roman" w:hAnsi="Times New Roman"/>
          <w:color w:val="000000"/>
          <w:sz w:val="24"/>
          <w:szCs w:val="24"/>
        </w:rPr>
        <w:t xml:space="preserve">. Masalah yang sering ditimbulkan seperti gizi buruk, kekurangan air, tabu terhadap makanan, produksi dan cadangan makanan, produksi dan cadangan makanan yang tidak cukup dan tidak adanya sistem jaminan sosial yang efektif secara bersamaan dapat menurunkan kesehatan dan menyebabkan terjadinya anemia </w:t>
      </w:r>
      <w:r w:rsidRPr="00DF1FF9">
        <w:rPr>
          <w:rFonts w:ascii="Times New Roman" w:hAnsi="Times New Roman"/>
          <w:sz w:val="24"/>
          <w:szCs w:val="24"/>
        </w:rPr>
        <w:t>(Wiknjosastro, 2014)</w:t>
      </w:r>
      <w:r w:rsidRPr="00DF1FF9">
        <w:rPr>
          <w:rStyle w:val="fullpost"/>
          <w:rFonts w:ascii="Times New Roman" w:hAnsi="Times New Roman"/>
          <w:color w:val="000000"/>
          <w:sz w:val="24"/>
          <w:szCs w:val="24"/>
        </w:rPr>
        <w:t>.</w:t>
      </w:r>
    </w:p>
    <w:p w:rsidR="009F5914" w:rsidRPr="006E73D0" w:rsidRDefault="009F5914" w:rsidP="009F5914">
      <w:pPr>
        <w:spacing w:after="0" w:line="480" w:lineRule="auto"/>
        <w:ind w:left="1400"/>
        <w:jc w:val="both"/>
        <w:rPr>
          <w:rStyle w:val="fullpost"/>
          <w:rFonts w:ascii="Times New Roman" w:hAnsi="Times New Roman"/>
          <w:color w:val="000000"/>
          <w:sz w:val="24"/>
          <w:szCs w:val="24"/>
        </w:rPr>
      </w:pPr>
      <w:r w:rsidRPr="0069153D">
        <w:rPr>
          <w:rStyle w:val="fullpost"/>
          <w:rFonts w:ascii="Times New Roman" w:hAnsi="Times New Roman"/>
          <w:color w:val="000000"/>
          <w:sz w:val="24"/>
          <w:szCs w:val="24"/>
        </w:rPr>
        <w:t xml:space="preserve">Faktor sosial ekonomi juga memberikan dampak yang besar pula terhadap kematian ibu, sebab bila sosial ekonomi rendah dapat berakibat rendahnya kemampuan keluarga untuk meyediakan makanan yang bergizi. Kedaan ini tentu </w:t>
      </w:r>
      <w:r w:rsidRPr="0069153D">
        <w:rPr>
          <w:rStyle w:val="fullpost"/>
          <w:rFonts w:ascii="Times New Roman" w:hAnsi="Times New Roman"/>
          <w:color w:val="000000"/>
          <w:sz w:val="24"/>
          <w:szCs w:val="24"/>
        </w:rPr>
        <w:lastRenderedPageBreak/>
        <w:t xml:space="preserve">mengakibatkan gizi jelek pada anggota keluarga khususnya ibu. Ibu hamil dengan gizi jelek tentu akan membahayakan ibu dan bayi yang dikandungnya selain itu bila kemampuan ekonomi keluarga rendah akan berakibat pula terhadap tingkat pengetahuan dan kecerdasan anggota keluarga. Pengetahuan yang terbatas merupakan faktor penghambat untuk menerima suatu motivasi dalam bidang kesehatan </w:t>
      </w:r>
      <w:r w:rsidRPr="0069153D">
        <w:rPr>
          <w:rFonts w:ascii="Times New Roman" w:hAnsi="Times New Roman"/>
          <w:sz w:val="24"/>
          <w:szCs w:val="24"/>
        </w:rPr>
        <w:t>(Wiknjosastro, 201</w:t>
      </w:r>
      <w:r>
        <w:rPr>
          <w:rFonts w:ascii="Times New Roman" w:hAnsi="Times New Roman"/>
          <w:sz w:val="24"/>
          <w:szCs w:val="24"/>
        </w:rPr>
        <w:t>4</w:t>
      </w:r>
      <w:r w:rsidRPr="0069153D">
        <w:rPr>
          <w:rFonts w:ascii="Times New Roman" w:hAnsi="Times New Roman"/>
          <w:sz w:val="24"/>
          <w:szCs w:val="24"/>
        </w:rPr>
        <w:t>)</w:t>
      </w:r>
      <w:r w:rsidRPr="0069153D">
        <w:rPr>
          <w:rStyle w:val="fullpost"/>
          <w:rFonts w:ascii="Times New Roman" w:hAnsi="Times New Roman"/>
          <w:color w:val="000000"/>
          <w:sz w:val="24"/>
          <w:szCs w:val="24"/>
        </w:rPr>
        <w:t>.</w:t>
      </w:r>
    </w:p>
    <w:p w:rsidR="009F5914" w:rsidRPr="00073299" w:rsidRDefault="009F5914" w:rsidP="009F5914">
      <w:pPr>
        <w:numPr>
          <w:ilvl w:val="1"/>
          <w:numId w:val="2"/>
        </w:numPr>
        <w:spacing w:after="0" w:line="480" w:lineRule="auto"/>
        <w:ind w:left="1040"/>
        <w:jc w:val="both"/>
        <w:rPr>
          <w:rFonts w:ascii="Times New Roman" w:hAnsi="Times New Roman" w:cs="Times New Roman"/>
          <w:b/>
          <w:bCs/>
          <w:sz w:val="24"/>
          <w:szCs w:val="24"/>
        </w:rPr>
      </w:pPr>
      <w:r w:rsidRPr="00DF1FF9">
        <w:rPr>
          <w:rFonts w:ascii="Times New Roman" w:hAnsi="Times New Roman"/>
          <w:b/>
          <w:bCs/>
          <w:sz w:val="24"/>
          <w:szCs w:val="24"/>
        </w:rPr>
        <w:t>Gejala</w:t>
      </w:r>
      <w:r>
        <w:rPr>
          <w:rFonts w:ascii="Times New Roman" w:hAnsi="Times New Roman"/>
          <w:b/>
          <w:bCs/>
          <w:sz w:val="24"/>
          <w:szCs w:val="24"/>
        </w:rPr>
        <w:t xml:space="preserve"> </w:t>
      </w:r>
      <w:r w:rsidRPr="0069153D">
        <w:rPr>
          <w:rFonts w:ascii="Times New Roman" w:hAnsi="Times New Roman"/>
          <w:b/>
          <w:sz w:val="24"/>
          <w:szCs w:val="24"/>
        </w:rPr>
        <w:t>Klinis</w:t>
      </w:r>
      <w:r>
        <w:rPr>
          <w:rFonts w:ascii="Times New Roman" w:hAnsi="Times New Roman"/>
          <w:b/>
          <w:sz w:val="24"/>
          <w:szCs w:val="24"/>
        </w:rPr>
        <w:t xml:space="preserve"> Anemia Defisiensi Besi </w:t>
      </w:r>
    </w:p>
    <w:p w:rsidR="009F5914" w:rsidRDefault="009F5914" w:rsidP="009F5914">
      <w:pPr>
        <w:pStyle w:val="ListParagraph"/>
        <w:numPr>
          <w:ilvl w:val="4"/>
          <w:numId w:val="2"/>
        </w:numPr>
        <w:spacing w:after="0" w:line="480" w:lineRule="auto"/>
        <w:ind w:left="1418"/>
        <w:jc w:val="both"/>
        <w:rPr>
          <w:rStyle w:val="fullpost"/>
          <w:rFonts w:ascii="Times New Roman" w:hAnsi="Times New Roman"/>
          <w:bCs/>
          <w:sz w:val="24"/>
          <w:szCs w:val="24"/>
        </w:rPr>
      </w:pPr>
      <w:r>
        <w:rPr>
          <w:rStyle w:val="fullpost"/>
          <w:rFonts w:ascii="Times New Roman" w:hAnsi="Times New Roman"/>
          <w:bCs/>
          <w:sz w:val="24"/>
          <w:szCs w:val="24"/>
        </w:rPr>
        <w:t>Gejala umum anemia yitu lemah,lesu, mudah lelah, sesak terutama saat berolahraga ,palpitasi, dan sakit kepala.</w:t>
      </w:r>
    </w:p>
    <w:p w:rsidR="009F5914" w:rsidRDefault="009F5914" w:rsidP="009F5914">
      <w:pPr>
        <w:pStyle w:val="ListParagraph"/>
        <w:numPr>
          <w:ilvl w:val="4"/>
          <w:numId w:val="2"/>
        </w:numPr>
        <w:spacing w:after="0" w:line="480" w:lineRule="auto"/>
        <w:ind w:left="1418"/>
        <w:jc w:val="both"/>
        <w:rPr>
          <w:rStyle w:val="fullpost"/>
          <w:rFonts w:ascii="Times New Roman" w:hAnsi="Times New Roman"/>
          <w:bCs/>
          <w:sz w:val="24"/>
          <w:szCs w:val="24"/>
        </w:rPr>
      </w:pPr>
      <w:r>
        <w:rPr>
          <w:rStyle w:val="fullpost"/>
          <w:rFonts w:ascii="Times New Roman" w:hAnsi="Times New Roman"/>
          <w:bCs/>
          <w:sz w:val="24"/>
          <w:szCs w:val="24"/>
        </w:rPr>
        <w:t>Tanda klinis secara umum,deitemukan pada pemeriksaan fisik yaitu mukosa pucat, takikardi, dan kardiomegali.</w:t>
      </w:r>
    </w:p>
    <w:p w:rsidR="009F5914" w:rsidRPr="00073299" w:rsidRDefault="009F5914" w:rsidP="009F5914">
      <w:pPr>
        <w:pStyle w:val="ListParagraph"/>
        <w:numPr>
          <w:ilvl w:val="4"/>
          <w:numId w:val="2"/>
        </w:numPr>
        <w:spacing w:after="0" w:line="480" w:lineRule="auto"/>
        <w:ind w:left="1418"/>
        <w:jc w:val="both"/>
        <w:rPr>
          <w:rStyle w:val="fullpost"/>
          <w:rFonts w:ascii="Times New Roman" w:hAnsi="Times New Roman"/>
          <w:bCs/>
          <w:sz w:val="24"/>
          <w:szCs w:val="24"/>
        </w:rPr>
      </w:pPr>
      <w:r>
        <w:rPr>
          <w:rStyle w:val="fullpost"/>
          <w:rFonts w:ascii="Times New Roman" w:hAnsi="Times New Roman"/>
          <w:bCs/>
          <w:sz w:val="24"/>
          <w:szCs w:val="24"/>
        </w:rPr>
        <w:t>Tanda klinis yang spesifik yaitu koilonychia (bentuk kuku melengkung seperti sendok) dan pika (yaitu keingingan makan sesuatu yang tidak lazim). (Firani, 2018)</w:t>
      </w:r>
    </w:p>
    <w:p w:rsidR="009F5914" w:rsidRPr="001C2AFE" w:rsidRDefault="009F5914" w:rsidP="009F5914">
      <w:pPr>
        <w:pStyle w:val="ListParagraph"/>
        <w:numPr>
          <w:ilvl w:val="1"/>
          <w:numId w:val="2"/>
        </w:numPr>
        <w:tabs>
          <w:tab w:val="num" w:pos="720"/>
        </w:tabs>
        <w:spacing w:after="0" w:line="480" w:lineRule="auto"/>
        <w:jc w:val="both"/>
        <w:rPr>
          <w:rFonts w:ascii="Times New Roman" w:hAnsi="Times New Roman"/>
          <w:b/>
          <w:sz w:val="24"/>
          <w:szCs w:val="24"/>
        </w:rPr>
      </w:pPr>
      <w:r w:rsidRPr="001C2AFE">
        <w:rPr>
          <w:rFonts w:ascii="Times New Roman" w:hAnsi="Times New Roman"/>
          <w:b/>
          <w:bCs/>
          <w:sz w:val="24"/>
          <w:szCs w:val="24"/>
        </w:rPr>
        <w:t>Patofisiologi</w:t>
      </w:r>
      <w:r w:rsidRPr="001C2AFE">
        <w:rPr>
          <w:rFonts w:ascii="Times New Roman" w:hAnsi="Times New Roman"/>
          <w:b/>
          <w:sz w:val="24"/>
          <w:szCs w:val="24"/>
        </w:rPr>
        <w:t xml:space="preserve"> Anemia pada Kehamilan</w:t>
      </w:r>
    </w:p>
    <w:p w:rsidR="009F5914" w:rsidRPr="0069153D" w:rsidRDefault="009F5914" w:rsidP="009F5914">
      <w:pPr>
        <w:tabs>
          <w:tab w:val="num" w:pos="720"/>
        </w:tabs>
        <w:spacing w:after="0" w:line="480" w:lineRule="auto"/>
        <w:ind w:left="141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9153D">
        <w:rPr>
          <w:rFonts w:ascii="Times New Roman" w:hAnsi="Times New Roman"/>
          <w:sz w:val="24"/>
          <w:szCs w:val="24"/>
        </w:rPr>
        <w:t>Perubahan hematologi sehubungan dengan kehamilan adalah oleh karena perubahan sirkulasi yang makin meningkat terhadap plasenta dari pertumbuhan payudara. Volume plasma meningkat 45-65% dimulai pada trimester ke II kehamilan, dan maksimum terjadi pada bulan ke 9 dan meningkatnya sekitar 1000 ml, menurun sedikit menjelang aterem serta kembali normal 3 bulan setelah partus. Stimulasi yang meningkatkan volume plasma seperti laktogen plasenta, yang menyebabkan peningkatan sekresi aldesteron.</w:t>
      </w:r>
    </w:p>
    <w:p w:rsidR="009F5914" w:rsidRPr="0069153D" w:rsidRDefault="009F5914" w:rsidP="009F5914">
      <w:pPr>
        <w:tabs>
          <w:tab w:val="num" w:pos="720"/>
        </w:tabs>
        <w:spacing w:after="0" w:line="480" w:lineRule="auto"/>
        <w:ind w:left="1040"/>
        <w:jc w:val="both"/>
        <w:rPr>
          <w:rFonts w:ascii="Times New Roman" w:hAnsi="Times New Roman"/>
          <w:color w:val="000000"/>
          <w:sz w:val="24"/>
          <w:szCs w:val="24"/>
        </w:rPr>
      </w:pPr>
      <w:r>
        <w:rPr>
          <w:rFonts w:ascii="Times New Roman" w:hAnsi="Times New Roman"/>
          <w:color w:val="000000"/>
          <w:sz w:val="24"/>
          <w:szCs w:val="24"/>
        </w:rPr>
        <w:tab/>
      </w:r>
      <w:r w:rsidRPr="0069153D">
        <w:rPr>
          <w:rFonts w:ascii="Times New Roman" w:hAnsi="Times New Roman"/>
          <w:color w:val="000000"/>
          <w:sz w:val="24"/>
          <w:szCs w:val="24"/>
        </w:rPr>
        <w:t>Tahapan Terjadinya Anemia Zat Besi:</w:t>
      </w:r>
    </w:p>
    <w:p w:rsidR="009F5914" w:rsidRDefault="009F5914" w:rsidP="009F5914">
      <w:pPr>
        <w:numPr>
          <w:ilvl w:val="3"/>
          <w:numId w:val="5"/>
        </w:numPr>
        <w:tabs>
          <w:tab w:val="left" w:pos="1080"/>
        </w:tabs>
        <w:spacing w:after="0" w:line="480" w:lineRule="auto"/>
        <w:jc w:val="both"/>
        <w:rPr>
          <w:rStyle w:val="fullpost"/>
          <w:rFonts w:ascii="Times New Roman" w:hAnsi="Times New Roman"/>
          <w:color w:val="000000"/>
          <w:sz w:val="24"/>
          <w:szCs w:val="24"/>
        </w:rPr>
      </w:pPr>
      <w:r w:rsidRPr="0069153D">
        <w:rPr>
          <w:rStyle w:val="fullpost"/>
          <w:rFonts w:ascii="Times New Roman" w:hAnsi="Times New Roman"/>
          <w:color w:val="000000"/>
          <w:sz w:val="24"/>
          <w:szCs w:val="24"/>
        </w:rPr>
        <w:lastRenderedPageBreak/>
        <w:t xml:space="preserve">Tahap pertama: </w:t>
      </w:r>
      <w:r>
        <w:rPr>
          <w:rStyle w:val="fullpost"/>
          <w:rFonts w:ascii="Times New Roman" w:hAnsi="Times New Roman"/>
          <w:color w:val="000000"/>
          <w:sz w:val="24"/>
          <w:szCs w:val="24"/>
        </w:rPr>
        <w:t>Deplesi atau penipisan zat besi, yaitu keadaan cadangan besi berkurang atau tidak ada .</w:t>
      </w:r>
    </w:p>
    <w:p w:rsidR="009F5914" w:rsidRPr="001F5D88" w:rsidRDefault="009F5914" w:rsidP="009F5914">
      <w:pPr>
        <w:numPr>
          <w:ilvl w:val="3"/>
          <w:numId w:val="5"/>
        </w:numPr>
        <w:tabs>
          <w:tab w:val="left" w:pos="1080"/>
        </w:tabs>
        <w:spacing w:after="0" w:line="480" w:lineRule="auto"/>
        <w:jc w:val="both"/>
        <w:rPr>
          <w:rStyle w:val="fullpost"/>
          <w:rFonts w:ascii="Times New Roman" w:hAnsi="Times New Roman"/>
          <w:color w:val="000000"/>
          <w:sz w:val="24"/>
          <w:szCs w:val="24"/>
        </w:rPr>
      </w:pPr>
      <w:r w:rsidRPr="001F5D88">
        <w:rPr>
          <w:rStyle w:val="fullpost"/>
          <w:rFonts w:ascii="Times New Roman" w:hAnsi="Times New Roman"/>
          <w:color w:val="000000"/>
          <w:sz w:val="24"/>
          <w:szCs w:val="24"/>
        </w:rPr>
        <w:t xml:space="preserve">Tahap kedua: </w:t>
      </w:r>
      <w:r>
        <w:rPr>
          <w:rStyle w:val="fullpost"/>
          <w:rFonts w:ascii="Times New Roman" w:hAnsi="Times New Roman"/>
          <w:color w:val="000000"/>
          <w:sz w:val="24"/>
          <w:szCs w:val="24"/>
        </w:rPr>
        <w:t>Defisiensi besi yaitu kondisi dengan besi berkurang atau tidak ada, disertai dengan penurunan kadar besi dalam serum berkurang dan penurunan saturasi tranferin.</w:t>
      </w:r>
    </w:p>
    <w:p w:rsidR="009F5914" w:rsidRPr="00B57189" w:rsidRDefault="009F5914" w:rsidP="009F5914">
      <w:pPr>
        <w:numPr>
          <w:ilvl w:val="3"/>
          <w:numId w:val="5"/>
        </w:numPr>
        <w:tabs>
          <w:tab w:val="left" w:pos="1080"/>
        </w:tabs>
        <w:spacing w:after="0" w:line="480" w:lineRule="auto"/>
        <w:jc w:val="both"/>
        <w:rPr>
          <w:rStyle w:val="fullpost"/>
          <w:rFonts w:ascii="Times New Roman" w:hAnsi="Times New Roman"/>
          <w:color w:val="000000"/>
          <w:sz w:val="24"/>
          <w:szCs w:val="24"/>
        </w:rPr>
      </w:pPr>
      <w:r w:rsidRPr="001F5D88">
        <w:rPr>
          <w:rStyle w:val="fullpost"/>
          <w:rFonts w:ascii="Times New Roman" w:hAnsi="Times New Roman"/>
          <w:color w:val="000000"/>
          <w:sz w:val="24"/>
          <w:szCs w:val="24"/>
        </w:rPr>
        <w:t xml:space="preserve">Tahap ketiga: </w:t>
      </w:r>
      <w:r>
        <w:rPr>
          <w:rStyle w:val="fullpost"/>
          <w:rFonts w:ascii="Times New Roman" w:hAnsi="Times New Roman"/>
          <w:color w:val="000000"/>
          <w:sz w:val="24"/>
          <w:szCs w:val="24"/>
        </w:rPr>
        <w:t>tahapan akhir saat cadangan besi berkurang atau tidak ada penurunan kadar zat besi dalam seum dan penurunan kadar zat besi dalam serum dan penurunan saturasi transferin serta penurunan kadar Haemoglobin.(Firani,2018)</w:t>
      </w: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sidRPr="0069153D">
        <w:rPr>
          <w:rFonts w:ascii="Times New Roman" w:hAnsi="Times New Roman"/>
          <w:b/>
          <w:color w:val="000000"/>
          <w:sz w:val="24"/>
          <w:szCs w:val="24"/>
        </w:rPr>
        <w:t>Diagnosis</w:t>
      </w:r>
      <w:r w:rsidRPr="0069153D">
        <w:rPr>
          <w:rFonts w:ascii="Times New Roman" w:hAnsi="Times New Roman"/>
          <w:b/>
          <w:bCs/>
          <w:sz w:val="24"/>
          <w:szCs w:val="24"/>
        </w:rPr>
        <w:t xml:space="preserve"> Anemia Pada </w:t>
      </w:r>
      <w:r w:rsidRPr="0069153D">
        <w:rPr>
          <w:rFonts w:ascii="Times New Roman" w:hAnsi="Times New Roman"/>
          <w:b/>
          <w:sz w:val="24"/>
          <w:szCs w:val="24"/>
        </w:rPr>
        <w:t>Kehamilan</w:t>
      </w:r>
    </w:p>
    <w:p w:rsidR="009F5914" w:rsidRPr="00700418" w:rsidRDefault="009F5914" w:rsidP="009F5914">
      <w:pPr>
        <w:tabs>
          <w:tab w:val="num" w:pos="567"/>
        </w:tabs>
        <w:spacing w:after="0" w:line="480" w:lineRule="auto"/>
        <w:ind w:left="1040"/>
        <w:jc w:val="both"/>
        <w:rPr>
          <w:rFonts w:ascii="Times New Roman" w:hAnsi="Times New Roman"/>
          <w:sz w:val="24"/>
          <w:szCs w:val="24"/>
        </w:rPr>
      </w:pPr>
      <w:r w:rsidRPr="0069153D">
        <w:rPr>
          <w:rFonts w:ascii="Times New Roman" w:hAnsi="Times New Roman"/>
          <w:sz w:val="24"/>
          <w:szCs w:val="24"/>
        </w:rPr>
        <w:tab/>
        <w:t xml:space="preserve">  Untuk menegakkan diagnosis anemia kehamilan dapat dilakukan dengan anamnesa. Pada anamnesa akan didapatkan keluhan cepat lelah, sering pusing, mata berkunang, dan keluhan mual muntah lebih hebat pada hamil muda.</w:t>
      </w:r>
      <w:r>
        <w:rPr>
          <w:rFonts w:ascii="Times New Roman" w:hAnsi="Times New Roman"/>
          <w:sz w:val="24"/>
          <w:szCs w:val="24"/>
          <w:lang w:val="en-US"/>
        </w:rPr>
        <w:t xml:space="preserve"> </w:t>
      </w:r>
      <w:r w:rsidRPr="0069153D">
        <w:rPr>
          <w:rFonts w:ascii="Times New Roman" w:hAnsi="Times New Roman"/>
          <w:sz w:val="24"/>
          <w:szCs w:val="24"/>
        </w:rPr>
        <w:t>Pemeriksaan dan pengawasan Hb dapat dilakukan dengan menggunakan alat sahli, hasil pemeriksaan Hb dengan suhu dapat digolongkan sebagai berikut; Hb 11 gr% tidak anemia, 9-10 gr% anemia ringan, 7-8 gr% anemia sedang dan kurang dan 7 gr% anemia berat. Pemeriksaan darah dilakukan minimal dua kali selama kehamilan yaitu pada trimester I dan trimester III</w:t>
      </w:r>
      <w:r>
        <w:rPr>
          <w:rFonts w:ascii="Times New Roman" w:hAnsi="Times New Roman"/>
          <w:sz w:val="24"/>
          <w:szCs w:val="24"/>
          <w:lang w:val="en-US"/>
        </w:rPr>
        <w:t xml:space="preserve">. </w:t>
      </w:r>
      <w:r w:rsidRPr="0069153D">
        <w:rPr>
          <w:rFonts w:ascii="Times New Roman" w:hAnsi="Times New Roman"/>
          <w:sz w:val="24"/>
          <w:szCs w:val="24"/>
        </w:rPr>
        <w:t>Selain dengan alat sahli dapat jug</w:t>
      </w:r>
      <w:r>
        <w:rPr>
          <w:rFonts w:ascii="Times New Roman" w:hAnsi="Times New Roman"/>
          <w:sz w:val="24"/>
          <w:szCs w:val="24"/>
        </w:rPr>
        <w:t xml:space="preserve">a menggunakan sianmethemoglobin. </w:t>
      </w:r>
      <w:r w:rsidRPr="0069153D">
        <w:rPr>
          <w:rFonts w:ascii="Times New Roman" w:hAnsi="Times New Roman"/>
          <w:sz w:val="24"/>
          <w:szCs w:val="24"/>
        </w:rPr>
        <w:t>(Manuaba, 2012</w:t>
      </w:r>
      <w:r>
        <w:rPr>
          <w:rFonts w:ascii="Times New Roman" w:hAnsi="Times New Roman"/>
          <w:sz w:val="24"/>
          <w:szCs w:val="24"/>
        </w:rPr>
        <w:t xml:space="preserve"> hal : 239</w:t>
      </w:r>
      <w:r w:rsidRPr="0069153D">
        <w:rPr>
          <w:rFonts w:ascii="Times New Roman" w:hAnsi="Times New Roman"/>
          <w:sz w:val="24"/>
          <w:szCs w:val="24"/>
        </w:rPr>
        <w:t xml:space="preserve">). </w:t>
      </w: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sidRPr="0069153D">
        <w:rPr>
          <w:rFonts w:ascii="Times New Roman" w:hAnsi="Times New Roman"/>
          <w:b/>
          <w:bCs/>
          <w:sz w:val="24"/>
          <w:szCs w:val="24"/>
        </w:rPr>
        <w:t>Faktor-Faktor Yang Mempengaruhi Pembentukan Darah</w:t>
      </w:r>
    </w:p>
    <w:p w:rsidR="009F5914" w:rsidRDefault="009F5914" w:rsidP="009F5914">
      <w:pPr>
        <w:tabs>
          <w:tab w:val="num" w:pos="720"/>
        </w:tabs>
        <w:spacing w:after="0" w:line="480" w:lineRule="auto"/>
        <w:ind w:left="1097"/>
        <w:jc w:val="both"/>
        <w:rPr>
          <w:rFonts w:ascii="Times New Roman" w:hAnsi="Times New Roman"/>
          <w:sz w:val="24"/>
          <w:szCs w:val="24"/>
        </w:rPr>
      </w:pPr>
      <w:r>
        <w:rPr>
          <w:rFonts w:ascii="Times New Roman" w:hAnsi="Times New Roman"/>
          <w:sz w:val="24"/>
          <w:szCs w:val="24"/>
        </w:rPr>
        <w:tab/>
      </w:r>
      <w:r w:rsidRPr="0069153D">
        <w:rPr>
          <w:rFonts w:ascii="Times New Roman" w:hAnsi="Times New Roman"/>
          <w:sz w:val="24"/>
          <w:szCs w:val="24"/>
        </w:rPr>
        <w:t>Faktor-faktor yang mempengaruhi pembentukan darah adalah sebagai berikut:</w:t>
      </w:r>
    </w:p>
    <w:p w:rsidR="009F5914" w:rsidRPr="0069153D" w:rsidRDefault="009F5914" w:rsidP="009F5914">
      <w:pPr>
        <w:numPr>
          <w:ilvl w:val="3"/>
          <w:numId w:val="6"/>
        </w:numPr>
        <w:spacing w:after="0" w:line="480" w:lineRule="auto"/>
        <w:ind w:left="1418"/>
        <w:jc w:val="both"/>
        <w:rPr>
          <w:rFonts w:ascii="Times New Roman" w:hAnsi="Times New Roman"/>
          <w:sz w:val="24"/>
          <w:szCs w:val="24"/>
        </w:rPr>
      </w:pPr>
      <w:r w:rsidRPr="0069153D">
        <w:rPr>
          <w:rFonts w:ascii="Times New Roman" w:hAnsi="Times New Roman"/>
          <w:sz w:val="24"/>
          <w:szCs w:val="24"/>
        </w:rPr>
        <w:t xml:space="preserve">Komponen (bahan) yang </w:t>
      </w:r>
      <w:r w:rsidRPr="0069153D">
        <w:rPr>
          <w:rStyle w:val="fullpost"/>
          <w:rFonts w:ascii="Times New Roman" w:hAnsi="Times New Roman"/>
          <w:color w:val="000000"/>
          <w:sz w:val="24"/>
          <w:szCs w:val="24"/>
          <w:lang w:val="sv-SE"/>
        </w:rPr>
        <w:t>berasal</w:t>
      </w:r>
      <w:r w:rsidRPr="0069153D">
        <w:rPr>
          <w:rFonts w:ascii="Times New Roman" w:hAnsi="Times New Roman"/>
          <w:sz w:val="24"/>
          <w:szCs w:val="24"/>
        </w:rPr>
        <w:t xml:space="preserve"> dari makanan terdiri dari :</w:t>
      </w:r>
    </w:p>
    <w:p w:rsidR="009F5914" w:rsidRPr="0069153D" w:rsidRDefault="009F5914" w:rsidP="009F5914">
      <w:pPr>
        <w:numPr>
          <w:ilvl w:val="6"/>
          <w:numId w:val="7"/>
        </w:numPr>
        <w:spacing w:after="0" w:line="480" w:lineRule="auto"/>
        <w:ind w:left="1777"/>
        <w:jc w:val="both"/>
        <w:rPr>
          <w:rFonts w:ascii="Times New Roman" w:hAnsi="Times New Roman"/>
          <w:sz w:val="24"/>
          <w:szCs w:val="24"/>
        </w:rPr>
      </w:pPr>
      <w:r w:rsidRPr="0069153D">
        <w:rPr>
          <w:rFonts w:ascii="Times New Roman" w:hAnsi="Times New Roman"/>
          <w:sz w:val="24"/>
          <w:szCs w:val="24"/>
        </w:rPr>
        <w:t>Protein, glukosa dan lemak</w:t>
      </w:r>
    </w:p>
    <w:p w:rsidR="009F5914" w:rsidRPr="0069153D" w:rsidRDefault="009F5914" w:rsidP="009F5914">
      <w:pPr>
        <w:numPr>
          <w:ilvl w:val="6"/>
          <w:numId w:val="7"/>
        </w:numPr>
        <w:spacing w:after="0" w:line="480" w:lineRule="auto"/>
        <w:ind w:left="1777"/>
        <w:jc w:val="both"/>
        <w:rPr>
          <w:rFonts w:ascii="Times New Roman" w:hAnsi="Times New Roman"/>
          <w:sz w:val="24"/>
          <w:szCs w:val="24"/>
        </w:rPr>
      </w:pPr>
      <w:r w:rsidRPr="0069153D">
        <w:rPr>
          <w:rFonts w:ascii="Times New Roman" w:hAnsi="Times New Roman"/>
          <w:sz w:val="24"/>
          <w:szCs w:val="24"/>
        </w:rPr>
        <w:lastRenderedPageBreak/>
        <w:t>Vitamin B12, B6, asam folat dan Vitamin C</w:t>
      </w:r>
    </w:p>
    <w:p w:rsidR="009F5914" w:rsidRPr="0069153D" w:rsidRDefault="009F5914" w:rsidP="009F5914">
      <w:pPr>
        <w:numPr>
          <w:ilvl w:val="6"/>
          <w:numId w:val="7"/>
        </w:numPr>
        <w:spacing w:after="0" w:line="480" w:lineRule="auto"/>
        <w:ind w:left="1777"/>
        <w:jc w:val="both"/>
        <w:rPr>
          <w:rFonts w:ascii="Times New Roman" w:hAnsi="Times New Roman"/>
          <w:sz w:val="24"/>
          <w:szCs w:val="24"/>
        </w:rPr>
      </w:pPr>
      <w:r w:rsidRPr="0069153D">
        <w:rPr>
          <w:rFonts w:ascii="Times New Roman" w:hAnsi="Times New Roman"/>
          <w:sz w:val="24"/>
          <w:szCs w:val="24"/>
        </w:rPr>
        <w:t>Elemen dasar, Fe, Ion Cu dan Zink</w:t>
      </w:r>
    </w:p>
    <w:p w:rsidR="009F5914" w:rsidRDefault="009F5914" w:rsidP="009F5914">
      <w:pPr>
        <w:numPr>
          <w:ilvl w:val="3"/>
          <w:numId w:val="6"/>
        </w:numPr>
        <w:spacing w:after="0" w:line="480" w:lineRule="auto"/>
        <w:ind w:left="1418"/>
        <w:jc w:val="both"/>
        <w:rPr>
          <w:rFonts w:ascii="Times New Roman" w:hAnsi="Times New Roman"/>
          <w:sz w:val="24"/>
          <w:szCs w:val="24"/>
        </w:rPr>
      </w:pPr>
      <w:r w:rsidRPr="0069153D">
        <w:rPr>
          <w:rFonts w:ascii="Times New Roman" w:hAnsi="Times New Roman"/>
          <w:sz w:val="24"/>
          <w:szCs w:val="24"/>
        </w:rPr>
        <w:t>Sumber pembentukan darah Sumsum tulang belakang</w:t>
      </w:r>
    </w:p>
    <w:p w:rsidR="009F5914" w:rsidRDefault="009F5914" w:rsidP="009F5914">
      <w:pPr>
        <w:numPr>
          <w:ilvl w:val="3"/>
          <w:numId w:val="6"/>
        </w:numPr>
        <w:spacing w:after="0" w:line="480" w:lineRule="auto"/>
        <w:ind w:left="1418"/>
        <w:jc w:val="both"/>
        <w:rPr>
          <w:rFonts w:ascii="Times New Roman" w:hAnsi="Times New Roman"/>
          <w:sz w:val="24"/>
          <w:szCs w:val="24"/>
        </w:rPr>
      </w:pPr>
      <w:r w:rsidRPr="00BE2B66">
        <w:rPr>
          <w:rFonts w:ascii="Times New Roman" w:hAnsi="Times New Roman"/>
          <w:sz w:val="24"/>
          <w:szCs w:val="24"/>
        </w:rPr>
        <w:t>Kemampuan resorpsi usus halus terhadap bahan yang diperlukan</w:t>
      </w:r>
    </w:p>
    <w:p w:rsidR="009F5914" w:rsidRPr="00313938" w:rsidRDefault="009F5914" w:rsidP="009F5914">
      <w:pPr>
        <w:numPr>
          <w:ilvl w:val="3"/>
          <w:numId w:val="6"/>
        </w:numPr>
        <w:spacing w:after="0" w:line="480" w:lineRule="auto"/>
        <w:ind w:left="1418"/>
        <w:jc w:val="both"/>
        <w:rPr>
          <w:rFonts w:ascii="Times New Roman" w:hAnsi="Times New Roman"/>
          <w:sz w:val="24"/>
          <w:szCs w:val="24"/>
        </w:rPr>
      </w:pPr>
      <w:r w:rsidRPr="00BE2B66">
        <w:rPr>
          <w:rFonts w:ascii="Times New Roman" w:hAnsi="Times New Roman"/>
          <w:sz w:val="24"/>
          <w:szCs w:val="24"/>
        </w:rPr>
        <w:t>Umur sel darah merah (eritrosit) terbatas sekitar 120 han. Sel darah merah yang sudah tua dihancurkan kembali menjadi bahan baku untuk pembentukan sel yang baru (Manuaba, 2012</w:t>
      </w:r>
      <w:r>
        <w:rPr>
          <w:rFonts w:ascii="Times New Roman" w:hAnsi="Times New Roman"/>
          <w:sz w:val="24"/>
          <w:szCs w:val="24"/>
        </w:rPr>
        <w:t xml:space="preserve"> hal : 239</w:t>
      </w:r>
      <w:r w:rsidRPr="00BE2B66">
        <w:rPr>
          <w:rFonts w:ascii="Times New Roman" w:hAnsi="Times New Roman"/>
          <w:sz w:val="24"/>
          <w:szCs w:val="24"/>
        </w:rPr>
        <w:t>).</w:t>
      </w:r>
    </w:p>
    <w:p w:rsidR="009F5914" w:rsidRPr="0069153D" w:rsidRDefault="009F5914" w:rsidP="009F5914">
      <w:pPr>
        <w:numPr>
          <w:ilvl w:val="1"/>
          <w:numId w:val="2"/>
        </w:numPr>
        <w:spacing w:after="0" w:line="480" w:lineRule="auto"/>
        <w:ind w:left="1040"/>
        <w:jc w:val="both"/>
        <w:rPr>
          <w:rFonts w:ascii="Times New Roman" w:hAnsi="Times New Roman"/>
          <w:sz w:val="24"/>
          <w:szCs w:val="24"/>
        </w:rPr>
      </w:pPr>
      <w:r w:rsidRPr="0069153D">
        <w:rPr>
          <w:rFonts w:ascii="Times New Roman" w:hAnsi="Times New Roman"/>
          <w:b/>
          <w:bCs/>
          <w:sz w:val="24"/>
          <w:szCs w:val="24"/>
        </w:rPr>
        <w:t>Klasifikasi Anemia Dalam Kehamilan</w:t>
      </w:r>
    </w:p>
    <w:p w:rsidR="009F5914" w:rsidRPr="0069153D" w:rsidRDefault="009F5914" w:rsidP="009F5914">
      <w:pPr>
        <w:spacing w:after="0" w:line="480" w:lineRule="auto"/>
        <w:ind w:left="1040"/>
        <w:jc w:val="both"/>
        <w:rPr>
          <w:rFonts w:ascii="Times New Roman" w:hAnsi="Times New Roman"/>
          <w:sz w:val="24"/>
          <w:szCs w:val="24"/>
        </w:rPr>
      </w:pPr>
      <w:r w:rsidRPr="00490989">
        <w:rPr>
          <w:rFonts w:ascii="Times New Roman" w:hAnsi="Times New Roman"/>
          <w:sz w:val="24"/>
          <w:szCs w:val="24"/>
        </w:rPr>
        <w:t>Berdasarkan penyebab terjadinya anemia, secara umum anemia dapat</w:t>
      </w:r>
      <w:r w:rsidRPr="0069153D">
        <w:rPr>
          <w:rFonts w:ascii="Times New Roman" w:hAnsi="Times New Roman"/>
          <w:sz w:val="24"/>
          <w:szCs w:val="24"/>
        </w:rPr>
        <w:t xml:space="preserve"> diklasifikasikan sebagai berikut: </w:t>
      </w:r>
    </w:p>
    <w:p w:rsidR="009F5914" w:rsidRDefault="009F5914" w:rsidP="009F5914">
      <w:pPr>
        <w:numPr>
          <w:ilvl w:val="4"/>
          <w:numId w:val="2"/>
        </w:numPr>
        <w:spacing w:after="0" w:line="480" w:lineRule="auto"/>
        <w:ind w:left="1418"/>
        <w:jc w:val="both"/>
        <w:rPr>
          <w:rFonts w:ascii="Times New Roman" w:hAnsi="Times New Roman"/>
          <w:b/>
          <w:bCs/>
          <w:sz w:val="24"/>
          <w:szCs w:val="24"/>
        </w:rPr>
      </w:pPr>
      <w:r w:rsidRPr="0069153D">
        <w:rPr>
          <w:rFonts w:ascii="Times New Roman" w:hAnsi="Times New Roman"/>
          <w:b/>
          <w:bCs/>
          <w:sz w:val="24"/>
          <w:szCs w:val="24"/>
        </w:rPr>
        <w:t xml:space="preserve">Anemia Defisiensi Besi </w:t>
      </w:r>
    </w:p>
    <w:p w:rsidR="009F5914" w:rsidRDefault="009F5914" w:rsidP="009F5914">
      <w:pPr>
        <w:spacing w:after="0" w:line="480" w:lineRule="auto"/>
        <w:ind w:left="1440" w:firstLine="720"/>
        <w:jc w:val="both"/>
        <w:rPr>
          <w:rFonts w:ascii="Times New Roman" w:hAnsi="Times New Roman"/>
          <w:bCs/>
          <w:sz w:val="24"/>
          <w:szCs w:val="24"/>
        </w:rPr>
      </w:pPr>
      <w:r>
        <w:rPr>
          <w:rFonts w:ascii="Times New Roman" w:hAnsi="Times New Roman"/>
          <w:bCs/>
          <w:sz w:val="24"/>
          <w:szCs w:val="24"/>
        </w:rPr>
        <w:t>Dua penyebab anemia yang paling sering selama kehamilan dan nifas adalah defisiensi besi dan kehilangan darah akut. Sering kali keduanya sangat terkait erat, karena kehilangan darah yang banyak  bersamaan dengan kehilangan besi hemoglobin dan kehabisan simpanan besi pada satu kehamilan dapat menjadi penyebab penting anemia defisiensi besi  pada kehamilan berikutnya.</w:t>
      </w:r>
    </w:p>
    <w:p w:rsidR="009F5914" w:rsidRDefault="009F5914" w:rsidP="009F5914">
      <w:pPr>
        <w:spacing w:after="0" w:line="480" w:lineRule="auto"/>
        <w:ind w:left="1440" w:firstLine="720"/>
        <w:jc w:val="both"/>
        <w:rPr>
          <w:rFonts w:ascii="Times New Roman" w:hAnsi="Times New Roman"/>
          <w:bCs/>
          <w:sz w:val="24"/>
          <w:szCs w:val="24"/>
        </w:rPr>
      </w:pPr>
      <w:r>
        <w:rPr>
          <w:rFonts w:ascii="Times New Roman" w:hAnsi="Times New Roman"/>
          <w:bCs/>
          <w:sz w:val="24"/>
          <w:szCs w:val="24"/>
        </w:rPr>
        <w:t xml:space="preserve">Pada gestasi yang biasanya satu janin, kebutuhan maternal total maternal akan besi yang diinduksi oleh kehamilan rata-rata mendekati 1000 mg, yang sangan melebihi simpanan besi  sebagian besar perempuan  jika antara perbedaan jumlah besi yang disimpan  untuk ibu dan kebutuhan besi pada kehamilan normal  tidak dikompensasi jumah besi yang diberi melalui absorbsi besia dari saluran pencernaan, terjadi anemia defisiensi besi. Karena jumlah besi yang diberikan ke janin dari ibu yang kekurangan besi tidak jauh berbeda dari dari jumlah yang di </w:t>
      </w:r>
      <w:r>
        <w:rPr>
          <w:rFonts w:ascii="Times New Roman" w:hAnsi="Times New Roman"/>
          <w:bCs/>
          <w:sz w:val="24"/>
          <w:szCs w:val="24"/>
        </w:rPr>
        <w:lastRenderedPageBreak/>
        <w:t>transfer secara normal, bayi baru lahir dengan ibu anemik berat tidak menderita anemia defisiensi besi.</w:t>
      </w:r>
    </w:p>
    <w:p w:rsidR="009F5914" w:rsidRDefault="009F5914" w:rsidP="009F5914">
      <w:pPr>
        <w:pStyle w:val="ListParagraph"/>
        <w:numPr>
          <w:ilvl w:val="4"/>
          <w:numId w:val="2"/>
        </w:numPr>
        <w:spacing w:after="0" w:line="480" w:lineRule="auto"/>
        <w:ind w:left="1418"/>
        <w:jc w:val="both"/>
        <w:rPr>
          <w:rFonts w:ascii="Times New Roman" w:hAnsi="Times New Roman"/>
          <w:b/>
          <w:bCs/>
          <w:sz w:val="24"/>
          <w:szCs w:val="24"/>
        </w:rPr>
      </w:pPr>
      <w:r w:rsidRPr="000B491F">
        <w:rPr>
          <w:rFonts w:ascii="Times New Roman" w:hAnsi="Times New Roman"/>
          <w:b/>
          <w:bCs/>
          <w:sz w:val="24"/>
          <w:szCs w:val="24"/>
        </w:rPr>
        <w:t>Anemia Akibat Kehilangan darah Akut.</w:t>
      </w:r>
    </w:p>
    <w:p w:rsidR="009F5914" w:rsidRDefault="009F5914" w:rsidP="009F5914">
      <w:pPr>
        <w:pStyle w:val="ListParagraph"/>
        <w:spacing w:after="0" w:line="480" w:lineRule="auto"/>
        <w:ind w:left="1440" w:firstLine="720"/>
        <w:jc w:val="both"/>
        <w:rPr>
          <w:rFonts w:ascii="Times New Roman" w:hAnsi="Times New Roman"/>
          <w:bCs/>
          <w:sz w:val="24"/>
          <w:szCs w:val="24"/>
        </w:rPr>
      </w:pPr>
      <w:r>
        <w:rPr>
          <w:rFonts w:ascii="Times New Roman" w:hAnsi="Times New Roman"/>
          <w:bCs/>
          <w:sz w:val="24"/>
          <w:szCs w:val="24"/>
        </w:rPr>
        <w:t>Perdarahan akut masif membutuhkan pengobatab segera untuk  memperbaiki dan mempertahankan perfusi organ-organ vital  seperti ginjal. Meskipun jumlah darah yang digantikan sering tidak  memperbaiki  defisit hemoglobin  yang disebabkan oleh pendarahan secara menyeluruh , pada umumnya setelah hipovolemia  yang berbahaya telah diatasi  dan hemostatis telah tercapai anemia residual harus diobati dengan besi. Untuk perempuan anemik sedang yang kadar hemoglobin lebih dari 7 gr/dl, yang kondisinya stabil, yang tidak lagi mengalami kemungkinan pendarahan serius, dan dapat melakukan rawat jalan tanpa gejala-gejala lanjut, tetapi yang terbaik adalah terapi besi selama sekurang-kurangnya3 bulan, dan bukan transfusi darah.</w:t>
      </w:r>
    </w:p>
    <w:p w:rsidR="009F5914" w:rsidRDefault="009F5914" w:rsidP="009F5914">
      <w:pPr>
        <w:pStyle w:val="ListParagraph"/>
        <w:numPr>
          <w:ilvl w:val="4"/>
          <w:numId w:val="2"/>
        </w:numPr>
        <w:spacing w:after="0" w:line="480" w:lineRule="auto"/>
        <w:ind w:left="1418"/>
        <w:jc w:val="both"/>
        <w:rPr>
          <w:rFonts w:ascii="Times New Roman" w:hAnsi="Times New Roman"/>
          <w:b/>
          <w:bCs/>
          <w:sz w:val="24"/>
          <w:szCs w:val="24"/>
        </w:rPr>
      </w:pPr>
      <w:r w:rsidRPr="006A6E84">
        <w:rPr>
          <w:rFonts w:ascii="Times New Roman" w:hAnsi="Times New Roman"/>
          <w:b/>
          <w:bCs/>
          <w:sz w:val="24"/>
          <w:szCs w:val="24"/>
        </w:rPr>
        <w:t>Anemia Yang disebabkan Oleh penyakit Kronik.</w:t>
      </w:r>
    </w:p>
    <w:p w:rsidR="009F5914" w:rsidRDefault="009F5914" w:rsidP="009F5914">
      <w:pPr>
        <w:pStyle w:val="ListParagraph"/>
        <w:spacing w:after="0" w:line="480" w:lineRule="auto"/>
        <w:ind w:left="1418"/>
        <w:jc w:val="both"/>
        <w:rPr>
          <w:rFonts w:ascii="Times New Roman" w:hAnsi="Times New Roman"/>
          <w:bCs/>
          <w:sz w:val="24"/>
          <w:szCs w:val="24"/>
        </w:rPr>
      </w:pPr>
      <w:r>
        <w:rPr>
          <w:rFonts w:ascii="Times New Roman" w:hAnsi="Times New Roman"/>
          <w:bCs/>
          <w:sz w:val="24"/>
          <w:szCs w:val="24"/>
        </w:rPr>
        <w:t>Selama kehamilan, sejumah penyakit kronik dapat menyebabkan anemia, beberapa diantaranya adalah penyakit ginjal kronik, penyakit radang  usus, lupus eritematosus sistemik, infeksi granulomatosa, neoplasma ganas, dan artritis reumatoid . anemia tersebut biasanya  diperberat oleh ekspansi volume plasma yang tidak sebanding dengan eskpansi massa sel darah merah.</w:t>
      </w:r>
    </w:p>
    <w:p w:rsidR="009F5914" w:rsidRDefault="009F5914" w:rsidP="009F5914">
      <w:pPr>
        <w:pStyle w:val="ListParagraph"/>
        <w:spacing w:after="0" w:line="480" w:lineRule="auto"/>
        <w:ind w:left="1418"/>
        <w:jc w:val="both"/>
        <w:rPr>
          <w:rFonts w:ascii="Times New Roman" w:hAnsi="Times New Roman"/>
          <w:bCs/>
          <w:sz w:val="24"/>
          <w:szCs w:val="24"/>
        </w:rPr>
      </w:pPr>
    </w:p>
    <w:p w:rsidR="009F5914" w:rsidRPr="00B5093C" w:rsidRDefault="009F5914" w:rsidP="009F5914">
      <w:pPr>
        <w:pStyle w:val="ListParagraph"/>
        <w:numPr>
          <w:ilvl w:val="4"/>
          <w:numId w:val="2"/>
        </w:numPr>
        <w:spacing w:after="0" w:line="480" w:lineRule="auto"/>
        <w:ind w:left="1418"/>
        <w:jc w:val="both"/>
        <w:rPr>
          <w:rFonts w:ascii="Times New Roman" w:hAnsi="Times New Roman"/>
          <w:b/>
          <w:bCs/>
          <w:sz w:val="24"/>
          <w:szCs w:val="24"/>
        </w:rPr>
      </w:pPr>
      <w:r w:rsidRPr="00B5093C">
        <w:rPr>
          <w:rFonts w:ascii="Times New Roman" w:hAnsi="Times New Roman"/>
          <w:b/>
          <w:bCs/>
          <w:sz w:val="24"/>
          <w:szCs w:val="24"/>
        </w:rPr>
        <w:t>Anemia Megaloblastik.</w:t>
      </w:r>
    </w:p>
    <w:p w:rsidR="009F5914" w:rsidRDefault="009F5914" w:rsidP="009F5914">
      <w:pPr>
        <w:pStyle w:val="ListParagraph"/>
        <w:spacing w:after="0" w:line="480" w:lineRule="auto"/>
        <w:ind w:left="1440" w:firstLine="720"/>
        <w:jc w:val="both"/>
        <w:rPr>
          <w:rFonts w:ascii="Times New Roman" w:hAnsi="Times New Roman"/>
          <w:bCs/>
          <w:sz w:val="24"/>
          <w:szCs w:val="24"/>
        </w:rPr>
      </w:pPr>
      <w:r>
        <w:rPr>
          <w:rFonts w:ascii="Times New Roman" w:hAnsi="Times New Roman"/>
          <w:bCs/>
          <w:sz w:val="24"/>
          <w:szCs w:val="24"/>
        </w:rPr>
        <w:t xml:space="preserve">Diamerika serikat, anemia megaloblastik yang mulali terjadi saat kehamilan hampir selalu disebabkan oleh defisensi asam folat. Anemia ini </w:t>
      </w:r>
      <w:r>
        <w:rPr>
          <w:rFonts w:ascii="Times New Roman" w:hAnsi="Times New Roman"/>
          <w:bCs/>
          <w:sz w:val="24"/>
          <w:szCs w:val="24"/>
        </w:rPr>
        <w:lastRenderedPageBreak/>
        <w:t>biasanya ditemukan pada perempuan yang tidak mengkonsumsi sayur-sayuran  berdaun hijau segar, polong-polongan , atau protein hewani. Pengobatan anemia megaloblastik yang diinduksi oleh kehamilan harus meliputi asam folat yang diberikan secara oral sekali sehari telah menimbulakan respon hemotologis yang mencolok . dalam 4 sampai 7 hari setelah memulai pengobatan, jumlah retikulosit meningkat tajam. Janin dan plasenta mengekstraksi folat dari sirkulasi  maternal secara efektif sehingga janin tidak anemik meskipn ibunya menderita anemia berat akibat defisiensi asam folat.</w:t>
      </w:r>
    </w:p>
    <w:p w:rsidR="009F5914" w:rsidRDefault="009F5914" w:rsidP="009F5914">
      <w:pPr>
        <w:pStyle w:val="ListParagraph"/>
        <w:spacing w:after="0" w:line="480" w:lineRule="auto"/>
        <w:ind w:left="1418"/>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Anemia megaloblastik disebabkan karena defisiensi vitamin B12 selama kehamilan sangat langka. Pada pengalaman kami yang terbatas , defisiensi vitamin B12 pada perempuan hamil kemugkinan besar ditemukan setealah reseksi lambung persial atau total . penyebab lain adalah penyakit Crohn, reseksi ileal dan pertumbuhan bakteri berlebih pada usus. (William 201, Hal 458-460).</w:t>
      </w:r>
    </w:p>
    <w:p w:rsidR="009F5914" w:rsidRDefault="009F5914" w:rsidP="009F5914">
      <w:pPr>
        <w:pStyle w:val="ListParagraph"/>
        <w:spacing w:after="0" w:line="480" w:lineRule="auto"/>
        <w:ind w:left="1418"/>
        <w:jc w:val="both"/>
        <w:rPr>
          <w:rFonts w:ascii="Times New Roman" w:hAnsi="Times New Roman"/>
          <w:bCs/>
          <w:sz w:val="24"/>
          <w:szCs w:val="24"/>
        </w:rPr>
      </w:pPr>
    </w:p>
    <w:p w:rsidR="009F5914" w:rsidRDefault="009F5914" w:rsidP="009F5914">
      <w:pPr>
        <w:pStyle w:val="ListParagraph"/>
        <w:spacing w:after="0" w:line="480" w:lineRule="auto"/>
        <w:ind w:left="1418"/>
        <w:jc w:val="both"/>
        <w:rPr>
          <w:rFonts w:ascii="Times New Roman" w:hAnsi="Times New Roman"/>
          <w:bCs/>
          <w:sz w:val="24"/>
          <w:szCs w:val="24"/>
        </w:rPr>
      </w:pPr>
    </w:p>
    <w:p w:rsidR="009F5914" w:rsidRPr="001A4F66" w:rsidRDefault="009F5914" w:rsidP="009F5914">
      <w:pPr>
        <w:pStyle w:val="ListParagraph"/>
        <w:spacing w:after="0" w:line="480" w:lineRule="auto"/>
        <w:ind w:left="1418"/>
        <w:jc w:val="both"/>
        <w:rPr>
          <w:rFonts w:ascii="Times New Roman" w:hAnsi="Times New Roman"/>
          <w:bCs/>
          <w:sz w:val="24"/>
          <w:szCs w:val="24"/>
        </w:rPr>
      </w:pP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sidRPr="0069153D">
        <w:rPr>
          <w:rFonts w:ascii="Times New Roman" w:hAnsi="Times New Roman"/>
          <w:b/>
          <w:bCs/>
          <w:sz w:val="24"/>
          <w:szCs w:val="24"/>
        </w:rPr>
        <w:t>Pengaruh Anemia Terhadap Janin dan Persalinan</w:t>
      </w:r>
    </w:p>
    <w:p w:rsidR="009F5914" w:rsidRPr="0069153D" w:rsidRDefault="009F5914" w:rsidP="009F5914">
      <w:pPr>
        <w:tabs>
          <w:tab w:val="num" w:pos="720"/>
          <w:tab w:val="num" w:pos="1440"/>
        </w:tabs>
        <w:spacing w:after="0" w:line="480" w:lineRule="auto"/>
        <w:ind w:left="1040"/>
        <w:jc w:val="both"/>
        <w:rPr>
          <w:rFonts w:ascii="Times New Roman" w:hAnsi="Times New Roman"/>
          <w:sz w:val="24"/>
          <w:szCs w:val="24"/>
        </w:rPr>
      </w:pPr>
      <w:r w:rsidRPr="0069153D">
        <w:rPr>
          <w:rFonts w:ascii="Times New Roman" w:hAnsi="Times New Roman"/>
          <w:sz w:val="24"/>
          <w:szCs w:val="24"/>
        </w:rPr>
        <w:tab/>
        <w:t>Anemia dalam kehamilan memberi pengaruh kurang baik bagi ibu, baik dalam kehamilan, persalinan maupun nifas begitu juga dengan janin yang dikandung ibu.</w:t>
      </w: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sidRPr="0069153D">
        <w:rPr>
          <w:rFonts w:ascii="Times New Roman" w:hAnsi="Times New Roman"/>
          <w:b/>
          <w:bCs/>
          <w:sz w:val="24"/>
          <w:szCs w:val="24"/>
        </w:rPr>
        <w:t>Pengaruh Anemia Terhadap Kehamilan</w:t>
      </w:r>
    </w:p>
    <w:p w:rsidR="009F5914" w:rsidRPr="0069153D" w:rsidRDefault="009F5914" w:rsidP="009F5914">
      <w:pPr>
        <w:tabs>
          <w:tab w:val="num" w:pos="1080"/>
          <w:tab w:val="num" w:pos="1440"/>
        </w:tabs>
        <w:spacing w:after="0" w:line="480" w:lineRule="auto"/>
        <w:ind w:left="1040" w:firstLine="378"/>
        <w:jc w:val="both"/>
        <w:rPr>
          <w:rFonts w:ascii="Times New Roman" w:hAnsi="Times New Roman"/>
          <w:sz w:val="24"/>
          <w:szCs w:val="24"/>
        </w:rPr>
      </w:pPr>
      <w:r>
        <w:rPr>
          <w:rFonts w:ascii="Times New Roman" w:hAnsi="Times New Roman"/>
          <w:sz w:val="24"/>
          <w:szCs w:val="24"/>
        </w:rPr>
        <w:tab/>
      </w:r>
      <w:r w:rsidRPr="0069153D">
        <w:rPr>
          <w:rFonts w:ascii="Times New Roman" w:hAnsi="Times New Roman"/>
          <w:sz w:val="24"/>
          <w:szCs w:val="24"/>
        </w:rPr>
        <w:t>Pengaruh anemia dalam kehamilan dapat membahayakan ibu baik saat hamil, bersalin dan nifas.</w:t>
      </w:r>
    </w:p>
    <w:p w:rsidR="009F5914" w:rsidRPr="0069153D" w:rsidRDefault="009F5914" w:rsidP="009F5914">
      <w:pPr>
        <w:numPr>
          <w:ilvl w:val="0"/>
          <w:numId w:val="8"/>
        </w:numPr>
        <w:tabs>
          <w:tab w:val="clear" w:pos="1800"/>
          <w:tab w:val="num" w:pos="1418"/>
        </w:tabs>
        <w:spacing w:after="0" w:line="480" w:lineRule="auto"/>
        <w:ind w:left="1380"/>
        <w:jc w:val="both"/>
        <w:rPr>
          <w:rFonts w:ascii="Times New Roman" w:hAnsi="Times New Roman"/>
          <w:bCs/>
          <w:sz w:val="24"/>
          <w:szCs w:val="24"/>
        </w:rPr>
      </w:pPr>
      <w:r w:rsidRPr="0069153D">
        <w:rPr>
          <w:rFonts w:ascii="Times New Roman" w:hAnsi="Times New Roman"/>
          <w:bCs/>
          <w:sz w:val="24"/>
          <w:szCs w:val="24"/>
        </w:rPr>
        <w:t>Bahaya Selama Kehamilan</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lastRenderedPageBreak/>
        <w:t>Dapat terjadi abortus</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Persalinan prematuritas</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Hambatan tumbuh kembang janin dalam rahim</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Mudah terjadi infeksi</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Ancaman dekompensasi kondisi (Fib &lt; 6gr%).</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Molahidatidosa</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Hiperemesis gravidarum</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Perdarahan antepartum</w:t>
      </w:r>
    </w:p>
    <w:p w:rsidR="009F5914" w:rsidRPr="0069153D" w:rsidRDefault="009F5914" w:rsidP="009F5914">
      <w:pPr>
        <w:numPr>
          <w:ilvl w:val="0"/>
          <w:numId w:val="9"/>
        </w:numPr>
        <w:spacing w:after="0" w:line="480" w:lineRule="auto"/>
        <w:jc w:val="both"/>
        <w:rPr>
          <w:rFonts w:ascii="Times New Roman" w:hAnsi="Times New Roman"/>
          <w:sz w:val="24"/>
          <w:szCs w:val="24"/>
        </w:rPr>
      </w:pPr>
      <w:r w:rsidRPr="0069153D">
        <w:rPr>
          <w:rFonts w:ascii="Times New Roman" w:hAnsi="Times New Roman"/>
          <w:sz w:val="24"/>
          <w:szCs w:val="24"/>
        </w:rPr>
        <w:t>KPD (Manuaba, 2012</w:t>
      </w:r>
      <w:r>
        <w:rPr>
          <w:rFonts w:ascii="Times New Roman" w:hAnsi="Times New Roman"/>
          <w:sz w:val="24"/>
          <w:szCs w:val="24"/>
        </w:rPr>
        <w:t xml:space="preserve"> hal : 240</w:t>
      </w:r>
      <w:r w:rsidRPr="0069153D">
        <w:rPr>
          <w:rFonts w:ascii="Times New Roman" w:hAnsi="Times New Roman"/>
          <w:sz w:val="24"/>
          <w:szCs w:val="24"/>
        </w:rPr>
        <w:t>)</w:t>
      </w:r>
    </w:p>
    <w:p w:rsidR="009F5914" w:rsidRPr="0069153D" w:rsidRDefault="009F5914" w:rsidP="009F5914">
      <w:pPr>
        <w:numPr>
          <w:ilvl w:val="0"/>
          <w:numId w:val="8"/>
        </w:numPr>
        <w:tabs>
          <w:tab w:val="clear" w:pos="1800"/>
          <w:tab w:val="num" w:pos="1418"/>
        </w:tabs>
        <w:spacing w:after="0" w:line="480" w:lineRule="auto"/>
        <w:ind w:left="1380"/>
        <w:jc w:val="both"/>
        <w:rPr>
          <w:rFonts w:ascii="Times New Roman" w:hAnsi="Times New Roman"/>
          <w:bCs/>
          <w:sz w:val="24"/>
          <w:szCs w:val="24"/>
        </w:rPr>
      </w:pPr>
      <w:r w:rsidRPr="0069153D">
        <w:rPr>
          <w:rFonts w:ascii="Times New Roman" w:hAnsi="Times New Roman"/>
          <w:bCs/>
          <w:sz w:val="24"/>
          <w:szCs w:val="24"/>
        </w:rPr>
        <w:t>Bahaya Saat Persalinan</w:t>
      </w:r>
    </w:p>
    <w:p w:rsidR="009F5914" w:rsidRPr="0069153D" w:rsidRDefault="009F5914" w:rsidP="009F5914">
      <w:pPr>
        <w:numPr>
          <w:ilvl w:val="0"/>
          <w:numId w:val="10"/>
        </w:numPr>
        <w:tabs>
          <w:tab w:val="left" w:pos="1276"/>
        </w:tabs>
        <w:spacing w:after="0" w:line="480" w:lineRule="auto"/>
        <w:jc w:val="both"/>
        <w:rPr>
          <w:rFonts w:ascii="Times New Roman" w:hAnsi="Times New Roman"/>
          <w:sz w:val="24"/>
          <w:szCs w:val="24"/>
        </w:rPr>
      </w:pPr>
      <w:r w:rsidRPr="0069153D">
        <w:rPr>
          <w:rFonts w:ascii="Times New Roman" w:hAnsi="Times New Roman"/>
          <w:sz w:val="24"/>
          <w:szCs w:val="24"/>
        </w:rPr>
        <w:t>Gangguan his kekuatan mengejan</w:t>
      </w:r>
    </w:p>
    <w:p w:rsidR="009F5914" w:rsidRPr="0069153D" w:rsidRDefault="009F5914" w:rsidP="009F5914">
      <w:pPr>
        <w:numPr>
          <w:ilvl w:val="0"/>
          <w:numId w:val="10"/>
        </w:numPr>
        <w:tabs>
          <w:tab w:val="left" w:pos="1276"/>
        </w:tabs>
        <w:spacing w:after="0" w:line="480" w:lineRule="auto"/>
        <w:jc w:val="both"/>
        <w:rPr>
          <w:rFonts w:ascii="Times New Roman" w:hAnsi="Times New Roman"/>
          <w:sz w:val="24"/>
          <w:szCs w:val="24"/>
        </w:rPr>
      </w:pPr>
      <w:r w:rsidRPr="0069153D">
        <w:rPr>
          <w:rFonts w:ascii="Times New Roman" w:hAnsi="Times New Roman"/>
          <w:sz w:val="24"/>
          <w:szCs w:val="24"/>
        </w:rPr>
        <w:t>Kala pertama dapat berlangsung lama, dan terjadi partus terlantar.</w:t>
      </w:r>
    </w:p>
    <w:p w:rsidR="009F5914" w:rsidRPr="0069153D" w:rsidRDefault="009F5914" w:rsidP="009F5914">
      <w:pPr>
        <w:numPr>
          <w:ilvl w:val="0"/>
          <w:numId w:val="10"/>
        </w:numPr>
        <w:tabs>
          <w:tab w:val="left" w:pos="1276"/>
        </w:tabs>
        <w:spacing w:after="0" w:line="480" w:lineRule="auto"/>
        <w:jc w:val="both"/>
        <w:rPr>
          <w:rFonts w:ascii="Times New Roman" w:hAnsi="Times New Roman"/>
          <w:sz w:val="24"/>
          <w:szCs w:val="24"/>
        </w:rPr>
      </w:pPr>
      <w:r w:rsidRPr="0069153D">
        <w:rPr>
          <w:rFonts w:ascii="Times New Roman" w:hAnsi="Times New Roman"/>
          <w:sz w:val="24"/>
          <w:szCs w:val="24"/>
        </w:rPr>
        <w:t>Kala II berlangsung lama sehingga dapat melelahkan dan sering memerlukan tindakan operasi kebidanan.</w:t>
      </w:r>
    </w:p>
    <w:p w:rsidR="009F5914" w:rsidRPr="0069153D" w:rsidRDefault="009F5914" w:rsidP="009F5914">
      <w:pPr>
        <w:numPr>
          <w:ilvl w:val="0"/>
          <w:numId w:val="10"/>
        </w:numPr>
        <w:tabs>
          <w:tab w:val="left" w:pos="1276"/>
        </w:tabs>
        <w:spacing w:after="0" w:line="480" w:lineRule="auto"/>
        <w:jc w:val="both"/>
        <w:rPr>
          <w:rFonts w:ascii="Times New Roman" w:hAnsi="Times New Roman"/>
          <w:sz w:val="24"/>
          <w:szCs w:val="24"/>
        </w:rPr>
      </w:pPr>
      <w:r w:rsidRPr="0069153D">
        <w:rPr>
          <w:rFonts w:ascii="Times New Roman" w:hAnsi="Times New Roman"/>
          <w:sz w:val="24"/>
          <w:szCs w:val="24"/>
        </w:rPr>
        <w:t>Kala uri dapat diikuti retensio plasenta dan perdarahan postpartum karena atonia uteri.</w:t>
      </w:r>
    </w:p>
    <w:p w:rsidR="009F5914" w:rsidRDefault="009F5914" w:rsidP="009F5914">
      <w:pPr>
        <w:numPr>
          <w:ilvl w:val="0"/>
          <w:numId w:val="10"/>
        </w:numPr>
        <w:tabs>
          <w:tab w:val="left" w:pos="1276"/>
        </w:tabs>
        <w:spacing w:after="0" w:line="480" w:lineRule="auto"/>
        <w:jc w:val="both"/>
        <w:rPr>
          <w:rFonts w:ascii="Times New Roman" w:hAnsi="Times New Roman"/>
          <w:sz w:val="24"/>
          <w:szCs w:val="24"/>
        </w:rPr>
      </w:pPr>
      <w:r w:rsidRPr="0069153D">
        <w:rPr>
          <w:rFonts w:ascii="Times New Roman" w:hAnsi="Times New Roman"/>
          <w:sz w:val="24"/>
          <w:szCs w:val="24"/>
        </w:rPr>
        <w:t>Kala empat dapat terjadi perdarahan post partum sekunder dan atonia uteri (Manuaba, 2012</w:t>
      </w:r>
      <w:r>
        <w:rPr>
          <w:rFonts w:ascii="Times New Roman" w:hAnsi="Times New Roman"/>
          <w:sz w:val="24"/>
          <w:szCs w:val="24"/>
        </w:rPr>
        <w:t xml:space="preserve"> hal : 240</w:t>
      </w:r>
      <w:r w:rsidRPr="0069153D">
        <w:rPr>
          <w:rFonts w:ascii="Times New Roman" w:hAnsi="Times New Roman"/>
          <w:sz w:val="24"/>
          <w:szCs w:val="24"/>
        </w:rPr>
        <w:t>).</w:t>
      </w:r>
    </w:p>
    <w:p w:rsidR="009F5914" w:rsidRPr="0069153D" w:rsidRDefault="009F5914" w:rsidP="009F5914">
      <w:pPr>
        <w:numPr>
          <w:ilvl w:val="0"/>
          <w:numId w:val="8"/>
        </w:numPr>
        <w:tabs>
          <w:tab w:val="clear" w:pos="1800"/>
          <w:tab w:val="num" w:pos="1418"/>
        </w:tabs>
        <w:spacing w:after="0" w:line="480" w:lineRule="auto"/>
        <w:ind w:left="1380"/>
        <w:jc w:val="both"/>
        <w:rPr>
          <w:rFonts w:ascii="Times New Roman" w:hAnsi="Times New Roman"/>
          <w:bCs/>
          <w:sz w:val="24"/>
          <w:szCs w:val="24"/>
        </w:rPr>
      </w:pPr>
      <w:r w:rsidRPr="0069153D">
        <w:rPr>
          <w:rFonts w:ascii="Times New Roman" w:hAnsi="Times New Roman"/>
          <w:bCs/>
          <w:sz w:val="24"/>
          <w:szCs w:val="24"/>
        </w:rPr>
        <w:t>Pada Kala Nifas</w:t>
      </w:r>
    </w:p>
    <w:p w:rsidR="009F5914" w:rsidRPr="0069153D"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t>Terjadi subinvolusi uteri menimbulkan perdarahan post partum.</w:t>
      </w:r>
    </w:p>
    <w:p w:rsidR="009F5914" w:rsidRPr="0069153D"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t>Memudahkan infeksi puerperium.</w:t>
      </w:r>
    </w:p>
    <w:p w:rsidR="009F5914" w:rsidRPr="0069153D"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t>Pengeluaran ASI kurang.</w:t>
      </w:r>
    </w:p>
    <w:p w:rsidR="009F5914" w:rsidRPr="0069153D"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t>Terjadi dekompensasi kordis mendadak setelah persalinan.</w:t>
      </w:r>
    </w:p>
    <w:p w:rsidR="009F5914" w:rsidRPr="0069153D"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lastRenderedPageBreak/>
        <w:t>Anemia kala nifas.</w:t>
      </w:r>
    </w:p>
    <w:p w:rsidR="009F5914" w:rsidRPr="006C713F" w:rsidRDefault="009F5914" w:rsidP="009F5914">
      <w:pPr>
        <w:numPr>
          <w:ilvl w:val="0"/>
          <w:numId w:val="11"/>
        </w:numPr>
        <w:spacing w:after="0" w:line="480" w:lineRule="auto"/>
        <w:jc w:val="both"/>
        <w:rPr>
          <w:rFonts w:ascii="Times New Roman" w:hAnsi="Times New Roman"/>
          <w:sz w:val="24"/>
          <w:szCs w:val="24"/>
        </w:rPr>
      </w:pPr>
      <w:r w:rsidRPr="0069153D">
        <w:rPr>
          <w:rFonts w:ascii="Times New Roman" w:hAnsi="Times New Roman"/>
          <w:sz w:val="24"/>
          <w:szCs w:val="24"/>
        </w:rPr>
        <w:t>Mudah terjadi infeksi mamae (Manuaba, 2012</w:t>
      </w:r>
      <w:r>
        <w:rPr>
          <w:rFonts w:ascii="Times New Roman" w:hAnsi="Times New Roman"/>
          <w:sz w:val="24"/>
          <w:szCs w:val="24"/>
        </w:rPr>
        <w:t xml:space="preserve"> hal : 240</w:t>
      </w:r>
      <w:r w:rsidRPr="0069153D">
        <w:rPr>
          <w:rFonts w:ascii="Times New Roman" w:hAnsi="Times New Roman"/>
          <w:sz w:val="24"/>
          <w:szCs w:val="24"/>
        </w:rPr>
        <w:t>).</w:t>
      </w:r>
    </w:p>
    <w:p w:rsidR="009F5914" w:rsidRPr="0069153D" w:rsidRDefault="009F5914" w:rsidP="009F5914">
      <w:pPr>
        <w:numPr>
          <w:ilvl w:val="1"/>
          <w:numId w:val="2"/>
        </w:numPr>
        <w:spacing w:after="0" w:line="480" w:lineRule="auto"/>
        <w:ind w:left="1040"/>
        <w:jc w:val="both"/>
        <w:rPr>
          <w:rFonts w:ascii="Times New Roman" w:hAnsi="Times New Roman"/>
          <w:b/>
          <w:bCs/>
          <w:sz w:val="24"/>
          <w:szCs w:val="24"/>
        </w:rPr>
      </w:pPr>
      <w:r w:rsidRPr="0069153D">
        <w:rPr>
          <w:rFonts w:ascii="Times New Roman" w:hAnsi="Times New Roman"/>
          <w:b/>
          <w:bCs/>
          <w:sz w:val="24"/>
          <w:szCs w:val="24"/>
        </w:rPr>
        <w:t>Pengaruh Anemia Terhadap Janin</w:t>
      </w:r>
    </w:p>
    <w:p w:rsidR="009F5914" w:rsidRPr="0069153D" w:rsidRDefault="009F5914" w:rsidP="009F5914">
      <w:pPr>
        <w:tabs>
          <w:tab w:val="num" w:pos="720"/>
          <w:tab w:val="num" w:pos="1440"/>
        </w:tabs>
        <w:spacing w:after="0" w:line="480" w:lineRule="auto"/>
        <w:jc w:val="both"/>
        <w:rPr>
          <w:rFonts w:ascii="Times New Roman" w:hAnsi="Times New Roman"/>
          <w:sz w:val="24"/>
          <w:szCs w:val="24"/>
        </w:rPr>
      </w:pPr>
      <w:r w:rsidRPr="0069153D">
        <w:rPr>
          <w:rFonts w:ascii="Times New Roman" w:hAnsi="Times New Roman"/>
          <w:sz w:val="24"/>
          <w:szCs w:val="24"/>
        </w:rPr>
        <w:tab/>
      </w:r>
      <w:r>
        <w:rPr>
          <w:rFonts w:ascii="Times New Roman" w:hAnsi="Times New Roman"/>
          <w:sz w:val="24"/>
          <w:szCs w:val="24"/>
        </w:rPr>
        <w:tab/>
      </w:r>
      <w:r w:rsidRPr="0069153D">
        <w:rPr>
          <w:rFonts w:ascii="Times New Roman" w:hAnsi="Times New Roman"/>
          <w:sz w:val="24"/>
          <w:szCs w:val="24"/>
        </w:rPr>
        <w:t>Akibat anemia dapat terjadi gangguan padajanin dalam bentuk:</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Abortus</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Terjadi kematian intrauterine</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Persalinan prematur tinggi</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BBLR</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Kelahiran dengan anemia</w:t>
      </w:r>
    </w:p>
    <w:p w:rsidR="009F5914" w:rsidRPr="0069153D"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Dapat terjadi cacat bawaan</w:t>
      </w:r>
    </w:p>
    <w:p w:rsidR="009F5914" w:rsidRPr="00A21B0B"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A21B0B">
        <w:rPr>
          <w:rFonts w:ascii="Times New Roman" w:hAnsi="Times New Roman"/>
          <w:sz w:val="24"/>
          <w:szCs w:val="24"/>
        </w:rPr>
        <w:t>Bayi mudah mendapat infeksi sampai kematian perinatal</w:t>
      </w:r>
    </w:p>
    <w:p w:rsidR="009F5914" w:rsidRDefault="009F5914" w:rsidP="009F5914">
      <w:pPr>
        <w:numPr>
          <w:ilvl w:val="6"/>
          <w:numId w:val="12"/>
        </w:numPr>
        <w:tabs>
          <w:tab w:val="clear" w:pos="6120"/>
          <w:tab w:val="num" w:pos="1418"/>
        </w:tabs>
        <w:spacing w:after="0" w:line="480" w:lineRule="auto"/>
        <w:ind w:left="1418" w:hanging="425"/>
        <w:jc w:val="both"/>
        <w:rPr>
          <w:rFonts w:ascii="Times New Roman" w:hAnsi="Times New Roman"/>
          <w:sz w:val="24"/>
          <w:szCs w:val="24"/>
        </w:rPr>
      </w:pPr>
      <w:r w:rsidRPr="00A21B0B">
        <w:rPr>
          <w:rFonts w:ascii="Times New Roman" w:hAnsi="Times New Roman"/>
          <w:sz w:val="24"/>
          <w:szCs w:val="24"/>
        </w:rPr>
        <w:t>Intelegensia rendah (Manuaba, 2012</w:t>
      </w:r>
      <w:r>
        <w:rPr>
          <w:rFonts w:ascii="Times New Roman" w:hAnsi="Times New Roman"/>
          <w:sz w:val="24"/>
          <w:szCs w:val="24"/>
        </w:rPr>
        <w:t xml:space="preserve"> hal : 240</w:t>
      </w:r>
      <w:r w:rsidRPr="00A21B0B">
        <w:rPr>
          <w:rFonts w:ascii="Times New Roman" w:hAnsi="Times New Roman"/>
          <w:sz w:val="24"/>
          <w:szCs w:val="24"/>
        </w:rPr>
        <w:t>).</w:t>
      </w:r>
    </w:p>
    <w:p w:rsidR="009F5914" w:rsidRDefault="009F5914" w:rsidP="009F5914">
      <w:pPr>
        <w:spacing w:after="0" w:line="480" w:lineRule="auto"/>
        <w:ind w:left="1418"/>
        <w:jc w:val="both"/>
        <w:rPr>
          <w:rFonts w:ascii="Times New Roman" w:hAnsi="Times New Roman"/>
          <w:sz w:val="24"/>
          <w:szCs w:val="24"/>
        </w:rPr>
      </w:pPr>
    </w:p>
    <w:p w:rsidR="009F5914" w:rsidRPr="00587D98" w:rsidRDefault="009F5914" w:rsidP="009F5914">
      <w:pPr>
        <w:spacing w:after="0" w:line="480" w:lineRule="auto"/>
        <w:ind w:left="1418"/>
        <w:jc w:val="both"/>
        <w:rPr>
          <w:rFonts w:ascii="Times New Roman" w:hAnsi="Times New Roman"/>
          <w:sz w:val="24"/>
          <w:szCs w:val="24"/>
        </w:rPr>
      </w:pPr>
    </w:p>
    <w:p w:rsidR="009F5914" w:rsidRPr="00A21B0B" w:rsidRDefault="009F5914" w:rsidP="009F5914">
      <w:pPr>
        <w:numPr>
          <w:ilvl w:val="1"/>
          <w:numId w:val="2"/>
        </w:numPr>
        <w:spacing w:after="0" w:line="480" w:lineRule="auto"/>
        <w:ind w:left="1040"/>
        <w:jc w:val="both"/>
        <w:rPr>
          <w:rFonts w:ascii="Times New Roman" w:hAnsi="Times New Roman"/>
          <w:b/>
          <w:sz w:val="24"/>
          <w:szCs w:val="24"/>
        </w:rPr>
      </w:pPr>
      <w:r w:rsidRPr="00A21B0B">
        <w:rPr>
          <w:rFonts w:ascii="Times New Roman" w:hAnsi="Times New Roman"/>
          <w:b/>
          <w:sz w:val="24"/>
          <w:szCs w:val="24"/>
        </w:rPr>
        <w:t xml:space="preserve">Faktor yang </w:t>
      </w:r>
      <w:r>
        <w:rPr>
          <w:rFonts w:ascii="Times New Roman" w:hAnsi="Times New Roman"/>
          <w:b/>
          <w:sz w:val="24"/>
          <w:szCs w:val="24"/>
        </w:rPr>
        <w:t>Yang berhubungan dengan Anemia Pada Kehamilan</w:t>
      </w:r>
      <w:r w:rsidRPr="00A21B0B">
        <w:rPr>
          <w:rFonts w:ascii="Times New Roman" w:hAnsi="Times New Roman"/>
          <w:b/>
          <w:sz w:val="24"/>
          <w:szCs w:val="24"/>
        </w:rPr>
        <w:t xml:space="preserve"> </w:t>
      </w:r>
    </w:p>
    <w:p w:rsidR="009F5914" w:rsidRDefault="009F5914" w:rsidP="009F5914">
      <w:pPr>
        <w:numPr>
          <w:ilvl w:val="1"/>
          <w:numId w:val="13"/>
        </w:numPr>
        <w:spacing w:after="0" w:line="480" w:lineRule="auto"/>
        <w:ind w:left="1380"/>
        <w:jc w:val="both"/>
        <w:rPr>
          <w:rFonts w:ascii="Times New Roman" w:hAnsi="Times New Roman"/>
          <w:sz w:val="24"/>
          <w:szCs w:val="24"/>
        </w:rPr>
      </w:pPr>
      <w:r>
        <w:rPr>
          <w:rFonts w:ascii="Times New Roman" w:hAnsi="Times New Roman"/>
          <w:sz w:val="24"/>
          <w:szCs w:val="24"/>
        </w:rPr>
        <w:t>Kepatuhan Konsumsi Tablet Fe.</w:t>
      </w:r>
    </w:p>
    <w:p w:rsidR="009F5914" w:rsidRPr="00A21B0B" w:rsidRDefault="009F5914" w:rsidP="009F5914">
      <w:pPr>
        <w:spacing w:after="0" w:line="480" w:lineRule="auto"/>
        <w:ind w:left="1380"/>
        <w:jc w:val="both"/>
        <w:rPr>
          <w:rFonts w:ascii="Times New Roman" w:hAnsi="Times New Roman"/>
          <w:sz w:val="24"/>
          <w:szCs w:val="24"/>
        </w:rPr>
      </w:pPr>
      <w:r>
        <w:rPr>
          <w:rFonts w:ascii="Times New Roman" w:hAnsi="Times New Roman"/>
          <w:sz w:val="24"/>
          <w:szCs w:val="24"/>
        </w:rPr>
        <w:t xml:space="preserve">Ibu hamil di anjurkan untuk mengkonsumsi tablet Fe  sedikitnya 90 tablet besi selama kehamilan. Zat besi yang berasal dari makanan belum bisa mencukupi zat besi selama hamil,karena zat besi tidak hanya diperlukan oleh ibu,  tetapi untuk janin yang ada didalam kandunganya.  Apabila ibu hamil selama masa kehamilanya  patuh mengkonsumsi tablet fe maka resiko terkena anemia semakin kecil. Kepatuhan ibu sangat  sangat berperan dalam meningkatkan kadar Hb . </w:t>
      </w:r>
      <w:r>
        <w:rPr>
          <w:rFonts w:ascii="Times New Roman" w:hAnsi="Times New Roman"/>
          <w:sz w:val="24"/>
          <w:szCs w:val="24"/>
        </w:rPr>
        <w:lastRenderedPageBreak/>
        <w:t>kepatuhan tersebut meliputi  ketepatan jumlah tablet  yag dikonsumsi, ketepatan cara mengkonsumsi  dan keteraturan  frekuensi mengkonsumsi tavblet Fe.</w:t>
      </w:r>
    </w:p>
    <w:p w:rsidR="009F5914" w:rsidRDefault="009F5914" w:rsidP="009F5914">
      <w:pPr>
        <w:numPr>
          <w:ilvl w:val="1"/>
          <w:numId w:val="13"/>
        </w:numPr>
        <w:spacing w:after="0" w:line="480" w:lineRule="auto"/>
        <w:ind w:left="1380"/>
        <w:jc w:val="both"/>
        <w:rPr>
          <w:rFonts w:ascii="Times New Roman" w:hAnsi="Times New Roman"/>
          <w:sz w:val="24"/>
          <w:szCs w:val="24"/>
        </w:rPr>
      </w:pPr>
      <w:r>
        <w:rPr>
          <w:rFonts w:ascii="Times New Roman" w:hAnsi="Times New Roman"/>
          <w:sz w:val="24"/>
          <w:szCs w:val="24"/>
        </w:rPr>
        <w:t>Partitas.</w:t>
      </w:r>
    </w:p>
    <w:p w:rsidR="009F5914" w:rsidRDefault="009F5914" w:rsidP="009F5914">
      <w:pPr>
        <w:spacing w:after="0" w:line="480" w:lineRule="auto"/>
        <w:ind w:left="1380"/>
        <w:jc w:val="both"/>
        <w:rPr>
          <w:rFonts w:ascii="Times New Roman" w:hAnsi="Times New Roman"/>
          <w:sz w:val="24"/>
          <w:szCs w:val="24"/>
        </w:rPr>
      </w:pPr>
      <w:r>
        <w:rPr>
          <w:rFonts w:ascii="Times New Roman" w:hAnsi="Times New Roman"/>
          <w:sz w:val="24"/>
          <w:szCs w:val="24"/>
        </w:rPr>
        <w:t xml:space="preserve">Paritas adalah banyaknya bayi yang dilahirkan oleh ibu, baik melahirkan yang lahir hidup maupun mati,  resiko ibu mengalami anemia dalam kehamilan salah satu penyebabnya adalah ibu yang sering melahirkan dan pada kehamilan berikutnya ibu kurang memperhatikan asupan nutrisi yang baik dalam kehamilannya,  hal ini disebabkan karena dalam masa kehamilan  gizi akan tebagi untuk ibu dan untuk janin yang dikandung , kecenderungan bahwa semakin bayak jumlah kelahiran (paritas)  maka akan semakin tinggi angka kejadian anemia. </w:t>
      </w:r>
    </w:p>
    <w:p w:rsidR="009F5914" w:rsidRPr="00A21B0B" w:rsidRDefault="009F5914" w:rsidP="009F5914">
      <w:pPr>
        <w:spacing w:after="0" w:line="480" w:lineRule="auto"/>
        <w:ind w:left="1380"/>
        <w:jc w:val="both"/>
        <w:rPr>
          <w:rFonts w:ascii="Times New Roman" w:hAnsi="Times New Roman"/>
          <w:sz w:val="24"/>
          <w:szCs w:val="24"/>
        </w:rPr>
      </w:pPr>
    </w:p>
    <w:p w:rsidR="009F5914" w:rsidRDefault="009F5914" w:rsidP="009F5914">
      <w:pPr>
        <w:numPr>
          <w:ilvl w:val="1"/>
          <w:numId w:val="13"/>
        </w:numPr>
        <w:spacing w:after="0" w:line="480" w:lineRule="auto"/>
        <w:ind w:left="1380"/>
        <w:jc w:val="both"/>
        <w:rPr>
          <w:rFonts w:ascii="Times New Roman" w:hAnsi="Times New Roman"/>
          <w:sz w:val="24"/>
          <w:szCs w:val="24"/>
        </w:rPr>
      </w:pPr>
      <w:r>
        <w:rPr>
          <w:rFonts w:ascii="Times New Roman" w:hAnsi="Times New Roman"/>
          <w:sz w:val="24"/>
          <w:szCs w:val="24"/>
        </w:rPr>
        <w:t>Umur Ibu.</w:t>
      </w:r>
    </w:p>
    <w:p w:rsidR="009F5914" w:rsidRPr="00A21B0B" w:rsidRDefault="009F5914" w:rsidP="009F5914">
      <w:pPr>
        <w:spacing w:after="0" w:line="480" w:lineRule="auto"/>
        <w:ind w:left="1380"/>
        <w:jc w:val="both"/>
        <w:rPr>
          <w:rFonts w:ascii="Times New Roman" w:hAnsi="Times New Roman"/>
          <w:sz w:val="24"/>
          <w:szCs w:val="24"/>
        </w:rPr>
      </w:pPr>
      <w:r>
        <w:rPr>
          <w:rFonts w:ascii="Times New Roman" w:hAnsi="Times New Roman"/>
          <w:sz w:val="24"/>
          <w:szCs w:val="24"/>
        </w:rPr>
        <w:t>Umur ibu yang ideal dalam kehamilan yaitu pada kelompok umur 20-35 tahun  dan pada umur tersebut kurang berisko komplikasi kehamilan serta memiliki reproduksi yang sehat  hal ini terkait dengan kondisi  bilogis dan psikologis dari ibu hamil . sebaliknya pada kelompok umur &gt;20 tahun berisiko anemia sebab pada kelompok  umut tersebut  perkembangan biologis yaitu reproduksi  belum optimal . selain itu, kehamilan pada kelompok usia di atas 35 tahun merupakan kehamilan yang berisiko tinggi . wanita hamil di usia lebih dari 35 tahun  juga akan rentan anemia. Hal ini menyebabkan daya tahan tubuh mulai menurun dan mudah terkena infeksi  selama masa kehamilan.</w:t>
      </w:r>
    </w:p>
    <w:p w:rsidR="009F5914" w:rsidRDefault="009F5914" w:rsidP="009F5914">
      <w:pPr>
        <w:numPr>
          <w:ilvl w:val="1"/>
          <w:numId w:val="13"/>
        </w:numPr>
        <w:spacing w:after="0" w:line="480" w:lineRule="auto"/>
        <w:ind w:left="1380"/>
        <w:jc w:val="both"/>
        <w:rPr>
          <w:rFonts w:ascii="Times New Roman" w:hAnsi="Times New Roman"/>
          <w:sz w:val="24"/>
          <w:szCs w:val="24"/>
        </w:rPr>
      </w:pPr>
      <w:r>
        <w:rPr>
          <w:rFonts w:ascii="Times New Roman" w:hAnsi="Times New Roman"/>
          <w:sz w:val="24"/>
          <w:szCs w:val="24"/>
        </w:rPr>
        <w:t>Frekuensi Antenatal Care (ANC).</w:t>
      </w:r>
    </w:p>
    <w:p w:rsidR="009F5914" w:rsidRPr="00A21B0B" w:rsidRDefault="009F5914" w:rsidP="009F5914">
      <w:pPr>
        <w:spacing w:after="0" w:line="480" w:lineRule="auto"/>
        <w:ind w:left="1380"/>
        <w:jc w:val="both"/>
        <w:rPr>
          <w:rFonts w:ascii="Times New Roman" w:hAnsi="Times New Roman"/>
          <w:sz w:val="24"/>
          <w:szCs w:val="24"/>
        </w:rPr>
      </w:pPr>
      <w:r>
        <w:rPr>
          <w:rFonts w:ascii="Times New Roman" w:hAnsi="Times New Roman"/>
          <w:sz w:val="24"/>
          <w:szCs w:val="24"/>
        </w:rPr>
        <w:lastRenderedPageBreak/>
        <w:t xml:space="preserve">Pelayanan yang diberikan oleh petugas kepada ibu hamil dalam memelihara kehamilannya.  Hal ini bertujuan untuk dapat mengidentifikasi dan mengeahui masalah yang timbul selama masa kehamilan sehingga kesehatan ibu dan bayi  yang di kandung akan sehat sampa persalinan. Pelayanan antenatal Care  dapat dipantau dengankunnjungan ibu hamil  dalam pemeriksaan kehamilanya. Standar pelayanan kunjungan ibu hamil  paling sedikit 4 kali  dengan distribusi pada triwulan pertama (K1) 1 kali pada triwulan ke dua dan 2 kali pada triwulan ke tiga (K4) kegiatan yang ada di pelayanan antenatal Care untuk ibu hamil yaitu petugas kesehatan memberikan penyuluhan tentang informasi kehamilan seperti informsi gizi selama hamil dan ibu diberi tablet tambah darah secara gratis serta diberikan informasi  tablet tambah darah tersebut yang dapat memperkecil terjadinya anemia selama hamil. </w:t>
      </w:r>
    </w:p>
    <w:p w:rsidR="009F5914" w:rsidRPr="00B713FC" w:rsidRDefault="009F5914" w:rsidP="009F5914">
      <w:pPr>
        <w:numPr>
          <w:ilvl w:val="1"/>
          <w:numId w:val="13"/>
        </w:numPr>
        <w:spacing w:after="0" w:line="480" w:lineRule="auto"/>
        <w:ind w:left="1380"/>
        <w:jc w:val="both"/>
        <w:rPr>
          <w:rFonts w:ascii="Times New Roman" w:hAnsi="Times New Roman"/>
          <w:sz w:val="24"/>
          <w:szCs w:val="24"/>
          <w:lang w:val="sv-SE"/>
        </w:rPr>
      </w:pPr>
      <w:r>
        <w:rPr>
          <w:rFonts w:ascii="Times New Roman" w:hAnsi="Times New Roman"/>
          <w:sz w:val="24"/>
          <w:szCs w:val="24"/>
        </w:rPr>
        <w:t>Sosial Dan Ekonomi.</w:t>
      </w:r>
    </w:p>
    <w:p w:rsidR="009F5914" w:rsidRPr="00A21B0B" w:rsidRDefault="009F5914" w:rsidP="009F5914">
      <w:pPr>
        <w:spacing w:after="0" w:line="480" w:lineRule="auto"/>
        <w:ind w:left="1380"/>
        <w:jc w:val="both"/>
        <w:rPr>
          <w:rFonts w:ascii="Times New Roman" w:hAnsi="Times New Roman"/>
          <w:sz w:val="24"/>
          <w:szCs w:val="24"/>
          <w:lang w:val="sv-SE"/>
        </w:rPr>
      </w:pPr>
      <w:r>
        <w:rPr>
          <w:rFonts w:ascii="Times New Roman" w:hAnsi="Times New Roman"/>
          <w:sz w:val="24"/>
          <w:szCs w:val="24"/>
        </w:rPr>
        <w:t>Peran status ekonomi dalam kesehatan sangan berpengaruh terhadap kesehatan  seseorang dan cenderung  mempunyai ketakutan akan besarnya biaya  untuk pemeriksaan, perawatan, kesehatan, dan persalinan.  Ibu hamil dengan status ekonomi yang memadai akan mudah memperoleh informasi yang dibutuhkan  dalam hal ini perlu di tingkatkan lagi bimbingan dalam layanan bagi ibu  hamil dengan memanfaatkan fasilitas yang disediakan puskesmas seperti posyandu, pemanfaatna buku kesehatan Ibu dan Anak (KIA).  Sarana diatas diharapkan  setipa ibu hamil memiliki pengetahuan yang baik tanpa memandang status ekonomi.</w:t>
      </w:r>
    </w:p>
    <w:p w:rsidR="009F5914" w:rsidRPr="0016793F" w:rsidRDefault="009F5914" w:rsidP="009F5914">
      <w:pPr>
        <w:numPr>
          <w:ilvl w:val="1"/>
          <w:numId w:val="13"/>
        </w:numPr>
        <w:spacing w:after="0" w:line="480" w:lineRule="auto"/>
        <w:ind w:left="1380"/>
        <w:jc w:val="both"/>
        <w:rPr>
          <w:rFonts w:ascii="Times New Roman" w:hAnsi="Times New Roman"/>
          <w:sz w:val="24"/>
          <w:szCs w:val="24"/>
          <w:lang w:val="sv-SE"/>
        </w:rPr>
      </w:pPr>
      <w:r>
        <w:rPr>
          <w:rFonts w:ascii="Times New Roman" w:hAnsi="Times New Roman"/>
          <w:sz w:val="24"/>
          <w:szCs w:val="24"/>
        </w:rPr>
        <w:t>Pengetahuan.</w:t>
      </w:r>
    </w:p>
    <w:p w:rsidR="009F5914" w:rsidRDefault="009F5914" w:rsidP="009F5914">
      <w:pPr>
        <w:spacing w:after="0" w:line="480" w:lineRule="auto"/>
        <w:ind w:left="1380"/>
        <w:jc w:val="both"/>
        <w:rPr>
          <w:rFonts w:ascii="Times New Roman" w:hAnsi="Times New Roman"/>
          <w:sz w:val="24"/>
          <w:szCs w:val="24"/>
        </w:rPr>
      </w:pPr>
      <w:r>
        <w:rPr>
          <w:rFonts w:ascii="Times New Roman" w:hAnsi="Times New Roman"/>
          <w:sz w:val="24"/>
          <w:szCs w:val="24"/>
        </w:rPr>
        <w:lastRenderedPageBreak/>
        <w:t>Pengetahuan ibu sangan berpengaruh atas gizi bayi yang dikandung dan juga pola konsumsi makanan terutama makanan yang mengandung zat besi dalam masa kehamilan dalam waktu yang relatif lama akan menyebabkan terjadinya anemia.</w:t>
      </w:r>
    </w:p>
    <w:p w:rsidR="009F5914" w:rsidRPr="00210421" w:rsidRDefault="009F5914" w:rsidP="009F5914">
      <w:pPr>
        <w:pStyle w:val="ListParagraph"/>
        <w:numPr>
          <w:ilvl w:val="1"/>
          <w:numId w:val="13"/>
        </w:numPr>
        <w:spacing w:after="0" w:line="480" w:lineRule="auto"/>
        <w:jc w:val="both"/>
        <w:rPr>
          <w:rFonts w:ascii="Times New Roman" w:hAnsi="Times New Roman"/>
          <w:sz w:val="24"/>
          <w:szCs w:val="24"/>
          <w:lang w:val="sv-SE"/>
        </w:rPr>
      </w:pPr>
      <w:r>
        <w:rPr>
          <w:rFonts w:ascii="Times New Roman" w:hAnsi="Times New Roman"/>
          <w:sz w:val="24"/>
          <w:szCs w:val="24"/>
        </w:rPr>
        <w:t>Penddikan</w:t>
      </w:r>
    </w:p>
    <w:p w:rsidR="009F5914" w:rsidRDefault="009F5914" w:rsidP="009F5914">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Pendidikan yang dijalani sesorang memiliki pengaruh pada peningkatan kemampuan berfikir, dengan kata lain seseorang dengan berpendidikan tinggi akan dapat mengambil keputusan yang lebih rasional umumnya terbuka untuk menerima perubahan atau hal baru dibandingkan dengan individu yang berpendidikan rendah. Tingkat penddikan ibu hamil yang rendah mempengaruhi penerimaan informasi sehingga pengetahuan tentang anemia dan faktor-faktor yang berhubungan dengannya menjadi terbatas , terutama pengetahuan tentang pentingnya zat besi.</w:t>
      </w:r>
    </w:p>
    <w:p w:rsidR="009F5914" w:rsidRPr="00210421" w:rsidRDefault="009F5914" w:rsidP="009F5914">
      <w:pPr>
        <w:pStyle w:val="ListParagraph"/>
        <w:numPr>
          <w:ilvl w:val="1"/>
          <w:numId w:val="13"/>
        </w:numPr>
        <w:spacing w:after="0" w:line="480" w:lineRule="auto"/>
        <w:jc w:val="both"/>
        <w:rPr>
          <w:rFonts w:ascii="Times New Roman" w:hAnsi="Times New Roman"/>
          <w:sz w:val="24"/>
          <w:szCs w:val="24"/>
          <w:lang w:val="sv-SE"/>
        </w:rPr>
      </w:pPr>
      <w:r>
        <w:rPr>
          <w:rFonts w:ascii="Times New Roman" w:hAnsi="Times New Roman"/>
          <w:sz w:val="24"/>
          <w:szCs w:val="24"/>
        </w:rPr>
        <w:t>Budaya.</w:t>
      </w:r>
    </w:p>
    <w:p w:rsidR="009F5914" w:rsidRDefault="009F5914" w:rsidP="009F5914">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Pantangan pada makanan tertentu,sehubungan dengan panganya biasanya dipandang pantas untuk dimakan. Dijumpai banyak pola pantangan. Tahayul dan larangan beragam yang didasarkan kepada kebudayaan dan daerah yang berlanan didunia , misalnya pada ibu hamil ada sebagian masyarakat yang masih percaya ibu hamil  tidak boleh makan ikan.</w:t>
      </w:r>
    </w:p>
    <w:p w:rsidR="009F5914" w:rsidRDefault="009F5914" w:rsidP="009F5914">
      <w:pPr>
        <w:pStyle w:val="ListParagraph"/>
        <w:numPr>
          <w:ilvl w:val="1"/>
          <w:numId w:val="13"/>
        </w:numPr>
        <w:spacing w:after="0" w:line="480" w:lineRule="auto"/>
        <w:jc w:val="both"/>
        <w:rPr>
          <w:rFonts w:ascii="Times New Roman" w:hAnsi="Times New Roman"/>
          <w:sz w:val="24"/>
          <w:szCs w:val="24"/>
        </w:rPr>
      </w:pPr>
      <w:r>
        <w:rPr>
          <w:rFonts w:ascii="Times New Roman" w:hAnsi="Times New Roman"/>
          <w:sz w:val="24"/>
          <w:szCs w:val="24"/>
        </w:rPr>
        <w:t>Dukungan suami.</w:t>
      </w:r>
    </w:p>
    <w:p w:rsidR="009F5914" w:rsidRDefault="009F5914" w:rsidP="009F5914">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Upaya yang dilakukan dengan mengikutrkan peran serta keluarga adalah sebagian faktor dasar penting yang ada berada disekililing ibu hamil dengan memperdayakan anggota keluarga terutama suami untuk ikut membantu para ibu hamil dalam meningkatkan kepatuhanya mengkonsumsi tablet besi . upaya ini </w:t>
      </w:r>
      <w:r>
        <w:rPr>
          <w:rFonts w:ascii="Times New Roman" w:hAnsi="Times New Roman"/>
          <w:sz w:val="24"/>
          <w:szCs w:val="24"/>
        </w:rPr>
        <w:lastRenderedPageBreak/>
        <w:t>sangan penting dilakukan , sebab ibu hamil adalah seorang individu yang tidak berdiri sendiri , tetapi ia bergabung dalam sebuah ikatan perkawinan dan hidup dalam sebuah bangunan rumah tangga dimana faktor suami akan ikut mempengaruhi pola pikir dan prilakunya termsuk dalam memperlakukan kehamilan.</w:t>
      </w:r>
    </w:p>
    <w:p w:rsidR="009F5914" w:rsidRDefault="009F5914" w:rsidP="009F5914">
      <w:pPr>
        <w:pStyle w:val="ListParagraph"/>
        <w:numPr>
          <w:ilvl w:val="1"/>
          <w:numId w:val="13"/>
        </w:numPr>
        <w:spacing w:after="0" w:line="480" w:lineRule="auto"/>
        <w:jc w:val="both"/>
        <w:rPr>
          <w:rFonts w:ascii="Times New Roman" w:hAnsi="Times New Roman"/>
          <w:sz w:val="24"/>
          <w:szCs w:val="24"/>
        </w:rPr>
      </w:pPr>
      <w:r>
        <w:rPr>
          <w:rFonts w:ascii="Times New Roman" w:hAnsi="Times New Roman"/>
          <w:sz w:val="24"/>
          <w:szCs w:val="24"/>
        </w:rPr>
        <w:t xml:space="preserve"> Infeksi.</w:t>
      </w:r>
    </w:p>
    <w:p w:rsidR="009F5914" w:rsidRDefault="009F5914" w:rsidP="009F5914">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Ibu yang sedang hamil rentan akan terhadap penyakit infeksi dan menular. Penyakit infeksi yang biasanya diderita tidak terdeteksi dalam kehamilan . penyakit yang diderita sangaat menentukan kualitas janin bayi yang dilahirkan. Hal itu diketahui setelah bayi lahir dengan kecacatan  kondisi seperti ini ibu akan mengalami kekurangan cairan tubuh dan zat gizi lainya.</w:t>
      </w:r>
    </w:p>
    <w:p w:rsidR="009F5914" w:rsidRDefault="009F5914" w:rsidP="009F5914">
      <w:pPr>
        <w:pStyle w:val="ListParagraph"/>
        <w:numPr>
          <w:ilvl w:val="1"/>
          <w:numId w:val="13"/>
        </w:numPr>
        <w:spacing w:after="0" w:line="480" w:lineRule="auto"/>
        <w:jc w:val="both"/>
        <w:rPr>
          <w:rFonts w:ascii="Times New Roman" w:hAnsi="Times New Roman"/>
          <w:sz w:val="24"/>
          <w:szCs w:val="24"/>
        </w:rPr>
      </w:pPr>
      <w:r>
        <w:rPr>
          <w:rFonts w:ascii="Times New Roman" w:hAnsi="Times New Roman"/>
          <w:sz w:val="24"/>
          <w:szCs w:val="24"/>
        </w:rPr>
        <w:t>Pendarahan.</w:t>
      </w:r>
    </w:p>
    <w:p w:rsidR="009F5914" w:rsidRPr="001F7426" w:rsidRDefault="009F5914" w:rsidP="009F5914">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Pendarahan post partum akibat antonia uteri dan tubuh tidak mentoleransi terjadinya kehilangan darah seperti wanita sehat. Kehilangan darah seperti wanita sehat. Kehilangan darah sekitar 150 ml apat berakibat fatal kepada ibu hamil. (Ariyani, 2016) </w:t>
      </w:r>
    </w:p>
    <w:p w:rsidR="009F5914" w:rsidRPr="0069153D" w:rsidRDefault="009F5914" w:rsidP="009F5914">
      <w:pPr>
        <w:numPr>
          <w:ilvl w:val="1"/>
          <w:numId w:val="2"/>
        </w:numPr>
        <w:spacing w:after="0" w:line="480" w:lineRule="auto"/>
        <w:ind w:left="1040"/>
        <w:jc w:val="both"/>
        <w:rPr>
          <w:rFonts w:ascii="Times New Roman" w:hAnsi="Times New Roman"/>
          <w:b/>
          <w:sz w:val="24"/>
          <w:szCs w:val="24"/>
        </w:rPr>
      </w:pPr>
      <w:r w:rsidRPr="0069153D">
        <w:rPr>
          <w:rFonts w:ascii="Times New Roman" w:hAnsi="Times New Roman"/>
          <w:b/>
          <w:sz w:val="24"/>
          <w:szCs w:val="24"/>
        </w:rPr>
        <w:t>Faktor Yang Mempengaruhi Absorbsi Zat Besi/Anemia</w:t>
      </w:r>
    </w:p>
    <w:p w:rsidR="009F5914" w:rsidRDefault="009F5914" w:rsidP="009F5914">
      <w:pPr>
        <w:spacing w:after="0" w:line="480" w:lineRule="auto"/>
        <w:ind w:left="1040" w:firstLine="294"/>
        <w:jc w:val="both"/>
        <w:rPr>
          <w:rFonts w:ascii="Times New Roman" w:hAnsi="Times New Roman"/>
          <w:sz w:val="24"/>
          <w:szCs w:val="24"/>
        </w:rPr>
      </w:pPr>
      <w:r w:rsidRPr="0069153D">
        <w:rPr>
          <w:rFonts w:ascii="Times New Roman" w:hAnsi="Times New Roman"/>
          <w:sz w:val="24"/>
          <w:szCs w:val="24"/>
        </w:rPr>
        <w:t xml:space="preserve">     Hanya 5-15 % zat besi dalam makanan diabsorbsi oleh orang dewasa yang berada dalam status besi baik. Dalam keadaaan defisiensi besi, absorbsi dapat mencapai 50%. Banyak faktor yang mempengaruhi absorbsi zat besi (Almatsier, 2012</w:t>
      </w:r>
      <w:r>
        <w:rPr>
          <w:rFonts w:ascii="Times New Roman" w:hAnsi="Times New Roman"/>
          <w:sz w:val="24"/>
          <w:szCs w:val="24"/>
        </w:rPr>
        <w:t xml:space="preserve"> hal : 253</w:t>
      </w:r>
      <w:r w:rsidRPr="0069153D">
        <w:rPr>
          <w:rFonts w:ascii="Times New Roman" w:hAnsi="Times New Roman"/>
          <w:sz w:val="24"/>
          <w:szCs w:val="24"/>
        </w:rPr>
        <w:t>).</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Bentuk Besi</w:t>
      </w:r>
    </w:p>
    <w:p w:rsidR="009F5914" w:rsidRDefault="009F5914" w:rsidP="009F5914">
      <w:pPr>
        <w:tabs>
          <w:tab w:val="num" w:pos="851"/>
        </w:tabs>
        <w:spacing w:after="0" w:line="480" w:lineRule="auto"/>
        <w:ind w:left="1418"/>
        <w:jc w:val="both"/>
        <w:rPr>
          <w:rFonts w:ascii="Times New Roman" w:hAnsi="Times New Roman"/>
          <w:sz w:val="24"/>
          <w:szCs w:val="24"/>
          <w:lang w:val="en-US"/>
        </w:rPr>
      </w:pPr>
      <w:r w:rsidRPr="0069153D">
        <w:rPr>
          <w:rFonts w:ascii="Times New Roman" w:hAnsi="Times New Roman"/>
          <w:sz w:val="24"/>
          <w:szCs w:val="24"/>
        </w:rPr>
        <w:lastRenderedPageBreak/>
        <w:t>Bentuk besi didalam makanan berpengaruh terhadap  penyerapannya. Besi heme,yang merupakan bagian dari hemoglobin  dan mioglobin yang terdapat didalam daging hewan dapat diserap  dua kali lipat daripada besi non heme. Kurang lebih 40 % dari besi di dalam daging,ayam dan ikan adalah sebagai besi heme dan selebihnya sebagai non heme. Besi non heme juga terdapat di dalam  telur, serealia, kacang-kacangan,sayuran hijau dan beberapa jenis  buah-buahan</w:t>
      </w:r>
      <w:r>
        <w:rPr>
          <w:rFonts w:ascii="Times New Roman" w:hAnsi="Times New Roman"/>
          <w:sz w:val="24"/>
          <w:szCs w:val="24"/>
        </w:rPr>
        <w:t xml:space="preserve"> (Almatseir, 2012 hal : 253)</w:t>
      </w:r>
      <w:r w:rsidRPr="0069153D">
        <w:rPr>
          <w:rFonts w:ascii="Times New Roman" w:hAnsi="Times New Roman"/>
          <w:sz w:val="24"/>
          <w:szCs w:val="24"/>
        </w:rPr>
        <w:t>.</w:t>
      </w:r>
      <w:r>
        <w:rPr>
          <w:rFonts w:ascii="Times New Roman" w:hAnsi="Times New Roman"/>
          <w:sz w:val="24"/>
          <w:szCs w:val="24"/>
          <w:lang w:val="en-US"/>
        </w:rPr>
        <w:t xml:space="preserve">Dari berbagai penelitain , di buktikan bahwa besi heme  yang dapat diserap hamper 30% , sedangkan besi non heme  hanya dapat diserap sebesar 5% . </w:t>
      </w:r>
      <w:proofErr w:type="gramStart"/>
      <w:r>
        <w:rPr>
          <w:rFonts w:ascii="Times New Roman" w:hAnsi="Times New Roman"/>
          <w:sz w:val="24"/>
          <w:szCs w:val="24"/>
          <w:lang w:val="en-US"/>
        </w:rPr>
        <w:t>namun</w:t>
      </w:r>
      <w:proofErr w:type="gramEnd"/>
      <w:r>
        <w:rPr>
          <w:rFonts w:ascii="Times New Roman" w:hAnsi="Times New Roman"/>
          <w:sz w:val="24"/>
          <w:szCs w:val="24"/>
          <w:lang w:val="en-US"/>
        </w:rPr>
        <w:t xml:space="preserve"> penyerapan zat besi non heme yang rendah  itu dapat ditingkatkan  dengan meggunakan factor yang mempermudah penyerapan , yaitu vitamin C. vitamin C dapat meningkatkan  absorbs besi non heme  hingga 4 kali lipat . (Faisal, 2009</w:t>
      </w:r>
      <w:proofErr w:type="gramStart"/>
      <w:r>
        <w:rPr>
          <w:rFonts w:ascii="Times New Roman" w:hAnsi="Times New Roman"/>
          <w:sz w:val="24"/>
          <w:szCs w:val="24"/>
          <w:lang w:val="en-US"/>
        </w:rPr>
        <w:t>. )</w:t>
      </w:r>
      <w:proofErr w:type="gramEnd"/>
      <w:r>
        <w:rPr>
          <w:rFonts w:ascii="Times New Roman" w:hAnsi="Times New Roman"/>
          <w:sz w:val="24"/>
          <w:szCs w:val="24"/>
          <w:lang w:val="en-US"/>
        </w:rPr>
        <w:t>.</w:t>
      </w:r>
    </w:p>
    <w:p w:rsidR="009F5914" w:rsidRDefault="009F5914" w:rsidP="009F5914">
      <w:pPr>
        <w:tabs>
          <w:tab w:val="num" w:pos="851"/>
        </w:tabs>
        <w:spacing w:after="0" w:line="480" w:lineRule="auto"/>
        <w:ind w:left="1418"/>
        <w:jc w:val="both"/>
        <w:rPr>
          <w:rFonts w:ascii="Times New Roman" w:hAnsi="Times New Roman"/>
          <w:sz w:val="24"/>
          <w:szCs w:val="24"/>
          <w:lang w:val="en-US"/>
        </w:rPr>
      </w:pPr>
      <w:r>
        <w:rPr>
          <w:rFonts w:ascii="Times New Roman" w:hAnsi="Times New Roman"/>
          <w:sz w:val="24"/>
          <w:szCs w:val="24"/>
          <w:lang w:val="en-US"/>
        </w:rPr>
        <w:tab/>
        <w:t xml:space="preserve">Asupan zat besi rata-rata adalah 16-18 mg/hari pada pria,  12 mg/hari pada wanita menopause,  dan sekitar 15 mg/ hari pada wanita hamil . </w:t>
      </w:r>
      <w:proofErr w:type="gramStart"/>
      <w:r>
        <w:rPr>
          <w:rFonts w:ascii="Times New Roman" w:hAnsi="Times New Roman"/>
          <w:sz w:val="24"/>
          <w:szCs w:val="24"/>
          <w:lang w:val="en-US"/>
        </w:rPr>
        <w:t>kandungan</w:t>
      </w:r>
      <w:proofErr w:type="gramEnd"/>
      <w:r>
        <w:rPr>
          <w:rFonts w:ascii="Times New Roman" w:hAnsi="Times New Roman"/>
          <w:sz w:val="24"/>
          <w:szCs w:val="24"/>
          <w:lang w:val="en-US"/>
        </w:rPr>
        <w:t xml:space="preserve"> zat besi  dari beberpa bahan pangan  dalam milligram (mg). </w:t>
      </w:r>
      <w:proofErr w:type="gramStart"/>
      <w:r>
        <w:rPr>
          <w:rFonts w:ascii="Times New Roman" w:hAnsi="Times New Roman"/>
          <w:sz w:val="24"/>
          <w:szCs w:val="24"/>
          <w:lang w:val="en-US"/>
        </w:rPr>
        <w:t>non</w:t>
      </w:r>
      <w:proofErr w:type="gramEnd"/>
      <w:r>
        <w:rPr>
          <w:rFonts w:ascii="Times New Roman" w:hAnsi="Times New Roman"/>
          <w:sz w:val="24"/>
          <w:szCs w:val="24"/>
          <w:lang w:val="en-US"/>
        </w:rPr>
        <w:t xml:space="preserve"> heme maupun heme.</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Asam organic</w:t>
      </w:r>
    </w:p>
    <w:p w:rsidR="009F5914" w:rsidRPr="0069153D" w:rsidRDefault="009F5914" w:rsidP="009F5914">
      <w:pPr>
        <w:tabs>
          <w:tab w:val="num" w:pos="851"/>
        </w:tabs>
        <w:spacing w:after="0" w:line="480" w:lineRule="auto"/>
        <w:ind w:left="1418" w:firstLine="425"/>
        <w:jc w:val="both"/>
        <w:rPr>
          <w:rFonts w:ascii="Times New Roman" w:hAnsi="Times New Roman"/>
          <w:sz w:val="24"/>
          <w:szCs w:val="24"/>
        </w:rPr>
      </w:pPr>
      <w:r w:rsidRPr="0069153D">
        <w:rPr>
          <w:rFonts w:ascii="Times New Roman" w:hAnsi="Times New Roman"/>
          <w:sz w:val="24"/>
          <w:szCs w:val="24"/>
        </w:rPr>
        <w:t xml:space="preserve">Asam organik seperti </w:t>
      </w:r>
      <w:r>
        <w:rPr>
          <w:rFonts w:ascii="Times New Roman" w:hAnsi="Times New Roman"/>
          <w:sz w:val="24"/>
          <w:szCs w:val="24"/>
        </w:rPr>
        <w:t>v</w:t>
      </w:r>
      <w:r w:rsidRPr="0069153D">
        <w:rPr>
          <w:rFonts w:ascii="Times New Roman" w:hAnsi="Times New Roman"/>
          <w:sz w:val="24"/>
          <w:szCs w:val="24"/>
        </w:rPr>
        <w:t>itamin C sangat membantu penyerapan besi non heme dengan merubah bentuk ferri menjadi bentuk ferro. Seperti telah dijelaskan, bentuk ferro lebi</w:t>
      </w:r>
      <w:r>
        <w:rPr>
          <w:rFonts w:ascii="Times New Roman" w:hAnsi="Times New Roman"/>
          <w:sz w:val="24"/>
          <w:szCs w:val="24"/>
        </w:rPr>
        <w:t>h mudah diserap. Disamping itu v</w:t>
      </w:r>
      <w:r w:rsidRPr="0069153D">
        <w:rPr>
          <w:rFonts w:ascii="Times New Roman" w:hAnsi="Times New Roman"/>
          <w:sz w:val="24"/>
          <w:szCs w:val="24"/>
        </w:rPr>
        <w:t>itamin C membentuk gugus besi akorbat yang tetap larut pada pH lebih tinggi dalam duodenum. Oleh karena itu, sangat dianjurkan memakan makanan sumber vitamin C setiap kali makan.</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 xml:space="preserve">Asam Fitat </w:t>
      </w:r>
    </w:p>
    <w:p w:rsidR="009F5914" w:rsidRPr="007B1473" w:rsidRDefault="009F5914" w:rsidP="009F5914">
      <w:pPr>
        <w:tabs>
          <w:tab w:val="num" w:pos="851"/>
        </w:tabs>
        <w:spacing w:after="0" w:line="480" w:lineRule="auto"/>
        <w:ind w:left="1418" w:firstLine="425"/>
        <w:jc w:val="both"/>
        <w:rPr>
          <w:rFonts w:ascii="Times New Roman" w:hAnsi="Times New Roman"/>
          <w:sz w:val="24"/>
          <w:szCs w:val="24"/>
          <w:lang w:val="en-US"/>
        </w:rPr>
      </w:pPr>
      <w:r w:rsidRPr="0069153D">
        <w:rPr>
          <w:rFonts w:ascii="Times New Roman" w:hAnsi="Times New Roman"/>
          <w:sz w:val="24"/>
          <w:szCs w:val="24"/>
        </w:rPr>
        <w:lastRenderedPageBreak/>
        <w:t xml:space="preserve">Asam fitat dan faktor lain pada serealia serta asam oksalat didalam sayuran dapat menghambat penyerapan besi. Faktor-faktor ini mengikat besi, sehingga mempersulit penyerapannya. Protein kedelai menurukan absorbsi besi karena nilai fitatnya yang tinggi. Vitamin C dalam jumlah cukup dapat melawan sebagian pengaruh faktor-faktor yang </w:t>
      </w:r>
      <w:r>
        <w:rPr>
          <w:rFonts w:ascii="Times New Roman" w:hAnsi="Times New Roman"/>
          <w:sz w:val="24"/>
          <w:szCs w:val="24"/>
        </w:rPr>
        <w:t>menghambat penyerapan besi ini.</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 xml:space="preserve">Tanin </w:t>
      </w:r>
    </w:p>
    <w:p w:rsidR="009F5914" w:rsidRPr="0069153D" w:rsidRDefault="009F5914" w:rsidP="009F5914">
      <w:pPr>
        <w:tabs>
          <w:tab w:val="num" w:pos="851"/>
        </w:tabs>
        <w:spacing w:after="0" w:line="480" w:lineRule="auto"/>
        <w:ind w:left="1418"/>
        <w:jc w:val="both"/>
        <w:rPr>
          <w:rFonts w:ascii="Times New Roman" w:hAnsi="Times New Roman"/>
          <w:sz w:val="24"/>
          <w:szCs w:val="24"/>
        </w:rPr>
      </w:pPr>
      <w:r w:rsidRPr="0069153D">
        <w:rPr>
          <w:rFonts w:ascii="Times New Roman" w:hAnsi="Times New Roman"/>
          <w:sz w:val="24"/>
          <w:szCs w:val="24"/>
        </w:rPr>
        <w:t xml:space="preserve">Tanin merupakan polifenol yang terdapat di dalam </w:t>
      </w:r>
      <w:r w:rsidRPr="0069153D">
        <w:rPr>
          <w:rStyle w:val="highlight"/>
          <w:rFonts w:ascii="Times New Roman" w:hAnsi="Times New Roman"/>
          <w:sz w:val="24"/>
          <w:szCs w:val="24"/>
        </w:rPr>
        <w:t>teh</w:t>
      </w:r>
      <w:r w:rsidRPr="0069153D">
        <w:rPr>
          <w:rFonts w:ascii="Times New Roman" w:hAnsi="Times New Roman"/>
          <w:sz w:val="24"/>
          <w:szCs w:val="24"/>
        </w:rPr>
        <w:t>, kopi dan beberapa jenis sayuran serta buah, juga dapat menghambat absorbsi besi dengan caramengikat besi. Bila besi tubuh tidak telalu tinggi, sebaiknyatidak minum teh atau kopi pada waktu makan.</w:t>
      </w:r>
    </w:p>
    <w:p w:rsidR="009F5914" w:rsidRPr="0069153D" w:rsidRDefault="009F5914" w:rsidP="009F5914">
      <w:pPr>
        <w:tabs>
          <w:tab w:val="num" w:pos="851"/>
        </w:tabs>
        <w:spacing w:after="0" w:line="480" w:lineRule="auto"/>
        <w:ind w:left="1418"/>
        <w:jc w:val="both"/>
        <w:rPr>
          <w:rFonts w:ascii="Times New Roman" w:hAnsi="Times New Roman"/>
          <w:sz w:val="24"/>
          <w:szCs w:val="24"/>
        </w:rPr>
      </w:pPr>
      <w:r w:rsidRPr="0069153D">
        <w:rPr>
          <w:rFonts w:ascii="Times New Roman" w:hAnsi="Times New Roman"/>
          <w:sz w:val="24"/>
          <w:szCs w:val="24"/>
        </w:rPr>
        <w:t>Penyerapan zat besi sangat dipengaruhi oleh kombinasi makanan yang diserap pada waktu makan makanan tertentu, terutama teh kental yang akan menimbulkan pengaruh penghambatan yang nyata pada penyerapan zat besi. Senyawa tanin dari teh yang berlebihan dalam darah akan mengganggu penyerapan zat besi. Tubuh kekurangan zat besi maka pembentukan butir darah merah (hemoglobin) berkurang sehingga mengakibatkan anemia. Pengaruh pengahambatan tannin dapat dihindarkan dengan cara tidak minum teh setelah selesai makan agar tidak</w:t>
      </w:r>
      <w:r>
        <w:rPr>
          <w:rFonts w:ascii="Times New Roman" w:hAnsi="Times New Roman"/>
          <w:sz w:val="24"/>
          <w:szCs w:val="24"/>
        </w:rPr>
        <w:t xml:space="preserve"> mengganggu penyerapan zat besi.</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Tingkat Keasaman Lambung</w:t>
      </w:r>
    </w:p>
    <w:p w:rsidR="009F5914" w:rsidRDefault="009F5914" w:rsidP="009F5914">
      <w:pPr>
        <w:tabs>
          <w:tab w:val="num" w:pos="851"/>
        </w:tabs>
        <w:spacing w:after="0" w:line="480" w:lineRule="auto"/>
        <w:ind w:left="1418"/>
        <w:jc w:val="both"/>
        <w:rPr>
          <w:rFonts w:ascii="Times New Roman" w:hAnsi="Times New Roman"/>
          <w:sz w:val="24"/>
          <w:szCs w:val="24"/>
        </w:rPr>
      </w:pPr>
      <w:r w:rsidRPr="0069153D">
        <w:rPr>
          <w:rFonts w:ascii="Times New Roman" w:hAnsi="Times New Roman"/>
          <w:sz w:val="24"/>
          <w:szCs w:val="24"/>
        </w:rPr>
        <w:t xml:space="preserve">Tingkat keasaman lambung meningkatkan daya larut besi. Kekurangan asam klorida (HCL) di dalam lambung atau penggunaan obat-obatan yang bersifat basa seperti antasid dapat mengahalangi absorbsi besi. Tingkat keasaman lambung meningkatkan daya larut besi. Kekurangan asam klorida (HCL) di dalam lambung </w:t>
      </w:r>
      <w:r w:rsidRPr="0069153D">
        <w:rPr>
          <w:rFonts w:ascii="Times New Roman" w:hAnsi="Times New Roman"/>
          <w:sz w:val="24"/>
          <w:szCs w:val="24"/>
        </w:rPr>
        <w:lastRenderedPageBreak/>
        <w:t>atau penggunaan obat-obatan yang bersifat basa seperti antasid dapat mengahalangi absorbsi besi.</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Faktor Intrinsik</w:t>
      </w:r>
    </w:p>
    <w:p w:rsidR="009F5914" w:rsidRPr="0069153D" w:rsidRDefault="009F5914" w:rsidP="009F5914">
      <w:pPr>
        <w:tabs>
          <w:tab w:val="num" w:pos="851"/>
        </w:tabs>
        <w:spacing w:after="0" w:line="480" w:lineRule="auto"/>
        <w:ind w:left="1418"/>
        <w:jc w:val="both"/>
        <w:rPr>
          <w:rFonts w:ascii="Times New Roman" w:hAnsi="Times New Roman"/>
          <w:sz w:val="24"/>
          <w:szCs w:val="24"/>
        </w:rPr>
      </w:pPr>
      <w:r w:rsidRPr="0069153D">
        <w:rPr>
          <w:rFonts w:ascii="Times New Roman" w:hAnsi="Times New Roman"/>
          <w:sz w:val="24"/>
          <w:szCs w:val="24"/>
        </w:rPr>
        <w:t>Faktor Intrinsik di dalam lambung membantu penyerapan besi, diduga karena mempunyai struktur yang sama dengan vitamin B12.</w:t>
      </w:r>
    </w:p>
    <w:p w:rsidR="009F5914" w:rsidRPr="0069153D" w:rsidRDefault="009F5914" w:rsidP="009F5914">
      <w:pPr>
        <w:numPr>
          <w:ilvl w:val="0"/>
          <w:numId w:val="14"/>
        </w:numPr>
        <w:tabs>
          <w:tab w:val="clear" w:pos="3600"/>
          <w:tab w:val="num" w:pos="1418"/>
        </w:tabs>
        <w:spacing w:after="0" w:line="480" w:lineRule="auto"/>
        <w:ind w:left="1418" w:hanging="425"/>
        <w:jc w:val="both"/>
        <w:rPr>
          <w:rFonts w:ascii="Times New Roman" w:hAnsi="Times New Roman"/>
          <w:sz w:val="24"/>
          <w:szCs w:val="24"/>
        </w:rPr>
      </w:pPr>
      <w:r w:rsidRPr="0069153D">
        <w:rPr>
          <w:rFonts w:ascii="Times New Roman" w:hAnsi="Times New Roman"/>
          <w:sz w:val="24"/>
          <w:szCs w:val="24"/>
        </w:rPr>
        <w:t>Kebutuhan Tubuh</w:t>
      </w:r>
    </w:p>
    <w:p w:rsidR="009F5914" w:rsidRDefault="009F5914" w:rsidP="009F5914">
      <w:pPr>
        <w:tabs>
          <w:tab w:val="num" w:pos="851"/>
        </w:tabs>
        <w:spacing w:after="0" w:line="480" w:lineRule="auto"/>
        <w:ind w:left="1418"/>
        <w:jc w:val="both"/>
        <w:rPr>
          <w:rFonts w:ascii="Times New Roman" w:hAnsi="Times New Roman"/>
          <w:sz w:val="24"/>
          <w:szCs w:val="24"/>
        </w:rPr>
      </w:pPr>
      <w:r w:rsidRPr="0069153D">
        <w:rPr>
          <w:rFonts w:ascii="Times New Roman" w:hAnsi="Times New Roman"/>
          <w:sz w:val="24"/>
          <w:szCs w:val="24"/>
        </w:rPr>
        <w:t>Kebutuhan tubuh akan zat besi berpengaruh besar terhadap absorbsi besi. Bila tubuh kekurangan besi atau kebutuhan meningkat pada masa pertumbuhan, absorbsi besi non heme dapat meningkat sampai sepuluh kali sedangkan besi heme dua kali</w:t>
      </w:r>
      <w:r>
        <w:rPr>
          <w:rFonts w:ascii="Times New Roman" w:hAnsi="Times New Roman"/>
          <w:sz w:val="24"/>
          <w:szCs w:val="24"/>
        </w:rPr>
        <w:t>.(Almatseir, 2012 hal : 253)</w:t>
      </w:r>
    </w:p>
    <w:p w:rsidR="009F5914" w:rsidRDefault="009F5914" w:rsidP="009F5914">
      <w:pPr>
        <w:tabs>
          <w:tab w:val="num" w:pos="851"/>
        </w:tabs>
        <w:spacing w:after="0" w:line="480" w:lineRule="auto"/>
        <w:ind w:left="1418"/>
        <w:jc w:val="both"/>
        <w:rPr>
          <w:rFonts w:ascii="Times New Roman" w:hAnsi="Times New Roman"/>
          <w:sz w:val="24"/>
          <w:szCs w:val="24"/>
        </w:rPr>
      </w:pPr>
    </w:p>
    <w:p w:rsidR="009F5914" w:rsidRDefault="009F5914" w:rsidP="009F5914">
      <w:pPr>
        <w:tabs>
          <w:tab w:val="num" w:pos="851"/>
        </w:tabs>
        <w:spacing w:after="0" w:line="480" w:lineRule="auto"/>
        <w:ind w:left="1418"/>
        <w:jc w:val="both"/>
        <w:rPr>
          <w:rFonts w:ascii="Times New Roman" w:hAnsi="Times New Roman"/>
          <w:sz w:val="24"/>
          <w:szCs w:val="24"/>
        </w:rPr>
      </w:pPr>
    </w:p>
    <w:p w:rsidR="009F5914" w:rsidRDefault="009F5914" w:rsidP="009F5914">
      <w:pPr>
        <w:tabs>
          <w:tab w:val="num" w:pos="851"/>
        </w:tabs>
        <w:spacing w:after="0" w:line="480" w:lineRule="auto"/>
        <w:ind w:left="1418"/>
        <w:jc w:val="both"/>
        <w:rPr>
          <w:rFonts w:ascii="Times New Roman" w:hAnsi="Times New Roman"/>
          <w:sz w:val="24"/>
          <w:szCs w:val="24"/>
        </w:rPr>
      </w:pPr>
    </w:p>
    <w:p w:rsidR="009F5914" w:rsidRPr="00AF698D" w:rsidRDefault="009F5914" w:rsidP="009F5914">
      <w:pPr>
        <w:tabs>
          <w:tab w:val="num" w:pos="851"/>
        </w:tabs>
        <w:spacing w:after="0" w:line="480" w:lineRule="auto"/>
        <w:ind w:left="1418"/>
        <w:jc w:val="both"/>
        <w:rPr>
          <w:rFonts w:ascii="Times New Roman" w:hAnsi="Times New Roman"/>
          <w:sz w:val="24"/>
          <w:szCs w:val="24"/>
        </w:rPr>
      </w:pPr>
    </w:p>
    <w:p w:rsidR="009F5914" w:rsidRPr="005C591D" w:rsidRDefault="009F5914" w:rsidP="009F5914">
      <w:pPr>
        <w:numPr>
          <w:ilvl w:val="1"/>
          <w:numId w:val="2"/>
        </w:numPr>
        <w:spacing w:after="0" w:line="480" w:lineRule="auto"/>
        <w:ind w:left="1040"/>
        <w:jc w:val="both"/>
        <w:rPr>
          <w:rFonts w:ascii="Times New Roman" w:hAnsi="Times New Roman"/>
          <w:b/>
          <w:sz w:val="24"/>
          <w:szCs w:val="24"/>
        </w:rPr>
      </w:pPr>
      <w:r w:rsidRPr="005C591D">
        <w:rPr>
          <w:rFonts w:ascii="Times New Roman" w:hAnsi="Times New Roman" w:cs="Times New Roman"/>
          <w:b/>
          <w:sz w:val="24"/>
          <w:szCs w:val="24"/>
        </w:rPr>
        <w:t>Terapi</w:t>
      </w:r>
      <w:r>
        <w:rPr>
          <w:rFonts w:ascii="Times New Roman" w:hAnsi="Times New Roman" w:cs="Times New Roman"/>
          <w:b/>
          <w:sz w:val="24"/>
          <w:szCs w:val="24"/>
          <w:lang w:val="en-US"/>
        </w:rPr>
        <w:t xml:space="preserve"> Anemia</w:t>
      </w:r>
    </w:p>
    <w:p w:rsidR="009F5914" w:rsidRPr="00250649" w:rsidRDefault="009F5914" w:rsidP="009F5914">
      <w:pPr>
        <w:pStyle w:val="ListParagraph"/>
        <w:numPr>
          <w:ilvl w:val="4"/>
          <w:numId w:val="2"/>
        </w:numPr>
        <w:spacing w:after="0" w:line="480" w:lineRule="auto"/>
        <w:ind w:left="1418"/>
        <w:jc w:val="both"/>
        <w:rPr>
          <w:rFonts w:ascii="Times New Roman" w:hAnsi="Times New Roman" w:cs="Times New Roman"/>
          <w:b/>
          <w:sz w:val="24"/>
          <w:szCs w:val="24"/>
        </w:rPr>
      </w:pPr>
      <w:r w:rsidRPr="005C591D">
        <w:rPr>
          <w:rFonts w:ascii="Times New Roman" w:hAnsi="Times New Roman" w:cs="Times New Roman"/>
          <w:b/>
          <w:sz w:val="24"/>
          <w:szCs w:val="24"/>
        </w:rPr>
        <w:t>Terapi Non-Farmakologi</w:t>
      </w:r>
    </w:p>
    <w:p w:rsidR="009F5914" w:rsidRDefault="009F5914" w:rsidP="009F5914">
      <w:pPr>
        <w:pStyle w:val="ListParagraph"/>
        <w:spacing w:after="0" w:line="480" w:lineRule="auto"/>
        <w:ind w:left="1418"/>
        <w:jc w:val="both"/>
        <w:rPr>
          <w:rFonts w:ascii="Times New Roman" w:hAnsi="Times New Roman" w:cs="Times New Roman"/>
          <w:sz w:val="24"/>
          <w:szCs w:val="24"/>
        </w:rPr>
      </w:pPr>
      <w:r w:rsidRPr="00250649">
        <w:rPr>
          <w:rFonts w:ascii="Times New Roman" w:hAnsi="Times New Roman" w:cs="Times New Roman"/>
          <w:sz w:val="24"/>
          <w:szCs w:val="24"/>
          <w:lang w:val="en-US"/>
        </w:rPr>
        <w:t xml:space="preserve">Untuk Mencukupi </w:t>
      </w:r>
      <w:proofErr w:type="gramStart"/>
      <w:r>
        <w:rPr>
          <w:rFonts w:ascii="Times New Roman" w:hAnsi="Times New Roman" w:cs="Times New Roman"/>
          <w:sz w:val="24"/>
          <w:szCs w:val="24"/>
          <w:lang w:val="en-US"/>
        </w:rPr>
        <w:t>kebutuhan  zat</w:t>
      </w:r>
      <w:proofErr w:type="gramEnd"/>
      <w:r>
        <w:rPr>
          <w:rFonts w:ascii="Times New Roman" w:hAnsi="Times New Roman" w:cs="Times New Roman"/>
          <w:sz w:val="24"/>
          <w:szCs w:val="24"/>
          <w:lang w:val="en-US"/>
        </w:rPr>
        <w:t xml:space="preserve"> gizi agar dapat mencegah anemia, ibu hamil harus banyak mengkonsumsi beberapa makanan di bawah ini</w:t>
      </w:r>
    </w:p>
    <w:p w:rsidR="009F5914" w:rsidRDefault="009F5914" w:rsidP="009F5914">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Ada dua jenis Zat besi yaitu :</w:t>
      </w:r>
    </w:p>
    <w:p w:rsidR="009F5914" w:rsidRDefault="009F5914" w:rsidP="009F5914">
      <w:pPr>
        <w:pStyle w:val="ListParagraph"/>
        <w:numPr>
          <w:ilvl w:val="0"/>
          <w:numId w:val="2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Zat besi heme  (dari hewan). Zat besi yang termasuk dalam golongan heme  lebih mudah diserap oleh tubuh . bahan daya penyerapan tubuh bisa mencapai lebih dari 3 kali kemampuan zat besi daro golongan Non heme . </w:t>
      </w:r>
    </w:p>
    <w:p w:rsidR="009F5914" w:rsidRPr="00770234" w:rsidRDefault="009F5914" w:rsidP="009F5914">
      <w:pPr>
        <w:pStyle w:val="ListParagraph"/>
        <w:numPr>
          <w:ilvl w:val="0"/>
          <w:numId w:val="2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Zat besi non heme (dari tumbuhan). Zat besi ini didapatkan dari berbagai jenis makanan yang berumber pada tanaman. Tubuh akan menciptakan reaksi penyerapan zat besi inimenjadi lebih cepat ketika dikonsumsi bersama makanan yang mengandung vitamin C.</w:t>
      </w:r>
    </w:p>
    <w:p w:rsidR="009F5914" w:rsidRDefault="009F5914" w:rsidP="009F5914">
      <w:pPr>
        <w:pStyle w:val="ListParagraph"/>
        <w:numPr>
          <w:ilvl w:val="0"/>
          <w:numId w:val="19"/>
        </w:numPr>
        <w:tabs>
          <w:tab w:val="left" w:pos="0"/>
        </w:tabs>
        <w:spacing w:after="0"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Heme </w:t>
      </w:r>
    </w:p>
    <w:p w:rsidR="009F5914" w:rsidRPr="006102E0"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D</w:t>
      </w:r>
      <w:r>
        <w:rPr>
          <w:rFonts w:ascii="Times New Roman" w:hAnsi="Times New Roman" w:cs="Times New Roman"/>
          <w:sz w:val="24"/>
          <w:szCs w:val="24"/>
          <w:lang w:val="en-US"/>
        </w:rPr>
        <w:t>aging sapi</w:t>
      </w:r>
    </w:p>
    <w:p w:rsidR="009F5914" w:rsidRPr="006B6998"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Daging sapi menjadi salah satu sumber Zat besi yang bisa memenuhi kebutuhan nutrisi tubuh. Daging sapi memiliki rasa yang lebih lezat dibandingkan daging lain. Kandungan zat besi, selenium, dan seng dalam daging,sapi sangat bermanfaat untuk menjaga produksi hemoglobin dalam tubuh dan meningkatkan sistem metabolisme tubuh.</w:t>
      </w:r>
    </w:p>
    <w:p w:rsidR="009F5914" w:rsidRPr="003239FB"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daging</w:t>
      </w:r>
      <w:proofErr w:type="gramEnd"/>
      <w:r>
        <w:rPr>
          <w:rFonts w:ascii="Times New Roman" w:hAnsi="Times New Roman" w:cs="Times New Roman"/>
          <w:sz w:val="24"/>
          <w:szCs w:val="24"/>
          <w:lang w:val="en-US"/>
        </w:rPr>
        <w:t xml:space="preserve"> kambing</w:t>
      </w:r>
      <w:r>
        <w:rPr>
          <w:rFonts w:ascii="Times New Roman" w:hAnsi="Times New Roman" w:cs="Times New Roman"/>
          <w:sz w:val="24"/>
          <w:szCs w:val="24"/>
        </w:rPr>
        <w:t>.</w:t>
      </w:r>
      <w:r>
        <w:rPr>
          <w:rFonts w:ascii="Times New Roman" w:hAnsi="Times New Roman" w:cs="Times New Roman"/>
          <w:sz w:val="24"/>
          <w:szCs w:val="24"/>
          <w:lang w:val="en-US"/>
        </w:rPr>
        <w:t xml:space="preserve"> </w:t>
      </w:r>
    </w:p>
    <w:p w:rsidR="009F5914" w:rsidRPr="006B6998"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 xml:space="preserve">Banyak sekali mengandung protein yang yang bisa meningkatkan produksi hemoglobin dalam darah. Dibandingkan daging sapi daging kambing lebih kaya protein. </w:t>
      </w:r>
    </w:p>
    <w:p w:rsidR="009F5914" w:rsidRPr="00F25904"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Hati</w:t>
      </w:r>
      <w:r>
        <w:rPr>
          <w:rFonts w:ascii="Times New Roman" w:hAnsi="Times New Roman" w:cs="Times New Roman"/>
          <w:sz w:val="24"/>
          <w:szCs w:val="24"/>
        </w:rPr>
        <w:t xml:space="preserve"> Sapi.</w:t>
      </w:r>
    </w:p>
    <w:p w:rsidR="009F5914" w:rsidRPr="0025160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Hati sapi bisa menjadi asupan yang sangat bergizi untuk ibu hamil . hati sapi mengandung b12 yang dibutuhkan tubuh untuk memproduksi sel darah merah , menjaga sistem kerja otak, dan membantu tubuh dalam penerapan zat besi.</w:t>
      </w:r>
    </w:p>
    <w:p w:rsidR="009F5914" w:rsidRPr="003525AA"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telur ayam</w:t>
      </w:r>
    </w:p>
    <w:p w:rsidR="009F5914" w:rsidRPr="006B6998"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lastRenderedPageBreak/>
        <w:t>zat besi dalam telur bisa membantu proses transfortasi oksigen sehingga bisa mendukung proses pembentukan sel darah merah dan mudah diserap oleh tubuh.</w:t>
      </w:r>
    </w:p>
    <w:p w:rsidR="009F5914" w:rsidRPr="0065646F"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udang</w:t>
      </w:r>
      <w:proofErr w:type="gramEnd"/>
      <w:r>
        <w:rPr>
          <w:rFonts w:ascii="Times New Roman" w:hAnsi="Times New Roman" w:cs="Times New Roman"/>
          <w:sz w:val="24"/>
          <w:szCs w:val="24"/>
          <w:lang w:val="en-US"/>
        </w:rPr>
        <w:t xml:space="preserve"> segar</w:t>
      </w:r>
      <w:r>
        <w:rPr>
          <w:rFonts w:ascii="Times New Roman" w:hAnsi="Times New Roman" w:cs="Times New Roman"/>
          <w:sz w:val="24"/>
          <w:szCs w:val="24"/>
        </w:rPr>
        <w:t>.</w:t>
      </w:r>
    </w:p>
    <w:p w:rsidR="009F5914" w:rsidRPr="006B6998"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Udang segar mempunya sumber besi yang cukup tiggi yaitu 8,0 grm/ 100 grm udang segar. Yang bisa membantu meningkatkan kadar hb.</w:t>
      </w:r>
    </w:p>
    <w:p w:rsidR="009F5914" w:rsidRPr="009B6490"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daging ayam </w:t>
      </w: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daging ayam dapat diandalakan sebagai sumber protein  yang bisa meningkatkan kadar hemoglobin serta kandungan zat besi pada daging ayam yaitu 1,5 gr.</w:t>
      </w:r>
    </w:p>
    <w:p w:rsidR="009F5914" w:rsidRPr="00471C22"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p>
    <w:p w:rsidR="009F5914" w:rsidRPr="00471C22"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telur</w:t>
      </w:r>
      <w:proofErr w:type="gramEnd"/>
      <w:r>
        <w:rPr>
          <w:rFonts w:ascii="Times New Roman" w:hAnsi="Times New Roman" w:cs="Times New Roman"/>
          <w:sz w:val="24"/>
          <w:szCs w:val="24"/>
          <w:lang w:val="en-US"/>
        </w:rPr>
        <w:t xml:space="preserve"> bebek</w:t>
      </w:r>
      <w:r>
        <w:rPr>
          <w:rFonts w:ascii="Times New Roman" w:hAnsi="Times New Roman" w:cs="Times New Roman"/>
          <w:sz w:val="24"/>
          <w:szCs w:val="24"/>
        </w:rPr>
        <w:t>.</w:t>
      </w:r>
    </w:p>
    <w:p w:rsidR="009F5914" w:rsidRPr="00471C22"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Telur bebek mengandung protein yang lebih tinggi dibandingkan dengan telur ayam yang meningkatkan kadar hb serta zat besi untuk pembentukan hemoglobin.</w:t>
      </w:r>
    </w:p>
    <w:p w:rsidR="009F5914" w:rsidRPr="00471C22" w:rsidRDefault="009F5914" w:rsidP="009F5914">
      <w:pPr>
        <w:pStyle w:val="ListParagraph"/>
        <w:numPr>
          <w:ilvl w:val="6"/>
          <w:numId w:val="2"/>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kepiting.</w:t>
      </w:r>
    </w:p>
    <w:p w:rsidR="009F5914" w:rsidRPr="00D22548"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Daging kepiting juga diperkaya dengan asam amino , zat besi, tembaga, fosfor , seng, dan sumber mineral lainya. . selenium yang ditemukan dalam kepiting bisa mencegah perkembangan dan membentuk sel. </w:t>
      </w:r>
    </w:p>
    <w:p w:rsidR="009F5914" w:rsidRPr="000A4954" w:rsidRDefault="009F5914" w:rsidP="009F5914">
      <w:pPr>
        <w:pStyle w:val="ListParagraph"/>
        <w:numPr>
          <w:ilvl w:val="0"/>
          <w:numId w:val="19"/>
        </w:numPr>
        <w:tabs>
          <w:tab w:val="left" w:pos="0"/>
        </w:tabs>
        <w:spacing w:after="0"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Non Heme.</w:t>
      </w:r>
    </w:p>
    <w:p w:rsidR="009F5914" w:rsidRPr="004B5860"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Bayam</w:t>
      </w:r>
    </w:p>
    <w:p w:rsidR="009F5914" w:rsidRPr="00B32D09"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Zat besi dalam bayam sangat baik untuk menjaga produksi sel darah merahdan mendukung proses fungsi enzim dan sistem metabolisme dalam tubuh.</w:t>
      </w:r>
    </w:p>
    <w:p w:rsidR="009F5914" w:rsidRPr="004B5860"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Kentang.</w:t>
      </w: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Kentang mengandung Vitamin B6. Kandungan Vitamin C dalam kentang sangat baik untuk mencegah berbagai macam penyakit karena melemahnya kekebalan tubuh dan infeksi. Kandungan zat besi dalam kentang sangat bak untuk menjaga proses produksi darah merah dan menjaga kesehatan tubuh.</w:t>
      </w: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p>
    <w:p w:rsidR="009F5914" w:rsidRPr="00F617D0"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Kacang merah.</w:t>
      </w:r>
    </w:p>
    <w:p w:rsidR="009F5914" w:rsidRPr="00F617D0"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sidRPr="00F617D0">
        <w:rPr>
          <w:rFonts w:ascii="Times New Roman" w:hAnsi="Times New Roman" w:cs="Times New Roman"/>
          <w:sz w:val="24"/>
          <w:szCs w:val="24"/>
        </w:rPr>
        <w:t>Kacang merah adalah salah satu jenis kacang yang memilki zat anti oksidan tinggi. Kacang merah diperkaya dengan zat besi,serat dan protein yang bermanfaat untuk membantu tubuh menjadi sumber energi.</w:t>
      </w:r>
    </w:p>
    <w:p w:rsidR="009F5914" w:rsidRPr="000A4954"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Kacang hijau.</w:t>
      </w:r>
    </w:p>
    <w:p w:rsidR="009F5914" w:rsidRPr="00CC7301"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Kacang hijau meruapakan salah satu cara non farmakologi untuk meningkatkan kadar Hb kandungan zat besi / 100 gram pada kacang hijau adalah 6,7 gr. Kandungan zat besi pada kacang hijau lebih tinggi dari kacang merah.</w:t>
      </w:r>
    </w:p>
    <w:p w:rsidR="009F5914" w:rsidRPr="00AB5900"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Kangkung.</w:t>
      </w:r>
    </w:p>
    <w:p w:rsidR="009F5914" w:rsidRPr="000A4954"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lastRenderedPageBreak/>
        <w:t>Jenis sayuran yang sangat anjurkan untuk para penderita anemia, selain bisa mengatasi anemia sayuran hijau ini juga bisa membantu engontrol berat badan. Kandungan zat besi dalam kangkung adalah 2,5 mg/ 100 grm.</w:t>
      </w:r>
    </w:p>
    <w:p w:rsidR="009F5914" w:rsidRPr="000A4954"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Kacang kedelai</w:t>
      </w: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sidRPr="000A4954">
        <w:rPr>
          <w:rFonts w:ascii="Times New Roman" w:hAnsi="Times New Roman" w:cs="Times New Roman"/>
          <w:sz w:val="24"/>
          <w:szCs w:val="24"/>
        </w:rPr>
        <w:t xml:space="preserve">Kacang hijau meruapakan salah satu cara non farmakologi untuk meningkatkan kadar Hb kandungan zat besi / 100 gram pada kacang hijau adalah </w:t>
      </w:r>
      <w:r>
        <w:rPr>
          <w:rFonts w:ascii="Times New Roman" w:hAnsi="Times New Roman" w:cs="Times New Roman"/>
          <w:sz w:val="24"/>
          <w:szCs w:val="24"/>
        </w:rPr>
        <w:t>8,0</w:t>
      </w:r>
      <w:r w:rsidRPr="000A4954">
        <w:rPr>
          <w:rFonts w:ascii="Times New Roman" w:hAnsi="Times New Roman" w:cs="Times New Roman"/>
          <w:sz w:val="24"/>
          <w:szCs w:val="24"/>
        </w:rPr>
        <w:t xml:space="preserve"> gr. Kandungan zat besi pada kacang </w:t>
      </w:r>
      <w:r>
        <w:rPr>
          <w:rFonts w:ascii="Times New Roman" w:hAnsi="Times New Roman" w:cs="Times New Roman"/>
          <w:sz w:val="24"/>
          <w:szCs w:val="24"/>
        </w:rPr>
        <w:t>kedelai</w:t>
      </w:r>
      <w:r w:rsidRPr="000A4954">
        <w:rPr>
          <w:rFonts w:ascii="Times New Roman" w:hAnsi="Times New Roman" w:cs="Times New Roman"/>
          <w:sz w:val="24"/>
          <w:szCs w:val="24"/>
        </w:rPr>
        <w:t xml:space="preserve"> lebih tinggi dari kacang merah</w:t>
      </w:r>
      <w:r>
        <w:rPr>
          <w:rFonts w:ascii="Times New Roman" w:hAnsi="Times New Roman" w:cs="Times New Roman"/>
          <w:sz w:val="24"/>
          <w:szCs w:val="24"/>
        </w:rPr>
        <w:t xml:space="preserve"> dan kacang hijau.</w:t>
      </w:r>
    </w:p>
    <w:p w:rsidR="009F5914"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p>
    <w:p w:rsidR="009F5914" w:rsidRPr="000A4954"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p>
    <w:p w:rsidR="009F5914" w:rsidRPr="00A701BE"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Jagung kuning.</w:t>
      </w:r>
    </w:p>
    <w:p w:rsidR="009F5914" w:rsidRPr="00CD7DEA"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Dalam jagung kuning terdapat zat besi 2,7 gr /100 grm. Yang bisa membantu meningkatkan kadar hb.</w:t>
      </w:r>
    </w:p>
    <w:p w:rsidR="009F5914" w:rsidRPr="00CD7DEA" w:rsidRDefault="009F5914" w:rsidP="009F5914">
      <w:pPr>
        <w:pStyle w:val="ListParagraph"/>
        <w:numPr>
          <w:ilvl w:val="3"/>
          <w:numId w:val="13"/>
        </w:numPr>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Pisang ambon.</w:t>
      </w:r>
    </w:p>
    <w:p w:rsidR="009F5914" w:rsidRPr="0039482E" w:rsidRDefault="009F5914" w:rsidP="009F5914">
      <w:pPr>
        <w:pStyle w:val="ListParagraph"/>
        <w:tabs>
          <w:tab w:val="left" w:pos="0"/>
        </w:tabs>
        <w:spacing w:after="0"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rPr>
        <w:t>Pisang ambon salah satu terapi non farmakologi yang dikonsumsi sebagai makanan pokok di daerah tropis. Manfaat bagi ibu hamil adalah untuk meningkatkan kadar Hb karena kandungan gizi yang lengkap di dalamnya, seperti kadar zat besi, vitamin C sebagai penyerapan, serta zat gizi lain yang dapat meningkatkan produksi sel darah merah, dan zat besi dalam pisang ambon hampir seluruhnya bisa diserap.</w:t>
      </w:r>
    </w:p>
    <w:p w:rsidR="009F5914" w:rsidRPr="0039482E" w:rsidRDefault="009F5914" w:rsidP="009F5914">
      <w:pPr>
        <w:pStyle w:val="ListParagraph"/>
        <w:tabs>
          <w:tab w:val="left" w:pos="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Faisal</w:t>
      </w:r>
      <w:proofErr w:type="gramStart"/>
      <w:r>
        <w:rPr>
          <w:rFonts w:ascii="Times New Roman" w:hAnsi="Times New Roman" w:cs="Times New Roman"/>
          <w:sz w:val="24"/>
          <w:szCs w:val="24"/>
        </w:rPr>
        <w:t>,Ali</w:t>
      </w:r>
      <w:proofErr w:type="gramEnd"/>
      <w:r>
        <w:rPr>
          <w:rFonts w:ascii="Times New Roman" w:hAnsi="Times New Roman" w:cs="Times New Roman"/>
          <w:sz w:val="24"/>
          <w:szCs w:val="24"/>
        </w:rPr>
        <w:t xml:space="preserve"> 2009</w:t>
      </w:r>
      <w:r>
        <w:rPr>
          <w:rFonts w:ascii="Times New Roman" w:hAnsi="Times New Roman" w:cs="Times New Roman"/>
          <w:sz w:val="24"/>
          <w:szCs w:val="24"/>
          <w:lang w:val="en-US"/>
        </w:rPr>
        <w:t>)</w:t>
      </w:r>
    </w:p>
    <w:p w:rsidR="009F5914" w:rsidRDefault="009F5914" w:rsidP="009F5914">
      <w:pPr>
        <w:pStyle w:val="ListParagraph"/>
        <w:numPr>
          <w:ilvl w:val="4"/>
          <w:numId w:val="2"/>
        </w:numPr>
        <w:spacing w:after="0" w:line="480" w:lineRule="auto"/>
        <w:ind w:left="1418"/>
        <w:jc w:val="both"/>
        <w:rPr>
          <w:rFonts w:ascii="Times New Roman" w:hAnsi="Times New Roman" w:cs="Times New Roman"/>
          <w:b/>
          <w:sz w:val="24"/>
          <w:szCs w:val="24"/>
        </w:rPr>
      </w:pPr>
      <w:r w:rsidRPr="005C591D">
        <w:rPr>
          <w:rFonts w:ascii="Times New Roman" w:hAnsi="Times New Roman" w:cs="Times New Roman"/>
          <w:b/>
          <w:sz w:val="24"/>
          <w:szCs w:val="24"/>
        </w:rPr>
        <w:t>Terapi Farmakologi</w:t>
      </w:r>
    </w:p>
    <w:p w:rsidR="009F5914" w:rsidRPr="005C591D" w:rsidRDefault="009F5914" w:rsidP="009F5914">
      <w:pPr>
        <w:pStyle w:val="ListParagraph"/>
        <w:spacing w:after="0" w:line="480" w:lineRule="auto"/>
        <w:ind w:left="1418"/>
        <w:jc w:val="both"/>
        <w:rPr>
          <w:rFonts w:ascii="Times New Roman" w:hAnsi="Times New Roman" w:cs="Times New Roman"/>
          <w:b/>
          <w:sz w:val="24"/>
          <w:szCs w:val="24"/>
        </w:rPr>
      </w:pPr>
      <w:r w:rsidRPr="005C591D">
        <w:rPr>
          <w:rFonts w:ascii="Times New Roman" w:hAnsi="Times New Roman" w:cs="Times New Roman"/>
          <w:b/>
          <w:sz w:val="24"/>
          <w:szCs w:val="24"/>
        </w:rPr>
        <w:t>Terapi :</w:t>
      </w:r>
      <w:r>
        <w:rPr>
          <w:rFonts w:ascii="Times New Roman" w:hAnsi="Times New Roman" w:cs="Times New Roman"/>
          <w:b/>
          <w:sz w:val="24"/>
          <w:szCs w:val="24"/>
          <w:lang w:val="en-US"/>
        </w:rPr>
        <w:t>Zat</w:t>
      </w:r>
      <w:r w:rsidRPr="005C591D">
        <w:rPr>
          <w:rFonts w:ascii="Times New Roman" w:hAnsi="Times New Roman" w:cs="Times New Roman"/>
          <w:b/>
          <w:sz w:val="24"/>
          <w:szCs w:val="24"/>
        </w:rPr>
        <w:t xml:space="preserve"> Besi</w:t>
      </w:r>
    </w:p>
    <w:p w:rsidR="009F5914" w:rsidRPr="00BB49AF" w:rsidRDefault="009F5914" w:rsidP="009F5914">
      <w:pPr>
        <w:pStyle w:val="ListParagraph"/>
        <w:numPr>
          <w:ilvl w:val="0"/>
          <w:numId w:val="17"/>
        </w:numPr>
        <w:tabs>
          <w:tab w:val="left" w:pos="0"/>
        </w:tabs>
        <w:spacing w:after="0" w:line="480" w:lineRule="auto"/>
        <w:jc w:val="both"/>
        <w:rPr>
          <w:rFonts w:ascii="Times New Roman" w:hAnsi="Times New Roman" w:cs="Times New Roman"/>
          <w:b/>
          <w:sz w:val="24"/>
          <w:szCs w:val="24"/>
        </w:rPr>
      </w:pPr>
      <w:r w:rsidRPr="005C591D">
        <w:rPr>
          <w:rFonts w:ascii="Times New Roman" w:hAnsi="Times New Roman" w:cs="Times New Roman"/>
          <w:b/>
          <w:sz w:val="24"/>
          <w:szCs w:val="24"/>
        </w:rPr>
        <w:lastRenderedPageBreak/>
        <w:t>Besi Oral</w:t>
      </w:r>
    </w:p>
    <w:p w:rsidR="009F5914" w:rsidRDefault="009F5914" w:rsidP="009F5914">
      <w:pPr>
        <w:pStyle w:val="ListParagraph"/>
        <w:tabs>
          <w:tab w:val="left" w:pos="0"/>
        </w:tabs>
        <w:spacing w:after="0"/>
        <w:ind w:left="1778"/>
        <w:jc w:val="both"/>
        <w:rPr>
          <w:rFonts w:ascii="Times New Roman" w:hAnsi="Times New Roman" w:cs="Times New Roman"/>
          <w:sz w:val="20"/>
          <w:szCs w:val="20"/>
        </w:rPr>
      </w:pPr>
      <w:proofErr w:type="gramStart"/>
      <w:r w:rsidRPr="00842721">
        <w:rPr>
          <w:rFonts w:ascii="Times New Roman" w:hAnsi="Times New Roman" w:cs="Times New Roman"/>
          <w:sz w:val="20"/>
          <w:szCs w:val="20"/>
          <w:lang w:val="en-US"/>
        </w:rPr>
        <w:t>Tabel.</w:t>
      </w:r>
      <w:proofErr w:type="gramEnd"/>
      <w:r w:rsidRPr="00842721">
        <w:rPr>
          <w:rFonts w:ascii="Times New Roman" w:hAnsi="Times New Roman" w:cs="Times New Roman"/>
          <w:sz w:val="20"/>
          <w:szCs w:val="20"/>
          <w:lang w:val="en-US"/>
        </w:rPr>
        <w:t xml:space="preserve"> </w:t>
      </w:r>
      <w:proofErr w:type="gramStart"/>
      <w:r w:rsidRPr="00842721">
        <w:rPr>
          <w:rFonts w:ascii="Times New Roman" w:hAnsi="Times New Roman" w:cs="Times New Roman"/>
          <w:sz w:val="20"/>
          <w:szCs w:val="20"/>
          <w:lang w:val="en-US"/>
        </w:rPr>
        <w:t>2.</w:t>
      </w:r>
      <w:r w:rsidRPr="00842721">
        <w:rPr>
          <w:rFonts w:ascii="Times New Roman" w:hAnsi="Times New Roman" w:cs="Times New Roman"/>
          <w:sz w:val="20"/>
          <w:szCs w:val="20"/>
        </w:rPr>
        <w:t>1 perbandingan antara berbagai formula zat besi</w:t>
      </w:r>
      <w:r w:rsidRPr="00842721">
        <w:rPr>
          <w:rFonts w:ascii="Times New Roman" w:hAnsi="Times New Roman" w:cs="Times New Roman"/>
          <w:sz w:val="20"/>
          <w:szCs w:val="20"/>
          <w:lang w:val="en-US"/>
        </w:rPr>
        <w:t>.</w:t>
      </w:r>
      <w:proofErr w:type="gramEnd"/>
    </w:p>
    <w:p w:rsidR="009F5914" w:rsidRPr="00842721" w:rsidRDefault="009F5914" w:rsidP="009F5914">
      <w:pPr>
        <w:pStyle w:val="ListParagraph"/>
        <w:tabs>
          <w:tab w:val="left" w:pos="0"/>
        </w:tabs>
        <w:spacing w:after="0"/>
        <w:ind w:left="1778"/>
        <w:jc w:val="both"/>
        <w:rPr>
          <w:rFonts w:ascii="Times New Roman" w:hAnsi="Times New Roman" w:cs="Times New Roman"/>
          <w:sz w:val="20"/>
          <w:szCs w:val="20"/>
        </w:rPr>
      </w:pPr>
    </w:p>
    <w:tbl>
      <w:tblPr>
        <w:tblStyle w:val="TableGrid"/>
        <w:tblW w:w="0" w:type="auto"/>
        <w:tblInd w:w="1951" w:type="dxa"/>
        <w:tblLook w:val="04A0"/>
      </w:tblPr>
      <w:tblGrid>
        <w:gridCol w:w="1783"/>
        <w:gridCol w:w="1094"/>
        <w:gridCol w:w="2815"/>
      </w:tblGrid>
      <w:tr w:rsidR="009F5914" w:rsidRPr="00842721" w:rsidTr="008A7AD4">
        <w:trPr>
          <w:trHeight w:val="395"/>
        </w:trPr>
        <w:tc>
          <w:tcPr>
            <w:tcW w:w="1783" w:type="dxa"/>
            <w:vAlign w:val="center"/>
          </w:tcPr>
          <w:p w:rsidR="009F5914" w:rsidRPr="00842721" w:rsidRDefault="009F5914" w:rsidP="008A7AD4">
            <w:pPr>
              <w:pStyle w:val="ListParagraph"/>
              <w:tabs>
                <w:tab w:val="left" w:pos="0"/>
              </w:tabs>
              <w:ind w:left="0"/>
              <w:jc w:val="center"/>
              <w:rPr>
                <w:rFonts w:ascii="Times New Roman" w:hAnsi="Times New Roman" w:cs="Times New Roman"/>
                <w:b/>
                <w:sz w:val="20"/>
                <w:szCs w:val="20"/>
              </w:rPr>
            </w:pP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 kandungan Zat besi</w:t>
            </w: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Takaran untuk mendapatkan 60-65 mg zat besi dalam bentuk yang bisa diserap</w:t>
            </w:r>
          </w:p>
        </w:tc>
      </w:tr>
      <w:tr w:rsidR="009F5914" w:rsidRPr="00842721" w:rsidTr="008A7AD4">
        <w:trPr>
          <w:trHeight w:val="350"/>
        </w:trPr>
        <w:tc>
          <w:tcPr>
            <w:tcW w:w="1783" w:type="dxa"/>
            <w:vAlign w:val="center"/>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Sulfas ferosus/Fero sulfat (kering)</w:t>
            </w: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30 %</w:t>
            </w: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200 mg</w:t>
            </w:r>
          </w:p>
        </w:tc>
      </w:tr>
      <w:tr w:rsidR="009F5914" w:rsidRPr="00842721" w:rsidTr="008A7AD4">
        <w:trPr>
          <w:trHeight w:val="350"/>
        </w:trPr>
        <w:tc>
          <w:tcPr>
            <w:tcW w:w="1783" w:type="dxa"/>
            <w:vAlign w:val="center"/>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Sulfas ferorus/fero slfat</w:t>
            </w: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20 %</w:t>
            </w: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300 mg</w:t>
            </w:r>
          </w:p>
        </w:tc>
      </w:tr>
      <w:tr w:rsidR="009F5914" w:rsidRPr="00842721" w:rsidTr="008A7AD4">
        <w:trPr>
          <w:trHeight w:val="350"/>
        </w:trPr>
        <w:tc>
          <w:tcPr>
            <w:tcW w:w="1783" w:type="dxa"/>
            <w:vAlign w:val="center"/>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Fero fumarat</w:t>
            </w: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33 %</w:t>
            </w: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200 mg</w:t>
            </w:r>
          </w:p>
        </w:tc>
      </w:tr>
      <w:tr w:rsidR="009F5914" w:rsidRPr="00842721" w:rsidTr="008A7AD4">
        <w:trPr>
          <w:trHeight w:val="350"/>
        </w:trPr>
        <w:tc>
          <w:tcPr>
            <w:tcW w:w="1783" w:type="dxa"/>
            <w:vAlign w:val="center"/>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Fero glukonas</w:t>
            </w: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11,6 %</w:t>
            </w: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600 mg</w:t>
            </w:r>
          </w:p>
        </w:tc>
      </w:tr>
      <w:tr w:rsidR="009F5914" w:rsidRPr="00842721" w:rsidTr="008A7AD4">
        <w:trPr>
          <w:trHeight w:val="350"/>
        </w:trPr>
        <w:tc>
          <w:tcPr>
            <w:tcW w:w="1783"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p>
        </w:tc>
        <w:tc>
          <w:tcPr>
            <w:tcW w:w="1094"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p>
        </w:tc>
        <w:tc>
          <w:tcPr>
            <w:tcW w:w="2815" w:type="dxa"/>
            <w:vAlign w:val="center"/>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p>
        </w:tc>
      </w:tr>
    </w:tbl>
    <w:p w:rsidR="009F5914" w:rsidRDefault="009F5914" w:rsidP="009F5914">
      <w:pPr>
        <w:pStyle w:val="ListParagraph"/>
        <w:tabs>
          <w:tab w:val="left" w:pos="0"/>
        </w:tabs>
        <w:spacing w:after="0"/>
        <w:ind w:left="994"/>
        <w:jc w:val="both"/>
        <w:rPr>
          <w:rFonts w:ascii="Times New Roman" w:hAnsi="Times New Roman" w:cs="Times New Roman"/>
          <w:sz w:val="20"/>
          <w:szCs w:val="20"/>
        </w:rPr>
      </w:pPr>
      <w:r w:rsidRPr="008427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2721">
        <w:rPr>
          <w:rFonts w:ascii="Times New Roman" w:hAnsi="Times New Roman" w:cs="Times New Roman"/>
          <w:sz w:val="20"/>
          <w:szCs w:val="20"/>
        </w:rPr>
        <w:t>( Sue jordan 2004 hal: 275).</w:t>
      </w:r>
    </w:p>
    <w:p w:rsidR="009F5914" w:rsidRDefault="009F5914" w:rsidP="009F5914">
      <w:pPr>
        <w:pStyle w:val="ListParagraph"/>
        <w:tabs>
          <w:tab w:val="left" w:pos="0"/>
        </w:tabs>
        <w:spacing w:after="0"/>
        <w:ind w:left="994"/>
        <w:jc w:val="both"/>
        <w:rPr>
          <w:rFonts w:ascii="Times New Roman" w:hAnsi="Times New Roman" w:cs="Times New Roman"/>
          <w:sz w:val="20"/>
          <w:szCs w:val="20"/>
        </w:rPr>
      </w:pPr>
    </w:p>
    <w:p w:rsidR="009F5914" w:rsidRPr="00842721" w:rsidRDefault="009F5914" w:rsidP="009F5914">
      <w:pPr>
        <w:pStyle w:val="ListParagraph"/>
        <w:tabs>
          <w:tab w:val="left" w:pos="0"/>
        </w:tabs>
        <w:spacing w:after="0"/>
        <w:ind w:left="994"/>
        <w:jc w:val="both"/>
        <w:rPr>
          <w:rFonts w:ascii="Times New Roman" w:hAnsi="Times New Roman" w:cs="Times New Roman"/>
          <w:sz w:val="20"/>
          <w:szCs w:val="20"/>
        </w:rPr>
      </w:pPr>
    </w:p>
    <w:p w:rsidR="009F5914" w:rsidRPr="00842721" w:rsidRDefault="009F5914" w:rsidP="009F5914">
      <w:pPr>
        <w:pStyle w:val="ListParagraph"/>
        <w:numPr>
          <w:ilvl w:val="0"/>
          <w:numId w:val="17"/>
        </w:numPr>
        <w:tabs>
          <w:tab w:val="left" w:pos="0"/>
        </w:tabs>
        <w:spacing w:after="0"/>
        <w:jc w:val="both"/>
        <w:rPr>
          <w:rFonts w:ascii="Times New Roman" w:hAnsi="Times New Roman" w:cs="Times New Roman"/>
          <w:b/>
          <w:sz w:val="20"/>
          <w:szCs w:val="20"/>
        </w:rPr>
      </w:pPr>
      <w:r w:rsidRPr="00842721">
        <w:rPr>
          <w:rFonts w:ascii="Times New Roman" w:hAnsi="Times New Roman" w:cs="Times New Roman"/>
          <w:b/>
          <w:sz w:val="20"/>
          <w:szCs w:val="20"/>
        </w:rPr>
        <w:t>Obat-obat anti anemia (hematinika)</w:t>
      </w:r>
    </w:p>
    <w:tbl>
      <w:tblPr>
        <w:tblStyle w:val="TableGrid"/>
        <w:tblW w:w="0" w:type="auto"/>
        <w:tblInd w:w="1778" w:type="dxa"/>
        <w:tblLook w:val="04A0"/>
      </w:tblPr>
      <w:tblGrid>
        <w:gridCol w:w="461"/>
        <w:gridCol w:w="1975"/>
        <w:gridCol w:w="1294"/>
        <w:gridCol w:w="1546"/>
        <w:gridCol w:w="1099"/>
      </w:tblGrid>
      <w:tr w:rsidR="009F5914" w:rsidRPr="00842721" w:rsidTr="008A7AD4">
        <w:tc>
          <w:tcPr>
            <w:tcW w:w="461" w:type="dxa"/>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No</w:t>
            </w:r>
          </w:p>
        </w:tc>
        <w:tc>
          <w:tcPr>
            <w:tcW w:w="1975" w:type="dxa"/>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Nama Generik</w:t>
            </w:r>
          </w:p>
        </w:tc>
        <w:tc>
          <w:tcPr>
            <w:tcW w:w="1294" w:type="dxa"/>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Nama Dagang</w:t>
            </w:r>
          </w:p>
        </w:tc>
        <w:tc>
          <w:tcPr>
            <w:tcW w:w="1546" w:type="dxa"/>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Sediaan</w:t>
            </w:r>
          </w:p>
        </w:tc>
        <w:tc>
          <w:tcPr>
            <w:tcW w:w="1099" w:type="dxa"/>
          </w:tcPr>
          <w:p w:rsidR="009F5914" w:rsidRPr="00842721" w:rsidRDefault="009F5914" w:rsidP="008A7AD4">
            <w:pPr>
              <w:pStyle w:val="ListParagraph"/>
              <w:tabs>
                <w:tab w:val="left" w:pos="0"/>
              </w:tabs>
              <w:ind w:left="0"/>
              <w:jc w:val="center"/>
              <w:rPr>
                <w:rFonts w:ascii="Times New Roman" w:hAnsi="Times New Roman" w:cs="Times New Roman"/>
                <w:sz w:val="20"/>
                <w:szCs w:val="20"/>
              </w:rPr>
            </w:pPr>
            <w:r w:rsidRPr="00842721">
              <w:rPr>
                <w:rFonts w:ascii="Times New Roman" w:hAnsi="Times New Roman" w:cs="Times New Roman"/>
                <w:sz w:val="20"/>
                <w:szCs w:val="20"/>
              </w:rPr>
              <w:t>Produsen</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1</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Ferrossi sulfas + asam folat</w:t>
            </w:r>
          </w:p>
        </w:tc>
        <w:tc>
          <w:tcPr>
            <w:tcW w:w="1294"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Ferolat</w:t>
            </w:r>
          </w:p>
        </w:tc>
        <w:tc>
          <w:tcPr>
            <w:tcW w:w="1546"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Tiap tablet : fe.sulfat ekstrikatus 200 mg, asam folat 0,2 mg</w:t>
            </w: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Indofarma</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2</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Cyanokobalamin</w:t>
            </w:r>
          </w:p>
        </w:tc>
        <w:tc>
          <w:tcPr>
            <w:tcW w:w="1294"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Vitamin B-12</w:t>
            </w:r>
          </w:p>
        </w:tc>
        <w:tc>
          <w:tcPr>
            <w:tcW w:w="1546"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50mg/tablet 400 mg/5 ampl  1000 mg/ ml vial</w:t>
            </w: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IPI Kimia farma soho</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3</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 fumarat+ vit c + vit B, dll</w:t>
            </w:r>
          </w:p>
        </w:tc>
        <w:tc>
          <w:tcPr>
            <w:tcW w:w="1294"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Ferofort</w:t>
            </w: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p>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Hemafort</w:t>
            </w:r>
          </w:p>
        </w:tc>
        <w:tc>
          <w:tcPr>
            <w:tcW w:w="1546" w:type="dxa"/>
          </w:tcPr>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 xml:space="preserve">Per kapsul : Ferro fumarate + vit c + folic acid + vit.B1 +Vit.B2 +Vit.B6 + Vit.B 12+ Niacimide +Ca +Panthothenat + Lycine +Dioctyl Na . </w:t>
            </w:r>
          </w:p>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Sulfasuccinate</w:t>
            </w:r>
          </w:p>
          <w:p w:rsidR="009F5914" w:rsidRPr="00842721" w:rsidRDefault="009F5914" w:rsidP="008A7AD4">
            <w:pPr>
              <w:pStyle w:val="ListParagraph"/>
              <w:tabs>
                <w:tab w:val="left" w:pos="0"/>
              </w:tabs>
              <w:ind w:left="0"/>
              <w:rPr>
                <w:rFonts w:ascii="Times New Roman" w:hAnsi="Times New Roman" w:cs="Times New Roman"/>
                <w:sz w:val="20"/>
                <w:szCs w:val="20"/>
              </w:rPr>
            </w:pPr>
            <w:r w:rsidRPr="00842721">
              <w:rPr>
                <w:rFonts w:ascii="Times New Roman" w:hAnsi="Times New Roman" w:cs="Times New Roman"/>
                <w:sz w:val="20"/>
                <w:szCs w:val="20"/>
              </w:rPr>
              <w:t xml:space="preserve">Pertablet salut gula : ferro fumarate + Vit.C +Folic </w:t>
            </w:r>
            <w:r w:rsidRPr="00842721">
              <w:rPr>
                <w:rFonts w:ascii="Times New Roman" w:hAnsi="Times New Roman" w:cs="Times New Roman"/>
                <w:sz w:val="20"/>
                <w:szCs w:val="20"/>
              </w:rPr>
              <w:lastRenderedPageBreak/>
              <w:t>acid + Vit.B12 + Mn Sulfanate + CuSo4 + Sorbitol + intrinsik factor</w:t>
            </w:r>
          </w:p>
          <w:p w:rsidR="009F5914" w:rsidRPr="00842721" w:rsidRDefault="009F5914" w:rsidP="008A7AD4">
            <w:pPr>
              <w:pStyle w:val="ListParagraph"/>
              <w:tabs>
                <w:tab w:val="left" w:pos="0"/>
              </w:tabs>
              <w:ind w:left="0"/>
              <w:rPr>
                <w:rFonts w:ascii="Times New Roman" w:hAnsi="Times New Roman" w:cs="Times New Roman"/>
                <w:sz w:val="20"/>
                <w:szCs w:val="20"/>
              </w:rPr>
            </w:pP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lastRenderedPageBreak/>
              <w:t>Kalbe Farma</w:t>
            </w: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Phapros</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lastRenderedPageBreak/>
              <w:t>4</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 sulfat +Asam Folat + Vit C+ Vit.B</w:t>
            </w:r>
          </w:p>
        </w:tc>
        <w:tc>
          <w:tcPr>
            <w:tcW w:w="1294"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Iberat – 500</w:t>
            </w: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Vitral</w:t>
            </w:r>
          </w:p>
        </w:tc>
        <w:tc>
          <w:tcPr>
            <w:tcW w:w="1546"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Pertablet salut selaput : Fe sulfat +Vit.B1 +Vit.B2 +Vit.B6+ Vit.B 12+ Na Ascorbate + Niaciamide + Ca Pantho-Thenat.</w:t>
            </w:r>
          </w:p>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 sulfat +Vit A+Vit.B1 +Vit.B2 + Vit.B6 +Vit.B12+Vit.C +Vit.D2+Vit.E+ Vit.K3+Nicotin-amide +Ca pantothenat + folic acid + inositol +Cholic +Dicalcium + phos-phale + Mg + Cu + F + I + Mn + Mo + Se +Zn</w:t>
            </w: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Abbot</w:t>
            </w: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p>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Darya Varia</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5</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 Gluconat + As.Folat + Vit C + nicotinamida + Vit.B1,B-2,b-5,B-12</w:t>
            </w:r>
          </w:p>
        </w:tc>
        <w:tc>
          <w:tcPr>
            <w:tcW w:w="1294"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Livron B-plex</w:t>
            </w:r>
          </w:p>
        </w:tc>
        <w:tc>
          <w:tcPr>
            <w:tcW w:w="1546"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Petablet salut gula : fe gluconate + CuSO 4 + Vit C + Folic Acid + Ca+ Phanthontenat + Vit.B1 + Vit.B2 +Vit.B6 + Vit.B 12 + Nicotinamida + Dried Liver</w:t>
            </w: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Phapros</w:t>
            </w:r>
          </w:p>
        </w:tc>
      </w:tr>
      <w:tr w:rsidR="009F5914" w:rsidRPr="00842721" w:rsidTr="008A7AD4">
        <w:tc>
          <w:tcPr>
            <w:tcW w:w="461"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6</w:t>
            </w:r>
          </w:p>
        </w:tc>
        <w:tc>
          <w:tcPr>
            <w:tcW w:w="1975"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Fe Gluconat + Vit.C + Asam Folat.</w:t>
            </w:r>
          </w:p>
        </w:tc>
        <w:tc>
          <w:tcPr>
            <w:tcW w:w="1294"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Sangobion</w:t>
            </w:r>
          </w:p>
        </w:tc>
        <w:tc>
          <w:tcPr>
            <w:tcW w:w="1546"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t xml:space="preserve">Perkapsul : Fe-Gluconate + CuSO4 + Mn sulfanat + Vit.C </w:t>
            </w:r>
            <w:r w:rsidRPr="00842721">
              <w:rPr>
                <w:rFonts w:ascii="Times New Roman" w:hAnsi="Times New Roman" w:cs="Times New Roman"/>
                <w:sz w:val="20"/>
                <w:szCs w:val="20"/>
              </w:rPr>
              <w:lastRenderedPageBreak/>
              <w:t>+ Foli acid + Vit.B12 +Sorbitol</w:t>
            </w:r>
          </w:p>
        </w:tc>
        <w:tc>
          <w:tcPr>
            <w:tcW w:w="1099" w:type="dxa"/>
          </w:tcPr>
          <w:p w:rsidR="009F5914" w:rsidRPr="00842721" w:rsidRDefault="009F5914" w:rsidP="008A7AD4">
            <w:pPr>
              <w:pStyle w:val="ListParagraph"/>
              <w:tabs>
                <w:tab w:val="left" w:pos="0"/>
              </w:tabs>
              <w:ind w:left="0"/>
              <w:jc w:val="both"/>
              <w:rPr>
                <w:rFonts w:ascii="Times New Roman" w:hAnsi="Times New Roman" w:cs="Times New Roman"/>
                <w:sz w:val="20"/>
                <w:szCs w:val="20"/>
              </w:rPr>
            </w:pPr>
            <w:r w:rsidRPr="00842721">
              <w:rPr>
                <w:rFonts w:ascii="Times New Roman" w:hAnsi="Times New Roman" w:cs="Times New Roman"/>
                <w:sz w:val="20"/>
                <w:szCs w:val="20"/>
              </w:rPr>
              <w:lastRenderedPageBreak/>
              <w:t>Merek</w:t>
            </w:r>
          </w:p>
        </w:tc>
      </w:tr>
    </w:tbl>
    <w:p w:rsidR="009F5914" w:rsidRPr="008140AB" w:rsidRDefault="009F5914" w:rsidP="009F5914">
      <w:pPr>
        <w:pStyle w:val="ListParagraph"/>
        <w:tabs>
          <w:tab w:val="left" w:pos="0"/>
        </w:tabs>
        <w:spacing w:after="0" w:line="480" w:lineRule="auto"/>
        <w:ind w:left="1778"/>
        <w:jc w:val="both"/>
        <w:rPr>
          <w:rFonts w:ascii="Times New Roman" w:hAnsi="Times New Roman" w:cs="Times New Roman"/>
          <w:sz w:val="24"/>
          <w:szCs w:val="24"/>
        </w:rPr>
      </w:pPr>
      <w:r w:rsidRPr="00AC4966">
        <w:rPr>
          <w:rFonts w:ascii="Times New Roman" w:hAnsi="Times New Roman" w:cs="Times New Roman"/>
          <w:sz w:val="24"/>
          <w:szCs w:val="24"/>
        </w:rPr>
        <w:lastRenderedPageBreak/>
        <w:t xml:space="preserve">Sumber : </w:t>
      </w:r>
      <w:r>
        <w:rPr>
          <w:rFonts w:ascii="Times New Roman" w:hAnsi="Times New Roman" w:cs="Times New Roman"/>
          <w:sz w:val="24"/>
          <w:szCs w:val="24"/>
        </w:rPr>
        <w:t>(Dyah,2015)</w:t>
      </w:r>
    </w:p>
    <w:p w:rsidR="009F5914" w:rsidRDefault="009F5914" w:rsidP="009F5914">
      <w:pPr>
        <w:numPr>
          <w:ilvl w:val="1"/>
          <w:numId w:val="2"/>
        </w:numPr>
        <w:spacing w:after="0" w:line="480" w:lineRule="auto"/>
        <w:ind w:left="1040"/>
        <w:jc w:val="both"/>
        <w:rPr>
          <w:rFonts w:ascii="Times New Roman" w:hAnsi="Times New Roman"/>
          <w:b/>
          <w:sz w:val="24"/>
          <w:szCs w:val="24"/>
        </w:rPr>
      </w:pPr>
      <w:r w:rsidRPr="00742149">
        <w:rPr>
          <w:rFonts w:ascii="Times New Roman" w:hAnsi="Times New Roman"/>
          <w:b/>
          <w:sz w:val="24"/>
          <w:szCs w:val="24"/>
        </w:rPr>
        <w:t>Pengukuran</w:t>
      </w:r>
      <w:r>
        <w:rPr>
          <w:rFonts w:ascii="Times New Roman" w:hAnsi="Times New Roman"/>
          <w:b/>
          <w:sz w:val="24"/>
          <w:szCs w:val="24"/>
        </w:rPr>
        <w:t xml:space="preserve"> Kadar Hb</w:t>
      </w:r>
    </w:p>
    <w:p w:rsidR="009F5914" w:rsidRDefault="009F5914" w:rsidP="009F5914">
      <w:pPr>
        <w:spacing w:after="0" w:line="480" w:lineRule="auto"/>
        <w:ind w:left="1040" w:firstLine="520"/>
        <w:jc w:val="both"/>
        <w:rPr>
          <w:rFonts w:ascii="Times New Roman" w:hAnsi="Times New Roman"/>
          <w:color w:val="000000"/>
          <w:sz w:val="24"/>
          <w:szCs w:val="24"/>
          <w:lang w:eastAsia="id-ID"/>
        </w:rPr>
      </w:pPr>
      <w:r w:rsidRPr="00B87DDB">
        <w:rPr>
          <w:rFonts w:ascii="Times New Roman" w:hAnsi="Times New Roman"/>
          <w:color w:val="000000"/>
          <w:sz w:val="24"/>
          <w:szCs w:val="24"/>
          <w:lang w:eastAsia="id-ID"/>
        </w:rPr>
        <w:t xml:space="preserve">Banyak cara-cara yang ditemukan untuk menentukan nilai hemoglobin </w:t>
      </w:r>
      <w:r>
        <w:rPr>
          <w:rFonts w:ascii="Times New Roman" w:hAnsi="Times New Roman"/>
          <w:color w:val="000000"/>
          <w:sz w:val="24"/>
          <w:szCs w:val="24"/>
          <w:lang w:eastAsia="id-ID"/>
        </w:rPr>
        <w:t xml:space="preserve">(Hb).  Sampai sekarang belum ada satu carapun yang dapat dipercaya hasilnya 100%, mudah dikerjakan dan sederhana.  Beberapa cara ini adalah: </w:t>
      </w:r>
    </w:p>
    <w:p w:rsidR="009F5914" w:rsidRDefault="009F5914" w:rsidP="009F5914">
      <w:pPr>
        <w:numPr>
          <w:ilvl w:val="4"/>
          <w:numId w:val="2"/>
        </w:numPr>
        <w:spacing w:after="0" w:line="480" w:lineRule="auto"/>
        <w:ind w:left="1418"/>
        <w:jc w:val="both"/>
        <w:rPr>
          <w:rFonts w:ascii="Times New Roman" w:hAnsi="Times New Roman"/>
          <w:sz w:val="24"/>
          <w:szCs w:val="24"/>
          <w:lang w:eastAsia="id-ID"/>
        </w:rPr>
      </w:pPr>
      <w:r>
        <w:rPr>
          <w:rFonts w:ascii="Times New Roman" w:hAnsi="Times New Roman"/>
          <w:color w:val="000000"/>
          <w:sz w:val="24"/>
          <w:szCs w:val="24"/>
          <w:lang w:eastAsia="id-ID"/>
        </w:rPr>
        <w:t xml:space="preserve">Cara Tallquist </w:t>
      </w:r>
    </w:p>
    <w:p w:rsidR="009F5914" w:rsidRDefault="009F5914" w:rsidP="009F5914">
      <w:pPr>
        <w:spacing w:after="0" w:line="480" w:lineRule="auto"/>
        <w:ind w:left="1418" w:firstLine="567"/>
        <w:jc w:val="both"/>
        <w:rPr>
          <w:rFonts w:ascii="Times New Roman" w:hAnsi="Times New Roman"/>
          <w:color w:val="000000"/>
          <w:sz w:val="24"/>
          <w:szCs w:val="24"/>
          <w:lang w:eastAsia="id-ID"/>
        </w:rPr>
      </w:pPr>
      <w:r w:rsidRPr="00AB4D18">
        <w:rPr>
          <w:rFonts w:ascii="Times New Roman" w:hAnsi="Times New Roman"/>
          <w:color w:val="000000"/>
          <w:sz w:val="24"/>
          <w:szCs w:val="24"/>
          <w:lang w:eastAsia="id-ID"/>
        </w:rPr>
        <w:t xml:space="preserve">Cara ini menentukan kadar Hb tidak teliti, kesalahan antara 25 - </w:t>
      </w:r>
      <w:r>
        <w:rPr>
          <w:rFonts w:ascii="Times New Roman" w:hAnsi="Times New Roman"/>
          <w:color w:val="000000"/>
          <w:sz w:val="24"/>
          <w:szCs w:val="24"/>
          <w:lang w:eastAsia="id-ID"/>
        </w:rPr>
        <w:t>50%.  Prinsip kerja cara ini adalah dengan membandingkan darah asli dengan suatu skala warna yang bertingkat-tingkat mulai dari warna merah muda sampai warna merah tua (mulai 10% sampai 100%).  Sebagai dasar diambil ialah 100% = 15,8 gram Hb per 100 ml darah.</w:t>
      </w:r>
    </w:p>
    <w:p w:rsidR="009F5914" w:rsidRDefault="009F5914" w:rsidP="009F5914">
      <w:pPr>
        <w:numPr>
          <w:ilvl w:val="4"/>
          <w:numId w:val="2"/>
        </w:numPr>
        <w:spacing w:after="0" w:line="480" w:lineRule="auto"/>
        <w:ind w:left="1418"/>
        <w:jc w:val="both"/>
        <w:rPr>
          <w:rFonts w:ascii="Times New Roman" w:hAnsi="Times New Roman"/>
          <w:sz w:val="24"/>
          <w:szCs w:val="24"/>
          <w:lang w:eastAsia="id-ID"/>
        </w:rPr>
      </w:pPr>
      <w:r>
        <w:rPr>
          <w:rFonts w:ascii="Times New Roman" w:hAnsi="Times New Roman"/>
          <w:color w:val="000000"/>
          <w:sz w:val="24"/>
          <w:szCs w:val="24"/>
          <w:lang w:eastAsia="id-ID"/>
        </w:rPr>
        <w:t xml:space="preserve">Cara Sahli </w:t>
      </w:r>
    </w:p>
    <w:p w:rsidR="009F5914" w:rsidRPr="002A27B2" w:rsidRDefault="009F5914" w:rsidP="009F5914">
      <w:pPr>
        <w:spacing w:after="0" w:line="480" w:lineRule="auto"/>
        <w:ind w:left="1418" w:firstLine="567"/>
        <w:jc w:val="both"/>
        <w:rPr>
          <w:rFonts w:ascii="Times New Roman" w:hAnsi="Times New Roman"/>
          <w:color w:val="000000"/>
          <w:sz w:val="24"/>
          <w:szCs w:val="24"/>
          <w:lang w:val="en-US" w:eastAsia="id-ID"/>
        </w:rPr>
      </w:pPr>
      <w:r w:rsidRPr="0000722D">
        <w:rPr>
          <w:rFonts w:ascii="Times New Roman" w:hAnsi="Times New Roman"/>
          <w:color w:val="000000"/>
          <w:sz w:val="24"/>
          <w:szCs w:val="24"/>
          <w:lang w:eastAsia="id-ID"/>
        </w:rPr>
        <w:t xml:space="preserve">Cara sahli paling banyak dipakai di Indonesia dengan kesalahan ± </w:t>
      </w:r>
      <w:r>
        <w:rPr>
          <w:rFonts w:ascii="Times New Roman" w:hAnsi="Times New Roman"/>
          <w:color w:val="000000"/>
          <w:sz w:val="24"/>
          <w:szCs w:val="24"/>
          <w:lang w:eastAsia="id-ID"/>
        </w:rPr>
        <w:t>10%.  Walaupun cara ini tidak tepat 100% akan tetapi masih dianggap cukup baik untuk mengetahui apakah seseorang kekurangan Hb (darah).  Prinsip pemeriksaan Hb cara sahli yaitu hemoglobin oleh asam chlorida (0,1 N) diubah menjadi acid hematin yang warnanya sawo matang.  Dengan air suling warna ini diencerkan sampai warnanya sama dengan warna standard pada hemometer.</w:t>
      </w:r>
      <w:r>
        <w:rPr>
          <w:rFonts w:ascii="Times New Roman" w:hAnsi="Times New Roman"/>
          <w:color w:val="000000"/>
          <w:sz w:val="24"/>
          <w:szCs w:val="24"/>
          <w:lang w:val="en-US" w:eastAsia="id-ID"/>
        </w:rPr>
        <w:t xml:space="preserve"> </w:t>
      </w:r>
      <w:r>
        <w:rPr>
          <w:rFonts w:ascii="Times New Roman" w:hAnsi="Times New Roman"/>
          <w:color w:val="000000"/>
          <w:sz w:val="24"/>
          <w:szCs w:val="24"/>
          <w:lang w:eastAsia="id-ID"/>
        </w:rPr>
        <w:t xml:space="preserve">Kadar Hb dibaca pada tabung sahli (tabung pengencer).  Tiap hemometer (sahli) terdiri dari alat pembanding warna, tabung pengencer, pipet darah (20µl), pipet pengencer darah (Depkes RI, </w:t>
      </w:r>
      <w:r>
        <w:rPr>
          <w:rFonts w:ascii="Times New Roman" w:hAnsi="Times New Roman"/>
          <w:color w:val="000000"/>
          <w:sz w:val="24"/>
          <w:szCs w:val="24"/>
          <w:lang w:val="en-US" w:eastAsia="id-ID"/>
        </w:rPr>
        <w:t>2014</w:t>
      </w:r>
      <w:r>
        <w:rPr>
          <w:rFonts w:ascii="Times New Roman" w:hAnsi="Times New Roman"/>
          <w:color w:val="000000"/>
          <w:sz w:val="24"/>
          <w:szCs w:val="24"/>
          <w:lang w:eastAsia="id-ID"/>
        </w:rPr>
        <w:t xml:space="preserve">).  Kelemahan dari metode ini adalah kenyataan bahwa kolorimetri visual tidak teliti, bahwa hematin asam itu bukan merupakan larutan </w:t>
      </w:r>
      <w:r>
        <w:rPr>
          <w:rFonts w:ascii="Times New Roman" w:hAnsi="Times New Roman"/>
          <w:color w:val="000000"/>
          <w:sz w:val="24"/>
          <w:szCs w:val="24"/>
          <w:lang w:eastAsia="id-ID"/>
        </w:rPr>
        <w:lastRenderedPageBreak/>
        <w:t>sejati dan bahwa alat itu tidak dapat distandardkan. Cara ini juga kurang baik karena tidak semua macam hemoglobin diubah menjadi hematin asam, misalnya karboxyhemoglobin, methemoglobin dan sulfhemoglobin (R.Gandasoebrata, 20</w:t>
      </w:r>
      <w:r>
        <w:rPr>
          <w:rFonts w:ascii="Times New Roman" w:hAnsi="Times New Roman"/>
          <w:color w:val="000000"/>
          <w:sz w:val="24"/>
          <w:szCs w:val="24"/>
          <w:lang w:val="en-US" w:eastAsia="id-ID"/>
        </w:rPr>
        <w:t>1</w:t>
      </w:r>
      <w:r>
        <w:rPr>
          <w:rFonts w:ascii="Times New Roman" w:hAnsi="Times New Roman"/>
          <w:color w:val="000000"/>
          <w:sz w:val="24"/>
          <w:szCs w:val="24"/>
          <w:lang w:eastAsia="id-ID"/>
        </w:rPr>
        <w:t xml:space="preserve">7) </w:t>
      </w:r>
    </w:p>
    <w:p w:rsidR="009F5914" w:rsidRDefault="009F5914" w:rsidP="009F5914">
      <w:pPr>
        <w:numPr>
          <w:ilvl w:val="4"/>
          <w:numId w:val="2"/>
        </w:numPr>
        <w:autoSpaceDE w:val="0"/>
        <w:autoSpaceDN w:val="0"/>
        <w:adjustRightInd w:val="0"/>
        <w:spacing w:after="0" w:line="480" w:lineRule="auto"/>
        <w:ind w:left="1418"/>
        <w:jc w:val="both"/>
        <w:rPr>
          <w:rFonts w:ascii="Times New Roman" w:hAnsi="Times New Roman"/>
          <w:sz w:val="24"/>
          <w:szCs w:val="24"/>
          <w:lang w:eastAsia="id-ID"/>
        </w:rPr>
      </w:pPr>
      <w:r w:rsidRPr="003E217B">
        <w:rPr>
          <w:rFonts w:ascii="Times New Roman" w:hAnsi="Times New Roman"/>
          <w:color w:val="000000"/>
          <w:sz w:val="24"/>
          <w:szCs w:val="24"/>
          <w:lang w:eastAsia="id-ID"/>
        </w:rPr>
        <w:t>Dengan CuSO</w:t>
      </w:r>
      <w:r w:rsidRPr="003E217B">
        <w:rPr>
          <w:rFonts w:ascii="Times New Roman" w:hAnsi="Times New Roman"/>
          <w:color w:val="000000"/>
          <w:sz w:val="16"/>
          <w:szCs w:val="16"/>
          <w:lang w:eastAsia="id-ID"/>
        </w:rPr>
        <w:t>4</w:t>
      </w:r>
      <w:r w:rsidRPr="003E217B">
        <w:rPr>
          <w:rFonts w:ascii="Times New Roman" w:hAnsi="Times New Roman"/>
          <w:color w:val="000000"/>
          <w:sz w:val="24"/>
          <w:szCs w:val="24"/>
          <w:lang w:eastAsia="id-ID"/>
        </w:rPr>
        <w:t xml:space="preserve"> BJ 1,053 </w:t>
      </w:r>
    </w:p>
    <w:p w:rsidR="009F5914" w:rsidRDefault="009F5914" w:rsidP="009F5914">
      <w:pPr>
        <w:spacing w:after="0" w:line="480" w:lineRule="auto"/>
        <w:ind w:left="1418" w:firstLine="567"/>
        <w:jc w:val="both"/>
        <w:rPr>
          <w:rFonts w:ascii="Times New Roman" w:hAnsi="Times New Roman"/>
          <w:color w:val="000000"/>
          <w:sz w:val="24"/>
          <w:szCs w:val="24"/>
          <w:lang w:eastAsia="id-ID"/>
        </w:rPr>
      </w:pPr>
      <w:r w:rsidRPr="003E217B">
        <w:rPr>
          <w:rFonts w:ascii="Times New Roman" w:hAnsi="Times New Roman"/>
          <w:color w:val="000000"/>
          <w:sz w:val="24"/>
          <w:szCs w:val="24"/>
          <w:lang w:eastAsia="id-ID"/>
        </w:rPr>
        <w:t xml:space="preserve">Cara ini hanya dipakai untuk menetapkan kadar Hb dari donor yang </w:t>
      </w:r>
      <w:r>
        <w:rPr>
          <w:rFonts w:ascii="Times New Roman" w:hAnsi="Times New Roman"/>
          <w:color w:val="000000"/>
          <w:sz w:val="24"/>
          <w:szCs w:val="24"/>
          <w:lang w:eastAsia="id-ID"/>
        </w:rPr>
        <w:t>diperlukan untuk tranfusi darah.  Untuk pemeriksaan klinik cara kupersulfat tidak dapat digunakan karena tidak mendapatkan kadar Hb dengan tepat.  Hasil dari metode ini adalah persen Hb.  Perlu diketahui bahwa kadar Hb seorang donor cukup kira-kira 80% Hb.  Tes ini dilakukan dengan meneteskan darah kapiler 1 tetes diatas permukaan larutan CuSO</w:t>
      </w:r>
      <w:r>
        <w:rPr>
          <w:rFonts w:ascii="Times New Roman" w:hAnsi="Times New Roman"/>
          <w:color w:val="000000"/>
          <w:sz w:val="16"/>
          <w:szCs w:val="16"/>
          <w:lang w:eastAsia="id-ID"/>
        </w:rPr>
        <w:t xml:space="preserve">4 </w:t>
      </w:r>
      <w:r>
        <w:rPr>
          <w:rFonts w:ascii="Times New Roman" w:hAnsi="Times New Roman"/>
          <w:color w:val="000000"/>
          <w:sz w:val="24"/>
          <w:szCs w:val="24"/>
          <w:lang w:eastAsia="id-ID"/>
        </w:rPr>
        <w:t xml:space="preserve">Bj 1,053 dengan volume 300 – 500 ml di dalam gelas takar.  Hasil cara ini adalah darah terapung, melayang atau terbenam. Darah terapung menunjukkan bahwa kadar Hb kira-kira dibawah 80%. Darah melayang menunjukkan kadar Hb kira-kira berkisar 80%.  Sedangkan darah terbenam menunjukkan kadar Hb diatas 80%. </w:t>
      </w:r>
    </w:p>
    <w:p w:rsidR="009F5914" w:rsidRDefault="009F5914" w:rsidP="009F5914">
      <w:pPr>
        <w:numPr>
          <w:ilvl w:val="4"/>
          <w:numId w:val="2"/>
        </w:numPr>
        <w:autoSpaceDE w:val="0"/>
        <w:autoSpaceDN w:val="0"/>
        <w:adjustRightInd w:val="0"/>
        <w:spacing w:after="0" w:line="480" w:lineRule="auto"/>
        <w:ind w:left="1418"/>
        <w:jc w:val="both"/>
        <w:rPr>
          <w:rFonts w:ascii="Times New Roman" w:hAnsi="Times New Roman"/>
          <w:sz w:val="24"/>
          <w:szCs w:val="24"/>
          <w:lang w:eastAsia="id-ID"/>
        </w:rPr>
      </w:pPr>
      <w:r>
        <w:rPr>
          <w:rFonts w:ascii="Times New Roman" w:hAnsi="Times New Roman"/>
          <w:color w:val="000000"/>
          <w:sz w:val="24"/>
          <w:szCs w:val="24"/>
          <w:lang w:eastAsia="id-ID"/>
        </w:rPr>
        <w:t xml:space="preserve">Cara Photometrik Kolorimeter </w:t>
      </w:r>
    </w:p>
    <w:p w:rsidR="009F5914" w:rsidRDefault="009F5914" w:rsidP="009F5914">
      <w:pPr>
        <w:spacing w:after="0" w:line="480" w:lineRule="auto"/>
        <w:ind w:left="1418" w:firstLine="567"/>
        <w:jc w:val="both"/>
        <w:rPr>
          <w:rFonts w:ascii="Times New Roman" w:hAnsi="Times New Roman"/>
          <w:color w:val="000000"/>
          <w:sz w:val="24"/>
          <w:szCs w:val="24"/>
          <w:lang w:eastAsia="id-ID"/>
        </w:rPr>
      </w:pPr>
      <w:r w:rsidRPr="002F1E37">
        <w:rPr>
          <w:rFonts w:ascii="Times New Roman" w:hAnsi="Times New Roman"/>
          <w:color w:val="000000"/>
          <w:sz w:val="24"/>
          <w:szCs w:val="24"/>
          <w:lang w:eastAsia="id-ID"/>
        </w:rPr>
        <w:t xml:space="preserve">Dengan photo-elektrik kolorimeter didapatkan kadar Hb lebih teliti </w:t>
      </w:r>
      <w:r>
        <w:rPr>
          <w:rFonts w:ascii="Times New Roman" w:hAnsi="Times New Roman"/>
          <w:color w:val="000000"/>
          <w:sz w:val="24"/>
          <w:szCs w:val="24"/>
          <w:lang w:eastAsia="id-ID"/>
        </w:rPr>
        <w:t xml:space="preserve">daripada cara visual (sahli).  Kesalahan hanya berkisar ± 2%.  Penetapan kadar Hb dengan cara ini ada berbagai macam cara, yaitu: </w:t>
      </w:r>
    </w:p>
    <w:p w:rsidR="009F5914" w:rsidRDefault="009F5914" w:rsidP="009F5914">
      <w:pPr>
        <w:numPr>
          <w:ilvl w:val="2"/>
          <w:numId w:val="11"/>
        </w:numPr>
        <w:tabs>
          <w:tab w:val="clear" w:pos="3420"/>
          <w:tab w:val="num" w:pos="1701"/>
        </w:tabs>
        <w:autoSpaceDE w:val="0"/>
        <w:autoSpaceDN w:val="0"/>
        <w:adjustRightInd w:val="0"/>
        <w:spacing w:after="0" w:line="480" w:lineRule="auto"/>
        <w:ind w:left="1701" w:hanging="283"/>
        <w:jc w:val="both"/>
        <w:rPr>
          <w:rFonts w:ascii="Times New Roman" w:hAnsi="Times New Roman"/>
          <w:sz w:val="24"/>
          <w:szCs w:val="24"/>
          <w:lang w:eastAsia="id-ID"/>
        </w:rPr>
      </w:pPr>
      <w:r>
        <w:rPr>
          <w:rFonts w:ascii="Times New Roman" w:hAnsi="Times New Roman"/>
          <w:color w:val="000000"/>
          <w:sz w:val="24"/>
          <w:szCs w:val="24"/>
          <w:lang w:eastAsia="id-ID"/>
        </w:rPr>
        <w:t xml:space="preserve">Cara Sianmethemoglobin </w:t>
      </w:r>
    </w:p>
    <w:p w:rsidR="009F5914" w:rsidRDefault="009F5914" w:rsidP="009F5914">
      <w:pPr>
        <w:autoSpaceDE w:val="0"/>
        <w:autoSpaceDN w:val="0"/>
        <w:adjustRightInd w:val="0"/>
        <w:spacing w:after="0" w:line="480" w:lineRule="auto"/>
        <w:ind w:left="1679" w:firstLine="448"/>
        <w:jc w:val="both"/>
        <w:rPr>
          <w:rFonts w:ascii="Times New Roman" w:hAnsi="Times New Roman"/>
          <w:color w:val="000000"/>
          <w:sz w:val="24"/>
          <w:szCs w:val="24"/>
          <w:lang w:eastAsia="id-ID"/>
        </w:rPr>
      </w:pPr>
      <w:r w:rsidRPr="00E368F7">
        <w:rPr>
          <w:rFonts w:ascii="Times New Roman" w:hAnsi="Times New Roman"/>
          <w:color w:val="000000"/>
          <w:sz w:val="24"/>
          <w:szCs w:val="24"/>
          <w:lang w:eastAsia="id-ID"/>
        </w:rPr>
        <w:t xml:space="preserve">Cara ini berdasarkan bahwa semua bentuk Hb (methemoglobin, </w:t>
      </w:r>
      <w:r>
        <w:rPr>
          <w:rFonts w:ascii="Times New Roman" w:hAnsi="Times New Roman"/>
          <w:color w:val="000000"/>
          <w:sz w:val="24"/>
          <w:szCs w:val="24"/>
          <w:lang w:eastAsia="id-ID"/>
        </w:rPr>
        <w:t xml:space="preserve"> karboxyhemoglobin kecuali sulfhemoglobin) diubah menjadi </w:t>
      </w:r>
      <w:r>
        <w:rPr>
          <w:rFonts w:ascii="Times New Roman" w:hAnsi="Times New Roman"/>
          <w:color w:val="000000"/>
          <w:sz w:val="24"/>
          <w:szCs w:val="24"/>
          <w:lang w:eastAsia="id-ID"/>
        </w:rPr>
        <w:lastRenderedPageBreak/>
        <w:t xml:space="preserve">sianmethemoglobin dalam larutan yang berisi </w:t>
      </w:r>
      <w:r>
        <w:rPr>
          <w:rFonts w:ascii="Times New Roman" w:hAnsi="Times New Roman"/>
          <w:i/>
          <w:iCs/>
          <w:color w:val="000000"/>
          <w:sz w:val="24"/>
          <w:szCs w:val="24"/>
          <w:lang w:eastAsia="id-ID"/>
        </w:rPr>
        <w:t>kalium sianida</w:t>
      </w:r>
      <w:r>
        <w:rPr>
          <w:rFonts w:ascii="Times New Roman" w:hAnsi="Times New Roman"/>
          <w:color w:val="000000"/>
          <w:sz w:val="24"/>
          <w:szCs w:val="24"/>
          <w:lang w:eastAsia="id-ID"/>
        </w:rPr>
        <w:t xml:space="preserve"> (KCN) dan kalium ferrisianida (K)</w:t>
      </w:r>
    </w:p>
    <w:p w:rsidR="009F5914" w:rsidRDefault="009F5914" w:rsidP="009F5914">
      <w:pPr>
        <w:numPr>
          <w:ilvl w:val="2"/>
          <w:numId w:val="11"/>
        </w:numPr>
        <w:tabs>
          <w:tab w:val="clear" w:pos="3420"/>
          <w:tab w:val="num" w:pos="1701"/>
        </w:tabs>
        <w:autoSpaceDE w:val="0"/>
        <w:autoSpaceDN w:val="0"/>
        <w:adjustRightInd w:val="0"/>
        <w:spacing w:after="0" w:line="480" w:lineRule="auto"/>
        <w:ind w:left="1701" w:hanging="283"/>
        <w:jc w:val="both"/>
        <w:rPr>
          <w:rFonts w:ascii="Times New Roman" w:hAnsi="Times New Roman"/>
          <w:color w:val="000000"/>
          <w:sz w:val="24"/>
          <w:szCs w:val="24"/>
          <w:lang w:eastAsia="id-ID"/>
        </w:rPr>
      </w:pPr>
      <w:r>
        <w:rPr>
          <w:rFonts w:ascii="Times New Roman" w:hAnsi="Times New Roman"/>
          <w:color w:val="000000"/>
          <w:sz w:val="24"/>
          <w:szCs w:val="24"/>
          <w:lang w:eastAsia="id-ID"/>
        </w:rPr>
        <w:t>Cara Oxihemoglobin</w:t>
      </w:r>
      <w:r>
        <w:rPr>
          <w:rFonts w:ascii="Times New Roman" w:hAnsi="Times New Roman"/>
          <w:color w:val="000000"/>
          <w:sz w:val="16"/>
          <w:szCs w:val="16"/>
          <w:lang w:eastAsia="id-ID"/>
        </w:rPr>
        <w:t xml:space="preserve">3 </w:t>
      </w:r>
      <w:r>
        <w:rPr>
          <w:rFonts w:ascii="Times New Roman" w:hAnsi="Times New Roman"/>
          <w:color w:val="000000"/>
          <w:sz w:val="24"/>
          <w:szCs w:val="24"/>
          <w:lang w:eastAsia="id-ID"/>
        </w:rPr>
        <w:t>Fe (CN)</w:t>
      </w:r>
      <w:r>
        <w:rPr>
          <w:rFonts w:ascii="Times New Roman" w:hAnsi="Times New Roman"/>
          <w:color w:val="000000"/>
          <w:sz w:val="16"/>
          <w:szCs w:val="16"/>
          <w:lang w:eastAsia="id-ID"/>
        </w:rPr>
        <w:t>6</w:t>
      </w:r>
      <w:r>
        <w:rPr>
          <w:rFonts w:ascii="Times New Roman" w:hAnsi="Times New Roman"/>
          <w:color w:val="000000"/>
          <w:sz w:val="24"/>
          <w:szCs w:val="24"/>
          <w:lang w:eastAsia="id-ID"/>
        </w:rPr>
        <w:t xml:space="preserve">). </w:t>
      </w:r>
    </w:p>
    <w:p w:rsidR="009F5914" w:rsidRDefault="009F5914" w:rsidP="009F5914">
      <w:pPr>
        <w:autoSpaceDE w:val="0"/>
        <w:autoSpaceDN w:val="0"/>
        <w:adjustRightInd w:val="0"/>
        <w:spacing w:after="0" w:line="480" w:lineRule="auto"/>
        <w:ind w:left="1679" w:firstLine="448"/>
        <w:jc w:val="both"/>
        <w:rPr>
          <w:rFonts w:ascii="Times New Roman" w:hAnsi="Times New Roman"/>
          <w:color w:val="000000"/>
          <w:sz w:val="24"/>
          <w:szCs w:val="24"/>
          <w:lang w:eastAsia="id-ID"/>
        </w:rPr>
      </w:pPr>
      <w:r w:rsidRPr="00866C79">
        <w:rPr>
          <w:rFonts w:ascii="Times New Roman" w:hAnsi="Times New Roman"/>
          <w:color w:val="000000"/>
          <w:sz w:val="24"/>
          <w:szCs w:val="24"/>
          <w:lang w:eastAsia="id-ID"/>
        </w:rPr>
        <w:t xml:space="preserve">Cara ini lebih singkat dan sederhana. Kelemahan metode ini ialah tidak ada larutan standard oxyhemoglobin yang stabil sehingga photometer sukar ditera. Maka untuk menera photometer dapat dipakai nilai hematokrit.  Kadar Hb orang sehat dihitung dengan gram % sama dengan 1/3 nilai hematokritnya.  Misalnya: nilai hematokrit 45% sesuai dengan kadar Hb 15 gram/100 ml darah.   </w:t>
      </w:r>
    </w:p>
    <w:p w:rsidR="009F5914" w:rsidRDefault="009F5914" w:rsidP="009F5914">
      <w:pPr>
        <w:numPr>
          <w:ilvl w:val="2"/>
          <w:numId w:val="11"/>
        </w:numPr>
        <w:tabs>
          <w:tab w:val="clear" w:pos="3420"/>
          <w:tab w:val="num" w:pos="1701"/>
        </w:tabs>
        <w:autoSpaceDE w:val="0"/>
        <w:autoSpaceDN w:val="0"/>
        <w:adjustRightInd w:val="0"/>
        <w:spacing w:after="0" w:line="480" w:lineRule="auto"/>
        <w:ind w:left="1701" w:hanging="283"/>
        <w:jc w:val="both"/>
        <w:rPr>
          <w:rFonts w:ascii="Times New Roman" w:hAnsi="Times New Roman"/>
          <w:color w:val="000000"/>
          <w:sz w:val="24"/>
          <w:szCs w:val="24"/>
          <w:lang w:eastAsia="id-ID"/>
        </w:rPr>
      </w:pPr>
      <w:r w:rsidRPr="00866C79">
        <w:rPr>
          <w:rFonts w:ascii="Times New Roman" w:hAnsi="Times New Roman"/>
          <w:color w:val="000000"/>
          <w:sz w:val="24"/>
          <w:szCs w:val="24"/>
          <w:lang w:eastAsia="id-ID"/>
        </w:rPr>
        <w:t xml:space="preserve">Cara Alkali Hematin </w:t>
      </w:r>
    </w:p>
    <w:p w:rsidR="009F5914" w:rsidRDefault="009F5914" w:rsidP="009F5914">
      <w:pPr>
        <w:autoSpaceDE w:val="0"/>
        <w:autoSpaceDN w:val="0"/>
        <w:adjustRightInd w:val="0"/>
        <w:spacing w:after="0" w:line="480" w:lineRule="auto"/>
        <w:ind w:left="1679" w:firstLine="448"/>
        <w:jc w:val="both"/>
        <w:rPr>
          <w:rFonts w:ascii="Times New Roman" w:hAnsi="Times New Roman"/>
          <w:color w:val="000000"/>
          <w:sz w:val="24"/>
          <w:szCs w:val="24"/>
          <w:lang w:eastAsia="id-ID"/>
        </w:rPr>
      </w:pPr>
      <w:r w:rsidRPr="00866C79">
        <w:rPr>
          <w:rFonts w:ascii="Times New Roman" w:hAnsi="Times New Roman"/>
          <w:color w:val="000000"/>
          <w:sz w:val="24"/>
          <w:szCs w:val="24"/>
          <w:lang w:eastAsia="id-ID"/>
        </w:rPr>
        <w:t xml:space="preserve">Cara ini sebenarnya menetapkan total Hb baik dari </w:t>
      </w:r>
      <w:r>
        <w:rPr>
          <w:rFonts w:ascii="Times New Roman" w:hAnsi="Times New Roman"/>
          <w:color w:val="000000"/>
          <w:sz w:val="24"/>
          <w:szCs w:val="24"/>
          <w:lang w:eastAsia="id-ID"/>
        </w:rPr>
        <w:t xml:space="preserve">carboxyhemoglobin, methemoglobin atau sulfhemoglobin.  Cara ini kurang teliti bila dibandingkan dengan cara sianmethemoglobin dan oxyhemoglobin. </w:t>
      </w:r>
    </w:p>
    <w:p w:rsidR="009F5914" w:rsidRPr="00CC1AD0" w:rsidRDefault="009F5914" w:rsidP="009F5914">
      <w:pPr>
        <w:autoSpaceDE w:val="0"/>
        <w:autoSpaceDN w:val="0"/>
        <w:adjustRightInd w:val="0"/>
        <w:spacing w:after="0" w:line="480" w:lineRule="auto"/>
        <w:ind w:left="1600"/>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Diantara ketiga metode ini yang paling tepat adalah menurut cara sianmethemoglobin (Depkes RI, </w:t>
      </w:r>
      <w:r>
        <w:rPr>
          <w:rFonts w:ascii="Times New Roman" w:hAnsi="Times New Roman"/>
          <w:color w:val="000000"/>
          <w:sz w:val="24"/>
          <w:szCs w:val="24"/>
          <w:lang w:val="en-US" w:eastAsia="id-ID"/>
        </w:rPr>
        <w:t>2014</w:t>
      </w:r>
      <w:r>
        <w:rPr>
          <w:rFonts w:ascii="Times New Roman" w:hAnsi="Times New Roman"/>
          <w:color w:val="000000"/>
          <w:sz w:val="24"/>
          <w:szCs w:val="24"/>
          <w:lang w:eastAsia="id-ID"/>
        </w:rPr>
        <w:t>).</w:t>
      </w:r>
    </w:p>
    <w:p w:rsidR="009F5914" w:rsidRPr="00972D27" w:rsidRDefault="009F5914" w:rsidP="009F5914">
      <w:pPr>
        <w:numPr>
          <w:ilvl w:val="0"/>
          <w:numId w:val="2"/>
        </w:numPr>
        <w:spacing w:after="0" w:line="480" w:lineRule="auto"/>
        <w:rPr>
          <w:rFonts w:ascii="Times New Roman" w:hAnsi="Times New Roman" w:cs="Times New Roman"/>
          <w:b/>
          <w:bCs/>
          <w:sz w:val="24"/>
          <w:szCs w:val="24"/>
        </w:rPr>
      </w:pPr>
      <w:r w:rsidRPr="00972D27">
        <w:rPr>
          <w:rFonts w:ascii="Times New Roman" w:hAnsi="Times New Roman" w:cs="Times New Roman"/>
          <w:b/>
          <w:bCs/>
          <w:sz w:val="24"/>
          <w:szCs w:val="24"/>
        </w:rPr>
        <w:t>Pisang Ambon</w:t>
      </w:r>
    </w:p>
    <w:p w:rsidR="009F5914" w:rsidRPr="00972D27" w:rsidRDefault="009F5914" w:rsidP="009F5914">
      <w:pPr>
        <w:pStyle w:val="BodyText"/>
        <w:spacing w:after="0" w:line="480" w:lineRule="auto"/>
        <w:ind w:left="720" w:firstLine="711"/>
        <w:jc w:val="both"/>
        <w:rPr>
          <w:rFonts w:ascii="Times New Roman" w:hAnsi="Times New Roman" w:cs="Times New Roman"/>
          <w:sz w:val="24"/>
          <w:szCs w:val="24"/>
        </w:rPr>
      </w:pPr>
      <w:r w:rsidRPr="00972D27">
        <w:rPr>
          <w:rFonts w:ascii="Times New Roman" w:hAnsi="Times New Roman" w:cs="Times New Roman"/>
          <w:sz w:val="24"/>
          <w:szCs w:val="24"/>
        </w:rPr>
        <w:t xml:space="preserve"> kebutuhan nutrisi salah satunya adalah zat besi selama hamil dengan rata-rata 800mg – 1040mg. Kebutuhan ini diperlukan untuk : ± 300mg diperlukan untuk pertumbuhan janin, ± 50mg - 75mg untuk pembentukan plasenta, ± 500mg digunakan untuk meningkatkan massa hemoglobin maternal atau sel darah merah, ± 200mg lebih akan dieksresikan lewat usus, urin, dan kulit, serta ± 200mg lenyap ketikamelahirkan.</w:t>
      </w:r>
    </w:p>
    <w:p w:rsidR="009F5914" w:rsidRPr="00972D27" w:rsidRDefault="009F5914" w:rsidP="009F5914">
      <w:pPr>
        <w:pStyle w:val="ListParagraph"/>
        <w:widowControl w:val="0"/>
        <w:numPr>
          <w:ilvl w:val="2"/>
          <w:numId w:val="15"/>
        </w:numPr>
        <w:tabs>
          <w:tab w:val="left" w:pos="1582"/>
        </w:tabs>
        <w:autoSpaceDE w:val="0"/>
        <w:autoSpaceDN w:val="0"/>
        <w:spacing w:after="0" w:line="480" w:lineRule="auto"/>
        <w:ind w:left="1045"/>
        <w:contextualSpacing w:val="0"/>
        <w:rPr>
          <w:rFonts w:ascii="Times New Roman" w:hAnsi="Times New Roman" w:cs="Times New Roman"/>
          <w:sz w:val="24"/>
          <w:szCs w:val="24"/>
        </w:rPr>
      </w:pPr>
      <w:r w:rsidRPr="00972D27">
        <w:rPr>
          <w:rFonts w:ascii="Times New Roman" w:hAnsi="Times New Roman" w:cs="Times New Roman"/>
          <w:sz w:val="24"/>
          <w:szCs w:val="24"/>
        </w:rPr>
        <w:t>Pengertian Pisang Ambon</w:t>
      </w:r>
    </w:p>
    <w:p w:rsidR="009F5914" w:rsidRPr="00E00350" w:rsidRDefault="009F5914" w:rsidP="009F5914">
      <w:pPr>
        <w:pStyle w:val="BodyText"/>
        <w:spacing w:after="0" w:line="480" w:lineRule="auto"/>
        <w:ind w:left="1045" w:firstLine="687"/>
        <w:jc w:val="both"/>
        <w:rPr>
          <w:rFonts w:ascii="Times New Roman" w:hAnsi="Times New Roman" w:cs="Times New Roman"/>
          <w:sz w:val="24"/>
          <w:szCs w:val="24"/>
          <w:lang w:val="en-US"/>
        </w:rPr>
      </w:pPr>
      <w:r w:rsidRPr="00972D27">
        <w:rPr>
          <w:rFonts w:ascii="Times New Roman" w:hAnsi="Times New Roman" w:cs="Times New Roman"/>
          <w:sz w:val="24"/>
          <w:szCs w:val="24"/>
        </w:rPr>
        <w:t xml:space="preserve">Pisang  ambon  atau  biasa  dikenal  dengan  pisang  hijau  adalah pisang </w:t>
      </w:r>
      <w:r w:rsidRPr="00972D27">
        <w:rPr>
          <w:rFonts w:ascii="Times New Roman" w:hAnsi="Times New Roman" w:cs="Times New Roman"/>
          <w:spacing w:val="-3"/>
          <w:sz w:val="24"/>
          <w:szCs w:val="24"/>
        </w:rPr>
        <w:t xml:space="preserve">yang </w:t>
      </w:r>
      <w:r w:rsidRPr="00972D27">
        <w:rPr>
          <w:rFonts w:ascii="Times New Roman" w:hAnsi="Times New Roman" w:cs="Times New Roman"/>
          <w:sz w:val="24"/>
          <w:szCs w:val="24"/>
        </w:rPr>
        <w:t xml:space="preserve">dagingnya tebal, berwarna putih kekuningan, kulitnya kehijau-hijauan sampai kuning </w:t>
      </w:r>
      <w:r w:rsidRPr="00972D27">
        <w:rPr>
          <w:rFonts w:ascii="Times New Roman" w:hAnsi="Times New Roman" w:cs="Times New Roman"/>
          <w:sz w:val="24"/>
          <w:szCs w:val="24"/>
        </w:rPr>
        <w:lastRenderedPageBreak/>
        <w:t xml:space="preserve">(Kamus Besar Bahasa Indonesia, </w:t>
      </w:r>
      <w:r w:rsidRPr="00972D27">
        <w:rPr>
          <w:rFonts w:ascii="Times New Roman" w:hAnsi="Times New Roman" w:cs="Times New Roman"/>
          <w:i/>
          <w:sz w:val="24"/>
          <w:szCs w:val="24"/>
        </w:rPr>
        <w:t>Online</w:t>
      </w:r>
      <w:r w:rsidRPr="00972D27">
        <w:rPr>
          <w:rFonts w:ascii="Times New Roman" w:hAnsi="Times New Roman" w:cs="Times New Roman"/>
          <w:sz w:val="24"/>
          <w:szCs w:val="24"/>
        </w:rPr>
        <w:t>). Buah ini banyak ditemukan  di  daerah  tropis seperti Indonesia dengan harga relatif murah, pisang  juga  mudah diolah menjadi beragam masakan (Yuliarti,</w:t>
      </w:r>
      <w:r>
        <w:rPr>
          <w:rFonts w:ascii="Times New Roman" w:hAnsi="Times New Roman" w:cs="Times New Roman"/>
          <w:sz w:val="24"/>
          <w:szCs w:val="24"/>
          <w:lang w:val="en-US"/>
        </w:rPr>
        <w:t xml:space="preserve"> </w:t>
      </w:r>
      <w:r w:rsidRPr="00972D27">
        <w:rPr>
          <w:rFonts w:ascii="Times New Roman" w:hAnsi="Times New Roman" w:cs="Times New Roman"/>
          <w:sz w:val="24"/>
          <w:szCs w:val="24"/>
        </w:rPr>
        <w:t>2011).</w:t>
      </w:r>
    </w:p>
    <w:p w:rsidR="009F5914" w:rsidRPr="00972D27" w:rsidRDefault="009F5914" w:rsidP="009F5914">
      <w:pPr>
        <w:pStyle w:val="ListParagraph"/>
        <w:widowControl w:val="0"/>
        <w:numPr>
          <w:ilvl w:val="2"/>
          <w:numId w:val="15"/>
        </w:numPr>
        <w:tabs>
          <w:tab w:val="left" w:pos="1582"/>
        </w:tabs>
        <w:autoSpaceDE w:val="0"/>
        <w:autoSpaceDN w:val="0"/>
        <w:spacing w:after="0" w:line="480" w:lineRule="auto"/>
        <w:ind w:left="1045"/>
        <w:contextualSpacing w:val="0"/>
        <w:rPr>
          <w:rFonts w:ascii="Times New Roman" w:hAnsi="Times New Roman" w:cs="Times New Roman"/>
          <w:sz w:val="24"/>
          <w:szCs w:val="24"/>
        </w:rPr>
      </w:pPr>
      <w:r w:rsidRPr="00972D27">
        <w:rPr>
          <w:rFonts w:ascii="Times New Roman" w:hAnsi="Times New Roman" w:cs="Times New Roman"/>
          <w:sz w:val="24"/>
          <w:szCs w:val="24"/>
        </w:rPr>
        <w:t>Manfaat dan Kandungan</w:t>
      </w:r>
      <w:r>
        <w:rPr>
          <w:rFonts w:ascii="Times New Roman" w:hAnsi="Times New Roman" w:cs="Times New Roman"/>
          <w:sz w:val="24"/>
          <w:szCs w:val="24"/>
          <w:lang w:val="en-US"/>
        </w:rPr>
        <w:t xml:space="preserve"> </w:t>
      </w:r>
      <w:r w:rsidRPr="00972D27">
        <w:rPr>
          <w:rFonts w:ascii="Times New Roman" w:hAnsi="Times New Roman" w:cs="Times New Roman"/>
          <w:sz w:val="24"/>
          <w:szCs w:val="24"/>
        </w:rPr>
        <w:t>Pisang</w:t>
      </w:r>
    </w:p>
    <w:p w:rsidR="009F5914" w:rsidRDefault="009F5914" w:rsidP="009F5914">
      <w:pPr>
        <w:pStyle w:val="BodyText"/>
        <w:spacing w:after="0" w:line="480" w:lineRule="auto"/>
        <w:ind w:left="1045" w:firstLine="687"/>
        <w:jc w:val="both"/>
        <w:rPr>
          <w:rFonts w:ascii="Times New Roman" w:hAnsi="Times New Roman" w:cs="Times New Roman"/>
          <w:sz w:val="24"/>
          <w:szCs w:val="24"/>
        </w:rPr>
      </w:pPr>
      <w:r w:rsidRPr="00972D27">
        <w:rPr>
          <w:rFonts w:ascii="Times New Roman" w:hAnsi="Times New Roman" w:cs="Times New Roman"/>
          <w:sz w:val="24"/>
          <w:szCs w:val="24"/>
        </w:rPr>
        <w:t xml:space="preserve">Pisang sejak lama telah dikenal sebagai buah lezat dan berkhasiat bagi kesehatan. Buah pisang mengandung  kalium (potasium) </w:t>
      </w:r>
      <w:r w:rsidRPr="00972D27">
        <w:rPr>
          <w:rFonts w:ascii="Times New Roman" w:hAnsi="Times New Roman" w:cs="Times New Roman"/>
          <w:spacing w:val="-3"/>
          <w:sz w:val="24"/>
          <w:szCs w:val="24"/>
        </w:rPr>
        <w:t xml:space="preserve">yang </w:t>
      </w:r>
      <w:r w:rsidRPr="00972D27">
        <w:rPr>
          <w:rFonts w:ascii="Times New Roman" w:hAnsi="Times New Roman" w:cs="Times New Roman"/>
          <w:sz w:val="24"/>
          <w:szCs w:val="24"/>
        </w:rPr>
        <w:t>bermanfaat untuk penyeimbangan pH atau derajat keasaman didalam lambung (Lalage, 2013). Selain itu,</w:t>
      </w:r>
      <w:r>
        <w:rPr>
          <w:rFonts w:ascii="Times New Roman" w:hAnsi="Times New Roman" w:cs="Times New Roman"/>
          <w:sz w:val="24"/>
          <w:szCs w:val="24"/>
          <w:lang w:val="en-US"/>
        </w:rPr>
        <w:t xml:space="preserve"> </w:t>
      </w:r>
      <w:r w:rsidRPr="00972D27">
        <w:rPr>
          <w:rFonts w:ascii="Times New Roman" w:hAnsi="Times New Roman" w:cs="Times New Roman"/>
          <w:sz w:val="24"/>
          <w:szCs w:val="24"/>
        </w:rPr>
        <w:t xml:space="preserve">kalium bermanfaat untuk pengendalian tekanan darah, memengaruhi irama jantung, terapi darah tinggi, membersihkan karbondioksida didalam darah, berperan dalam kepekatan saraf dan otot, serta memicu  kerja otot dan simpul saraf (Astrawan, 2008).  </w:t>
      </w:r>
      <w:r>
        <w:rPr>
          <w:rFonts w:ascii="Times New Roman" w:hAnsi="Times New Roman" w:cs="Times New Roman"/>
          <w:sz w:val="24"/>
          <w:szCs w:val="24"/>
        </w:rPr>
        <w:t xml:space="preserve">Kandungan mineral yang menonjol pada pisang adalah kalium yang diperkirakan menyumbang sekitar 440 mg. Kalium berfungsi untuk menjaga keseimbangan air dalam tubuh tubuh dan membnatu pengiriman oksigen ke otak . </w:t>
      </w:r>
    </w:p>
    <w:p w:rsidR="009F5914" w:rsidRDefault="009F5914" w:rsidP="009F5914">
      <w:pPr>
        <w:pStyle w:val="BodyText"/>
        <w:spacing w:after="0" w:line="480" w:lineRule="auto"/>
        <w:ind w:left="1045" w:hanging="52"/>
        <w:jc w:val="both"/>
        <w:rPr>
          <w:rFonts w:ascii="Times New Roman" w:hAnsi="Times New Roman" w:cs="Times New Roman"/>
          <w:sz w:val="24"/>
          <w:szCs w:val="24"/>
        </w:rPr>
      </w:pPr>
      <w:r>
        <w:rPr>
          <w:rFonts w:ascii="Times New Roman" w:hAnsi="Times New Roman" w:cs="Times New Roman"/>
          <w:sz w:val="24"/>
          <w:szCs w:val="24"/>
        </w:rPr>
        <w:t>( suyanti, 2008).</w:t>
      </w:r>
    </w:p>
    <w:p w:rsidR="009F5914" w:rsidRDefault="009F5914" w:rsidP="009F5914">
      <w:pPr>
        <w:pStyle w:val="BodyText"/>
        <w:spacing w:after="0" w:line="480" w:lineRule="auto"/>
        <w:ind w:left="1045" w:hanging="5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Buah pisang mempunyai kandungan gizi yang baik, antara lain menyediakan energi yang cukup tinggi dibandingkan dengan buah-buahan lain. Pisang kaya akan mineral seperti kalium, magnesium, besi, fosfor dan kalsium, mengandung vitamin B6 dan C, serta mengandung serotin yang aktif sebagai neutransmiter untuk kelancaran fungsi otak. (Suyanti, 2008)</w:t>
      </w:r>
    </w:p>
    <w:p w:rsidR="009F5914" w:rsidRDefault="009F5914" w:rsidP="009F5914">
      <w:pPr>
        <w:pStyle w:val="BodyText"/>
        <w:spacing w:after="0" w:line="480" w:lineRule="auto"/>
        <w:ind w:left="1045" w:hanging="52"/>
        <w:jc w:val="both"/>
        <w:rPr>
          <w:rFonts w:ascii="Times New Roman" w:hAnsi="Times New Roman" w:cs="Times New Roman"/>
          <w:sz w:val="24"/>
          <w:szCs w:val="24"/>
        </w:rPr>
      </w:pPr>
    </w:p>
    <w:p w:rsidR="009F5914" w:rsidRPr="008140AB" w:rsidRDefault="009F5914" w:rsidP="009F5914">
      <w:pPr>
        <w:pStyle w:val="BodyText"/>
        <w:spacing w:after="0" w:line="480" w:lineRule="auto"/>
        <w:ind w:left="1045" w:hanging="52"/>
        <w:jc w:val="both"/>
        <w:rPr>
          <w:rFonts w:ascii="Times New Roman" w:hAnsi="Times New Roman" w:cs="Times New Roman"/>
          <w:sz w:val="24"/>
          <w:szCs w:val="24"/>
        </w:rPr>
      </w:pPr>
    </w:p>
    <w:p w:rsidR="009F5914" w:rsidRPr="00891D77" w:rsidRDefault="009F5914" w:rsidP="009F591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rPr>
        <w:t xml:space="preserve">Tabel 2.3 </w:t>
      </w:r>
    </w:p>
    <w:p w:rsidR="009F5914" w:rsidRPr="00891D77" w:rsidRDefault="009F5914" w:rsidP="009F591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rPr>
        <w:t xml:space="preserve">Kandungan </w:t>
      </w:r>
      <w:r w:rsidRPr="00891D77">
        <w:rPr>
          <w:rFonts w:ascii="Times New Roman" w:hAnsi="Times New Roman" w:cs="Times New Roman"/>
          <w:b/>
          <w:sz w:val="20"/>
          <w:szCs w:val="20"/>
          <w:lang w:val="en-US"/>
        </w:rPr>
        <w:t>Gizi Beberapa Variates Pisang (per 100 gram).</w:t>
      </w:r>
    </w:p>
    <w:p w:rsidR="009F5914" w:rsidRPr="00891D77" w:rsidRDefault="009F5914" w:rsidP="009F5914">
      <w:pPr>
        <w:pStyle w:val="BodyText"/>
        <w:spacing w:after="0"/>
        <w:jc w:val="center"/>
        <w:rPr>
          <w:rFonts w:ascii="Times New Roman" w:hAnsi="Times New Roman" w:cs="Times New Roman"/>
          <w:b/>
          <w:sz w:val="20"/>
          <w:szCs w:val="20"/>
          <w:lang w:val="en-US"/>
        </w:rPr>
      </w:pPr>
    </w:p>
    <w:tbl>
      <w:tblPr>
        <w:tblStyle w:val="TableGrid"/>
        <w:tblW w:w="0" w:type="auto"/>
        <w:tblInd w:w="108" w:type="dxa"/>
        <w:tblLook w:val="04A0"/>
      </w:tblPr>
      <w:tblGrid>
        <w:gridCol w:w="1701"/>
        <w:gridCol w:w="1276"/>
        <w:gridCol w:w="1276"/>
        <w:gridCol w:w="1276"/>
        <w:gridCol w:w="1417"/>
        <w:gridCol w:w="1099"/>
      </w:tblGrid>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Zat Gizi</w:t>
            </w:r>
          </w:p>
        </w:tc>
        <w:tc>
          <w:tcPr>
            <w:tcW w:w="1276"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 xml:space="preserve">Ambon </w:t>
            </w:r>
          </w:p>
        </w:tc>
        <w:tc>
          <w:tcPr>
            <w:tcW w:w="1276"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Nangka</w:t>
            </w:r>
          </w:p>
        </w:tc>
        <w:tc>
          <w:tcPr>
            <w:tcW w:w="1276"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Kepok</w:t>
            </w:r>
          </w:p>
        </w:tc>
        <w:tc>
          <w:tcPr>
            <w:tcW w:w="1417"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Raja Sereh</w:t>
            </w:r>
          </w:p>
        </w:tc>
        <w:tc>
          <w:tcPr>
            <w:tcW w:w="1099" w:type="dxa"/>
          </w:tcPr>
          <w:p w:rsidR="009F5914" w:rsidRPr="00891D77" w:rsidRDefault="009F5914" w:rsidP="008A7AD4">
            <w:pPr>
              <w:pStyle w:val="BodyText"/>
              <w:spacing w:after="0"/>
              <w:jc w:val="center"/>
              <w:rPr>
                <w:rFonts w:ascii="Times New Roman" w:hAnsi="Times New Roman" w:cs="Times New Roman"/>
                <w:b/>
                <w:sz w:val="20"/>
                <w:szCs w:val="20"/>
                <w:lang w:val="en-US"/>
              </w:rPr>
            </w:pPr>
            <w:r w:rsidRPr="00891D77">
              <w:rPr>
                <w:rFonts w:ascii="Times New Roman" w:hAnsi="Times New Roman" w:cs="Times New Roman"/>
                <w:b/>
                <w:sz w:val="20"/>
                <w:szCs w:val="20"/>
                <w:lang w:val="en-US"/>
              </w:rPr>
              <w:t>Siam</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Energi (Kal)</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92</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121</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115</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108</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268</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lastRenderedPageBreak/>
              <w:t>Protein (g)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1,2</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1,3</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4,3</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Lemak (g)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0,3</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0,1</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1,2</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0,3</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12,6</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Karbohidrat (g)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24,0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28,9</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26,8</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28,2</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58,1</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Kalsium (mg)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9</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11</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16</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20,4</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Fosfor (mg)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42</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37</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43</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38</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44,2</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Besi (mg)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0,5</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0,9</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1,2</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0,1</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1,6</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Vitamin A (RE)</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17</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Vitamin B (mg)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0,05</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0,13</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0,10</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1,002</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20,4</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Vitamin C (mg)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3,0</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3,4</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2,0</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2</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0,01</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Air (g)</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73,8</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68,9</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70,7</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69,3</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62,0</w:t>
            </w:r>
          </w:p>
        </w:tc>
      </w:tr>
      <w:tr w:rsidR="009F5914" w:rsidRPr="00891D77" w:rsidTr="008A7AD4">
        <w:tc>
          <w:tcPr>
            <w:tcW w:w="1701"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Bagian Yang dapat di makan (%)</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70 %</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72%</w:t>
            </w:r>
          </w:p>
        </w:tc>
        <w:tc>
          <w:tcPr>
            <w:tcW w:w="1276"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62%</w:t>
            </w:r>
          </w:p>
        </w:tc>
        <w:tc>
          <w:tcPr>
            <w:tcW w:w="1417"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86%</w:t>
            </w:r>
          </w:p>
        </w:tc>
        <w:tc>
          <w:tcPr>
            <w:tcW w:w="1099" w:type="dxa"/>
          </w:tcPr>
          <w:p w:rsidR="009F5914" w:rsidRPr="00891D77" w:rsidRDefault="009F5914" w:rsidP="008A7AD4">
            <w:pPr>
              <w:pStyle w:val="BodyText"/>
              <w:spacing w:after="0"/>
              <w:jc w:val="center"/>
              <w:rPr>
                <w:rFonts w:ascii="Times New Roman" w:hAnsi="Times New Roman" w:cs="Times New Roman"/>
                <w:sz w:val="20"/>
                <w:szCs w:val="20"/>
                <w:lang w:val="en-US"/>
              </w:rPr>
            </w:pPr>
            <w:r w:rsidRPr="00891D77">
              <w:rPr>
                <w:rFonts w:ascii="Times New Roman" w:hAnsi="Times New Roman" w:cs="Times New Roman"/>
                <w:sz w:val="20"/>
                <w:szCs w:val="20"/>
                <w:lang w:val="en-US"/>
              </w:rPr>
              <w:t>75%</w:t>
            </w:r>
          </w:p>
        </w:tc>
      </w:tr>
    </w:tbl>
    <w:p w:rsidR="009F5914" w:rsidRPr="00347D84" w:rsidRDefault="009F5914" w:rsidP="009F5914">
      <w:pPr>
        <w:spacing w:line="480" w:lineRule="auto"/>
        <w:rPr>
          <w:rFonts w:ascii="Times New Roman" w:hAnsi="Times New Roman" w:cs="Times New Roman"/>
          <w:sz w:val="24"/>
          <w:szCs w:val="24"/>
        </w:rPr>
      </w:pPr>
    </w:p>
    <w:p w:rsidR="009F5914" w:rsidRPr="00972D27" w:rsidRDefault="009F5914" w:rsidP="009F5914">
      <w:pPr>
        <w:pStyle w:val="ListParagraph"/>
        <w:widowControl w:val="0"/>
        <w:numPr>
          <w:ilvl w:val="2"/>
          <w:numId w:val="15"/>
        </w:numPr>
        <w:tabs>
          <w:tab w:val="left" w:pos="1582"/>
        </w:tabs>
        <w:autoSpaceDE w:val="0"/>
        <w:autoSpaceDN w:val="0"/>
        <w:spacing w:after="0" w:line="480" w:lineRule="auto"/>
        <w:ind w:left="1045"/>
        <w:contextualSpacing w:val="0"/>
        <w:rPr>
          <w:rFonts w:ascii="Times New Roman" w:hAnsi="Times New Roman" w:cs="Times New Roman"/>
          <w:sz w:val="24"/>
          <w:szCs w:val="24"/>
        </w:rPr>
      </w:pPr>
      <w:r w:rsidRPr="00972D27">
        <w:rPr>
          <w:rFonts w:ascii="Times New Roman" w:hAnsi="Times New Roman" w:cs="Times New Roman"/>
          <w:sz w:val="24"/>
          <w:szCs w:val="24"/>
        </w:rPr>
        <w:t>Pengaruh Pemberian Pisang Ambon Terhadap Hemoglobin Pada Ibu Hamil</w:t>
      </w:r>
    </w:p>
    <w:p w:rsidR="009F5914" w:rsidRDefault="009F5914" w:rsidP="009F5914">
      <w:pPr>
        <w:pStyle w:val="BodyText"/>
        <w:spacing w:after="0" w:line="480" w:lineRule="auto"/>
        <w:ind w:left="1045" w:firstLine="687"/>
        <w:jc w:val="both"/>
        <w:rPr>
          <w:rFonts w:ascii="Times New Roman" w:hAnsi="Times New Roman" w:cs="Times New Roman"/>
          <w:color w:val="000000"/>
          <w:sz w:val="24"/>
          <w:lang w:val="en-US"/>
        </w:rPr>
      </w:pPr>
      <w:r w:rsidRPr="00123858">
        <w:rPr>
          <w:rFonts w:ascii="Times New Roman" w:hAnsi="Times New Roman" w:cs="Times New Roman"/>
          <w:color w:val="000000"/>
          <w:sz w:val="24"/>
          <w:szCs w:val="24"/>
        </w:rPr>
        <w:t>Hemoglobin merupakan suatu</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unsur protein majemuk yang</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mengandung unsur non-protein yaitu</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heme. Sintesis heme dalam</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memproduksi hemoglobin dibantu oleh</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piridoksin atau vitamin B6. Vitamin B6</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dapat dijumpai pada daging dan buahbuahan.</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Buah pisang merupakan salah</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satu buah yang memiliki kandungan</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vitamin B6 yang cukup sebesar</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(Muchtadi, 2009). Pada 100 gram saji</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pisang ambon (1 buah) menggandung</w:t>
      </w:r>
      <w:r>
        <w:rPr>
          <w:rFonts w:ascii="Times New Roman" w:hAnsi="Times New Roman" w:cs="Times New Roman"/>
          <w:color w:val="000000"/>
          <w:sz w:val="24"/>
          <w:szCs w:val="24"/>
          <w:lang w:val="en-US"/>
        </w:rPr>
        <w:t xml:space="preserve"> </w:t>
      </w:r>
      <w:r w:rsidRPr="00123858">
        <w:rPr>
          <w:rFonts w:ascii="Times New Roman" w:hAnsi="Times New Roman" w:cs="Times New Roman"/>
          <w:color w:val="000000"/>
          <w:sz w:val="24"/>
          <w:szCs w:val="24"/>
        </w:rPr>
        <w:t>73,8 g air, zat besi 0,5 mg, vitamin C 9</w:t>
      </w:r>
      <w:r>
        <w:rPr>
          <w:rFonts w:ascii="Times New Roman" w:hAnsi="Times New Roman" w:cs="Times New Roman"/>
          <w:color w:val="000000"/>
          <w:sz w:val="24"/>
          <w:szCs w:val="24"/>
          <w:lang w:val="en-US"/>
        </w:rPr>
        <w:t xml:space="preserve"> </w:t>
      </w:r>
      <w:r w:rsidRPr="00677B3C">
        <w:rPr>
          <w:rFonts w:ascii="Times New Roman" w:hAnsi="Times New Roman" w:cs="Times New Roman"/>
          <w:color w:val="000000"/>
          <w:sz w:val="24"/>
        </w:rPr>
        <w:t>mg, B1 0,05 mg, B2 0,8 mg, B6 0,1 mg</w:t>
      </w:r>
      <w:r>
        <w:rPr>
          <w:rFonts w:ascii="Times New Roman" w:hAnsi="Times New Roman" w:cs="Times New Roman"/>
          <w:color w:val="000000"/>
          <w:sz w:val="24"/>
          <w:lang w:val="en-US"/>
        </w:rPr>
        <w:t xml:space="preserve"> </w:t>
      </w:r>
      <w:r w:rsidRPr="00677B3C">
        <w:rPr>
          <w:rFonts w:ascii="Times New Roman" w:hAnsi="Times New Roman" w:cs="Times New Roman"/>
          <w:color w:val="000000"/>
          <w:sz w:val="24"/>
        </w:rPr>
        <w:t>dan fosfor 28 mg selain itu buah pisang</w:t>
      </w:r>
      <w:r>
        <w:rPr>
          <w:rFonts w:ascii="Times New Roman" w:hAnsi="Times New Roman" w:cs="Times New Roman"/>
          <w:color w:val="000000"/>
          <w:sz w:val="24"/>
          <w:lang w:val="en-US"/>
        </w:rPr>
        <w:t xml:space="preserve"> </w:t>
      </w:r>
      <w:r w:rsidRPr="00677B3C">
        <w:rPr>
          <w:rFonts w:ascii="Times New Roman" w:hAnsi="Times New Roman" w:cs="Times New Roman"/>
          <w:color w:val="000000"/>
          <w:sz w:val="24"/>
        </w:rPr>
        <w:t>ambon memiliki tekstrur yang lembut</w:t>
      </w:r>
      <w:r>
        <w:rPr>
          <w:rFonts w:ascii="Times New Roman" w:hAnsi="Times New Roman" w:cs="Times New Roman"/>
          <w:color w:val="000000"/>
          <w:sz w:val="24"/>
          <w:lang w:val="en-US"/>
        </w:rPr>
        <w:t xml:space="preserve"> </w:t>
      </w:r>
      <w:r w:rsidRPr="00677B3C">
        <w:rPr>
          <w:rFonts w:ascii="Times New Roman" w:hAnsi="Times New Roman" w:cs="Times New Roman"/>
          <w:color w:val="000000"/>
          <w:sz w:val="24"/>
        </w:rPr>
        <w:t xml:space="preserve">dan </w:t>
      </w:r>
      <w:r>
        <w:rPr>
          <w:rFonts w:ascii="Times New Roman" w:hAnsi="Times New Roman" w:cs="Times New Roman"/>
          <w:color w:val="000000"/>
          <w:sz w:val="24"/>
        </w:rPr>
        <w:t>memiliki rasa yang manis (Fenni</w:t>
      </w:r>
      <w:r w:rsidRPr="00677B3C">
        <w:rPr>
          <w:rFonts w:ascii="Times New Roman" w:hAnsi="Times New Roman" w:cs="Times New Roman"/>
          <w:color w:val="000000"/>
          <w:sz w:val="24"/>
        </w:rPr>
        <w:t>,</w:t>
      </w:r>
      <w:r>
        <w:rPr>
          <w:rFonts w:ascii="Times New Roman" w:hAnsi="Times New Roman" w:cs="Times New Roman"/>
          <w:color w:val="000000"/>
          <w:sz w:val="24"/>
          <w:lang w:val="en-US"/>
        </w:rPr>
        <w:t xml:space="preserve"> </w:t>
      </w:r>
      <w:r>
        <w:rPr>
          <w:rFonts w:ascii="Times New Roman" w:hAnsi="Times New Roman" w:cs="Times New Roman"/>
          <w:color w:val="000000"/>
          <w:sz w:val="24"/>
        </w:rPr>
        <w:t>2018</w:t>
      </w:r>
      <w:r w:rsidRPr="00677B3C">
        <w:rPr>
          <w:rFonts w:ascii="Times New Roman" w:hAnsi="Times New Roman" w:cs="Times New Roman"/>
          <w:color w:val="000000"/>
          <w:sz w:val="24"/>
        </w:rPr>
        <w:t>).</w:t>
      </w:r>
    </w:p>
    <w:p w:rsidR="009F5914" w:rsidRDefault="009F5914" w:rsidP="009F5914">
      <w:pPr>
        <w:pStyle w:val="BodyText"/>
        <w:spacing w:after="0" w:line="480" w:lineRule="auto"/>
        <w:ind w:left="1045" w:firstLine="687"/>
        <w:jc w:val="both"/>
        <w:rPr>
          <w:rFonts w:ascii="Times New Roman" w:hAnsi="Times New Roman" w:cs="Times New Roman"/>
          <w:color w:val="000000"/>
          <w:sz w:val="24"/>
        </w:rPr>
      </w:pPr>
      <w:r w:rsidRPr="00B61D81">
        <w:rPr>
          <w:rFonts w:ascii="Times New Roman" w:hAnsi="Times New Roman" w:cs="Times New Roman"/>
          <w:color w:val="000000"/>
          <w:sz w:val="24"/>
        </w:rPr>
        <w:t>Pisang ambon</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memberikan manfaat pada ibu hamil</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dalam meningkatkan kadar hemoglobin.</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Proses penyerapan besi membutuhkan</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vitamin C yang membantu dalam</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absorbsi besi dan membantu melepaskan</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besi dari tempat penyimpanannya.</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Pisang ambon yang mengandung</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vitamin C berguna untuk membantu</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penyerapan besi sehingga absorbsi akan</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lebih banyak dalam usus. Vitamin C</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atau asam askorbat memiliki sifat</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berbentuk serbuk atau hablur, berwarna</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putih agak kekuningan, larut baik dalam</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air, sukar larut dalam ethanol dan tidak</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 xml:space="preserve">larut dalam kloroform. Sensitif </w:t>
      </w:r>
      <w:r w:rsidRPr="00B61D81">
        <w:rPr>
          <w:rFonts w:ascii="Times New Roman" w:hAnsi="Times New Roman" w:cs="Times New Roman"/>
          <w:color w:val="000000"/>
          <w:sz w:val="24"/>
        </w:rPr>
        <w:lastRenderedPageBreak/>
        <w:t>terhadap</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cahaya sehingga bila terkena cahaya</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akan berubah warna menjadi gelap.</w:t>
      </w:r>
      <w:r w:rsidRPr="00B61D81">
        <w:rPr>
          <w:rFonts w:ascii="Times New Roman" w:hAnsi="Times New Roman" w:cs="Times New Roman"/>
          <w:color w:val="000000"/>
          <w:sz w:val="24"/>
          <w:lang w:val="en-US"/>
        </w:rPr>
        <w:t xml:space="preserve"> </w:t>
      </w:r>
      <w:r w:rsidRPr="00B61D81">
        <w:rPr>
          <w:rFonts w:ascii="Times New Roman" w:hAnsi="Times New Roman" w:cs="Times New Roman"/>
          <w:color w:val="000000"/>
          <w:sz w:val="24"/>
        </w:rPr>
        <w:t>Mudah teroksidasi. Sifatnya asam</w:t>
      </w:r>
      <w:r w:rsidRPr="00B61D81">
        <w:rPr>
          <w:rFonts w:ascii="Times New Roman" w:hAnsi="Times New Roman" w:cs="Times New Roman"/>
          <w:color w:val="000000"/>
          <w:sz w:val="24"/>
          <w:lang w:val="en-US"/>
        </w:rPr>
        <w:t xml:space="preserve"> </w:t>
      </w:r>
      <w:r>
        <w:rPr>
          <w:rFonts w:ascii="Times New Roman" w:hAnsi="Times New Roman" w:cs="Times New Roman"/>
          <w:color w:val="000000"/>
          <w:sz w:val="24"/>
        </w:rPr>
        <w:t>(Fenni, 2018</w:t>
      </w:r>
      <w:r w:rsidRPr="00B61D81">
        <w:rPr>
          <w:rFonts w:ascii="Times New Roman" w:hAnsi="Times New Roman" w:cs="Times New Roman"/>
          <w:color w:val="000000"/>
          <w:sz w:val="24"/>
        </w:rPr>
        <w:t xml:space="preserve">). </w:t>
      </w:r>
      <w:r>
        <w:rPr>
          <w:rFonts w:ascii="Times New Roman" w:hAnsi="Times New Roman" w:cs="Times New Roman"/>
          <w:color w:val="000000"/>
          <w:sz w:val="24"/>
        </w:rPr>
        <w:t>Besi non heme yang terdapat dalam buah pisang ambon ketika berada dalam lambung  akan di absorbsi oleh vitamin C (9 mg). Didalam lambung akan terjadi perubahan besi feri menjadi ferro sehingga mudah diserap leh tubuh . dalam sirkulasi darah akan diikat mnjadi transferin selanjutnya akan bersenyawa dengan profirin membentuk heme akan bersenyawa dengan globulin dan membentuk hemoglobin. ( Fenii, 2018).</w:t>
      </w:r>
    </w:p>
    <w:p w:rsidR="009F5914" w:rsidRPr="008140AB" w:rsidRDefault="009F5914" w:rsidP="009F5914">
      <w:pPr>
        <w:pStyle w:val="BodyText"/>
        <w:spacing w:after="0" w:line="480" w:lineRule="auto"/>
        <w:ind w:left="1045" w:firstLine="687"/>
        <w:jc w:val="both"/>
        <w:rPr>
          <w:rFonts w:ascii="Times New Roman" w:hAnsi="Times New Roman" w:cs="Times New Roman"/>
          <w:color w:val="000000"/>
          <w:sz w:val="24"/>
        </w:rPr>
      </w:pPr>
      <w:r>
        <w:rPr>
          <w:rFonts w:ascii="Times New Roman" w:hAnsi="Times New Roman" w:cs="Times New Roman"/>
          <w:color w:val="000000"/>
          <w:sz w:val="24"/>
          <w:lang w:val="en-US"/>
        </w:rPr>
        <w:t xml:space="preserve">Hasil penelitian </w:t>
      </w:r>
      <w:r w:rsidRPr="0033383B">
        <w:rPr>
          <w:rFonts w:ascii="Times New Roman" w:hAnsi="Times New Roman" w:cs="Times New Roman"/>
          <w:iCs/>
          <w:color w:val="000000"/>
          <w:sz w:val="24"/>
        </w:rPr>
        <w:t>Fenni Dwi Andina</w:t>
      </w:r>
      <w:r>
        <w:rPr>
          <w:rFonts w:ascii="Times New Roman" w:hAnsi="Times New Roman" w:cs="Times New Roman"/>
          <w:iCs/>
          <w:color w:val="000000"/>
          <w:sz w:val="24"/>
          <w:lang w:val="en-US"/>
        </w:rPr>
        <w:t xml:space="preserve"> (2018) tentang </w:t>
      </w:r>
      <w:r w:rsidRPr="0033383B">
        <w:rPr>
          <w:rFonts w:ascii="Times New Roman" w:hAnsi="Times New Roman" w:cs="Times New Roman"/>
          <w:bCs/>
          <w:color w:val="000000"/>
          <w:sz w:val="24"/>
          <w:szCs w:val="28"/>
        </w:rPr>
        <w:t>Perbedaan Kadar Hb Sebelum dan Sesudah</w:t>
      </w:r>
      <w:r>
        <w:rPr>
          <w:rFonts w:ascii="Times New Roman" w:hAnsi="Times New Roman" w:cs="Times New Roman"/>
          <w:bCs/>
          <w:color w:val="000000"/>
          <w:sz w:val="24"/>
          <w:szCs w:val="28"/>
          <w:lang w:val="en-US"/>
        </w:rPr>
        <w:t xml:space="preserve"> </w:t>
      </w:r>
      <w:r w:rsidRPr="0033383B">
        <w:rPr>
          <w:rFonts w:ascii="Times New Roman" w:hAnsi="Times New Roman" w:cs="Times New Roman"/>
          <w:bCs/>
          <w:color w:val="000000"/>
          <w:sz w:val="24"/>
          <w:szCs w:val="28"/>
        </w:rPr>
        <w:t>Pemberian Pisang Ambon Pada Ibu Hamil dengan</w:t>
      </w:r>
      <w:r>
        <w:rPr>
          <w:rFonts w:ascii="Times New Roman" w:hAnsi="Times New Roman" w:cs="Times New Roman"/>
          <w:bCs/>
          <w:color w:val="000000"/>
          <w:sz w:val="24"/>
          <w:szCs w:val="28"/>
          <w:lang w:val="en-US"/>
        </w:rPr>
        <w:t xml:space="preserve"> </w:t>
      </w:r>
      <w:r w:rsidRPr="0033383B">
        <w:rPr>
          <w:rFonts w:ascii="Times New Roman" w:hAnsi="Times New Roman" w:cs="Times New Roman"/>
          <w:bCs/>
          <w:color w:val="000000"/>
          <w:sz w:val="24"/>
          <w:szCs w:val="28"/>
        </w:rPr>
        <w:t>Anemia di Wilayah Kerja Puskesmas Sumowono</w:t>
      </w:r>
      <w:r>
        <w:rPr>
          <w:rFonts w:ascii="Times New Roman" w:hAnsi="Times New Roman" w:cs="Times New Roman"/>
          <w:bCs/>
          <w:color w:val="000000"/>
          <w:sz w:val="24"/>
          <w:szCs w:val="28"/>
          <w:lang w:val="en-US"/>
        </w:rPr>
        <w:t xml:space="preserve"> yang menyat</w:t>
      </w:r>
      <w:r w:rsidRPr="0033383B">
        <w:rPr>
          <w:rFonts w:ascii="Times New Roman" w:hAnsi="Times New Roman" w:cs="Times New Roman"/>
          <w:bCs/>
          <w:color w:val="000000"/>
          <w:sz w:val="24"/>
          <w:szCs w:val="28"/>
          <w:lang w:val="en-US"/>
        </w:rPr>
        <w:t xml:space="preserve">akan bahwa </w:t>
      </w:r>
      <w:r w:rsidRPr="0033383B">
        <w:rPr>
          <w:rFonts w:ascii="Times New Roman" w:hAnsi="Times New Roman" w:cs="Times New Roman"/>
          <w:color w:val="000000"/>
          <w:sz w:val="24"/>
        </w:rPr>
        <w:t>terdapat hubungan antara konsumsi pisang ambon dengan</w:t>
      </w:r>
      <w:r w:rsidRPr="0033383B">
        <w:rPr>
          <w:rFonts w:ascii="Times New Roman" w:hAnsi="Times New Roman" w:cs="Times New Roman"/>
          <w:color w:val="000000"/>
          <w:sz w:val="24"/>
          <w:lang w:val="en-US"/>
        </w:rPr>
        <w:t xml:space="preserve"> </w:t>
      </w:r>
      <w:r w:rsidRPr="0033383B">
        <w:rPr>
          <w:rFonts w:ascii="Times New Roman" w:hAnsi="Times New Roman" w:cs="Times New Roman"/>
          <w:color w:val="000000"/>
          <w:sz w:val="24"/>
        </w:rPr>
        <w:t>kenaikan kadar hemoglobin pada ibu hamil anemia</w:t>
      </w:r>
      <w:r>
        <w:rPr>
          <w:rFonts w:ascii="Times New Roman" w:hAnsi="Times New Roman" w:cs="Times New Roman"/>
          <w:color w:val="000000"/>
          <w:sz w:val="24"/>
          <w:lang w:val="en-US"/>
        </w:rPr>
        <w:t xml:space="preserve">. Penelitian ini </w:t>
      </w:r>
      <w:r w:rsidRPr="006C08A7">
        <w:rPr>
          <w:rFonts w:ascii="Times New Roman" w:hAnsi="Times New Roman" w:cs="Times New Roman"/>
          <w:color w:val="000000"/>
          <w:sz w:val="24"/>
        </w:rPr>
        <w:t>membuktikan bahwa memang konsumsi</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 xml:space="preserve">pisang </w:t>
      </w:r>
      <w:proofErr w:type="gramStart"/>
      <w:r w:rsidRPr="006C08A7">
        <w:rPr>
          <w:rFonts w:ascii="Times New Roman" w:hAnsi="Times New Roman" w:cs="Times New Roman"/>
          <w:color w:val="000000"/>
          <w:sz w:val="24"/>
        </w:rPr>
        <w:t>ambon</w:t>
      </w:r>
      <w:proofErr w:type="gramEnd"/>
      <w:r w:rsidRPr="006C08A7">
        <w:rPr>
          <w:rFonts w:ascii="Times New Roman" w:hAnsi="Times New Roman" w:cs="Times New Roman"/>
          <w:color w:val="000000"/>
          <w:sz w:val="24"/>
        </w:rPr>
        <w:t xml:space="preserve"> secara rutin akan efektif</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bagi peningkatan kadar nilai Hb pada</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ibu hamil. Kesimpulan dari hasil</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penelitian setelah dilakukan intervensi</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adalah terdapat 10 orang yang</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mengalami peningkatan kadar hb</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meskipun tidak signifikan. Rata-rata</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selisih kenaikan hb tertinggi adalah 2,3.</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Nilai rata-rata keseluruhan kenaikan</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kadar hb adalah 1,65. Untuk</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memaksimalkan penyerapan zat besi</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maka responden konsumsi buah pisang</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ambon. Kandungan vitamin B6 dan</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vitamin C dan zat besi pada buah pisang</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ambon dapat membantu memproduksi</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antibodi, metabolisme lemak, sel-sel</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darah merah, serta menstimulasi</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produksi hemoglobin dalam darah pada</w:t>
      </w:r>
      <w:r>
        <w:rPr>
          <w:rFonts w:ascii="Times New Roman" w:hAnsi="Times New Roman" w:cs="Times New Roman"/>
          <w:color w:val="000000"/>
          <w:sz w:val="24"/>
          <w:lang w:val="en-US"/>
        </w:rPr>
        <w:t xml:space="preserve"> </w:t>
      </w:r>
      <w:r w:rsidRPr="006C08A7">
        <w:rPr>
          <w:rFonts w:ascii="Times New Roman" w:hAnsi="Times New Roman" w:cs="Times New Roman"/>
          <w:color w:val="000000"/>
          <w:sz w:val="24"/>
        </w:rPr>
        <w:t>penderita anemia</w:t>
      </w:r>
      <w:r>
        <w:rPr>
          <w:rFonts w:ascii="Times New Roman" w:hAnsi="Times New Roman" w:cs="Times New Roman"/>
          <w:color w:val="000000"/>
          <w:sz w:val="24"/>
          <w:lang w:val="en-US"/>
        </w:rPr>
        <w:t>.</w:t>
      </w:r>
    </w:p>
    <w:p w:rsidR="009F5914" w:rsidRPr="004C2B94" w:rsidRDefault="009F5914" w:rsidP="009F5914">
      <w:pPr>
        <w:pStyle w:val="BodyText"/>
        <w:numPr>
          <w:ilvl w:val="2"/>
          <w:numId w:val="15"/>
        </w:numPr>
        <w:spacing w:after="0" w:line="480" w:lineRule="auto"/>
        <w:ind w:left="1134"/>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Kelebihan Buah pisang.</w:t>
      </w:r>
    </w:p>
    <w:p w:rsidR="009F5914" w:rsidRDefault="009F5914" w:rsidP="009F5914">
      <w:pPr>
        <w:pStyle w:val="BodyText"/>
        <w:spacing w:after="0" w:line="480" w:lineRule="auto"/>
        <w:ind w:left="1134" w:firstLine="687"/>
        <w:jc w:val="both"/>
        <w:rPr>
          <w:rFonts w:ascii="Times New Roman" w:hAnsi="Times New Roman" w:cs="Times New Roman"/>
          <w:sz w:val="24"/>
          <w:szCs w:val="24"/>
          <w:lang w:val="en-US"/>
        </w:rPr>
      </w:pPr>
      <w:r w:rsidRPr="00972D27">
        <w:rPr>
          <w:rFonts w:ascii="Times New Roman" w:hAnsi="Times New Roman" w:cs="Times New Roman"/>
          <w:sz w:val="24"/>
          <w:szCs w:val="24"/>
        </w:rPr>
        <w:t xml:space="preserve">Pisang ambon merupakan buah  </w:t>
      </w:r>
      <w:r w:rsidRPr="00972D27">
        <w:rPr>
          <w:rFonts w:ascii="Times New Roman" w:hAnsi="Times New Roman" w:cs="Times New Roman"/>
          <w:spacing w:val="-3"/>
          <w:sz w:val="24"/>
          <w:szCs w:val="24"/>
        </w:rPr>
        <w:t xml:space="preserve">yang  </w:t>
      </w:r>
      <w:r w:rsidRPr="00972D27">
        <w:rPr>
          <w:rFonts w:ascii="Times New Roman" w:hAnsi="Times New Roman" w:cs="Times New Roman"/>
          <w:sz w:val="24"/>
          <w:szCs w:val="24"/>
        </w:rPr>
        <w:t xml:space="preserve">kaya  akan  kandungan kalium. Kalium merupakan mineral yang berfungsi meningkatkan keteraturan denyut jantung, </w:t>
      </w:r>
      <w:r w:rsidRPr="00972D27">
        <w:rPr>
          <w:rFonts w:ascii="Times New Roman" w:hAnsi="Times New Roman" w:cs="Times New Roman"/>
          <w:sz w:val="24"/>
          <w:szCs w:val="24"/>
        </w:rPr>
        <w:lastRenderedPageBreak/>
        <w:t>mengaktifkan kontraksi otot, mengatur pengiriman zat gizi ke sel-sel, mengendalikan keseimbangan  cairan  dalam jaringan dan sel tubuh, membantu memperlancar pengiriman oksigen ke otak, serta membantu mengatur tekanan darah (Kowalski, 2010). Konsumsi kalium banyak akan meningkatkan konsentrasinya didalam cairan intraselular, sehingga cenderung menarik cairan dari berbagai ekstraselular (Astrawan,</w:t>
      </w:r>
      <w:r>
        <w:rPr>
          <w:rFonts w:ascii="Times New Roman" w:hAnsi="Times New Roman" w:cs="Times New Roman"/>
          <w:sz w:val="24"/>
          <w:szCs w:val="24"/>
          <w:lang w:val="en-US"/>
        </w:rPr>
        <w:t xml:space="preserve"> </w:t>
      </w:r>
      <w:r w:rsidRPr="00972D27">
        <w:rPr>
          <w:rFonts w:ascii="Times New Roman" w:hAnsi="Times New Roman" w:cs="Times New Roman"/>
          <w:sz w:val="24"/>
          <w:szCs w:val="24"/>
        </w:rPr>
        <w:t>20</w:t>
      </w:r>
      <w:r>
        <w:rPr>
          <w:rFonts w:ascii="Times New Roman" w:hAnsi="Times New Roman" w:cs="Times New Roman"/>
          <w:sz w:val="24"/>
          <w:szCs w:val="24"/>
          <w:lang w:val="en-US"/>
        </w:rPr>
        <w:t>1</w:t>
      </w:r>
      <w:r w:rsidRPr="00972D27">
        <w:rPr>
          <w:rFonts w:ascii="Times New Roman" w:hAnsi="Times New Roman" w:cs="Times New Roman"/>
          <w:sz w:val="24"/>
          <w:szCs w:val="24"/>
        </w:rPr>
        <w:t>8).</w:t>
      </w:r>
    </w:p>
    <w:p w:rsidR="009F5914" w:rsidRDefault="009F5914" w:rsidP="009F5914">
      <w:pPr>
        <w:pStyle w:val="BodyText"/>
        <w:spacing w:after="0" w:line="480" w:lineRule="auto"/>
        <w:ind w:left="1134" w:firstLine="567"/>
        <w:jc w:val="both"/>
        <w:rPr>
          <w:rFonts w:ascii="Times New Roman" w:hAnsi="Times New Roman" w:cs="Times New Roman"/>
          <w:sz w:val="24"/>
          <w:szCs w:val="24"/>
          <w:lang w:val="en-US"/>
        </w:rPr>
      </w:pPr>
      <w:r w:rsidRPr="004C2B94">
        <w:rPr>
          <w:rFonts w:ascii="Times New Roman" w:hAnsi="Times New Roman" w:cs="Times New Roman"/>
          <w:sz w:val="24"/>
          <w:szCs w:val="24"/>
          <w:shd w:val="clear" w:color="auto" w:fill="FFFFFF"/>
        </w:rPr>
        <w:t>Bila dibandingkan dengan jenis makanan nabati lain, mineral pisang, khususnya besi, hampir seluruhnya (100 persen) dapat diserap tubuh.</w:t>
      </w:r>
      <w:r w:rsidRPr="004C2B94">
        <w:rPr>
          <w:rFonts w:ascii="Times New Roman" w:hAnsi="Times New Roman" w:cs="Times New Roman"/>
          <w:sz w:val="24"/>
          <w:szCs w:val="24"/>
        </w:rPr>
        <w:t xml:space="preserve"> Produksi pisang di Indonesia pada tahun 2013 sebesar 6.279.290 ton atau mengalami peningkatan sebesar 90238 ton atau sekitar 1,45% dibandingkan tahun 2012. </w:t>
      </w:r>
    </w:p>
    <w:p w:rsidR="009F5914" w:rsidRPr="00417889" w:rsidRDefault="009F5914" w:rsidP="009F5914">
      <w:pPr>
        <w:pStyle w:val="BodyText"/>
        <w:spacing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Kandungan zat besi buah pisang ambon sebanyak 0,5 mg dan kandungan lain yang dapat membantu kenaikan kadar hb pada ibu hamil seperti, vitamin C, mangan, kalium, vitamin B6, serat yang mengatur pengiriman gizi sel dan memperlancar aliran oksigen ke otak, meningkatkan pengoptimalan penyerapan zat besi Non-heme sehingga absorbi lebih banyak sehingga dapat meningkatkan kadar Hb. Dalam buah pisang mengandung kalium (potasium) yang bermanfaat untuk penyeimbanga pH atau derajat keasaman lambung, karna pH yang tinggi dalam lambung sehingga perubahan zat besi  dari bentuk ferii menjadi feroo lebih optimal, bentuk fero lebih mudah di serap tubuh. Buah pisang bagus sebagai makanan pendamping </w:t>
      </w:r>
      <w:proofErr w:type="gramStart"/>
      <w:r>
        <w:rPr>
          <w:rFonts w:ascii="Times New Roman" w:hAnsi="Times New Roman" w:cs="Times New Roman"/>
          <w:sz w:val="24"/>
          <w:szCs w:val="24"/>
          <w:lang w:val="en-US"/>
        </w:rPr>
        <w:t>fe</w:t>
      </w:r>
      <w:proofErr w:type="gramEnd"/>
      <w:r>
        <w:rPr>
          <w:rFonts w:ascii="Times New Roman" w:hAnsi="Times New Roman" w:cs="Times New Roman"/>
          <w:sz w:val="24"/>
          <w:szCs w:val="24"/>
          <w:lang w:val="en-US"/>
        </w:rPr>
        <w:t xml:space="preserve"> di karenakan vitamin C dalam kandungan pisang yang membantu penyerapan zat besi serta serat yang membantu ibu terhindar dari konstipasi yang biasaya terjadi pada efek samping ibu yang mengkonsumsi tablet tambah darah atau Fe (Almatseir, 2012).</w:t>
      </w:r>
    </w:p>
    <w:p w:rsidR="009F5914" w:rsidRPr="007906B6" w:rsidRDefault="009F5914" w:rsidP="009F5914">
      <w:pPr>
        <w:pStyle w:val="BodyText"/>
        <w:numPr>
          <w:ilvl w:val="2"/>
          <w:numId w:val="15"/>
        </w:numPr>
        <w:spacing w:after="0" w:line="480" w:lineRule="auto"/>
        <w:ind w:left="1134"/>
        <w:jc w:val="both"/>
        <w:rPr>
          <w:lang w:val="en-US"/>
        </w:rPr>
      </w:pPr>
      <w:r>
        <w:rPr>
          <w:rFonts w:ascii="Times New Roman" w:eastAsia="Times New Roman" w:hAnsi="Times New Roman" w:cs="Times New Roman"/>
          <w:sz w:val="24"/>
          <w:szCs w:val="24"/>
          <w:lang w:val="en-US" w:eastAsia="id-ID"/>
        </w:rPr>
        <w:lastRenderedPageBreak/>
        <w:t xml:space="preserve">Dosis Pemberian </w:t>
      </w:r>
    </w:p>
    <w:p w:rsidR="009F5914" w:rsidRPr="000A4954" w:rsidRDefault="009F5914" w:rsidP="009F5914">
      <w:pPr>
        <w:pStyle w:val="BodyText"/>
        <w:spacing w:after="0" w:line="480" w:lineRule="auto"/>
        <w:ind w:left="113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Asupan pisang yang di </w:t>
      </w:r>
      <w:proofErr w:type="gramStart"/>
      <w:r>
        <w:rPr>
          <w:rFonts w:ascii="Times New Roman" w:eastAsia="Times New Roman" w:hAnsi="Times New Roman" w:cs="Times New Roman"/>
          <w:sz w:val="24"/>
          <w:szCs w:val="24"/>
          <w:lang w:val="en-US" w:eastAsia="id-ID"/>
        </w:rPr>
        <w:t>rekomendasikan  untuk</w:t>
      </w:r>
      <w:proofErr w:type="gramEnd"/>
      <w:r>
        <w:rPr>
          <w:rFonts w:ascii="Times New Roman" w:eastAsia="Times New Roman" w:hAnsi="Times New Roman" w:cs="Times New Roman"/>
          <w:sz w:val="24"/>
          <w:szCs w:val="24"/>
          <w:lang w:val="en-US" w:eastAsia="id-ID"/>
        </w:rPr>
        <w:t xml:space="preserve"> orang dewasa adalah 4700 milgram per hari. (Dayat Suryana. 2010). Untuk ibu hamil dengan Anemia pisang di berikan atau di konsumsi 2  buah (240) pisang per hari selama 7 hari, dua buah pisang yang di makan oleh ibu hamil yang mengalami anemia sudah cukup karena mengandung Fe (Zat besi tinggi) dan Vitamin C yang baik untuk penyerapan Zat besi. Jangan berlebihan memakan buah pisang sebab 1 buah pisang mengandung sekitar 85-100 kalori, Kelebihan kalori dapat menyebabkan berat badan berlebih pada ibu hamil karna pada trimester III kebutuhan ibu hamil bertambah 350 kal/hari dari keadan tidak hamil (Arisman,2010) kebutuhan ini sudah tercukupi dari mengkonsumsi nasi, lauk pauk dan makanan yang ibu konsumsi sehari-hari.  Pilihlah Buah pisang yang sudah matang yang kulitnya hijau ke kuningan dengan bercak  coklat atau kuning, Sebab  ini akan mudah di cerna, dan gula buah diubah menjadi glukosa alami secara cepat di absorb</w:t>
      </w:r>
      <w:r>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val="en-US" w:eastAsia="id-ID"/>
        </w:rPr>
        <w:t xml:space="preserve"> ke dalam peredaran darah , sedangkan pisang yang mentah akan sulit di cerna (Agus Suwanto ).</w:t>
      </w:r>
    </w:p>
    <w:p w:rsidR="009F5914" w:rsidRPr="00597E70" w:rsidRDefault="009F5914" w:rsidP="009F5914">
      <w:pPr>
        <w:spacing w:after="0" w:line="48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Gambar 2.1.</w:t>
      </w:r>
      <w:proofErr w:type="gramEnd"/>
      <w:r>
        <w:rPr>
          <w:rFonts w:ascii="Times New Roman" w:hAnsi="Times New Roman" w:cs="Times New Roman"/>
          <w:sz w:val="24"/>
          <w:szCs w:val="24"/>
          <w:lang w:val="en-US"/>
        </w:rPr>
        <w:t xml:space="preserve"> Pemberian Pisang Ambon</w:t>
      </w:r>
      <w:r w:rsidRPr="009154CF">
        <w:rPr>
          <w:rFonts w:ascii="Times New Roman" w:hAnsi="Times New Roman" w:cs="Times New Roman"/>
          <w:sz w:val="24"/>
          <w:szCs w:val="24"/>
          <w:lang w:val="en-US"/>
        </w:rPr>
        <w:t xml:space="preserve"> Tehadap Kenaikan Kadar Hb</w:t>
      </w:r>
      <w:r w:rsidRPr="005F5C4A">
        <w:rPr>
          <w:noProof/>
          <w:lang w:val="en-US"/>
        </w:rPr>
        <w:pict>
          <v:rect id="Rectangle 7" o:spid="_x0000_s1037" style="position:absolute;left:0;text-align:left;margin-left:77.9pt;margin-top:17.8pt;width:240.4pt;height:26.9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">
            <v:textbox>
              <w:txbxContent>
                <w:p w:rsidR="009F5914" w:rsidRPr="00750EC0" w:rsidRDefault="009F5914" w:rsidP="009F5914">
                  <w:pPr>
                    <w:pStyle w:val="BodyText"/>
                    <w:spacing w:before="67"/>
                    <w:jc w:val="center"/>
                    <w:rPr>
                      <w:rFonts w:ascii="Times New Roman" w:hAnsi="Times New Roman" w:cs="Times New Roman"/>
                      <w:sz w:val="24"/>
                    </w:rPr>
                  </w:pPr>
                  <w:r w:rsidRPr="00750EC0">
                    <w:rPr>
                      <w:rFonts w:ascii="Times New Roman" w:hAnsi="Times New Roman" w:cs="Times New Roman"/>
                      <w:sz w:val="24"/>
                    </w:rPr>
                    <w:t>Konsumsi Pisang Ambon pada Ibu Hamil</w:t>
                  </w:r>
                </w:p>
                <w:p w:rsidR="009F5914" w:rsidRPr="00E06762" w:rsidRDefault="009F5914" w:rsidP="009F5914">
                  <w:pPr>
                    <w:tabs>
                      <w:tab w:val="num" w:pos="3600"/>
                    </w:tabs>
                    <w:spacing w:after="0"/>
                    <w:jc w:val="both"/>
                    <w:rPr>
                      <w:rFonts w:ascii="Times New Roman" w:hAnsi="Times New Roman"/>
                      <w:sz w:val="24"/>
                      <w:szCs w:val="24"/>
                    </w:rPr>
                  </w:pPr>
                </w:p>
              </w:txbxContent>
            </v:textbox>
          </v:rect>
        </w:pict>
      </w:r>
    </w:p>
    <w:p w:rsidR="009F5914" w:rsidRDefault="009F5914" w:rsidP="009F5914">
      <w:pPr>
        <w:spacing w:after="0" w:line="480" w:lineRule="auto"/>
        <w:rPr>
          <w:lang w:val="en-US"/>
        </w:rPr>
      </w:pPr>
      <w:r>
        <w:rPr>
          <w:noProof/>
          <w:lang w:val="en-US"/>
        </w:rPr>
        <w:pict>
          <v:shapetype id="_x0000_t32" coordsize="21600,21600" o:spt="32" o:oned="t" path="m,l21600,21600e" filled="f">
            <v:path arrowok="t" fillok="f" o:connecttype="none"/>
            <o:lock v:ext="edit" shapetype="t"/>
          </v:shapetype>
          <v:shape id="Straight Arrow Connector 5" o:spid="_x0000_s1038" type="#_x0000_t32" style="position:absolute;margin-left:195.4pt;margin-top:16pt;width:0;height:1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" strokecolor="black [3040]">
            <v:stroke endarrow="open"/>
          </v:shape>
        </w:pict>
      </w:r>
    </w:p>
    <w:p w:rsidR="009F5914" w:rsidRDefault="009F5914" w:rsidP="009F5914">
      <w:pPr>
        <w:spacing w:after="0" w:line="480" w:lineRule="auto"/>
        <w:jc w:val="center"/>
      </w:pPr>
      <w:r>
        <w:rPr>
          <w:noProof/>
          <w:lang w:val="en-US"/>
        </w:rPr>
        <w:pict>
          <v:rect id="Rectangle 11" o:spid="_x0000_s1031" style="position:absolute;left:0;text-align:left;margin-left:99.45pt;margin-top:8.95pt;width:200.3pt;height:93.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">
            <v:textbox>
              <w:txbxContent>
                <w:p w:rsidR="009F5914" w:rsidRPr="00750EC0" w:rsidRDefault="009F5914" w:rsidP="009F5914">
                  <w:pPr>
                    <w:pStyle w:val="BodyText"/>
                    <w:spacing w:after="0"/>
                    <w:ind w:left="157"/>
                    <w:rPr>
                      <w:rFonts w:ascii="Times New Roman" w:hAnsi="Times New Roman" w:cs="Times New Roman"/>
                      <w:sz w:val="24"/>
                    </w:rPr>
                  </w:pPr>
                  <w:r w:rsidRPr="00750EC0">
                    <w:rPr>
                      <w:rFonts w:ascii="Times New Roman" w:hAnsi="Times New Roman" w:cs="Times New Roman"/>
                      <w:sz w:val="24"/>
                    </w:rPr>
                    <w:t>Tambahan asupan nutrisi :</w:t>
                  </w:r>
                </w:p>
                <w:p w:rsidR="009F5914" w:rsidRPr="00750EC0" w:rsidRDefault="009F5914" w:rsidP="009F5914">
                  <w:pPr>
                    <w:pStyle w:val="BodyText"/>
                    <w:widowControl w:val="0"/>
                    <w:numPr>
                      <w:ilvl w:val="0"/>
                      <w:numId w:val="16"/>
                    </w:numPr>
                    <w:tabs>
                      <w:tab w:val="left" w:pos="429"/>
                    </w:tabs>
                    <w:autoSpaceDE w:val="0"/>
                    <w:autoSpaceDN w:val="0"/>
                    <w:spacing w:after="0" w:line="240" w:lineRule="auto"/>
                    <w:ind w:hanging="283"/>
                    <w:rPr>
                      <w:rFonts w:ascii="Times New Roman" w:hAnsi="Times New Roman" w:cs="Times New Roman"/>
                      <w:sz w:val="24"/>
                    </w:rPr>
                  </w:pPr>
                  <w:r w:rsidRPr="00750EC0">
                    <w:rPr>
                      <w:rFonts w:ascii="Times New Roman" w:hAnsi="Times New Roman" w:cs="Times New Roman"/>
                      <w:sz w:val="24"/>
                    </w:rPr>
                    <w:t>Vitamin B6</w:t>
                  </w:r>
                </w:p>
                <w:p w:rsidR="009F5914" w:rsidRPr="00750EC0" w:rsidRDefault="009F5914" w:rsidP="009F5914">
                  <w:pPr>
                    <w:pStyle w:val="BodyText"/>
                    <w:widowControl w:val="0"/>
                    <w:numPr>
                      <w:ilvl w:val="0"/>
                      <w:numId w:val="16"/>
                    </w:numPr>
                    <w:tabs>
                      <w:tab w:val="left" w:pos="429"/>
                    </w:tabs>
                    <w:autoSpaceDE w:val="0"/>
                    <w:autoSpaceDN w:val="0"/>
                    <w:spacing w:after="0" w:line="240" w:lineRule="auto"/>
                    <w:ind w:hanging="283"/>
                    <w:rPr>
                      <w:rFonts w:ascii="Times New Roman" w:hAnsi="Times New Roman" w:cs="Times New Roman"/>
                      <w:sz w:val="24"/>
                    </w:rPr>
                  </w:pPr>
                  <w:r w:rsidRPr="00750EC0">
                    <w:rPr>
                      <w:rFonts w:ascii="Times New Roman" w:hAnsi="Times New Roman" w:cs="Times New Roman"/>
                      <w:sz w:val="24"/>
                    </w:rPr>
                    <w:t>Vitamin C</w:t>
                  </w:r>
                </w:p>
                <w:p w:rsidR="009F5914" w:rsidRPr="00750EC0" w:rsidRDefault="009F5914" w:rsidP="009F5914">
                  <w:pPr>
                    <w:pStyle w:val="BodyText"/>
                    <w:widowControl w:val="0"/>
                    <w:numPr>
                      <w:ilvl w:val="0"/>
                      <w:numId w:val="16"/>
                    </w:numPr>
                    <w:tabs>
                      <w:tab w:val="left" w:pos="429"/>
                    </w:tabs>
                    <w:autoSpaceDE w:val="0"/>
                    <w:autoSpaceDN w:val="0"/>
                    <w:spacing w:after="0" w:line="240" w:lineRule="auto"/>
                    <w:ind w:hanging="283"/>
                    <w:rPr>
                      <w:rFonts w:ascii="Times New Roman" w:hAnsi="Times New Roman" w:cs="Times New Roman"/>
                      <w:sz w:val="24"/>
                    </w:rPr>
                  </w:pPr>
                  <w:r w:rsidRPr="00750EC0">
                    <w:rPr>
                      <w:rFonts w:ascii="Times New Roman" w:hAnsi="Times New Roman" w:cs="Times New Roman"/>
                      <w:sz w:val="24"/>
                    </w:rPr>
                    <w:t>Serat</w:t>
                  </w:r>
                </w:p>
                <w:p w:rsidR="009F5914" w:rsidRPr="00750EC0" w:rsidRDefault="009F5914" w:rsidP="009F5914">
                  <w:pPr>
                    <w:pStyle w:val="BodyText"/>
                    <w:widowControl w:val="0"/>
                    <w:numPr>
                      <w:ilvl w:val="0"/>
                      <w:numId w:val="16"/>
                    </w:numPr>
                    <w:tabs>
                      <w:tab w:val="left" w:pos="429"/>
                    </w:tabs>
                    <w:autoSpaceDE w:val="0"/>
                    <w:autoSpaceDN w:val="0"/>
                    <w:spacing w:after="0" w:line="240" w:lineRule="auto"/>
                    <w:ind w:hanging="283"/>
                    <w:rPr>
                      <w:rFonts w:ascii="Times New Roman" w:hAnsi="Times New Roman" w:cs="Times New Roman"/>
                      <w:sz w:val="24"/>
                    </w:rPr>
                  </w:pPr>
                  <w:r w:rsidRPr="00750EC0">
                    <w:rPr>
                      <w:rFonts w:ascii="Times New Roman" w:hAnsi="Times New Roman" w:cs="Times New Roman"/>
                      <w:sz w:val="24"/>
                    </w:rPr>
                    <w:t>Mangan(Mn)</w:t>
                  </w:r>
                </w:p>
                <w:p w:rsidR="009F5914" w:rsidRPr="00750EC0" w:rsidRDefault="009F5914" w:rsidP="009F5914">
                  <w:pPr>
                    <w:pStyle w:val="BodyText"/>
                    <w:widowControl w:val="0"/>
                    <w:numPr>
                      <w:ilvl w:val="0"/>
                      <w:numId w:val="16"/>
                    </w:numPr>
                    <w:tabs>
                      <w:tab w:val="left" w:pos="429"/>
                    </w:tabs>
                    <w:autoSpaceDE w:val="0"/>
                    <w:autoSpaceDN w:val="0"/>
                    <w:spacing w:after="0" w:line="240" w:lineRule="auto"/>
                    <w:ind w:hanging="283"/>
                    <w:rPr>
                      <w:rFonts w:ascii="Times New Roman" w:hAnsi="Times New Roman" w:cs="Times New Roman"/>
                      <w:sz w:val="24"/>
                    </w:rPr>
                  </w:pPr>
                  <w:r w:rsidRPr="00750EC0">
                    <w:rPr>
                      <w:rFonts w:ascii="Times New Roman" w:hAnsi="Times New Roman" w:cs="Times New Roman"/>
                      <w:sz w:val="24"/>
                    </w:rPr>
                    <w:t>Kalium</w:t>
                  </w:r>
                </w:p>
                <w:p w:rsidR="009F5914" w:rsidRPr="00750EC0" w:rsidRDefault="009F5914" w:rsidP="009F5914">
                  <w:pPr>
                    <w:tabs>
                      <w:tab w:val="num" w:pos="3600"/>
                    </w:tabs>
                    <w:spacing w:after="0"/>
                    <w:jc w:val="both"/>
                    <w:rPr>
                      <w:rFonts w:ascii="Times New Roman" w:hAnsi="Times New Roman" w:cs="Times New Roman"/>
                      <w:sz w:val="28"/>
                      <w:szCs w:val="24"/>
                    </w:rPr>
                  </w:pPr>
                </w:p>
              </w:txbxContent>
            </v:textbox>
          </v:rect>
        </w:pict>
      </w:r>
    </w:p>
    <w:p w:rsidR="009F5914" w:rsidRDefault="009F5914" w:rsidP="009F5914">
      <w:pPr>
        <w:spacing w:after="0" w:line="480" w:lineRule="auto"/>
        <w:jc w:val="center"/>
      </w:pPr>
    </w:p>
    <w:p w:rsidR="009F5914" w:rsidRDefault="009F5914" w:rsidP="009F5914">
      <w:pPr>
        <w:spacing w:after="0" w:line="480" w:lineRule="auto"/>
        <w:jc w:val="center"/>
      </w:pPr>
    </w:p>
    <w:p w:rsidR="009F5914" w:rsidRDefault="009F5914" w:rsidP="009F5914">
      <w:pPr>
        <w:spacing w:after="0" w:line="480" w:lineRule="auto"/>
        <w:jc w:val="center"/>
      </w:pPr>
      <w:r>
        <w:rPr>
          <w:noProof/>
          <w:lang w:val="en-US"/>
        </w:rPr>
        <w:pict>
          <v:shape id="Straight Arrow Connector 16" o:spid="_x0000_s1034" type="#_x0000_t32" style="position:absolute;left:0;text-align:left;margin-left:195.25pt;margin-top:25.35pt;width:0;height:16.9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" strokecolor="black [3213]">
            <v:stroke endarrow="block"/>
          </v:shape>
        </w:pict>
      </w:r>
    </w:p>
    <w:p w:rsidR="009F5914" w:rsidRDefault="009F5914" w:rsidP="009F5914">
      <w:pPr>
        <w:spacing w:after="0" w:line="480" w:lineRule="auto"/>
        <w:jc w:val="center"/>
      </w:pPr>
      <w:r>
        <w:rPr>
          <w:noProof/>
          <w:lang w:val="en-US"/>
        </w:rPr>
        <w:pict>
          <v:rect id="Rectangle 6" o:spid="_x0000_s1030" style="position:absolute;left:0;text-align:left;margin-left:60.65pt;margin-top:17.3pt;width:273.6pt;height:42.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">
            <v:textbox>
              <w:txbxContent>
                <w:p w:rsidR="009F5914" w:rsidRPr="00750EC0" w:rsidRDefault="009F5914" w:rsidP="009F5914">
                  <w:pPr>
                    <w:jc w:val="center"/>
                    <w:rPr>
                      <w:rFonts w:ascii="Times New Roman" w:hAnsi="Times New Roman" w:cs="Times New Roman"/>
                      <w:sz w:val="28"/>
                    </w:rPr>
                  </w:pPr>
                  <w:r w:rsidRPr="00750EC0">
                    <w:rPr>
                      <w:rFonts w:ascii="Times New Roman" w:hAnsi="Times New Roman" w:cs="Times New Roman"/>
                      <w:sz w:val="24"/>
                    </w:rPr>
                    <w:t>Mengatur pengiriman zat gizi ke sel-sel dan memperlancar aliran oksigen ke otak</w:t>
                  </w:r>
                </w:p>
              </w:txbxContent>
            </v:textbox>
          </v:rect>
        </w:pict>
      </w:r>
    </w:p>
    <w:p w:rsidR="009F5914" w:rsidRDefault="009F5914" w:rsidP="009F5914">
      <w:pPr>
        <w:spacing w:after="0" w:line="480" w:lineRule="auto"/>
        <w:jc w:val="center"/>
      </w:pPr>
    </w:p>
    <w:p w:rsidR="009F5914" w:rsidRDefault="009F5914" w:rsidP="009F5914">
      <w:pPr>
        <w:spacing w:after="0" w:line="480" w:lineRule="auto"/>
        <w:jc w:val="center"/>
      </w:pPr>
      <w:r>
        <w:rPr>
          <w:noProof/>
          <w:lang w:val="en-US"/>
        </w:rPr>
        <w:pict>
          <v:shape id="Straight Arrow Connector 17" o:spid="_x0000_s1035" type="#_x0000_t32" style="position:absolute;left:0;text-align:left;margin-left:195.35pt;margin-top:7.2pt;width:0;height:23.8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" strokecolor="black [3213]">
            <v:stroke endarrow="block"/>
          </v:shape>
        </w:pict>
      </w:r>
    </w:p>
    <w:p w:rsidR="009F5914" w:rsidRDefault="009F5914" w:rsidP="009F5914">
      <w:pPr>
        <w:pStyle w:val="Default"/>
        <w:spacing w:line="480" w:lineRule="auto"/>
        <w:ind w:right="-165"/>
        <w:rPr>
          <w:lang w:val="id-ID"/>
        </w:rPr>
      </w:pPr>
      <w:r>
        <w:rPr>
          <w:noProof/>
        </w:rPr>
        <w:lastRenderedPageBreak/>
        <w:pict>
          <v:rect id="Rectangle 12" o:spid="_x0000_s1032" style="position:absolute;margin-left:60.75pt;margin-top:4.95pt;width:273.6pt;height:42.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">
            <v:textbox>
              <w:txbxContent>
                <w:p w:rsidR="009F5914" w:rsidRPr="00750EC0" w:rsidRDefault="009F5914" w:rsidP="009F5914">
                  <w:pPr>
                    <w:pStyle w:val="BodyText"/>
                    <w:spacing w:before="67"/>
                    <w:ind w:left="250" w:right="243"/>
                    <w:jc w:val="center"/>
                    <w:rPr>
                      <w:rFonts w:ascii="Times New Roman" w:hAnsi="Times New Roman" w:cs="Times New Roman"/>
                      <w:sz w:val="24"/>
                    </w:rPr>
                  </w:pPr>
                  <w:r w:rsidRPr="00750EC0">
                    <w:rPr>
                      <w:rFonts w:ascii="Times New Roman" w:hAnsi="Times New Roman" w:cs="Times New Roman"/>
                      <w:sz w:val="24"/>
                    </w:rPr>
                    <w:t xml:space="preserve">Meningkatkan optimalisasi penyerapan zat besi </w:t>
                  </w:r>
                  <w:r w:rsidRPr="00750EC0">
                    <w:rPr>
                      <w:rFonts w:ascii="Times New Roman" w:hAnsi="Times New Roman" w:cs="Times New Roman"/>
                      <w:i/>
                      <w:sz w:val="24"/>
                    </w:rPr>
                    <w:t xml:space="preserve">non-heme </w:t>
                  </w:r>
                  <w:r w:rsidRPr="00750EC0">
                    <w:rPr>
                      <w:rFonts w:ascii="Times New Roman" w:hAnsi="Times New Roman" w:cs="Times New Roman"/>
                      <w:sz w:val="24"/>
                    </w:rPr>
                    <w:t>sehingga absorbsi akan lebih banyak dalam usus</w:t>
                  </w:r>
                </w:p>
                <w:p w:rsidR="009F5914" w:rsidRPr="00750EC0" w:rsidRDefault="009F5914" w:rsidP="009F5914">
                  <w:pPr>
                    <w:jc w:val="center"/>
                    <w:rPr>
                      <w:rFonts w:ascii="Times New Roman" w:hAnsi="Times New Roman" w:cs="Times New Roman"/>
                      <w:sz w:val="32"/>
                    </w:rPr>
                  </w:pPr>
                </w:p>
              </w:txbxContent>
            </v:textbox>
          </v:rect>
        </w:pict>
      </w:r>
    </w:p>
    <w:p w:rsidR="009F5914" w:rsidRDefault="009F5914" w:rsidP="009F5914">
      <w:pPr>
        <w:pStyle w:val="Default"/>
        <w:spacing w:line="480" w:lineRule="auto"/>
        <w:ind w:right="-165"/>
        <w:rPr>
          <w:lang w:val="id-ID"/>
        </w:rPr>
      </w:pPr>
      <w:r>
        <w:rPr>
          <w:noProof/>
        </w:rPr>
        <w:pict>
          <v:shape id="Straight Arrow Connector 18" o:spid="_x0000_s1036" type="#_x0000_t32" style="position:absolute;margin-left:194.8pt;margin-top:20.75pt;width:0;height:23.8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" strokecolor="black [3213]">
            <v:stroke endarrow="block"/>
          </v:shape>
        </w:pict>
      </w:r>
    </w:p>
    <w:p w:rsidR="009F5914" w:rsidRDefault="009F5914" w:rsidP="009F5914">
      <w:pPr>
        <w:pStyle w:val="Default"/>
        <w:spacing w:line="480" w:lineRule="auto"/>
        <w:ind w:right="-165"/>
        <w:rPr>
          <w:lang w:val="id-ID"/>
        </w:rPr>
      </w:pPr>
      <w:r>
        <w:rPr>
          <w:noProof/>
        </w:rPr>
        <w:pict>
          <v:rect id="Rectangle 14" o:spid="_x0000_s1033" style="position:absolute;margin-left:91.9pt;margin-top:17.65pt;width:219.1pt;height:30.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">
            <v:textbox>
              <w:txbxContent>
                <w:p w:rsidR="009F5914" w:rsidRPr="00A52EB1" w:rsidRDefault="009F5914" w:rsidP="009F5914">
                  <w:pPr>
                    <w:jc w:val="center"/>
                    <w:rPr>
                      <w:rFonts w:ascii="Times New Roman" w:hAnsi="Times New Roman" w:cs="Times New Roman"/>
                      <w:sz w:val="32"/>
                    </w:rPr>
                  </w:pPr>
                  <w:r w:rsidRPr="00A52EB1">
                    <w:rPr>
                      <w:rFonts w:ascii="Times New Roman" w:hAnsi="Times New Roman" w:cs="Times New Roman"/>
                      <w:sz w:val="24"/>
                    </w:rPr>
                    <w:t>Kadar Hemoglobin Meningkat</w:t>
                  </w:r>
                </w:p>
              </w:txbxContent>
            </v:textbox>
          </v:rect>
        </w:pict>
      </w:r>
    </w:p>
    <w:p w:rsidR="009F5914" w:rsidRDefault="009F5914" w:rsidP="009F5914">
      <w:pPr>
        <w:pStyle w:val="Default"/>
        <w:spacing w:line="480" w:lineRule="auto"/>
        <w:ind w:right="-165"/>
        <w:rPr>
          <w:lang w:val="id-ID"/>
        </w:rPr>
      </w:pPr>
    </w:p>
    <w:p w:rsidR="009F5914" w:rsidRPr="00D509EA" w:rsidRDefault="009F5914" w:rsidP="009F5914">
      <w:pPr>
        <w:pStyle w:val="Default"/>
        <w:spacing w:line="480" w:lineRule="auto"/>
        <w:ind w:right="-165" w:firstLine="360"/>
        <w:rPr>
          <w:lang w:val="id-ID"/>
        </w:rPr>
      </w:pPr>
      <w:r>
        <w:rPr>
          <w:lang w:val="id-ID"/>
        </w:rPr>
        <w:t xml:space="preserve">Sumber: </w:t>
      </w:r>
      <w:r w:rsidRPr="009B2E1F">
        <w:t xml:space="preserve">Almatsier, </w:t>
      </w:r>
      <w:r>
        <w:t>(</w:t>
      </w:r>
      <w:r w:rsidRPr="009B2E1F">
        <w:t>20</w:t>
      </w:r>
      <w:r>
        <w:t>1</w:t>
      </w:r>
      <w:r w:rsidRPr="009B2E1F">
        <w:t>2</w:t>
      </w:r>
      <w:r>
        <w:t>)</w:t>
      </w:r>
      <w:r w:rsidRPr="009B2E1F">
        <w:t>.</w:t>
      </w:r>
    </w:p>
    <w:p w:rsidR="009F5914" w:rsidRPr="009F3470" w:rsidRDefault="009F5914" w:rsidP="009F5914">
      <w:pPr>
        <w:pStyle w:val="ListParagraph"/>
        <w:numPr>
          <w:ilvl w:val="3"/>
          <w:numId w:val="12"/>
        </w:numPr>
        <w:tabs>
          <w:tab w:val="clear" w:pos="3960"/>
          <w:tab w:val="num" w:pos="426"/>
        </w:tabs>
        <w:spacing w:after="0" w:line="480" w:lineRule="auto"/>
        <w:ind w:left="360"/>
        <w:jc w:val="both"/>
        <w:rPr>
          <w:rFonts w:ascii="Times New Roman" w:eastAsia="Times New Roman" w:hAnsi="Times New Roman"/>
          <w:b/>
          <w:sz w:val="24"/>
          <w:szCs w:val="24"/>
          <w:lang w:eastAsia="id-ID"/>
        </w:rPr>
      </w:pPr>
      <w:r w:rsidRPr="009F3470">
        <w:rPr>
          <w:rFonts w:ascii="Times New Roman" w:eastAsia="Times New Roman" w:hAnsi="Times New Roman"/>
          <w:b/>
          <w:sz w:val="24"/>
          <w:szCs w:val="24"/>
          <w:lang w:eastAsia="id-ID"/>
        </w:rPr>
        <w:t>Penelitian Terkait</w:t>
      </w:r>
    </w:p>
    <w:p w:rsidR="009F5914" w:rsidRPr="00905F51" w:rsidRDefault="009F5914" w:rsidP="009F5914">
      <w:pPr>
        <w:pStyle w:val="ListParagraph"/>
        <w:spacing w:after="0" w:line="480" w:lineRule="auto"/>
        <w:ind w:left="360" w:firstLine="463"/>
        <w:jc w:val="both"/>
        <w:rPr>
          <w:rFonts w:ascii="Times" w:eastAsia="Times New Roman" w:hAnsi="Times" w:cs="Times"/>
          <w:sz w:val="24"/>
          <w:szCs w:val="24"/>
          <w:lang w:val="en-US" w:eastAsia="id-ID"/>
        </w:rPr>
      </w:pPr>
      <w:r w:rsidRPr="007E3113">
        <w:rPr>
          <w:rFonts w:ascii="Times New Roman" w:eastAsia="Times New Roman" w:hAnsi="Times New Roman"/>
          <w:sz w:val="24"/>
          <w:szCs w:val="24"/>
          <w:lang w:eastAsia="id-ID"/>
        </w:rPr>
        <w:t xml:space="preserve">Berdasarkan hasil penelitian </w:t>
      </w:r>
      <w:r w:rsidRPr="007E3113">
        <w:rPr>
          <w:rFonts w:ascii="Times" w:hAnsi="Times" w:cs="Times"/>
          <w:iCs/>
          <w:sz w:val="24"/>
          <w:szCs w:val="24"/>
        </w:rPr>
        <w:t>Andina, Nirmasari, Widayati(</w:t>
      </w:r>
      <w:r w:rsidRPr="007E3113">
        <w:rPr>
          <w:rFonts w:ascii="Times New Roman" w:eastAsia="Times New Roman" w:hAnsi="Times New Roman"/>
          <w:sz w:val="24"/>
          <w:szCs w:val="24"/>
          <w:lang w:eastAsia="id-ID"/>
        </w:rPr>
        <w:t xml:space="preserve">2018) tentang </w:t>
      </w:r>
      <w:r w:rsidRPr="007E3113">
        <w:rPr>
          <w:rFonts w:ascii="Times" w:eastAsia="Times New Roman" w:hAnsi="Times" w:cs="Times"/>
          <w:bCs/>
          <w:sz w:val="24"/>
          <w:szCs w:val="24"/>
          <w:lang w:eastAsia="id-ID"/>
        </w:rPr>
        <w:t xml:space="preserve">Perbedaan Kadar Hb Sebelum Dan Sesudah Pemberian Pisang Ambon Pada Ibu Hamil Dengan Anemia Di Wilayah Kerja Puskesmas Sumowono, </w:t>
      </w:r>
      <w:r w:rsidRPr="007E3113">
        <w:rPr>
          <w:rFonts w:ascii="Times" w:eastAsia="Times New Roman" w:hAnsi="Times" w:cs="Times"/>
          <w:sz w:val="24"/>
          <w:szCs w:val="24"/>
          <w:lang w:eastAsia="id-ID"/>
        </w:rPr>
        <w:t>Uji statistik menggunakan uji paired t-test. Terdapat hubungan antara konsumsi pisang ambon dengan kenaikan kadar hemoglobin pada ibu hamil anemia. Simpulannya bahwa buah pisang ambon efektif terhadap kenaikan kadar hemoglobin pada ibu hamil anemia</w:t>
      </w:r>
      <w:r>
        <w:rPr>
          <w:rFonts w:ascii="Times" w:eastAsia="Times New Roman" w:hAnsi="Times" w:cs="Times"/>
          <w:sz w:val="24"/>
          <w:szCs w:val="24"/>
          <w:lang w:eastAsia="id-ID"/>
        </w:rPr>
        <w:t>.</w:t>
      </w:r>
      <w:r>
        <w:rPr>
          <w:rFonts w:ascii="Times" w:eastAsia="Times New Roman" w:hAnsi="Times" w:cs="Times"/>
          <w:sz w:val="24"/>
          <w:szCs w:val="24"/>
          <w:lang w:val="en-US" w:eastAsia="id-ID"/>
        </w:rPr>
        <w:t xml:space="preserve"> Perbedaan Penilia Ini dengan penelitian yang akan diteliti yaitu Rancangan penelitian Andina menggunakan One </w:t>
      </w:r>
      <w:r w:rsidRPr="00905F51">
        <w:rPr>
          <w:rFonts w:ascii="Times" w:eastAsia="Times New Roman" w:hAnsi="Times" w:cs="Times"/>
          <w:i/>
          <w:sz w:val="24"/>
          <w:szCs w:val="24"/>
          <w:lang w:val="en-US" w:eastAsia="id-ID"/>
        </w:rPr>
        <w:t>group pre-post test desain</w:t>
      </w:r>
      <w:r>
        <w:rPr>
          <w:rFonts w:ascii="Times" w:eastAsia="Times New Roman" w:hAnsi="Times" w:cs="Times"/>
          <w:sz w:val="24"/>
          <w:szCs w:val="24"/>
          <w:lang w:val="en-US" w:eastAsia="id-ID"/>
        </w:rPr>
        <w:t xml:space="preserve"> sedangkan penelitian yang akan di teliti menggunakan </w:t>
      </w:r>
      <w:r w:rsidRPr="00905F51">
        <w:rPr>
          <w:rFonts w:ascii="Times" w:eastAsia="Times New Roman" w:hAnsi="Times" w:cs="Times"/>
          <w:i/>
          <w:sz w:val="24"/>
          <w:szCs w:val="24"/>
          <w:lang w:val="en-US" w:eastAsia="id-ID"/>
        </w:rPr>
        <w:t>Guesy Eksperiment</w:t>
      </w:r>
      <w:r>
        <w:rPr>
          <w:rFonts w:ascii="Times" w:eastAsia="Times New Roman" w:hAnsi="Times" w:cs="Times"/>
          <w:sz w:val="24"/>
          <w:szCs w:val="24"/>
          <w:lang w:val="en-US" w:eastAsia="id-ID"/>
        </w:rPr>
        <w:t>yaitu menggunakan dua group yaitu Kontrol dan intervensi, sedangakan pengambilan sampel penelitian andina menggunakan Total sampling dan penelitiaan yang akan diteliti purposive sampling</w:t>
      </w:r>
    </w:p>
    <w:p w:rsidR="009F5914" w:rsidRPr="0080422E" w:rsidRDefault="009F5914" w:rsidP="009F5914">
      <w:pPr>
        <w:pStyle w:val="ListParagraph"/>
        <w:spacing w:after="0" w:line="480" w:lineRule="auto"/>
        <w:ind w:left="360" w:firstLine="463"/>
        <w:jc w:val="both"/>
        <w:rPr>
          <w:rFonts w:ascii="Times New Roman" w:hAnsi="Times New Roman" w:cs="Times New Roman"/>
          <w:bCs/>
          <w:color w:val="1D1B11"/>
          <w:sz w:val="24"/>
          <w:szCs w:val="28"/>
        </w:rPr>
      </w:pPr>
      <w:r w:rsidRPr="00592C00">
        <w:rPr>
          <w:rFonts w:ascii="Times New Roman" w:eastAsia="Times New Roman" w:hAnsi="Times New Roman" w:cs="Times New Roman"/>
          <w:sz w:val="24"/>
          <w:szCs w:val="28"/>
          <w:lang w:eastAsia="id-ID"/>
        </w:rPr>
        <w:t xml:space="preserve">Penelitian Dewi (2016) tentang </w:t>
      </w:r>
      <w:r w:rsidRPr="00592C00">
        <w:rPr>
          <w:rFonts w:ascii="Times New Roman" w:hAnsi="Times New Roman" w:cs="Times New Roman"/>
          <w:bCs/>
          <w:color w:val="1D1B11"/>
          <w:sz w:val="24"/>
          <w:szCs w:val="28"/>
        </w:rPr>
        <w:t>Pengaruh Konsumsi Buah  Pisang Ambon Terhadap Anemia Pada Ibu Hamil Trimester I Di Wilayah  Kerja Puskesmas Balowerti Tahun 2016, d</w:t>
      </w:r>
      <w:r w:rsidRPr="00592C00">
        <w:rPr>
          <w:rFonts w:ascii="Times New Roman" w:hAnsi="Times New Roman" w:cs="Times New Roman"/>
          <w:color w:val="000000"/>
          <w:sz w:val="24"/>
          <w:szCs w:val="28"/>
        </w:rPr>
        <w:t xml:space="preserve">ata yang terkumpul dianalisa menggunakan uji Shapiro-wilk didapatkan </w:t>
      </w:r>
      <w:r w:rsidRPr="00592C00">
        <w:rPr>
          <w:rFonts w:ascii="Times New Roman" w:hAnsi="Times New Roman" w:cs="Times New Roman"/>
          <w:i/>
          <w:iCs/>
          <w:color w:val="000000"/>
          <w:sz w:val="24"/>
          <w:szCs w:val="28"/>
        </w:rPr>
        <w:t xml:space="preserve">p value </w:t>
      </w:r>
      <w:r w:rsidRPr="00592C00">
        <w:rPr>
          <w:rFonts w:ascii="Times New Roman" w:hAnsi="Times New Roman" w:cs="Times New Roman"/>
          <w:color w:val="000000"/>
          <w:sz w:val="24"/>
          <w:szCs w:val="28"/>
        </w:rPr>
        <w:t xml:space="preserve">kadar haemoglobin sebelum dan sesudah 0,000 dan 0,000, sehingga </w:t>
      </w:r>
      <w:r w:rsidRPr="00592C00">
        <w:rPr>
          <w:rFonts w:ascii="Times New Roman" w:hAnsi="Times New Roman" w:cs="Times New Roman"/>
          <w:i/>
          <w:iCs/>
          <w:color w:val="000000"/>
          <w:sz w:val="24"/>
          <w:szCs w:val="28"/>
        </w:rPr>
        <w:t xml:space="preserve">p value </w:t>
      </w:r>
      <w:r w:rsidRPr="00592C00">
        <w:rPr>
          <w:rFonts w:ascii="Times New Roman" w:hAnsi="Times New Roman" w:cs="Times New Roman"/>
          <w:color w:val="000000"/>
          <w:sz w:val="24"/>
          <w:szCs w:val="28"/>
        </w:rPr>
        <w:t xml:space="preserve">&gt; a, dan a = 0,005. Maka uji statistik yang digunakan dengan uji parametrik adalah uji T. Hasil uji T diperoleh </w:t>
      </w:r>
      <w:r w:rsidRPr="00592C00">
        <w:rPr>
          <w:rFonts w:ascii="Times New Roman" w:hAnsi="Times New Roman" w:cs="Times New Roman"/>
          <w:i/>
          <w:iCs/>
          <w:color w:val="000000"/>
          <w:sz w:val="24"/>
          <w:szCs w:val="28"/>
        </w:rPr>
        <w:t xml:space="preserve">p value </w:t>
      </w:r>
      <w:r w:rsidRPr="00592C00">
        <w:rPr>
          <w:rFonts w:ascii="Times New Roman" w:hAnsi="Times New Roman" w:cs="Times New Roman"/>
          <w:color w:val="000000"/>
          <w:sz w:val="24"/>
          <w:szCs w:val="28"/>
        </w:rPr>
        <w:t xml:space="preserve">= 0001, maka nilai </w:t>
      </w:r>
      <w:r w:rsidRPr="00592C00">
        <w:rPr>
          <w:rFonts w:ascii="Times New Roman" w:hAnsi="Times New Roman" w:cs="Times New Roman"/>
          <w:i/>
          <w:iCs/>
          <w:color w:val="000000"/>
          <w:sz w:val="24"/>
          <w:szCs w:val="28"/>
        </w:rPr>
        <w:t>p value</w:t>
      </w:r>
      <w:r w:rsidRPr="00592C00">
        <w:rPr>
          <w:rFonts w:ascii="Times New Roman" w:hAnsi="Times New Roman" w:cs="Times New Roman"/>
          <w:color w:val="000000"/>
          <w:sz w:val="24"/>
          <w:szCs w:val="28"/>
        </w:rPr>
        <w:t xml:space="preserve">&lt; a, hal ini berarti H0 ditolak dan H1 diterima yang artinya </w:t>
      </w:r>
      <w:r w:rsidRPr="00592C00">
        <w:rPr>
          <w:rFonts w:ascii="Times New Roman" w:hAnsi="Times New Roman" w:cs="Times New Roman"/>
          <w:color w:val="000000"/>
          <w:sz w:val="24"/>
          <w:szCs w:val="28"/>
        </w:rPr>
        <w:lastRenderedPageBreak/>
        <w:t>ada pengaruh pemberian buah pisang ambon terhadap peningkatan kadar haemoglobin ibu hamil trimester I di Wilayah Puskesmas Balowerti Kota Kediri Tahun 2016. Berdasarkan hasil diatas disimpulkan ada pengaruh sebelum dan sesudah pemberian buah pisang ambon terhadap peningkatan kadar haemoglobin pada ibu hamil TM I.</w:t>
      </w:r>
      <w:r>
        <w:rPr>
          <w:rFonts w:ascii="Times" w:eastAsia="Times New Roman" w:hAnsi="Times" w:cs="Times"/>
          <w:sz w:val="24"/>
          <w:szCs w:val="24"/>
          <w:lang w:val="en-US" w:eastAsia="id-ID"/>
        </w:rPr>
        <w:t>Perbedaan Penelitian Ini dengan penelitian yang akan di teliti yaitu tehnik sampling Acidental sedangkan penelitian yang akan diteliti menggunakan Purposive sampling</w:t>
      </w:r>
      <w:r w:rsidRPr="004766A0">
        <w:rPr>
          <w:rFonts w:ascii="Times" w:eastAsia="Times New Roman" w:hAnsi="Times" w:cs="Times"/>
          <w:i/>
          <w:sz w:val="24"/>
          <w:szCs w:val="24"/>
          <w:lang w:val="en-US" w:eastAsia="id-ID"/>
        </w:rPr>
        <w:t>.</w:t>
      </w:r>
      <w:r>
        <w:rPr>
          <w:rFonts w:ascii="Times" w:eastAsia="Times New Roman" w:hAnsi="Times" w:cs="Times"/>
          <w:sz w:val="24"/>
          <w:szCs w:val="24"/>
          <w:lang w:val="en-US" w:eastAsia="id-ID"/>
        </w:rPr>
        <w:t>dan populasi pada penelitian dewi yaitu Ibu hamil Trimester I dan penelitian yang akan di teliti Trimester III.</w:t>
      </w:r>
    </w:p>
    <w:p w:rsidR="009F5914" w:rsidRPr="002711DC" w:rsidRDefault="009F5914" w:rsidP="009F5914">
      <w:pPr>
        <w:pStyle w:val="ListParagraph"/>
        <w:spacing w:after="0" w:line="480" w:lineRule="auto"/>
        <w:ind w:left="360" w:firstLine="463"/>
        <w:jc w:val="both"/>
        <w:rPr>
          <w:rFonts w:ascii="Times" w:eastAsia="Times New Roman" w:hAnsi="Times" w:cs="Times"/>
          <w:sz w:val="24"/>
          <w:szCs w:val="24"/>
          <w:lang w:eastAsia="id-ID"/>
        </w:rPr>
      </w:pPr>
      <w:r w:rsidRPr="00750EC0">
        <w:rPr>
          <w:rFonts w:ascii="Times New Roman" w:eastAsia="Times New Roman" w:hAnsi="Times New Roman" w:cs="Times New Roman"/>
          <w:sz w:val="24"/>
          <w:szCs w:val="24"/>
          <w:lang w:eastAsia="id-ID"/>
        </w:rPr>
        <w:t xml:space="preserve">Penelitian </w:t>
      </w:r>
      <w:r w:rsidRPr="00750EC0">
        <w:rPr>
          <w:rFonts w:ascii="Times New Roman" w:hAnsi="Times New Roman" w:cs="Times New Roman"/>
          <w:bCs/>
          <w:color w:val="000000"/>
          <w:sz w:val="24"/>
          <w:szCs w:val="24"/>
        </w:rPr>
        <w:t>Wiyani dan Puspitasari (2016) tentang Pengaruh Konsumsi Buah Pisang Ambon (</w:t>
      </w:r>
      <w:r w:rsidRPr="00750EC0">
        <w:rPr>
          <w:rFonts w:ascii="Times New Roman" w:hAnsi="Times New Roman" w:cs="Times New Roman"/>
          <w:bCs/>
          <w:i/>
          <w:iCs/>
          <w:color w:val="000000"/>
          <w:sz w:val="24"/>
          <w:szCs w:val="24"/>
        </w:rPr>
        <w:t>Musa Paradisiaca var Sapientum Linn</w:t>
      </w:r>
      <w:r w:rsidRPr="00750EC0">
        <w:rPr>
          <w:rFonts w:ascii="Times New Roman" w:hAnsi="Times New Roman" w:cs="Times New Roman"/>
          <w:bCs/>
          <w:color w:val="000000"/>
          <w:sz w:val="24"/>
          <w:szCs w:val="24"/>
        </w:rPr>
        <w:t>) Terhadap Anemia Pada Ibu Hamil Trimester I, a</w:t>
      </w:r>
      <w:r w:rsidRPr="00750EC0">
        <w:rPr>
          <w:rFonts w:ascii="Times New Roman" w:hAnsi="Times New Roman" w:cs="Times New Roman"/>
          <w:color w:val="000000"/>
          <w:sz w:val="24"/>
          <w:szCs w:val="24"/>
        </w:rPr>
        <w:t>da pengaruh konsumsi buah pisang ambon (</w:t>
      </w:r>
      <w:r w:rsidRPr="00750EC0">
        <w:rPr>
          <w:rFonts w:ascii="Times New Roman" w:hAnsi="Times New Roman" w:cs="Times New Roman"/>
          <w:i/>
          <w:iCs/>
          <w:color w:val="000000"/>
          <w:sz w:val="24"/>
          <w:szCs w:val="24"/>
        </w:rPr>
        <w:t>Musa Paradisiaca var Sapientum Linn</w:t>
      </w:r>
      <w:r w:rsidRPr="00750EC0">
        <w:rPr>
          <w:rFonts w:ascii="Times New Roman" w:hAnsi="Times New Roman" w:cs="Times New Roman"/>
          <w:color w:val="000000"/>
          <w:sz w:val="24"/>
          <w:szCs w:val="24"/>
        </w:rPr>
        <w:t>)terhadap anemia pada ibu hamil trimester I di Puskesmas Perawatan Simpang Empat Kecamatan Simpang Empat Kabupaten Tanah Bumbu Tahun 2018.</w:t>
      </w:r>
      <w:r>
        <w:rPr>
          <w:rFonts w:ascii="Times" w:eastAsia="Times New Roman" w:hAnsi="Times" w:cs="Times"/>
          <w:sz w:val="24"/>
          <w:szCs w:val="24"/>
          <w:lang w:val="en-US" w:eastAsia="id-ID"/>
        </w:rPr>
        <w:t xml:space="preserve">Perbedaan Penelitian Ini dengan penelitian yang akan di teliti yaitu pada rancangan penelitianWiyani menggunakan </w:t>
      </w:r>
      <w:r w:rsidRPr="005C628F">
        <w:rPr>
          <w:rFonts w:ascii="Times" w:eastAsia="Times New Roman" w:hAnsi="Times" w:cs="Times"/>
          <w:i/>
          <w:sz w:val="24"/>
          <w:szCs w:val="24"/>
          <w:lang w:val="en-US" w:eastAsia="id-ID"/>
        </w:rPr>
        <w:t>One group pre-post test desain</w:t>
      </w:r>
      <w:r>
        <w:rPr>
          <w:rFonts w:ascii="Times" w:eastAsia="Times New Roman" w:hAnsi="Times" w:cs="Times"/>
          <w:sz w:val="24"/>
          <w:szCs w:val="24"/>
          <w:lang w:val="en-US" w:eastAsia="id-ID"/>
        </w:rPr>
        <w:t xml:space="preserve"> sedangkan penelitian yang akan diteliti yaitu </w:t>
      </w:r>
      <w:r w:rsidRPr="005C628F">
        <w:rPr>
          <w:rFonts w:ascii="Times" w:eastAsia="Times New Roman" w:hAnsi="Times" w:cs="Times"/>
          <w:i/>
          <w:sz w:val="24"/>
          <w:szCs w:val="24"/>
          <w:lang w:val="en-US" w:eastAsia="id-ID"/>
        </w:rPr>
        <w:t>guesy eksperiment</w:t>
      </w:r>
      <w:r>
        <w:rPr>
          <w:rFonts w:ascii="Times" w:eastAsia="Times New Roman" w:hAnsi="Times" w:cs="Times"/>
          <w:sz w:val="24"/>
          <w:szCs w:val="24"/>
          <w:lang w:val="en-US" w:eastAsia="id-ID"/>
        </w:rPr>
        <w:t>,Dan tehnik sampling yan di gunakan oleh wiyani yaitu Total Sampling dan penelitian yang akan di teliti yaitu Purposive sampling.</w:t>
      </w:r>
    </w:p>
    <w:p w:rsidR="009F5914" w:rsidRPr="0069153D" w:rsidRDefault="009F5914" w:rsidP="009F5914">
      <w:pPr>
        <w:pStyle w:val="ListParagraph"/>
        <w:numPr>
          <w:ilvl w:val="3"/>
          <w:numId w:val="12"/>
        </w:numPr>
        <w:tabs>
          <w:tab w:val="clear" w:pos="3960"/>
          <w:tab w:val="num" w:pos="426"/>
        </w:tabs>
        <w:spacing w:after="0" w:line="480" w:lineRule="auto"/>
        <w:ind w:left="360"/>
        <w:jc w:val="both"/>
        <w:rPr>
          <w:rFonts w:ascii="Times New Roman" w:hAnsi="Times New Roman"/>
          <w:b/>
          <w:bCs/>
          <w:sz w:val="24"/>
          <w:szCs w:val="24"/>
        </w:rPr>
      </w:pPr>
      <w:r w:rsidRPr="0069153D">
        <w:rPr>
          <w:rFonts w:ascii="Times New Roman" w:hAnsi="Times New Roman"/>
          <w:b/>
          <w:bCs/>
          <w:sz w:val="24"/>
          <w:szCs w:val="24"/>
        </w:rPr>
        <w:t>KerangkaTeori</w:t>
      </w:r>
    </w:p>
    <w:p w:rsidR="009F5914" w:rsidRPr="000B4656" w:rsidRDefault="009F5914" w:rsidP="009F5914">
      <w:pPr>
        <w:tabs>
          <w:tab w:val="num" w:pos="3600"/>
        </w:tabs>
        <w:spacing w:after="0" w:line="480" w:lineRule="auto"/>
        <w:ind w:left="360"/>
        <w:jc w:val="both"/>
        <w:rPr>
          <w:rFonts w:ascii="Times New Roman" w:hAnsi="Times New Roman"/>
          <w:bCs/>
          <w:sz w:val="24"/>
          <w:szCs w:val="24"/>
        </w:rPr>
      </w:pPr>
      <w:r w:rsidRPr="0069153D">
        <w:rPr>
          <w:rFonts w:ascii="Times New Roman" w:hAnsi="Times New Roman"/>
          <w:bCs/>
          <w:sz w:val="24"/>
          <w:szCs w:val="24"/>
        </w:rPr>
        <w:t xml:space="preserve">            Kerangka teori adalah ringkasan dari tinjauan pustaka yang digunakan untuk mengidentifikasi variabe</w:t>
      </w:r>
      <w:r>
        <w:rPr>
          <w:rFonts w:ascii="Times New Roman" w:hAnsi="Times New Roman"/>
          <w:bCs/>
          <w:sz w:val="24"/>
          <w:szCs w:val="24"/>
        </w:rPr>
        <w:t>l</w:t>
      </w:r>
      <w:r w:rsidRPr="0069153D">
        <w:rPr>
          <w:rFonts w:ascii="Times New Roman" w:hAnsi="Times New Roman"/>
          <w:bCs/>
          <w:sz w:val="24"/>
          <w:szCs w:val="24"/>
        </w:rPr>
        <w:t xml:space="preserve">-variabel yang akan diteliti (diamati) yang berkaitan dengan konteks ilmu pengetahuan yang digunakan untuk mengembangkan kerangka konsep </w:t>
      </w:r>
      <w:r w:rsidRPr="00A727E8">
        <w:rPr>
          <w:rFonts w:ascii="Times New Roman" w:hAnsi="Times New Roman"/>
          <w:bCs/>
          <w:sz w:val="24"/>
          <w:szCs w:val="24"/>
        </w:rPr>
        <w:t xml:space="preserve">penelitian.  </w:t>
      </w:r>
    </w:p>
    <w:p w:rsidR="009F5914" w:rsidRPr="000C0CF7" w:rsidRDefault="009F5914" w:rsidP="009F5914">
      <w:pPr>
        <w:spacing w:after="0" w:line="240" w:lineRule="auto"/>
        <w:ind w:left="360"/>
        <w:jc w:val="center"/>
        <w:rPr>
          <w:rFonts w:ascii="Times New Roman" w:hAnsi="Times New Roman"/>
          <w:b/>
          <w:sz w:val="24"/>
        </w:rPr>
      </w:pPr>
      <w:r w:rsidRPr="000C0CF7">
        <w:rPr>
          <w:rFonts w:ascii="Times New Roman" w:hAnsi="Times New Roman"/>
          <w:b/>
          <w:sz w:val="24"/>
          <w:lang w:val="sv-SE"/>
        </w:rPr>
        <w:t xml:space="preserve">Gambar </w:t>
      </w:r>
      <w:r w:rsidRPr="000C0CF7">
        <w:rPr>
          <w:rFonts w:ascii="Times New Roman" w:hAnsi="Times New Roman"/>
          <w:b/>
          <w:sz w:val="24"/>
        </w:rPr>
        <w:t>2.2</w:t>
      </w:r>
    </w:p>
    <w:p w:rsidR="009F5914" w:rsidRPr="000C0CF7" w:rsidRDefault="009F5914" w:rsidP="009F5914">
      <w:pPr>
        <w:spacing w:after="0" w:line="240" w:lineRule="auto"/>
        <w:ind w:left="360"/>
        <w:jc w:val="center"/>
        <w:rPr>
          <w:rFonts w:ascii="Times New Roman" w:hAnsi="Times New Roman"/>
          <w:b/>
          <w:sz w:val="24"/>
        </w:rPr>
      </w:pPr>
      <w:r w:rsidRPr="000C0CF7">
        <w:rPr>
          <w:rFonts w:ascii="Times New Roman" w:hAnsi="Times New Roman"/>
          <w:b/>
          <w:sz w:val="24"/>
          <w:lang w:val="sv-SE"/>
        </w:rPr>
        <w:t>Kerangka Teori</w:t>
      </w:r>
    </w:p>
    <w:p w:rsidR="009F5914" w:rsidRDefault="009F5914" w:rsidP="009F5914">
      <w:pPr>
        <w:spacing w:after="0" w:line="480" w:lineRule="auto"/>
        <w:ind w:left="360"/>
        <w:rPr>
          <w:rFonts w:ascii="Times New Roman" w:hAnsi="Times New Roman"/>
          <w:sz w:val="24"/>
          <w:lang w:val="sv-SE"/>
        </w:rPr>
      </w:pPr>
      <w:r>
        <w:rPr>
          <w:rFonts w:ascii="Times New Roman" w:hAnsi="Times New Roman"/>
          <w:sz w:val="24"/>
          <w:lang w:val="sv-SE"/>
        </w:rPr>
        <w:t xml:space="preserve">Penanganan Anemia </w:t>
      </w:r>
    </w:p>
    <w:p w:rsidR="009F5914" w:rsidRDefault="009F5914" w:rsidP="009F5914">
      <w:pPr>
        <w:spacing w:after="0" w:line="480" w:lineRule="auto"/>
        <w:ind w:left="360"/>
        <w:rPr>
          <w:rFonts w:ascii="Times New Roman" w:hAnsi="Times New Roman"/>
          <w:sz w:val="24"/>
          <w:lang w:val="sv-SE"/>
        </w:rPr>
      </w:pPr>
      <w:r>
        <w:rPr>
          <w:rFonts w:ascii="Times New Roman" w:hAnsi="Times New Roman"/>
          <w:noProof/>
          <w:sz w:val="24"/>
          <w:lang w:val="en-US"/>
        </w:rPr>
        <w:lastRenderedPageBreak/>
        <w:pict>
          <v:rect id="Rectangle 27" o:spid="_x0000_s1039" style="position:absolute;left:0;text-align:left;margin-left:13.45pt;margin-top:9.45pt;width:192.3pt;height:346.3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" fillcolor="white [3201]" strokecolor="black [3200]" strokeweight="2pt">
            <v:textbox style="mso-next-textbox:#Rectangle 27">
              <w:txbxContent>
                <w:p w:rsidR="009F5914" w:rsidRDefault="009F5914" w:rsidP="009F5914">
                  <w:pPr>
                    <w:pStyle w:val="ListParagraph"/>
                    <w:numPr>
                      <w:ilvl w:val="0"/>
                      <w:numId w:val="18"/>
                    </w:numPr>
                    <w:ind w:left="426"/>
                    <w:rPr>
                      <w:rFonts w:ascii="Times New Roman" w:hAnsi="Times New Roman" w:cs="Times New Roman"/>
                      <w:lang w:val="en-US"/>
                    </w:rPr>
                  </w:pPr>
                  <w:r w:rsidRPr="004B6372">
                    <w:rPr>
                      <w:rFonts w:ascii="Times New Roman" w:hAnsi="Times New Roman" w:cs="Times New Roman"/>
                      <w:lang w:val="en-US"/>
                    </w:rPr>
                    <w:t>Farmakologi</w:t>
                  </w:r>
                </w:p>
                <w:p w:rsidR="009F5914" w:rsidRDefault="009F5914" w:rsidP="009F5914">
                  <w:pPr>
                    <w:pStyle w:val="ListParagraph"/>
                    <w:numPr>
                      <w:ilvl w:val="0"/>
                      <w:numId w:val="20"/>
                    </w:numPr>
                    <w:ind w:left="851"/>
                    <w:rPr>
                      <w:rFonts w:ascii="Times New Roman" w:hAnsi="Times New Roman" w:cs="Times New Roman"/>
                      <w:lang w:val="en-US"/>
                    </w:rPr>
                  </w:pPr>
                  <w:r>
                    <w:rPr>
                      <w:rFonts w:ascii="Times New Roman" w:hAnsi="Times New Roman" w:cs="Times New Roman"/>
                      <w:lang w:val="en-US"/>
                    </w:rPr>
                    <w:t>Zat besi</w:t>
                  </w:r>
                </w:p>
                <w:p w:rsidR="009F5914" w:rsidRDefault="009F5914" w:rsidP="009F5914">
                  <w:pPr>
                    <w:pStyle w:val="ListParagraph"/>
                    <w:numPr>
                      <w:ilvl w:val="0"/>
                      <w:numId w:val="18"/>
                    </w:numPr>
                    <w:ind w:left="426"/>
                    <w:rPr>
                      <w:rFonts w:ascii="Times New Roman" w:hAnsi="Times New Roman" w:cs="Times New Roman"/>
                      <w:lang w:val="en-US"/>
                    </w:rPr>
                  </w:pPr>
                  <w:r>
                    <w:rPr>
                      <w:rFonts w:ascii="Times New Roman" w:hAnsi="Times New Roman" w:cs="Times New Roman"/>
                      <w:lang w:val="en-US"/>
                    </w:rPr>
                    <w:t>Non Farmakologi</w:t>
                  </w:r>
                </w:p>
                <w:p w:rsidR="009F5914" w:rsidRDefault="009F5914" w:rsidP="009F5914">
                  <w:pPr>
                    <w:pStyle w:val="ListParagraph"/>
                    <w:numPr>
                      <w:ilvl w:val="0"/>
                      <w:numId w:val="21"/>
                    </w:numPr>
                    <w:ind w:left="851"/>
                    <w:rPr>
                      <w:rFonts w:ascii="Times New Roman" w:hAnsi="Times New Roman" w:cs="Times New Roman"/>
                      <w:lang w:val="en-US"/>
                    </w:rPr>
                  </w:pPr>
                  <w:r>
                    <w:rPr>
                      <w:rFonts w:ascii="Times New Roman" w:hAnsi="Times New Roman" w:cs="Times New Roman"/>
                      <w:lang w:val="en-US"/>
                    </w:rPr>
                    <w:t>Heme.</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lang w:val="en-US"/>
                    </w:rPr>
                    <w:t>Daging</w:t>
                  </w:r>
                  <w:r>
                    <w:rPr>
                      <w:rFonts w:ascii="Times New Roman" w:hAnsi="Times New Roman" w:cs="Times New Roman"/>
                    </w:rPr>
                    <w:t>g sapi</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Daging kambing</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Hati sapi</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Telur ayam</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Udang segar</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Daging ayam</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lang w:val="en-US"/>
                    </w:rPr>
                    <w:t>Telur bebek</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Kepiting</w:t>
                  </w:r>
                </w:p>
                <w:p w:rsidR="009F5914" w:rsidRPr="00BF0CDD" w:rsidRDefault="009F5914" w:rsidP="009F5914">
                  <w:pPr>
                    <w:pStyle w:val="ListParagraph"/>
                    <w:numPr>
                      <w:ilvl w:val="0"/>
                      <w:numId w:val="21"/>
                    </w:numPr>
                    <w:ind w:left="426" w:firstLine="0"/>
                    <w:rPr>
                      <w:rFonts w:ascii="Times New Roman" w:hAnsi="Times New Roman" w:cs="Times New Roman"/>
                      <w:b/>
                      <w:lang w:val="en-US"/>
                    </w:rPr>
                  </w:pPr>
                  <w:r w:rsidRPr="00BF0CDD">
                    <w:rPr>
                      <w:rFonts w:ascii="Times New Roman" w:hAnsi="Times New Roman" w:cs="Times New Roman"/>
                      <w:b/>
                      <w:lang w:val="en-US"/>
                    </w:rPr>
                    <w:t>Non Heme</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Bayam</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Kentang</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lang w:val="en-US"/>
                    </w:rPr>
                    <w:t xml:space="preserve">Kacang </w:t>
                  </w:r>
                  <w:r>
                    <w:rPr>
                      <w:rFonts w:ascii="Times New Roman" w:hAnsi="Times New Roman" w:cs="Times New Roman"/>
                    </w:rPr>
                    <w:t xml:space="preserve">merah </w:t>
                  </w:r>
                </w:p>
                <w:p w:rsidR="009F5914" w:rsidRPr="00595F57"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lang w:val="en-US"/>
                    </w:rPr>
                    <w:t xml:space="preserve">Kacamg </w:t>
                  </w:r>
                  <w:r>
                    <w:rPr>
                      <w:rFonts w:ascii="Times New Roman" w:hAnsi="Times New Roman" w:cs="Times New Roman"/>
                    </w:rPr>
                    <w:t>hijau</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kangkung</w:t>
                  </w:r>
                </w:p>
                <w:p w:rsidR="009F5914" w:rsidRDefault="009F5914" w:rsidP="009F5914">
                  <w:pPr>
                    <w:pStyle w:val="ListParagraph"/>
                    <w:numPr>
                      <w:ilvl w:val="0"/>
                      <w:numId w:val="22"/>
                    </w:numPr>
                    <w:rPr>
                      <w:rFonts w:ascii="Times New Roman" w:hAnsi="Times New Roman" w:cs="Times New Roman"/>
                      <w:lang w:val="en-US"/>
                    </w:rPr>
                  </w:pPr>
                  <w:r>
                    <w:rPr>
                      <w:rFonts w:ascii="Times New Roman" w:hAnsi="Times New Roman" w:cs="Times New Roman"/>
                    </w:rPr>
                    <w:t>jagung kuning</w:t>
                  </w:r>
                </w:p>
                <w:p w:rsidR="009F5914" w:rsidRPr="00BF0CDD" w:rsidRDefault="009F5914" w:rsidP="009F5914">
                  <w:pPr>
                    <w:pStyle w:val="ListParagraph"/>
                    <w:numPr>
                      <w:ilvl w:val="0"/>
                      <w:numId w:val="22"/>
                    </w:numPr>
                    <w:rPr>
                      <w:rFonts w:ascii="Times New Roman" w:hAnsi="Times New Roman" w:cs="Times New Roman"/>
                      <w:b/>
                      <w:lang w:val="en-US"/>
                    </w:rPr>
                  </w:pPr>
                  <w:r w:rsidRPr="00BF0CDD">
                    <w:rPr>
                      <w:rFonts w:ascii="Times New Roman" w:hAnsi="Times New Roman" w:cs="Times New Roman"/>
                      <w:b/>
                      <w:lang w:val="en-US"/>
                    </w:rPr>
                    <w:t>Pisang ambon</w:t>
                  </w:r>
                </w:p>
                <w:p w:rsidR="009F5914" w:rsidRDefault="009F5914" w:rsidP="009F5914">
                  <w:pPr>
                    <w:pStyle w:val="ListParagraph"/>
                    <w:ind w:left="1211"/>
                    <w:rPr>
                      <w:rFonts w:ascii="Times New Roman" w:hAnsi="Times New Roman" w:cs="Times New Roman"/>
                      <w:lang w:val="en-US"/>
                    </w:rPr>
                  </w:pPr>
                </w:p>
                <w:p w:rsidR="009F5914" w:rsidRPr="00A55F33" w:rsidRDefault="009F5914" w:rsidP="009F5914">
                  <w:pPr>
                    <w:pStyle w:val="ListParagraph"/>
                    <w:ind w:left="1494"/>
                    <w:rPr>
                      <w:rFonts w:ascii="Times New Roman" w:hAnsi="Times New Roman" w:cs="Times New Roman"/>
                      <w:b/>
                      <w:lang w:val="en-US"/>
                    </w:rPr>
                  </w:pPr>
                </w:p>
              </w:txbxContent>
            </v:textbox>
          </v:rect>
        </w:pict>
      </w: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lang w:val="en-US"/>
        </w:rPr>
      </w:pPr>
      <w:r>
        <w:rPr>
          <w:rFonts w:ascii="Times New Roman" w:hAnsi="Times New Roman"/>
          <w:noProof/>
          <w:sz w:val="24"/>
          <w:lang w:val="en-US"/>
        </w:rPr>
        <w:pict>
          <v:rect id="Rectangle 29" o:spid="_x0000_s1041" style="position:absolute;left:0;text-align:left;margin-left:253.45pt;margin-top:9.6pt;width:108pt;height:38.5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" fillcolor="white [3201]" strokecolor="black [3200]" strokeweight="2pt">
            <v:textbox style="mso-next-textbox:#Rectangle 29">
              <w:txbxContent>
                <w:p w:rsidR="009F5914" w:rsidRPr="00537870" w:rsidRDefault="009F5914" w:rsidP="009F5914">
                  <w:pPr>
                    <w:jc w:val="center"/>
                    <w:rPr>
                      <w:rFonts w:ascii="Times New Roman" w:hAnsi="Times New Roman" w:cs="Times New Roman"/>
                      <w:b/>
                    </w:rPr>
                  </w:pPr>
                  <w:r>
                    <w:rPr>
                      <w:rFonts w:ascii="Times New Roman" w:hAnsi="Times New Roman" w:cs="Times New Roman"/>
                      <w:b/>
                    </w:rPr>
                    <w:t>KADAR HB</w:t>
                  </w:r>
                </w:p>
              </w:txbxContent>
            </v:textbox>
          </v:rect>
        </w:pict>
      </w:r>
    </w:p>
    <w:p w:rsidR="009F5914" w:rsidRDefault="009F5914" w:rsidP="009F5914">
      <w:pPr>
        <w:spacing w:after="0" w:line="480" w:lineRule="auto"/>
        <w:ind w:left="360"/>
        <w:rPr>
          <w:rFonts w:ascii="Times New Roman" w:hAnsi="Times New Roman"/>
          <w:sz w:val="24"/>
          <w:lang w:val="en-US"/>
        </w:rPr>
      </w:pPr>
      <w:r>
        <w:rPr>
          <w:rFonts w:ascii="Times New Roman" w:hAnsi="Times New Roman"/>
          <w:noProof/>
          <w:sz w:val="24"/>
          <w:lang w:val="en-US"/>
        </w:rPr>
        <w:pict>
          <v:shape id="Straight Arrow Connector 28" o:spid="_x0000_s1040" type="#_x0000_t32" style="position:absolute;left:0;text-align:left;margin-left:204.7pt;margin-top:1.6pt;width:48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" strokecolor="black [3040]">
            <v:stroke endarrow="open"/>
          </v:shape>
        </w:pict>
      </w:r>
    </w:p>
    <w:p w:rsidR="009F5914" w:rsidRDefault="009F5914" w:rsidP="009F5914">
      <w:pPr>
        <w:spacing w:after="0" w:line="480" w:lineRule="auto"/>
        <w:ind w:left="360"/>
        <w:rPr>
          <w:rFonts w:ascii="Times New Roman" w:hAnsi="Times New Roman"/>
          <w:sz w:val="24"/>
          <w:lang w:val="en-US"/>
        </w:rPr>
      </w:pPr>
    </w:p>
    <w:p w:rsidR="009F5914" w:rsidRDefault="009F5914" w:rsidP="009F5914">
      <w:pPr>
        <w:tabs>
          <w:tab w:val="left" w:pos="5048"/>
        </w:tabs>
        <w:spacing w:after="0" w:line="480" w:lineRule="auto"/>
        <w:ind w:left="360"/>
        <w:rPr>
          <w:rFonts w:ascii="Times New Roman" w:hAnsi="Times New Roman"/>
          <w:sz w:val="24"/>
          <w:lang w:val="en-US"/>
        </w:rPr>
      </w:pPr>
      <w:r>
        <w:rPr>
          <w:rFonts w:ascii="Times New Roman" w:hAnsi="Times New Roman"/>
          <w:sz w:val="24"/>
          <w:lang w:val="en-US"/>
        </w:rPr>
        <w:tab/>
      </w:r>
    </w:p>
    <w:p w:rsidR="009F5914" w:rsidRDefault="009F5914" w:rsidP="009F5914">
      <w:pPr>
        <w:spacing w:after="0" w:line="480" w:lineRule="auto"/>
        <w:ind w:left="360"/>
        <w:rPr>
          <w:rFonts w:ascii="Times New Roman" w:hAnsi="Times New Roman"/>
          <w:sz w:val="24"/>
          <w:lang w:val="en-US"/>
        </w:rPr>
      </w:pPr>
    </w:p>
    <w:p w:rsidR="009F5914" w:rsidRDefault="009F5914" w:rsidP="009F5914">
      <w:pPr>
        <w:spacing w:line="480" w:lineRule="auto"/>
        <w:rPr>
          <w:rFonts w:ascii="Times New Roman" w:hAnsi="Times New Roman"/>
          <w:b/>
          <w:bCs/>
          <w:sz w:val="24"/>
          <w:szCs w:val="24"/>
        </w:rPr>
      </w:pPr>
    </w:p>
    <w:p w:rsidR="009F5914" w:rsidRPr="000B4656" w:rsidRDefault="009F5914" w:rsidP="009F5914">
      <w:pPr>
        <w:spacing w:line="480" w:lineRule="auto"/>
        <w:rPr>
          <w:rFonts w:ascii="Times New Roman" w:hAnsi="Times New Roman"/>
          <w:bCs/>
          <w:sz w:val="24"/>
          <w:szCs w:val="24"/>
        </w:rPr>
      </w:pPr>
      <w:r w:rsidRPr="000B4656">
        <w:rPr>
          <w:rFonts w:ascii="Times New Roman" w:hAnsi="Times New Roman"/>
          <w:bCs/>
          <w:sz w:val="24"/>
          <w:szCs w:val="24"/>
        </w:rPr>
        <w:t>Sumber : (faisal, 2014 dan Dyah,2019)</w:t>
      </w:r>
    </w:p>
    <w:p w:rsidR="009F5914" w:rsidRPr="0069153D" w:rsidRDefault="009F5914" w:rsidP="009F5914">
      <w:pPr>
        <w:pStyle w:val="ListParagraph"/>
        <w:numPr>
          <w:ilvl w:val="3"/>
          <w:numId w:val="12"/>
        </w:numPr>
        <w:tabs>
          <w:tab w:val="clear" w:pos="3960"/>
          <w:tab w:val="num" w:pos="426"/>
        </w:tabs>
        <w:spacing w:after="0" w:line="480" w:lineRule="auto"/>
        <w:ind w:left="360"/>
        <w:jc w:val="both"/>
        <w:rPr>
          <w:rFonts w:ascii="Times New Roman" w:hAnsi="Times New Roman"/>
          <w:b/>
          <w:bCs/>
          <w:sz w:val="24"/>
          <w:szCs w:val="24"/>
          <w:lang w:val="sv-SE"/>
        </w:rPr>
      </w:pPr>
      <w:r w:rsidRPr="0069153D">
        <w:rPr>
          <w:rFonts w:ascii="Times New Roman" w:hAnsi="Times New Roman"/>
          <w:b/>
          <w:bCs/>
          <w:sz w:val="24"/>
          <w:szCs w:val="24"/>
          <w:lang w:val="sv-SE"/>
        </w:rPr>
        <w:t xml:space="preserve">Kerangka Konsep Penelitian </w:t>
      </w:r>
    </w:p>
    <w:p w:rsidR="009F5914" w:rsidRDefault="009F5914" w:rsidP="009F5914">
      <w:pPr>
        <w:spacing w:after="0" w:line="480" w:lineRule="auto"/>
        <w:ind w:left="360" w:firstLine="633"/>
        <w:jc w:val="both"/>
        <w:rPr>
          <w:rFonts w:ascii="Times New Roman" w:eastAsia="TimesNewRoman" w:hAnsi="Times New Roman"/>
          <w:sz w:val="24"/>
          <w:szCs w:val="24"/>
          <w:lang w:val="sv-SE"/>
        </w:rPr>
      </w:pPr>
      <w:r w:rsidRPr="0069153D">
        <w:rPr>
          <w:rFonts w:ascii="Times New Roman" w:hAnsi="Times New Roman"/>
          <w:sz w:val="24"/>
          <w:szCs w:val="24"/>
          <w:lang w:val="sv-SE"/>
        </w:rPr>
        <w:t>Kerangka konsep dalam penelitian pada dasarnya adalah kerangka hubungan antara konsep-konsep yang ingi</w:t>
      </w:r>
      <w:r w:rsidRPr="0069153D">
        <w:rPr>
          <w:rFonts w:ascii="Times New Roman" w:hAnsi="Times New Roman"/>
          <w:sz w:val="24"/>
          <w:szCs w:val="24"/>
        </w:rPr>
        <w:t>n</w:t>
      </w:r>
      <w:r w:rsidRPr="0069153D">
        <w:rPr>
          <w:rFonts w:ascii="Times New Roman" w:hAnsi="Times New Roman"/>
          <w:sz w:val="24"/>
          <w:szCs w:val="24"/>
          <w:lang w:val="sv-SE"/>
        </w:rPr>
        <w:t xml:space="preserve"> diamati atau diukur melalui penelitian yang akan dilakukan (Notoatmodjo, 2010)</w:t>
      </w:r>
      <w:r>
        <w:rPr>
          <w:rFonts w:ascii="Times New Roman" w:hAnsi="Times New Roman"/>
          <w:sz w:val="24"/>
          <w:szCs w:val="24"/>
        </w:rPr>
        <w:t xml:space="preserve"> </w:t>
      </w:r>
      <w:r w:rsidRPr="0069153D">
        <w:rPr>
          <w:rFonts w:ascii="Times New Roman" w:hAnsi="Times New Roman"/>
          <w:sz w:val="24"/>
          <w:szCs w:val="24"/>
          <w:lang w:val="sv-SE"/>
        </w:rPr>
        <w:t>.</w:t>
      </w:r>
      <w:r w:rsidRPr="0069153D">
        <w:rPr>
          <w:rFonts w:ascii="Times New Roman" w:eastAsia="TimesNewRoman" w:hAnsi="Times New Roman"/>
          <w:sz w:val="24"/>
          <w:szCs w:val="24"/>
          <w:lang w:val="sv-SE"/>
        </w:rPr>
        <w:t>Berdasarkan kerangka teori yang telah dijelaskan sebelumnya maka peneliti membatasi dengan menentukan faktor sebagai variabel bebas (independent) dan anemia sebagai variabel terikat (dependent) yang digambarkan pada kerangka konsep dibawah ini:</w:t>
      </w:r>
    </w:p>
    <w:p w:rsidR="009F5914" w:rsidRPr="006A7DA1" w:rsidRDefault="009F5914" w:rsidP="009F5914">
      <w:pPr>
        <w:spacing w:after="0" w:line="240" w:lineRule="auto"/>
        <w:jc w:val="center"/>
        <w:rPr>
          <w:rFonts w:ascii="Times New Roman" w:hAnsi="Times New Roman"/>
          <w:b/>
          <w:sz w:val="24"/>
          <w:lang w:val="en-US"/>
        </w:rPr>
      </w:pPr>
      <w:r w:rsidRPr="006A7DA1">
        <w:rPr>
          <w:rFonts w:ascii="Times New Roman" w:hAnsi="Times New Roman"/>
          <w:b/>
          <w:sz w:val="24"/>
          <w:lang w:val="en-US"/>
        </w:rPr>
        <w:t>Gambar 2.3</w:t>
      </w:r>
    </w:p>
    <w:p w:rsidR="009F5914" w:rsidRPr="006A7DA1" w:rsidRDefault="009F5914" w:rsidP="009F5914">
      <w:pPr>
        <w:spacing w:after="0" w:line="240" w:lineRule="auto"/>
        <w:jc w:val="center"/>
        <w:rPr>
          <w:rFonts w:ascii="Times New Roman" w:hAnsi="Times New Roman"/>
          <w:b/>
          <w:sz w:val="24"/>
          <w:lang w:val="en-US"/>
        </w:rPr>
      </w:pPr>
      <w:r w:rsidRPr="006A7DA1">
        <w:rPr>
          <w:rFonts w:ascii="Times New Roman" w:hAnsi="Times New Roman"/>
          <w:b/>
          <w:sz w:val="24"/>
          <w:lang w:val="en-US"/>
        </w:rPr>
        <w:t>Kerangk Konsep</w:t>
      </w:r>
    </w:p>
    <w:p w:rsidR="009F5914" w:rsidRPr="00855020" w:rsidRDefault="009F5914" w:rsidP="009F5914">
      <w:pPr>
        <w:spacing w:after="0" w:line="480" w:lineRule="auto"/>
        <w:rPr>
          <w:rFonts w:ascii="Times New Roman" w:hAnsi="Times New Roman"/>
          <w:sz w:val="24"/>
          <w:lang w:val="en-US"/>
        </w:rPr>
      </w:pPr>
    </w:p>
    <w:p w:rsidR="009F5914" w:rsidRDefault="009F5914" w:rsidP="009F5914">
      <w:pPr>
        <w:spacing w:after="0" w:line="480" w:lineRule="auto"/>
        <w:ind w:left="360"/>
        <w:rPr>
          <w:rFonts w:ascii="Times New Roman" w:hAnsi="Times New Roman"/>
          <w:sz w:val="24"/>
        </w:rPr>
      </w:pPr>
      <w:r>
        <w:rPr>
          <w:rFonts w:ascii="Times New Roman" w:hAnsi="Times New Roman"/>
          <w:sz w:val="24"/>
        </w:rPr>
        <w:lastRenderedPageBreak/>
        <w:t xml:space="preserve">      Variabel Independen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Variabel Dependen</w:t>
      </w:r>
    </w:p>
    <w:p w:rsidR="009F5914" w:rsidRDefault="009F5914" w:rsidP="009F5914">
      <w:pPr>
        <w:spacing w:after="0" w:line="480" w:lineRule="auto"/>
        <w:ind w:left="360"/>
        <w:rPr>
          <w:rFonts w:ascii="Times New Roman" w:hAnsi="Times New Roman"/>
          <w:sz w:val="24"/>
        </w:rPr>
      </w:pPr>
      <w:r>
        <w:rPr>
          <w:rFonts w:ascii="Times New Roman" w:hAnsi="Times New Roman"/>
          <w:noProof/>
          <w:sz w:val="24"/>
          <w:lang w:val="en-US"/>
        </w:rPr>
        <w:pict>
          <v:rect id="Rectangle 4" o:spid="_x0000_s1028" style="position:absolute;left:0;text-align:left;margin-left:249.7pt;margin-top:14.3pt;width:112.95pt;height:40.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">
            <v:textbox>
              <w:txbxContent>
                <w:p w:rsidR="009F5914" w:rsidRPr="00341204" w:rsidRDefault="009F5914" w:rsidP="009F5914">
                  <w:pPr>
                    <w:jc w:val="center"/>
                    <w:rPr>
                      <w:rFonts w:ascii="Times New Roman" w:hAnsi="Times New Roman"/>
                      <w:sz w:val="24"/>
                      <w:lang w:val="en-US"/>
                    </w:rPr>
                  </w:pPr>
                  <w:r>
                    <w:rPr>
                      <w:rFonts w:ascii="Times New Roman" w:hAnsi="Times New Roman"/>
                      <w:sz w:val="24"/>
                    </w:rPr>
                    <w:t xml:space="preserve">Kadar </w:t>
                  </w:r>
                  <w:r w:rsidRPr="00CE76AE">
                    <w:rPr>
                      <w:rFonts w:ascii="Times New Roman" w:hAnsi="Times New Roman"/>
                      <w:sz w:val="24"/>
                    </w:rPr>
                    <w:t>Hemoglobin</w:t>
                  </w:r>
                </w:p>
              </w:txbxContent>
            </v:textbox>
          </v:rect>
        </w:pict>
      </w:r>
      <w:r w:rsidRPr="005F5C4A">
        <w:rPr>
          <w:rFonts w:ascii="Times New Roman" w:eastAsia="TimesNewRoman" w:hAnsi="Times New Roman"/>
          <w:b/>
          <w:noProof/>
          <w:sz w:val="24"/>
          <w:szCs w:val="24"/>
          <w:lang w:val="en-US"/>
        </w:rPr>
        <w:pict>
          <v:rect id="Rectangle 3" o:spid="_x0000_s1027" style="position:absolute;left:0;text-align:left;margin-left:22.45pt;margin-top:14.3pt;width:112.95pt;height:4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">
            <v:textbox>
              <w:txbxContent>
                <w:p w:rsidR="009F5914" w:rsidRPr="00CE76AE" w:rsidRDefault="009F5914" w:rsidP="009F5914">
                  <w:pPr>
                    <w:jc w:val="center"/>
                    <w:rPr>
                      <w:rFonts w:ascii="Times New Roman" w:hAnsi="Times New Roman"/>
                      <w:sz w:val="24"/>
                    </w:rPr>
                  </w:pPr>
                  <w:r>
                    <w:rPr>
                      <w:rFonts w:ascii="Times New Roman" w:eastAsia="Times New Roman" w:hAnsi="Times New Roman"/>
                      <w:sz w:val="24"/>
                      <w:szCs w:val="24"/>
                    </w:rPr>
                    <w:t>Konsumsi pisang ambon</w:t>
                  </w:r>
                </w:p>
              </w:txbxContent>
            </v:textbox>
          </v:rect>
        </w:pict>
      </w:r>
    </w:p>
    <w:p w:rsidR="009F5914" w:rsidRDefault="009F5914" w:rsidP="009F5914">
      <w:pPr>
        <w:spacing w:after="0" w:line="480" w:lineRule="auto"/>
        <w:ind w:left="360"/>
        <w:rPr>
          <w:rFonts w:ascii="Times New Roman" w:hAnsi="Times New Roman"/>
          <w:sz w:val="24"/>
        </w:rPr>
      </w:pPr>
      <w:r>
        <w:rPr>
          <w:rFonts w:ascii="Times New Roman" w:hAnsi="Times New Roman"/>
          <w:noProof/>
          <w:sz w:val="24"/>
          <w:lang w:val="en-US"/>
        </w:rPr>
        <w:pict>
          <v:shape id="Straight Arrow Connector 1" o:spid="_x0000_s1029" type="#_x0000_t32" style="position:absolute;left:0;text-align:left;margin-left:135.25pt;margin-top:13.95pt;width:11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">
            <v:stroke endarrow="block"/>
          </v:shape>
        </w:pict>
      </w:r>
    </w:p>
    <w:p w:rsidR="009F5914" w:rsidRDefault="009F5914" w:rsidP="009F5914">
      <w:pPr>
        <w:spacing w:after="0" w:line="480" w:lineRule="auto"/>
        <w:rPr>
          <w:rFonts w:ascii="Times New Roman" w:hAnsi="Times New Roman"/>
          <w:sz w:val="24"/>
        </w:rPr>
      </w:pPr>
    </w:p>
    <w:p w:rsidR="009F5914" w:rsidRDefault="009F5914" w:rsidP="009F5914">
      <w:pPr>
        <w:spacing w:after="0" w:line="480" w:lineRule="auto"/>
        <w:rPr>
          <w:rFonts w:ascii="Times New Roman" w:hAnsi="Times New Roman"/>
          <w:sz w:val="24"/>
        </w:rPr>
      </w:pPr>
    </w:p>
    <w:p w:rsidR="009F5914" w:rsidRPr="00A727E8" w:rsidRDefault="009F5914" w:rsidP="009F5914">
      <w:pPr>
        <w:pStyle w:val="ListParagraph"/>
        <w:numPr>
          <w:ilvl w:val="3"/>
          <w:numId w:val="12"/>
        </w:numPr>
        <w:tabs>
          <w:tab w:val="clear" w:pos="3960"/>
          <w:tab w:val="num" w:pos="426"/>
        </w:tabs>
        <w:spacing w:after="0" w:line="480" w:lineRule="auto"/>
        <w:ind w:left="360"/>
        <w:jc w:val="both"/>
        <w:rPr>
          <w:rFonts w:ascii="Times New Roman" w:eastAsia="TimesNewRoman" w:hAnsi="Times New Roman"/>
          <w:b/>
          <w:sz w:val="24"/>
          <w:szCs w:val="24"/>
          <w:lang w:val="sv-SE"/>
        </w:rPr>
      </w:pPr>
      <w:r w:rsidRPr="00A727E8">
        <w:rPr>
          <w:rFonts w:ascii="Times New Roman" w:eastAsia="TimesNewRoman" w:hAnsi="Times New Roman"/>
          <w:b/>
          <w:sz w:val="24"/>
          <w:szCs w:val="24"/>
          <w:lang w:val="sv-SE"/>
        </w:rPr>
        <w:t xml:space="preserve">Hipotesis </w:t>
      </w:r>
    </w:p>
    <w:p w:rsidR="009F5914" w:rsidRPr="00A727E8" w:rsidRDefault="009F5914" w:rsidP="009F5914">
      <w:pPr>
        <w:spacing w:after="0" w:line="480" w:lineRule="auto"/>
        <w:ind w:left="362"/>
        <w:jc w:val="both"/>
        <w:rPr>
          <w:rFonts w:ascii="Times New Roman" w:hAnsi="Times New Roman"/>
          <w:sz w:val="24"/>
          <w:lang w:val="es-ES"/>
        </w:rPr>
      </w:pPr>
      <w:r w:rsidRPr="00A727E8">
        <w:rPr>
          <w:rFonts w:ascii="Times New Roman" w:hAnsi="Times New Roman"/>
          <w:sz w:val="24"/>
          <w:lang w:val="es-ES"/>
        </w:rPr>
        <w:t xml:space="preserve">Hipotesis adalah jawaban atau dugaan sementara dari penelitian yang kebenarannya masih harus diteliti lebih lanjut (Arikunto, 2010). Berdasarkan kerangka kerja diatas penulis mengajukan hipotesis yaitu: </w:t>
      </w:r>
    </w:p>
    <w:p w:rsidR="009F5914" w:rsidRDefault="009F5914" w:rsidP="009F5914">
      <w:pPr>
        <w:pStyle w:val="ListParagraph"/>
        <w:tabs>
          <w:tab w:val="left" w:pos="567"/>
        </w:tabs>
        <w:spacing w:after="0" w:line="480" w:lineRule="auto"/>
        <w:ind w:left="929" w:hanging="567"/>
        <w:jc w:val="both"/>
        <w:rPr>
          <w:rFonts w:ascii="Times New Roman" w:hAnsi="Times New Roman"/>
          <w:bCs/>
          <w:sz w:val="24"/>
          <w:szCs w:val="27"/>
          <w:lang w:val="en-US" w:eastAsia="id-ID"/>
        </w:rPr>
      </w:pPr>
      <w:r w:rsidRPr="006A7DA1">
        <w:rPr>
          <w:rFonts w:ascii="Times New Roman" w:hAnsi="Times New Roman"/>
          <w:sz w:val="24"/>
          <w:szCs w:val="24"/>
        </w:rPr>
        <w:t>Ha</w:t>
      </w:r>
      <w:r>
        <w:rPr>
          <w:rFonts w:ascii="Times New Roman" w:hAnsi="Times New Roman"/>
          <w:sz w:val="24"/>
          <w:szCs w:val="24"/>
          <w:lang w:val="en-US"/>
        </w:rPr>
        <w:t xml:space="preserve"> </w:t>
      </w:r>
      <w:r w:rsidRPr="006A7DA1">
        <w:rPr>
          <w:rFonts w:ascii="Times New Roman" w:hAnsi="Times New Roman"/>
          <w:sz w:val="24"/>
          <w:szCs w:val="24"/>
        </w:rPr>
        <w:t>:</w:t>
      </w:r>
      <w:r>
        <w:rPr>
          <w:rFonts w:ascii="Times New Roman" w:hAnsi="Times New Roman"/>
          <w:b/>
          <w:sz w:val="24"/>
          <w:szCs w:val="24"/>
          <w:lang w:val="en-US"/>
        </w:rPr>
        <w:tab/>
      </w:r>
      <w:r w:rsidRPr="0069153D">
        <w:rPr>
          <w:rFonts w:ascii="Times New Roman" w:hAnsi="Times New Roman"/>
          <w:sz w:val="24"/>
          <w:szCs w:val="24"/>
        </w:rPr>
        <w:t xml:space="preserve">Ada </w:t>
      </w:r>
      <w:r>
        <w:rPr>
          <w:rFonts w:ascii="Times New Roman" w:hAnsi="Times New Roman"/>
          <w:bCs/>
          <w:sz w:val="24"/>
          <w:szCs w:val="27"/>
          <w:lang w:eastAsia="id-ID"/>
        </w:rPr>
        <w:t>p</w:t>
      </w:r>
      <w:r w:rsidRPr="004B6E05">
        <w:rPr>
          <w:rFonts w:ascii="Times New Roman" w:hAnsi="Times New Roman"/>
          <w:bCs/>
          <w:sz w:val="24"/>
          <w:szCs w:val="27"/>
          <w:lang w:eastAsia="id-ID"/>
        </w:rPr>
        <w:t>engaruh</w:t>
      </w:r>
      <w:r>
        <w:rPr>
          <w:rFonts w:ascii="Times New Roman" w:hAnsi="Times New Roman"/>
          <w:bCs/>
          <w:sz w:val="24"/>
          <w:szCs w:val="27"/>
          <w:lang w:eastAsia="id-ID"/>
        </w:rPr>
        <w:t xml:space="preserve"> Pemberian</w:t>
      </w:r>
      <w:r w:rsidRPr="004B6E05">
        <w:rPr>
          <w:rFonts w:ascii="Times New Roman" w:hAnsi="Times New Roman"/>
          <w:bCs/>
          <w:sz w:val="24"/>
          <w:szCs w:val="27"/>
          <w:lang w:eastAsia="id-ID"/>
        </w:rPr>
        <w:t xml:space="preserve"> buah pisang</w:t>
      </w:r>
      <w:r>
        <w:rPr>
          <w:rFonts w:ascii="Times New Roman" w:hAnsi="Times New Roman"/>
          <w:bCs/>
          <w:sz w:val="24"/>
          <w:szCs w:val="27"/>
          <w:lang w:eastAsia="id-ID"/>
        </w:rPr>
        <w:t xml:space="preserve"> ambon terhadap kenaikan kadar Hb pada ibu hamil TM III dengan anemia di PMB Ch. Ema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 Kabu</w:t>
      </w:r>
      <w:r>
        <w:rPr>
          <w:rFonts w:ascii="Times New Roman" w:hAnsi="Times New Roman"/>
          <w:bCs/>
          <w:sz w:val="24"/>
          <w:szCs w:val="27"/>
          <w:lang w:eastAsia="id-ID"/>
        </w:rPr>
        <w:t>paten Lampung Selatan Tahun 2019.</w:t>
      </w:r>
    </w:p>
    <w:p w:rsidR="009F5914" w:rsidRDefault="009F5914" w:rsidP="009F5914">
      <w:pPr>
        <w:pStyle w:val="ListParagraph"/>
        <w:tabs>
          <w:tab w:val="left" w:pos="567"/>
        </w:tabs>
        <w:spacing w:after="0" w:line="480" w:lineRule="auto"/>
        <w:ind w:left="567" w:hanging="567"/>
        <w:jc w:val="both"/>
        <w:rPr>
          <w:rFonts w:ascii="Times New Roman" w:hAnsi="Times New Roman"/>
          <w:bCs/>
          <w:sz w:val="24"/>
          <w:szCs w:val="24"/>
          <w:lang w:val="en-US"/>
        </w:rPr>
      </w:pPr>
    </w:p>
    <w:p w:rsidR="009F5914" w:rsidRPr="00940FDC" w:rsidRDefault="009F5914" w:rsidP="009F5914">
      <w:pPr>
        <w:tabs>
          <w:tab w:val="left" w:pos="567"/>
        </w:tabs>
        <w:spacing w:after="0" w:line="480" w:lineRule="auto"/>
        <w:jc w:val="both"/>
        <w:rPr>
          <w:rFonts w:ascii="Times New Roman" w:hAnsi="Times New Roman"/>
          <w:bCs/>
          <w:sz w:val="24"/>
          <w:szCs w:val="24"/>
          <w:lang w:val="en-US"/>
        </w:rPr>
      </w:pPr>
    </w:p>
    <w:p w:rsidR="00D857D7" w:rsidRDefault="00D857D7"/>
    <w:sectPr w:rsidR="00D857D7" w:rsidSect="002553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4A6F"/>
    <w:multiLevelType w:val="hybridMultilevel"/>
    <w:tmpl w:val="7122BA82"/>
    <w:lvl w:ilvl="0" w:tplc="04210017">
      <w:start w:val="1"/>
      <w:numFmt w:val="lowerLetter"/>
      <w:lvlText w:val="%1)"/>
      <w:lvlJc w:val="left"/>
      <w:pPr>
        <w:tabs>
          <w:tab w:val="num" w:pos="1760"/>
        </w:tabs>
        <w:ind w:left="1760" w:hanging="360"/>
      </w:pPr>
      <w:rPr>
        <w:rFonts w:hint="default"/>
      </w:rPr>
    </w:lvl>
    <w:lvl w:ilvl="1" w:tplc="04090019">
      <w:start w:val="1"/>
      <w:numFmt w:val="lowerLetter"/>
      <w:lvlText w:val="%2."/>
      <w:lvlJc w:val="left"/>
      <w:pPr>
        <w:tabs>
          <w:tab w:val="num" w:pos="2480"/>
        </w:tabs>
        <w:ind w:left="2480" w:hanging="360"/>
      </w:pPr>
      <w:rPr>
        <w:rFonts w:hint="default"/>
      </w:r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
    <w:nsid w:val="1B553AD6"/>
    <w:multiLevelType w:val="hybridMultilevel"/>
    <w:tmpl w:val="B3C63394"/>
    <w:lvl w:ilvl="0" w:tplc="04210011">
      <w:start w:val="1"/>
      <w:numFmt w:val="decimal"/>
      <w:lvlText w:val="%1)"/>
      <w:lvlJc w:val="left"/>
      <w:pPr>
        <w:tabs>
          <w:tab w:val="num" w:pos="1800"/>
        </w:tabs>
        <w:ind w:left="1800" w:hanging="360"/>
      </w:p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2">
    <w:nsid w:val="1F7E66D5"/>
    <w:multiLevelType w:val="hybridMultilevel"/>
    <w:tmpl w:val="6D909F1A"/>
    <w:lvl w:ilvl="0" w:tplc="04210011">
      <w:start w:val="1"/>
      <w:numFmt w:val="decimal"/>
      <w:lvlText w:val="%1)"/>
      <w:lvlJc w:val="left"/>
      <w:pPr>
        <w:ind w:left="1400" w:hanging="360"/>
      </w:pPr>
      <w:rPr>
        <w:rFonts w:hint="default"/>
      </w:rPr>
    </w:lvl>
    <w:lvl w:ilvl="1" w:tplc="04210019" w:tentative="1">
      <w:start w:val="1"/>
      <w:numFmt w:val="lowerLetter"/>
      <w:lvlText w:val="%2."/>
      <w:lvlJc w:val="left"/>
      <w:pPr>
        <w:ind w:left="2120" w:hanging="360"/>
      </w:pPr>
    </w:lvl>
    <w:lvl w:ilvl="2" w:tplc="0421001B">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tentative="1">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abstractNum w:abstractNumId="3">
    <w:nsid w:val="1FEB2933"/>
    <w:multiLevelType w:val="hybridMultilevel"/>
    <w:tmpl w:val="DD627468"/>
    <w:lvl w:ilvl="0" w:tplc="7E84F106">
      <w:start w:val="1"/>
      <w:numFmt w:val="decimal"/>
      <w:lvlText w:val="%1."/>
      <w:lvlJc w:val="left"/>
      <w:pPr>
        <w:ind w:left="720" w:hanging="360"/>
      </w:pPr>
      <w:rPr>
        <w:rFonts w:hint="default"/>
        <w:b/>
      </w:rPr>
    </w:lvl>
    <w:lvl w:ilvl="1" w:tplc="2EDAD8D2">
      <w:start w:val="1"/>
      <w:numFmt w:val="decimal"/>
      <w:lvlText w:val="%2)"/>
      <w:lvlJc w:val="left"/>
      <w:pPr>
        <w:ind w:left="144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1964FAA">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597C4E"/>
    <w:multiLevelType w:val="multilevel"/>
    <w:tmpl w:val="397E00D8"/>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ascii="Times New Roman" w:eastAsia="Calibri"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AA5762"/>
    <w:multiLevelType w:val="hybridMultilevel"/>
    <w:tmpl w:val="A586744A"/>
    <w:lvl w:ilvl="0" w:tplc="04090019">
      <w:start w:val="1"/>
      <w:numFmt w:val="lowerLetter"/>
      <w:lvlText w:val="%1."/>
      <w:lvlJc w:val="left"/>
      <w:pPr>
        <w:ind w:left="1429" w:hanging="360"/>
      </w:pPr>
    </w:lvl>
    <w:lvl w:ilvl="1" w:tplc="7F58BEB0">
      <w:start w:val="1"/>
      <w:numFmt w:val="bullet"/>
      <w:lvlText w:val="-"/>
      <w:lvlJc w:val="left"/>
      <w:pPr>
        <w:ind w:left="2149" w:hanging="360"/>
      </w:pPr>
      <w:rPr>
        <w:rFonts w:ascii="Times New Roman" w:eastAsiaTheme="minorHAnsi" w:hAnsi="Times New Roman" w:cs="Times New Roman" w:hint="default"/>
      </w:rPr>
    </w:lvl>
    <w:lvl w:ilvl="2" w:tplc="DB90C04C">
      <w:start w:val="1"/>
      <w:numFmt w:val="upperLetter"/>
      <w:lvlText w:val="%3."/>
      <w:lvlJc w:val="left"/>
      <w:pPr>
        <w:ind w:left="3049" w:hanging="360"/>
      </w:pPr>
      <w:rPr>
        <w:rFonts w:hint="default"/>
      </w:rPr>
    </w:lvl>
    <w:lvl w:ilvl="3" w:tplc="0421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9DF6E89"/>
    <w:multiLevelType w:val="hybridMultilevel"/>
    <w:tmpl w:val="5CC2EE6C"/>
    <w:lvl w:ilvl="0" w:tplc="F5986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4557D4"/>
    <w:multiLevelType w:val="hybridMultilevel"/>
    <w:tmpl w:val="68F4D15E"/>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11">
      <w:start w:val="1"/>
      <w:numFmt w:val="decimal"/>
      <w:lvlText w:val="%4)"/>
      <w:lvlJc w:val="left"/>
      <w:pPr>
        <w:ind w:left="1353" w:hanging="360"/>
      </w:p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43BB299E"/>
    <w:multiLevelType w:val="hybridMultilevel"/>
    <w:tmpl w:val="A71AFB40"/>
    <w:lvl w:ilvl="0" w:tplc="27BE21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45C97D76"/>
    <w:multiLevelType w:val="hybridMultilevel"/>
    <w:tmpl w:val="FAE0100A"/>
    <w:lvl w:ilvl="0" w:tplc="04210017">
      <w:start w:val="1"/>
      <w:numFmt w:val="lowerLetter"/>
      <w:lvlText w:val="%1)"/>
      <w:lvlJc w:val="left"/>
      <w:pPr>
        <w:ind w:left="1778" w:hanging="360"/>
      </w:pPr>
      <w:rPr>
        <w:rFonts w:hint="default"/>
        <w:color w:val="auto"/>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4FB921CE"/>
    <w:multiLevelType w:val="hybridMultilevel"/>
    <w:tmpl w:val="EEB2AD1C"/>
    <w:lvl w:ilvl="0" w:tplc="04090019">
      <w:start w:val="1"/>
      <w:numFmt w:val="lowerLetter"/>
      <w:lvlText w:val="%1."/>
      <w:lvlJc w:val="left"/>
      <w:pPr>
        <w:ind w:left="2160" w:hanging="360"/>
      </w:pPr>
    </w:lvl>
    <w:lvl w:ilvl="1" w:tplc="921E116C">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210017">
      <w:start w:val="1"/>
      <w:numFmt w:val="lowerLetter"/>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41F62D8"/>
    <w:multiLevelType w:val="hybridMultilevel"/>
    <w:tmpl w:val="7FDC7FD8"/>
    <w:lvl w:ilvl="0" w:tplc="1512C2C2">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val="en-US" w:eastAsia="en-US" w:bidi="en-US"/>
      </w:rPr>
    </w:lvl>
    <w:lvl w:ilvl="1" w:tplc="0504B314">
      <w:start w:val="1"/>
      <w:numFmt w:val="decimal"/>
      <w:lvlText w:val="%2."/>
      <w:lvlJc w:val="left"/>
      <w:pPr>
        <w:ind w:left="1296" w:hanging="360"/>
      </w:pPr>
      <w:rPr>
        <w:rFonts w:ascii="Times New Roman" w:eastAsia="Times New Roman" w:hAnsi="Times New Roman" w:cs="Times New Roman" w:hint="default"/>
        <w:b/>
        <w:bCs/>
        <w:spacing w:val="-4"/>
        <w:w w:val="99"/>
        <w:sz w:val="24"/>
        <w:szCs w:val="24"/>
        <w:lang w:val="en-US" w:eastAsia="en-US" w:bidi="en-US"/>
      </w:rPr>
    </w:lvl>
    <w:lvl w:ilvl="2" w:tplc="A28A3952">
      <w:start w:val="1"/>
      <w:numFmt w:val="lowerLetter"/>
      <w:lvlText w:val="%3."/>
      <w:lvlJc w:val="left"/>
      <w:pPr>
        <w:ind w:left="1582" w:hanging="308"/>
      </w:pPr>
      <w:rPr>
        <w:rFonts w:ascii="Times New Roman" w:eastAsia="Times New Roman" w:hAnsi="Times New Roman" w:cs="Times New Roman" w:hint="default"/>
        <w:spacing w:val="-1"/>
        <w:w w:val="99"/>
        <w:sz w:val="24"/>
        <w:szCs w:val="24"/>
        <w:lang w:val="en-US" w:eastAsia="en-US" w:bidi="en-US"/>
      </w:rPr>
    </w:lvl>
    <w:lvl w:ilvl="3" w:tplc="8A9602D6">
      <w:start w:val="1"/>
      <w:numFmt w:val="decimal"/>
      <w:lvlText w:val="%4)"/>
      <w:lvlJc w:val="left"/>
      <w:pPr>
        <w:ind w:left="2007" w:hanging="361"/>
      </w:pPr>
      <w:rPr>
        <w:rFonts w:ascii="Times New Roman" w:eastAsia="Times New Roman" w:hAnsi="Times New Roman" w:cs="Times New Roman" w:hint="default"/>
        <w:spacing w:val="-20"/>
        <w:w w:val="99"/>
        <w:sz w:val="24"/>
        <w:szCs w:val="24"/>
        <w:lang w:val="en-US" w:eastAsia="en-US" w:bidi="en-US"/>
      </w:rPr>
    </w:lvl>
    <w:lvl w:ilvl="4" w:tplc="384E9418">
      <w:numFmt w:val="bullet"/>
      <w:lvlText w:val="•"/>
      <w:lvlJc w:val="left"/>
      <w:pPr>
        <w:ind w:left="2240" w:hanging="361"/>
      </w:pPr>
      <w:rPr>
        <w:rFonts w:hint="default"/>
        <w:lang w:val="en-US" w:eastAsia="en-US" w:bidi="en-US"/>
      </w:rPr>
    </w:lvl>
    <w:lvl w:ilvl="5" w:tplc="EADA4BFE">
      <w:numFmt w:val="bullet"/>
      <w:lvlText w:val="•"/>
      <w:lvlJc w:val="left"/>
      <w:pPr>
        <w:ind w:left="3341" w:hanging="361"/>
      </w:pPr>
      <w:rPr>
        <w:rFonts w:hint="default"/>
        <w:lang w:val="en-US" w:eastAsia="en-US" w:bidi="en-US"/>
      </w:rPr>
    </w:lvl>
    <w:lvl w:ilvl="6" w:tplc="DFE61196">
      <w:numFmt w:val="bullet"/>
      <w:lvlText w:val="•"/>
      <w:lvlJc w:val="left"/>
      <w:pPr>
        <w:ind w:left="4442" w:hanging="361"/>
      </w:pPr>
      <w:rPr>
        <w:rFonts w:hint="default"/>
        <w:lang w:val="en-US" w:eastAsia="en-US" w:bidi="en-US"/>
      </w:rPr>
    </w:lvl>
    <w:lvl w:ilvl="7" w:tplc="09AE93DA">
      <w:numFmt w:val="bullet"/>
      <w:lvlText w:val="•"/>
      <w:lvlJc w:val="left"/>
      <w:pPr>
        <w:ind w:left="5543" w:hanging="361"/>
      </w:pPr>
      <w:rPr>
        <w:rFonts w:hint="default"/>
        <w:lang w:val="en-US" w:eastAsia="en-US" w:bidi="en-US"/>
      </w:rPr>
    </w:lvl>
    <w:lvl w:ilvl="8" w:tplc="7DBC2F84">
      <w:numFmt w:val="bullet"/>
      <w:lvlText w:val="•"/>
      <w:lvlJc w:val="left"/>
      <w:pPr>
        <w:ind w:left="6644" w:hanging="361"/>
      </w:pPr>
      <w:rPr>
        <w:rFonts w:hint="default"/>
        <w:lang w:val="en-US" w:eastAsia="en-US" w:bidi="en-US"/>
      </w:rPr>
    </w:lvl>
  </w:abstractNum>
  <w:abstractNum w:abstractNumId="12">
    <w:nsid w:val="58B155B9"/>
    <w:multiLevelType w:val="hybridMultilevel"/>
    <w:tmpl w:val="C9E88282"/>
    <w:lvl w:ilvl="0" w:tplc="559A472E">
      <w:start w:val="1"/>
      <w:numFmt w:val="lowerLetter"/>
      <w:lvlText w:val="%1."/>
      <w:lvlJc w:val="left"/>
      <w:pPr>
        <w:ind w:left="428" w:hanging="284"/>
      </w:pPr>
      <w:rPr>
        <w:rFonts w:ascii="Times New Roman" w:eastAsia="Times New Roman" w:hAnsi="Times New Roman" w:cs="Times New Roman" w:hint="default"/>
        <w:spacing w:val="-3"/>
        <w:w w:val="100"/>
        <w:sz w:val="24"/>
        <w:szCs w:val="24"/>
        <w:lang w:val="en-US" w:eastAsia="en-US" w:bidi="en-US"/>
      </w:rPr>
    </w:lvl>
    <w:lvl w:ilvl="1" w:tplc="3D52C29A">
      <w:numFmt w:val="bullet"/>
      <w:lvlText w:val="•"/>
      <w:lvlJc w:val="left"/>
      <w:pPr>
        <w:ind w:left="707" w:hanging="284"/>
      </w:pPr>
      <w:rPr>
        <w:rFonts w:hint="default"/>
        <w:lang w:val="en-US" w:eastAsia="en-US" w:bidi="en-US"/>
      </w:rPr>
    </w:lvl>
    <w:lvl w:ilvl="2" w:tplc="00565356">
      <w:numFmt w:val="bullet"/>
      <w:lvlText w:val="•"/>
      <w:lvlJc w:val="left"/>
      <w:pPr>
        <w:ind w:left="995" w:hanging="284"/>
      </w:pPr>
      <w:rPr>
        <w:rFonts w:hint="default"/>
        <w:lang w:val="en-US" w:eastAsia="en-US" w:bidi="en-US"/>
      </w:rPr>
    </w:lvl>
    <w:lvl w:ilvl="3" w:tplc="9AAAEFEE">
      <w:numFmt w:val="bullet"/>
      <w:lvlText w:val="•"/>
      <w:lvlJc w:val="left"/>
      <w:pPr>
        <w:ind w:left="1282" w:hanging="284"/>
      </w:pPr>
      <w:rPr>
        <w:rFonts w:hint="default"/>
        <w:lang w:val="en-US" w:eastAsia="en-US" w:bidi="en-US"/>
      </w:rPr>
    </w:lvl>
    <w:lvl w:ilvl="4" w:tplc="3E1AE4AE">
      <w:numFmt w:val="bullet"/>
      <w:lvlText w:val="•"/>
      <w:lvlJc w:val="left"/>
      <w:pPr>
        <w:ind w:left="1570" w:hanging="284"/>
      </w:pPr>
      <w:rPr>
        <w:rFonts w:hint="default"/>
        <w:lang w:val="en-US" w:eastAsia="en-US" w:bidi="en-US"/>
      </w:rPr>
    </w:lvl>
    <w:lvl w:ilvl="5" w:tplc="629090B2">
      <w:numFmt w:val="bullet"/>
      <w:lvlText w:val="•"/>
      <w:lvlJc w:val="left"/>
      <w:pPr>
        <w:ind w:left="1858" w:hanging="284"/>
      </w:pPr>
      <w:rPr>
        <w:rFonts w:hint="default"/>
        <w:lang w:val="en-US" w:eastAsia="en-US" w:bidi="en-US"/>
      </w:rPr>
    </w:lvl>
    <w:lvl w:ilvl="6" w:tplc="80F47990">
      <w:numFmt w:val="bullet"/>
      <w:lvlText w:val="•"/>
      <w:lvlJc w:val="left"/>
      <w:pPr>
        <w:ind w:left="2145" w:hanging="284"/>
      </w:pPr>
      <w:rPr>
        <w:rFonts w:hint="default"/>
        <w:lang w:val="en-US" w:eastAsia="en-US" w:bidi="en-US"/>
      </w:rPr>
    </w:lvl>
    <w:lvl w:ilvl="7" w:tplc="128852E0">
      <w:numFmt w:val="bullet"/>
      <w:lvlText w:val="•"/>
      <w:lvlJc w:val="left"/>
      <w:pPr>
        <w:ind w:left="2433" w:hanging="284"/>
      </w:pPr>
      <w:rPr>
        <w:rFonts w:hint="default"/>
        <w:lang w:val="en-US" w:eastAsia="en-US" w:bidi="en-US"/>
      </w:rPr>
    </w:lvl>
    <w:lvl w:ilvl="8" w:tplc="CC0436DA">
      <w:numFmt w:val="bullet"/>
      <w:lvlText w:val="•"/>
      <w:lvlJc w:val="left"/>
      <w:pPr>
        <w:ind w:left="2720" w:hanging="284"/>
      </w:pPr>
      <w:rPr>
        <w:rFonts w:hint="default"/>
        <w:lang w:val="en-US" w:eastAsia="en-US" w:bidi="en-US"/>
      </w:rPr>
    </w:lvl>
  </w:abstractNum>
  <w:abstractNum w:abstractNumId="13">
    <w:nsid w:val="5C463AA5"/>
    <w:multiLevelType w:val="hybridMultilevel"/>
    <w:tmpl w:val="60B8D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56CA0"/>
    <w:multiLevelType w:val="hybridMultilevel"/>
    <w:tmpl w:val="B8BEFAE6"/>
    <w:lvl w:ilvl="0" w:tplc="8EAE3752">
      <w:start w:val="10"/>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nsid w:val="62F512BD"/>
    <w:multiLevelType w:val="hybridMultilevel"/>
    <w:tmpl w:val="388CB402"/>
    <w:lvl w:ilvl="0" w:tplc="04210011">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6">
    <w:nsid w:val="66860192"/>
    <w:multiLevelType w:val="hybridMultilevel"/>
    <w:tmpl w:val="BE6CACAC"/>
    <w:lvl w:ilvl="0" w:tplc="0C4055E0">
      <w:start w:val="1"/>
      <w:numFmt w:val="decimal"/>
      <w:lvlText w:val="%1."/>
      <w:lvlJc w:val="left"/>
      <w:pPr>
        <w:tabs>
          <w:tab w:val="num" w:pos="1800"/>
        </w:tabs>
        <w:ind w:left="1800" w:hanging="360"/>
      </w:pPr>
      <w:rPr>
        <w:rFonts w:ascii="Times New Roman" w:eastAsia="Times New Roman" w:hAnsi="Times New Roman" w:cs="Times New Roman"/>
      </w:r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4210011">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7">
    <w:nsid w:val="66B33FF4"/>
    <w:multiLevelType w:val="hybridMultilevel"/>
    <w:tmpl w:val="794AAD70"/>
    <w:lvl w:ilvl="0" w:tplc="04210017">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8">
    <w:nsid w:val="6AC6780A"/>
    <w:multiLevelType w:val="hybridMultilevel"/>
    <w:tmpl w:val="EDEC279C"/>
    <w:lvl w:ilvl="0" w:tplc="04210017">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9">
    <w:nsid w:val="726D1120"/>
    <w:multiLevelType w:val="hybridMultilevel"/>
    <w:tmpl w:val="72D4A33E"/>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0">
    <w:nsid w:val="7C3261BC"/>
    <w:multiLevelType w:val="hybridMultilevel"/>
    <w:tmpl w:val="87DA284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nsid w:val="7CBD3A52"/>
    <w:multiLevelType w:val="hybridMultilevel"/>
    <w:tmpl w:val="CDF4C748"/>
    <w:lvl w:ilvl="0" w:tplc="7E84F106">
      <w:start w:val="1"/>
      <w:numFmt w:val="decimal"/>
      <w:lvlText w:val="%1."/>
      <w:lvlJc w:val="left"/>
      <w:pPr>
        <w:ind w:left="720" w:hanging="360"/>
      </w:pPr>
      <w:rPr>
        <w:rFonts w:hint="default"/>
        <w:b/>
      </w:rPr>
    </w:lvl>
    <w:lvl w:ilvl="1" w:tplc="ACE8D456">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1964FAA">
      <w:start w:val="1"/>
      <w:numFmt w:val="decimal"/>
      <w:lvlText w:val="%5)"/>
      <w:lvlJc w:val="left"/>
      <w:pPr>
        <w:ind w:left="3600" w:hanging="360"/>
      </w:pPr>
      <w:rPr>
        <w:rFonts w:hint="default"/>
      </w:rPr>
    </w:lvl>
    <w:lvl w:ilvl="5" w:tplc="D3806BE6">
      <w:start w:val="1"/>
      <w:numFmt w:val="lowerLetter"/>
      <w:lvlText w:val="%6)"/>
      <w:lvlJc w:val="left"/>
      <w:pPr>
        <w:ind w:left="4500" w:hanging="360"/>
      </w:pPr>
      <w:rPr>
        <w:rFonts w:hint="default"/>
      </w:r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E5C64F1"/>
    <w:multiLevelType w:val="hybridMultilevel"/>
    <w:tmpl w:val="7064186E"/>
    <w:lvl w:ilvl="0" w:tplc="2EDAD8D2">
      <w:start w:val="1"/>
      <w:numFmt w:val="decimal"/>
      <w:lvlText w:val="%1)"/>
      <w:lvlJc w:val="left"/>
      <w:pPr>
        <w:tabs>
          <w:tab w:val="num" w:pos="3600"/>
        </w:tabs>
        <w:ind w:left="36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
  </w:num>
  <w:num w:numId="4">
    <w:abstractNumId w:val="0"/>
  </w:num>
  <w:num w:numId="5">
    <w:abstractNumId w:val="7"/>
  </w:num>
  <w:num w:numId="6">
    <w:abstractNumId w:val="5"/>
  </w:num>
  <w:num w:numId="7">
    <w:abstractNumId w:val="10"/>
  </w:num>
  <w:num w:numId="8">
    <w:abstractNumId w:val="15"/>
  </w:num>
  <w:num w:numId="9">
    <w:abstractNumId w:val="18"/>
  </w:num>
  <w:num w:numId="10">
    <w:abstractNumId w:val="17"/>
  </w:num>
  <w:num w:numId="11">
    <w:abstractNumId w:val="1"/>
  </w:num>
  <w:num w:numId="12">
    <w:abstractNumId w:val="16"/>
  </w:num>
  <w:num w:numId="13">
    <w:abstractNumId w:val="3"/>
  </w:num>
  <w:num w:numId="14">
    <w:abstractNumId w:val="22"/>
  </w:num>
  <w:num w:numId="15">
    <w:abstractNumId w:val="11"/>
  </w:num>
  <w:num w:numId="16">
    <w:abstractNumId w:val="12"/>
  </w:num>
  <w:num w:numId="17">
    <w:abstractNumId w:val="9"/>
  </w:num>
  <w:num w:numId="18">
    <w:abstractNumId w:val="13"/>
  </w:num>
  <w:num w:numId="19">
    <w:abstractNumId w:val="20"/>
  </w:num>
  <w:num w:numId="20">
    <w:abstractNumId w:val="6"/>
  </w:num>
  <w:num w:numId="21">
    <w:abstractNumId w:val="8"/>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grammar="clean"/>
  <w:defaultTabStop w:val="720"/>
  <w:characterSpacingControl w:val="doNotCompress"/>
  <w:compat/>
  <w:rsids>
    <w:rsidRoot w:val="009F5914"/>
    <w:rsid w:val="0025535C"/>
    <w:rsid w:val="009F5914"/>
    <w:rsid w:val="00D23A2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18"/>
        <o:r id="V:Rule3" type="connector" idref="#Straight Arrow Connector 28"/>
        <o:r id="V:Rule4" type="connector" idref="#Straight Arrow Connector 17"/>
        <o:r id="V:Rule5" type="connector" idref="#Straight Arrow Connector 16"/>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14"/>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
    <w:basedOn w:val="Normal"/>
    <w:link w:val="ListParagraphChar"/>
    <w:uiPriority w:val="34"/>
    <w:qFormat/>
    <w:rsid w:val="009F5914"/>
    <w:pPr>
      <w:ind w:left="720"/>
      <w:contextualSpacing/>
    </w:pPr>
  </w:style>
  <w:style w:type="character" w:customStyle="1" w:styleId="ListParagraphChar">
    <w:name w:val="List Paragraph Char"/>
    <w:aliases w:val="Sub C Char"/>
    <w:link w:val="ListParagraph"/>
    <w:uiPriority w:val="34"/>
    <w:rsid w:val="009F5914"/>
    <w:rPr>
      <w:lang w:val="id-ID"/>
    </w:rPr>
  </w:style>
  <w:style w:type="paragraph" w:styleId="BodyTextIndent3">
    <w:name w:val="Body Text Indent 3"/>
    <w:basedOn w:val="Normal"/>
    <w:link w:val="BodyTextIndent3Char"/>
    <w:uiPriority w:val="99"/>
    <w:semiHidden/>
    <w:unhideWhenUsed/>
    <w:rsid w:val="009F5914"/>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9F5914"/>
    <w:rPr>
      <w:rFonts w:ascii="Calibri" w:eastAsia="Calibri" w:hAnsi="Calibri" w:cs="Times New Roman"/>
      <w:sz w:val="16"/>
      <w:szCs w:val="16"/>
    </w:rPr>
  </w:style>
  <w:style w:type="character" w:customStyle="1" w:styleId="fullpost">
    <w:name w:val="fullpost"/>
    <w:uiPriority w:val="99"/>
    <w:rsid w:val="009F5914"/>
    <w:rPr>
      <w:rFonts w:cs="Times New Roman"/>
    </w:rPr>
  </w:style>
  <w:style w:type="paragraph" w:customStyle="1" w:styleId="Default">
    <w:name w:val="Default"/>
    <w:rsid w:val="009F59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
    <w:name w:val="highlight"/>
    <w:rsid w:val="009F5914"/>
  </w:style>
  <w:style w:type="paragraph" w:styleId="BodyText">
    <w:name w:val="Body Text"/>
    <w:basedOn w:val="Normal"/>
    <w:link w:val="BodyTextChar"/>
    <w:uiPriority w:val="1"/>
    <w:unhideWhenUsed/>
    <w:qFormat/>
    <w:rsid w:val="009F5914"/>
    <w:pPr>
      <w:spacing w:after="120"/>
    </w:pPr>
  </w:style>
  <w:style w:type="character" w:customStyle="1" w:styleId="BodyTextChar">
    <w:name w:val="Body Text Char"/>
    <w:basedOn w:val="DefaultParagraphFont"/>
    <w:link w:val="BodyText"/>
    <w:uiPriority w:val="1"/>
    <w:rsid w:val="009F5914"/>
    <w:rPr>
      <w:lang w:val="id-ID"/>
    </w:rPr>
  </w:style>
  <w:style w:type="table" w:styleId="TableGrid">
    <w:name w:val="Table Grid"/>
    <w:basedOn w:val="TableNormal"/>
    <w:uiPriority w:val="59"/>
    <w:rsid w:val="009F591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6298</Words>
  <Characters>35905</Characters>
  <Application>Microsoft Office Word</Application>
  <DocSecurity>0</DocSecurity>
  <Lines>299</Lines>
  <Paragraphs>84</Paragraphs>
  <ScaleCrop>false</ScaleCrop>
  <Company/>
  <LinksUpToDate>false</LinksUpToDate>
  <CharactersWithSpaces>42119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2021-04-21T03:21:00Z</dcterms:created>
  <dcterms:modified xsi:type="dcterms:W3CDTF">2021-04-21T03:21:00Z</dcterms:modified>
</cp:coreProperties>
</file>