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96" w:rsidRPr="00BE2EDB" w:rsidRDefault="00461D96" w:rsidP="00461D96">
      <w:pPr>
        <w:spacing w:line="240" w:lineRule="auto"/>
        <w:jc w:val="center"/>
        <w:rPr>
          <w:rFonts w:ascii="Times New Roman" w:hAnsi="Times New Roman"/>
          <w:sz w:val="24"/>
          <w:szCs w:val="24"/>
          <w:lang w:val="id-ID"/>
        </w:rPr>
      </w:pPr>
      <w:r w:rsidRPr="00BE2EDB">
        <w:rPr>
          <w:rFonts w:ascii="Times New Roman" w:hAnsi="Times New Roman"/>
          <w:b/>
          <w:sz w:val="28"/>
          <w:szCs w:val="24"/>
        </w:rPr>
        <w:t>BAB IV</w:t>
      </w:r>
    </w:p>
    <w:p w:rsidR="00461D96" w:rsidRPr="00BE2EDB" w:rsidRDefault="00461D96" w:rsidP="00461D96">
      <w:pPr>
        <w:spacing w:line="240" w:lineRule="auto"/>
        <w:jc w:val="center"/>
        <w:rPr>
          <w:rFonts w:ascii="Times New Roman" w:hAnsi="Times New Roman"/>
          <w:b/>
          <w:sz w:val="28"/>
          <w:szCs w:val="24"/>
        </w:rPr>
      </w:pPr>
      <w:r w:rsidRPr="00BE2EDB">
        <w:rPr>
          <w:rFonts w:ascii="Times New Roman" w:hAnsi="Times New Roman"/>
          <w:b/>
          <w:sz w:val="28"/>
          <w:szCs w:val="24"/>
        </w:rPr>
        <w:t>HASIL DAN PEMBAHASAN</w:t>
      </w:r>
    </w:p>
    <w:p w:rsidR="00461D96" w:rsidRPr="00BE2EDB" w:rsidRDefault="00461D96" w:rsidP="00461D96">
      <w:pPr>
        <w:spacing w:line="480" w:lineRule="auto"/>
        <w:jc w:val="both"/>
        <w:rPr>
          <w:rFonts w:ascii="Times New Roman" w:hAnsi="Times New Roman"/>
          <w:szCs w:val="24"/>
        </w:rPr>
      </w:pPr>
    </w:p>
    <w:p w:rsidR="00461D96" w:rsidRPr="00BE2EDB" w:rsidRDefault="00461D96" w:rsidP="00461D96">
      <w:pPr>
        <w:pStyle w:val="ListParagraph"/>
        <w:numPr>
          <w:ilvl w:val="0"/>
          <w:numId w:val="1"/>
        </w:numPr>
        <w:spacing w:line="480" w:lineRule="auto"/>
        <w:ind w:left="360"/>
        <w:jc w:val="both"/>
        <w:rPr>
          <w:rFonts w:ascii="Times New Roman" w:hAnsi="Times New Roman"/>
          <w:b/>
          <w:sz w:val="24"/>
          <w:szCs w:val="24"/>
        </w:rPr>
      </w:pPr>
      <w:proofErr w:type="spellStart"/>
      <w:r w:rsidRPr="00BE2EDB">
        <w:rPr>
          <w:rFonts w:ascii="Times New Roman" w:hAnsi="Times New Roman"/>
          <w:b/>
          <w:sz w:val="24"/>
          <w:szCs w:val="24"/>
        </w:rPr>
        <w:t>Gambaran</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Umum</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Tempat</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Penelitian</w:t>
      </w:r>
      <w:proofErr w:type="spellEnd"/>
    </w:p>
    <w:p w:rsidR="00461D96" w:rsidRPr="00BE2EDB" w:rsidRDefault="00461D96" w:rsidP="00461D96">
      <w:pPr>
        <w:pStyle w:val="ListParagraph"/>
        <w:spacing w:line="480" w:lineRule="auto"/>
        <w:ind w:left="360" w:firstLine="360"/>
        <w:jc w:val="both"/>
        <w:rPr>
          <w:rFonts w:ascii="Times New Roman" w:hAnsi="Times New Roman"/>
          <w:sz w:val="24"/>
          <w:szCs w:val="24"/>
        </w:rPr>
      </w:pPr>
      <w:proofErr w:type="spellStart"/>
      <w:r w:rsidRPr="00BE2EDB">
        <w:rPr>
          <w:rFonts w:ascii="Times New Roman" w:hAnsi="Times New Roman"/>
          <w:sz w:val="24"/>
          <w:szCs w:val="24"/>
        </w:rPr>
        <w:t>Pada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awalnya</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adalah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sebuah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Poliklinik</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dengan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rawat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tinggal</w:t>
      </w:r>
      <w:proofErr w:type="spellEnd"/>
      <w:r w:rsidRPr="00BE2EDB">
        <w:rPr>
          <w:rFonts w:ascii="Times New Roman" w:hAnsi="Times New Roman"/>
          <w:sz w:val="24"/>
          <w:szCs w:val="24"/>
        </w:rPr>
        <w:t xml:space="preserve"> yang </w:t>
      </w:r>
      <w:proofErr w:type="spellStart"/>
      <w:r w:rsidRPr="00BE2EDB">
        <w:rPr>
          <w:rFonts w:ascii="Times New Roman" w:hAnsi="Times New Roman"/>
          <w:sz w:val="24"/>
          <w:szCs w:val="24"/>
        </w:rPr>
        <w:t>mempunyai</w:t>
      </w:r>
      <w:proofErr w:type="spellEnd"/>
      <w:r w:rsidRPr="00BE2EDB">
        <w:rPr>
          <w:rFonts w:ascii="Times New Roman" w:hAnsi="Times New Roman"/>
          <w:sz w:val="24"/>
          <w:szCs w:val="24"/>
        </w:rPr>
        <w:t xml:space="preserve"> 10 </w:t>
      </w:r>
      <w:proofErr w:type="spellStart"/>
      <w:r w:rsidRPr="00BE2EDB">
        <w:rPr>
          <w:rFonts w:ascii="Times New Roman" w:hAnsi="Times New Roman"/>
          <w:sz w:val="24"/>
          <w:szCs w:val="24"/>
        </w:rPr>
        <w:t>tempat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tidur</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kelolah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oleh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misi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khatolik</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telah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mengalami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perjalanan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panjang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telah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melampaui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enam</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priode</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zaman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pemerintahan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yaitu</w:t>
      </w:r>
      <w:proofErr w:type="spellEnd"/>
      <w:r w:rsidRPr="00BE2EDB">
        <w:rPr>
          <w:rFonts w:ascii="Times New Roman" w:hAnsi="Times New Roman"/>
          <w:sz w:val="24"/>
          <w:szCs w:val="24"/>
        </w:rPr>
        <w:t xml:space="preserve"> : </w:t>
      </w:r>
      <w:proofErr w:type="spellStart"/>
      <w:r w:rsidRPr="00BE2EDB">
        <w:rPr>
          <w:rFonts w:ascii="Times New Roman" w:hAnsi="Times New Roman"/>
          <w:sz w:val="24"/>
          <w:szCs w:val="24"/>
        </w:rPr>
        <w:t>Zaman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Belanda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zaman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Jepang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kemerdekaan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Orde</w:t>
      </w:r>
      <w:proofErr w:type="spellEnd"/>
      <w:r w:rsidRPr="00BE2EDB">
        <w:rPr>
          <w:rFonts w:ascii="Times New Roman" w:hAnsi="Times New Roman"/>
          <w:sz w:val="24"/>
          <w:szCs w:val="24"/>
        </w:rPr>
        <w:t xml:space="preserve"> Lama, </w:t>
      </w:r>
      <w:proofErr w:type="spellStart"/>
      <w:r w:rsidRPr="00BE2EDB">
        <w:rPr>
          <w:rFonts w:ascii="Times New Roman" w:hAnsi="Times New Roman"/>
          <w:sz w:val="24"/>
          <w:szCs w:val="24"/>
        </w:rPr>
        <w:t>Orde</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Baru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Reformasi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menghantarkan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embrio</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menjadi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seperti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sekarang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ini</w:t>
      </w:r>
      <w:proofErr w:type="spellEnd"/>
      <w:r w:rsidRPr="00BE2EDB">
        <w:rPr>
          <w:rFonts w:ascii="Times New Roman" w:hAnsi="Times New Roman"/>
          <w:sz w:val="24"/>
          <w:szCs w:val="24"/>
        </w:rPr>
        <w:t>.</w:t>
      </w:r>
    </w:p>
    <w:p w:rsidR="00461D96" w:rsidRPr="00BE2EDB" w:rsidRDefault="00461D96" w:rsidP="00461D96">
      <w:pPr>
        <w:pStyle w:val="ListParagraph"/>
        <w:spacing w:line="480" w:lineRule="auto"/>
        <w:ind w:left="360" w:firstLine="360"/>
        <w:jc w:val="both"/>
        <w:rPr>
          <w:rFonts w:ascii="Times New Roman" w:hAnsi="Times New Roman"/>
          <w:sz w:val="24"/>
          <w:szCs w:val="24"/>
        </w:rPr>
      </w:pPr>
      <w:proofErr w:type="spellStart"/>
      <w:r w:rsidRPr="00BE2EDB">
        <w:rPr>
          <w:rFonts w:ascii="Times New Roman" w:hAnsi="Times New Roman"/>
          <w:sz w:val="24"/>
          <w:szCs w:val="24"/>
        </w:rPr>
        <w:t>Pada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saat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terjadi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agresi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belanda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w:t>
      </w:r>
      <w:proofErr w:type="spellEnd"/>
      <w:r w:rsidRPr="00BE2EDB">
        <w:rPr>
          <w:rFonts w:ascii="Times New Roman" w:hAnsi="Times New Roman"/>
          <w:sz w:val="24"/>
          <w:szCs w:val="24"/>
        </w:rPr>
        <w:t xml:space="preserve"> II </w:t>
      </w:r>
      <w:proofErr w:type="spellStart"/>
      <w:r w:rsidRPr="00BE2EDB">
        <w:rPr>
          <w:rFonts w:ascii="Times New Roman" w:hAnsi="Times New Roman"/>
          <w:sz w:val="24"/>
          <w:szCs w:val="24"/>
        </w:rPr>
        <w:t>tahun</w:t>
      </w:r>
      <w:proofErr w:type="spellEnd"/>
      <w:r w:rsidRPr="00BE2EDB">
        <w:rPr>
          <w:rFonts w:ascii="Times New Roman" w:hAnsi="Times New Roman"/>
          <w:sz w:val="24"/>
          <w:szCs w:val="24"/>
        </w:rPr>
        <w:t xml:space="preserve"> 1949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bumi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hanguskan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padatahun</w:t>
      </w:r>
      <w:proofErr w:type="spellEnd"/>
      <w:r w:rsidRPr="00BE2EDB">
        <w:rPr>
          <w:rFonts w:ascii="Times New Roman" w:hAnsi="Times New Roman"/>
          <w:sz w:val="24"/>
          <w:szCs w:val="24"/>
        </w:rPr>
        <w:t xml:space="preserve"> 1952 </w:t>
      </w:r>
      <w:proofErr w:type="spellStart"/>
      <w:r w:rsidRPr="00BE2EDB">
        <w:rPr>
          <w:rFonts w:ascii="Times New Roman" w:hAnsi="Times New Roman"/>
          <w:sz w:val="24"/>
          <w:szCs w:val="24"/>
        </w:rPr>
        <w:t>dibangun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kembali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dengan</w:t>
      </w:r>
      <w:proofErr w:type="spellEnd"/>
      <w:r w:rsidRPr="00BE2EDB">
        <w:rPr>
          <w:rFonts w:ascii="Times New Roman" w:hAnsi="Times New Roman"/>
          <w:sz w:val="24"/>
          <w:szCs w:val="24"/>
        </w:rPr>
        <w:t xml:space="preserve"> 30 TT.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mulai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berkembang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dengan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pesat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mulai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tahun</w:t>
      </w:r>
      <w:proofErr w:type="spellEnd"/>
      <w:r w:rsidRPr="00BE2EDB">
        <w:rPr>
          <w:rFonts w:ascii="Times New Roman" w:hAnsi="Times New Roman"/>
          <w:sz w:val="24"/>
          <w:szCs w:val="24"/>
        </w:rPr>
        <w:t xml:space="preserve"> 1990 </w:t>
      </w:r>
      <w:proofErr w:type="spellStart"/>
      <w:r w:rsidRPr="00BE2EDB">
        <w:rPr>
          <w:rFonts w:ascii="Times New Roman" w:hAnsi="Times New Roman"/>
          <w:sz w:val="24"/>
          <w:szCs w:val="24"/>
        </w:rPr>
        <w:t>setelah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adanya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penempatan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dokter</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sepesialis</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yaitu</w:t>
      </w:r>
      <w:proofErr w:type="spellEnd"/>
      <w:r w:rsidRPr="00BE2EDB">
        <w:rPr>
          <w:rFonts w:ascii="Times New Roman" w:hAnsi="Times New Roman"/>
          <w:sz w:val="24"/>
          <w:szCs w:val="24"/>
        </w:rPr>
        <w:t xml:space="preserve"> 4 </w:t>
      </w:r>
      <w:proofErr w:type="spellStart"/>
      <w:r w:rsidRPr="00BE2EDB">
        <w:rPr>
          <w:rFonts w:ascii="Times New Roman" w:hAnsi="Times New Roman"/>
          <w:sz w:val="24"/>
          <w:szCs w:val="24"/>
        </w:rPr>
        <w:t>bidang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spesialis</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dasar</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kebidanan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bedah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umum</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kesehatan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anak</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penyakit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dalam</w:t>
      </w:r>
      <w:proofErr w:type="spellEnd"/>
      <w:r w:rsidRPr="00BE2EDB">
        <w:rPr>
          <w:rFonts w:ascii="Times New Roman" w:hAnsi="Times New Roman"/>
          <w:sz w:val="24"/>
          <w:szCs w:val="24"/>
        </w:rPr>
        <w:t xml:space="preserve">). </w:t>
      </w:r>
    </w:p>
    <w:p w:rsidR="00461D96" w:rsidRPr="00BE2EDB" w:rsidRDefault="00461D96" w:rsidP="00461D96">
      <w:pPr>
        <w:pStyle w:val="ListParagraph"/>
        <w:spacing w:line="480" w:lineRule="auto"/>
        <w:ind w:left="360" w:firstLine="360"/>
        <w:jc w:val="both"/>
        <w:rPr>
          <w:rFonts w:ascii="Times New Roman" w:hAnsi="Times New Roman"/>
          <w:sz w:val="24"/>
          <w:szCs w:val="24"/>
        </w:rPr>
      </w:pPr>
      <w:proofErr w:type="spellStart"/>
      <w:r w:rsidRPr="00BE2EDB">
        <w:rPr>
          <w:rFonts w:ascii="Times New Roman" w:hAnsi="Times New Roman"/>
          <w:sz w:val="24"/>
          <w:szCs w:val="24"/>
        </w:rPr>
        <w:t>Pada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tahun</w:t>
      </w:r>
      <w:proofErr w:type="spellEnd"/>
      <w:r w:rsidRPr="00BE2EDB">
        <w:rPr>
          <w:rFonts w:ascii="Times New Roman" w:hAnsi="Times New Roman"/>
          <w:sz w:val="24"/>
          <w:szCs w:val="24"/>
        </w:rPr>
        <w:t xml:space="preserve"> 1995 </w:t>
      </w:r>
      <w:proofErr w:type="spellStart"/>
      <w:r w:rsidRPr="00BE2EDB">
        <w:rPr>
          <w:rFonts w:ascii="Times New Roman" w:hAnsi="Times New Roman"/>
          <w:sz w:val="24"/>
          <w:szCs w:val="24"/>
        </w:rPr>
        <w:t>berdasarkan</w:t>
      </w:r>
      <w:proofErr w:type="spellEnd"/>
      <w:r w:rsidRPr="00BE2EDB">
        <w:rPr>
          <w:rFonts w:ascii="Times New Roman" w:hAnsi="Times New Roman"/>
          <w:sz w:val="24"/>
          <w:szCs w:val="24"/>
        </w:rPr>
        <w:t xml:space="preserve"> SK </w:t>
      </w:r>
      <w:proofErr w:type="spellStart"/>
      <w:r w:rsidRPr="00BE2EDB">
        <w:rPr>
          <w:rFonts w:ascii="Times New Roman" w:hAnsi="Times New Roman"/>
          <w:sz w:val="24"/>
          <w:szCs w:val="24"/>
        </w:rPr>
        <w:t>Menteri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Kesehatan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Republik</w:t>
      </w:r>
      <w:proofErr w:type="spellEnd"/>
      <w:r w:rsidRPr="00BE2EDB">
        <w:rPr>
          <w:rFonts w:ascii="Times New Roman" w:hAnsi="Times New Roman"/>
          <w:sz w:val="24"/>
          <w:szCs w:val="24"/>
        </w:rPr>
        <w:t xml:space="preserve"> Indonesia nomor106/</w:t>
      </w:r>
      <w:proofErr w:type="spellStart"/>
      <w:r w:rsidRPr="00BE2EDB">
        <w:rPr>
          <w:rFonts w:ascii="Times New Roman" w:hAnsi="Times New Roman"/>
          <w:sz w:val="24"/>
          <w:szCs w:val="24"/>
        </w:rPr>
        <w:t>menkes</w:t>
      </w:r>
      <w:proofErr w:type="spellEnd"/>
      <w:r w:rsidRPr="00BE2EDB">
        <w:rPr>
          <w:rFonts w:ascii="Times New Roman" w:hAnsi="Times New Roman"/>
          <w:sz w:val="24"/>
          <w:szCs w:val="24"/>
        </w:rPr>
        <w:t xml:space="preserve">/1995 </w:t>
      </w:r>
      <w:proofErr w:type="spellStart"/>
      <w:r w:rsidRPr="00BE2EDB">
        <w:rPr>
          <w:rFonts w:ascii="Times New Roman" w:hAnsi="Times New Roman"/>
          <w:sz w:val="24"/>
          <w:szCs w:val="24"/>
        </w:rPr>
        <w:t>Rumah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Sakit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Umum</w:t>
      </w:r>
      <w:proofErr w:type="spellEnd"/>
      <w:r w:rsidRPr="00BE2EDB">
        <w:rPr>
          <w:rFonts w:ascii="Times New Roman" w:hAnsi="Times New Roman"/>
          <w:sz w:val="24"/>
          <w:szCs w:val="24"/>
        </w:rPr>
        <w:t xml:space="preserve"> Daerah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ditingkatkan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kelasnya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menjadi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kelas</w:t>
      </w:r>
      <w:proofErr w:type="spellEnd"/>
      <w:r w:rsidRPr="00BE2EDB">
        <w:rPr>
          <w:rFonts w:ascii="Times New Roman" w:hAnsi="Times New Roman"/>
          <w:sz w:val="24"/>
          <w:szCs w:val="24"/>
        </w:rPr>
        <w:t xml:space="preserve"> C. </w:t>
      </w:r>
      <w:proofErr w:type="spellStart"/>
      <w:r w:rsidRPr="00BE2EDB">
        <w:rPr>
          <w:rFonts w:ascii="Times New Roman" w:hAnsi="Times New Roman"/>
          <w:sz w:val="24"/>
          <w:szCs w:val="24"/>
        </w:rPr>
        <w:t>Hingga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saat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ini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manajemen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Rumah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Sakit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terus</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berusaha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untuk</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meningkatkan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cakupan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kualitas</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pelayanan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serta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kepuasan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pelayanan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melalui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pengembangan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organisasi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peningkatan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sumberdaya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manusia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pengembangan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sarana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prasarana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pelayanan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serta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dengan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peningkatan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pola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pengelolaan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keuangan</w:t>
      </w:r>
      <w:proofErr w:type="spellEnd"/>
      <w:r w:rsidRPr="00BE2EDB">
        <w:rPr>
          <w:rFonts w:ascii="Times New Roman" w:hAnsi="Times New Roman"/>
          <w:sz w:val="24"/>
          <w:szCs w:val="24"/>
        </w:rPr>
        <w:t xml:space="preserve">  yang  </w:t>
      </w:r>
      <w:proofErr w:type="spellStart"/>
      <w:r w:rsidRPr="00BE2EDB">
        <w:rPr>
          <w:rFonts w:ascii="Times New Roman" w:hAnsi="Times New Roman"/>
          <w:sz w:val="24"/>
          <w:szCs w:val="24"/>
        </w:rPr>
        <w:t>sehat</w:t>
      </w:r>
      <w:proofErr w:type="spellEnd"/>
      <w:r w:rsidRPr="00BE2EDB">
        <w:rPr>
          <w:rFonts w:ascii="Times New Roman" w:hAnsi="Times New Roman"/>
          <w:sz w:val="24"/>
          <w:szCs w:val="24"/>
        </w:rPr>
        <w:t xml:space="preserve">  yang  </w:t>
      </w:r>
      <w:proofErr w:type="spellStart"/>
      <w:r w:rsidRPr="00BE2EDB">
        <w:rPr>
          <w:rFonts w:ascii="Times New Roman" w:hAnsi="Times New Roman"/>
          <w:sz w:val="24"/>
          <w:szCs w:val="24"/>
        </w:rPr>
        <w:t>dapat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menjadikan</w:t>
      </w:r>
      <w:proofErr w:type="spellEnd"/>
      <w:r w:rsidRPr="00BE2EDB">
        <w:rPr>
          <w:rFonts w:ascii="Times New Roman" w:hAnsi="Times New Roman"/>
          <w:sz w:val="24"/>
          <w:szCs w:val="24"/>
        </w:rPr>
        <w:t xml:space="preserve"> </w:t>
      </w:r>
    </w:p>
    <w:p w:rsidR="00461D96" w:rsidRPr="00BE2EDB" w:rsidRDefault="00461D96" w:rsidP="00461D96">
      <w:pPr>
        <w:pStyle w:val="ListParagraph"/>
        <w:spacing w:line="480" w:lineRule="auto"/>
        <w:ind w:left="357"/>
        <w:jc w:val="both"/>
        <w:rPr>
          <w:rFonts w:ascii="Times New Roman" w:hAnsi="Times New Roman"/>
          <w:sz w:val="24"/>
          <w:szCs w:val="24"/>
        </w:rPr>
      </w:pPr>
      <w:r w:rsidRPr="00BE2EDB">
        <w:rPr>
          <w:rFonts w:ascii="Times New Roman" w:hAnsi="Times New Roman"/>
          <w:sz w:val="24"/>
          <w:szCs w:val="24"/>
        </w:rPr>
        <w:lastRenderedPageBreak/>
        <w:t xml:space="preserve">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sebagai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institusi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pemerintah</w:t>
      </w:r>
      <w:proofErr w:type="spellEnd"/>
      <w:r w:rsidRPr="00BE2EDB">
        <w:rPr>
          <w:rFonts w:ascii="Times New Roman" w:hAnsi="Times New Roman"/>
          <w:sz w:val="24"/>
          <w:szCs w:val="24"/>
        </w:rPr>
        <w:t xml:space="preserve"> yang professional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akuntabel</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Pada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tanggal</w:t>
      </w:r>
      <w:proofErr w:type="spellEnd"/>
      <w:r w:rsidRPr="00BE2EDB">
        <w:rPr>
          <w:rFonts w:ascii="Times New Roman" w:hAnsi="Times New Roman"/>
          <w:sz w:val="24"/>
          <w:szCs w:val="24"/>
        </w:rPr>
        <w:t xml:space="preserve"> 16 </w:t>
      </w:r>
      <w:proofErr w:type="spellStart"/>
      <w:r w:rsidRPr="00BE2EDB">
        <w:rPr>
          <w:rFonts w:ascii="Times New Roman" w:hAnsi="Times New Roman"/>
          <w:sz w:val="24"/>
          <w:szCs w:val="24"/>
        </w:rPr>
        <w:t>juli</w:t>
      </w:r>
      <w:proofErr w:type="spellEnd"/>
      <w:r w:rsidRPr="00BE2EDB">
        <w:rPr>
          <w:rFonts w:ascii="Times New Roman" w:hAnsi="Times New Roman"/>
          <w:sz w:val="24"/>
          <w:szCs w:val="24"/>
        </w:rPr>
        <w:t xml:space="preserve"> 2010 </w:t>
      </w:r>
      <w:proofErr w:type="spellStart"/>
      <w:r w:rsidRPr="00BE2EDB">
        <w:rPr>
          <w:rFonts w:ascii="Times New Roman" w:hAnsi="Times New Roman"/>
          <w:sz w:val="24"/>
          <w:szCs w:val="24"/>
        </w:rPr>
        <w:t>berdasarkan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peraturan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Bupati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ditetapkan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sebagai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Instalasi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Pemerintah</w:t>
      </w:r>
      <w:proofErr w:type="spellEnd"/>
      <w:r w:rsidRPr="00BE2EDB">
        <w:rPr>
          <w:rFonts w:ascii="Times New Roman" w:hAnsi="Times New Roman"/>
          <w:sz w:val="24"/>
          <w:szCs w:val="24"/>
        </w:rPr>
        <w:t xml:space="preserve"> Daerah </w:t>
      </w:r>
      <w:proofErr w:type="spellStart"/>
      <w:r w:rsidRPr="00BE2EDB">
        <w:rPr>
          <w:rFonts w:ascii="Times New Roman" w:hAnsi="Times New Roman"/>
          <w:sz w:val="24"/>
          <w:szCs w:val="24"/>
        </w:rPr>
        <w:t>Kabupaten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yang </w:t>
      </w:r>
      <w:proofErr w:type="spellStart"/>
      <w:r w:rsidRPr="00BE2EDB">
        <w:rPr>
          <w:rFonts w:ascii="Times New Roman" w:hAnsi="Times New Roman"/>
          <w:sz w:val="24"/>
          <w:szCs w:val="24"/>
        </w:rPr>
        <w:t>menerapkan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pola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pengelolaan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keuangan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Badan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Layanan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Umum</w:t>
      </w:r>
      <w:proofErr w:type="spellEnd"/>
      <w:r w:rsidRPr="00BE2EDB">
        <w:rPr>
          <w:rFonts w:ascii="Times New Roman" w:hAnsi="Times New Roman"/>
          <w:sz w:val="24"/>
          <w:szCs w:val="24"/>
        </w:rPr>
        <w:t xml:space="preserve"> Daerah (PPK-BLUD).</w:t>
      </w:r>
    </w:p>
    <w:p w:rsidR="00461D96" w:rsidRPr="00BE2EDB" w:rsidRDefault="00461D96" w:rsidP="00461D96">
      <w:pPr>
        <w:pStyle w:val="ListParagraph"/>
        <w:spacing w:line="480" w:lineRule="auto"/>
        <w:ind w:left="360" w:firstLine="360"/>
        <w:jc w:val="both"/>
        <w:rPr>
          <w:rFonts w:ascii="Times New Roman" w:hAnsi="Times New Roman"/>
          <w:sz w:val="24"/>
          <w:szCs w:val="24"/>
        </w:rPr>
      </w:pPr>
      <w:proofErr w:type="spellStart"/>
      <w:r w:rsidRPr="00BE2EDB">
        <w:rPr>
          <w:rFonts w:ascii="Times New Roman" w:hAnsi="Times New Roman"/>
          <w:sz w:val="24"/>
          <w:szCs w:val="24"/>
        </w:rPr>
        <w:t>Visi</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Terwujudnya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pelayanan</w:t>
      </w:r>
      <w:proofErr w:type="spellEnd"/>
      <w:r w:rsidRPr="00BE2EDB">
        <w:rPr>
          <w:rFonts w:ascii="Times New Roman" w:hAnsi="Times New Roman"/>
          <w:sz w:val="24"/>
          <w:szCs w:val="24"/>
        </w:rPr>
        <w:t xml:space="preserve"> prima </w:t>
      </w:r>
      <w:proofErr w:type="spellStart"/>
      <w:r w:rsidRPr="00BE2EDB">
        <w:rPr>
          <w:rFonts w:ascii="Times New Roman" w:hAnsi="Times New Roman"/>
          <w:sz w:val="24"/>
          <w:szCs w:val="24"/>
        </w:rPr>
        <w:t>di</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Misi</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Sebagai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pendukung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dari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misi</w:t>
      </w:r>
      <w:proofErr w:type="spellEnd"/>
      <w:r w:rsidRPr="00BE2EDB">
        <w:rPr>
          <w:rFonts w:ascii="Times New Roman" w:hAnsi="Times New Roman"/>
          <w:sz w:val="24"/>
          <w:szCs w:val="24"/>
        </w:rPr>
        <w:t xml:space="preserve"> yang </w:t>
      </w:r>
      <w:proofErr w:type="spellStart"/>
      <w:r w:rsidRPr="00BE2EDB">
        <w:rPr>
          <w:rFonts w:ascii="Times New Roman" w:hAnsi="Times New Roman"/>
          <w:sz w:val="24"/>
          <w:szCs w:val="24"/>
        </w:rPr>
        <w:t>ingin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diraih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maka</w:t>
      </w:r>
      <w:proofErr w:type="spellEnd"/>
      <w:r w:rsidRPr="00BE2EDB">
        <w:rPr>
          <w:rFonts w:ascii="Times New Roman" w:hAnsi="Times New Roman"/>
          <w:sz w:val="24"/>
          <w:szCs w:val="24"/>
        </w:rPr>
        <w:t xml:space="preserve"> RSUD </w:t>
      </w:r>
      <w:proofErr w:type="spellStart"/>
      <w:r w:rsidRPr="00BE2EDB">
        <w:rPr>
          <w:rFonts w:ascii="Times New Roman" w:hAnsi="Times New Roman"/>
          <w:sz w:val="24"/>
          <w:szCs w:val="24"/>
        </w:rPr>
        <w:t>Pringsewu</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juga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memiliki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misi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filosofi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budaya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kerja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sebagai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berikut</w:t>
      </w:r>
      <w:proofErr w:type="spellEnd"/>
      <w:r w:rsidRPr="00BE2EDB">
        <w:rPr>
          <w:rFonts w:ascii="Times New Roman" w:hAnsi="Times New Roman"/>
          <w:sz w:val="24"/>
          <w:szCs w:val="24"/>
        </w:rPr>
        <w:t xml:space="preserve"> :</w:t>
      </w:r>
    </w:p>
    <w:p w:rsidR="00461D96" w:rsidRPr="00BE2EDB" w:rsidRDefault="00461D96" w:rsidP="00461D96">
      <w:pPr>
        <w:pStyle w:val="ListParagraph"/>
        <w:numPr>
          <w:ilvl w:val="0"/>
          <w:numId w:val="2"/>
        </w:numPr>
        <w:spacing w:line="480" w:lineRule="auto"/>
        <w:jc w:val="both"/>
        <w:rPr>
          <w:rFonts w:ascii="Times New Roman" w:hAnsi="Times New Roman"/>
          <w:sz w:val="24"/>
          <w:szCs w:val="24"/>
        </w:rPr>
      </w:pPr>
      <w:proofErr w:type="spellStart"/>
      <w:r w:rsidRPr="00BE2EDB">
        <w:rPr>
          <w:rFonts w:ascii="Times New Roman" w:hAnsi="Times New Roman"/>
          <w:sz w:val="24"/>
          <w:szCs w:val="24"/>
        </w:rPr>
        <w:t>Memberikan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pelayanan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kesehatan</w:t>
      </w:r>
      <w:proofErr w:type="spellEnd"/>
      <w:r w:rsidRPr="00BE2EDB">
        <w:rPr>
          <w:rFonts w:ascii="Times New Roman" w:hAnsi="Times New Roman"/>
          <w:sz w:val="24"/>
          <w:szCs w:val="24"/>
        </w:rPr>
        <w:t xml:space="preserve"> yang prima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berkualitas</w:t>
      </w:r>
      <w:proofErr w:type="spellEnd"/>
      <w:r w:rsidRPr="00BE2EDB">
        <w:rPr>
          <w:rFonts w:ascii="Times New Roman" w:hAnsi="Times New Roman"/>
          <w:sz w:val="24"/>
          <w:szCs w:val="24"/>
        </w:rPr>
        <w:t>.</w:t>
      </w:r>
    </w:p>
    <w:p w:rsidR="00461D96" w:rsidRPr="00BE2EDB" w:rsidRDefault="00461D96" w:rsidP="00461D96">
      <w:pPr>
        <w:pStyle w:val="ListParagraph"/>
        <w:numPr>
          <w:ilvl w:val="0"/>
          <w:numId w:val="2"/>
        </w:numPr>
        <w:spacing w:line="480" w:lineRule="auto"/>
        <w:jc w:val="both"/>
        <w:rPr>
          <w:rFonts w:ascii="Times New Roman" w:hAnsi="Times New Roman"/>
          <w:sz w:val="24"/>
          <w:szCs w:val="24"/>
        </w:rPr>
      </w:pPr>
      <w:proofErr w:type="spellStart"/>
      <w:r w:rsidRPr="00BE2EDB">
        <w:rPr>
          <w:rFonts w:ascii="Times New Roman" w:hAnsi="Times New Roman"/>
          <w:sz w:val="24"/>
          <w:szCs w:val="24"/>
        </w:rPr>
        <w:t>Meningkatkan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profesionalisme</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Sumber</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manusia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berkah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mulia</w:t>
      </w:r>
      <w:proofErr w:type="spellEnd"/>
      <w:r w:rsidRPr="00BE2EDB">
        <w:rPr>
          <w:rFonts w:ascii="Times New Roman" w:hAnsi="Times New Roman"/>
          <w:sz w:val="24"/>
          <w:szCs w:val="24"/>
        </w:rPr>
        <w:t>.</w:t>
      </w:r>
    </w:p>
    <w:p w:rsidR="00461D96" w:rsidRPr="00BE2EDB" w:rsidRDefault="00461D96" w:rsidP="00461D96">
      <w:pPr>
        <w:pStyle w:val="ListParagraph"/>
        <w:numPr>
          <w:ilvl w:val="0"/>
          <w:numId w:val="2"/>
        </w:numPr>
        <w:spacing w:line="480" w:lineRule="auto"/>
        <w:jc w:val="both"/>
        <w:rPr>
          <w:rFonts w:ascii="Times New Roman" w:hAnsi="Times New Roman"/>
          <w:sz w:val="24"/>
          <w:szCs w:val="24"/>
        </w:rPr>
      </w:pPr>
      <w:proofErr w:type="spellStart"/>
      <w:r w:rsidRPr="00BE2EDB">
        <w:rPr>
          <w:rFonts w:ascii="Times New Roman" w:hAnsi="Times New Roman"/>
          <w:sz w:val="24"/>
          <w:szCs w:val="24"/>
        </w:rPr>
        <w:t>Mengembangkan</w:t>
      </w:r>
      <w:proofErr w:type="spellEnd"/>
      <w:r w:rsidRPr="00BE2EDB">
        <w:rPr>
          <w:rFonts w:ascii="Times New Roman" w:hAnsi="Times New Roman"/>
          <w:sz w:val="24"/>
          <w:szCs w:val="24"/>
        </w:rPr>
        <w:t xml:space="preserve"> system </w:t>
      </w:r>
      <w:proofErr w:type="spellStart"/>
      <w:r w:rsidRPr="00BE2EDB">
        <w:rPr>
          <w:rFonts w:ascii="Times New Roman" w:hAnsi="Times New Roman"/>
          <w:sz w:val="24"/>
          <w:szCs w:val="24"/>
        </w:rPr>
        <w:t>keuangan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informasi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pemasaran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Rumah</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Sakit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Umum</w:t>
      </w:r>
      <w:proofErr w:type="spellEnd"/>
      <w:r w:rsidRPr="00BE2EDB">
        <w:rPr>
          <w:rFonts w:ascii="Times New Roman" w:hAnsi="Times New Roman"/>
          <w:sz w:val="24"/>
          <w:szCs w:val="24"/>
        </w:rPr>
        <w:t xml:space="preserve"> Daerah.</w:t>
      </w:r>
    </w:p>
    <w:p w:rsidR="00461D96" w:rsidRPr="00BE2EDB" w:rsidRDefault="00461D96" w:rsidP="00461D96">
      <w:pPr>
        <w:spacing w:line="480" w:lineRule="auto"/>
        <w:rPr>
          <w:rFonts w:ascii="Times New Roman" w:hAnsi="Times New Roman"/>
          <w:szCs w:val="24"/>
        </w:rPr>
      </w:pPr>
    </w:p>
    <w:p w:rsidR="00461D96" w:rsidRPr="00BE2EDB" w:rsidRDefault="00461D96" w:rsidP="00461D96">
      <w:pPr>
        <w:spacing w:line="480" w:lineRule="auto"/>
        <w:rPr>
          <w:rFonts w:ascii="Times New Roman" w:hAnsi="Times New Roman"/>
          <w:szCs w:val="24"/>
        </w:rPr>
      </w:pPr>
    </w:p>
    <w:p w:rsidR="00461D96" w:rsidRPr="00BE2EDB" w:rsidRDefault="00461D96" w:rsidP="00461D96">
      <w:pPr>
        <w:spacing w:line="480" w:lineRule="auto"/>
        <w:rPr>
          <w:rFonts w:ascii="Times New Roman" w:hAnsi="Times New Roman"/>
          <w:szCs w:val="24"/>
        </w:rPr>
      </w:pPr>
    </w:p>
    <w:p w:rsidR="00461D96" w:rsidRDefault="00461D96" w:rsidP="00461D96">
      <w:pPr>
        <w:spacing w:line="480" w:lineRule="auto"/>
        <w:rPr>
          <w:rFonts w:ascii="Times New Roman" w:hAnsi="Times New Roman"/>
          <w:szCs w:val="24"/>
          <w:lang w:val="id-ID"/>
        </w:rPr>
      </w:pPr>
    </w:p>
    <w:p w:rsidR="00461D96" w:rsidRPr="003C3A8D" w:rsidRDefault="00461D96" w:rsidP="00461D96">
      <w:pPr>
        <w:spacing w:line="480" w:lineRule="auto"/>
        <w:rPr>
          <w:rFonts w:ascii="Times New Roman" w:hAnsi="Times New Roman"/>
          <w:szCs w:val="24"/>
          <w:lang w:val="id-ID"/>
        </w:rPr>
      </w:pPr>
    </w:p>
    <w:p w:rsidR="00461D96" w:rsidRDefault="00461D96" w:rsidP="00461D96">
      <w:pPr>
        <w:spacing w:line="480" w:lineRule="auto"/>
        <w:rPr>
          <w:rFonts w:ascii="Times New Roman" w:hAnsi="Times New Roman"/>
          <w:szCs w:val="24"/>
          <w:lang w:val="id-ID"/>
        </w:rPr>
      </w:pPr>
    </w:p>
    <w:p w:rsidR="00461D96" w:rsidRPr="00BE2EDB" w:rsidRDefault="00461D96" w:rsidP="00461D96">
      <w:pPr>
        <w:spacing w:line="480" w:lineRule="auto"/>
        <w:rPr>
          <w:rFonts w:ascii="Times New Roman" w:hAnsi="Times New Roman"/>
          <w:szCs w:val="24"/>
          <w:lang w:val="id-ID"/>
        </w:rPr>
      </w:pPr>
    </w:p>
    <w:p w:rsidR="00461D96" w:rsidRPr="00BE2EDB" w:rsidRDefault="00461D96" w:rsidP="00461D96">
      <w:pPr>
        <w:numPr>
          <w:ilvl w:val="0"/>
          <w:numId w:val="1"/>
        </w:numPr>
        <w:spacing w:line="480" w:lineRule="auto"/>
        <w:rPr>
          <w:rFonts w:ascii="Times New Roman" w:hAnsi="Times New Roman"/>
          <w:b/>
          <w:sz w:val="24"/>
          <w:szCs w:val="24"/>
        </w:rPr>
      </w:pPr>
      <w:proofErr w:type="spellStart"/>
      <w:r w:rsidRPr="00BE2EDB">
        <w:rPr>
          <w:rFonts w:ascii="Times New Roman" w:hAnsi="Times New Roman"/>
          <w:b/>
          <w:sz w:val="24"/>
          <w:szCs w:val="24"/>
        </w:rPr>
        <w:lastRenderedPageBreak/>
        <w:t>Hasil</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Penelitian</w:t>
      </w:r>
      <w:proofErr w:type="spellEnd"/>
    </w:p>
    <w:p w:rsidR="00461D96" w:rsidRPr="00BE2EDB" w:rsidRDefault="00461D96" w:rsidP="00461D96">
      <w:pPr>
        <w:tabs>
          <w:tab w:val="left" w:pos="284"/>
          <w:tab w:val="left" w:pos="851"/>
        </w:tabs>
        <w:spacing w:after="0" w:line="480" w:lineRule="auto"/>
        <w:ind w:left="720" w:firstLine="284"/>
        <w:jc w:val="both"/>
        <w:rPr>
          <w:rFonts w:ascii="Times New Roman" w:hAnsi="Times New Roman"/>
          <w:sz w:val="24"/>
          <w:szCs w:val="24"/>
        </w:rPr>
      </w:pPr>
      <w:proofErr w:type="spellStart"/>
      <w:proofErr w:type="gramStart"/>
      <w:r w:rsidRPr="00BE2EDB">
        <w:rPr>
          <w:rFonts w:ascii="Times New Roman" w:hAnsi="Times New Roman"/>
          <w:sz w:val="24"/>
          <w:szCs w:val="24"/>
        </w:rPr>
        <w:t>Pengumpulan</w:t>
      </w:r>
      <w:proofErr w:type="spellEnd"/>
      <w:r w:rsidRPr="00BE2EDB">
        <w:rPr>
          <w:rFonts w:ascii="Times New Roman" w:hAnsi="Times New Roman"/>
          <w:sz w:val="24"/>
          <w:szCs w:val="24"/>
        </w:rPr>
        <w:t xml:space="preserve"> data </w:t>
      </w:r>
      <w:proofErr w:type="spellStart"/>
      <w:r w:rsidRPr="00BE2EDB">
        <w:rPr>
          <w:rFonts w:ascii="Times New Roman" w:hAnsi="Times New Roman"/>
          <w:sz w:val="24"/>
          <w:szCs w:val="24"/>
        </w:rPr>
        <w:t>dilaksanakan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pada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tanggal</w:t>
      </w:r>
      <w:proofErr w:type="spellEnd"/>
      <w:r w:rsidRPr="00BE2EDB">
        <w:rPr>
          <w:rFonts w:ascii="Times New Roman" w:hAnsi="Times New Roman"/>
          <w:sz w:val="24"/>
          <w:szCs w:val="24"/>
        </w:rPr>
        <w:t xml:space="preserve"> 09 </w:t>
      </w:r>
      <w:r>
        <w:rPr>
          <w:rFonts w:ascii="Times New Roman" w:hAnsi="Times New Roman"/>
          <w:sz w:val="24"/>
          <w:szCs w:val="24"/>
          <w:lang w:val="id-ID"/>
        </w:rPr>
        <w:t xml:space="preserve">- 31 Juli </w:t>
      </w:r>
      <w:r w:rsidRPr="00BE2EDB">
        <w:rPr>
          <w:rFonts w:ascii="Times New Roman" w:hAnsi="Times New Roman"/>
          <w:sz w:val="24"/>
          <w:szCs w:val="24"/>
        </w:rPr>
        <w:t>2018.</w:t>
      </w:r>
      <w:proofErr w:type="gramEnd"/>
      <w:r w:rsidRPr="00BE2EDB">
        <w:rPr>
          <w:rFonts w:ascii="Times New Roman" w:hAnsi="Times New Roman"/>
          <w:sz w:val="24"/>
          <w:szCs w:val="24"/>
        </w:rPr>
        <w:t xml:space="preserve"> Data </w:t>
      </w:r>
      <w:proofErr w:type="spellStart"/>
      <w:r w:rsidRPr="00BE2EDB">
        <w:rPr>
          <w:rFonts w:ascii="Times New Roman" w:hAnsi="Times New Roman"/>
          <w:sz w:val="24"/>
          <w:szCs w:val="24"/>
        </w:rPr>
        <w:t>hasil</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penelitian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tersebut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masing-masing</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digambarkan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dalam</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bentuk</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tabel</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dengan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menggunakan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analisa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univariat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bivariat</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seperti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berkut</w:t>
      </w:r>
      <w:proofErr w:type="spellEnd"/>
      <w:r w:rsidRPr="00BE2EDB">
        <w:rPr>
          <w:rFonts w:ascii="Times New Roman" w:hAnsi="Times New Roman"/>
          <w:sz w:val="24"/>
          <w:szCs w:val="24"/>
        </w:rPr>
        <w:t xml:space="preserve"> </w:t>
      </w:r>
      <w:proofErr w:type="spellStart"/>
      <w:proofErr w:type="gramStart"/>
      <w:r w:rsidRPr="00BE2EDB">
        <w:rPr>
          <w:rFonts w:ascii="Times New Roman" w:hAnsi="Times New Roman"/>
          <w:sz w:val="24"/>
          <w:szCs w:val="24"/>
        </w:rPr>
        <w:t>ini</w:t>
      </w:r>
      <w:proofErr w:type="spellEnd"/>
      <w:r w:rsidRPr="00BE2EDB">
        <w:rPr>
          <w:rFonts w:ascii="Times New Roman" w:hAnsi="Times New Roman"/>
          <w:sz w:val="24"/>
          <w:szCs w:val="24"/>
        </w:rPr>
        <w:t xml:space="preserve"> :</w:t>
      </w:r>
      <w:proofErr w:type="gramEnd"/>
    </w:p>
    <w:p w:rsidR="00461D96" w:rsidRPr="00BE2EDB" w:rsidRDefault="00461D96" w:rsidP="00461D96">
      <w:pPr>
        <w:pStyle w:val="ListParagraph"/>
        <w:numPr>
          <w:ilvl w:val="3"/>
          <w:numId w:val="1"/>
        </w:numPr>
        <w:spacing w:after="0" w:line="480" w:lineRule="auto"/>
        <w:jc w:val="both"/>
        <w:rPr>
          <w:rFonts w:ascii="Times New Roman" w:hAnsi="Times New Roman"/>
          <w:b/>
          <w:sz w:val="24"/>
          <w:szCs w:val="24"/>
        </w:rPr>
      </w:pPr>
      <w:proofErr w:type="spellStart"/>
      <w:r w:rsidRPr="00BE2EDB">
        <w:rPr>
          <w:rFonts w:ascii="Times New Roman" w:hAnsi="Times New Roman"/>
          <w:b/>
          <w:sz w:val="24"/>
          <w:szCs w:val="24"/>
        </w:rPr>
        <w:t>Hasil</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Analisis</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Univariat</w:t>
      </w:r>
      <w:proofErr w:type="spellEnd"/>
    </w:p>
    <w:p w:rsidR="00461D96" w:rsidRPr="00BE2EDB" w:rsidRDefault="00461D96" w:rsidP="00461D96">
      <w:pPr>
        <w:pStyle w:val="ListParagraph"/>
        <w:spacing w:after="0" w:line="480" w:lineRule="auto"/>
        <w:ind w:left="1212"/>
        <w:jc w:val="both"/>
        <w:rPr>
          <w:rFonts w:ascii="Times New Roman" w:hAnsi="Times New Roman"/>
          <w:sz w:val="24"/>
          <w:szCs w:val="24"/>
          <w:lang w:val="id-ID"/>
        </w:rPr>
      </w:pPr>
      <w:r w:rsidRPr="00BE2EDB">
        <w:rPr>
          <w:rFonts w:ascii="Times New Roman" w:hAnsi="Times New Roman"/>
          <w:sz w:val="24"/>
          <w:szCs w:val="24"/>
          <w:lang w:val="id-ID"/>
        </w:rPr>
        <w:t>Tujuan analisis inivariat ini adalah untuk menjelaskan atau mendiskripsikan kaakteristik masing-masing variabelmyang diteliti. Variabel yang dianalisis univariat dalam penelitin ini adalah suhu tubuh sebelum dan sesudah intervensi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pada anak yang mengalami demam di RSUD Pringsewu (Hastono, 2012).</w:t>
      </w:r>
    </w:p>
    <w:p w:rsidR="00461D96" w:rsidRPr="006A3D6F" w:rsidRDefault="00461D96" w:rsidP="00461D96">
      <w:pPr>
        <w:pStyle w:val="ListParagraph"/>
        <w:numPr>
          <w:ilvl w:val="0"/>
          <w:numId w:val="3"/>
        </w:numPr>
        <w:spacing w:before="240" w:after="0" w:line="240" w:lineRule="auto"/>
        <w:ind w:left="1701"/>
        <w:jc w:val="both"/>
        <w:rPr>
          <w:rFonts w:ascii="Times New Roman" w:hAnsi="Times New Roman"/>
          <w:sz w:val="24"/>
          <w:szCs w:val="24"/>
        </w:rPr>
      </w:pPr>
      <w:r w:rsidRPr="00BE2EDB">
        <w:rPr>
          <w:rFonts w:ascii="Times New Roman" w:hAnsi="Times New Roman"/>
          <w:b/>
          <w:sz w:val="24"/>
          <w:szCs w:val="24"/>
          <w:lang w:val="id-ID"/>
        </w:rPr>
        <w:t>Rerata suhu tubuh sebelum</w:t>
      </w:r>
      <w:r>
        <w:rPr>
          <w:rFonts w:ascii="Times New Roman" w:hAnsi="Times New Roman"/>
          <w:b/>
          <w:sz w:val="24"/>
          <w:szCs w:val="24"/>
          <w:lang w:val="id-ID"/>
        </w:rPr>
        <w:t xml:space="preserve"> dan sesudah</w:t>
      </w:r>
      <w:r w:rsidRPr="00BE2EDB">
        <w:rPr>
          <w:rFonts w:ascii="Times New Roman" w:hAnsi="Times New Roman"/>
          <w:b/>
          <w:sz w:val="24"/>
          <w:szCs w:val="24"/>
          <w:lang w:val="id-ID"/>
        </w:rPr>
        <w:t xml:space="preserve"> dilakukan kompres hangat (</w:t>
      </w:r>
      <w:r w:rsidRPr="00BE2EDB">
        <w:rPr>
          <w:rFonts w:ascii="Times New Roman" w:hAnsi="Times New Roman"/>
          <w:b/>
          <w:i/>
          <w:sz w:val="24"/>
          <w:szCs w:val="24"/>
          <w:lang w:val="id-ID"/>
        </w:rPr>
        <w:t>tepid sponge</w:t>
      </w:r>
      <w:r w:rsidRPr="00BE2EDB">
        <w:rPr>
          <w:rFonts w:ascii="Times New Roman" w:hAnsi="Times New Roman"/>
          <w:b/>
          <w:sz w:val="24"/>
          <w:szCs w:val="24"/>
          <w:lang w:val="id-ID"/>
        </w:rPr>
        <w:t xml:space="preserve">) </w:t>
      </w:r>
    </w:p>
    <w:p w:rsidR="00461D96" w:rsidRPr="00BE2EDB" w:rsidRDefault="00461D96" w:rsidP="00461D96">
      <w:pPr>
        <w:pStyle w:val="ListParagraph"/>
        <w:spacing w:before="240" w:after="0" w:line="240" w:lineRule="auto"/>
        <w:ind w:left="1701"/>
        <w:jc w:val="both"/>
        <w:rPr>
          <w:rFonts w:ascii="Times New Roman" w:hAnsi="Times New Roman"/>
          <w:sz w:val="24"/>
          <w:szCs w:val="24"/>
        </w:rPr>
      </w:pPr>
    </w:p>
    <w:p w:rsidR="00461D96" w:rsidRPr="00BE2EDB" w:rsidRDefault="00461D96" w:rsidP="00461D96">
      <w:pPr>
        <w:pStyle w:val="ListParagraph"/>
        <w:spacing w:before="240" w:after="0" w:line="240" w:lineRule="auto"/>
        <w:ind w:left="1701"/>
        <w:jc w:val="center"/>
        <w:rPr>
          <w:rFonts w:ascii="Times New Roman" w:hAnsi="Times New Roman"/>
          <w:b/>
          <w:sz w:val="24"/>
          <w:szCs w:val="24"/>
          <w:lang w:val="id-ID"/>
        </w:rPr>
      </w:pPr>
      <w:r w:rsidRPr="00BE2EDB">
        <w:rPr>
          <w:rFonts w:ascii="Times New Roman" w:hAnsi="Times New Roman"/>
          <w:b/>
          <w:sz w:val="24"/>
          <w:szCs w:val="24"/>
          <w:lang w:val="id-ID"/>
        </w:rPr>
        <w:t>Tabel 4.1</w:t>
      </w:r>
    </w:p>
    <w:p w:rsidR="00461D96" w:rsidRDefault="00461D96" w:rsidP="00461D96">
      <w:pPr>
        <w:pStyle w:val="ListParagraph"/>
        <w:spacing w:before="240" w:after="0" w:line="240" w:lineRule="auto"/>
        <w:ind w:left="1701"/>
        <w:jc w:val="center"/>
        <w:rPr>
          <w:rFonts w:ascii="Times New Roman" w:hAnsi="Times New Roman"/>
          <w:b/>
          <w:sz w:val="24"/>
          <w:szCs w:val="24"/>
          <w:lang w:val="id-ID"/>
        </w:rPr>
      </w:pPr>
      <w:r w:rsidRPr="00BE2EDB">
        <w:rPr>
          <w:rFonts w:ascii="Times New Roman" w:hAnsi="Times New Roman"/>
          <w:b/>
          <w:sz w:val="24"/>
          <w:szCs w:val="24"/>
          <w:lang w:val="id-ID"/>
        </w:rPr>
        <w:t>Rerata Suhu Tubuh Sebelum</w:t>
      </w:r>
      <w:r>
        <w:rPr>
          <w:rFonts w:ascii="Times New Roman" w:hAnsi="Times New Roman"/>
          <w:b/>
          <w:sz w:val="24"/>
          <w:szCs w:val="24"/>
          <w:lang w:val="id-ID"/>
        </w:rPr>
        <w:t xml:space="preserve"> Dan Sesudah</w:t>
      </w:r>
      <w:r w:rsidRPr="00BE2EDB">
        <w:rPr>
          <w:rFonts w:ascii="Times New Roman" w:hAnsi="Times New Roman"/>
          <w:b/>
          <w:sz w:val="24"/>
          <w:szCs w:val="24"/>
          <w:lang w:val="id-ID"/>
        </w:rPr>
        <w:t xml:space="preserve"> Dilakukan Kompres Hangat (</w:t>
      </w:r>
      <w:r w:rsidRPr="00BE2EDB">
        <w:rPr>
          <w:rFonts w:ascii="Times New Roman" w:hAnsi="Times New Roman"/>
          <w:b/>
          <w:i/>
          <w:sz w:val="24"/>
          <w:szCs w:val="24"/>
          <w:lang w:val="id-ID"/>
        </w:rPr>
        <w:t>Tepid Sponge</w:t>
      </w:r>
      <w:r w:rsidRPr="00BE2EDB">
        <w:rPr>
          <w:rFonts w:ascii="Times New Roman" w:hAnsi="Times New Roman"/>
          <w:b/>
          <w:sz w:val="24"/>
          <w:szCs w:val="24"/>
          <w:lang w:val="id-ID"/>
        </w:rPr>
        <w:t>)</w:t>
      </w:r>
    </w:p>
    <w:p w:rsidR="00461D96" w:rsidRDefault="00461D96" w:rsidP="00461D96">
      <w:pPr>
        <w:pStyle w:val="ListParagraph"/>
        <w:spacing w:before="240" w:after="0" w:line="240" w:lineRule="auto"/>
        <w:ind w:left="1701"/>
        <w:jc w:val="center"/>
        <w:rPr>
          <w:rFonts w:ascii="Times New Roman" w:hAnsi="Times New Roman"/>
          <w:b/>
          <w:sz w:val="24"/>
          <w:szCs w:val="24"/>
          <w:lang w:val="id-ID"/>
        </w:rPr>
      </w:pPr>
    </w:p>
    <w:p w:rsidR="00461D96" w:rsidRPr="00BE2EDB" w:rsidRDefault="00461D96" w:rsidP="00461D96">
      <w:pPr>
        <w:pStyle w:val="ListParagraph"/>
        <w:spacing w:before="240" w:after="0" w:line="240" w:lineRule="auto"/>
        <w:ind w:left="1701"/>
        <w:jc w:val="center"/>
        <w:rPr>
          <w:rFonts w:ascii="Times New Roman" w:hAnsi="Times New Roman"/>
          <w:b/>
          <w:sz w:val="24"/>
          <w:szCs w:val="24"/>
          <w:lang w:val="id-ID"/>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8"/>
        <w:gridCol w:w="1296"/>
        <w:gridCol w:w="1376"/>
        <w:gridCol w:w="1217"/>
        <w:gridCol w:w="1096"/>
      </w:tblGrid>
      <w:tr w:rsidR="00461D96" w:rsidRPr="00BE2EDB" w:rsidTr="00841CAC">
        <w:tc>
          <w:tcPr>
            <w:tcW w:w="1519"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Variabel </w:t>
            </w:r>
          </w:p>
        </w:tc>
        <w:tc>
          <w:tcPr>
            <w:tcW w:w="1361"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Mean (˚C)</w:t>
            </w:r>
          </w:p>
        </w:tc>
        <w:tc>
          <w:tcPr>
            <w:tcW w:w="1466"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SD </w:t>
            </w:r>
          </w:p>
        </w:tc>
        <w:tc>
          <w:tcPr>
            <w:tcW w:w="1290"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Min (˚C)</w:t>
            </w:r>
          </w:p>
        </w:tc>
        <w:tc>
          <w:tcPr>
            <w:tcW w:w="1150"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Max (˚C)</w:t>
            </w:r>
          </w:p>
        </w:tc>
      </w:tr>
      <w:tr w:rsidR="00461D96" w:rsidRPr="00BE2EDB" w:rsidTr="00841CAC">
        <w:tc>
          <w:tcPr>
            <w:tcW w:w="1519"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Suhu tubuh sebelum kompres hangat</w:t>
            </w:r>
          </w:p>
        </w:tc>
        <w:tc>
          <w:tcPr>
            <w:tcW w:w="1361"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37,86</w:t>
            </w:r>
          </w:p>
        </w:tc>
        <w:tc>
          <w:tcPr>
            <w:tcW w:w="1466"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0,90</w:t>
            </w:r>
          </w:p>
        </w:tc>
        <w:tc>
          <w:tcPr>
            <w:tcW w:w="1290"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38</w:t>
            </w:r>
          </w:p>
        </w:tc>
        <w:tc>
          <w:tcPr>
            <w:tcW w:w="1150"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38</w:t>
            </w:r>
          </w:p>
        </w:tc>
      </w:tr>
      <w:tr w:rsidR="00461D96" w:rsidRPr="00BE2EDB" w:rsidTr="00841CAC">
        <w:tc>
          <w:tcPr>
            <w:tcW w:w="1519"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Suhu tubuh sebelum kompres hangat</w:t>
            </w:r>
          </w:p>
        </w:tc>
        <w:tc>
          <w:tcPr>
            <w:tcW w:w="1361"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Pr>
                <w:rFonts w:ascii="Times New Roman" w:hAnsi="Times New Roman"/>
                <w:sz w:val="24"/>
                <w:szCs w:val="24"/>
                <w:lang w:val="id-ID" w:eastAsia="en-US"/>
              </w:rPr>
              <w:t>36,99</w:t>
            </w:r>
          </w:p>
        </w:tc>
        <w:tc>
          <w:tcPr>
            <w:tcW w:w="1466"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Pr>
                <w:rFonts w:ascii="Times New Roman" w:hAnsi="Times New Roman"/>
                <w:sz w:val="24"/>
                <w:szCs w:val="24"/>
                <w:lang w:val="id-ID" w:eastAsia="en-US"/>
              </w:rPr>
              <w:t>0,48</w:t>
            </w:r>
          </w:p>
        </w:tc>
        <w:tc>
          <w:tcPr>
            <w:tcW w:w="1290"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Pr>
                <w:rFonts w:ascii="Times New Roman" w:hAnsi="Times New Roman"/>
                <w:sz w:val="24"/>
                <w:szCs w:val="24"/>
                <w:lang w:val="id-ID" w:eastAsia="en-US"/>
              </w:rPr>
              <w:t>36</w:t>
            </w:r>
          </w:p>
        </w:tc>
        <w:tc>
          <w:tcPr>
            <w:tcW w:w="1150" w:type="dxa"/>
          </w:tcPr>
          <w:p w:rsidR="00461D96" w:rsidRPr="00BE2EDB" w:rsidRDefault="00461D96" w:rsidP="00841CAC">
            <w:pPr>
              <w:pStyle w:val="ListParagraph"/>
              <w:spacing w:before="240" w:after="0" w:line="240" w:lineRule="auto"/>
              <w:ind w:left="0"/>
              <w:jc w:val="center"/>
              <w:rPr>
                <w:rFonts w:ascii="Times New Roman" w:hAnsi="Times New Roman"/>
                <w:sz w:val="24"/>
                <w:szCs w:val="24"/>
                <w:lang w:val="id-ID" w:eastAsia="en-US"/>
              </w:rPr>
            </w:pPr>
            <w:r>
              <w:rPr>
                <w:rFonts w:ascii="Times New Roman" w:hAnsi="Times New Roman"/>
                <w:sz w:val="24"/>
                <w:szCs w:val="24"/>
                <w:lang w:val="id-ID" w:eastAsia="en-US"/>
              </w:rPr>
              <w:t>38</w:t>
            </w:r>
          </w:p>
        </w:tc>
      </w:tr>
    </w:tbl>
    <w:p w:rsidR="00461D96" w:rsidRPr="00BE2EDB" w:rsidRDefault="00461D96" w:rsidP="00461D96">
      <w:pPr>
        <w:pStyle w:val="ListParagraph"/>
        <w:spacing w:before="240" w:after="0" w:line="480" w:lineRule="auto"/>
        <w:ind w:left="0"/>
        <w:jc w:val="both"/>
        <w:rPr>
          <w:rFonts w:ascii="Times New Roman" w:hAnsi="Times New Roman"/>
          <w:sz w:val="24"/>
          <w:szCs w:val="24"/>
          <w:lang w:val="id-ID"/>
        </w:rPr>
      </w:pPr>
    </w:p>
    <w:p w:rsidR="00461D96" w:rsidRPr="00BE2EDB" w:rsidRDefault="00461D96" w:rsidP="00461D96">
      <w:pPr>
        <w:pStyle w:val="ListParagraph"/>
        <w:spacing w:before="240"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lastRenderedPageBreak/>
        <w:t>Berdasarkan tabel 4.1 dapat diketahui bahwa rerata (</w:t>
      </w:r>
      <w:r w:rsidRPr="00BE2EDB">
        <w:rPr>
          <w:rFonts w:ascii="Times New Roman" w:hAnsi="Times New Roman"/>
          <w:i/>
          <w:sz w:val="24"/>
          <w:szCs w:val="24"/>
          <w:lang w:val="id-ID"/>
        </w:rPr>
        <w:t>mean</w:t>
      </w:r>
      <w:r w:rsidRPr="00BE2EDB">
        <w:rPr>
          <w:rFonts w:ascii="Times New Roman" w:hAnsi="Times New Roman"/>
          <w:sz w:val="24"/>
          <w:szCs w:val="24"/>
          <w:lang w:val="id-ID"/>
        </w:rPr>
        <w:t>) suhu tubuh sebelum tindakan kompres hangat (</w:t>
      </w:r>
      <w:r w:rsidRPr="00BE2EDB">
        <w:rPr>
          <w:rFonts w:ascii="Times New Roman" w:hAnsi="Times New Roman"/>
          <w:i/>
          <w:sz w:val="24"/>
          <w:szCs w:val="24"/>
          <w:lang w:val="id-ID"/>
        </w:rPr>
        <w:t>tepid sppnge</w:t>
      </w:r>
      <w:r w:rsidRPr="00BE2EDB">
        <w:rPr>
          <w:rFonts w:ascii="Times New Roman" w:hAnsi="Times New Roman"/>
          <w:sz w:val="24"/>
          <w:szCs w:val="24"/>
          <w:lang w:val="id-ID"/>
        </w:rPr>
        <w:t>) adalah 37,86˚C, minimum 38˚C, maxi</w:t>
      </w:r>
      <w:r>
        <w:rPr>
          <w:rFonts w:ascii="Times New Roman" w:hAnsi="Times New Roman"/>
          <w:sz w:val="24"/>
          <w:szCs w:val="24"/>
          <w:lang w:val="id-ID"/>
        </w:rPr>
        <w:t xml:space="preserve">mum 38˚C dengan standar deviasi </w:t>
      </w:r>
      <w:r w:rsidRPr="00BE2EDB">
        <w:rPr>
          <w:rFonts w:ascii="Times New Roman" w:hAnsi="Times New Roman"/>
          <w:sz w:val="24"/>
          <w:szCs w:val="24"/>
          <w:lang w:val="id-ID"/>
        </w:rPr>
        <w:t>0,19.</w:t>
      </w:r>
      <w:r>
        <w:rPr>
          <w:rFonts w:ascii="Times New Roman" w:hAnsi="Times New Roman"/>
          <w:sz w:val="24"/>
          <w:szCs w:val="24"/>
          <w:lang w:val="id-ID"/>
        </w:rPr>
        <w:t xml:space="preserve"> Dan untuk suhu tubuh sesudah tindakan </w:t>
      </w:r>
      <w:r w:rsidRPr="00BE2EDB">
        <w:rPr>
          <w:rFonts w:ascii="Times New Roman" w:hAnsi="Times New Roman"/>
          <w:sz w:val="24"/>
          <w:szCs w:val="24"/>
          <w:lang w:val="id-ID"/>
        </w:rPr>
        <w:t>diketahui bahwa rerata (</w:t>
      </w:r>
      <w:r w:rsidRPr="00BE2EDB">
        <w:rPr>
          <w:rFonts w:ascii="Times New Roman" w:hAnsi="Times New Roman"/>
          <w:i/>
          <w:sz w:val="24"/>
          <w:szCs w:val="24"/>
          <w:lang w:val="id-ID"/>
        </w:rPr>
        <w:t>mean</w:t>
      </w:r>
      <w:r w:rsidRPr="00BE2EDB">
        <w:rPr>
          <w:rFonts w:ascii="Times New Roman" w:hAnsi="Times New Roman"/>
          <w:sz w:val="24"/>
          <w:szCs w:val="24"/>
          <w:lang w:val="id-ID"/>
        </w:rPr>
        <w:t xml:space="preserve">) suhu tubuh </w:t>
      </w:r>
      <w:r>
        <w:rPr>
          <w:rFonts w:ascii="Times New Roman" w:hAnsi="Times New Roman"/>
          <w:sz w:val="24"/>
          <w:szCs w:val="24"/>
          <w:lang w:val="id-ID"/>
        </w:rPr>
        <w:t>sesudah</w:t>
      </w:r>
      <w:r w:rsidRPr="00BE2EDB">
        <w:rPr>
          <w:rFonts w:ascii="Times New Roman" w:hAnsi="Times New Roman"/>
          <w:sz w:val="24"/>
          <w:szCs w:val="24"/>
          <w:lang w:val="id-ID"/>
        </w:rPr>
        <w:t xml:space="preserve"> tindakan kompres hangat (</w:t>
      </w:r>
      <w:r w:rsidRPr="00BE2EDB">
        <w:rPr>
          <w:rFonts w:ascii="Times New Roman" w:hAnsi="Times New Roman"/>
          <w:i/>
          <w:sz w:val="24"/>
          <w:szCs w:val="24"/>
          <w:lang w:val="id-ID"/>
        </w:rPr>
        <w:t>tepid sppnge</w:t>
      </w:r>
      <w:r w:rsidRPr="00BE2EDB">
        <w:rPr>
          <w:rFonts w:ascii="Times New Roman" w:hAnsi="Times New Roman"/>
          <w:sz w:val="24"/>
          <w:szCs w:val="24"/>
          <w:lang w:val="id-ID"/>
        </w:rPr>
        <w:t>) adalah 36,99˚C, minimum 36˚C, maximum 38˚C dengan standar deviasi 0,48.</w:t>
      </w:r>
    </w:p>
    <w:p w:rsidR="00461D96" w:rsidRPr="00BE2EDB" w:rsidRDefault="00461D96" w:rsidP="00461D96">
      <w:pPr>
        <w:pStyle w:val="ListParagraph"/>
        <w:numPr>
          <w:ilvl w:val="0"/>
          <w:numId w:val="3"/>
        </w:numPr>
        <w:spacing w:after="0" w:line="480" w:lineRule="auto"/>
        <w:ind w:left="1701"/>
        <w:jc w:val="both"/>
        <w:rPr>
          <w:rFonts w:ascii="Times New Roman" w:hAnsi="Times New Roman"/>
          <w:b/>
          <w:sz w:val="24"/>
          <w:szCs w:val="24"/>
          <w:lang w:val="id-ID"/>
        </w:rPr>
      </w:pPr>
      <w:r w:rsidRPr="00BE2EDB">
        <w:rPr>
          <w:rFonts w:ascii="Times New Roman" w:hAnsi="Times New Roman"/>
          <w:b/>
          <w:sz w:val="24"/>
          <w:szCs w:val="24"/>
          <w:lang w:val="id-ID"/>
        </w:rPr>
        <w:t>Uji Normalitas</w:t>
      </w:r>
    </w:p>
    <w:p w:rsidR="00461D96" w:rsidRPr="00BE2EDB" w:rsidRDefault="00461D96" w:rsidP="00461D96">
      <w:pPr>
        <w:pStyle w:val="ListParagraph"/>
        <w:spacing w:after="0" w:line="240" w:lineRule="auto"/>
        <w:ind w:left="1701"/>
        <w:jc w:val="center"/>
        <w:rPr>
          <w:rFonts w:ascii="Times New Roman" w:hAnsi="Times New Roman"/>
          <w:b/>
          <w:sz w:val="24"/>
          <w:szCs w:val="24"/>
          <w:lang w:val="id-ID"/>
        </w:rPr>
      </w:pPr>
      <w:r>
        <w:rPr>
          <w:rFonts w:ascii="Times New Roman" w:hAnsi="Times New Roman"/>
          <w:b/>
          <w:sz w:val="24"/>
          <w:szCs w:val="24"/>
          <w:lang w:val="id-ID"/>
        </w:rPr>
        <w:t>Tebel 4.2</w:t>
      </w:r>
    </w:p>
    <w:p w:rsidR="00461D96" w:rsidRDefault="00461D96" w:rsidP="00461D96">
      <w:pPr>
        <w:pStyle w:val="ListParagraph"/>
        <w:spacing w:after="0" w:line="240" w:lineRule="auto"/>
        <w:ind w:left="1701"/>
        <w:jc w:val="center"/>
        <w:rPr>
          <w:rFonts w:ascii="Times New Roman" w:hAnsi="Times New Roman"/>
          <w:b/>
          <w:sz w:val="24"/>
          <w:szCs w:val="24"/>
          <w:lang w:val="id-ID"/>
        </w:rPr>
      </w:pPr>
      <w:r w:rsidRPr="00BE2EDB">
        <w:rPr>
          <w:rFonts w:ascii="Times New Roman" w:hAnsi="Times New Roman"/>
          <w:b/>
          <w:sz w:val="24"/>
          <w:szCs w:val="24"/>
          <w:lang w:val="id-ID"/>
        </w:rPr>
        <w:t>Uji Normalitas Untuk Menilai Penyebaran Data Pada Sebuah Kelompok Data Atau Variabel Pada Pasien Anak Demam Dengan Metode Shapiro Wilk</w:t>
      </w:r>
    </w:p>
    <w:p w:rsidR="00461D96" w:rsidRDefault="00461D96" w:rsidP="00461D96">
      <w:pPr>
        <w:pStyle w:val="ListParagraph"/>
        <w:spacing w:after="0" w:line="240" w:lineRule="auto"/>
        <w:ind w:left="1701"/>
        <w:jc w:val="center"/>
        <w:rPr>
          <w:rFonts w:ascii="Times New Roman" w:hAnsi="Times New Roman"/>
          <w:b/>
          <w:sz w:val="24"/>
          <w:szCs w:val="24"/>
          <w:lang w:val="id-ID"/>
        </w:rPr>
      </w:pPr>
    </w:p>
    <w:p w:rsidR="00461D96" w:rsidRPr="00BE2EDB" w:rsidRDefault="00461D96" w:rsidP="00461D96">
      <w:pPr>
        <w:pStyle w:val="ListParagraph"/>
        <w:spacing w:after="0" w:line="240" w:lineRule="auto"/>
        <w:ind w:left="1701"/>
        <w:jc w:val="center"/>
        <w:rPr>
          <w:rFonts w:ascii="Times New Roman" w:hAnsi="Times New Roman"/>
          <w:b/>
          <w:sz w:val="24"/>
          <w:szCs w:val="24"/>
          <w:lang w:val="id-ID"/>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1492"/>
        <w:gridCol w:w="1232"/>
        <w:gridCol w:w="1361"/>
      </w:tblGrid>
      <w:tr w:rsidR="00461D96" w:rsidRPr="00BE2EDB" w:rsidTr="00841CAC">
        <w:tc>
          <w:tcPr>
            <w:tcW w:w="1521"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Variabel </w:t>
            </w:r>
          </w:p>
        </w:tc>
        <w:tc>
          <w:tcPr>
            <w:tcW w:w="1492"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Statistic </w:t>
            </w:r>
          </w:p>
        </w:tc>
        <w:tc>
          <w:tcPr>
            <w:tcW w:w="1232"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DF</w:t>
            </w:r>
          </w:p>
        </w:tc>
        <w:tc>
          <w:tcPr>
            <w:tcW w:w="1361"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Sig.</w:t>
            </w:r>
          </w:p>
        </w:tc>
      </w:tr>
      <w:tr w:rsidR="00461D96" w:rsidRPr="00BE2EDB" w:rsidTr="00841CAC">
        <w:tc>
          <w:tcPr>
            <w:tcW w:w="1521"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Suhu tubuh sebelum kompres hangat</w:t>
            </w:r>
          </w:p>
        </w:tc>
        <w:tc>
          <w:tcPr>
            <w:tcW w:w="1492"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0,854</w:t>
            </w:r>
          </w:p>
        </w:tc>
        <w:tc>
          <w:tcPr>
            <w:tcW w:w="1232"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7</w:t>
            </w:r>
          </w:p>
        </w:tc>
        <w:tc>
          <w:tcPr>
            <w:tcW w:w="1361"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0,134</w:t>
            </w:r>
          </w:p>
        </w:tc>
      </w:tr>
      <w:tr w:rsidR="00461D96" w:rsidRPr="00BE2EDB" w:rsidTr="00841CAC">
        <w:tc>
          <w:tcPr>
            <w:tcW w:w="1521"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Suhu tubuh setelah kompres hangat</w:t>
            </w:r>
          </w:p>
        </w:tc>
        <w:tc>
          <w:tcPr>
            <w:tcW w:w="1492"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0,911</w:t>
            </w:r>
          </w:p>
        </w:tc>
        <w:tc>
          <w:tcPr>
            <w:tcW w:w="1232"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7</w:t>
            </w:r>
          </w:p>
        </w:tc>
        <w:tc>
          <w:tcPr>
            <w:tcW w:w="1361" w:type="dxa"/>
          </w:tcPr>
          <w:p w:rsidR="00461D96" w:rsidRPr="00BE2EDB" w:rsidRDefault="00461D96" w:rsidP="00841CAC">
            <w:pPr>
              <w:pStyle w:val="ListParagraph"/>
              <w:spacing w:after="0"/>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0,404</w:t>
            </w:r>
          </w:p>
        </w:tc>
      </w:tr>
    </w:tbl>
    <w:p w:rsidR="00461D96" w:rsidRPr="00BE2EDB" w:rsidRDefault="00461D96" w:rsidP="00461D96">
      <w:pPr>
        <w:pStyle w:val="ListParagraph"/>
        <w:spacing w:after="0" w:line="360" w:lineRule="auto"/>
        <w:ind w:left="0"/>
        <w:rPr>
          <w:rFonts w:ascii="Times New Roman" w:hAnsi="Times New Roman"/>
          <w:b/>
          <w:sz w:val="24"/>
          <w:szCs w:val="24"/>
          <w:lang w:val="id-ID"/>
        </w:rPr>
      </w:pP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Pr>
          <w:rFonts w:ascii="Times New Roman" w:hAnsi="Times New Roman"/>
          <w:sz w:val="24"/>
          <w:szCs w:val="24"/>
          <w:lang w:val="id-ID"/>
        </w:rPr>
        <w:t>Berdasarkan tabel 4.2</w:t>
      </w:r>
      <w:r w:rsidRPr="00BE2EDB">
        <w:rPr>
          <w:rFonts w:ascii="Times New Roman" w:hAnsi="Times New Roman"/>
          <w:sz w:val="24"/>
          <w:szCs w:val="24"/>
          <w:lang w:val="id-ID"/>
        </w:rPr>
        <w:t xml:space="preserve"> uji normalitas diatas menggunakan metode Shapiro Wilk karena besar sampel kecil (n=7) dengan kritria hasil nilai suhu tubuh sebelum kompres hangat sebesar 0,134 dan nilai suhu tubuh setelah kompres hangat sebesar 0,404. Sehingga dapat disimpulkan jika sebaran data atau variabel berdistribusi normal karenan nilai </w:t>
      </w:r>
      <w:r w:rsidRPr="00BE2EDB">
        <w:rPr>
          <w:rFonts w:ascii="Times New Roman" w:hAnsi="Times New Roman"/>
          <w:i/>
          <w:sz w:val="24"/>
          <w:szCs w:val="24"/>
          <w:lang w:val="id-ID"/>
        </w:rPr>
        <w:t xml:space="preserve">p </w:t>
      </w:r>
      <w:r w:rsidRPr="00BE2EDB">
        <w:rPr>
          <w:rFonts w:ascii="Times New Roman" w:hAnsi="Times New Roman"/>
          <w:sz w:val="24"/>
          <w:szCs w:val="24"/>
          <w:lang w:val="id-ID"/>
        </w:rPr>
        <w:t>&gt;0,005.</w:t>
      </w:r>
    </w:p>
    <w:p w:rsidR="00461D96" w:rsidRPr="00BA29ED" w:rsidRDefault="00461D96" w:rsidP="00461D96">
      <w:pPr>
        <w:pStyle w:val="ListParagraph"/>
        <w:spacing w:after="0" w:line="480" w:lineRule="auto"/>
        <w:ind w:left="0"/>
        <w:rPr>
          <w:rFonts w:ascii="Times New Roman" w:hAnsi="Times New Roman"/>
          <w:sz w:val="24"/>
          <w:szCs w:val="24"/>
          <w:lang w:val="id-ID"/>
        </w:rPr>
      </w:pPr>
    </w:p>
    <w:p w:rsidR="00461D96" w:rsidRPr="00BE2EDB" w:rsidRDefault="00461D96" w:rsidP="00461D96">
      <w:pPr>
        <w:pStyle w:val="ListParagraph"/>
        <w:numPr>
          <w:ilvl w:val="3"/>
          <w:numId w:val="1"/>
        </w:numPr>
        <w:spacing w:after="0" w:line="480" w:lineRule="auto"/>
        <w:rPr>
          <w:rFonts w:ascii="Times New Roman" w:hAnsi="Times New Roman"/>
          <w:b/>
          <w:sz w:val="24"/>
          <w:szCs w:val="24"/>
        </w:rPr>
      </w:pPr>
      <w:proofErr w:type="spellStart"/>
      <w:r w:rsidRPr="00BE2EDB">
        <w:rPr>
          <w:rFonts w:ascii="Times New Roman" w:hAnsi="Times New Roman"/>
          <w:b/>
          <w:sz w:val="24"/>
          <w:szCs w:val="24"/>
        </w:rPr>
        <w:t>Hasil</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Analis</w:t>
      </w:r>
      <w:r w:rsidRPr="00BE2EDB">
        <w:rPr>
          <w:rFonts w:ascii="Times New Roman" w:hAnsi="Times New Roman"/>
          <w:b/>
          <w:sz w:val="24"/>
          <w:szCs w:val="24"/>
          <w:lang w:val="id-ID"/>
        </w:rPr>
        <w:t>is</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Bivariat</w:t>
      </w:r>
      <w:proofErr w:type="spellEnd"/>
    </w:p>
    <w:p w:rsidR="00461D96" w:rsidRPr="00BE2EDB" w:rsidRDefault="00461D96" w:rsidP="00461D96">
      <w:pPr>
        <w:pStyle w:val="ListParagraph"/>
        <w:spacing w:after="0" w:line="480" w:lineRule="auto"/>
        <w:ind w:left="1212" w:firstLine="228"/>
        <w:jc w:val="both"/>
        <w:rPr>
          <w:rFonts w:ascii="Times New Roman" w:hAnsi="Times New Roman"/>
          <w:sz w:val="24"/>
          <w:szCs w:val="24"/>
          <w:lang w:val="id-ID"/>
        </w:rPr>
      </w:pPr>
      <w:r w:rsidRPr="00BE2EDB">
        <w:rPr>
          <w:rFonts w:ascii="Times New Roman" w:hAnsi="Times New Roman"/>
          <w:sz w:val="24"/>
          <w:szCs w:val="24"/>
          <w:lang w:val="id-ID"/>
        </w:rPr>
        <w:t>Analisis bivariat memaparkan ada tidaknya perbedaan nilai sebelum dan sesudah mendapatkan intervensi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w:t>
      </w:r>
      <w:r w:rsidRPr="00BE2EDB">
        <w:rPr>
          <w:rFonts w:ascii="Times New Roman" w:hAnsi="Times New Roman"/>
          <w:sz w:val="24"/>
          <w:szCs w:val="24"/>
        </w:rPr>
        <w:t xml:space="preserve"> </w:t>
      </w:r>
      <w:r w:rsidRPr="00BE2EDB">
        <w:rPr>
          <w:rFonts w:ascii="Times New Roman" w:hAnsi="Times New Roman"/>
          <w:sz w:val="24"/>
          <w:szCs w:val="24"/>
          <w:lang w:val="id-ID"/>
        </w:rPr>
        <w:t>Analisis bivariat dilakukan dengan menggunakan uji t berpasangan untuk mengetahui perbedaan suhu tubuh sebelum dan sesudah intervensi.</w:t>
      </w:r>
    </w:p>
    <w:p w:rsidR="00461D96" w:rsidRPr="006A3D6F" w:rsidRDefault="00461D96" w:rsidP="00461D96">
      <w:pPr>
        <w:pStyle w:val="ListParagraph"/>
        <w:numPr>
          <w:ilvl w:val="0"/>
          <w:numId w:val="4"/>
        </w:numPr>
        <w:spacing w:after="0" w:line="240" w:lineRule="auto"/>
        <w:ind w:left="1701"/>
        <w:jc w:val="both"/>
        <w:rPr>
          <w:rFonts w:ascii="Times New Roman" w:hAnsi="Times New Roman"/>
          <w:sz w:val="24"/>
          <w:szCs w:val="24"/>
          <w:lang w:val="id-ID"/>
        </w:rPr>
      </w:pPr>
      <w:r w:rsidRPr="00BE2EDB">
        <w:rPr>
          <w:rFonts w:ascii="Times New Roman" w:hAnsi="Times New Roman"/>
          <w:b/>
          <w:sz w:val="24"/>
          <w:szCs w:val="24"/>
          <w:lang w:val="id-ID"/>
        </w:rPr>
        <w:t>Perbedaan Suhu Tubuh Sebelum Dan Sesudah Dilakukan Kompres Hangat (</w:t>
      </w:r>
      <w:r w:rsidRPr="00BE2EDB">
        <w:rPr>
          <w:rFonts w:ascii="Times New Roman" w:hAnsi="Times New Roman"/>
          <w:b/>
          <w:i/>
          <w:sz w:val="24"/>
          <w:szCs w:val="24"/>
          <w:lang w:val="id-ID"/>
        </w:rPr>
        <w:t>tepid sponge</w:t>
      </w:r>
      <w:r w:rsidRPr="00BE2EDB">
        <w:rPr>
          <w:rFonts w:ascii="Times New Roman" w:hAnsi="Times New Roman"/>
          <w:b/>
          <w:sz w:val="24"/>
          <w:szCs w:val="24"/>
          <w:lang w:val="id-ID"/>
        </w:rPr>
        <w:t>)</w:t>
      </w:r>
    </w:p>
    <w:p w:rsidR="00461D96" w:rsidRPr="00BE2EDB" w:rsidRDefault="00461D96" w:rsidP="00461D96">
      <w:pPr>
        <w:pStyle w:val="ListParagraph"/>
        <w:spacing w:after="0" w:line="240" w:lineRule="auto"/>
        <w:ind w:left="1701"/>
        <w:jc w:val="both"/>
        <w:rPr>
          <w:rFonts w:ascii="Times New Roman" w:hAnsi="Times New Roman"/>
          <w:sz w:val="24"/>
          <w:szCs w:val="24"/>
          <w:lang w:val="id-ID"/>
        </w:rPr>
      </w:pPr>
    </w:p>
    <w:p w:rsidR="00461D96" w:rsidRPr="00BE2EDB" w:rsidRDefault="00461D96" w:rsidP="00461D96">
      <w:pPr>
        <w:pStyle w:val="ListParagraph"/>
        <w:spacing w:after="0" w:line="240" w:lineRule="auto"/>
        <w:ind w:left="1932"/>
        <w:jc w:val="center"/>
        <w:rPr>
          <w:rFonts w:ascii="Times New Roman" w:hAnsi="Times New Roman"/>
          <w:b/>
          <w:sz w:val="24"/>
          <w:szCs w:val="24"/>
          <w:lang w:val="id-ID"/>
        </w:rPr>
      </w:pPr>
      <w:proofErr w:type="spellStart"/>
      <w:r w:rsidRPr="00BE2EDB">
        <w:rPr>
          <w:rFonts w:ascii="Times New Roman" w:hAnsi="Times New Roman"/>
          <w:b/>
          <w:sz w:val="24"/>
          <w:szCs w:val="24"/>
        </w:rPr>
        <w:t>Tabel</w:t>
      </w:r>
      <w:proofErr w:type="spellEnd"/>
      <w:r w:rsidRPr="00BE2EDB">
        <w:rPr>
          <w:rFonts w:ascii="Times New Roman" w:hAnsi="Times New Roman"/>
          <w:b/>
          <w:sz w:val="24"/>
          <w:szCs w:val="24"/>
        </w:rPr>
        <w:t xml:space="preserve"> 4.</w:t>
      </w:r>
      <w:r>
        <w:rPr>
          <w:rFonts w:ascii="Times New Roman" w:hAnsi="Times New Roman"/>
          <w:b/>
          <w:sz w:val="24"/>
          <w:szCs w:val="24"/>
          <w:lang w:val="id-ID"/>
        </w:rPr>
        <w:t>3</w:t>
      </w:r>
    </w:p>
    <w:p w:rsidR="00461D96" w:rsidRDefault="00461D96" w:rsidP="00461D96">
      <w:pPr>
        <w:pStyle w:val="ListParagraph"/>
        <w:spacing w:after="0" w:line="240" w:lineRule="auto"/>
        <w:ind w:left="1932"/>
        <w:jc w:val="center"/>
        <w:rPr>
          <w:rFonts w:ascii="Times New Roman" w:hAnsi="Times New Roman"/>
          <w:b/>
          <w:sz w:val="24"/>
          <w:szCs w:val="24"/>
          <w:lang w:val="id-ID"/>
        </w:rPr>
      </w:pPr>
      <w:r w:rsidRPr="00BE2EDB">
        <w:rPr>
          <w:rFonts w:ascii="Times New Roman" w:hAnsi="Times New Roman"/>
          <w:b/>
          <w:sz w:val="24"/>
          <w:szCs w:val="24"/>
          <w:lang w:val="id-ID"/>
        </w:rPr>
        <w:t>Perbedaan</w:t>
      </w:r>
      <w:r w:rsidRPr="00BE2EDB">
        <w:rPr>
          <w:rFonts w:ascii="Times New Roman" w:hAnsi="Times New Roman"/>
          <w:b/>
          <w:sz w:val="24"/>
          <w:szCs w:val="24"/>
        </w:rPr>
        <w:t xml:space="preserve"> </w:t>
      </w:r>
      <w:proofErr w:type="spellStart"/>
      <w:r w:rsidRPr="00BE2EDB">
        <w:rPr>
          <w:rFonts w:ascii="Times New Roman" w:hAnsi="Times New Roman"/>
          <w:b/>
          <w:sz w:val="24"/>
          <w:szCs w:val="24"/>
        </w:rPr>
        <w:t>Suhu</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Tubuh</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Pasien</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Anak</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Sebelum</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dan</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Sesudah</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Diberikan</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Kompres</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Hangat</w:t>
      </w:r>
      <w:proofErr w:type="spellEnd"/>
      <w:r w:rsidRPr="00BE2EDB">
        <w:rPr>
          <w:rFonts w:ascii="Times New Roman" w:hAnsi="Times New Roman"/>
          <w:b/>
          <w:sz w:val="24"/>
          <w:szCs w:val="24"/>
        </w:rPr>
        <w:t xml:space="preserve"> (</w:t>
      </w:r>
      <w:r w:rsidRPr="00BE2EDB">
        <w:rPr>
          <w:rFonts w:ascii="Times New Roman" w:hAnsi="Times New Roman"/>
          <w:b/>
          <w:i/>
          <w:sz w:val="24"/>
          <w:szCs w:val="24"/>
        </w:rPr>
        <w:t>tepid sponge</w:t>
      </w:r>
      <w:r w:rsidRPr="00BE2EDB">
        <w:rPr>
          <w:rFonts w:ascii="Times New Roman" w:hAnsi="Times New Roman"/>
          <w:b/>
          <w:sz w:val="24"/>
          <w:szCs w:val="24"/>
        </w:rPr>
        <w:t xml:space="preserve">)  </w:t>
      </w:r>
      <w:proofErr w:type="spellStart"/>
      <w:r w:rsidRPr="00BE2EDB">
        <w:rPr>
          <w:rFonts w:ascii="Times New Roman" w:hAnsi="Times New Roman"/>
          <w:b/>
          <w:sz w:val="24"/>
          <w:szCs w:val="24"/>
        </w:rPr>
        <w:t>di</w:t>
      </w:r>
      <w:proofErr w:type="spellEnd"/>
      <w:r w:rsidRPr="00BE2EDB">
        <w:rPr>
          <w:rFonts w:ascii="Times New Roman" w:hAnsi="Times New Roman"/>
          <w:b/>
          <w:sz w:val="24"/>
          <w:szCs w:val="24"/>
        </w:rPr>
        <w:t xml:space="preserve"> RSUD </w:t>
      </w:r>
      <w:proofErr w:type="spellStart"/>
      <w:r w:rsidRPr="00BE2EDB">
        <w:rPr>
          <w:rFonts w:ascii="Times New Roman" w:hAnsi="Times New Roman"/>
          <w:b/>
          <w:sz w:val="24"/>
          <w:szCs w:val="24"/>
        </w:rPr>
        <w:t>Pringsewu</w:t>
      </w:r>
      <w:proofErr w:type="spellEnd"/>
      <w:r w:rsidRPr="00BE2EDB">
        <w:rPr>
          <w:rFonts w:ascii="Times New Roman" w:hAnsi="Times New Roman"/>
          <w:b/>
          <w:sz w:val="24"/>
          <w:szCs w:val="24"/>
        </w:rPr>
        <w:t xml:space="preserve"> </w:t>
      </w:r>
      <w:proofErr w:type="spellStart"/>
      <w:r w:rsidRPr="00BE2EDB">
        <w:rPr>
          <w:rFonts w:ascii="Times New Roman" w:hAnsi="Times New Roman"/>
          <w:b/>
          <w:sz w:val="24"/>
          <w:szCs w:val="24"/>
        </w:rPr>
        <w:t>Tahun</w:t>
      </w:r>
      <w:proofErr w:type="spellEnd"/>
      <w:r w:rsidRPr="00BE2EDB">
        <w:rPr>
          <w:rFonts w:ascii="Times New Roman" w:hAnsi="Times New Roman"/>
          <w:b/>
          <w:sz w:val="24"/>
          <w:szCs w:val="24"/>
        </w:rPr>
        <w:t xml:space="preserve"> </w:t>
      </w:r>
      <w:r>
        <w:rPr>
          <w:rFonts w:ascii="Times New Roman" w:hAnsi="Times New Roman"/>
          <w:b/>
          <w:sz w:val="24"/>
          <w:szCs w:val="24"/>
        </w:rPr>
        <w:t>2018</w:t>
      </w:r>
    </w:p>
    <w:p w:rsidR="00461D96" w:rsidRPr="00522B5C" w:rsidRDefault="00461D96" w:rsidP="00461D96">
      <w:pPr>
        <w:pStyle w:val="ListParagraph"/>
        <w:spacing w:after="0" w:line="240" w:lineRule="auto"/>
        <w:ind w:left="1932"/>
        <w:jc w:val="center"/>
        <w:rPr>
          <w:rFonts w:ascii="Times New Roman" w:hAnsi="Times New Roman"/>
          <w:b/>
          <w:sz w:val="24"/>
          <w:szCs w:val="24"/>
          <w:lang w:val="id-ID"/>
        </w:rPr>
      </w:pPr>
    </w:p>
    <w:tbl>
      <w:tblPr>
        <w:tblW w:w="0" w:type="auto"/>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3"/>
        <w:gridCol w:w="1506"/>
        <w:gridCol w:w="1381"/>
        <w:gridCol w:w="1252"/>
        <w:gridCol w:w="1250"/>
      </w:tblGrid>
      <w:tr w:rsidR="00461D96" w:rsidRPr="00BE2EDB" w:rsidTr="00841CAC">
        <w:tc>
          <w:tcPr>
            <w:tcW w:w="1590"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Variabel </w:t>
            </w:r>
          </w:p>
        </w:tc>
        <w:tc>
          <w:tcPr>
            <w:tcW w:w="1559"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en-US" w:eastAsia="en-US"/>
              </w:rPr>
            </w:pPr>
            <w:r w:rsidRPr="00BE2EDB">
              <w:rPr>
                <w:rFonts w:ascii="Times New Roman" w:hAnsi="Times New Roman"/>
                <w:sz w:val="24"/>
                <w:szCs w:val="24"/>
                <w:lang w:val="en-US" w:eastAsia="en-US"/>
              </w:rPr>
              <w:t xml:space="preserve">Mean  </w:t>
            </w:r>
          </w:p>
        </w:tc>
        <w:tc>
          <w:tcPr>
            <w:tcW w:w="1417"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Selisih (</w:t>
            </w:r>
            <w:r w:rsidRPr="00BE2EDB">
              <w:rPr>
                <w:rFonts w:ascii="Times New Roman" w:hAnsi="Times New Roman"/>
                <w:sz w:val="24"/>
                <w:szCs w:val="24"/>
                <w:lang w:val="en-US" w:eastAsia="en-US"/>
              </w:rPr>
              <w:t>SD</w:t>
            </w:r>
            <w:r w:rsidRPr="00BE2EDB">
              <w:rPr>
                <w:rFonts w:ascii="Times New Roman" w:hAnsi="Times New Roman"/>
                <w:sz w:val="24"/>
                <w:szCs w:val="24"/>
                <w:lang w:val="id-ID" w:eastAsia="en-US"/>
              </w:rPr>
              <w:t>)</w:t>
            </w:r>
          </w:p>
        </w:tc>
        <w:tc>
          <w:tcPr>
            <w:tcW w:w="1276"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IK95%</w:t>
            </w:r>
          </w:p>
        </w:tc>
        <w:tc>
          <w:tcPr>
            <w:tcW w:w="1276"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en-US" w:eastAsia="en-US"/>
              </w:rPr>
            </w:pPr>
            <w:r w:rsidRPr="00BE2EDB">
              <w:rPr>
                <w:rFonts w:ascii="Times New Roman" w:hAnsi="Times New Roman"/>
                <w:sz w:val="24"/>
                <w:szCs w:val="24"/>
                <w:lang w:val="en-US" w:eastAsia="en-US"/>
              </w:rPr>
              <w:t>ρ value</w:t>
            </w:r>
          </w:p>
        </w:tc>
      </w:tr>
      <w:tr w:rsidR="00461D96" w:rsidRPr="00BE2EDB" w:rsidTr="00841CAC">
        <w:tc>
          <w:tcPr>
            <w:tcW w:w="1590" w:type="dxa"/>
            <w:shd w:val="clear" w:color="auto" w:fill="auto"/>
          </w:tcPr>
          <w:p w:rsidR="00461D96" w:rsidRPr="00BE2EDB" w:rsidRDefault="00461D96" w:rsidP="00841CAC">
            <w:pPr>
              <w:pStyle w:val="ListParagraph"/>
              <w:spacing w:after="0" w:line="240" w:lineRule="auto"/>
              <w:ind w:left="0"/>
              <w:rPr>
                <w:rFonts w:ascii="Times New Roman" w:hAnsi="Times New Roman"/>
                <w:sz w:val="24"/>
                <w:szCs w:val="24"/>
                <w:lang w:val="id-ID" w:eastAsia="en-US"/>
              </w:rPr>
            </w:pPr>
            <w:r w:rsidRPr="00BE2EDB">
              <w:rPr>
                <w:rFonts w:ascii="Times New Roman" w:hAnsi="Times New Roman"/>
                <w:sz w:val="24"/>
                <w:szCs w:val="24"/>
                <w:lang w:val="id-ID" w:eastAsia="en-US"/>
              </w:rPr>
              <w:t xml:space="preserve">Suhu tubuh sebelum </w:t>
            </w:r>
            <w:r w:rsidRPr="00BE2EDB">
              <w:rPr>
                <w:rFonts w:ascii="Times New Roman" w:hAnsi="Times New Roman"/>
                <w:i/>
                <w:sz w:val="24"/>
                <w:szCs w:val="24"/>
                <w:lang w:val="id-ID" w:eastAsia="en-US"/>
              </w:rPr>
              <w:t>tepid sponge</w:t>
            </w:r>
            <w:r w:rsidRPr="00BE2EDB">
              <w:rPr>
                <w:rFonts w:ascii="Times New Roman" w:hAnsi="Times New Roman"/>
                <w:sz w:val="24"/>
                <w:szCs w:val="24"/>
                <w:lang w:val="en-US" w:eastAsia="en-US"/>
              </w:rPr>
              <w:t xml:space="preserve"> </w:t>
            </w:r>
            <w:r w:rsidRPr="00BE2EDB">
              <w:rPr>
                <w:rFonts w:ascii="Times New Roman" w:hAnsi="Times New Roman"/>
                <w:sz w:val="24"/>
                <w:szCs w:val="24"/>
                <w:lang w:val="id-ID" w:eastAsia="en-US"/>
              </w:rPr>
              <w:t>(n=7)</w:t>
            </w:r>
          </w:p>
        </w:tc>
        <w:tc>
          <w:tcPr>
            <w:tcW w:w="1559"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en-US" w:eastAsia="en-US"/>
              </w:rPr>
              <w:t>37</w:t>
            </w:r>
            <w:r w:rsidRPr="00BE2EDB">
              <w:rPr>
                <w:rFonts w:ascii="Times New Roman" w:hAnsi="Times New Roman"/>
                <w:sz w:val="24"/>
                <w:szCs w:val="24"/>
                <w:lang w:val="id-ID" w:eastAsia="en-US"/>
              </w:rPr>
              <w:t>,</w:t>
            </w:r>
            <w:r w:rsidRPr="00BE2EDB">
              <w:rPr>
                <w:rFonts w:ascii="Times New Roman" w:hAnsi="Times New Roman"/>
                <w:sz w:val="24"/>
                <w:szCs w:val="24"/>
                <w:lang w:val="en-US" w:eastAsia="en-US"/>
              </w:rPr>
              <w:t>86</w:t>
            </w:r>
            <w:r w:rsidRPr="00BE2EDB">
              <w:rPr>
                <w:rFonts w:ascii="Times New Roman" w:hAnsi="Times New Roman"/>
                <w:sz w:val="24"/>
                <w:szCs w:val="24"/>
                <w:lang w:val="id-ID" w:eastAsia="en-US"/>
              </w:rPr>
              <w:t xml:space="preserve"> </w:t>
            </w:r>
          </w:p>
        </w:tc>
        <w:tc>
          <w:tcPr>
            <w:tcW w:w="1417"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0,87 (0,35)</w:t>
            </w:r>
          </w:p>
        </w:tc>
        <w:tc>
          <w:tcPr>
            <w:tcW w:w="1276" w:type="dxa"/>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1,20-0,53</w:t>
            </w:r>
          </w:p>
        </w:tc>
        <w:tc>
          <w:tcPr>
            <w:tcW w:w="1276"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&lt;0,001</w:t>
            </w:r>
          </w:p>
        </w:tc>
      </w:tr>
      <w:tr w:rsidR="00461D96" w:rsidRPr="00BE2EDB" w:rsidTr="00841CAC">
        <w:tc>
          <w:tcPr>
            <w:tcW w:w="1590" w:type="dxa"/>
            <w:shd w:val="clear" w:color="auto" w:fill="auto"/>
          </w:tcPr>
          <w:p w:rsidR="00461D96" w:rsidRPr="00BE2EDB" w:rsidRDefault="00461D96" w:rsidP="00841CAC">
            <w:pPr>
              <w:pStyle w:val="ListParagraph"/>
              <w:spacing w:after="0" w:line="240" w:lineRule="auto"/>
              <w:ind w:left="0"/>
              <w:rPr>
                <w:rFonts w:ascii="Times New Roman" w:hAnsi="Times New Roman"/>
                <w:sz w:val="24"/>
                <w:szCs w:val="24"/>
                <w:lang w:val="id-ID" w:eastAsia="en-US"/>
              </w:rPr>
            </w:pPr>
            <w:r w:rsidRPr="00BE2EDB">
              <w:rPr>
                <w:rFonts w:ascii="Times New Roman" w:hAnsi="Times New Roman"/>
                <w:sz w:val="24"/>
                <w:szCs w:val="24"/>
                <w:lang w:val="id-ID" w:eastAsia="en-US"/>
              </w:rPr>
              <w:t xml:space="preserve">Suhu tubuh sebelum </w:t>
            </w:r>
            <w:r w:rsidRPr="00BE2EDB">
              <w:rPr>
                <w:rFonts w:ascii="Times New Roman" w:hAnsi="Times New Roman"/>
                <w:i/>
                <w:sz w:val="24"/>
                <w:szCs w:val="24"/>
                <w:lang w:val="id-ID" w:eastAsia="en-US"/>
              </w:rPr>
              <w:t>tepid sponge</w:t>
            </w:r>
            <w:r w:rsidRPr="00BE2EDB">
              <w:rPr>
                <w:rFonts w:ascii="Times New Roman" w:hAnsi="Times New Roman"/>
                <w:sz w:val="24"/>
                <w:szCs w:val="24"/>
                <w:lang w:val="en-US" w:eastAsia="en-US"/>
              </w:rPr>
              <w:t xml:space="preserve"> </w:t>
            </w:r>
            <w:r w:rsidRPr="00BE2EDB">
              <w:rPr>
                <w:rFonts w:ascii="Times New Roman" w:hAnsi="Times New Roman"/>
                <w:sz w:val="24"/>
                <w:szCs w:val="24"/>
                <w:lang w:val="id-ID" w:eastAsia="en-US"/>
              </w:rPr>
              <w:t>(n=7)</w:t>
            </w:r>
          </w:p>
        </w:tc>
        <w:tc>
          <w:tcPr>
            <w:tcW w:w="1559"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en-US" w:eastAsia="en-US"/>
              </w:rPr>
              <w:t>36</w:t>
            </w:r>
            <w:r w:rsidRPr="00BE2EDB">
              <w:rPr>
                <w:rFonts w:ascii="Times New Roman" w:hAnsi="Times New Roman"/>
                <w:sz w:val="24"/>
                <w:szCs w:val="24"/>
                <w:lang w:val="id-ID" w:eastAsia="en-US"/>
              </w:rPr>
              <w:t>,</w:t>
            </w:r>
            <w:r w:rsidRPr="00BE2EDB">
              <w:rPr>
                <w:rFonts w:ascii="Times New Roman" w:hAnsi="Times New Roman"/>
                <w:sz w:val="24"/>
                <w:szCs w:val="24"/>
                <w:lang w:val="en-US" w:eastAsia="en-US"/>
              </w:rPr>
              <w:t>99</w:t>
            </w:r>
          </w:p>
        </w:tc>
        <w:tc>
          <w:tcPr>
            <w:tcW w:w="1417"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p>
        </w:tc>
        <w:tc>
          <w:tcPr>
            <w:tcW w:w="1276" w:type="dxa"/>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p>
        </w:tc>
        <w:tc>
          <w:tcPr>
            <w:tcW w:w="1276" w:type="dxa"/>
            <w:shd w:val="clear" w:color="auto" w:fill="auto"/>
          </w:tcPr>
          <w:p w:rsidR="00461D96" w:rsidRPr="00BE2EDB" w:rsidRDefault="00461D96" w:rsidP="00841CAC">
            <w:pPr>
              <w:pStyle w:val="ListParagraph"/>
              <w:spacing w:after="0" w:line="240" w:lineRule="auto"/>
              <w:ind w:left="0"/>
              <w:jc w:val="center"/>
              <w:rPr>
                <w:rFonts w:ascii="Times New Roman" w:hAnsi="Times New Roman"/>
                <w:sz w:val="24"/>
                <w:szCs w:val="24"/>
                <w:lang w:val="id-ID" w:eastAsia="en-US"/>
              </w:rPr>
            </w:pPr>
          </w:p>
        </w:tc>
      </w:tr>
    </w:tbl>
    <w:p w:rsidR="00461D96" w:rsidRPr="00BE2EDB" w:rsidRDefault="00461D96" w:rsidP="00461D96">
      <w:pPr>
        <w:pStyle w:val="ListParagraph"/>
        <w:spacing w:after="0" w:line="480" w:lineRule="auto"/>
        <w:ind w:left="1440"/>
        <w:jc w:val="both"/>
        <w:rPr>
          <w:rFonts w:ascii="Times New Roman" w:hAnsi="Times New Roman"/>
          <w:sz w:val="24"/>
          <w:szCs w:val="24"/>
          <w:lang w:val="id-ID"/>
        </w:rPr>
      </w:pPr>
    </w:p>
    <w:p w:rsidR="00461D96" w:rsidRPr="00BE2EDB" w:rsidRDefault="00461D96" w:rsidP="00461D96">
      <w:pPr>
        <w:pStyle w:val="ListParagraph"/>
        <w:spacing w:after="0" w:line="480" w:lineRule="auto"/>
        <w:ind w:left="1440" w:firstLine="720"/>
        <w:jc w:val="both"/>
        <w:rPr>
          <w:rFonts w:ascii="Times New Roman" w:hAnsi="Times New Roman"/>
          <w:sz w:val="24"/>
          <w:szCs w:val="24"/>
          <w:lang w:val="id-ID"/>
        </w:rPr>
      </w:pPr>
      <w:r>
        <w:rPr>
          <w:rFonts w:ascii="Times New Roman" w:hAnsi="Times New Roman"/>
          <w:sz w:val="24"/>
          <w:szCs w:val="24"/>
          <w:lang w:val="id-ID"/>
        </w:rPr>
        <w:t>Berdasarkan tabel 4.3</w:t>
      </w:r>
      <w:r w:rsidRPr="00BE2EDB">
        <w:rPr>
          <w:rFonts w:ascii="Times New Roman" w:hAnsi="Times New Roman"/>
          <w:sz w:val="24"/>
          <w:szCs w:val="24"/>
          <w:lang w:val="id-ID"/>
        </w:rPr>
        <w:t xml:space="preserve"> diketahui dari 7 responden rata-rata perbedaan penurunan suhu tubuh antara sebelum dan sesudah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adalah sebesar 0,87˚C dengan setandar deviasi 0,35˚C. Hasil uji statistik menggunakan SPSS didapatkan nilai </w:t>
      </w:r>
      <w:r w:rsidRPr="00BE2EDB">
        <w:rPr>
          <w:rFonts w:ascii="Times New Roman" w:hAnsi="Times New Roman"/>
          <w:i/>
          <w:sz w:val="24"/>
          <w:szCs w:val="24"/>
          <w:lang w:val="id-ID"/>
        </w:rPr>
        <w:t xml:space="preserve">p </w:t>
      </w:r>
      <w:r w:rsidRPr="00BE2EDB">
        <w:rPr>
          <w:rFonts w:ascii="Times New Roman" w:hAnsi="Times New Roman"/>
          <w:sz w:val="24"/>
          <w:szCs w:val="24"/>
          <w:lang w:val="id-ID"/>
        </w:rPr>
        <w:t>= 0,001 &lt;0,005 Ho ditolak yang berarti dapat disimpilkan bahwa ada pengaruh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xml:space="preserve">) dengan penurunan suhu </w:t>
      </w:r>
      <w:r w:rsidRPr="00BE2EDB">
        <w:rPr>
          <w:rFonts w:ascii="Times New Roman" w:hAnsi="Times New Roman"/>
          <w:sz w:val="24"/>
          <w:szCs w:val="24"/>
          <w:lang w:val="id-ID"/>
        </w:rPr>
        <w:lastRenderedPageBreak/>
        <w:t>tubuh pada anak usia pra sekolah yang mengalami demam di RSUD Pringsewu.</w:t>
      </w:r>
    </w:p>
    <w:p w:rsidR="00461D96" w:rsidRPr="00BE2EDB" w:rsidRDefault="00461D96" w:rsidP="00461D96">
      <w:pPr>
        <w:pStyle w:val="ListParagraph"/>
        <w:spacing w:after="0" w:line="480" w:lineRule="auto"/>
        <w:ind w:left="0"/>
        <w:jc w:val="both"/>
        <w:rPr>
          <w:rFonts w:ascii="Times New Roman" w:hAnsi="Times New Roman"/>
          <w:sz w:val="24"/>
          <w:szCs w:val="24"/>
          <w:lang w:val="id-ID"/>
        </w:rPr>
      </w:pPr>
    </w:p>
    <w:p w:rsidR="00461D96" w:rsidRPr="00BE2EDB" w:rsidRDefault="00461D96" w:rsidP="00461D96">
      <w:pPr>
        <w:pStyle w:val="ListParagraph"/>
        <w:numPr>
          <w:ilvl w:val="0"/>
          <w:numId w:val="1"/>
        </w:numPr>
        <w:spacing w:after="0" w:line="480" w:lineRule="auto"/>
        <w:jc w:val="both"/>
        <w:rPr>
          <w:rFonts w:ascii="Times New Roman" w:hAnsi="Times New Roman"/>
          <w:b/>
          <w:sz w:val="24"/>
          <w:szCs w:val="24"/>
          <w:lang w:val="id-ID"/>
        </w:rPr>
      </w:pPr>
      <w:r w:rsidRPr="00BE2EDB">
        <w:rPr>
          <w:rFonts w:ascii="Times New Roman" w:hAnsi="Times New Roman"/>
          <w:b/>
          <w:sz w:val="24"/>
          <w:szCs w:val="24"/>
          <w:lang w:val="id-ID"/>
        </w:rPr>
        <w:t>Pembahasan</w:t>
      </w:r>
    </w:p>
    <w:p w:rsidR="00461D96" w:rsidRPr="00BE2EDB" w:rsidRDefault="00461D96" w:rsidP="00461D96">
      <w:pPr>
        <w:pStyle w:val="ListParagraph"/>
        <w:numPr>
          <w:ilvl w:val="3"/>
          <w:numId w:val="1"/>
        </w:numPr>
        <w:spacing w:after="0" w:line="480" w:lineRule="auto"/>
        <w:jc w:val="both"/>
        <w:rPr>
          <w:rFonts w:ascii="Times New Roman" w:hAnsi="Times New Roman"/>
          <w:sz w:val="24"/>
          <w:szCs w:val="24"/>
          <w:lang w:val="id-ID"/>
        </w:rPr>
      </w:pPr>
      <w:r w:rsidRPr="00BE2EDB">
        <w:rPr>
          <w:rFonts w:ascii="Times New Roman" w:hAnsi="Times New Roman"/>
          <w:b/>
          <w:sz w:val="24"/>
          <w:szCs w:val="24"/>
          <w:lang w:val="id-ID"/>
        </w:rPr>
        <w:t>Analisis Univariat</w:t>
      </w:r>
    </w:p>
    <w:p w:rsidR="00461D96" w:rsidRPr="006A3D6F" w:rsidRDefault="00461D96" w:rsidP="00461D96">
      <w:pPr>
        <w:pStyle w:val="ListParagraph"/>
        <w:numPr>
          <w:ilvl w:val="0"/>
          <w:numId w:val="5"/>
        </w:numPr>
        <w:spacing w:after="0" w:line="240" w:lineRule="auto"/>
        <w:ind w:left="1701"/>
        <w:jc w:val="both"/>
        <w:rPr>
          <w:rFonts w:ascii="Times New Roman" w:hAnsi="Times New Roman"/>
          <w:sz w:val="24"/>
          <w:szCs w:val="24"/>
          <w:lang w:val="id-ID"/>
        </w:rPr>
      </w:pPr>
      <w:r w:rsidRPr="00BE2EDB">
        <w:rPr>
          <w:rFonts w:ascii="Times New Roman" w:hAnsi="Times New Roman"/>
          <w:b/>
          <w:sz w:val="24"/>
          <w:szCs w:val="24"/>
          <w:lang w:val="id-ID"/>
        </w:rPr>
        <w:t>Rerata suhu tubuh sebelum dilakukan kompres hangat (</w:t>
      </w:r>
      <w:r w:rsidRPr="00BE2EDB">
        <w:rPr>
          <w:rFonts w:ascii="Times New Roman" w:hAnsi="Times New Roman"/>
          <w:b/>
          <w:i/>
          <w:sz w:val="24"/>
          <w:szCs w:val="24"/>
          <w:lang w:val="id-ID"/>
        </w:rPr>
        <w:t>tepid sponge</w:t>
      </w:r>
      <w:r w:rsidRPr="00BE2EDB">
        <w:rPr>
          <w:rFonts w:ascii="Times New Roman" w:hAnsi="Times New Roman"/>
          <w:b/>
          <w:sz w:val="24"/>
          <w:szCs w:val="24"/>
          <w:lang w:val="id-ID"/>
        </w:rPr>
        <w:t>)</w:t>
      </w:r>
    </w:p>
    <w:p w:rsidR="00461D96" w:rsidRPr="00BE2EDB" w:rsidRDefault="00461D96" w:rsidP="00461D96">
      <w:pPr>
        <w:pStyle w:val="ListParagraph"/>
        <w:spacing w:after="0" w:line="240" w:lineRule="auto"/>
        <w:ind w:left="1701"/>
        <w:jc w:val="both"/>
        <w:rPr>
          <w:rFonts w:ascii="Times New Roman" w:hAnsi="Times New Roman"/>
          <w:sz w:val="24"/>
          <w:szCs w:val="24"/>
          <w:lang w:val="id-ID"/>
        </w:rPr>
      </w:pP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Hasil analisis di atas rata-rata suhu tubuh pada anak yang mengalami demam sebelum mendapat intervensi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dengan suhu tubuh rata-rata sebesar 37,86˚C dan standar devisiasi sebesar 0,19˚C.</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Penelitian lain yang dilakukan oleh Bartolomeus Maling (2012) dengan judul “Pengaruh Kompres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Hangat Terhadap Penurunan Suhu Tubuh Pada Anak Umur 1-10 Tahun Dengan  Hipertermia Di RSUD Tugurejo Semarang” didapatkan hasil analisis univariat yaitu rata-rata suhu tubuh sebelum diberikan intervensi kompres hangat sebesar 38,5˚C dengan standar devisiasi 0,4˚C.</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Peningkatan suhu tubuh pada pasien demam dapat disebabkan oleh beberapa faktor diantaranya oleh infeksi bakteri, virus, tumor, trauma, </w:t>
      </w:r>
      <w:r w:rsidRPr="00BE2EDB">
        <w:rPr>
          <w:rFonts w:ascii="Times New Roman" w:hAnsi="Times New Roman"/>
          <w:i/>
          <w:sz w:val="24"/>
          <w:szCs w:val="24"/>
          <w:lang w:val="id-ID"/>
        </w:rPr>
        <w:t xml:space="preserve">syndrom maligna, </w:t>
      </w:r>
      <w:r w:rsidRPr="00BE2EDB">
        <w:rPr>
          <w:rFonts w:ascii="Times New Roman" w:hAnsi="Times New Roman"/>
          <w:sz w:val="24"/>
          <w:szCs w:val="24"/>
          <w:lang w:val="id-ID"/>
        </w:rPr>
        <w:t xml:space="preserve">maupun intoksilasi (Ball &amp; Bindler, 2003). </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lastRenderedPageBreak/>
        <w:t xml:space="preserve">Hal ini sesuai teori yang dipaparkan Wong (2008). Suhu tubuh diatur dengan mekanisme seperti thermostat di hipotalamus. Mekanisme seperti ini menerima masukan dari resptor yang berada di pusat dan perifer. Jika terjadi perubahan suhu, resptor-reseptor ini menghantarkan informasi tersebut ke thermostat, yang akan meningkatkan atau produksi panas untuk mempertahankan suhu </w:t>
      </w:r>
      <w:r w:rsidRPr="00BE2EDB">
        <w:rPr>
          <w:rFonts w:ascii="Times New Roman" w:hAnsi="Times New Roman"/>
          <w:i/>
          <w:sz w:val="24"/>
          <w:szCs w:val="24"/>
          <w:lang w:val="id-ID"/>
        </w:rPr>
        <w:t xml:space="preserve">set point </w:t>
      </w:r>
      <w:r w:rsidRPr="00BE2EDB">
        <w:rPr>
          <w:rFonts w:ascii="Times New Roman" w:hAnsi="Times New Roman"/>
          <w:sz w:val="24"/>
          <w:szCs w:val="24"/>
          <w:lang w:val="id-ID"/>
        </w:rPr>
        <w:t xml:space="preserve">yang konstan. Akan tetapi, selama infeksi substansi pirogenik menyebabkan peningkatan </w:t>
      </w:r>
      <w:r w:rsidRPr="00BE2EDB">
        <w:rPr>
          <w:rFonts w:ascii="Times New Roman" w:hAnsi="Times New Roman"/>
          <w:i/>
          <w:sz w:val="24"/>
          <w:szCs w:val="24"/>
          <w:lang w:val="id-ID"/>
        </w:rPr>
        <w:t xml:space="preserve">set point </w:t>
      </w:r>
      <w:r w:rsidRPr="00BE2EDB">
        <w:rPr>
          <w:rFonts w:ascii="Times New Roman" w:hAnsi="Times New Roman"/>
          <w:sz w:val="24"/>
          <w:szCs w:val="24"/>
          <w:lang w:val="id-ID"/>
        </w:rPr>
        <w:t xml:space="preserve">normal tubuh, suatu proses yang dimediasi oleh prostaglandin. Akibatnya, hipotalamus meningkatkan produksi panas sampai suhu inti (internal) mencapai </w:t>
      </w:r>
      <w:r w:rsidRPr="00BE2EDB">
        <w:rPr>
          <w:rFonts w:ascii="Times New Roman" w:hAnsi="Times New Roman"/>
          <w:i/>
          <w:sz w:val="24"/>
          <w:szCs w:val="24"/>
          <w:lang w:val="id-ID"/>
        </w:rPr>
        <w:t xml:space="preserve">set point </w:t>
      </w:r>
      <w:r w:rsidRPr="00BE2EDB">
        <w:rPr>
          <w:rFonts w:ascii="Times New Roman" w:hAnsi="Times New Roman"/>
          <w:sz w:val="24"/>
          <w:szCs w:val="24"/>
          <w:lang w:val="id-ID"/>
        </w:rPr>
        <w:t>yang baru.</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Peneliti menyimpulkan bahwa hasil penelitian ini didapatkan suhu tubuh anak yang mengalami dema sebesar 37,86˚C. Peningkatan suhu tubuh pada anak yang mengalami demam dipengaruhi proses penyakit yang terjadi pada anak  yang merangsang pusat pengaturan suhu di hipotalamus sehingga terjadi peningkatan suhu tubuh pada anak. Untuk itu, anak yang mengalami demam selain diberikan terapi farmakologis perlu juga diberikan terapi non faramakologis. Dalam hali ini peneliti menggunakan terapi non farmakologis dengan menggunakan kompres hangat dengan teknik </w:t>
      </w:r>
      <w:r w:rsidRPr="00BE2EDB">
        <w:rPr>
          <w:rFonts w:ascii="Times New Roman" w:hAnsi="Times New Roman"/>
          <w:i/>
          <w:sz w:val="24"/>
          <w:szCs w:val="24"/>
          <w:lang w:val="id-ID"/>
        </w:rPr>
        <w:t>tepid sponge.</w:t>
      </w:r>
      <w:r w:rsidRPr="00BE2EDB">
        <w:rPr>
          <w:rFonts w:ascii="Times New Roman" w:hAnsi="Times New Roman"/>
          <w:sz w:val="24"/>
          <w:szCs w:val="24"/>
          <w:lang w:val="id-ID"/>
        </w:rPr>
        <w:t xml:space="preserve"> </w:t>
      </w:r>
    </w:p>
    <w:p w:rsidR="00461D96" w:rsidRPr="006A3D6F" w:rsidRDefault="00461D96" w:rsidP="00461D96">
      <w:pPr>
        <w:pStyle w:val="ListParagraph"/>
        <w:numPr>
          <w:ilvl w:val="0"/>
          <w:numId w:val="5"/>
        </w:numPr>
        <w:spacing w:after="0" w:line="240" w:lineRule="auto"/>
        <w:ind w:left="1701"/>
        <w:jc w:val="both"/>
        <w:rPr>
          <w:rFonts w:ascii="Times New Roman" w:hAnsi="Times New Roman"/>
          <w:sz w:val="24"/>
          <w:szCs w:val="24"/>
          <w:lang w:val="id-ID"/>
        </w:rPr>
      </w:pPr>
      <w:r w:rsidRPr="00BE2EDB">
        <w:rPr>
          <w:rFonts w:ascii="Times New Roman" w:hAnsi="Times New Roman"/>
          <w:b/>
          <w:sz w:val="24"/>
          <w:szCs w:val="24"/>
          <w:lang w:val="id-ID"/>
        </w:rPr>
        <w:lastRenderedPageBreak/>
        <w:t>Rerata suhu tubuh sesudah dilakukan kompres hangat (</w:t>
      </w:r>
      <w:r w:rsidRPr="00BE2EDB">
        <w:rPr>
          <w:rFonts w:ascii="Times New Roman" w:hAnsi="Times New Roman"/>
          <w:b/>
          <w:i/>
          <w:sz w:val="24"/>
          <w:szCs w:val="24"/>
          <w:lang w:val="id-ID"/>
        </w:rPr>
        <w:t>tepid sponge</w:t>
      </w:r>
      <w:r w:rsidRPr="00BE2EDB">
        <w:rPr>
          <w:rFonts w:ascii="Times New Roman" w:hAnsi="Times New Roman"/>
          <w:b/>
          <w:sz w:val="24"/>
          <w:szCs w:val="24"/>
          <w:lang w:val="id-ID"/>
        </w:rPr>
        <w:t>)</w:t>
      </w:r>
    </w:p>
    <w:p w:rsidR="00461D96" w:rsidRPr="00BE2EDB" w:rsidRDefault="00461D96" w:rsidP="00461D96">
      <w:pPr>
        <w:pStyle w:val="ListParagraph"/>
        <w:spacing w:after="0" w:line="240" w:lineRule="auto"/>
        <w:ind w:left="1701"/>
        <w:jc w:val="both"/>
        <w:rPr>
          <w:rFonts w:ascii="Times New Roman" w:hAnsi="Times New Roman"/>
          <w:sz w:val="24"/>
          <w:szCs w:val="24"/>
          <w:lang w:val="id-ID"/>
        </w:rPr>
      </w:pP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Hasil analisis di atas rata-rata suhu tubuh pada anak yang mengalami demam sesudah mendapat intervensi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dengan suhu tubuh rata-rata sebesar 36,99˚C dan standar devisiasi sebesar 0,48˚C.</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Hal ini diperkuat dengan penelitian lain yang dilakukan Ariyanti Wardiyah (2015) </w:t>
      </w:r>
      <w:r>
        <w:rPr>
          <w:rFonts w:ascii="Times New Roman" w:hAnsi="Times New Roman"/>
          <w:sz w:val="24"/>
          <w:szCs w:val="24"/>
          <w:lang w:val="id-ID"/>
        </w:rPr>
        <w:t xml:space="preserve">mengatakan ada pengaruh pemberian </w:t>
      </w:r>
      <w:r>
        <w:rPr>
          <w:rFonts w:ascii="Times New Roman" w:hAnsi="Times New Roman"/>
          <w:i/>
          <w:sz w:val="24"/>
          <w:szCs w:val="24"/>
          <w:lang w:val="id-ID"/>
        </w:rPr>
        <w:t xml:space="preserve">tepid sponge </w:t>
      </w:r>
      <w:r>
        <w:rPr>
          <w:rFonts w:ascii="Times New Roman" w:hAnsi="Times New Roman"/>
          <w:sz w:val="24"/>
          <w:szCs w:val="24"/>
          <w:lang w:val="id-ID"/>
        </w:rPr>
        <w:t>terhadap penurunan suhu tubuh</w:t>
      </w:r>
      <w:r w:rsidRPr="00BE2EDB">
        <w:rPr>
          <w:rFonts w:ascii="Times New Roman" w:hAnsi="Times New Roman"/>
          <w:sz w:val="24"/>
          <w:szCs w:val="24"/>
          <w:lang w:val="id-ID"/>
        </w:rPr>
        <w:t xml:space="preserve"> dengan hasil rata-rata suhu tubuh sesudah diberi tindakan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 adalah 38˚C dan standar devisiasi sebesar 0,7˚C.</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Teori lain mengatakan suhu tubuh pada anak yang mengalami demam dipengaraauhi proses penyakit yang terjadi pada anak. Pola demam tergantung pada pirogen penyebab. Peningkatan atau penurunan aktifitas pirogen mengakibatkan prningkatan dan penuruanan demam pada waktu yang berbeda. Durasi dan tingkat demam bergantung pada kekuatan pirogen dan kemampuan respons individu (Potter &amp; Perry, 2010).</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Peneliti menyimpulkan penurunan suhu tubuh dipengaruhi oleh penatalaksanan demam yang baik yaitu dengan terapi farmakologis dengan pemberian antipiretik dan terapi non faramakologis salah satunya tindakan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w:t>
      </w:r>
    </w:p>
    <w:p w:rsidR="00461D96" w:rsidRPr="006A3D6F" w:rsidRDefault="00461D96" w:rsidP="00461D96">
      <w:pPr>
        <w:pStyle w:val="ListParagraph"/>
        <w:numPr>
          <w:ilvl w:val="0"/>
          <w:numId w:val="5"/>
        </w:numPr>
        <w:spacing w:after="0" w:line="240" w:lineRule="auto"/>
        <w:ind w:left="1701"/>
        <w:jc w:val="both"/>
        <w:rPr>
          <w:rFonts w:ascii="Times New Roman" w:hAnsi="Times New Roman"/>
          <w:sz w:val="24"/>
          <w:szCs w:val="24"/>
          <w:lang w:val="id-ID"/>
        </w:rPr>
      </w:pPr>
      <w:r w:rsidRPr="00BE2EDB">
        <w:rPr>
          <w:rFonts w:ascii="Times New Roman" w:hAnsi="Times New Roman"/>
          <w:b/>
          <w:sz w:val="24"/>
          <w:szCs w:val="24"/>
          <w:lang w:val="id-ID"/>
        </w:rPr>
        <w:lastRenderedPageBreak/>
        <w:t>Perbedaan suhu tubuh sebelum dan sesudah dilakukan kompres hangat (</w:t>
      </w:r>
      <w:r w:rsidRPr="00BE2EDB">
        <w:rPr>
          <w:rFonts w:ascii="Times New Roman" w:hAnsi="Times New Roman"/>
          <w:b/>
          <w:i/>
          <w:sz w:val="24"/>
          <w:szCs w:val="24"/>
          <w:lang w:val="id-ID"/>
        </w:rPr>
        <w:t>tepid sponge</w:t>
      </w:r>
      <w:r w:rsidRPr="00BE2EDB">
        <w:rPr>
          <w:rFonts w:ascii="Times New Roman" w:hAnsi="Times New Roman"/>
          <w:b/>
          <w:sz w:val="24"/>
          <w:szCs w:val="24"/>
          <w:lang w:val="id-ID"/>
        </w:rPr>
        <w:t>)</w:t>
      </w:r>
    </w:p>
    <w:p w:rsidR="00461D96" w:rsidRPr="00BE2EDB" w:rsidRDefault="00461D96" w:rsidP="00461D96">
      <w:pPr>
        <w:pStyle w:val="ListParagraph"/>
        <w:spacing w:after="0" w:line="240" w:lineRule="auto"/>
        <w:ind w:left="1701"/>
        <w:jc w:val="both"/>
        <w:rPr>
          <w:rFonts w:ascii="Times New Roman" w:hAnsi="Times New Roman"/>
          <w:sz w:val="24"/>
          <w:szCs w:val="24"/>
          <w:lang w:val="id-ID"/>
        </w:rPr>
      </w:pP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Dari hasil analisis di atas terdapat perbedaan suhu sebelum dan setelah intervensi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xml:space="preserve">). Pada saat pengukuran suhu tubuh sebelum dilakukan tindakan didapatkan rata-rata suhu tubuh 37,89˚C dan setelah dilakukan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suhu tubuh diukur kembali dan didapatkan rerata sushu tubuh 36,99˚C. Dari hasil pengukuran suhu tubuh sebelum dan setelah tindakan, didapatkan selisih penurunan suhu tubuh sebesar 0,89˚C.</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Dilihat dari uji t berpasangan didapatkan nilai </w:t>
      </w:r>
      <w:r w:rsidRPr="00BE2EDB">
        <w:rPr>
          <w:rFonts w:ascii="Times New Roman" w:hAnsi="Times New Roman"/>
          <w:i/>
          <w:sz w:val="24"/>
          <w:szCs w:val="24"/>
          <w:lang w:val="id-ID"/>
        </w:rPr>
        <w:t xml:space="preserve">p </w:t>
      </w:r>
      <w:r w:rsidRPr="00BE2EDB">
        <w:rPr>
          <w:rFonts w:ascii="Times New Roman" w:hAnsi="Times New Roman"/>
          <w:sz w:val="24"/>
          <w:szCs w:val="24"/>
          <w:lang w:val="id-ID"/>
        </w:rPr>
        <w:t xml:space="preserve">= 0,001 (&lt;0,005). Hal ini berati dapat disimpulkan pada tingkat signifikan 5% terbukti ada pengaruh kompres hangat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terhadap penurunan suhu tubuh pada pasien anak yang mengalami demam.</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Hal ini sesuai teori Guyton, (2007) pemberian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memungkinkan aliran udara lembab membantu pelepasan panas tubuh dengan cara konveksi. Suhu tubuh lebih hangat daripada suhu udara atau suhu air yang hangat memungkinkan panas akan pindah ke molekul udara melalui kontak langsung dengan permukaan kulit.</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Hasil penelitian ini sejalan dengan penelitian yang dilakukan oleh Setiawati (2009) menyatakan terdapat pebedaan </w:t>
      </w:r>
      <w:r w:rsidRPr="00BE2EDB">
        <w:rPr>
          <w:rFonts w:ascii="Times New Roman" w:hAnsi="Times New Roman"/>
          <w:sz w:val="24"/>
          <w:szCs w:val="24"/>
          <w:lang w:val="id-ID"/>
        </w:rPr>
        <w:lastRenderedPageBreak/>
        <w:t xml:space="preserve">suhu tubuh sebelum dan setelah intervensi pemberian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pada pengukuran pertama 10 menit setelah selesai </w:t>
      </w:r>
      <w:r w:rsidRPr="00BE2EDB">
        <w:rPr>
          <w:rFonts w:ascii="Times New Roman" w:hAnsi="Times New Roman"/>
          <w:i/>
          <w:sz w:val="24"/>
          <w:szCs w:val="24"/>
          <w:lang w:val="id-ID"/>
        </w:rPr>
        <w:t xml:space="preserve">tepid spong </w:t>
      </w:r>
      <w:r w:rsidRPr="00BE2EDB">
        <w:rPr>
          <w:rFonts w:ascii="Times New Roman" w:hAnsi="Times New Roman"/>
          <w:sz w:val="24"/>
          <w:szCs w:val="24"/>
          <w:lang w:val="id-ID"/>
        </w:rPr>
        <w:t xml:space="preserve">dan pengukuran kedua (30 menit setelah pengukuran pertama) dengan </w:t>
      </w:r>
      <w:r w:rsidRPr="00BE2EDB">
        <w:rPr>
          <w:rFonts w:ascii="Times New Roman" w:hAnsi="Times New Roman"/>
          <w:i/>
          <w:sz w:val="24"/>
          <w:szCs w:val="24"/>
          <w:lang w:val="id-ID"/>
        </w:rPr>
        <w:t xml:space="preserve">p value </w:t>
      </w:r>
      <w:r w:rsidRPr="00BE2EDB">
        <w:rPr>
          <w:rFonts w:ascii="Times New Roman" w:hAnsi="Times New Roman"/>
          <w:sz w:val="24"/>
          <w:szCs w:val="24"/>
          <w:lang w:val="id-ID"/>
        </w:rPr>
        <w:t>0,000.</w:t>
      </w:r>
    </w:p>
    <w:p w:rsidR="00461D96" w:rsidRPr="00BE2EDB"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 xml:space="preserve">Penelitian lain yang dilakukan Maling (2012) di RSUD Tugurejo Semarang tentang pengaruh kompres </w:t>
      </w:r>
      <w:r w:rsidRPr="00BE2EDB">
        <w:rPr>
          <w:rFonts w:ascii="Times New Roman" w:hAnsi="Times New Roman"/>
          <w:i/>
          <w:sz w:val="24"/>
          <w:szCs w:val="24"/>
          <w:lang w:val="id-ID"/>
        </w:rPr>
        <w:t xml:space="preserve">tepud sponge </w:t>
      </w:r>
      <w:r w:rsidRPr="00BE2EDB">
        <w:rPr>
          <w:rFonts w:ascii="Times New Roman" w:hAnsi="Times New Roman"/>
          <w:sz w:val="24"/>
          <w:szCs w:val="24"/>
          <w:lang w:val="id-ID"/>
        </w:rPr>
        <w:t xml:space="preserve">hangat terhadap penurunan suhu tubuh anak umur 1-10 tahun dengan hipertermi, didapatkan hasil </w:t>
      </w:r>
      <w:r w:rsidRPr="00BE2EDB">
        <w:rPr>
          <w:rFonts w:ascii="Times New Roman" w:hAnsi="Times New Roman"/>
          <w:i/>
          <w:sz w:val="24"/>
          <w:szCs w:val="24"/>
          <w:lang w:val="id-ID"/>
        </w:rPr>
        <w:t xml:space="preserve">p value </w:t>
      </w:r>
      <w:r w:rsidRPr="00BE2EDB">
        <w:rPr>
          <w:rFonts w:ascii="Times New Roman" w:hAnsi="Times New Roman"/>
          <w:sz w:val="24"/>
          <w:szCs w:val="24"/>
          <w:lang w:val="id-ID"/>
        </w:rPr>
        <w:t xml:space="preserve">= 0,001 yang artinya ada pengaruh kompres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 terhadap penurunan suhu tubuh pada pasien hipertermi.</w:t>
      </w:r>
    </w:p>
    <w:p w:rsidR="00461D96" w:rsidRPr="00BE2EDB" w:rsidRDefault="00461D96" w:rsidP="00461D96">
      <w:pPr>
        <w:pStyle w:val="ListParagraph"/>
        <w:spacing w:after="0" w:line="480" w:lineRule="auto"/>
        <w:ind w:left="1701"/>
        <w:jc w:val="both"/>
        <w:rPr>
          <w:rFonts w:ascii="Times New Roman" w:hAnsi="Times New Roman"/>
          <w:sz w:val="24"/>
          <w:szCs w:val="24"/>
          <w:lang w:val="id-ID"/>
        </w:rPr>
      </w:pPr>
      <w:r w:rsidRPr="00BE2EDB">
        <w:rPr>
          <w:rFonts w:ascii="Times New Roman" w:hAnsi="Times New Roman"/>
          <w:sz w:val="24"/>
          <w:szCs w:val="24"/>
          <w:lang w:val="id-ID"/>
        </w:rPr>
        <w:tab/>
        <w:t xml:space="preserve">Penelitian lain dari Thomas, </w:t>
      </w:r>
      <w:r w:rsidRPr="00BE2EDB">
        <w:rPr>
          <w:rFonts w:ascii="Times New Roman" w:hAnsi="Times New Roman"/>
          <w:i/>
          <w:sz w:val="24"/>
          <w:szCs w:val="24"/>
          <w:lang w:val="id-ID"/>
        </w:rPr>
        <w:t xml:space="preserve">et al. </w:t>
      </w:r>
      <w:r w:rsidRPr="00BE2EDB">
        <w:rPr>
          <w:rFonts w:ascii="Times New Roman" w:hAnsi="Times New Roman"/>
          <w:sz w:val="24"/>
          <w:szCs w:val="24"/>
          <w:lang w:val="id-ID"/>
        </w:rPr>
        <w:t xml:space="preserve">(2008) menunjukan bahwa tindakan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plus antipiretik lebih efektif menurunkan suhu tubuh dibandingkan hanya dengan pemberian antipiretik saja.</w:t>
      </w: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r w:rsidRPr="00BE2EDB">
        <w:rPr>
          <w:rFonts w:ascii="Times New Roman" w:hAnsi="Times New Roman"/>
          <w:sz w:val="24"/>
          <w:szCs w:val="24"/>
          <w:lang w:val="id-ID"/>
        </w:rPr>
        <w:t>Peneliti menyimpulkan hasil penelitian ini sejalan dengan hasil penelitian terkait dimana ada pengaruh pemberian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xml:space="preserve">) terhadap penurunan suhu tubuh pada anak usia pra sekolah yang mengalami demam di RSUD Pringsewu.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dilakukan dengan cara mengelap seluruh tubuh dengan menggunakan washlap lembab hangat selama 30 menit. Efek hangat tersebut dapat memvasodilatasi pembuluh darah sehingga aliran darah menjadi lancar. Kulit memiliki banyak pembuluh darah, ketika demam panas kemudian diberikan </w:t>
      </w:r>
      <w:r w:rsidRPr="00BE2EDB">
        <w:rPr>
          <w:rFonts w:ascii="Times New Roman" w:hAnsi="Times New Roman"/>
          <w:sz w:val="24"/>
          <w:szCs w:val="24"/>
          <w:lang w:val="id-ID"/>
        </w:rPr>
        <w:lastRenderedPageBreak/>
        <w:t>tindakan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panas dari darah berpindah melalui dinding pembuluh darah kepermukaan kulit dan hilang ke lingkungan melalui mekanisme kehilangan panas sehingga terjadi penurunan suhu tubuh (Potter &amp; Perry, 2005).</w:t>
      </w: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1701" w:firstLine="459"/>
        <w:jc w:val="both"/>
        <w:rPr>
          <w:rFonts w:ascii="Times New Roman" w:hAnsi="Times New Roman"/>
          <w:sz w:val="24"/>
          <w:szCs w:val="24"/>
          <w:lang w:val="id-ID"/>
        </w:rPr>
      </w:pPr>
    </w:p>
    <w:p w:rsidR="00461D96" w:rsidRDefault="00461D96" w:rsidP="00461D96">
      <w:pPr>
        <w:pStyle w:val="ListParagraph"/>
        <w:spacing w:after="0" w:line="480" w:lineRule="auto"/>
        <w:ind w:left="0"/>
        <w:jc w:val="both"/>
        <w:rPr>
          <w:rFonts w:ascii="Times New Roman" w:hAnsi="Times New Roman"/>
          <w:sz w:val="24"/>
          <w:szCs w:val="24"/>
          <w:lang w:val="id-ID"/>
        </w:rPr>
      </w:pPr>
    </w:p>
    <w:p w:rsidR="00461D96" w:rsidRDefault="00461D96" w:rsidP="00461D96">
      <w:pPr>
        <w:pStyle w:val="ListParagraph"/>
        <w:spacing w:after="0" w:line="480" w:lineRule="auto"/>
        <w:ind w:left="0"/>
        <w:jc w:val="both"/>
        <w:rPr>
          <w:rFonts w:ascii="Times New Roman" w:hAnsi="Times New Roman"/>
          <w:sz w:val="24"/>
          <w:szCs w:val="24"/>
          <w:lang w:val="id-ID"/>
        </w:rPr>
      </w:pPr>
    </w:p>
    <w:p w:rsidR="00461D96" w:rsidRDefault="00461D96" w:rsidP="00461D96">
      <w:pPr>
        <w:pStyle w:val="ListParagraph"/>
        <w:spacing w:after="0" w:line="480" w:lineRule="auto"/>
        <w:ind w:left="0"/>
        <w:jc w:val="both"/>
        <w:rPr>
          <w:rFonts w:ascii="Times New Roman" w:hAnsi="Times New Roman"/>
          <w:sz w:val="24"/>
          <w:szCs w:val="24"/>
          <w:lang w:val="id-ID"/>
        </w:rPr>
      </w:pPr>
    </w:p>
    <w:p w:rsidR="00461D96" w:rsidRPr="00BE2EDB" w:rsidRDefault="00461D96" w:rsidP="00461D96">
      <w:pPr>
        <w:pStyle w:val="ListParagraph"/>
        <w:spacing w:after="0" w:line="480" w:lineRule="auto"/>
        <w:ind w:left="0"/>
        <w:jc w:val="both"/>
        <w:rPr>
          <w:rFonts w:ascii="Times New Roman" w:hAnsi="Times New Roman"/>
          <w:sz w:val="24"/>
          <w:szCs w:val="24"/>
          <w:lang w:val="id-ID"/>
        </w:rPr>
      </w:pPr>
    </w:p>
    <w:p w:rsidR="00461D96" w:rsidRPr="00BE2EDB" w:rsidRDefault="00461D96" w:rsidP="00461D96">
      <w:pPr>
        <w:spacing w:line="240" w:lineRule="auto"/>
        <w:jc w:val="center"/>
        <w:rPr>
          <w:rFonts w:ascii="Times New Roman" w:hAnsi="Times New Roman"/>
          <w:b/>
          <w:sz w:val="28"/>
          <w:szCs w:val="24"/>
          <w:lang w:val="id-ID"/>
        </w:rPr>
      </w:pPr>
      <w:r w:rsidRPr="00BE2EDB">
        <w:rPr>
          <w:rFonts w:ascii="Times New Roman" w:hAnsi="Times New Roman"/>
          <w:b/>
          <w:sz w:val="28"/>
          <w:szCs w:val="24"/>
          <w:lang w:val="id-ID"/>
        </w:rPr>
        <w:t>BAB V</w:t>
      </w:r>
    </w:p>
    <w:p w:rsidR="00461D96" w:rsidRPr="00BE2EDB" w:rsidRDefault="00461D96" w:rsidP="00461D96">
      <w:pPr>
        <w:spacing w:line="240" w:lineRule="auto"/>
        <w:jc w:val="center"/>
        <w:rPr>
          <w:rFonts w:ascii="Times New Roman" w:hAnsi="Times New Roman"/>
          <w:b/>
          <w:sz w:val="28"/>
          <w:szCs w:val="24"/>
          <w:lang w:val="id-ID"/>
        </w:rPr>
      </w:pPr>
      <w:r w:rsidRPr="00BE2EDB">
        <w:rPr>
          <w:rFonts w:ascii="Times New Roman" w:hAnsi="Times New Roman"/>
          <w:b/>
          <w:sz w:val="28"/>
          <w:szCs w:val="24"/>
          <w:lang w:val="id-ID"/>
        </w:rPr>
        <w:t>SIMPULAN DAN SARAN</w:t>
      </w:r>
    </w:p>
    <w:p w:rsidR="00461D96" w:rsidRPr="00BE2EDB" w:rsidRDefault="00461D96" w:rsidP="00461D96">
      <w:pPr>
        <w:spacing w:line="480" w:lineRule="auto"/>
        <w:jc w:val="center"/>
        <w:rPr>
          <w:rFonts w:ascii="Times New Roman" w:hAnsi="Times New Roman"/>
          <w:b/>
          <w:sz w:val="24"/>
          <w:szCs w:val="24"/>
          <w:lang w:val="id-ID"/>
        </w:rPr>
      </w:pPr>
    </w:p>
    <w:p w:rsidR="00461D96" w:rsidRPr="00BE2EDB" w:rsidRDefault="00461D96" w:rsidP="00461D96">
      <w:pPr>
        <w:pStyle w:val="ListParagraph"/>
        <w:numPr>
          <w:ilvl w:val="0"/>
          <w:numId w:val="6"/>
        </w:numPr>
        <w:spacing w:line="480" w:lineRule="auto"/>
        <w:rPr>
          <w:rFonts w:ascii="Times New Roman" w:hAnsi="Times New Roman"/>
          <w:b/>
          <w:sz w:val="24"/>
          <w:szCs w:val="24"/>
          <w:lang w:val="id-ID"/>
        </w:rPr>
      </w:pPr>
      <w:r w:rsidRPr="00BE2EDB">
        <w:rPr>
          <w:rFonts w:ascii="Times New Roman" w:hAnsi="Times New Roman"/>
          <w:b/>
          <w:sz w:val="24"/>
          <w:szCs w:val="24"/>
          <w:lang w:val="id-ID"/>
        </w:rPr>
        <w:t>SIMPULAN</w:t>
      </w:r>
    </w:p>
    <w:p w:rsidR="00461D96" w:rsidRPr="00BE2EDB" w:rsidRDefault="00461D96" w:rsidP="00461D96">
      <w:pPr>
        <w:pStyle w:val="ListParagraph"/>
        <w:numPr>
          <w:ilvl w:val="0"/>
          <w:numId w:val="7"/>
        </w:numPr>
        <w:spacing w:line="480" w:lineRule="auto"/>
        <w:jc w:val="both"/>
        <w:rPr>
          <w:rFonts w:ascii="Times New Roman" w:hAnsi="Times New Roman"/>
          <w:sz w:val="24"/>
          <w:szCs w:val="24"/>
          <w:lang w:val="id-ID"/>
        </w:rPr>
      </w:pPr>
      <w:r w:rsidRPr="00BE2EDB">
        <w:rPr>
          <w:rFonts w:ascii="Times New Roman" w:hAnsi="Times New Roman"/>
          <w:sz w:val="24"/>
          <w:szCs w:val="24"/>
          <w:lang w:val="id-ID"/>
        </w:rPr>
        <w:t>Rata-rata suhu tubuh sebelum dilakukan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sebesar 37.89˚C dengan standar deviasi 0.19˚C.</w:t>
      </w:r>
    </w:p>
    <w:p w:rsidR="00461D96" w:rsidRPr="00BE2EDB" w:rsidRDefault="00461D96" w:rsidP="00461D96">
      <w:pPr>
        <w:pStyle w:val="ListParagraph"/>
        <w:numPr>
          <w:ilvl w:val="0"/>
          <w:numId w:val="7"/>
        </w:numPr>
        <w:spacing w:line="480" w:lineRule="auto"/>
        <w:jc w:val="both"/>
        <w:rPr>
          <w:rFonts w:ascii="Times New Roman" w:hAnsi="Times New Roman"/>
          <w:sz w:val="24"/>
          <w:szCs w:val="24"/>
          <w:lang w:val="id-ID"/>
        </w:rPr>
      </w:pPr>
      <w:r w:rsidRPr="00BE2EDB">
        <w:rPr>
          <w:rFonts w:ascii="Times New Roman" w:hAnsi="Times New Roman"/>
          <w:sz w:val="24"/>
          <w:szCs w:val="24"/>
          <w:lang w:val="id-ID"/>
        </w:rPr>
        <w:t>Rata-rata suhu tubuh setelah dilakukan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sebesar 36.99˚C dengan standar deviasi 0,48˚C.</w:t>
      </w:r>
    </w:p>
    <w:p w:rsidR="00461D96" w:rsidRPr="00BE2EDB" w:rsidRDefault="00461D96" w:rsidP="00461D96">
      <w:pPr>
        <w:pStyle w:val="ListParagraph"/>
        <w:numPr>
          <w:ilvl w:val="0"/>
          <w:numId w:val="7"/>
        </w:numPr>
        <w:spacing w:line="480" w:lineRule="auto"/>
        <w:jc w:val="both"/>
        <w:rPr>
          <w:rFonts w:ascii="Times New Roman" w:hAnsi="Times New Roman"/>
          <w:sz w:val="24"/>
          <w:szCs w:val="24"/>
          <w:lang w:val="id-ID"/>
        </w:rPr>
      </w:pPr>
      <w:r w:rsidRPr="00BE2EDB">
        <w:rPr>
          <w:rFonts w:ascii="Times New Roman" w:hAnsi="Times New Roman"/>
          <w:sz w:val="24"/>
          <w:szCs w:val="24"/>
          <w:lang w:val="id-ID"/>
        </w:rPr>
        <w:t>Terdapat perbedaan yang bermakna antara suhu tubuh sebelum dan setelah diberikan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dengan selisih rata-rata sebesar 0.87˚C dengan standar deviasi 0.35 ˚C. Sehingga disimpulkan ada pengaruh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xml:space="preserve">) terhadap penurunan suhu tubuh pada anak usia pra sekolah di RSUD Pringsewu tahun 2018. Hal ini ditunjukan dengan hasil analisis uji t berpasangan dipadatkan hasil </w:t>
      </w:r>
      <w:r w:rsidRPr="00BE2EDB">
        <w:rPr>
          <w:rFonts w:ascii="Times New Roman" w:hAnsi="Times New Roman"/>
          <w:i/>
          <w:sz w:val="24"/>
          <w:szCs w:val="24"/>
          <w:lang w:val="id-ID"/>
        </w:rPr>
        <w:t xml:space="preserve">p value = </w:t>
      </w:r>
      <w:r w:rsidRPr="00BE2EDB">
        <w:rPr>
          <w:rFonts w:ascii="Times New Roman" w:hAnsi="Times New Roman"/>
          <w:sz w:val="24"/>
          <w:szCs w:val="24"/>
          <w:lang w:val="id-ID"/>
        </w:rPr>
        <w:t>0.001 (&lt;0.005).</w:t>
      </w:r>
    </w:p>
    <w:p w:rsidR="00461D96" w:rsidRPr="00BE2EDB" w:rsidRDefault="00461D96" w:rsidP="00461D96">
      <w:pPr>
        <w:pStyle w:val="ListParagraph"/>
        <w:spacing w:line="480" w:lineRule="auto"/>
        <w:ind w:left="1080"/>
        <w:rPr>
          <w:rFonts w:ascii="Times New Roman" w:hAnsi="Times New Roman"/>
          <w:sz w:val="24"/>
          <w:szCs w:val="24"/>
          <w:lang w:val="id-ID"/>
        </w:rPr>
      </w:pPr>
    </w:p>
    <w:p w:rsidR="00461D96" w:rsidRDefault="00461D96" w:rsidP="00461D96">
      <w:pPr>
        <w:spacing w:line="480" w:lineRule="auto"/>
        <w:rPr>
          <w:rFonts w:ascii="Times New Roman" w:hAnsi="Times New Roman"/>
          <w:sz w:val="24"/>
          <w:szCs w:val="24"/>
          <w:lang w:val="id-ID"/>
        </w:rPr>
      </w:pPr>
    </w:p>
    <w:p w:rsidR="00461D96" w:rsidRPr="00BE2EDB" w:rsidRDefault="00461D96" w:rsidP="00461D96">
      <w:pPr>
        <w:spacing w:line="480" w:lineRule="auto"/>
        <w:rPr>
          <w:rFonts w:ascii="Times New Roman" w:hAnsi="Times New Roman"/>
          <w:sz w:val="24"/>
          <w:szCs w:val="24"/>
          <w:lang w:val="id-ID"/>
        </w:rPr>
      </w:pPr>
    </w:p>
    <w:p w:rsidR="00461D96" w:rsidRPr="00BE2EDB" w:rsidRDefault="00461D96" w:rsidP="00461D96">
      <w:pPr>
        <w:spacing w:line="480" w:lineRule="auto"/>
        <w:rPr>
          <w:rFonts w:ascii="Times New Roman" w:hAnsi="Times New Roman"/>
          <w:sz w:val="24"/>
          <w:szCs w:val="24"/>
          <w:lang w:val="id-ID"/>
        </w:rPr>
      </w:pPr>
    </w:p>
    <w:p w:rsidR="00461D96" w:rsidRDefault="00461D96" w:rsidP="00461D96">
      <w:pPr>
        <w:spacing w:line="480" w:lineRule="auto"/>
        <w:rPr>
          <w:rFonts w:ascii="Times New Roman" w:hAnsi="Times New Roman"/>
          <w:sz w:val="24"/>
          <w:szCs w:val="24"/>
          <w:lang w:val="id-ID"/>
        </w:rPr>
      </w:pPr>
    </w:p>
    <w:p w:rsidR="00461D96" w:rsidRPr="00BE2EDB" w:rsidRDefault="00461D96" w:rsidP="00461D96">
      <w:pPr>
        <w:spacing w:line="480" w:lineRule="auto"/>
        <w:rPr>
          <w:rFonts w:ascii="Times New Roman" w:hAnsi="Times New Roman"/>
          <w:sz w:val="24"/>
          <w:szCs w:val="24"/>
          <w:lang w:val="id-ID"/>
        </w:rPr>
      </w:pPr>
    </w:p>
    <w:p w:rsidR="00461D96" w:rsidRPr="00BE2EDB" w:rsidRDefault="00461D96" w:rsidP="00461D96">
      <w:pPr>
        <w:pStyle w:val="ListParagraph"/>
        <w:numPr>
          <w:ilvl w:val="0"/>
          <w:numId w:val="6"/>
        </w:numPr>
        <w:spacing w:line="480" w:lineRule="auto"/>
        <w:rPr>
          <w:rFonts w:ascii="Times New Roman" w:hAnsi="Times New Roman"/>
          <w:b/>
          <w:sz w:val="24"/>
          <w:szCs w:val="24"/>
          <w:lang w:val="id-ID"/>
        </w:rPr>
      </w:pPr>
      <w:r w:rsidRPr="00BE2EDB">
        <w:rPr>
          <w:rFonts w:ascii="Times New Roman" w:hAnsi="Times New Roman"/>
          <w:b/>
          <w:sz w:val="24"/>
          <w:szCs w:val="24"/>
          <w:lang w:val="id-ID"/>
        </w:rPr>
        <w:t>SARAN</w:t>
      </w:r>
    </w:p>
    <w:p w:rsidR="00461D96" w:rsidRPr="00BE2EDB" w:rsidRDefault="00461D96" w:rsidP="00461D96">
      <w:pPr>
        <w:pStyle w:val="ListParagraph"/>
        <w:numPr>
          <w:ilvl w:val="0"/>
          <w:numId w:val="8"/>
        </w:numPr>
        <w:spacing w:line="480" w:lineRule="auto"/>
        <w:rPr>
          <w:rFonts w:ascii="Times New Roman" w:hAnsi="Times New Roman"/>
          <w:b/>
          <w:sz w:val="24"/>
          <w:szCs w:val="24"/>
          <w:lang w:val="id-ID"/>
        </w:rPr>
      </w:pPr>
      <w:r w:rsidRPr="00BE2EDB">
        <w:rPr>
          <w:rFonts w:ascii="Times New Roman" w:hAnsi="Times New Roman"/>
          <w:b/>
          <w:sz w:val="24"/>
          <w:szCs w:val="24"/>
          <w:lang w:val="id-ID"/>
        </w:rPr>
        <w:lastRenderedPageBreak/>
        <w:t>Bagi Pelayanan Kesehatan</w:t>
      </w:r>
    </w:p>
    <w:p w:rsidR="00461D96" w:rsidRPr="00BE2EDB" w:rsidRDefault="00461D96" w:rsidP="00461D96">
      <w:pPr>
        <w:pStyle w:val="ListParagraph"/>
        <w:spacing w:line="480" w:lineRule="auto"/>
        <w:ind w:left="1080"/>
        <w:jc w:val="both"/>
        <w:rPr>
          <w:rFonts w:ascii="Times New Roman" w:hAnsi="Times New Roman"/>
          <w:b/>
          <w:sz w:val="24"/>
          <w:szCs w:val="24"/>
          <w:lang w:val="id-ID"/>
        </w:rPr>
      </w:pPr>
      <w:r w:rsidRPr="00BE2EDB">
        <w:rPr>
          <w:rFonts w:ascii="Times New Roman" w:hAnsi="Times New Roman"/>
          <w:sz w:val="24"/>
          <w:szCs w:val="24"/>
          <w:lang w:val="id-ID"/>
        </w:rPr>
        <w:t xml:space="preserve">Dengan </w:t>
      </w:r>
      <w:proofErr w:type="spellStart"/>
      <w:r w:rsidRPr="00BE2EDB">
        <w:rPr>
          <w:rFonts w:ascii="Times New Roman" w:hAnsi="Times New Roman"/>
          <w:sz w:val="24"/>
          <w:szCs w:val="24"/>
        </w:rPr>
        <w:t>adanya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hasil</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penelitian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ini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diharapkan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bagi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petugas</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kesehatan</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khususnya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di</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R</w:t>
      </w:r>
      <w:r w:rsidRPr="00BE2EDB">
        <w:rPr>
          <w:rFonts w:ascii="Times New Roman" w:hAnsi="Times New Roman"/>
          <w:sz w:val="24"/>
          <w:szCs w:val="24"/>
          <w:lang w:val="id-ID"/>
        </w:rPr>
        <w:t>umah</w:t>
      </w:r>
      <w:proofErr w:type="spellEnd"/>
      <w:r w:rsidRPr="00BE2EDB">
        <w:rPr>
          <w:rFonts w:ascii="Times New Roman" w:hAnsi="Times New Roman"/>
          <w:sz w:val="24"/>
          <w:szCs w:val="24"/>
          <w:lang w:val="id-ID"/>
        </w:rPr>
        <w:t xml:space="preserve"> Sakit maupun di pelayanan kesehatan lainnya</w:t>
      </w:r>
      <w:r w:rsidRPr="00BE2EDB">
        <w:rPr>
          <w:rFonts w:ascii="Times New Roman" w:hAnsi="Times New Roman"/>
          <w:sz w:val="24"/>
          <w:szCs w:val="24"/>
        </w:rPr>
        <w:t xml:space="preserve"> </w:t>
      </w:r>
      <w:r w:rsidRPr="00BE2EDB">
        <w:rPr>
          <w:rFonts w:ascii="Times New Roman" w:hAnsi="Times New Roman"/>
          <w:sz w:val="24"/>
          <w:szCs w:val="24"/>
          <w:lang w:val="id-ID"/>
        </w:rPr>
        <w:t xml:space="preserve">dapat menjadikan intervensi mandiri keperawatan </w:t>
      </w:r>
      <w:proofErr w:type="spellStart"/>
      <w:r w:rsidRPr="00BE2EDB">
        <w:rPr>
          <w:rFonts w:ascii="Times New Roman" w:hAnsi="Times New Roman"/>
          <w:sz w:val="24"/>
          <w:szCs w:val="24"/>
        </w:rPr>
        <w:t>pada</w:t>
      </w:r>
      <w:proofErr w:type="spellEnd"/>
      <w:r w:rsidRPr="00BE2EDB">
        <w:rPr>
          <w:rFonts w:ascii="Times New Roman" w:hAnsi="Times New Roman"/>
          <w:sz w:val="24"/>
          <w:szCs w:val="24"/>
        </w:rPr>
        <w:t xml:space="preserve"> </w:t>
      </w:r>
      <w:proofErr w:type="spellStart"/>
      <w:r w:rsidRPr="00BE2EDB">
        <w:rPr>
          <w:rFonts w:ascii="Times New Roman" w:hAnsi="Times New Roman"/>
          <w:sz w:val="24"/>
          <w:szCs w:val="24"/>
        </w:rPr>
        <w:t>pasie</w:t>
      </w:r>
      <w:r w:rsidRPr="00BE2EDB">
        <w:rPr>
          <w:rFonts w:ascii="Times New Roman" w:hAnsi="Times New Roman"/>
          <w:sz w:val="24"/>
          <w:szCs w:val="24"/>
          <w:lang w:val="id-ID"/>
        </w:rPr>
        <w:t>n</w:t>
      </w:r>
      <w:proofErr w:type="spellEnd"/>
      <w:r w:rsidRPr="00BE2EDB">
        <w:rPr>
          <w:rFonts w:ascii="Times New Roman" w:hAnsi="Times New Roman"/>
          <w:sz w:val="24"/>
          <w:szCs w:val="24"/>
          <w:lang w:val="id-ID"/>
        </w:rPr>
        <w:t xml:space="preserve"> anak yang mengalami demam sehingga meminimalkan penggunaan antipiretik pada pasien.</w:t>
      </w:r>
    </w:p>
    <w:p w:rsidR="00461D96" w:rsidRPr="00BE2EDB" w:rsidRDefault="00461D96" w:rsidP="00461D96">
      <w:pPr>
        <w:pStyle w:val="ListParagraph"/>
        <w:numPr>
          <w:ilvl w:val="0"/>
          <w:numId w:val="8"/>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Bagi Ilmu Keperawatan</w:t>
      </w:r>
    </w:p>
    <w:p w:rsidR="00461D96" w:rsidRPr="00BE2EDB" w:rsidRDefault="00461D96" w:rsidP="00461D96">
      <w:pPr>
        <w:pStyle w:val="ListParagraph"/>
        <w:spacing w:line="480" w:lineRule="auto"/>
        <w:ind w:left="1080"/>
        <w:jc w:val="both"/>
        <w:rPr>
          <w:rFonts w:ascii="Times New Roman" w:hAnsi="Times New Roman"/>
          <w:sz w:val="24"/>
          <w:szCs w:val="24"/>
          <w:lang w:val="id-ID"/>
        </w:rPr>
      </w:pPr>
      <w:r w:rsidRPr="00BE2EDB">
        <w:rPr>
          <w:rFonts w:ascii="Times New Roman" w:hAnsi="Times New Roman"/>
          <w:sz w:val="24"/>
          <w:szCs w:val="24"/>
          <w:lang w:val="id-ID"/>
        </w:rPr>
        <w:t>Hasil penelitian ini dapat dijadikan referensi bagi ilmu keperawatan atau bagi mahasiswa tentang manfaat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sehingga pada akhirnya dapat diaplikasikan dalam pemberian asuhan keperawatan pada anak dengan demam.</w:t>
      </w:r>
    </w:p>
    <w:p w:rsidR="00461D96" w:rsidRPr="00BE2EDB" w:rsidRDefault="00461D96" w:rsidP="00461D96">
      <w:pPr>
        <w:pStyle w:val="ListParagraph"/>
        <w:numPr>
          <w:ilvl w:val="0"/>
          <w:numId w:val="8"/>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Bagi Penelitian Selanjutnya</w:t>
      </w:r>
    </w:p>
    <w:p w:rsidR="00461D96" w:rsidRPr="00BE2EDB" w:rsidRDefault="00461D96" w:rsidP="00461D96">
      <w:pPr>
        <w:pStyle w:val="ListParagraph"/>
        <w:spacing w:line="480" w:lineRule="auto"/>
        <w:ind w:left="1080"/>
        <w:jc w:val="both"/>
        <w:rPr>
          <w:rFonts w:ascii="Times New Roman" w:hAnsi="Times New Roman"/>
          <w:sz w:val="24"/>
          <w:szCs w:val="24"/>
          <w:lang w:val="id-ID"/>
        </w:rPr>
      </w:pPr>
      <w:r w:rsidRPr="00BE2EDB">
        <w:rPr>
          <w:rFonts w:ascii="Times New Roman" w:hAnsi="Times New Roman"/>
          <w:sz w:val="24"/>
          <w:szCs w:val="24"/>
          <w:lang w:val="id-ID"/>
        </w:rPr>
        <w:t>Penelitian ini dapat dijadikan dasar bagi penelitian yang berhubungan dengan penatalaksanaan demam pada anak yang mengalami demam.</w:t>
      </w:r>
    </w:p>
    <w:p w:rsidR="00461D96" w:rsidRPr="00BE2EDB" w:rsidRDefault="00461D96" w:rsidP="00461D96">
      <w:pPr>
        <w:pStyle w:val="ListParagraph"/>
        <w:spacing w:line="480" w:lineRule="auto"/>
        <w:ind w:left="1080"/>
        <w:jc w:val="both"/>
        <w:rPr>
          <w:rFonts w:ascii="Times New Roman" w:hAnsi="Times New Roman"/>
          <w:sz w:val="24"/>
          <w:szCs w:val="24"/>
          <w:lang w:val="id-ID"/>
        </w:rPr>
      </w:pPr>
      <w:r w:rsidRPr="00BE2EDB">
        <w:rPr>
          <w:rFonts w:ascii="Times New Roman" w:hAnsi="Times New Roman"/>
          <w:sz w:val="24"/>
          <w:szCs w:val="24"/>
          <w:lang w:val="id-ID"/>
        </w:rPr>
        <w:t xml:space="preserve">Perlu penelitian lebih lanjut dengan jumlah sampel yang lebih besar diiringi dengan pembatasaan umur dan variabel-variabel perancu lain seperti tingkat kenyamanan dan </w:t>
      </w:r>
      <w:r>
        <w:rPr>
          <w:rFonts w:ascii="Times New Roman" w:hAnsi="Times New Roman"/>
          <w:sz w:val="24"/>
          <w:szCs w:val="24"/>
          <w:lang w:val="id-ID"/>
        </w:rPr>
        <w:t>tingkat pengetahuan orang tua tentang penatalaksanan demam pada anak</w:t>
      </w:r>
      <w:r w:rsidRPr="00BE2EDB">
        <w:rPr>
          <w:rFonts w:ascii="Times New Roman" w:hAnsi="Times New Roman"/>
          <w:sz w:val="24"/>
          <w:szCs w:val="24"/>
          <w:lang w:val="id-ID"/>
        </w:rPr>
        <w:t xml:space="preserve"> guna mendapatkan bukti ilmiah dengan tepat. Pengontrolan terhadap variabel perancu yang lain akan semakin menurunkan bias dan menjadikan hasil penelitian lebih akurat.</w:t>
      </w:r>
      <w:r>
        <w:rPr>
          <w:rFonts w:ascii="Times New Roman" w:hAnsi="Times New Roman"/>
          <w:sz w:val="24"/>
          <w:szCs w:val="24"/>
          <w:lang w:val="id-ID"/>
        </w:rPr>
        <w:t xml:space="preserve"> </w:t>
      </w:r>
    </w:p>
    <w:p w:rsidR="00892106" w:rsidRPr="00461D96" w:rsidRDefault="00892106">
      <w:pPr>
        <w:rPr>
          <w:lang w:val="id-ID"/>
        </w:rPr>
      </w:pPr>
    </w:p>
    <w:sectPr w:rsidR="00892106" w:rsidRPr="00461D96" w:rsidSect="003C3A8D">
      <w:pgSz w:w="11907" w:h="16443" w:code="9"/>
      <w:pgMar w:top="2268" w:right="1701" w:bottom="1701" w:left="226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5723"/>
    <w:multiLevelType w:val="hybridMultilevel"/>
    <w:tmpl w:val="5B345B1A"/>
    <w:lvl w:ilvl="0" w:tplc="AF3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613F25"/>
    <w:multiLevelType w:val="hybridMultilevel"/>
    <w:tmpl w:val="B7F0063E"/>
    <w:lvl w:ilvl="0" w:tplc="40E61D0C">
      <w:start w:val="1"/>
      <w:numFmt w:val="lowerLetter"/>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nsid w:val="0E592921"/>
    <w:multiLevelType w:val="hybridMultilevel"/>
    <w:tmpl w:val="9048AB94"/>
    <w:lvl w:ilvl="0" w:tplc="C356507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895F33"/>
    <w:multiLevelType w:val="hybridMultilevel"/>
    <w:tmpl w:val="505AEB52"/>
    <w:lvl w:ilvl="0" w:tplc="12EEA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08693D"/>
    <w:multiLevelType w:val="hybridMultilevel"/>
    <w:tmpl w:val="D2FEF292"/>
    <w:lvl w:ilvl="0" w:tplc="3222A0BA">
      <w:start w:val="1"/>
      <w:numFmt w:val="upperLetter"/>
      <w:lvlText w:val="%1."/>
      <w:lvlJc w:val="left"/>
      <w:pPr>
        <w:ind w:left="786"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FD0BC84">
      <w:start w:val="1"/>
      <w:numFmt w:val="decimal"/>
      <w:lvlText w:val="%4."/>
      <w:lvlJc w:val="left"/>
      <w:pPr>
        <w:ind w:left="1212"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B53311"/>
    <w:multiLevelType w:val="hybridMultilevel"/>
    <w:tmpl w:val="DB26CD2E"/>
    <w:lvl w:ilvl="0" w:tplc="0A56ED9C">
      <w:start w:val="1"/>
      <w:numFmt w:val="lowerLetter"/>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nsid w:val="66E11516"/>
    <w:multiLevelType w:val="hybridMultilevel"/>
    <w:tmpl w:val="C80AD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633D8B"/>
    <w:multiLevelType w:val="hybridMultilevel"/>
    <w:tmpl w:val="00645706"/>
    <w:lvl w:ilvl="0" w:tplc="DC4E4BF2">
      <w:start w:val="1"/>
      <w:numFmt w:val="lowerLetter"/>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61D96"/>
    <w:rsid w:val="00461D96"/>
    <w:rsid w:val="008921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1D96"/>
    <w:pPr>
      <w:ind w:left="720"/>
      <w:contextualSpacing/>
    </w:pPr>
    <w:rPr>
      <w:sz w:val="20"/>
      <w:szCs w:val="20"/>
      <w:lang/>
    </w:rPr>
  </w:style>
  <w:style w:type="character" w:customStyle="1" w:styleId="ListParagraphChar">
    <w:name w:val="List Paragraph Char"/>
    <w:link w:val="ListParagraph"/>
    <w:uiPriority w:val="34"/>
    <w:locked/>
    <w:rsid w:val="00461D96"/>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2020-12-22T07:47:00Z</dcterms:created>
  <dcterms:modified xsi:type="dcterms:W3CDTF">2020-12-22T07:48:00Z</dcterms:modified>
</cp:coreProperties>
</file>