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5F" w:rsidRPr="00452DB3" w:rsidRDefault="00D50C5F" w:rsidP="00D50C5F">
      <w:pPr>
        <w:jc w:val="center"/>
        <w:rPr>
          <w:b/>
          <w:sz w:val="28"/>
          <w:szCs w:val="28"/>
          <w:lang w:val="id-ID"/>
        </w:rPr>
      </w:pPr>
      <w:r w:rsidRPr="00452DB3">
        <w:rPr>
          <w:b/>
          <w:noProof/>
          <w:sz w:val="28"/>
          <w:szCs w:val="28"/>
        </w:rPr>
        <w:pict>
          <v:rect id="_x0000_s1026" style="position:absolute;left:0;text-align:left;margin-left:371.1pt;margin-top:-56.7pt;width:41.25pt;height:19.5pt;z-index:251660288" stroked="f"/>
        </w:pict>
      </w:r>
      <w:r w:rsidRPr="00452DB3">
        <w:rPr>
          <w:b/>
          <w:sz w:val="28"/>
          <w:szCs w:val="28"/>
        </w:rPr>
        <w:t>BAB II</w:t>
      </w:r>
    </w:p>
    <w:p w:rsidR="00D50C5F" w:rsidRPr="00452DB3" w:rsidRDefault="00D50C5F" w:rsidP="00D50C5F">
      <w:pPr>
        <w:spacing w:line="480" w:lineRule="auto"/>
        <w:jc w:val="center"/>
        <w:rPr>
          <w:b/>
          <w:sz w:val="28"/>
          <w:szCs w:val="28"/>
        </w:rPr>
      </w:pPr>
      <w:r w:rsidRPr="00452DB3">
        <w:rPr>
          <w:b/>
          <w:sz w:val="28"/>
          <w:szCs w:val="28"/>
        </w:rPr>
        <w:t>TINJAUAN PUSTAKA</w:t>
      </w:r>
    </w:p>
    <w:p w:rsidR="00D50C5F" w:rsidRDefault="00D50C5F" w:rsidP="00D50C5F">
      <w:pPr>
        <w:jc w:val="center"/>
        <w:rPr>
          <w:b/>
          <w:lang w:val="id-ID"/>
        </w:rPr>
      </w:pPr>
    </w:p>
    <w:p w:rsidR="00D50C5F" w:rsidRPr="009F1275" w:rsidRDefault="00D50C5F" w:rsidP="00D50C5F">
      <w:pPr>
        <w:rPr>
          <w:b/>
          <w:lang w:val="id-ID"/>
        </w:rPr>
      </w:pPr>
    </w:p>
    <w:p w:rsidR="00D50C5F" w:rsidRPr="00452DB3" w:rsidRDefault="00D50C5F" w:rsidP="00D50C5F">
      <w:pPr>
        <w:numPr>
          <w:ilvl w:val="0"/>
          <w:numId w:val="5"/>
        </w:numPr>
        <w:spacing w:line="480" w:lineRule="auto"/>
        <w:ind w:left="360" w:hanging="644"/>
        <w:jc w:val="both"/>
        <w:rPr>
          <w:b/>
        </w:rPr>
      </w:pPr>
      <w:r>
        <w:rPr>
          <w:b/>
          <w:lang w:val="id-ID"/>
        </w:rPr>
        <w:t>Tinjauan Teori</w:t>
      </w:r>
    </w:p>
    <w:p w:rsidR="00D50C5F" w:rsidRPr="00C8326E" w:rsidRDefault="00D50C5F" w:rsidP="00D50C5F">
      <w:pPr>
        <w:spacing w:line="480" w:lineRule="auto"/>
        <w:ind w:left="-284" w:firstLine="284"/>
        <w:jc w:val="both"/>
        <w:rPr>
          <w:b/>
        </w:rPr>
      </w:pPr>
      <w:r>
        <w:rPr>
          <w:b/>
          <w:lang w:val="id-ID"/>
        </w:rPr>
        <w:t xml:space="preserve">1. </w:t>
      </w:r>
      <w:r>
        <w:rPr>
          <w:b/>
        </w:rPr>
        <w:t xml:space="preserve">Pre-Eklampsia/Eklampsia </w:t>
      </w:r>
    </w:p>
    <w:p w:rsidR="00D50C5F" w:rsidRPr="00C8326E" w:rsidRDefault="00D50C5F" w:rsidP="00D50C5F">
      <w:pPr>
        <w:numPr>
          <w:ilvl w:val="1"/>
          <w:numId w:val="5"/>
        </w:numPr>
        <w:spacing w:line="480" w:lineRule="auto"/>
        <w:ind w:left="284" w:firstLine="0"/>
        <w:jc w:val="both"/>
        <w:rPr>
          <w:b/>
        </w:rPr>
      </w:pPr>
      <w:r w:rsidRPr="00C8326E">
        <w:rPr>
          <w:b/>
        </w:rPr>
        <w:t>Definisi Pre-Eklampsia</w:t>
      </w:r>
      <w:r>
        <w:rPr>
          <w:b/>
        </w:rPr>
        <w:t>/Eklampsia</w:t>
      </w:r>
    </w:p>
    <w:p w:rsidR="00D50C5F" w:rsidRPr="00C8326E" w:rsidRDefault="00D50C5F" w:rsidP="00D50C5F">
      <w:pPr>
        <w:spacing w:line="480" w:lineRule="auto"/>
        <w:ind w:left="709" w:firstLine="709"/>
        <w:jc w:val="both"/>
      </w:pPr>
      <w:r w:rsidRPr="00C8326E">
        <w:t>Pre-Eklampsia adalah kelainan pada ibu hamil dengan umur kehamilan lebih dari 24 minggu atau segera setelah persalinan terjadi ditandai dengan hipertensi, proteinuria, dan atau udema. Gejala ini timbul sebelum minggu ke-24 bila terjadi penyakit trofoblastis (Prawirohardjo, 20</w:t>
      </w:r>
      <w:r>
        <w:rPr>
          <w:lang w:val="id-ID"/>
        </w:rPr>
        <w:t>1</w:t>
      </w:r>
      <w:r w:rsidRPr="00C8326E">
        <w:t>2).</w:t>
      </w:r>
      <w:r>
        <w:rPr>
          <w:lang w:val="id-ID"/>
        </w:rPr>
        <w:t xml:space="preserve"> </w:t>
      </w:r>
      <w:r w:rsidRPr="00C8326E">
        <w:t xml:space="preserve">Pre-Eklampsia merupakan kumpulan gejala yang timbul pada ibu hamil, bersalin dan dalam masa nifas yang terdiri dari trias: hipertensi, </w:t>
      </w:r>
      <w:r>
        <w:t>proteinuria, dan udema (Mochtar</w:t>
      </w:r>
      <w:r>
        <w:rPr>
          <w:lang w:val="id-ID"/>
        </w:rPr>
        <w:t>, 2012</w:t>
      </w:r>
      <w:r w:rsidRPr="00C8326E">
        <w:t>).</w:t>
      </w:r>
    </w:p>
    <w:p w:rsidR="00D50C5F" w:rsidRPr="00C8326E" w:rsidRDefault="00D50C5F" w:rsidP="00D50C5F">
      <w:pPr>
        <w:spacing w:line="480" w:lineRule="auto"/>
        <w:ind w:left="709" w:firstLine="720"/>
        <w:jc w:val="both"/>
      </w:pPr>
      <w:r w:rsidRPr="00C8326E">
        <w:t>Preeklam</w:t>
      </w:r>
      <w:r>
        <w:t xml:space="preserve">psia merupakan sindrom spesifik </w:t>
      </w:r>
      <w:r w:rsidRPr="00C8326E">
        <w:t>kehamilan berupa berkurangnya perfusi organ akibat vasospasme dan aktivasi endotel, yang ditandai dengan peningkatan tekanan darah dan prot</w:t>
      </w:r>
      <w:r>
        <w:t>einuria (Cunningham et al, 20</w:t>
      </w:r>
      <w:r>
        <w:rPr>
          <w:lang w:val="id-ID"/>
        </w:rPr>
        <w:t>1</w:t>
      </w:r>
      <w:r>
        <w:t>3</w:t>
      </w:r>
      <w:r w:rsidRPr="00C8326E">
        <w:t>). Preeklampsia terjadi pada umur kehamilan diatas 20 minggu, paling banyak terlihat pada umur kehamilan 37 minggu, tetapi dapat juga timbul kapan saja pada pertengahan kehamilan. Preeklampsia dapat berkembang dari preeklampsia yang ringan sampai preeklampsia yang berat (</w:t>
      </w:r>
      <w:r>
        <w:t>Saifuddin</w:t>
      </w:r>
      <w:r w:rsidRPr="00C8326E">
        <w:t>, 20</w:t>
      </w:r>
      <w:r>
        <w:rPr>
          <w:lang w:val="id-ID"/>
        </w:rPr>
        <w:t>12</w:t>
      </w:r>
      <w:r w:rsidRPr="00C8326E">
        <w:t xml:space="preserve">). </w:t>
      </w:r>
    </w:p>
    <w:p w:rsidR="00D50C5F" w:rsidRPr="00C8326E" w:rsidRDefault="00D50C5F" w:rsidP="00D50C5F">
      <w:pPr>
        <w:spacing w:line="480" w:lineRule="auto"/>
        <w:ind w:left="709" w:firstLine="720"/>
        <w:jc w:val="both"/>
      </w:pPr>
      <w:r w:rsidRPr="00415560">
        <w:rPr>
          <w:noProof/>
        </w:rPr>
        <w:pict>
          <v:shapetype id="_x0000_t202" coordsize="21600,21600" o:spt="202" path="m,l,21600r21600,l21600,xe">
            <v:stroke joinstyle="miter"/>
            <v:path gradientshapeok="t" o:connecttype="rect"/>
          </v:shapetype>
          <v:shape id="_x0000_s1027" type="#_x0000_t202" style="position:absolute;left:0;text-align:left;margin-left:199.25pt;margin-top:84.45pt;width:44.25pt;height:33.15pt;z-index:251661312" stroked="f">
            <v:textbox>
              <w:txbxContent>
                <w:p w:rsidR="00D50C5F" w:rsidRPr="00013F4B" w:rsidRDefault="00D50C5F" w:rsidP="00D50C5F">
                  <w:pPr>
                    <w:jc w:val="center"/>
                    <w:rPr>
                      <w:lang w:val="id-ID"/>
                    </w:rPr>
                  </w:pPr>
                  <w:r>
                    <w:rPr>
                      <w:lang w:val="id-ID"/>
                    </w:rPr>
                    <w:t>9</w:t>
                  </w:r>
                </w:p>
              </w:txbxContent>
            </v:textbox>
          </v:shape>
        </w:pict>
      </w:r>
      <w:r w:rsidRPr="00C8326E">
        <w:t>Istilah Eklampsia berasal dari bahasa Yunani dan berarti halilintar. Kata tersebut dipakai seolah-olah gejala-gejala Eklampsia timbul tiba-tiba tanpa didahului tanda-tanda lain. Eklampsia adalah Pre-Eklampsia disertai kejang dan disusul koma, kejangnya bukan karena kelainan neulogik (Manuaba, 2010).</w:t>
      </w:r>
    </w:p>
    <w:p w:rsidR="00D50C5F" w:rsidRPr="00C8326E" w:rsidRDefault="00D50C5F" w:rsidP="00D50C5F">
      <w:pPr>
        <w:numPr>
          <w:ilvl w:val="1"/>
          <w:numId w:val="5"/>
        </w:numPr>
        <w:spacing w:line="480" w:lineRule="auto"/>
        <w:ind w:left="709"/>
        <w:jc w:val="both"/>
        <w:rPr>
          <w:b/>
        </w:rPr>
      </w:pPr>
      <w:r w:rsidRPr="00C8326E">
        <w:rPr>
          <w:b/>
          <w:bCs/>
        </w:rPr>
        <w:t xml:space="preserve">Epidemiologi Preeklampsia </w:t>
      </w:r>
    </w:p>
    <w:p w:rsidR="00D50C5F" w:rsidRPr="00C8326E" w:rsidRDefault="00D50C5F" w:rsidP="00D50C5F">
      <w:pPr>
        <w:spacing w:line="480" w:lineRule="auto"/>
        <w:ind w:left="709" w:firstLine="720"/>
        <w:jc w:val="both"/>
      </w:pPr>
      <w:r w:rsidRPr="00C8326E">
        <w:lastRenderedPageBreak/>
        <w:t>Frekuensi preeklampsia untuk tiap negara berbeda-beda karena banyak faktor yang mempengaruhinya; jumlah primigravida, keadaan sosial ekonomi, tingkat pendidikan, dan lain-lain. di negara berkembang berkisar antara 0,3% - 0,7%, di Indonesia frekuensi kejadian preeklampsia sekitar 3%-10% (Tri</w:t>
      </w:r>
      <w:r>
        <w:t>jatmo</w:t>
      </w:r>
      <w:r w:rsidRPr="00C8326E">
        <w:t xml:space="preserve">, </w:t>
      </w:r>
      <w:r>
        <w:t>2010</w:t>
      </w:r>
      <w:r w:rsidRPr="00C8326E">
        <w:t>). Sedangkan pada negara maju angka tersebut lebih kecil, yaitu 0,05 - 0,1% berkisar antara 1:1000-1:1500. Di Amerika Serikat dilaporkan bahwa kejadian preeklampsia sebanyak 5% dari semua kehamilan, yaitu 23,6 kasus per 1.000 kelahiran (</w:t>
      </w:r>
      <w:r>
        <w:t>Saifuddin, 20</w:t>
      </w:r>
      <w:r>
        <w:rPr>
          <w:lang w:val="id-ID"/>
        </w:rPr>
        <w:t>12</w:t>
      </w:r>
      <w:r w:rsidRPr="00C8326E">
        <w:t xml:space="preserve">). </w:t>
      </w:r>
    </w:p>
    <w:p w:rsidR="00D50C5F" w:rsidRPr="00C8326E" w:rsidRDefault="00D50C5F" w:rsidP="00D50C5F">
      <w:pPr>
        <w:spacing w:line="480" w:lineRule="auto"/>
        <w:ind w:left="709" w:firstLine="720"/>
        <w:jc w:val="both"/>
      </w:pPr>
      <w:r w:rsidRPr="00C8326E">
        <w:t>Frekuensi rendah umumnya merupakan petunjuk adanya pengawasan antenatal yang baik: penyediaan tempat tidur antenatal yang cukup, dan penanganan Pre-Eklampsia yang sempurna. Eklampsia dapat dicegah dengan perawatan prenatal yang baik. Pre-Eklampsia/Eklampsia cenderung familier (Manuaba, 2010).</w:t>
      </w:r>
    </w:p>
    <w:p w:rsidR="00D50C5F" w:rsidRPr="00C8326E" w:rsidRDefault="00D50C5F" w:rsidP="00D50C5F">
      <w:pPr>
        <w:spacing w:line="480" w:lineRule="auto"/>
        <w:ind w:left="709" w:firstLine="720"/>
        <w:jc w:val="both"/>
      </w:pPr>
      <w:r w:rsidRPr="00C8326E">
        <w:t>Pre-Eklampsia/Eklampsia seringkali terdapat pada primigravida, pada primigravida tua lebih sering menderita hipertensi kronika yang merupakan predisposi</w:t>
      </w:r>
      <w:r>
        <w:t>si akan timbulnya Pre-Eklampsia.</w:t>
      </w:r>
      <w:r w:rsidRPr="00C8326E">
        <w:t xml:space="preserve"> </w:t>
      </w:r>
      <w:r>
        <w:t>P</w:t>
      </w:r>
      <w:r w:rsidRPr="00C8326E">
        <w:t>rimigravida muda merupakan kehamilan resiko tinggi, karena biasanya penderita jarang memeriksakan diri sehingga adanya kelainan dini tak dapat segera diketahui (Manuaba, 2010).</w:t>
      </w:r>
    </w:p>
    <w:p w:rsidR="00D50C5F" w:rsidRPr="00C8326E" w:rsidRDefault="00D50C5F" w:rsidP="00D50C5F">
      <w:pPr>
        <w:pStyle w:val="Default"/>
        <w:spacing w:line="480" w:lineRule="auto"/>
        <w:ind w:left="709" w:firstLine="709"/>
        <w:jc w:val="both"/>
        <w:rPr>
          <w:color w:val="auto"/>
        </w:rPr>
      </w:pPr>
      <w:r w:rsidRPr="00C8326E">
        <w:t xml:space="preserve">Diabetes melitus, mola hidatidosa, kehamilan ganda, hidrops fetalis, umur lebih dari 35 tahun dan obesitas merupakan faktor predisposisi untuk terjadinya preeklampsia. Peningkatan </w:t>
      </w:r>
      <w:r w:rsidRPr="00C8326E">
        <w:rPr>
          <w:color w:val="auto"/>
        </w:rPr>
        <w:t xml:space="preserve">kejadian preeklampsia pada usia &gt; 35 tahun mungkin disebabkan karena adanya hipertensi kronik yang tidak terdiagnosa dengan superimposed </w:t>
      </w:r>
      <w:r>
        <w:rPr>
          <w:i/>
          <w:iCs/>
          <w:sz w:val="23"/>
          <w:szCs w:val="23"/>
        </w:rPr>
        <w:t xml:space="preserve">Pregnancy-Induced Hypertension </w:t>
      </w:r>
      <w:r>
        <w:rPr>
          <w:rFonts w:ascii="TimesNewRomanPSMT" w:hAnsi="TimesNewRomanPSMT" w:cs="TimesNewRomanPSMT"/>
          <w:sz w:val="23"/>
          <w:szCs w:val="23"/>
        </w:rPr>
        <w:t>(</w:t>
      </w:r>
      <w:r w:rsidRPr="00C8326E">
        <w:rPr>
          <w:color w:val="auto"/>
        </w:rPr>
        <w:t>PIH</w:t>
      </w:r>
      <w:r>
        <w:rPr>
          <w:color w:val="auto"/>
        </w:rPr>
        <w:t xml:space="preserve">) </w:t>
      </w:r>
      <w:r>
        <w:t>(Trijatmo, 20</w:t>
      </w:r>
      <w:r>
        <w:rPr>
          <w:lang w:val="id-ID"/>
        </w:rPr>
        <w:t>10</w:t>
      </w:r>
      <w:r w:rsidRPr="00C8326E">
        <w:t>)</w:t>
      </w:r>
      <w:r>
        <w:t>.</w:t>
      </w:r>
    </w:p>
    <w:p w:rsidR="00D50C5F" w:rsidRPr="00C8326E" w:rsidRDefault="00D50C5F" w:rsidP="00D50C5F">
      <w:pPr>
        <w:pStyle w:val="Default"/>
        <w:spacing w:line="480" w:lineRule="auto"/>
        <w:ind w:left="709" w:firstLine="709"/>
        <w:jc w:val="both"/>
      </w:pPr>
      <w:r w:rsidRPr="00C8326E">
        <w:rPr>
          <w:color w:val="auto"/>
        </w:rPr>
        <w:t xml:space="preserve">Di samping itu, preeklampsia juga dipengaruhi oleh paritas. Wanita dengan kehamilan kembar bila dibandingkan dengan kehamilan tunggal, maka memperlihatkan </w:t>
      </w:r>
      <w:r w:rsidRPr="00C8326E">
        <w:rPr>
          <w:color w:val="auto"/>
        </w:rPr>
        <w:lastRenderedPageBreak/>
        <w:t>insiden hipertensi gestasional (13% : 6%) dan preeklampsia (13% : 5%) yang secara bermakna lebih tinggi. Selain itu, wanita dengan kehamilan kembar memperlihatkan prognosis neonatus yang lebih buruk daripada wanita dengan ke</w:t>
      </w:r>
      <w:r>
        <w:rPr>
          <w:color w:val="auto"/>
        </w:rPr>
        <w:t>hamilan tunggal (Cunningham, 20</w:t>
      </w:r>
      <w:r>
        <w:rPr>
          <w:color w:val="auto"/>
          <w:lang w:val="id-ID"/>
        </w:rPr>
        <w:t>1</w:t>
      </w:r>
      <w:r w:rsidRPr="00C8326E">
        <w:rPr>
          <w:color w:val="auto"/>
        </w:rPr>
        <w:t>3).</w:t>
      </w:r>
      <w:r w:rsidRPr="00C8326E">
        <w:t xml:space="preserve"> </w:t>
      </w:r>
    </w:p>
    <w:p w:rsidR="00D50C5F" w:rsidRPr="007E7050" w:rsidRDefault="00D50C5F" w:rsidP="00D50C5F">
      <w:pPr>
        <w:pStyle w:val="Default"/>
        <w:spacing w:line="480" w:lineRule="auto"/>
        <w:ind w:left="709" w:firstLine="709"/>
        <w:jc w:val="both"/>
      </w:pPr>
      <w:r w:rsidRPr="00C8326E">
        <w:rPr>
          <w:color w:val="auto"/>
        </w:rPr>
        <w:t>Surjadi, dkk (1999) mendapatkan angka kejadian dari 30 sampel pasien preeklampsia di RSU Dr. Hasan Sadikin Bandung paling banyak terjadi pada ibu dengan paritas 1-3 yaitu sebanyak 19 kasus dan juga paling banyak terjadi pada usia kehamilan diatas 37 minggu yaitu sebanyak 18 kasus.</w:t>
      </w:r>
    </w:p>
    <w:p w:rsidR="00D50C5F" w:rsidRPr="00314CC4" w:rsidRDefault="00D50C5F" w:rsidP="00D50C5F">
      <w:pPr>
        <w:pStyle w:val="ListParagraph"/>
        <w:numPr>
          <w:ilvl w:val="1"/>
          <w:numId w:val="5"/>
        </w:numPr>
        <w:spacing w:after="0" w:line="480" w:lineRule="auto"/>
        <w:ind w:left="709"/>
        <w:jc w:val="both"/>
        <w:rPr>
          <w:b/>
        </w:rPr>
      </w:pPr>
      <w:r w:rsidRPr="00314CC4">
        <w:rPr>
          <w:b/>
        </w:rPr>
        <w:t>Etiologi Pre-Eklampsia/Eklampsia</w:t>
      </w:r>
    </w:p>
    <w:p w:rsidR="00D50C5F" w:rsidRDefault="00D50C5F" w:rsidP="00D50C5F">
      <w:pPr>
        <w:pStyle w:val="ListParagraph"/>
        <w:autoSpaceDE w:val="0"/>
        <w:autoSpaceDN w:val="0"/>
        <w:adjustRightInd w:val="0"/>
        <w:spacing w:line="480" w:lineRule="auto"/>
        <w:ind w:left="709" w:firstLine="709"/>
        <w:jc w:val="both"/>
      </w:pPr>
      <w:r>
        <w:t>Menurut Wiknyosastro (20</w:t>
      </w:r>
      <w:r>
        <w:rPr>
          <w:lang w:val="id-ID"/>
        </w:rPr>
        <w:t>10</w:t>
      </w:r>
      <w:r w:rsidRPr="009E406F">
        <w:t>)</w:t>
      </w:r>
      <w:r>
        <w:t>, s</w:t>
      </w:r>
      <w:r w:rsidRPr="009E406F">
        <w:t>ebab pre</w:t>
      </w:r>
      <w:r>
        <w:t>-</w:t>
      </w:r>
      <w:r w:rsidRPr="009E406F">
        <w:t>eklampsia dan eklampsia sampai sekarang belum</w:t>
      </w:r>
      <w:r>
        <w:t xml:space="preserve"> diketahui.</w:t>
      </w:r>
      <w:r w:rsidRPr="009E406F">
        <w:t xml:space="preserve"> Telah banyak teori </w:t>
      </w:r>
      <w:r>
        <w:t>yang mencoba menerangkan sebab-</w:t>
      </w:r>
      <w:r w:rsidRPr="0065623F">
        <w:t>musabab penyakit tersebut, akan tetapi tidak ada yang memberikan jawaban</w:t>
      </w:r>
      <w:r>
        <w:t xml:space="preserve"> </w:t>
      </w:r>
      <w:r w:rsidRPr="0065623F">
        <w:t>yang memuaskan. Teori yang diterima harus dapat menerangkan hal-hal</w:t>
      </w:r>
      <w:r>
        <w:t xml:space="preserve"> </w:t>
      </w:r>
      <w:r w:rsidRPr="0065623F">
        <w:t>berikut: (1) sebab bertambahnya frekuensi pada primigrafiditas, kehamilan</w:t>
      </w:r>
      <w:r>
        <w:t xml:space="preserve"> </w:t>
      </w:r>
      <w:r w:rsidRPr="0065623F">
        <w:t>ganda, hidramnion dan mola hidatidosa; (2) sebab bertambahnya frekuensi</w:t>
      </w:r>
      <w:r>
        <w:t xml:space="preserve"> </w:t>
      </w:r>
      <w:r w:rsidRPr="0065623F">
        <w:t>dengan makin tuanya kehamilan; (3) sebab terjadinya perbaikan keadaan</w:t>
      </w:r>
      <w:r>
        <w:t xml:space="preserve"> </w:t>
      </w:r>
      <w:r w:rsidRPr="0065623F">
        <w:t>penderita dengan kematian janin dalam uterus; (4) sebab jarangnya terjadi</w:t>
      </w:r>
      <w:r>
        <w:t xml:space="preserve"> </w:t>
      </w:r>
      <w:r w:rsidRPr="0065623F">
        <w:t>eklampsia pada kehamilan-kehamilan berikutnya; dan (5) sebab timbulnya</w:t>
      </w:r>
      <w:r>
        <w:t xml:space="preserve"> </w:t>
      </w:r>
      <w:r w:rsidRPr="0065623F">
        <w:t>hipertensi, edema, proteinuria, kejang dan koma.</w:t>
      </w:r>
    </w:p>
    <w:p w:rsidR="00D50C5F" w:rsidRPr="00314CC4" w:rsidRDefault="00D50C5F" w:rsidP="00D50C5F">
      <w:pPr>
        <w:pStyle w:val="ListParagraph"/>
        <w:numPr>
          <w:ilvl w:val="3"/>
          <w:numId w:val="5"/>
        </w:numPr>
        <w:autoSpaceDE w:val="0"/>
        <w:autoSpaceDN w:val="0"/>
        <w:adjustRightInd w:val="0"/>
        <w:spacing w:after="0" w:line="480" w:lineRule="auto"/>
        <w:ind w:left="1134" w:hanging="425"/>
        <w:jc w:val="both"/>
        <w:rPr>
          <w:b/>
          <w:bCs/>
        </w:rPr>
      </w:pPr>
      <w:r w:rsidRPr="00314CC4">
        <w:rPr>
          <w:b/>
          <w:bCs/>
        </w:rPr>
        <w:t>Teori Ischaemia</w:t>
      </w:r>
    </w:p>
    <w:p w:rsidR="00D50C5F" w:rsidRDefault="00D50C5F" w:rsidP="00D50C5F">
      <w:pPr>
        <w:pStyle w:val="ListParagraph"/>
        <w:autoSpaceDE w:val="0"/>
        <w:autoSpaceDN w:val="0"/>
        <w:adjustRightInd w:val="0"/>
        <w:spacing w:line="480" w:lineRule="auto"/>
        <w:ind w:left="1134" w:firstLine="709"/>
        <w:jc w:val="both"/>
      </w:pPr>
      <w:r w:rsidRPr="0065623F">
        <w:t>Salah satu teori yang dikemukakan ialah bahwa eklampsia disebabkan</w:t>
      </w:r>
      <w:r>
        <w:t xml:space="preserve"> </w:t>
      </w:r>
      <w:r w:rsidRPr="0065623F">
        <w:t>ischaemia rahim dan plascenta (</w:t>
      </w:r>
      <w:r w:rsidRPr="0065623F">
        <w:rPr>
          <w:i/>
          <w:iCs/>
        </w:rPr>
        <w:t>ischemaemia uteroplacentae</w:t>
      </w:r>
      <w:r w:rsidRPr="0065623F">
        <w:t>). Selama</w:t>
      </w:r>
      <w:r>
        <w:t xml:space="preserve"> </w:t>
      </w:r>
      <w:r w:rsidRPr="0065623F">
        <w:t>kehamilan uterus memerlukan darah lebih banyak. Pada molahidatidosa,</w:t>
      </w:r>
      <w:r>
        <w:t xml:space="preserve"> </w:t>
      </w:r>
      <w:r w:rsidRPr="0065623F">
        <w:t>hydramnion, kehamilan ganda, multipara, pada akhir kehamilan, pada</w:t>
      </w:r>
      <w:r>
        <w:t xml:space="preserve"> </w:t>
      </w:r>
      <w:r w:rsidRPr="0065623F">
        <w:t xml:space="preserve">persalinan, juga pada penyakit pembuluh darah ibu, diabetes , </w:t>
      </w:r>
      <w:r w:rsidRPr="0065623F">
        <w:lastRenderedPageBreak/>
        <w:t>peredaran darah</w:t>
      </w:r>
      <w:r>
        <w:t xml:space="preserve"> </w:t>
      </w:r>
      <w:r w:rsidRPr="0065623F">
        <w:t>dalam dinding rahim kurang, maka keluarlah zat-zat dari placenta atau</w:t>
      </w:r>
      <w:r>
        <w:t xml:space="preserve"> </w:t>
      </w:r>
      <w:r w:rsidRPr="0065623F">
        <w:t>decidua yang menyeba</w:t>
      </w:r>
      <w:r>
        <w:t>bkan vasospasmus dan hipertensi (Manuaba, 2010).</w:t>
      </w:r>
    </w:p>
    <w:p w:rsidR="00D50C5F" w:rsidRDefault="00D50C5F" w:rsidP="00D50C5F">
      <w:pPr>
        <w:pStyle w:val="ListParagraph"/>
        <w:autoSpaceDE w:val="0"/>
        <w:autoSpaceDN w:val="0"/>
        <w:adjustRightInd w:val="0"/>
        <w:spacing w:line="480" w:lineRule="auto"/>
        <w:ind w:left="1134" w:firstLine="709"/>
        <w:jc w:val="both"/>
      </w:pPr>
      <w:r w:rsidRPr="0065623F">
        <w:t>Tetapi dengan</w:t>
      </w:r>
      <w:r>
        <w:t xml:space="preserve"> teori ini tidak dapat diterang</w:t>
      </w:r>
      <w:r w:rsidRPr="0065623F">
        <w:t>kan semua hal yang berkaitan dengan penyakit</w:t>
      </w:r>
      <w:r>
        <w:t xml:space="preserve"> </w:t>
      </w:r>
      <w:r w:rsidRPr="0065623F">
        <w:t>tersebut. Rupanya tidak hanya satu faktor yang menyebabkan pre-eklampsia</w:t>
      </w:r>
      <w:r>
        <w:t xml:space="preserve"> dan eklampsia (Wiknyosastro, 2010).</w:t>
      </w:r>
    </w:p>
    <w:p w:rsidR="00D50C5F" w:rsidRPr="00193F6F" w:rsidRDefault="00D50C5F" w:rsidP="00D50C5F">
      <w:pPr>
        <w:pStyle w:val="ListParagraph"/>
        <w:autoSpaceDE w:val="0"/>
        <w:autoSpaceDN w:val="0"/>
        <w:adjustRightInd w:val="0"/>
        <w:spacing w:line="480" w:lineRule="auto"/>
        <w:ind w:left="1134" w:firstLine="709"/>
        <w:jc w:val="both"/>
        <w:rPr>
          <w:lang w:val="id-ID"/>
        </w:rPr>
      </w:pPr>
      <w:r w:rsidRPr="0065623F">
        <w:t>Pada pemeriksaan darah kehamilan normal terdapat peningkatan</w:t>
      </w:r>
      <w:r>
        <w:t xml:space="preserve"> </w:t>
      </w:r>
      <w:r w:rsidRPr="0065623F">
        <w:t>angiotensin, renin, dan aldosteron, sebagai kompensasi sehingga peredaran</w:t>
      </w:r>
      <w:r>
        <w:t xml:space="preserve"> </w:t>
      </w:r>
      <w:r w:rsidRPr="0065623F">
        <w:t>darah dan metabolisme dapat berlangsung. Pada pre-eklampsia dan</w:t>
      </w:r>
      <w:r>
        <w:t xml:space="preserve"> </w:t>
      </w:r>
      <w:r w:rsidRPr="0065623F">
        <w:t>eklampsia, terjadi penurunan angiotensin, renin, dan aldosteron, tetapi</w:t>
      </w:r>
      <w:r>
        <w:t xml:space="preserve"> </w:t>
      </w:r>
      <w:r w:rsidRPr="0065623F">
        <w:t>dijumpai edema, hipertensi, dan proteinuria. Berdasarkan teori iskemia</w:t>
      </w:r>
      <w:r>
        <w:t xml:space="preserve"> </w:t>
      </w:r>
      <w:r w:rsidRPr="0065623F">
        <w:t>implantasi plasenta, bahan trofoblas akan diserap ke dalam sirkulasi, yang</w:t>
      </w:r>
      <w:r>
        <w:t xml:space="preserve"> </w:t>
      </w:r>
      <w:r w:rsidRPr="0065623F">
        <w:t>dapat meningkatkan sensitivitas terhadap angiotensin II, renin, dan aldosteron,</w:t>
      </w:r>
      <w:r>
        <w:t xml:space="preserve"> </w:t>
      </w:r>
      <w:r w:rsidRPr="0065623F">
        <w:t>spasme pembuluh darah arterio</w:t>
      </w:r>
      <w:r>
        <w:t>l dan tertahannya garam dan air (Manuaba, 20</w:t>
      </w:r>
      <w:r w:rsidRPr="0065623F">
        <w:t>10)</w:t>
      </w:r>
      <w:r>
        <w:t>.</w:t>
      </w:r>
      <w:r>
        <w:rPr>
          <w:lang w:val="id-ID"/>
        </w:rPr>
        <w:t xml:space="preserve"> </w:t>
      </w:r>
      <w:r w:rsidRPr="0065623F">
        <w:t>Teori iskemia daerah implantasi p</w:t>
      </w:r>
      <w:r>
        <w:t>lasenta</w:t>
      </w:r>
      <w:r w:rsidRPr="0065623F">
        <w:t xml:space="preserve"> didukung kenyataan berikut:</w:t>
      </w:r>
    </w:p>
    <w:p w:rsidR="00D50C5F" w:rsidRPr="0073703F" w:rsidRDefault="00D50C5F" w:rsidP="00D50C5F">
      <w:pPr>
        <w:pStyle w:val="ListParagraph"/>
        <w:numPr>
          <w:ilvl w:val="0"/>
          <w:numId w:val="7"/>
        </w:numPr>
        <w:autoSpaceDE w:val="0"/>
        <w:autoSpaceDN w:val="0"/>
        <w:adjustRightInd w:val="0"/>
        <w:spacing w:after="0" w:line="480" w:lineRule="auto"/>
        <w:ind w:left="1418" w:hanging="284"/>
        <w:jc w:val="both"/>
      </w:pPr>
      <w:r w:rsidRPr="0065623F">
        <w:t>Pre-eklampsia dan eklampsia lebih banyak terjadi pada primigravid</w:t>
      </w:r>
      <w:r>
        <w:t xml:space="preserve">a </w:t>
      </w:r>
      <w:r w:rsidRPr="0065623F">
        <w:t>hamil ganda, dan mola hidatidosa.</w:t>
      </w:r>
    </w:p>
    <w:p w:rsidR="00D50C5F" w:rsidRPr="0073703F" w:rsidRDefault="00D50C5F" w:rsidP="00D50C5F">
      <w:pPr>
        <w:pStyle w:val="ListParagraph"/>
        <w:numPr>
          <w:ilvl w:val="0"/>
          <w:numId w:val="7"/>
        </w:numPr>
        <w:autoSpaceDE w:val="0"/>
        <w:autoSpaceDN w:val="0"/>
        <w:adjustRightInd w:val="0"/>
        <w:spacing w:after="0" w:line="480" w:lineRule="auto"/>
        <w:ind w:left="1418" w:hanging="284"/>
        <w:jc w:val="both"/>
      </w:pPr>
      <w:r w:rsidRPr="0073703F">
        <w:t>Kejadiannya makin meningkat dengan makin tuanya umur kehamilan</w:t>
      </w:r>
    </w:p>
    <w:p w:rsidR="00D50C5F" w:rsidRPr="0073703F" w:rsidRDefault="00D50C5F" w:rsidP="00D50C5F">
      <w:pPr>
        <w:pStyle w:val="ListParagraph"/>
        <w:numPr>
          <w:ilvl w:val="0"/>
          <w:numId w:val="7"/>
        </w:numPr>
        <w:autoSpaceDE w:val="0"/>
        <w:autoSpaceDN w:val="0"/>
        <w:adjustRightInd w:val="0"/>
        <w:spacing w:after="0" w:line="480" w:lineRule="auto"/>
        <w:ind w:left="1418" w:hanging="284"/>
        <w:jc w:val="both"/>
      </w:pPr>
      <w:r w:rsidRPr="0073703F">
        <w:t>Gejala penyakit berkurang bila terjadi kamatian janin (Manuaba, 2010).</w:t>
      </w:r>
    </w:p>
    <w:p w:rsidR="00D50C5F" w:rsidRPr="0065623F" w:rsidRDefault="00D50C5F" w:rsidP="00D50C5F">
      <w:pPr>
        <w:pStyle w:val="ListParagraph"/>
        <w:autoSpaceDE w:val="0"/>
        <w:autoSpaceDN w:val="0"/>
        <w:adjustRightInd w:val="0"/>
        <w:spacing w:line="480" w:lineRule="auto"/>
        <w:ind w:left="1134" w:firstLine="709"/>
        <w:jc w:val="both"/>
      </w:pPr>
      <w:r w:rsidRPr="009E406F">
        <w:t>Dampak terh</w:t>
      </w:r>
      <w:r>
        <w:t>adap janin, pada pre-eklapsia/</w:t>
      </w:r>
      <w:r w:rsidRPr="009E406F">
        <w:t>eklampsia terjadi</w:t>
      </w:r>
      <w:r>
        <w:t xml:space="preserve"> </w:t>
      </w:r>
      <w:r w:rsidRPr="0065623F">
        <w:t>vasospas</w:t>
      </w:r>
      <w:r>
        <w:t xml:space="preserve">mus </w:t>
      </w:r>
      <w:r w:rsidRPr="0065623F">
        <w:t>yang menyeluruh termasuk spasmus dari arteriol spiralis</w:t>
      </w:r>
      <w:r>
        <w:t xml:space="preserve"> </w:t>
      </w:r>
      <w:r w:rsidRPr="0065623F">
        <w:t>deciduae dengan akibat menurunya aliran darah ke placenta. Dengan demikian</w:t>
      </w:r>
      <w:r>
        <w:t xml:space="preserve"> </w:t>
      </w:r>
      <w:r w:rsidRPr="0065623F">
        <w:t>terjadi gangguan sirkulasi fetoplacentair yang berfungsi baik sebagai nutritive</w:t>
      </w:r>
      <w:r>
        <w:t xml:space="preserve"> </w:t>
      </w:r>
      <w:r w:rsidRPr="0065623F">
        <w:t>maupun oksigenasi. Pada gangguan yang kronis akan menyebabakan</w:t>
      </w:r>
      <w:r>
        <w:t xml:space="preserve"> </w:t>
      </w:r>
      <w:r w:rsidRPr="0065623F">
        <w:t>gangguan pertumbuhan janin didalam kandungan disebabkan oleh</w:t>
      </w:r>
      <w:r>
        <w:t xml:space="preserve"> </w:t>
      </w:r>
      <w:r w:rsidRPr="0065623F">
        <w:t>mengurangnya pemberian karbohidrat, protein, dan faktor-faktor pertumbuhan</w:t>
      </w:r>
      <w:r>
        <w:t xml:space="preserve"> </w:t>
      </w:r>
      <w:r w:rsidRPr="0065623F">
        <w:t>lain yang seharusnya dite</w:t>
      </w:r>
      <w:r>
        <w:t>rima janin (Manuaba, 2010).</w:t>
      </w:r>
    </w:p>
    <w:p w:rsidR="00D50C5F" w:rsidRPr="00314CC4" w:rsidRDefault="00D50C5F" w:rsidP="00D50C5F">
      <w:pPr>
        <w:pStyle w:val="ListParagraph"/>
        <w:numPr>
          <w:ilvl w:val="3"/>
          <w:numId w:val="5"/>
        </w:numPr>
        <w:autoSpaceDE w:val="0"/>
        <w:autoSpaceDN w:val="0"/>
        <w:adjustRightInd w:val="0"/>
        <w:spacing w:after="0" w:line="480" w:lineRule="auto"/>
        <w:ind w:left="1134"/>
        <w:jc w:val="both"/>
      </w:pPr>
      <w:r w:rsidRPr="00314CC4">
        <w:rPr>
          <w:b/>
          <w:bCs/>
        </w:rPr>
        <w:lastRenderedPageBreak/>
        <w:t xml:space="preserve">Patogenesis PIH </w:t>
      </w:r>
      <w:r w:rsidRPr="00314CC4">
        <w:t xml:space="preserve">( </w:t>
      </w:r>
      <w:r w:rsidRPr="00314CC4">
        <w:rPr>
          <w:i/>
          <w:iCs/>
        </w:rPr>
        <w:t xml:space="preserve">Pregnancy-Induced Hypertension </w:t>
      </w:r>
      <w:r w:rsidRPr="00314CC4">
        <w:t>)</w:t>
      </w:r>
    </w:p>
    <w:p w:rsidR="00D50C5F" w:rsidRDefault="00D50C5F" w:rsidP="00D50C5F">
      <w:pPr>
        <w:autoSpaceDE w:val="0"/>
        <w:autoSpaceDN w:val="0"/>
        <w:adjustRightInd w:val="0"/>
        <w:spacing w:line="480" w:lineRule="auto"/>
        <w:ind w:left="1134" w:firstLine="709"/>
        <w:jc w:val="both"/>
        <w:rPr>
          <w:rFonts w:eastAsia="Calibri"/>
          <w:lang w:val="id-ID"/>
        </w:rPr>
      </w:pPr>
      <w:r w:rsidRPr="00ED06EA">
        <w:rPr>
          <w:rFonts w:eastAsia="Calibri"/>
        </w:rPr>
        <w:t>Etiologi PIH tidak diketahui tetapi semakin banyak bukti bahwa</w:t>
      </w:r>
      <w:r>
        <w:rPr>
          <w:rFonts w:eastAsia="Calibri"/>
        </w:rPr>
        <w:t xml:space="preserve"> </w:t>
      </w:r>
      <w:r w:rsidRPr="00ED06EA">
        <w:rPr>
          <w:rFonts w:eastAsia="Calibri"/>
        </w:rPr>
        <w:t>gangguan ini disebabkan oleh gangguan imunologik dimana produksi</w:t>
      </w:r>
      <w:r>
        <w:rPr>
          <w:rFonts w:eastAsia="Calibri"/>
        </w:rPr>
        <w:t xml:space="preserve"> </w:t>
      </w:r>
      <w:r w:rsidRPr="00ED06EA">
        <w:rPr>
          <w:rFonts w:eastAsia="Calibri"/>
        </w:rPr>
        <w:t>antibodi penghambat berkurang. Hal ini dapat menghambat invasi arteri</w:t>
      </w:r>
      <w:r>
        <w:rPr>
          <w:rFonts w:eastAsia="Calibri"/>
        </w:rPr>
        <w:t xml:space="preserve"> </w:t>
      </w:r>
      <w:r w:rsidRPr="00ED06EA">
        <w:rPr>
          <w:rFonts w:eastAsia="Calibri"/>
        </w:rPr>
        <w:t>spiralis ibu oleh trofoblas sampai batas tertentu hingga mengganggu</w:t>
      </w:r>
      <w:r>
        <w:rPr>
          <w:rFonts w:eastAsia="Calibri"/>
        </w:rPr>
        <w:t xml:space="preserve"> </w:t>
      </w:r>
      <w:r w:rsidRPr="00ED06EA">
        <w:rPr>
          <w:rFonts w:eastAsia="Calibri"/>
        </w:rPr>
        <w:t>fungsi placenta. Ketika kehamilan berlanjut, hipoksia placenta menginduksi</w:t>
      </w:r>
      <w:r>
        <w:rPr>
          <w:rFonts w:eastAsia="Calibri"/>
        </w:rPr>
        <w:t xml:space="preserve"> </w:t>
      </w:r>
      <w:r w:rsidRPr="00ED06EA">
        <w:rPr>
          <w:rFonts w:eastAsia="Calibri"/>
        </w:rPr>
        <w:t>proliferasi sitotrofoblas dan penebalan membran basalis trofoblas yang</w:t>
      </w:r>
      <w:r>
        <w:rPr>
          <w:rFonts w:eastAsia="Calibri"/>
        </w:rPr>
        <w:t xml:space="preserve"> </w:t>
      </w:r>
      <w:r w:rsidRPr="00ED06EA">
        <w:rPr>
          <w:rFonts w:eastAsia="Calibri"/>
        </w:rPr>
        <w:t>mungkin menggangu fungsi metabolik placenta. Sekresi vasodilator</w:t>
      </w:r>
      <w:r>
        <w:rPr>
          <w:rFonts w:eastAsia="Calibri"/>
        </w:rPr>
        <w:t xml:space="preserve"> </w:t>
      </w:r>
      <w:r w:rsidRPr="00ED06EA">
        <w:rPr>
          <w:rFonts w:eastAsia="Calibri"/>
        </w:rPr>
        <w:t>prostasiklin oleh sel-sel endotial placenta berkurang dan sekresi trombosan</w:t>
      </w:r>
      <w:r>
        <w:rPr>
          <w:rFonts w:eastAsia="Calibri"/>
        </w:rPr>
        <w:t xml:space="preserve"> </w:t>
      </w:r>
      <w:r w:rsidRPr="00ED06EA">
        <w:rPr>
          <w:rFonts w:eastAsia="Calibri"/>
        </w:rPr>
        <w:t>oleh trombosit bertambah, sehingga timbul vasokonstriksi generalisata dan</w:t>
      </w:r>
      <w:r>
        <w:rPr>
          <w:rFonts w:eastAsia="Calibri"/>
        </w:rPr>
        <w:t xml:space="preserve"> </w:t>
      </w:r>
      <w:r w:rsidRPr="00ED06EA">
        <w:rPr>
          <w:rFonts w:eastAsia="Calibri"/>
        </w:rPr>
        <w:t xml:space="preserve">sekresi aldosteron menurun. </w:t>
      </w:r>
    </w:p>
    <w:p w:rsidR="00D50C5F" w:rsidRPr="00ED06EA" w:rsidRDefault="00D50C5F" w:rsidP="00D50C5F">
      <w:pPr>
        <w:autoSpaceDE w:val="0"/>
        <w:autoSpaceDN w:val="0"/>
        <w:adjustRightInd w:val="0"/>
        <w:spacing w:line="480" w:lineRule="auto"/>
        <w:ind w:left="1134" w:firstLine="709"/>
        <w:jc w:val="both"/>
        <w:rPr>
          <w:rFonts w:eastAsia="Calibri"/>
        </w:rPr>
      </w:pPr>
      <w:r w:rsidRPr="00ED06EA">
        <w:rPr>
          <w:rFonts w:eastAsia="Calibri"/>
        </w:rPr>
        <w:t>Akibat pengurangan</w:t>
      </w:r>
      <w:r>
        <w:rPr>
          <w:rFonts w:eastAsia="Calibri"/>
        </w:rPr>
        <w:t xml:space="preserve"> </w:t>
      </w:r>
      <w:r w:rsidRPr="00ED06EA">
        <w:rPr>
          <w:rFonts w:eastAsia="Calibri"/>
        </w:rPr>
        <w:t>perfusi placenta sebanyak 50 persen, hipertensi ibu, penurunan volume plasma</w:t>
      </w:r>
      <w:r>
        <w:rPr>
          <w:rFonts w:eastAsia="Calibri"/>
        </w:rPr>
        <w:t xml:space="preserve"> </w:t>
      </w:r>
      <w:r w:rsidRPr="00ED06EA">
        <w:rPr>
          <w:rFonts w:eastAsia="Calibri"/>
        </w:rPr>
        <w:t>ibu, Jika vasospasmenya menetap, mungkin akan terjadi cedera sel epitel</w:t>
      </w:r>
      <w:r>
        <w:rPr>
          <w:rFonts w:eastAsia="Calibri"/>
        </w:rPr>
        <w:t xml:space="preserve"> trofoblas</w:t>
      </w:r>
      <w:r w:rsidRPr="00ED06EA">
        <w:rPr>
          <w:rFonts w:eastAsia="Calibri"/>
        </w:rPr>
        <w:t xml:space="preserve"> dan fragmen trofoblas dibawa ke paru-paru dan mengalami</w:t>
      </w:r>
      <w:r>
        <w:rPr>
          <w:rFonts w:eastAsia="Calibri"/>
        </w:rPr>
        <w:t xml:space="preserve"> </w:t>
      </w:r>
      <w:r w:rsidRPr="00ED06EA">
        <w:rPr>
          <w:rFonts w:eastAsia="Calibri"/>
        </w:rPr>
        <w:t>destruksi sehingga melepaskan tromboplastin. Selanjutnya tromboplastin</w:t>
      </w:r>
      <w:r>
        <w:rPr>
          <w:rFonts w:eastAsia="Calibri"/>
        </w:rPr>
        <w:t xml:space="preserve"> </w:t>
      </w:r>
      <w:r w:rsidRPr="00ED06EA">
        <w:rPr>
          <w:rFonts w:eastAsia="Calibri"/>
        </w:rPr>
        <w:t>menyebabkan koagulasi intravaskular dan deposisi fibrin di dalam glomeruli</w:t>
      </w:r>
      <w:r>
        <w:rPr>
          <w:rFonts w:eastAsia="Calibri"/>
        </w:rPr>
        <w:t xml:space="preserve"> </w:t>
      </w:r>
      <w:r w:rsidRPr="00ED06EA">
        <w:rPr>
          <w:rFonts w:eastAsia="Calibri"/>
        </w:rPr>
        <w:t>ginjal (endoteliosis glomerular) yang menurunkan laju filtrasi glomerulus dan</w:t>
      </w:r>
      <w:r>
        <w:rPr>
          <w:rFonts w:eastAsia="Calibri"/>
        </w:rPr>
        <w:t xml:space="preserve"> </w:t>
      </w:r>
      <w:r w:rsidRPr="00ED06EA">
        <w:rPr>
          <w:rFonts w:eastAsia="Calibri"/>
        </w:rPr>
        <w:t>secara tidak langsung meningkatkan vasokonstriksi. Pada kasus berat dan</w:t>
      </w:r>
      <w:r>
        <w:rPr>
          <w:rFonts w:eastAsia="Calibri"/>
        </w:rPr>
        <w:t xml:space="preserve"> </w:t>
      </w:r>
      <w:r w:rsidRPr="00ED06EA">
        <w:rPr>
          <w:rFonts w:eastAsia="Calibri"/>
        </w:rPr>
        <w:t>lanjut, deposit fibrin ini terdapat di dalam pembuluh darah sistem saraf pusat,</w:t>
      </w:r>
      <w:r>
        <w:rPr>
          <w:rFonts w:eastAsia="Calibri"/>
        </w:rPr>
        <w:t xml:space="preserve"> sehingga menyebabkan konvulsi (Manuaba, 2010).</w:t>
      </w:r>
    </w:p>
    <w:p w:rsidR="00D50C5F" w:rsidRPr="00ED06EA" w:rsidRDefault="00D50C5F" w:rsidP="00D50C5F">
      <w:pPr>
        <w:pStyle w:val="ListParagraph"/>
        <w:autoSpaceDE w:val="0"/>
        <w:autoSpaceDN w:val="0"/>
        <w:adjustRightInd w:val="0"/>
        <w:spacing w:line="480" w:lineRule="auto"/>
        <w:ind w:left="1134" w:firstLine="709"/>
        <w:jc w:val="both"/>
      </w:pPr>
      <w:r w:rsidRPr="009E406F">
        <w:t>Vasospasme merupakan dasar patofisiologi untuk preeklampsia</w:t>
      </w:r>
      <w:r>
        <w:rPr>
          <w:lang w:val="id-ID"/>
        </w:rPr>
        <w:t xml:space="preserve">  </w:t>
      </w:r>
      <w:r w:rsidRPr="009E406F">
        <w:t>eklampsia.</w:t>
      </w:r>
      <w:r>
        <w:t xml:space="preserve"> </w:t>
      </w:r>
      <w:r w:rsidRPr="00ED06EA">
        <w:t>Konsep ini, yang pertama ka</w:t>
      </w:r>
      <w:r>
        <w:t>li diajukan oleh Volhard</w:t>
      </w:r>
      <w:r w:rsidRPr="00ED06EA">
        <w:t>,</w:t>
      </w:r>
      <w:r>
        <w:t xml:space="preserve"> </w:t>
      </w:r>
      <w:r w:rsidRPr="00ED06EA">
        <w:t>dibuat berdasarkan hasil pengamatan langsung terhadap pembuluh darah kecil</w:t>
      </w:r>
      <w:r>
        <w:t xml:space="preserve"> </w:t>
      </w:r>
      <w:r w:rsidRPr="00ED06EA">
        <w:t>pada pangkal kuku, fundus okuli serta konjungtiva bulbi, dan juga sudah</w:t>
      </w:r>
      <w:r>
        <w:t xml:space="preserve"> </w:t>
      </w:r>
      <w:r w:rsidRPr="00ED06EA">
        <w:t>diperkirakan dari perubahan histologi pada berbagai organ yang terkena. Pada</w:t>
      </w:r>
      <w:r>
        <w:t xml:space="preserve"> </w:t>
      </w:r>
      <w:r w:rsidRPr="00ED06EA">
        <w:t xml:space="preserve">preeklampsia, </w:t>
      </w:r>
      <w:r>
        <w:t>Hinselmann</w:t>
      </w:r>
      <w:r w:rsidRPr="00ED06EA">
        <w:t>, dan lalu beberapa ahli lainnya menemukan</w:t>
      </w:r>
      <w:r>
        <w:t xml:space="preserve"> </w:t>
      </w:r>
      <w:r w:rsidRPr="00ED06EA">
        <w:lastRenderedPageBreak/>
        <w:t>beberapa perubahan ukuran arteriol pada dasar kuku, dengan bukti</w:t>
      </w:r>
      <w:r>
        <w:t xml:space="preserve"> </w:t>
      </w:r>
      <w:r w:rsidRPr="00ED06EA">
        <w:t>adanya spasmesegmental yang menghasilk</w:t>
      </w:r>
      <w:r>
        <w:t xml:space="preserve">an daerah - daerah kontriksi da </w:t>
      </w:r>
      <w:r w:rsidRPr="00ED06EA">
        <w:t xml:space="preserve">dilatasi yang silih berganti. </w:t>
      </w:r>
      <w:r>
        <w:rPr>
          <w:lang w:val="id-ID"/>
        </w:rPr>
        <w:t>A</w:t>
      </w:r>
      <w:r w:rsidRPr="00ED06EA">
        <w:t>danya</w:t>
      </w:r>
      <w:r>
        <w:t xml:space="preserve"> </w:t>
      </w:r>
      <w:r w:rsidRPr="00ED06EA">
        <w:t>penyempitan arteriol yang nyata pada konjungtiva bulbi, yang bahkan</w:t>
      </w:r>
      <w:r>
        <w:t xml:space="preserve"> </w:t>
      </w:r>
      <w:r w:rsidRPr="00ED06EA">
        <w:t>terjadi hingga sirkulasi kapiler secara intermiten menghilang. Bukti</w:t>
      </w:r>
      <w:r>
        <w:t xml:space="preserve"> </w:t>
      </w:r>
      <w:r w:rsidRPr="00ED06EA">
        <w:t>selanjutnya menunujukkan bahwa perubahan vaskuler memegang peranan</w:t>
      </w:r>
      <w:r>
        <w:t xml:space="preserve"> </w:t>
      </w:r>
      <w:r w:rsidRPr="00ED06EA">
        <w:t>penting pada preeklampsia-eklampsia ditunjukkan oleh frekuensi</w:t>
      </w:r>
      <w:r>
        <w:t xml:space="preserve"> </w:t>
      </w:r>
      <w:r w:rsidRPr="00ED06EA">
        <w:t xml:space="preserve">ditemukannya spasme arteriol </w:t>
      </w:r>
      <w:r>
        <w:t xml:space="preserve">retina, yang biasanya segmental (Cuningham, </w:t>
      </w:r>
      <w:r w:rsidRPr="00ED06EA">
        <w:t>2</w:t>
      </w:r>
      <w:r>
        <w:t>0</w:t>
      </w:r>
      <w:r>
        <w:rPr>
          <w:lang w:val="id-ID"/>
        </w:rPr>
        <w:t>1</w:t>
      </w:r>
      <w:r w:rsidRPr="00ED06EA">
        <w:t>3)</w:t>
      </w:r>
      <w:r>
        <w:t>.</w:t>
      </w:r>
    </w:p>
    <w:p w:rsidR="00D50C5F" w:rsidRDefault="00D50C5F" w:rsidP="00D50C5F">
      <w:pPr>
        <w:pStyle w:val="ListParagraph"/>
        <w:autoSpaceDE w:val="0"/>
        <w:autoSpaceDN w:val="0"/>
        <w:adjustRightInd w:val="0"/>
        <w:spacing w:line="480" w:lineRule="auto"/>
        <w:ind w:left="1134" w:firstLine="709"/>
        <w:jc w:val="both"/>
        <w:rPr>
          <w:lang w:val="id-ID"/>
        </w:rPr>
      </w:pPr>
      <w:r w:rsidRPr="009E406F">
        <w:t>Penyempitan vaskuler menyebabkan hambatan aliran darah dan</w:t>
      </w:r>
      <w:r>
        <w:t xml:space="preserve"> </w:t>
      </w:r>
      <w:r w:rsidRPr="00ED06EA">
        <w:t>menerangkan proses terjadinya hipertensi arteriol. Kemungkinan vasospasme</w:t>
      </w:r>
      <w:r>
        <w:t xml:space="preserve"> </w:t>
      </w:r>
      <w:r w:rsidRPr="00ED06EA">
        <w:t>membahayakan pembuluh darah sendiri, karena peredaran darah dalam vasa</w:t>
      </w:r>
      <w:r>
        <w:t xml:space="preserve"> </w:t>
      </w:r>
      <w:r w:rsidRPr="00ED06EA">
        <w:t>vasorum terganggu, sehingga terjadi kerusakan vaskuler. Pelebaran segmental,</w:t>
      </w:r>
      <w:r>
        <w:t xml:space="preserve"> </w:t>
      </w:r>
      <w:r w:rsidRPr="00ED06EA">
        <w:t>yang biasanya disertai penyempitan arteriol segmental, mungkin mendorong</w:t>
      </w:r>
      <w:r>
        <w:t xml:space="preserve"> </w:t>
      </w:r>
      <w:r w:rsidRPr="00ED06EA">
        <w:t>lebih jauh timbulnya kerusakan vaskuler mengingat keutuhan endotel dapat</w:t>
      </w:r>
      <w:r>
        <w:t xml:space="preserve"> </w:t>
      </w:r>
      <w:r w:rsidRPr="00ED06EA">
        <w:t>terganggu oleh segmen pembuluh darah yang melebar dan teregang. Lebih</w:t>
      </w:r>
      <w:r>
        <w:t xml:space="preserve"> </w:t>
      </w:r>
      <w:r w:rsidRPr="00ED06EA">
        <w:t>lanjut, angiotensin II tampaknya mempengaruhi langsung sel endotel dengan</w:t>
      </w:r>
      <w:r>
        <w:t xml:space="preserve"> </w:t>
      </w:r>
      <w:r w:rsidRPr="00ED06EA">
        <w:t>membuatnya berkontraksi. Semua faktor ini dapat menimbulkan kebocoran</w:t>
      </w:r>
      <w:r>
        <w:t xml:space="preserve"> </w:t>
      </w:r>
      <w:r w:rsidRPr="00ED06EA">
        <w:t>sel antar endotel, sehingga melalui kebocoran tersebut, unsur-unsur</w:t>
      </w:r>
      <w:r>
        <w:t xml:space="preserve"> </w:t>
      </w:r>
      <w:r w:rsidRPr="00ED06EA">
        <w:t>pembentuk darah, seperti trombosit dan fobrinogen, tertimbun pada lapisan</w:t>
      </w:r>
      <w:r>
        <w:t xml:space="preserve"> </w:t>
      </w:r>
      <w:r w:rsidRPr="00ED06EA">
        <w:t xml:space="preserve">subendotel. </w:t>
      </w:r>
    </w:p>
    <w:p w:rsidR="00D50C5F" w:rsidRPr="00ED06EA" w:rsidRDefault="00D50C5F" w:rsidP="00D50C5F">
      <w:pPr>
        <w:pStyle w:val="ListParagraph"/>
        <w:autoSpaceDE w:val="0"/>
        <w:autoSpaceDN w:val="0"/>
        <w:adjustRightInd w:val="0"/>
        <w:spacing w:line="480" w:lineRule="auto"/>
        <w:ind w:left="1134"/>
        <w:jc w:val="both"/>
      </w:pPr>
      <w:r w:rsidRPr="00ED06EA">
        <w:t>Perubahan vaskuler disertai</w:t>
      </w:r>
      <w:r>
        <w:t xml:space="preserve"> </w:t>
      </w:r>
      <w:r w:rsidRPr="00ED06EA">
        <w:t>hipoksia pada jaringan setempat dan sekitarnya, diperkirakan</w:t>
      </w:r>
      <w:r>
        <w:t xml:space="preserve"> </w:t>
      </w:r>
      <w:r w:rsidRPr="00ED06EA">
        <w:t>menimbulkan perdarahan, necrose dan kelainan organ akhir lainnya yang</w:t>
      </w:r>
      <w:r>
        <w:t xml:space="preserve"> </w:t>
      </w:r>
      <w:r w:rsidRPr="00ED06EA">
        <w:t>sering di</w:t>
      </w:r>
      <w:r>
        <w:t xml:space="preserve">jumpai pada pre-eklampsia berat (Cuningham, </w:t>
      </w:r>
      <w:r w:rsidRPr="00ED06EA">
        <w:t>2</w:t>
      </w:r>
      <w:r>
        <w:t>0</w:t>
      </w:r>
      <w:r>
        <w:rPr>
          <w:lang w:val="id-ID"/>
        </w:rPr>
        <w:t>1</w:t>
      </w:r>
      <w:r w:rsidRPr="00ED06EA">
        <w:t>3)</w:t>
      </w:r>
      <w:r>
        <w:t>.</w:t>
      </w:r>
    </w:p>
    <w:p w:rsidR="00D50C5F" w:rsidRPr="00ED06EA" w:rsidRDefault="00D50C5F" w:rsidP="00D50C5F">
      <w:pPr>
        <w:pStyle w:val="ListParagraph"/>
        <w:numPr>
          <w:ilvl w:val="3"/>
          <w:numId w:val="5"/>
        </w:numPr>
        <w:autoSpaceDE w:val="0"/>
        <w:autoSpaceDN w:val="0"/>
        <w:adjustRightInd w:val="0"/>
        <w:spacing w:after="0" w:line="480" w:lineRule="auto"/>
        <w:ind w:left="1134"/>
        <w:jc w:val="both"/>
        <w:rPr>
          <w:b/>
          <w:bCs/>
        </w:rPr>
      </w:pPr>
      <w:r w:rsidRPr="00ED06EA">
        <w:rPr>
          <w:b/>
          <w:bCs/>
        </w:rPr>
        <w:t>Respon Presor yang Meningkat</w:t>
      </w:r>
    </w:p>
    <w:p w:rsidR="00D50C5F" w:rsidRDefault="00D50C5F" w:rsidP="00D50C5F">
      <w:pPr>
        <w:pStyle w:val="ListParagraph"/>
        <w:autoSpaceDE w:val="0"/>
        <w:autoSpaceDN w:val="0"/>
        <w:adjustRightInd w:val="0"/>
        <w:spacing w:line="480" w:lineRule="auto"/>
        <w:ind w:left="1134" w:firstLine="720"/>
        <w:jc w:val="both"/>
      </w:pPr>
      <w:r w:rsidRPr="00ED06EA">
        <w:t>Pada keadaan normal, wanita hamil memiliki resistensi terhadap efek</w:t>
      </w:r>
      <w:r>
        <w:t xml:space="preserve"> </w:t>
      </w:r>
      <w:r w:rsidRPr="00ED06EA">
        <w:t>presor dari pemberian angiotensin II.</w:t>
      </w:r>
      <w:r>
        <w:t xml:space="preserve"> </w:t>
      </w:r>
      <w:r w:rsidRPr="00ED06EA">
        <w:t xml:space="preserve">Kepekaan pembuluh darah yang meningkat terhadap hormon </w:t>
      </w:r>
      <w:r w:rsidRPr="00ED06EA">
        <w:lastRenderedPageBreak/>
        <w:t>presor ini dan</w:t>
      </w:r>
      <w:r>
        <w:t xml:space="preserve"> </w:t>
      </w:r>
      <w:r w:rsidRPr="00ED06EA">
        <w:t>hormon lainnya pada wanita yang menderita preeklampsia dini, dengan menggunakan</w:t>
      </w:r>
      <w:r>
        <w:t xml:space="preserve"> </w:t>
      </w:r>
      <w:r w:rsidRPr="00ED06EA">
        <w:t xml:space="preserve">angiotensin II atau norepinefrin, dan dengan menggunakan vasopresin. </w:t>
      </w:r>
    </w:p>
    <w:p w:rsidR="00D50C5F" w:rsidRDefault="00D50C5F" w:rsidP="00D50C5F">
      <w:pPr>
        <w:pStyle w:val="ListParagraph"/>
        <w:autoSpaceDE w:val="0"/>
        <w:autoSpaceDN w:val="0"/>
        <w:adjustRightInd w:val="0"/>
        <w:spacing w:line="480" w:lineRule="auto"/>
        <w:ind w:left="1134" w:firstLine="720"/>
        <w:jc w:val="both"/>
        <w:rPr>
          <w:lang w:val="id-ID"/>
        </w:rPr>
      </w:pPr>
      <w:r>
        <w:rPr>
          <w:lang w:val="id-ID"/>
        </w:rPr>
        <w:t>K</w:t>
      </w:r>
      <w:r w:rsidRPr="00ED06EA">
        <w:t>epekaan pembuluh darah yang meningkat</w:t>
      </w:r>
      <w:r>
        <w:t xml:space="preserve"> </w:t>
      </w:r>
      <w:r w:rsidRPr="00ED06EA">
        <w:t>terhadap angiotesin II jelas mendahului awal terjadinya hipertensi karena</w:t>
      </w:r>
      <w:r>
        <w:t xml:space="preserve"> </w:t>
      </w:r>
      <w:r w:rsidRPr="00ED06EA">
        <w:t>kehamilan. Nulipara normal yang tensinya tetap normal (</w:t>
      </w:r>
      <w:r w:rsidRPr="005D0CBD">
        <w:rPr>
          <w:i/>
          <w:iCs/>
        </w:rPr>
        <w:t>normotensif</w:t>
      </w:r>
      <w:r w:rsidRPr="00ED06EA">
        <w:t>) tidak</w:t>
      </w:r>
      <w:r>
        <w:t xml:space="preserve"> </w:t>
      </w:r>
      <w:r w:rsidRPr="00ED06EA">
        <w:t>rentan terhadap efek presor angiotensin II. Namun, wanita yang kemudian</w:t>
      </w:r>
      <w:r>
        <w:t xml:space="preserve"> </w:t>
      </w:r>
      <w:r w:rsidRPr="00ED06EA">
        <w:t>menjadi hipertensi akan kehilangan resistensi, yang seharusnya ada terhadap</w:t>
      </w:r>
      <w:r>
        <w:t xml:space="preserve"> </w:t>
      </w:r>
      <w:r w:rsidRPr="00ED06EA">
        <w:t>angiotensin II selama kehamilan, dalam waktu beberapa minggu sebelum</w:t>
      </w:r>
      <w:r>
        <w:t xml:space="preserve"> </w:t>
      </w:r>
      <w:r w:rsidRPr="00ED06EA">
        <w:t xml:space="preserve">timbulnya hipertensi. </w:t>
      </w:r>
    </w:p>
    <w:p w:rsidR="00D50C5F" w:rsidRPr="005C6C24" w:rsidRDefault="00D50C5F" w:rsidP="00D50C5F">
      <w:pPr>
        <w:pStyle w:val="ListParagraph"/>
        <w:autoSpaceDE w:val="0"/>
        <w:autoSpaceDN w:val="0"/>
        <w:adjustRightInd w:val="0"/>
        <w:spacing w:line="480" w:lineRule="auto"/>
        <w:ind w:left="1134" w:firstLine="720"/>
        <w:jc w:val="both"/>
        <w:rPr>
          <w:lang w:val="id-ID"/>
        </w:rPr>
      </w:pPr>
      <w:r w:rsidRPr="00ED06EA">
        <w:t>Dari wanita yang diteliti pada usia kehamilan minggu</w:t>
      </w:r>
      <w:r>
        <w:t xml:space="preserve"> </w:t>
      </w:r>
      <w:r w:rsidRPr="00ED06EA">
        <w:t>ke-28 sampai ke-32 dan memerlukan pemberian angiotensin II dengan takaran</w:t>
      </w:r>
      <w:r>
        <w:t xml:space="preserve"> </w:t>
      </w:r>
      <w:r w:rsidRPr="00ED06EA">
        <w:t>&gt;</w:t>
      </w:r>
      <w:r>
        <w:t xml:space="preserve"> </w:t>
      </w:r>
      <w:r w:rsidRPr="00ED06EA">
        <w:t>8ng pekilogram permenit untuk merangsang respon presor yang baku, 91%</w:t>
      </w:r>
      <w:r>
        <w:t xml:space="preserve"> </w:t>
      </w:r>
      <w:r w:rsidRPr="00ED06EA">
        <w:t>tetap normotensif sepajang kehamilan. Sebaliknya, diantara primigravida</w:t>
      </w:r>
      <w:r>
        <w:t xml:space="preserve"> </w:t>
      </w:r>
      <w:r w:rsidRPr="00ED06EA">
        <w:t>normotensif yang yang pada minggu ke-28 sampai ke-32 memerlukan takaran</w:t>
      </w:r>
      <w:r>
        <w:t xml:space="preserve"> </w:t>
      </w:r>
      <w:r w:rsidRPr="00ED06EA">
        <w:t>&lt;</w:t>
      </w:r>
      <w:r>
        <w:t xml:space="preserve"> </w:t>
      </w:r>
      <w:r w:rsidRPr="00ED06EA">
        <w:t>8</w:t>
      </w:r>
      <w:r>
        <w:t xml:space="preserve"> </w:t>
      </w:r>
      <w:r w:rsidRPr="00ED06EA">
        <w:t>ng per kg per menit untuk suatu respon presor, 90% kemudian akan</w:t>
      </w:r>
      <w:r>
        <w:t xml:space="preserve"> </w:t>
      </w:r>
      <w:r w:rsidRPr="00ED06EA">
        <w:t>m</w:t>
      </w:r>
      <w:r>
        <w:t>engalami hipertensi yang nyata (Cuningham, 20</w:t>
      </w:r>
      <w:r>
        <w:rPr>
          <w:lang w:val="id-ID"/>
        </w:rPr>
        <w:t>1</w:t>
      </w:r>
      <w:r>
        <w:t>3</w:t>
      </w:r>
      <w:r w:rsidRPr="00ED06EA">
        <w:t>)</w:t>
      </w:r>
      <w:r>
        <w:t>.</w:t>
      </w:r>
    </w:p>
    <w:p w:rsidR="00D50C5F" w:rsidRPr="009E406F" w:rsidRDefault="00D50C5F" w:rsidP="00D50C5F">
      <w:pPr>
        <w:pStyle w:val="ListParagraph"/>
        <w:numPr>
          <w:ilvl w:val="1"/>
          <w:numId w:val="5"/>
        </w:numPr>
        <w:autoSpaceDE w:val="0"/>
        <w:autoSpaceDN w:val="0"/>
        <w:adjustRightInd w:val="0"/>
        <w:spacing w:after="0" w:line="480" w:lineRule="auto"/>
        <w:ind w:left="709"/>
        <w:jc w:val="both"/>
        <w:rPr>
          <w:b/>
          <w:bCs/>
        </w:rPr>
      </w:pPr>
      <w:r w:rsidRPr="009E406F">
        <w:rPr>
          <w:b/>
          <w:bCs/>
        </w:rPr>
        <w:t>Faktor Predisposisi</w:t>
      </w:r>
    </w:p>
    <w:p w:rsidR="00D50C5F" w:rsidRPr="004E29D7" w:rsidRDefault="00D50C5F" w:rsidP="00D50C5F">
      <w:pPr>
        <w:pStyle w:val="ListParagraph"/>
        <w:autoSpaceDE w:val="0"/>
        <w:autoSpaceDN w:val="0"/>
        <w:adjustRightInd w:val="0"/>
        <w:spacing w:line="480" w:lineRule="auto"/>
        <w:ind w:left="709" w:firstLine="709"/>
        <w:jc w:val="both"/>
        <w:rPr>
          <w:b/>
          <w:bCs/>
        </w:rPr>
      </w:pPr>
      <w:r>
        <w:t>Menurut Cuningham (20</w:t>
      </w:r>
      <w:r>
        <w:rPr>
          <w:lang w:val="id-ID"/>
        </w:rPr>
        <w:t>1</w:t>
      </w:r>
      <w:r>
        <w:t>3</w:t>
      </w:r>
      <w:r w:rsidRPr="00ED06EA">
        <w:t>)</w:t>
      </w:r>
      <w:r>
        <w:t xml:space="preserve">, </w:t>
      </w:r>
      <w:r w:rsidRPr="004E29D7">
        <w:t>w</w:t>
      </w:r>
      <w:r w:rsidRPr="009E406F">
        <w:t>anita hamil cenderung dan m</w:t>
      </w:r>
      <w:r>
        <w:t>udah mengalami pre-eklampsia bi</w:t>
      </w:r>
      <w:r w:rsidRPr="009E406F">
        <w:t>la</w:t>
      </w:r>
      <w:r>
        <w:t xml:space="preserve"> </w:t>
      </w:r>
      <w:r w:rsidRPr="00ED06EA">
        <w:t xml:space="preserve">mempunyai faktor predisposing sebagai berikut: </w:t>
      </w:r>
    </w:p>
    <w:p w:rsidR="00D50C5F" w:rsidRDefault="00D50C5F" w:rsidP="00D50C5F">
      <w:pPr>
        <w:pStyle w:val="ListParagraph"/>
        <w:numPr>
          <w:ilvl w:val="0"/>
          <w:numId w:val="8"/>
        </w:numPr>
        <w:autoSpaceDE w:val="0"/>
        <w:autoSpaceDN w:val="0"/>
        <w:adjustRightInd w:val="0"/>
        <w:spacing w:after="0" w:line="480" w:lineRule="auto"/>
        <w:ind w:left="1134" w:hanging="425"/>
        <w:jc w:val="both"/>
      </w:pPr>
      <w:r w:rsidRPr="00ED06EA">
        <w:t>Nulipara</w:t>
      </w:r>
    </w:p>
    <w:p w:rsidR="00D50C5F" w:rsidRDefault="00D50C5F" w:rsidP="00D50C5F">
      <w:pPr>
        <w:pStyle w:val="ListParagraph"/>
        <w:numPr>
          <w:ilvl w:val="0"/>
          <w:numId w:val="8"/>
        </w:numPr>
        <w:autoSpaceDE w:val="0"/>
        <w:autoSpaceDN w:val="0"/>
        <w:adjustRightInd w:val="0"/>
        <w:spacing w:after="0" w:line="480" w:lineRule="auto"/>
        <w:ind w:left="1134" w:hanging="425"/>
        <w:jc w:val="both"/>
      </w:pPr>
      <w:r w:rsidRPr="00ED06EA">
        <w:t>Kehamilan ganda</w:t>
      </w:r>
    </w:p>
    <w:p w:rsidR="00D50C5F" w:rsidRDefault="00D50C5F" w:rsidP="00D50C5F">
      <w:pPr>
        <w:pStyle w:val="ListParagraph"/>
        <w:numPr>
          <w:ilvl w:val="0"/>
          <w:numId w:val="8"/>
        </w:numPr>
        <w:autoSpaceDE w:val="0"/>
        <w:autoSpaceDN w:val="0"/>
        <w:adjustRightInd w:val="0"/>
        <w:spacing w:after="0" w:line="480" w:lineRule="auto"/>
        <w:ind w:left="1134" w:hanging="425"/>
        <w:jc w:val="both"/>
      </w:pPr>
      <w:r w:rsidRPr="00ED06EA">
        <w:t>Usia &lt; 20 atau &gt; 35 th</w:t>
      </w:r>
    </w:p>
    <w:p w:rsidR="00D50C5F" w:rsidRDefault="00D50C5F" w:rsidP="00D50C5F">
      <w:pPr>
        <w:pStyle w:val="ListParagraph"/>
        <w:numPr>
          <w:ilvl w:val="0"/>
          <w:numId w:val="8"/>
        </w:numPr>
        <w:autoSpaceDE w:val="0"/>
        <w:autoSpaceDN w:val="0"/>
        <w:adjustRightInd w:val="0"/>
        <w:spacing w:after="0" w:line="480" w:lineRule="auto"/>
        <w:ind w:left="1134" w:hanging="425"/>
        <w:jc w:val="both"/>
      </w:pPr>
      <w:r w:rsidRPr="00ED06EA">
        <w:t>Riwayat pre-eklampsia, eklampsia pada kehamilan sebelumnya</w:t>
      </w:r>
    </w:p>
    <w:p w:rsidR="00D50C5F" w:rsidRDefault="00D50C5F" w:rsidP="00D50C5F">
      <w:pPr>
        <w:pStyle w:val="ListParagraph"/>
        <w:numPr>
          <w:ilvl w:val="0"/>
          <w:numId w:val="8"/>
        </w:numPr>
        <w:autoSpaceDE w:val="0"/>
        <w:autoSpaceDN w:val="0"/>
        <w:adjustRightInd w:val="0"/>
        <w:spacing w:after="0" w:line="480" w:lineRule="auto"/>
        <w:ind w:left="1134" w:hanging="425"/>
        <w:jc w:val="both"/>
      </w:pPr>
      <w:r w:rsidRPr="00ED06EA">
        <w:t>Riwayat dalam keluarga pernah menderita pre-eklampsia</w:t>
      </w:r>
      <w:r>
        <w:t xml:space="preserve"> </w:t>
      </w:r>
    </w:p>
    <w:p w:rsidR="00D50C5F" w:rsidRDefault="00D50C5F" w:rsidP="00D50C5F">
      <w:pPr>
        <w:pStyle w:val="ListParagraph"/>
        <w:numPr>
          <w:ilvl w:val="0"/>
          <w:numId w:val="8"/>
        </w:numPr>
        <w:autoSpaceDE w:val="0"/>
        <w:autoSpaceDN w:val="0"/>
        <w:adjustRightInd w:val="0"/>
        <w:spacing w:after="0" w:line="480" w:lineRule="auto"/>
        <w:ind w:left="1134" w:hanging="425"/>
        <w:jc w:val="both"/>
      </w:pPr>
      <w:r>
        <w:t>P</w:t>
      </w:r>
      <w:r w:rsidRPr="00ED06EA">
        <w:t>enyakit ginjal, hipertensi dan diabetes melitus yang ada sebelum</w:t>
      </w:r>
      <w:r>
        <w:t xml:space="preserve"> hamil</w:t>
      </w:r>
    </w:p>
    <w:p w:rsidR="00D50C5F" w:rsidRPr="005C6C24" w:rsidRDefault="00D50C5F" w:rsidP="00D50C5F">
      <w:pPr>
        <w:pStyle w:val="ListParagraph"/>
        <w:numPr>
          <w:ilvl w:val="0"/>
          <w:numId w:val="8"/>
        </w:numPr>
        <w:autoSpaceDE w:val="0"/>
        <w:autoSpaceDN w:val="0"/>
        <w:adjustRightInd w:val="0"/>
        <w:spacing w:after="0" w:line="480" w:lineRule="auto"/>
        <w:ind w:left="1134" w:hanging="425"/>
        <w:jc w:val="both"/>
      </w:pPr>
      <w:r>
        <w:t>O</w:t>
      </w:r>
      <w:r w:rsidRPr="00ED06EA">
        <w:t>besitas.</w:t>
      </w:r>
    </w:p>
    <w:p w:rsidR="00D50C5F" w:rsidRPr="009E406F" w:rsidRDefault="00D50C5F" w:rsidP="00D50C5F">
      <w:pPr>
        <w:pStyle w:val="ListParagraph"/>
        <w:numPr>
          <w:ilvl w:val="1"/>
          <w:numId w:val="5"/>
        </w:numPr>
        <w:autoSpaceDE w:val="0"/>
        <w:autoSpaceDN w:val="0"/>
        <w:adjustRightInd w:val="0"/>
        <w:spacing w:after="0" w:line="480" w:lineRule="auto"/>
        <w:ind w:left="709"/>
        <w:jc w:val="both"/>
        <w:rPr>
          <w:b/>
          <w:bCs/>
        </w:rPr>
      </w:pPr>
      <w:r w:rsidRPr="009E406F">
        <w:rPr>
          <w:b/>
          <w:bCs/>
        </w:rPr>
        <w:lastRenderedPageBreak/>
        <w:t>Faktor Risiko Yang Mungkin Berperan</w:t>
      </w:r>
    </w:p>
    <w:p w:rsidR="00D50C5F" w:rsidRPr="005C6C24" w:rsidRDefault="00D50C5F" w:rsidP="00D50C5F">
      <w:pPr>
        <w:pStyle w:val="ListParagraph"/>
        <w:autoSpaceDE w:val="0"/>
        <w:autoSpaceDN w:val="0"/>
        <w:adjustRightInd w:val="0"/>
        <w:spacing w:line="480" w:lineRule="auto"/>
        <w:ind w:left="709" w:firstLine="720"/>
        <w:jc w:val="both"/>
        <w:rPr>
          <w:i/>
          <w:iCs/>
          <w:lang w:val="id-ID"/>
        </w:rPr>
      </w:pPr>
      <w:r w:rsidRPr="009E406F">
        <w:t xml:space="preserve">Melalui pendekatan </w:t>
      </w:r>
      <w:r w:rsidRPr="009E406F">
        <w:rPr>
          <w:i/>
          <w:iCs/>
        </w:rPr>
        <w:t xml:space="preserve">safe motherhood </w:t>
      </w:r>
      <w:r w:rsidRPr="009E406F">
        <w:t>terdapat peran determinan yang</w:t>
      </w:r>
      <w:r>
        <w:t xml:space="preserve"> </w:t>
      </w:r>
      <w:r w:rsidRPr="00ED06EA">
        <w:t>mempengaruhi terjadinya komplikasi kehamilan seperti preeklampsia/</w:t>
      </w:r>
      <w:r>
        <w:t xml:space="preserve"> </w:t>
      </w:r>
      <w:r w:rsidRPr="00ED06EA">
        <w:t xml:space="preserve">eklampsia </w:t>
      </w:r>
      <w:r>
        <w:t>sebagai</w:t>
      </w:r>
      <w:r w:rsidRPr="00ED06EA">
        <w:t xml:space="preserve"> faktor utama yang menyebabkan </w:t>
      </w:r>
      <w:r>
        <w:t xml:space="preserve">AKI </w:t>
      </w:r>
      <w:r w:rsidRPr="00ED06EA">
        <w:t>tinggi disamping perdarahan dan infeksi persalinan. Determinan tersebut</w:t>
      </w:r>
      <w:r>
        <w:t xml:space="preserve"> </w:t>
      </w:r>
      <w:r w:rsidRPr="00ED06EA">
        <w:t xml:space="preserve">dapat dilihat melalui determinan proksi/dekat </w:t>
      </w:r>
      <w:r>
        <w:rPr>
          <w:i/>
          <w:iCs/>
        </w:rPr>
        <w:t>(proximate determinants</w:t>
      </w:r>
      <w:r w:rsidRPr="00ED06EA">
        <w:rPr>
          <w:i/>
          <w:iCs/>
        </w:rPr>
        <w:t>)</w:t>
      </w:r>
      <w:r w:rsidRPr="00ED06EA">
        <w:t>,</w:t>
      </w:r>
      <w:r>
        <w:t xml:space="preserve"> </w:t>
      </w:r>
      <w:r w:rsidRPr="00ED06EA">
        <w:t xml:space="preserve">determinan antara </w:t>
      </w:r>
      <w:r>
        <w:rPr>
          <w:i/>
          <w:iCs/>
        </w:rPr>
        <w:t>(intermediate determinants</w:t>
      </w:r>
      <w:r w:rsidRPr="00ED06EA">
        <w:rPr>
          <w:i/>
          <w:iCs/>
        </w:rPr>
        <w:t>)</w:t>
      </w:r>
      <w:r w:rsidRPr="00ED06EA">
        <w:t xml:space="preserve">, dan determinan kontekstual </w:t>
      </w:r>
      <w:r w:rsidRPr="00ED06EA">
        <w:rPr>
          <w:i/>
          <w:iCs/>
        </w:rPr>
        <w:t>(Contextual determinants).</w:t>
      </w:r>
    </w:p>
    <w:p w:rsidR="00D50C5F" w:rsidRDefault="00D50C5F" w:rsidP="00D50C5F">
      <w:pPr>
        <w:pStyle w:val="ListParagraph"/>
        <w:numPr>
          <w:ilvl w:val="3"/>
          <w:numId w:val="5"/>
        </w:numPr>
        <w:autoSpaceDE w:val="0"/>
        <w:autoSpaceDN w:val="0"/>
        <w:adjustRightInd w:val="0"/>
        <w:spacing w:after="0" w:line="480" w:lineRule="auto"/>
        <w:ind w:left="1134" w:hanging="425"/>
        <w:jc w:val="both"/>
        <w:rPr>
          <w:b/>
          <w:bCs/>
        </w:rPr>
      </w:pPr>
      <w:r w:rsidRPr="00ED06EA">
        <w:rPr>
          <w:b/>
          <w:bCs/>
        </w:rPr>
        <w:t>Determinan proksi/dekat</w:t>
      </w:r>
    </w:p>
    <w:p w:rsidR="00D50C5F" w:rsidRPr="00ED06EA" w:rsidRDefault="00D50C5F" w:rsidP="00D50C5F">
      <w:pPr>
        <w:pStyle w:val="ListParagraph"/>
        <w:autoSpaceDE w:val="0"/>
        <w:autoSpaceDN w:val="0"/>
        <w:adjustRightInd w:val="0"/>
        <w:spacing w:line="480" w:lineRule="auto"/>
        <w:ind w:left="1134"/>
        <w:jc w:val="both"/>
        <w:rPr>
          <w:b/>
          <w:bCs/>
        </w:rPr>
      </w:pPr>
      <w:r w:rsidRPr="00ED06EA">
        <w:t>Wanita hamil memiliki risiko untuk mengalami komplikasi</w:t>
      </w:r>
      <w:r>
        <w:t xml:space="preserve"> </w:t>
      </w:r>
      <w:r w:rsidRPr="00ED06EA">
        <w:t>preeklampsia berat, sedangkan wanita yang tidak hamil tidak memiliki</w:t>
      </w:r>
      <w:r>
        <w:t xml:space="preserve"> </w:t>
      </w:r>
      <w:r w:rsidRPr="00ED06EA">
        <w:t>risiko tersebut.</w:t>
      </w:r>
    </w:p>
    <w:p w:rsidR="00D50C5F" w:rsidRDefault="00D50C5F" w:rsidP="00D50C5F">
      <w:pPr>
        <w:pStyle w:val="ListParagraph"/>
        <w:numPr>
          <w:ilvl w:val="3"/>
          <w:numId w:val="5"/>
        </w:numPr>
        <w:autoSpaceDE w:val="0"/>
        <w:autoSpaceDN w:val="0"/>
        <w:adjustRightInd w:val="0"/>
        <w:spacing w:after="0" w:line="480" w:lineRule="auto"/>
        <w:ind w:left="1134"/>
        <w:jc w:val="both"/>
        <w:rPr>
          <w:b/>
          <w:bCs/>
        </w:rPr>
      </w:pPr>
      <w:r w:rsidRPr="009E406F">
        <w:rPr>
          <w:b/>
          <w:bCs/>
        </w:rPr>
        <w:t xml:space="preserve">Determinan </w:t>
      </w:r>
      <w:r>
        <w:rPr>
          <w:b/>
          <w:bCs/>
        </w:rPr>
        <w:t>intermediate</w:t>
      </w:r>
    </w:p>
    <w:p w:rsidR="00D50C5F" w:rsidRPr="009E406F" w:rsidRDefault="00D50C5F" w:rsidP="00D50C5F">
      <w:pPr>
        <w:pStyle w:val="ListParagraph"/>
        <w:autoSpaceDE w:val="0"/>
        <w:autoSpaceDN w:val="0"/>
        <w:adjustRightInd w:val="0"/>
        <w:spacing w:line="480" w:lineRule="auto"/>
        <w:ind w:left="1134"/>
        <w:jc w:val="both"/>
        <w:rPr>
          <w:b/>
          <w:bCs/>
        </w:rPr>
      </w:pPr>
      <w:r>
        <w:rPr>
          <w:b/>
          <w:bCs/>
          <w:lang w:val="id-ID"/>
        </w:rPr>
        <w:t xml:space="preserve">a) </w:t>
      </w:r>
      <w:r w:rsidRPr="009E406F">
        <w:rPr>
          <w:b/>
          <w:bCs/>
        </w:rPr>
        <w:t>Status reproduksi.</w:t>
      </w:r>
    </w:p>
    <w:p w:rsidR="00D50C5F" w:rsidRPr="000113C7" w:rsidRDefault="00D50C5F" w:rsidP="00D50C5F">
      <w:pPr>
        <w:pStyle w:val="ListParagraph"/>
        <w:autoSpaceDE w:val="0"/>
        <w:autoSpaceDN w:val="0"/>
        <w:adjustRightInd w:val="0"/>
        <w:spacing w:line="480" w:lineRule="auto"/>
        <w:ind w:left="283" w:firstLine="851"/>
        <w:jc w:val="both"/>
        <w:rPr>
          <w:b/>
          <w:bCs/>
          <w:lang w:val="id-ID"/>
        </w:rPr>
      </w:pPr>
      <w:r>
        <w:rPr>
          <w:b/>
          <w:bCs/>
          <w:lang w:val="id-ID"/>
        </w:rPr>
        <w:t xml:space="preserve">(1) </w:t>
      </w:r>
      <w:r w:rsidRPr="009E406F">
        <w:rPr>
          <w:b/>
          <w:bCs/>
        </w:rPr>
        <w:t>Faktor usia</w:t>
      </w:r>
    </w:p>
    <w:p w:rsidR="00D50C5F" w:rsidRDefault="00D50C5F" w:rsidP="00D50C5F">
      <w:pPr>
        <w:pStyle w:val="ListParagraph"/>
        <w:autoSpaceDE w:val="0"/>
        <w:autoSpaceDN w:val="0"/>
        <w:adjustRightInd w:val="0"/>
        <w:spacing w:line="480" w:lineRule="auto"/>
        <w:ind w:left="1560" w:firstLine="709"/>
        <w:jc w:val="both"/>
      </w:pPr>
      <w:r>
        <w:t xml:space="preserve">Usia 20 - </w:t>
      </w:r>
      <w:r w:rsidRPr="00ED06EA">
        <w:t xml:space="preserve">30 tahun adalah </w:t>
      </w:r>
      <w:r>
        <w:t>periode paling aman untuk hamil</w:t>
      </w:r>
      <w:r w:rsidRPr="00ED06EA">
        <w:t>/</w:t>
      </w:r>
      <w:r>
        <w:t xml:space="preserve"> </w:t>
      </w:r>
      <w:r w:rsidRPr="00ED06EA">
        <w:t>melahirkan, tetapi di negara berkembang sekitar 10% - 20%</w:t>
      </w:r>
      <w:r>
        <w:t xml:space="preserve"> </w:t>
      </w:r>
      <w:r w:rsidRPr="00ED06EA">
        <w:t>bayi dilahirkan dari ibu remaja yang sedikit lebih besar dari anak</w:t>
      </w:r>
      <w:r>
        <w:t>-</w:t>
      </w:r>
      <w:r w:rsidRPr="00ED06EA">
        <w:t>anak.</w:t>
      </w:r>
      <w:r>
        <w:t xml:space="preserve"> S</w:t>
      </w:r>
      <w:r w:rsidRPr="00ED06EA">
        <w:t>uatu penelitian ditemukan bahwa dua tahun</w:t>
      </w:r>
      <w:r>
        <w:t xml:space="preserve"> </w:t>
      </w:r>
      <w:r w:rsidRPr="00ED06EA">
        <w:t>setelah menstruasi pertama, seorang wanita masih mungkin</w:t>
      </w:r>
      <w:r>
        <w:t xml:space="preserve"> </w:t>
      </w:r>
      <w:r w:rsidRPr="00ED06EA">
        <w:t>mencapai pertumbuhan panggul antara 2 – 7 % dan tinggi badan 1</w:t>
      </w:r>
      <w:r>
        <w:t xml:space="preserve">%. </w:t>
      </w:r>
    </w:p>
    <w:p w:rsidR="00D50C5F" w:rsidRDefault="00D50C5F" w:rsidP="00D50C5F">
      <w:pPr>
        <w:pStyle w:val="ListParagraph"/>
        <w:autoSpaceDE w:val="0"/>
        <w:autoSpaceDN w:val="0"/>
        <w:adjustRightInd w:val="0"/>
        <w:spacing w:line="480" w:lineRule="auto"/>
        <w:ind w:left="1560" w:firstLine="709"/>
        <w:jc w:val="both"/>
      </w:pPr>
      <w:r>
        <w:t xml:space="preserve">Umur reproduksi yang sehat dan aman adalah umur 20 – 35 tahun. Pada kehamilan diusia kurang dari 20 tahun secara fisik dan psikis masih kurang, misalnya dalam perhatian untuk pemenuhan kebutuhan zat-zat gizi selama kehamilannya. Sedangkan pada usia lebih dari 35 tahun berkaitan dengan kemunduran dan penurunan daya tahan tubuh serta berbagai penyakit yang sering menimpa diusia ini. Wanita berusia &gt; 35 tahun berisiko lebih tinggi mengalami penyulit obstetri serta morbiditas dan mortalitas perinatal. Wanita usia &gt; 35 tahun memperlihatkan </w:t>
      </w:r>
      <w:r>
        <w:lastRenderedPageBreak/>
        <w:t>peningkatan dalam masalah hipertensi, diabetes, solusio plasenta, persalinan prematur, lahir mati dan plasenta previa (Cunningham, 20</w:t>
      </w:r>
      <w:r>
        <w:rPr>
          <w:lang w:val="id-ID"/>
        </w:rPr>
        <w:t>1</w:t>
      </w:r>
      <w:r>
        <w:t>3).</w:t>
      </w:r>
    </w:p>
    <w:p w:rsidR="00D50C5F" w:rsidRPr="00A9405C" w:rsidRDefault="00D50C5F" w:rsidP="00D50C5F">
      <w:pPr>
        <w:autoSpaceDE w:val="0"/>
        <w:autoSpaceDN w:val="0"/>
        <w:adjustRightInd w:val="0"/>
        <w:spacing w:line="480" w:lineRule="auto"/>
        <w:ind w:left="1560" w:firstLine="709"/>
        <w:jc w:val="both"/>
        <w:rPr>
          <w:rFonts w:eastAsia="Calibri"/>
          <w:lang w:val="id-ID"/>
        </w:rPr>
      </w:pPr>
      <w:r w:rsidRPr="00533EFB">
        <w:rPr>
          <w:rFonts w:eastAsia="Calibri"/>
        </w:rPr>
        <w:t xml:space="preserve">Dampak usia kurang, dari hasil penelitian di Nigeria, wanita usia 15 tahun mempunyai angka kematian ibu 7 </w:t>
      </w:r>
      <w:r>
        <w:rPr>
          <w:rFonts w:eastAsia="Calibri"/>
        </w:rPr>
        <w:t>kali lebih besar dari wanita usia 20-</w:t>
      </w:r>
      <w:r w:rsidRPr="00533EFB">
        <w:rPr>
          <w:rFonts w:eastAsia="Calibri"/>
        </w:rPr>
        <w:t xml:space="preserve">24 tahun. Faktor usia berpengaruh terhadap preeklampsia/eklampsia pada kehamilan wanita remaja pertama </w:t>
      </w:r>
      <w:r>
        <w:rPr>
          <w:rFonts w:eastAsia="Calibri"/>
        </w:rPr>
        <w:t xml:space="preserve">atau nulipara </w:t>
      </w:r>
      <w:r w:rsidRPr="00533EFB">
        <w:rPr>
          <w:rFonts w:eastAsia="Calibri"/>
        </w:rPr>
        <w:t>belasan tahun (usia muda &lt; 20 thn)</w:t>
      </w:r>
      <w:r>
        <w:rPr>
          <w:rFonts w:eastAsia="Calibri"/>
          <w:lang w:val="id-ID"/>
        </w:rPr>
        <w:t>.</w:t>
      </w:r>
    </w:p>
    <w:p w:rsidR="00D50C5F" w:rsidRPr="00533EFB" w:rsidRDefault="00D50C5F" w:rsidP="00D50C5F">
      <w:pPr>
        <w:pStyle w:val="ListParagraph"/>
        <w:autoSpaceDE w:val="0"/>
        <w:autoSpaceDN w:val="0"/>
        <w:adjustRightInd w:val="0"/>
        <w:spacing w:line="480" w:lineRule="auto"/>
        <w:ind w:left="1560" w:firstLine="709"/>
        <w:jc w:val="both"/>
      </w:pPr>
      <w:r w:rsidRPr="00533EFB">
        <w:t xml:space="preserve">Hubungan peningkatan usia terhadap preeklampsia dan eklampsia adalah sama dan meningkat pada wanita hamil yang berusia diatas 35 tahun. Hipertensi karena kehamilan paling sering mengenai wanita nulipara. Wanita yang lebih tua, yang dengan bertambahnya usia akan menunjukkan peningkatan insiden hipertensi kronis, menghadapi risiko yang lebih besar untuk menderita hipertensi karena kehamilan atau </w:t>
      </w:r>
      <w:r w:rsidRPr="00533EFB">
        <w:rPr>
          <w:i/>
          <w:iCs/>
        </w:rPr>
        <w:t>superimposed pre-eclampsia</w:t>
      </w:r>
      <w:r w:rsidRPr="00533EFB">
        <w:t xml:space="preserve">. Jadi wanita berada pada </w:t>
      </w:r>
      <w:r>
        <w:t>awal atau akhir usia reproduksi</w:t>
      </w:r>
      <w:r w:rsidRPr="00533EFB">
        <w:t xml:space="preserve"> dahulu dianggap rentan. </w:t>
      </w:r>
    </w:p>
    <w:p w:rsidR="00D50C5F" w:rsidRPr="009E406F" w:rsidRDefault="00D50C5F" w:rsidP="00D50C5F">
      <w:pPr>
        <w:pStyle w:val="ListParagraph"/>
        <w:autoSpaceDE w:val="0"/>
        <w:autoSpaceDN w:val="0"/>
        <w:adjustRightInd w:val="0"/>
        <w:spacing w:line="480" w:lineRule="auto"/>
        <w:ind w:left="283" w:firstLine="851"/>
        <w:jc w:val="both"/>
        <w:rPr>
          <w:b/>
          <w:bCs/>
        </w:rPr>
      </w:pPr>
      <w:r>
        <w:rPr>
          <w:b/>
          <w:bCs/>
          <w:lang w:val="id-ID"/>
        </w:rPr>
        <w:t xml:space="preserve">(b) </w:t>
      </w:r>
      <w:r w:rsidRPr="009E406F">
        <w:rPr>
          <w:b/>
          <w:bCs/>
        </w:rPr>
        <w:t>Paritas</w:t>
      </w:r>
    </w:p>
    <w:p w:rsidR="00D50C5F" w:rsidRPr="005C6C24" w:rsidRDefault="00D50C5F" w:rsidP="00D50C5F">
      <w:pPr>
        <w:autoSpaceDE w:val="0"/>
        <w:autoSpaceDN w:val="0"/>
        <w:adjustRightInd w:val="0"/>
        <w:spacing w:line="480" w:lineRule="auto"/>
        <w:ind w:left="1560" w:firstLine="709"/>
        <w:jc w:val="both"/>
        <w:rPr>
          <w:rFonts w:eastAsia="Calibri"/>
          <w:lang w:val="id-ID"/>
        </w:rPr>
      </w:pPr>
      <w:r>
        <w:rPr>
          <w:rFonts w:eastAsia="Calibri"/>
        </w:rPr>
        <w:t>Paritas adalah jumlah janin dengan berat badan lebih dari 500 gram yang pernah dilahirkan, hidup maupun mati, bila berat badan tidak diketahui, maka dipakai umur kehamilan lebih dari 24 minggu (Saifuddin, 2010).</w:t>
      </w:r>
      <w:r>
        <w:rPr>
          <w:rFonts w:eastAsia="Calibri"/>
          <w:lang w:val="id-ID"/>
        </w:rPr>
        <w:t xml:space="preserve"> </w:t>
      </w:r>
      <w:r>
        <w:rPr>
          <w:rFonts w:eastAsia="Calibri"/>
        </w:rPr>
        <w:t>Macam paritas menurut Varney (20</w:t>
      </w:r>
      <w:r>
        <w:rPr>
          <w:rFonts w:eastAsia="Calibri"/>
          <w:lang w:val="id-ID"/>
        </w:rPr>
        <w:t>10</w:t>
      </w:r>
      <w:r>
        <w:rPr>
          <w:rFonts w:eastAsia="Calibri"/>
        </w:rPr>
        <w:t>) dibagi menjadi:</w:t>
      </w:r>
    </w:p>
    <w:p w:rsidR="00D50C5F" w:rsidRPr="0053553A" w:rsidRDefault="00D50C5F" w:rsidP="00D50C5F">
      <w:pPr>
        <w:pStyle w:val="ListParagraph"/>
        <w:numPr>
          <w:ilvl w:val="0"/>
          <w:numId w:val="2"/>
        </w:numPr>
        <w:autoSpaceDE w:val="0"/>
        <w:autoSpaceDN w:val="0"/>
        <w:adjustRightInd w:val="0"/>
        <w:spacing w:after="0" w:line="480" w:lineRule="auto"/>
        <w:ind w:left="1985" w:hanging="425"/>
        <w:jc w:val="both"/>
      </w:pPr>
      <w:r w:rsidRPr="0053553A">
        <w:t>Primiparitas</w:t>
      </w:r>
    </w:p>
    <w:p w:rsidR="00D50C5F" w:rsidRDefault="00D50C5F" w:rsidP="00D50C5F">
      <w:pPr>
        <w:autoSpaceDE w:val="0"/>
        <w:autoSpaceDN w:val="0"/>
        <w:adjustRightInd w:val="0"/>
        <w:spacing w:line="480" w:lineRule="auto"/>
        <w:ind w:left="1985"/>
        <w:jc w:val="both"/>
        <w:rPr>
          <w:rFonts w:eastAsia="Calibri"/>
        </w:rPr>
      </w:pPr>
      <w:r>
        <w:rPr>
          <w:rFonts w:eastAsia="Calibri"/>
        </w:rPr>
        <w:t>Wanita yang telah melahirkan bayi hidup atau mati pertama kali.</w:t>
      </w:r>
    </w:p>
    <w:p w:rsidR="00D50C5F" w:rsidRPr="0053553A" w:rsidRDefault="00D50C5F" w:rsidP="00D50C5F">
      <w:pPr>
        <w:pStyle w:val="ListParagraph"/>
        <w:numPr>
          <w:ilvl w:val="0"/>
          <w:numId w:val="2"/>
        </w:numPr>
        <w:autoSpaceDE w:val="0"/>
        <w:autoSpaceDN w:val="0"/>
        <w:adjustRightInd w:val="0"/>
        <w:spacing w:after="0" w:line="480" w:lineRule="auto"/>
        <w:ind w:left="1985" w:hanging="425"/>
        <w:jc w:val="both"/>
      </w:pPr>
      <w:r w:rsidRPr="0053553A">
        <w:t>Multiparitas</w:t>
      </w:r>
    </w:p>
    <w:p w:rsidR="00D50C5F" w:rsidRDefault="00D50C5F" w:rsidP="00D50C5F">
      <w:pPr>
        <w:autoSpaceDE w:val="0"/>
        <w:autoSpaceDN w:val="0"/>
        <w:adjustRightInd w:val="0"/>
        <w:spacing w:line="480" w:lineRule="auto"/>
        <w:ind w:left="1985"/>
        <w:jc w:val="both"/>
        <w:rPr>
          <w:rFonts w:eastAsia="Calibri"/>
        </w:rPr>
      </w:pPr>
      <w:r>
        <w:rPr>
          <w:rFonts w:eastAsia="Calibri"/>
        </w:rPr>
        <w:t xml:space="preserve">Wanita yang telah melahirkan bayi hidup atau mati (≥ 5). </w:t>
      </w:r>
    </w:p>
    <w:p w:rsidR="00D50C5F" w:rsidRDefault="00D50C5F" w:rsidP="00D50C5F">
      <w:pPr>
        <w:autoSpaceDE w:val="0"/>
        <w:autoSpaceDN w:val="0"/>
        <w:adjustRightInd w:val="0"/>
        <w:spacing w:line="480" w:lineRule="auto"/>
        <w:ind w:left="1560" w:firstLine="709"/>
        <w:jc w:val="both"/>
        <w:rPr>
          <w:rFonts w:eastAsia="Calibri"/>
        </w:rPr>
      </w:pPr>
      <w:r w:rsidRPr="009E406F">
        <w:rPr>
          <w:rFonts w:eastAsia="Calibri"/>
        </w:rPr>
        <w:lastRenderedPageBreak/>
        <w:t xml:space="preserve">Dari kejadian </w:t>
      </w:r>
      <w:r>
        <w:rPr>
          <w:rFonts w:eastAsia="Calibri"/>
        </w:rPr>
        <w:t>80%</w:t>
      </w:r>
      <w:r w:rsidRPr="009E406F">
        <w:rPr>
          <w:rFonts w:eastAsia="Calibri"/>
        </w:rPr>
        <w:t xml:space="preserve"> semua kasus hipertensi pada</w:t>
      </w:r>
      <w:r>
        <w:rPr>
          <w:rFonts w:eastAsia="Calibri"/>
        </w:rPr>
        <w:t xml:space="preserve"> kehamilan, 3 – 8% </w:t>
      </w:r>
      <w:r w:rsidRPr="00533EFB">
        <w:rPr>
          <w:rFonts w:eastAsia="Calibri"/>
        </w:rPr>
        <w:t>pasien terutama pada primigravida, pada</w:t>
      </w:r>
      <w:r>
        <w:rPr>
          <w:rFonts w:eastAsia="Calibri"/>
        </w:rPr>
        <w:t xml:space="preserve"> </w:t>
      </w:r>
      <w:r w:rsidRPr="00533EFB">
        <w:rPr>
          <w:rFonts w:eastAsia="Calibri"/>
        </w:rPr>
        <w:t>kehamilan trimester kedua.</w:t>
      </w:r>
      <w:r>
        <w:rPr>
          <w:rFonts w:eastAsia="Calibri"/>
        </w:rPr>
        <w:t xml:space="preserve"> </w:t>
      </w:r>
      <w:r w:rsidRPr="00533EFB">
        <w:rPr>
          <w:rFonts w:eastAsia="Calibri"/>
        </w:rPr>
        <w:t>Catatan statistik menunjukkan seluruh incidence dunia, 5%-8% pre-eklampsia dari semua</w:t>
      </w:r>
      <w:r>
        <w:rPr>
          <w:rFonts w:eastAsia="Calibri"/>
        </w:rPr>
        <w:t xml:space="preserve"> kehamilan </w:t>
      </w:r>
      <w:r w:rsidRPr="00533EFB">
        <w:rPr>
          <w:rFonts w:eastAsia="Calibri"/>
        </w:rPr>
        <w:t>terdapat 12% lebih dikarenakan oleh primigravidae.</w:t>
      </w:r>
      <w:r>
        <w:rPr>
          <w:rFonts w:eastAsia="Calibri"/>
        </w:rPr>
        <w:t xml:space="preserve"> </w:t>
      </w:r>
      <w:r w:rsidRPr="00533EFB">
        <w:rPr>
          <w:rFonts w:eastAsia="Calibri"/>
        </w:rPr>
        <w:t>Faktor yang mempengaruhi pre-eklampsia frekuensi primigravida</w:t>
      </w:r>
      <w:r>
        <w:rPr>
          <w:rFonts w:eastAsia="Calibri"/>
        </w:rPr>
        <w:t xml:space="preserve"> </w:t>
      </w:r>
      <w:r w:rsidRPr="00533EFB">
        <w:rPr>
          <w:rFonts w:eastAsia="Calibri"/>
        </w:rPr>
        <w:t>lebih tinggi dibandingkan dengan multigravida, terutama</w:t>
      </w:r>
      <w:r>
        <w:rPr>
          <w:rFonts w:eastAsia="Calibri"/>
        </w:rPr>
        <w:t xml:space="preserve"> </w:t>
      </w:r>
      <w:r w:rsidRPr="00533EFB">
        <w:rPr>
          <w:rFonts w:eastAsia="Calibri"/>
        </w:rPr>
        <w:t xml:space="preserve">primigravida muda. </w:t>
      </w:r>
    </w:p>
    <w:p w:rsidR="00D50C5F" w:rsidRPr="004E29D7" w:rsidRDefault="00D50C5F" w:rsidP="00D50C5F">
      <w:pPr>
        <w:pStyle w:val="ListParagraph"/>
        <w:autoSpaceDE w:val="0"/>
        <w:autoSpaceDN w:val="0"/>
        <w:adjustRightInd w:val="0"/>
        <w:spacing w:line="480" w:lineRule="auto"/>
        <w:ind w:left="1560" w:firstLine="720"/>
        <w:jc w:val="both"/>
        <w:rPr>
          <w:b/>
          <w:bCs/>
        </w:rPr>
      </w:pPr>
      <w:r w:rsidRPr="00533EFB">
        <w:t>Persalinan yang berulang-ulang mempunyai banyak risiko</w:t>
      </w:r>
      <w:r>
        <w:t xml:space="preserve"> </w:t>
      </w:r>
      <w:r w:rsidRPr="00533EFB">
        <w:t>kehamilan, telah terbukti bahwa persalinan kedua dan</w:t>
      </w:r>
      <w:r>
        <w:t xml:space="preserve"> </w:t>
      </w:r>
      <w:r w:rsidRPr="00533EFB">
        <w:t xml:space="preserve">ketiga adalah persalinan paling aman. Pada </w:t>
      </w:r>
      <w:r w:rsidRPr="00533EFB">
        <w:rPr>
          <w:i/>
          <w:iCs/>
        </w:rPr>
        <w:t>The New England Journal of Medicine</w:t>
      </w:r>
      <w:r w:rsidRPr="00533EFB">
        <w:t xml:space="preserve"> tercatat kehamilan pertama risiko</w:t>
      </w:r>
      <w:r>
        <w:t xml:space="preserve"> </w:t>
      </w:r>
      <w:r w:rsidRPr="00533EFB">
        <w:t>terjadi preeklamps</w:t>
      </w:r>
      <w:r>
        <w:t>ia 3,9% , kehamilan kedua 1,7%</w:t>
      </w:r>
      <w:r w:rsidRPr="00533EFB">
        <w:t>, dan kehamilan</w:t>
      </w:r>
      <w:r>
        <w:t xml:space="preserve"> </w:t>
      </w:r>
      <w:r w:rsidRPr="00533EFB">
        <w:t>ketiga 1,8%</w:t>
      </w:r>
      <w:r>
        <w:t xml:space="preserve"> (Cuningham, 20</w:t>
      </w:r>
      <w:r>
        <w:rPr>
          <w:lang w:val="id-ID"/>
        </w:rPr>
        <w:t>1</w:t>
      </w:r>
      <w:r>
        <w:t>3</w:t>
      </w:r>
      <w:r w:rsidRPr="00ED06EA">
        <w:t>)</w:t>
      </w:r>
      <w:r>
        <w:t>.</w:t>
      </w:r>
    </w:p>
    <w:p w:rsidR="00D50C5F" w:rsidRPr="009E406F" w:rsidRDefault="00D50C5F" w:rsidP="00D50C5F">
      <w:pPr>
        <w:pStyle w:val="ListParagraph"/>
        <w:autoSpaceDE w:val="0"/>
        <w:autoSpaceDN w:val="0"/>
        <w:adjustRightInd w:val="0"/>
        <w:spacing w:line="480" w:lineRule="auto"/>
        <w:ind w:left="283" w:firstLine="851"/>
        <w:jc w:val="both"/>
        <w:rPr>
          <w:b/>
          <w:bCs/>
        </w:rPr>
      </w:pPr>
      <w:r>
        <w:rPr>
          <w:b/>
          <w:bCs/>
          <w:lang w:val="id-ID"/>
        </w:rPr>
        <w:t>(</w:t>
      </w:r>
      <w:r w:rsidRPr="009E406F">
        <w:rPr>
          <w:b/>
          <w:bCs/>
        </w:rPr>
        <w:t xml:space="preserve">c) </w:t>
      </w:r>
      <w:r>
        <w:rPr>
          <w:b/>
          <w:bCs/>
          <w:lang w:val="id-ID"/>
        </w:rPr>
        <w:t xml:space="preserve"> </w:t>
      </w:r>
      <w:r w:rsidRPr="009E406F">
        <w:rPr>
          <w:b/>
          <w:bCs/>
        </w:rPr>
        <w:t>Kehamilan ganda</w:t>
      </w:r>
    </w:p>
    <w:p w:rsidR="00D50C5F" w:rsidRPr="005C6C24" w:rsidRDefault="00D50C5F" w:rsidP="00D50C5F">
      <w:pPr>
        <w:pStyle w:val="ListParagraph"/>
        <w:autoSpaceDE w:val="0"/>
        <w:autoSpaceDN w:val="0"/>
        <w:adjustRightInd w:val="0"/>
        <w:spacing w:line="480" w:lineRule="auto"/>
        <w:ind w:left="1560" w:firstLine="720"/>
        <w:jc w:val="both"/>
        <w:rPr>
          <w:sz w:val="23"/>
          <w:szCs w:val="23"/>
          <w:lang w:val="id-ID"/>
        </w:rPr>
      </w:pPr>
      <w:r w:rsidRPr="009E406F">
        <w:t>Preeklampsia dan eklampsia 3 kali lebih sering terjadi pada</w:t>
      </w:r>
      <w:r>
        <w:t xml:space="preserve"> </w:t>
      </w:r>
      <w:r w:rsidRPr="00533EFB">
        <w:t>kehamilan ganda dari 105 kasus kembar dua didapat 28,6%</w:t>
      </w:r>
      <w:r>
        <w:t xml:space="preserve"> </w:t>
      </w:r>
      <w:r w:rsidRPr="00533EFB">
        <w:t>preeklampsia dan satu kematian ibu karena eklampsia</w:t>
      </w:r>
      <w:r>
        <w:t xml:space="preserve">. </w:t>
      </w:r>
      <w:r>
        <w:rPr>
          <w:sz w:val="23"/>
          <w:szCs w:val="23"/>
        </w:rPr>
        <w:t>Wanita dengan kehamilan kembar bila dibandingkan dengan kehamilan tunggal, maka memperlihatkan insiden hipertensi gestasional (13 % : 6 %) dan preeklampsia (13-5 %) yang secara bermakna lebih tinggi. Selain itu, wanita dengan kehamilan kembar memperlihatkan prognosis neonatus yang lebih buruk daripada wanita dengan kehamilan tunggal (Cunningham, 20</w:t>
      </w:r>
      <w:r>
        <w:rPr>
          <w:sz w:val="23"/>
          <w:szCs w:val="23"/>
          <w:lang w:val="id-ID"/>
        </w:rPr>
        <w:t>1</w:t>
      </w:r>
      <w:r>
        <w:rPr>
          <w:sz w:val="23"/>
          <w:szCs w:val="23"/>
        </w:rPr>
        <w:t>3).</w:t>
      </w:r>
    </w:p>
    <w:p w:rsidR="00D50C5F" w:rsidRPr="009E406F" w:rsidRDefault="00D50C5F" w:rsidP="00D50C5F">
      <w:pPr>
        <w:pStyle w:val="ListParagraph"/>
        <w:autoSpaceDE w:val="0"/>
        <w:autoSpaceDN w:val="0"/>
        <w:adjustRightInd w:val="0"/>
        <w:spacing w:line="480" w:lineRule="auto"/>
        <w:ind w:left="1134"/>
        <w:jc w:val="both"/>
        <w:rPr>
          <w:b/>
          <w:bCs/>
        </w:rPr>
      </w:pPr>
      <w:r>
        <w:rPr>
          <w:b/>
          <w:bCs/>
          <w:lang w:val="id-ID"/>
        </w:rPr>
        <w:t>(</w:t>
      </w:r>
      <w:r w:rsidRPr="009E406F">
        <w:rPr>
          <w:b/>
          <w:bCs/>
        </w:rPr>
        <w:t>d) Faktor genetika</w:t>
      </w:r>
    </w:p>
    <w:p w:rsidR="00D50C5F" w:rsidRPr="0002783F" w:rsidRDefault="00D50C5F" w:rsidP="00D50C5F">
      <w:pPr>
        <w:pStyle w:val="ListParagraph"/>
        <w:autoSpaceDE w:val="0"/>
        <w:autoSpaceDN w:val="0"/>
        <w:adjustRightInd w:val="0"/>
        <w:spacing w:line="480" w:lineRule="auto"/>
        <w:ind w:left="1560" w:firstLine="709"/>
        <w:jc w:val="both"/>
      </w:pPr>
      <w:r w:rsidRPr="009E406F">
        <w:t>Terdapat bukti bahwa pre-eklampsia merupakan penyakit yang</w:t>
      </w:r>
      <w:r>
        <w:t xml:space="preserve"> </w:t>
      </w:r>
      <w:r w:rsidRPr="00533EFB">
        <w:t>diturunkan, penyakit ini lebih sering ditemukan pada anak wanita</w:t>
      </w:r>
      <w:r>
        <w:t xml:space="preserve"> </w:t>
      </w:r>
      <w:r w:rsidRPr="00533EFB">
        <w:t>dari ibu penderita pre-</w:t>
      </w:r>
      <w:r>
        <w:t>eklampsia a</w:t>
      </w:r>
      <w:r w:rsidRPr="00533EFB">
        <w:t>tau mempunyai riwayat preeklampsia/eklampsia dalam keluarga</w:t>
      </w:r>
      <w:r>
        <w:t xml:space="preserve"> (Manuaba, 2010).</w:t>
      </w:r>
    </w:p>
    <w:p w:rsidR="00D50C5F" w:rsidRPr="009E406F" w:rsidRDefault="00D50C5F" w:rsidP="00D50C5F">
      <w:pPr>
        <w:pStyle w:val="ListParagraph"/>
        <w:tabs>
          <w:tab w:val="left" w:pos="426"/>
        </w:tabs>
        <w:autoSpaceDE w:val="0"/>
        <w:autoSpaceDN w:val="0"/>
        <w:adjustRightInd w:val="0"/>
        <w:spacing w:line="480" w:lineRule="auto"/>
        <w:ind w:left="851"/>
        <w:jc w:val="both"/>
        <w:rPr>
          <w:b/>
          <w:bCs/>
        </w:rPr>
      </w:pPr>
      <w:r>
        <w:rPr>
          <w:b/>
          <w:bCs/>
        </w:rPr>
        <w:t>2)</w:t>
      </w:r>
      <w:r>
        <w:rPr>
          <w:b/>
          <w:bCs/>
          <w:lang w:val="id-ID"/>
        </w:rPr>
        <w:t xml:space="preserve"> </w:t>
      </w:r>
      <w:r w:rsidRPr="009E406F">
        <w:rPr>
          <w:b/>
          <w:bCs/>
        </w:rPr>
        <w:t>Status kesehatan</w:t>
      </w:r>
    </w:p>
    <w:p w:rsidR="00D50C5F" w:rsidRPr="00961C38" w:rsidRDefault="00D50C5F" w:rsidP="00D50C5F">
      <w:pPr>
        <w:pStyle w:val="ListParagraph"/>
        <w:tabs>
          <w:tab w:val="left" w:pos="426"/>
        </w:tabs>
        <w:autoSpaceDE w:val="0"/>
        <w:autoSpaceDN w:val="0"/>
        <w:adjustRightInd w:val="0"/>
        <w:spacing w:line="480" w:lineRule="auto"/>
        <w:ind w:left="1134"/>
        <w:jc w:val="both"/>
        <w:rPr>
          <w:b/>
          <w:bCs/>
        </w:rPr>
      </w:pPr>
      <w:r>
        <w:rPr>
          <w:b/>
          <w:bCs/>
          <w:lang w:val="id-ID"/>
        </w:rPr>
        <w:lastRenderedPageBreak/>
        <w:t>(</w:t>
      </w:r>
      <w:r w:rsidRPr="00961C38">
        <w:rPr>
          <w:b/>
          <w:bCs/>
        </w:rPr>
        <w:t>a)</w:t>
      </w:r>
      <w:r w:rsidRPr="00961C38">
        <w:rPr>
          <w:b/>
          <w:bCs/>
        </w:rPr>
        <w:tab/>
        <w:t>Riwayat preeklampsia</w:t>
      </w:r>
    </w:p>
    <w:p w:rsidR="00D50C5F" w:rsidRDefault="00D50C5F" w:rsidP="00D50C5F">
      <w:pPr>
        <w:pStyle w:val="ListParagraph"/>
        <w:autoSpaceDE w:val="0"/>
        <w:autoSpaceDN w:val="0"/>
        <w:adjustRightInd w:val="0"/>
        <w:spacing w:line="480" w:lineRule="auto"/>
        <w:ind w:left="1418" w:firstLine="720"/>
        <w:jc w:val="both"/>
      </w:pPr>
      <w:r w:rsidRPr="00961C38">
        <w:t xml:space="preserve">Pre-eklamsi terjadi pada 5% kehamilan dan lebih sering ditemukan pada kehamilan pertama dan pada wanita yang sebelumnya menderita tekanan darah tinggi atau penyakit pembuluh darah. Bayi yang dilahirkan dari ibu yang menderita pre-eklamsi, 4-5 kali lebih rentan terhadap kelainan yang timbul segera setelah lahir. Bayi yang dilahirkan juga mungkin kecil karena adanya kelainan fungsi plasenta atau karena lahir </w:t>
      </w:r>
      <w:r>
        <w:t>premature (Manuaba, 2010).</w:t>
      </w:r>
    </w:p>
    <w:p w:rsidR="00D50C5F" w:rsidRPr="009E406F" w:rsidRDefault="00D50C5F" w:rsidP="00D50C5F">
      <w:pPr>
        <w:pStyle w:val="ListParagraph"/>
        <w:autoSpaceDE w:val="0"/>
        <w:autoSpaceDN w:val="0"/>
        <w:adjustRightInd w:val="0"/>
        <w:spacing w:line="480" w:lineRule="auto"/>
        <w:ind w:left="1134"/>
        <w:jc w:val="both"/>
        <w:rPr>
          <w:b/>
          <w:bCs/>
        </w:rPr>
      </w:pPr>
      <w:r>
        <w:rPr>
          <w:b/>
          <w:bCs/>
          <w:lang w:val="id-ID"/>
        </w:rPr>
        <w:t>(</w:t>
      </w:r>
      <w:r w:rsidRPr="009E406F">
        <w:rPr>
          <w:b/>
          <w:bCs/>
        </w:rPr>
        <w:t>b) Riwayat hipertensi</w:t>
      </w:r>
    </w:p>
    <w:p w:rsidR="00D50C5F" w:rsidRPr="00961C38" w:rsidRDefault="00D50C5F" w:rsidP="00D50C5F">
      <w:pPr>
        <w:pStyle w:val="ListParagraph"/>
        <w:autoSpaceDE w:val="0"/>
        <w:autoSpaceDN w:val="0"/>
        <w:adjustRightInd w:val="0"/>
        <w:spacing w:line="480" w:lineRule="auto"/>
        <w:ind w:left="1418" w:firstLine="709"/>
        <w:jc w:val="both"/>
      </w:pPr>
      <w:r w:rsidRPr="009E406F">
        <w:t>Salah satu faktor predisposing terjadinya pre-eklampsia atau</w:t>
      </w:r>
      <w:r>
        <w:t xml:space="preserve"> </w:t>
      </w:r>
      <w:r w:rsidRPr="00961C38">
        <w:t>eklampsia adalah adanya riwayat hipertensi kronis, atau penyakit</w:t>
      </w:r>
      <w:r>
        <w:t xml:space="preserve"> </w:t>
      </w:r>
      <w:r w:rsidRPr="00961C38">
        <w:t>vaskuler hipertensi sebelumnya, atau hipertensi esensial.</w:t>
      </w:r>
      <w:r>
        <w:t xml:space="preserve"> </w:t>
      </w:r>
      <w:r w:rsidRPr="00961C38">
        <w:t>Sebagian besar kehamilan dengan hipertensi esensial berlangsung</w:t>
      </w:r>
      <w:r>
        <w:t xml:space="preserve"> </w:t>
      </w:r>
      <w:r w:rsidRPr="00961C38">
        <w:t>normal sampai cukup bulan. Pada kira-kira sepertiga diantara para</w:t>
      </w:r>
      <w:r>
        <w:t xml:space="preserve"> </w:t>
      </w:r>
      <w:r w:rsidRPr="00961C38">
        <w:t>wanita penderita tekanan darahnya tinggi setelah kehamilan 30</w:t>
      </w:r>
      <w:r>
        <w:t xml:space="preserve"> </w:t>
      </w:r>
      <w:r w:rsidRPr="00961C38">
        <w:t>minggu tanpa disertai gejala lain. Kira-kira 20% menunjukkan</w:t>
      </w:r>
      <w:r>
        <w:t xml:space="preserve"> </w:t>
      </w:r>
      <w:r w:rsidRPr="00961C38">
        <w:t>kenaikan yang lebih mencolok dan dapat disertai satu gejala</w:t>
      </w:r>
      <w:r>
        <w:t xml:space="preserve"> </w:t>
      </w:r>
      <w:r w:rsidRPr="00961C38">
        <w:t>preeklampsia atau lebih, seperti edema, proteinuria, nyeri kepala,</w:t>
      </w:r>
      <w:r>
        <w:t xml:space="preserve"> </w:t>
      </w:r>
      <w:r w:rsidRPr="00961C38">
        <w:t xml:space="preserve">nyeri epigastrium, muntah, gangguan visus </w:t>
      </w:r>
      <w:r>
        <w:rPr>
          <w:i/>
          <w:iCs/>
        </w:rPr>
        <w:t>(</w:t>
      </w:r>
      <w:r w:rsidRPr="00961C38">
        <w:rPr>
          <w:i/>
          <w:iCs/>
        </w:rPr>
        <w:t>Supperimposed</w:t>
      </w:r>
      <w:r>
        <w:rPr>
          <w:i/>
          <w:iCs/>
        </w:rPr>
        <w:t xml:space="preserve"> preeklampsia</w:t>
      </w:r>
      <w:r w:rsidRPr="00961C38">
        <w:rPr>
          <w:i/>
          <w:iCs/>
        </w:rPr>
        <w:t>)</w:t>
      </w:r>
      <w:r w:rsidRPr="00961C38">
        <w:t>, bahkan dapat timbul eklampsia dan perdarahan</w:t>
      </w:r>
      <w:r>
        <w:t xml:space="preserve"> otak (Cuningham, </w:t>
      </w:r>
      <w:r w:rsidRPr="00961C38">
        <w:t>2</w:t>
      </w:r>
      <w:r>
        <w:t>0</w:t>
      </w:r>
      <w:r>
        <w:rPr>
          <w:lang w:val="id-ID"/>
        </w:rPr>
        <w:t>1</w:t>
      </w:r>
      <w:r w:rsidRPr="00961C38">
        <w:t>3)</w:t>
      </w:r>
      <w:r>
        <w:t>.</w:t>
      </w:r>
    </w:p>
    <w:p w:rsidR="00D50C5F" w:rsidRPr="009E406F" w:rsidRDefault="00D50C5F" w:rsidP="00D50C5F">
      <w:pPr>
        <w:pStyle w:val="ListParagraph"/>
        <w:autoSpaceDE w:val="0"/>
        <w:autoSpaceDN w:val="0"/>
        <w:adjustRightInd w:val="0"/>
        <w:spacing w:line="480" w:lineRule="auto"/>
        <w:ind w:left="1134" w:hanging="141"/>
        <w:jc w:val="both"/>
        <w:rPr>
          <w:b/>
          <w:bCs/>
        </w:rPr>
      </w:pPr>
      <w:r>
        <w:rPr>
          <w:b/>
          <w:bCs/>
          <w:lang w:val="id-ID"/>
        </w:rPr>
        <w:t>(</w:t>
      </w:r>
      <w:r w:rsidRPr="009E406F">
        <w:rPr>
          <w:b/>
          <w:bCs/>
        </w:rPr>
        <w:t xml:space="preserve">c) </w:t>
      </w:r>
      <w:r>
        <w:rPr>
          <w:b/>
          <w:bCs/>
          <w:lang w:val="id-ID"/>
        </w:rPr>
        <w:t xml:space="preserve"> </w:t>
      </w:r>
      <w:r w:rsidRPr="009E406F">
        <w:rPr>
          <w:b/>
          <w:bCs/>
        </w:rPr>
        <w:t xml:space="preserve">Riwayat penderita </w:t>
      </w:r>
      <w:r>
        <w:rPr>
          <w:b/>
          <w:bCs/>
        </w:rPr>
        <w:t>D</w:t>
      </w:r>
      <w:r w:rsidRPr="009E406F">
        <w:rPr>
          <w:b/>
          <w:bCs/>
        </w:rPr>
        <w:t xml:space="preserve">iabetus </w:t>
      </w:r>
      <w:r>
        <w:rPr>
          <w:b/>
          <w:bCs/>
        </w:rPr>
        <w:t>M</w:t>
      </w:r>
      <w:r w:rsidRPr="009E406F">
        <w:rPr>
          <w:b/>
          <w:bCs/>
        </w:rPr>
        <w:t>ilitus</w:t>
      </w:r>
    </w:p>
    <w:p w:rsidR="00D50C5F" w:rsidRPr="00961C38" w:rsidRDefault="00D50C5F" w:rsidP="00D50C5F">
      <w:pPr>
        <w:pStyle w:val="ListParagraph"/>
        <w:autoSpaceDE w:val="0"/>
        <w:autoSpaceDN w:val="0"/>
        <w:adjustRightInd w:val="0"/>
        <w:spacing w:line="480" w:lineRule="auto"/>
        <w:ind w:left="1418" w:firstLine="720"/>
        <w:jc w:val="both"/>
        <w:rPr>
          <w:b/>
          <w:bCs/>
        </w:rPr>
      </w:pPr>
      <w:r>
        <w:rPr>
          <w:sz w:val="23"/>
          <w:szCs w:val="23"/>
        </w:rPr>
        <w:t xml:space="preserve">Sekitar 40-60% ibu yang mengalami diabetes mellitus pada kehamilan dapat berlanjut mengidap diabetes mellitus setelah persalinan. Karena itu disarankan agar setelah persalinan pemeriksaan gula darah di ulang secara berkala misalnya setiap enam bulan sekali. Komplikasi pada ibu dan bayi pada penderita diabetes akan meningkat karena adanya perubahan metabolik. Bila kadar gula darah ibu tidak terkendali, maka akan terjadi keadaan gula darah ibu hamil yang tinggi </w:t>
      </w:r>
      <w:r>
        <w:rPr>
          <w:i/>
          <w:iCs/>
          <w:sz w:val="23"/>
          <w:szCs w:val="23"/>
        </w:rPr>
        <w:lastRenderedPageBreak/>
        <w:t xml:space="preserve">(hiperglikemia) </w:t>
      </w:r>
      <w:r>
        <w:rPr>
          <w:sz w:val="23"/>
          <w:szCs w:val="23"/>
        </w:rPr>
        <w:t>yang dapat menimbulkan risiko pada ibu hamil tersebut dan janin yang dikandungnya (Manuaba, 2010).</w:t>
      </w:r>
    </w:p>
    <w:p w:rsidR="00D50C5F" w:rsidRPr="009E406F" w:rsidRDefault="00D50C5F" w:rsidP="00D50C5F">
      <w:pPr>
        <w:pStyle w:val="ListParagraph"/>
        <w:autoSpaceDE w:val="0"/>
        <w:autoSpaceDN w:val="0"/>
        <w:adjustRightInd w:val="0"/>
        <w:spacing w:line="480" w:lineRule="auto"/>
        <w:ind w:left="1134" w:hanging="141"/>
        <w:jc w:val="both"/>
        <w:rPr>
          <w:b/>
          <w:bCs/>
        </w:rPr>
      </w:pPr>
      <w:r>
        <w:rPr>
          <w:b/>
          <w:bCs/>
          <w:lang w:val="id-ID"/>
        </w:rPr>
        <w:t>(</w:t>
      </w:r>
      <w:r w:rsidRPr="009E406F">
        <w:rPr>
          <w:b/>
          <w:bCs/>
        </w:rPr>
        <w:t xml:space="preserve">d) </w:t>
      </w:r>
      <w:r>
        <w:rPr>
          <w:b/>
          <w:bCs/>
          <w:lang w:val="id-ID"/>
        </w:rPr>
        <w:t xml:space="preserve"> </w:t>
      </w:r>
      <w:r w:rsidRPr="009E406F">
        <w:rPr>
          <w:b/>
          <w:bCs/>
        </w:rPr>
        <w:t>Status gizi</w:t>
      </w:r>
    </w:p>
    <w:p w:rsidR="00D50C5F" w:rsidRPr="00884970" w:rsidRDefault="00D50C5F" w:rsidP="00D50C5F">
      <w:pPr>
        <w:autoSpaceDE w:val="0"/>
        <w:autoSpaceDN w:val="0"/>
        <w:adjustRightInd w:val="0"/>
        <w:spacing w:line="480" w:lineRule="auto"/>
        <w:ind w:left="1418" w:firstLine="709"/>
        <w:jc w:val="both"/>
        <w:rPr>
          <w:rFonts w:eastAsia="Calibri"/>
        </w:rPr>
      </w:pPr>
      <w:r w:rsidRPr="009E406F">
        <w:rPr>
          <w:rFonts w:eastAsia="Calibri"/>
        </w:rPr>
        <w:t>Kegemukan disamping menyebabkan kolesterol tinggi dalam darah</w:t>
      </w:r>
      <w:r>
        <w:rPr>
          <w:rFonts w:eastAsia="Calibri"/>
        </w:rPr>
        <w:t xml:space="preserve"> </w:t>
      </w:r>
      <w:r w:rsidRPr="00961C38">
        <w:rPr>
          <w:rFonts w:eastAsia="Calibri"/>
        </w:rPr>
        <w:t>juga menyebabkan kerja jantung lebih berat, oleh karena jumlah</w:t>
      </w:r>
      <w:r>
        <w:rPr>
          <w:rFonts w:eastAsia="Calibri"/>
        </w:rPr>
        <w:t xml:space="preserve"> </w:t>
      </w:r>
      <w:r w:rsidRPr="00961C38">
        <w:rPr>
          <w:rFonts w:eastAsia="Calibri"/>
        </w:rPr>
        <w:t>darah yang berada dalam badan sekitar 15% dari berat badan,</w:t>
      </w:r>
      <w:r>
        <w:rPr>
          <w:rFonts w:eastAsia="Calibri"/>
        </w:rPr>
        <w:t xml:space="preserve"> </w:t>
      </w:r>
      <w:r w:rsidRPr="00961C38">
        <w:rPr>
          <w:rFonts w:eastAsia="Calibri"/>
        </w:rPr>
        <w:t>maka makin gemuk seorang makin banyak pula jumlah darah yang</w:t>
      </w:r>
      <w:r>
        <w:rPr>
          <w:rFonts w:eastAsia="Calibri"/>
        </w:rPr>
        <w:t xml:space="preserve"> </w:t>
      </w:r>
      <w:r w:rsidRPr="00961C38">
        <w:rPr>
          <w:rFonts w:eastAsia="Calibri"/>
        </w:rPr>
        <w:t>terdapat di dalam tubuh yang berarti makin berat pula fungsi</w:t>
      </w:r>
      <w:r>
        <w:rPr>
          <w:rFonts w:eastAsia="Calibri"/>
        </w:rPr>
        <w:t xml:space="preserve"> pemompaan jantung. </w:t>
      </w:r>
      <w:r w:rsidRPr="00961C38">
        <w:rPr>
          <w:rFonts w:eastAsia="Calibri"/>
        </w:rPr>
        <w:t>Sehingga dapat menyumbangkan</w:t>
      </w:r>
      <w:r>
        <w:rPr>
          <w:rFonts w:eastAsia="Calibri"/>
        </w:rPr>
        <w:t xml:space="preserve"> </w:t>
      </w:r>
      <w:r w:rsidRPr="00961C38">
        <w:rPr>
          <w:rFonts w:eastAsia="Calibri"/>
        </w:rPr>
        <w:t>terjadinya preeklampsia.</w:t>
      </w:r>
      <w:r w:rsidRPr="00884970">
        <w:rPr>
          <w:rFonts w:eastAsia="Calibri"/>
        </w:rPr>
        <w:t xml:space="preserve"> </w:t>
      </w:r>
      <w:r>
        <w:rPr>
          <w:rFonts w:eastAsia="Calibri"/>
        </w:rPr>
        <w:t xml:space="preserve">Kekurangan gizi selama hamil juga berakibat buruk terhadap janin seperti prematuritas, gangguan pertumbuhan janin, kelahiran mati maupun kematian neonatal/bayi. Penentuan status gizi yang baik yaitu mengukur berat badan ibu sebelum hamil dan </w:t>
      </w:r>
      <w:r w:rsidRPr="00884970">
        <w:rPr>
          <w:rFonts w:eastAsia="Calibri"/>
        </w:rPr>
        <w:t>kenaikan berat badan selama hamil (Varney, 20</w:t>
      </w:r>
      <w:r>
        <w:rPr>
          <w:rFonts w:eastAsia="Calibri"/>
          <w:lang w:val="id-ID"/>
        </w:rPr>
        <w:t>10</w:t>
      </w:r>
      <w:r w:rsidRPr="00884970">
        <w:rPr>
          <w:rFonts w:eastAsia="Calibri"/>
        </w:rPr>
        <w:t>).</w:t>
      </w:r>
    </w:p>
    <w:p w:rsidR="00D50C5F" w:rsidRPr="009E406F" w:rsidRDefault="00D50C5F" w:rsidP="00D50C5F">
      <w:pPr>
        <w:pStyle w:val="ListParagraph"/>
        <w:autoSpaceDE w:val="0"/>
        <w:autoSpaceDN w:val="0"/>
        <w:adjustRightInd w:val="0"/>
        <w:spacing w:line="480" w:lineRule="auto"/>
        <w:ind w:left="993"/>
        <w:jc w:val="both"/>
        <w:rPr>
          <w:b/>
          <w:bCs/>
        </w:rPr>
      </w:pPr>
      <w:r>
        <w:rPr>
          <w:b/>
          <w:bCs/>
          <w:lang w:val="id-ID"/>
        </w:rPr>
        <w:t>(</w:t>
      </w:r>
      <w:r>
        <w:rPr>
          <w:b/>
          <w:bCs/>
        </w:rPr>
        <w:t>e) Stres/</w:t>
      </w:r>
      <w:r w:rsidRPr="009E406F">
        <w:rPr>
          <w:b/>
          <w:bCs/>
        </w:rPr>
        <w:t>Cemas</w:t>
      </w:r>
    </w:p>
    <w:p w:rsidR="00D50C5F" w:rsidRPr="00F23B7B" w:rsidRDefault="00D50C5F" w:rsidP="00D50C5F">
      <w:pPr>
        <w:pStyle w:val="ListParagraph"/>
        <w:autoSpaceDE w:val="0"/>
        <w:autoSpaceDN w:val="0"/>
        <w:adjustRightInd w:val="0"/>
        <w:spacing w:line="480" w:lineRule="auto"/>
        <w:ind w:left="1418" w:firstLine="720"/>
        <w:jc w:val="both"/>
      </w:pPr>
      <w:r>
        <w:t xml:space="preserve">Meskipun </w:t>
      </w:r>
      <w:r w:rsidRPr="009E406F">
        <w:t>beberapa teori tidak pernah disinggung kaitannya</w:t>
      </w:r>
      <w:r>
        <w:t xml:space="preserve"> </w:t>
      </w:r>
      <w:r w:rsidRPr="00961C38">
        <w:t>dengan kejadian preeklampsia, namun</w:t>
      </w:r>
      <w:r>
        <w:t xml:space="preserve"> </w:t>
      </w:r>
      <w:r w:rsidRPr="00961C38">
        <w:t xml:space="preserve"> pada teori stres yang terjadi</w:t>
      </w:r>
      <w:r>
        <w:t xml:space="preserve"> </w:t>
      </w:r>
      <w:r w:rsidRPr="00961C38">
        <w:t>dalam waktu panjang dapat mengakibatkan gangguan seperti</w:t>
      </w:r>
      <w:r>
        <w:t xml:space="preserve"> </w:t>
      </w:r>
      <w:r w:rsidRPr="00961C38">
        <w:t>tekanan darah.</w:t>
      </w:r>
      <w:r>
        <w:t xml:space="preserve"> </w:t>
      </w:r>
      <w:r w:rsidRPr="00961C38">
        <w:t>Manifestasi fisiologi dari stres diantaranya</w:t>
      </w:r>
      <w:r>
        <w:t xml:space="preserve"> </w:t>
      </w:r>
      <w:r w:rsidRPr="00F23B7B">
        <w:t>meningkatnya tekanan darah berhubungan dengan:</w:t>
      </w:r>
    </w:p>
    <w:p w:rsidR="00D50C5F" w:rsidRPr="00F23B7B" w:rsidRDefault="00D50C5F" w:rsidP="00D50C5F">
      <w:pPr>
        <w:pStyle w:val="ListParagraph"/>
        <w:numPr>
          <w:ilvl w:val="0"/>
          <w:numId w:val="1"/>
        </w:numPr>
        <w:autoSpaceDE w:val="0"/>
        <w:autoSpaceDN w:val="0"/>
        <w:adjustRightInd w:val="0"/>
        <w:spacing w:after="0" w:line="480" w:lineRule="auto"/>
        <w:ind w:left="1701" w:hanging="283"/>
        <w:jc w:val="both"/>
      </w:pPr>
      <w:r w:rsidRPr="009E406F">
        <w:t>Kontriksi pembuluh darah reservoar seperti kulit, ginjal dan</w:t>
      </w:r>
      <w:r>
        <w:t xml:space="preserve"> </w:t>
      </w:r>
      <w:r w:rsidRPr="00F23B7B">
        <w:t>organ lain</w:t>
      </w:r>
    </w:p>
    <w:p w:rsidR="00D50C5F" w:rsidRPr="009E406F" w:rsidRDefault="00D50C5F" w:rsidP="00D50C5F">
      <w:pPr>
        <w:pStyle w:val="ListParagraph"/>
        <w:numPr>
          <w:ilvl w:val="0"/>
          <w:numId w:val="1"/>
        </w:numPr>
        <w:autoSpaceDE w:val="0"/>
        <w:autoSpaceDN w:val="0"/>
        <w:adjustRightInd w:val="0"/>
        <w:spacing w:after="0" w:line="480" w:lineRule="auto"/>
        <w:ind w:left="1701" w:hanging="283"/>
        <w:jc w:val="both"/>
      </w:pPr>
      <w:r w:rsidRPr="009E406F">
        <w:t>Sekresi urin meningkat sebagai efek dari norepinefrin</w:t>
      </w:r>
    </w:p>
    <w:p w:rsidR="00D50C5F" w:rsidRPr="0002783F" w:rsidRDefault="00D50C5F" w:rsidP="00D50C5F">
      <w:pPr>
        <w:pStyle w:val="ListParagraph"/>
        <w:numPr>
          <w:ilvl w:val="0"/>
          <w:numId w:val="1"/>
        </w:numPr>
        <w:autoSpaceDE w:val="0"/>
        <w:autoSpaceDN w:val="0"/>
        <w:adjustRightInd w:val="0"/>
        <w:spacing w:after="0" w:line="480" w:lineRule="auto"/>
        <w:ind w:left="1701" w:hanging="283"/>
        <w:jc w:val="both"/>
      </w:pPr>
      <w:r w:rsidRPr="009E406F">
        <w:t>Retensi air dan garam meningkat akibat produksi</w:t>
      </w:r>
      <w:r>
        <w:t xml:space="preserve"> </w:t>
      </w:r>
      <w:r w:rsidRPr="00F23B7B">
        <w:t>mineralokortikoid akibat meningkatnya volume darah</w:t>
      </w:r>
      <w:r>
        <w:t xml:space="preserve"> c</w:t>
      </w:r>
      <w:r w:rsidRPr="00884970">
        <w:t>urah jantung meningkat (Cuningham, 20</w:t>
      </w:r>
      <w:r>
        <w:rPr>
          <w:lang w:val="id-ID"/>
        </w:rPr>
        <w:t>1</w:t>
      </w:r>
      <w:r w:rsidRPr="00884970">
        <w:t>3).</w:t>
      </w:r>
    </w:p>
    <w:p w:rsidR="00D50C5F" w:rsidRPr="009E406F" w:rsidRDefault="00D50C5F" w:rsidP="00D50C5F">
      <w:pPr>
        <w:pStyle w:val="ListParagraph"/>
        <w:autoSpaceDE w:val="0"/>
        <w:autoSpaceDN w:val="0"/>
        <w:adjustRightInd w:val="0"/>
        <w:spacing w:line="480" w:lineRule="auto"/>
        <w:ind w:left="1134" w:hanging="273"/>
        <w:jc w:val="both"/>
        <w:rPr>
          <w:b/>
          <w:bCs/>
        </w:rPr>
      </w:pPr>
      <w:r>
        <w:rPr>
          <w:b/>
          <w:bCs/>
        </w:rPr>
        <w:t>3)</w:t>
      </w:r>
      <w:r>
        <w:rPr>
          <w:b/>
          <w:bCs/>
        </w:rPr>
        <w:tab/>
      </w:r>
      <w:r w:rsidRPr="009E406F">
        <w:rPr>
          <w:b/>
          <w:bCs/>
        </w:rPr>
        <w:t>Perilaku sehat</w:t>
      </w:r>
    </w:p>
    <w:p w:rsidR="00D50C5F" w:rsidRPr="009E406F" w:rsidRDefault="00D50C5F" w:rsidP="00D50C5F">
      <w:pPr>
        <w:pStyle w:val="ListParagraph"/>
        <w:autoSpaceDE w:val="0"/>
        <w:autoSpaceDN w:val="0"/>
        <w:adjustRightInd w:val="0"/>
        <w:spacing w:line="480" w:lineRule="auto"/>
        <w:ind w:left="1418" w:hanging="283"/>
        <w:jc w:val="both"/>
        <w:rPr>
          <w:b/>
          <w:bCs/>
        </w:rPr>
      </w:pPr>
      <w:r w:rsidRPr="009E406F">
        <w:rPr>
          <w:b/>
          <w:bCs/>
        </w:rPr>
        <w:t>a) Pemeriksaan antenatal</w:t>
      </w:r>
    </w:p>
    <w:p w:rsidR="00D50C5F" w:rsidRPr="00F23B7B" w:rsidRDefault="00D50C5F" w:rsidP="00D50C5F">
      <w:pPr>
        <w:pStyle w:val="ListParagraph"/>
        <w:autoSpaceDE w:val="0"/>
        <w:autoSpaceDN w:val="0"/>
        <w:adjustRightInd w:val="0"/>
        <w:spacing w:line="480" w:lineRule="auto"/>
        <w:ind w:left="1418" w:firstLine="720"/>
        <w:jc w:val="both"/>
      </w:pPr>
      <w:r>
        <w:lastRenderedPageBreak/>
        <w:t>Preeklapmsia/</w:t>
      </w:r>
      <w:r w:rsidRPr="009E406F">
        <w:t>eklampsia merupakan komplikasi kehamilan</w:t>
      </w:r>
      <w:r>
        <w:t xml:space="preserve"> </w:t>
      </w:r>
      <w:r w:rsidRPr="00F23B7B">
        <w:t>berkelanjutan, oleh karena itu melalui antenatal care yang</w:t>
      </w:r>
      <w:r>
        <w:t xml:space="preserve"> </w:t>
      </w:r>
      <w:r w:rsidRPr="00F23B7B">
        <w:t>bertujuan untuk mencegah perkembangan preeklampsia, atau</w:t>
      </w:r>
      <w:r>
        <w:t xml:space="preserve"> </w:t>
      </w:r>
      <w:r w:rsidRPr="00F23B7B">
        <w:t>setidaknya dapat mendeteksi diagnosa dini sehingga dapat</w:t>
      </w:r>
      <w:r>
        <w:t xml:space="preserve"> </w:t>
      </w:r>
      <w:r w:rsidRPr="00F23B7B">
        <w:t>mengurangi kejadian kesakitan. Pada tingkat permulaan</w:t>
      </w:r>
      <w:r>
        <w:t xml:space="preserve"> </w:t>
      </w:r>
      <w:r w:rsidRPr="00F23B7B">
        <w:t>preeklampsia tidak memberikan gejala-gejala yang dapat dirasakan</w:t>
      </w:r>
      <w:r>
        <w:t xml:space="preserve"> </w:t>
      </w:r>
      <w:r w:rsidRPr="00F23B7B">
        <w:t>oleh pasien sendiri, maka diagnosa dini hanya dapat dibuat dengan</w:t>
      </w:r>
      <w:r>
        <w:t xml:space="preserve"> </w:t>
      </w:r>
      <w:r w:rsidRPr="00F23B7B">
        <w:t>antepartum care. Jika calon ibu melakukan kunjungan setiap</w:t>
      </w:r>
      <w:r>
        <w:t xml:space="preserve"> </w:t>
      </w:r>
      <w:r w:rsidRPr="00F23B7B">
        <w:t>minggu ke klinik prenatal selama 4-6 minggu terakhir</w:t>
      </w:r>
      <w:r>
        <w:t xml:space="preserve"> </w:t>
      </w:r>
      <w:r w:rsidRPr="00F23B7B">
        <w:t>kehamilannya, ada kesempatan untuk melekukan tes proteinuri,</w:t>
      </w:r>
      <w:r>
        <w:t xml:space="preserve"> </w:t>
      </w:r>
      <w:r w:rsidRPr="00F23B7B">
        <w:t>mengukur tekanan darah, dan memeriksa tanda-tanda udema.</w:t>
      </w:r>
    </w:p>
    <w:p w:rsidR="00D50C5F" w:rsidRPr="009F1275" w:rsidRDefault="00D50C5F" w:rsidP="00D50C5F">
      <w:pPr>
        <w:pStyle w:val="ListParagraph"/>
        <w:autoSpaceDE w:val="0"/>
        <w:autoSpaceDN w:val="0"/>
        <w:adjustRightInd w:val="0"/>
        <w:spacing w:line="480" w:lineRule="auto"/>
        <w:ind w:left="1418" w:firstLine="720"/>
        <w:jc w:val="both"/>
        <w:rPr>
          <w:lang w:val="id-ID"/>
        </w:rPr>
      </w:pPr>
      <w:r w:rsidRPr="009E406F">
        <w:t>Setelah diketahui diagnosa dini perlu segera dilakukan penanganan</w:t>
      </w:r>
      <w:r>
        <w:t xml:space="preserve"> </w:t>
      </w:r>
      <w:r w:rsidRPr="00F23B7B">
        <w:t>untuk mencegah masuk kedalam eklampsia.</w:t>
      </w:r>
      <w:r>
        <w:t xml:space="preserve"> </w:t>
      </w:r>
      <w:r w:rsidRPr="00F23B7B">
        <w:t>Disamping faktor-faktor yang sudah diakui, jelek tidaknya kondisi</w:t>
      </w:r>
      <w:r>
        <w:t xml:space="preserve"> </w:t>
      </w:r>
      <w:r w:rsidRPr="00F23B7B">
        <w:t>ditentukan juga oleh baik tidaknya antenatal care. Dari 70% pasien</w:t>
      </w:r>
      <w:r>
        <w:t xml:space="preserve"> </w:t>
      </w:r>
      <w:r w:rsidRPr="00F23B7B">
        <w:t>primigrafida yang menderita preeklampsia, 90% nya mereka tidak</w:t>
      </w:r>
      <w:r>
        <w:t xml:space="preserve"> </w:t>
      </w:r>
      <w:r w:rsidRPr="00F23B7B">
        <w:t>melaksanakan a</w:t>
      </w:r>
      <w:r>
        <w:t>ntenatal care (Saifuddin, 2010).</w:t>
      </w:r>
    </w:p>
    <w:p w:rsidR="00D50C5F" w:rsidRPr="009E406F" w:rsidRDefault="00D50C5F" w:rsidP="00D50C5F">
      <w:pPr>
        <w:pStyle w:val="ListParagraph"/>
        <w:autoSpaceDE w:val="0"/>
        <w:autoSpaceDN w:val="0"/>
        <w:adjustRightInd w:val="0"/>
        <w:spacing w:line="480" w:lineRule="auto"/>
        <w:ind w:left="1418" w:hanging="283"/>
        <w:jc w:val="both"/>
        <w:rPr>
          <w:b/>
          <w:bCs/>
        </w:rPr>
      </w:pPr>
      <w:r w:rsidRPr="009E406F">
        <w:rPr>
          <w:b/>
          <w:bCs/>
        </w:rPr>
        <w:t>b) Penggunaan alat kontrasepsi</w:t>
      </w:r>
    </w:p>
    <w:p w:rsidR="00D50C5F" w:rsidRPr="0002783F" w:rsidRDefault="00D50C5F" w:rsidP="00D50C5F">
      <w:pPr>
        <w:pStyle w:val="ListParagraph"/>
        <w:autoSpaceDE w:val="0"/>
        <w:autoSpaceDN w:val="0"/>
        <w:adjustRightInd w:val="0"/>
        <w:spacing w:line="480" w:lineRule="auto"/>
        <w:ind w:left="1418" w:firstLine="720"/>
        <w:jc w:val="both"/>
      </w:pPr>
      <w:r w:rsidRPr="009E406F">
        <w:t>Pelayanan KB mampu mencegah kehamilan yang tidak di</w:t>
      </w:r>
      <w:r w:rsidRPr="00F23B7B">
        <w:t>inginkan, sehingga menpunyai kontribusi cukup besar terhadap</w:t>
      </w:r>
      <w:r>
        <w:t xml:space="preserve"> </w:t>
      </w:r>
      <w:r w:rsidRPr="00F23B7B">
        <w:t>kematian ibu terkomplikasi, namun perkiraan kontribusi pelayanan</w:t>
      </w:r>
      <w:r>
        <w:t xml:space="preserve"> </w:t>
      </w:r>
      <w:r w:rsidRPr="00F23B7B">
        <w:t xml:space="preserve">KB terhadap kematian yang disebabkan oleh komplikasi </w:t>
      </w:r>
      <w:r>
        <w:t xml:space="preserve">obstetric </w:t>
      </w:r>
      <w:r w:rsidRPr="00F23B7B">
        <w:t>lainnya,</w:t>
      </w:r>
      <w:r>
        <w:t xml:space="preserve"> antra lain eklampsia yaitu 20% (Saifuddin, 2010).</w:t>
      </w:r>
    </w:p>
    <w:p w:rsidR="00D50C5F" w:rsidRPr="009E406F" w:rsidRDefault="00D50C5F" w:rsidP="00D50C5F">
      <w:pPr>
        <w:pStyle w:val="ListParagraph"/>
        <w:numPr>
          <w:ilvl w:val="0"/>
          <w:numId w:val="1"/>
        </w:numPr>
        <w:autoSpaceDE w:val="0"/>
        <w:autoSpaceDN w:val="0"/>
        <w:adjustRightInd w:val="0"/>
        <w:spacing w:after="0" w:line="480" w:lineRule="auto"/>
        <w:jc w:val="both"/>
        <w:rPr>
          <w:b/>
          <w:bCs/>
        </w:rPr>
      </w:pPr>
      <w:r w:rsidRPr="009E406F">
        <w:rPr>
          <w:b/>
          <w:bCs/>
        </w:rPr>
        <w:t>Determinan kontekstual</w:t>
      </w:r>
    </w:p>
    <w:p w:rsidR="00D50C5F" w:rsidRPr="00F23B7B" w:rsidRDefault="00D50C5F" w:rsidP="00D50C5F">
      <w:pPr>
        <w:pStyle w:val="ListParagraph"/>
        <w:numPr>
          <w:ilvl w:val="0"/>
          <w:numId w:val="9"/>
        </w:numPr>
        <w:autoSpaceDE w:val="0"/>
        <w:autoSpaceDN w:val="0"/>
        <w:adjustRightInd w:val="0"/>
        <w:spacing w:after="0" w:line="480" w:lineRule="auto"/>
        <w:ind w:left="1134"/>
        <w:jc w:val="both"/>
        <w:rPr>
          <w:b/>
          <w:bCs/>
        </w:rPr>
      </w:pPr>
      <w:r w:rsidRPr="00F23B7B">
        <w:rPr>
          <w:b/>
          <w:bCs/>
        </w:rPr>
        <w:t>Tingkat pendidikan</w:t>
      </w:r>
    </w:p>
    <w:p w:rsidR="00D50C5F" w:rsidRDefault="00D50C5F" w:rsidP="00D50C5F">
      <w:pPr>
        <w:pStyle w:val="ListParagraph"/>
        <w:autoSpaceDE w:val="0"/>
        <w:autoSpaceDN w:val="0"/>
        <w:adjustRightInd w:val="0"/>
        <w:spacing w:line="480" w:lineRule="auto"/>
        <w:ind w:left="1134"/>
        <w:jc w:val="both"/>
      </w:pPr>
      <w:r>
        <w:rPr>
          <w:lang w:val="id-ID"/>
        </w:rPr>
        <w:t xml:space="preserve">         </w:t>
      </w:r>
      <w:r w:rsidRPr="009E406F">
        <w:t>Teori pendidikan mengatakan bahwa pendidikan adalah suatu kegiatan</w:t>
      </w:r>
      <w:r>
        <w:t xml:space="preserve"> </w:t>
      </w:r>
      <w:r w:rsidRPr="00F23B7B">
        <w:t>atau usaha untuk meningkatkan kepribadian, sehingga proses</w:t>
      </w:r>
      <w:r>
        <w:t xml:space="preserve"> </w:t>
      </w:r>
      <w:r w:rsidRPr="00F23B7B">
        <w:t>perubahan perilaku menuju kepada kedewasaan dan penyempurnaan</w:t>
      </w:r>
      <w:r>
        <w:t xml:space="preserve"> kehidupan manusia.</w:t>
      </w:r>
      <w:r w:rsidRPr="00F23B7B">
        <w:t xml:space="preserve"> Semakin banyak pendidikan yang </w:t>
      </w:r>
      <w:r w:rsidRPr="00F23B7B">
        <w:lastRenderedPageBreak/>
        <w:t>didapat</w:t>
      </w:r>
      <w:r>
        <w:t xml:space="preserve"> </w:t>
      </w:r>
      <w:r w:rsidRPr="00F23B7B">
        <w:t>seseorang, maka kedewasaannya semakin matang, mereka dengan</w:t>
      </w:r>
      <w:r>
        <w:t xml:space="preserve"> </w:t>
      </w:r>
      <w:r w:rsidRPr="00F23B7B">
        <w:t>mudah untuk menerima dan memahami suatu informasi yang positif.</w:t>
      </w:r>
      <w:r>
        <w:t xml:space="preserve"> </w:t>
      </w:r>
      <w:r w:rsidRPr="00F23B7B">
        <w:t xml:space="preserve">Kaitannya dengan masalah kesehatan, dari buku </w:t>
      </w:r>
      <w:r w:rsidRPr="00F23B7B">
        <w:rPr>
          <w:i/>
          <w:iCs/>
        </w:rPr>
        <w:t>safe motherhood</w:t>
      </w:r>
      <w:r>
        <w:rPr>
          <w:i/>
          <w:iCs/>
        </w:rPr>
        <w:t xml:space="preserve"> </w:t>
      </w:r>
      <w:r w:rsidRPr="00F23B7B">
        <w:t>menyebutkan bahwa wanita yang mempunyai pendidikan lebih tinggi</w:t>
      </w:r>
      <w:r>
        <w:t xml:space="preserve"> </w:t>
      </w:r>
      <w:r w:rsidRPr="00F23B7B">
        <w:t>cenderung lebih m</w:t>
      </w:r>
      <w:r>
        <w:t>enperhatikan kesehatan dirinya (Saifuddin, 2010</w:t>
      </w:r>
      <w:r w:rsidRPr="00F23B7B">
        <w:t>)</w:t>
      </w:r>
      <w:r>
        <w:t>.</w:t>
      </w:r>
    </w:p>
    <w:p w:rsidR="00D50C5F" w:rsidRPr="009E406F" w:rsidRDefault="00D50C5F" w:rsidP="00D50C5F">
      <w:pPr>
        <w:pStyle w:val="ListParagraph"/>
        <w:numPr>
          <w:ilvl w:val="0"/>
          <w:numId w:val="9"/>
        </w:numPr>
        <w:autoSpaceDE w:val="0"/>
        <w:autoSpaceDN w:val="0"/>
        <w:adjustRightInd w:val="0"/>
        <w:spacing w:after="0" w:line="480" w:lineRule="auto"/>
        <w:ind w:left="1134"/>
        <w:jc w:val="both"/>
        <w:rPr>
          <w:b/>
          <w:bCs/>
        </w:rPr>
      </w:pPr>
      <w:r w:rsidRPr="009E406F">
        <w:rPr>
          <w:b/>
          <w:bCs/>
        </w:rPr>
        <w:t>Faktor sosial ekonomi</w:t>
      </w:r>
    </w:p>
    <w:p w:rsidR="00D50C5F" w:rsidRDefault="00D50C5F" w:rsidP="00D50C5F">
      <w:pPr>
        <w:autoSpaceDE w:val="0"/>
        <w:autoSpaceDN w:val="0"/>
        <w:adjustRightInd w:val="0"/>
        <w:spacing w:line="480" w:lineRule="auto"/>
        <w:ind w:left="1134"/>
        <w:jc w:val="both"/>
        <w:rPr>
          <w:rFonts w:eastAsia="Calibri"/>
        </w:rPr>
      </w:pPr>
      <w:r>
        <w:rPr>
          <w:rFonts w:eastAsia="Calibri"/>
          <w:lang w:val="id-ID"/>
        </w:rPr>
        <w:t xml:space="preserve">         </w:t>
      </w:r>
      <w:r w:rsidRPr="00F23B7B">
        <w:rPr>
          <w:rFonts w:eastAsia="Calibri"/>
        </w:rPr>
        <w:t>Hal ini sering disampaikan bahwa kehidupan sosial ekonomi</w:t>
      </w:r>
      <w:r>
        <w:rPr>
          <w:rFonts w:eastAsia="Calibri"/>
        </w:rPr>
        <w:t xml:space="preserve"> </w:t>
      </w:r>
      <w:r w:rsidRPr="00F23B7B">
        <w:rPr>
          <w:rFonts w:eastAsia="Calibri"/>
        </w:rPr>
        <w:t xml:space="preserve">berhubungan dengan angka kenaikan preeklampsia. </w:t>
      </w:r>
      <w:r>
        <w:rPr>
          <w:rFonts w:eastAsia="Calibri"/>
        </w:rPr>
        <w:t>B</w:t>
      </w:r>
      <w:r w:rsidRPr="00DF4067">
        <w:rPr>
          <w:rFonts w:eastAsia="Calibri"/>
        </w:rPr>
        <w:t>eberapa ahli menyimpulkan bahwa</w:t>
      </w:r>
      <w:r>
        <w:rPr>
          <w:rFonts w:eastAsia="Calibri"/>
        </w:rPr>
        <w:t xml:space="preserve"> </w:t>
      </w:r>
      <w:r w:rsidRPr="00DF4067">
        <w:rPr>
          <w:rFonts w:eastAsia="Calibri"/>
        </w:rPr>
        <w:t>wanita dengan keadaan sosial ekonomi yang lebih baik akan lebih</w:t>
      </w:r>
      <w:r>
        <w:rPr>
          <w:rFonts w:eastAsia="Calibri"/>
        </w:rPr>
        <w:t xml:space="preserve"> </w:t>
      </w:r>
      <w:r w:rsidRPr="00DF4067">
        <w:rPr>
          <w:rFonts w:eastAsia="Calibri"/>
        </w:rPr>
        <w:t>jarang menderita preeklampsia, bahkan setelah faktor ras turut</w:t>
      </w:r>
      <w:r>
        <w:rPr>
          <w:rFonts w:eastAsia="Calibri"/>
        </w:rPr>
        <w:t xml:space="preserve"> dipertimbangkan. </w:t>
      </w:r>
      <w:r w:rsidRPr="00DF4067">
        <w:rPr>
          <w:rFonts w:eastAsia="Calibri"/>
        </w:rPr>
        <w:t xml:space="preserve">Tanpa mempedulikan hal tersebut, </w:t>
      </w:r>
      <w:r>
        <w:rPr>
          <w:rFonts w:eastAsia="Calibri"/>
        </w:rPr>
        <w:t xml:space="preserve">preeklampsia </w:t>
      </w:r>
      <w:r w:rsidRPr="00DF4067">
        <w:rPr>
          <w:rFonts w:eastAsia="Calibri"/>
        </w:rPr>
        <w:t>yang diderita oleh wanita dari kelarga mampu tetap saja bisa menjadi</w:t>
      </w:r>
      <w:r>
        <w:rPr>
          <w:rFonts w:eastAsia="Calibri"/>
        </w:rPr>
        <w:t xml:space="preserve"> </w:t>
      </w:r>
      <w:r w:rsidRPr="00DF4067">
        <w:rPr>
          <w:rFonts w:eastAsia="Calibri"/>
        </w:rPr>
        <w:t>berat dan membahayakan nyawa seperti halnya eklampsia yang</w:t>
      </w:r>
      <w:r>
        <w:rPr>
          <w:rFonts w:eastAsia="Calibri"/>
        </w:rPr>
        <w:t xml:space="preserve"> </w:t>
      </w:r>
      <w:r w:rsidRPr="00DF4067">
        <w:rPr>
          <w:rFonts w:eastAsia="Calibri"/>
        </w:rPr>
        <w:t>diderit</w:t>
      </w:r>
      <w:r>
        <w:rPr>
          <w:rFonts w:eastAsia="Calibri"/>
        </w:rPr>
        <w:t xml:space="preserve">a wanita remaja di daerah kumuh (Cuningham, </w:t>
      </w:r>
      <w:r w:rsidRPr="00DF4067">
        <w:rPr>
          <w:rFonts w:eastAsia="Calibri"/>
        </w:rPr>
        <w:t>2</w:t>
      </w:r>
      <w:r>
        <w:rPr>
          <w:rFonts w:eastAsia="Calibri"/>
        </w:rPr>
        <w:t>0</w:t>
      </w:r>
      <w:r>
        <w:rPr>
          <w:rFonts w:eastAsia="Calibri"/>
          <w:lang w:val="id-ID"/>
        </w:rPr>
        <w:t>1</w:t>
      </w:r>
      <w:r>
        <w:rPr>
          <w:rFonts w:eastAsia="Calibri"/>
        </w:rPr>
        <w:t>3).</w:t>
      </w:r>
    </w:p>
    <w:p w:rsidR="00D50C5F" w:rsidRDefault="00D50C5F" w:rsidP="00D50C5F">
      <w:pPr>
        <w:autoSpaceDE w:val="0"/>
        <w:autoSpaceDN w:val="0"/>
        <w:adjustRightInd w:val="0"/>
        <w:spacing w:line="480" w:lineRule="auto"/>
        <w:ind w:left="1134"/>
        <w:jc w:val="both"/>
        <w:rPr>
          <w:rFonts w:eastAsia="Calibri"/>
        </w:rPr>
      </w:pPr>
      <w:r>
        <w:rPr>
          <w:rFonts w:eastAsia="Calibri"/>
          <w:lang w:val="id-ID"/>
        </w:rPr>
        <w:t xml:space="preserve">          </w:t>
      </w:r>
      <w:r w:rsidRPr="00DF4067">
        <w:rPr>
          <w:rFonts w:eastAsia="Calibri"/>
        </w:rPr>
        <w:t>Status sosial mempunyai</w:t>
      </w:r>
      <w:r>
        <w:rPr>
          <w:rFonts w:eastAsia="Calibri"/>
        </w:rPr>
        <w:t xml:space="preserve"> </w:t>
      </w:r>
      <w:r w:rsidRPr="00DF4067">
        <w:rPr>
          <w:rFonts w:eastAsia="Calibri"/>
        </w:rPr>
        <w:t>risiko sama, tetapi kelompok masyarakat miskin biasanya</w:t>
      </w:r>
      <w:r>
        <w:rPr>
          <w:rFonts w:eastAsia="Calibri"/>
        </w:rPr>
        <w:t xml:space="preserve"> </w:t>
      </w:r>
      <w:r w:rsidRPr="00DF4067">
        <w:rPr>
          <w:rFonts w:eastAsia="Calibri"/>
        </w:rPr>
        <w:t>tidak mampu membia</w:t>
      </w:r>
      <w:r>
        <w:rPr>
          <w:rFonts w:eastAsia="Calibri"/>
        </w:rPr>
        <w:t>yai perawatan kesehatan sebagai</w:t>
      </w:r>
      <w:r w:rsidRPr="00DF4067">
        <w:rPr>
          <w:rFonts w:eastAsia="Calibri"/>
        </w:rPr>
        <w:t>mana</w:t>
      </w:r>
      <w:r>
        <w:rPr>
          <w:rFonts w:eastAsia="Calibri"/>
        </w:rPr>
        <w:t xml:space="preserve"> </w:t>
      </w:r>
      <w:r w:rsidRPr="00DF4067">
        <w:rPr>
          <w:rFonts w:eastAsia="Calibri"/>
        </w:rPr>
        <w:t>mestinya. Bahkan orang miskin tidak percaya dan tidak mau</w:t>
      </w:r>
      <w:r>
        <w:rPr>
          <w:rFonts w:eastAsia="Calibri"/>
        </w:rPr>
        <w:t xml:space="preserve"> </w:t>
      </w:r>
      <w:r w:rsidRPr="00DF4067">
        <w:rPr>
          <w:rFonts w:eastAsia="Calibri"/>
        </w:rPr>
        <w:t>menggunakan fasilitas pelayanan medis walupun tersedia. Mereka mempunyai risiko eklampsia</w:t>
      </w:r>
      <w:r>
        <w:rPr>
          <w:rFonts w:eastAsia="Calibri"/>
        </w:rPr>
        <w:t xml:space="preserve">. </w:t>
      </w:r>
      <w:r w:rsidRPr="00DF4067">
        <w:rPr>
          <w:rFonts w:eastAsia="Calibri"/>
        </w:rPr>
        <w:t>Pasien</w:t>
      </w:r>
      <w:r>
        <w:rPr>
          <w:rFonts w:eastAsia="Calibri"/>
        </w:rPr>
        <w:t xml:space="preserve"> </w:t>
      </w:r>
      <w:r w:rsidRPr="00DF4067">
        <w:rPr>
          <w:rFonts w:eastAsia="Calibri"/>
        </w:rPr>
        <w:t>miskin dengan pemeriksaan antenatal kurang atau tidak</w:t>
      </w:r>
      <w:r>
        <w:rPr>
          <w:rFonts w:eastAsia="Calibri"/>
        </w:rPr>
        <w:t xml:space="preserve"> </w:t>
      </w:r>
      <w:r w:rsidRPr="00DF4067">
        <w:rPr>
          <w:rFonts w:eastAsia="Calibri"/>
        </w:rPr>
        <w:t xml:space="preserve">sama sekali merupakan faktor predisposisi </w:t>
      </w:r>
      <w:r>
        <w:rPr>
          <w:rFonts w:eastAsia="Calibri"/>
        </w:rPr>
        <w:t xml:space="preserve">pre-eklampsia/eklampsia (Wiknyosastro, 2010).  </w:t>
      </w:r>
    </w:p>
    <w:p w:rsidR="00D50C5F" w:rsidRPr="00DF4067" w:rsidRDefault="00D50C5F" w:rsidP="00D50C5F">
      <w:pPr>
        <w:pStyle w:val="ListParagraph"/>
        <w:numPr>
          <w:ilvl w:val="0"/>
          <w:numId w:val="9"/>
        </w:numPr>
        <w:autoSpaceDE w:val="0"/>
        <w:autoSpaceDN w:val="0"/>
        <w:adjustRightInd w:val="0"/>
        <w:spacing w:after="0" w:line="480" w:lineRule="auto"/>
        <w:ind w:left="1134"/>
        <w:jc w:val="both"/>
        <w:rPr>
          <w:b/>
          <w:bCs/>
        </w:rPr>
      </w:pPr>
      <w:r w:rsidRPr="00DF4067">
        <w:rPr>
          <w:b/>
          <w:bCs/>
        </w:rPr>
        <w:t>Pekerjaan</w:t>
      </w:r>
    </w:p>
    <w:p w:rsidR="00D50C5F" w:rsidRPr="00DF4067" w:rsidRDefault="00D50C5F" w:rsidP="00D50C5F">
      <w:pPr>
        <w:autoSpaceDE w:val="0"/>
        <w:autoSpaceDN w:val="0"/>
        <w:adjustRightInd w:val="0"/>
        <w:spacing w:line="480" w:lineRule="auto"/>
        <w:ind w:left="1134"/>
        <w:jc w:val="both"/>
        <w:rPr>
          <w:rFonts w:eastAsia="Calibri"/>
        </w:rPr>
      </w:pPr>
      <w:r>
        <w:rPr>
          <w:rFonts w:eastAsia="Calibri"/>
          <w:lang w:val="id-ID"/>
        </w:rPr>
        <w:t xml:space="preserve">         </w:t>
      </w:r>
      <w:r w:rsidRPr="00DF4067">
        <w:rPr>
          <w:rFonts w:eastAsia="Calibri"/>
        </w:rPr>
        <w:t>Aktifitas pekerjaan mempengaruhi kerja otot dan</w:t>
      </w:r>
      <w:r>
        <w:rPr>
          <w:rFonts w:eastAsia="Calibri"/>
        </w:rPr>
        <w:t xml:space="preserve"> </w:t>
      </w:r>
      <w:r w:rsidRPr="00DF4067">
        <w:rPr>
          <w:rFonts w:eastAsia="Calibri"/>
        </w:rPr>
        <w:t xml:space="preserve">peredaran darah. </w:t>
      </w:r>
      <w:r>
        <w:rPr>
          <w:rFonts w:eastAsia="Calibri"/>
        </w:rPr>
        <w:t>B</w:t>
      </w:r>
      <w:r w:rsidRPr="00DF4067">
        <w:rPr>
          <w:rFonts w:eastAsia="Calibri"/>
        </w:rPr>
        <w:t>ila terjadi pada ibu hamil,</w:t>
      </w:r>
      <w:r>
        <w:rPr>
          <w:rFonts w:eastAsia="Calibri"/>
        </w:rPr>
        <w:t xml:space="preserve"> </w:t>
      </w:r>
      <w:r w:rsidRPr="00DF4067">
        <w:rPr>
          <w:rFonts w:eastAsia="Calibri"/>
        </w:rPr>
        <w:t>dimana peredaran darah tubuh dapat terjadi perubahan seiring</w:t>
      </w:r>
      <w:r>
        <w:rPr>
          <w:rFonts w:eastAsia="Calibri"/>
        </w:rPr>
        <w:t xml:space="preserve"> </w:t>
      </w:r>
      <w:r w:rsidRPr="00DF4067">
        <w:rPr>
          <w:rFonts w:eastAsia="Calibri"/>
        </w:rPr>
        <w:t>bertambahnya usia kehamilan akibat adanya tekanan pembesaran rahim. Semakin bertambahnya usia kehamilan akan</w:t>
      </w:r>
      <w:r>
        <w:rPr>
          <w:rFonts w:eastAsia="Calibri"/>
        </w:rPr>
        <w:t xml:space="preserve"> </w:t>
      </w:r>
      <w:r w:rsidRPr="00DF4067">
        <w:rPr>
          <w:rFonts w:eastAsia="Calibri"/>
        </w:rPr>
        <w:t>berdampak pada konsekuensi kerja jantung yang semakin bertambah</w:t>
      </w:r>
      <w:r>
        <w:rPr>
          <w:rFonts w:eastAsia="Calibri"/>
        </w:rPr>
        <w:t xml:space="preserve"> </w:t>
      </w:r>
      <w:r w:rsidRPr="00DF4067">
        <w:rPr>
          <w:rFonts w:eastAsia="Calibri"/>
        </w:rPr>
        <w:t xml:space="preserve">dalam rangka memenuhi kebutuhan selama proses kehamilan. </w:t>
      </w:r>
      <w:r w:rsidRPr="00DF4067">
        <w:rPr>
          <w:rFonts w:eastAsia="Calibri"/>
        </w:rPr>
        <w:lastRenderedPageBreak/>
        <w:t>Oleh</w:t>
      </w:r>
      <w:r>
        <w:rPr>
          <w:rFonts w:eastAsia="Calibri"/>
        </w:rPr>
        <w:t xml:space="preserve"> </w:t>
      </w:r>
      <w:r w:rsidRPr="00DF4067">
        <w:rPr>
          <w:rFonts w:eastAsia="Calibri"/>
        </w:rPr>
        <w:t>karenanya pekerjaan tetap dilakukan, asalkan tidak terlalu berat dan</w:t>
      </w:r>
      <w:r>
        <w:rPr>
          <w:rFonts w:eastAsia="Calibri"/>
        </w:rPr>
        <w:t xml:space="preserve"> </w:t>
      </w:r>
      <w:r w:rsidRPr="00DF4067">
        <w:rPr>
          <w:rFonts w:eastAsia="Calibri"/>
        </w:rPr>
        <w:t>melelahkan seperti pegawai kantor, administrasi perusahaan atau</w:t>
      </w:r>
      <w:r>
        <w:rPr>
          <w:rFonts w:eastAsia="Calibri"/>
        </w:rPr>
        <w:t xml:space="preserve"> </w:t>
      </w:r>
      <w:r w:rsidRPr="00DF4067">
        <w:rPr>
          <w:rFonts w:eastAsia="Calibri"/>
        </w:rPr>
        <w:t>mengajar. Semuanya untuk kelancaran peredaran darah dalam tubuh</w:t>
      </w:r>
      <w:r>
        <w:rPr>
          <w:rFonts w:eastAsia="Calibri"/>
        </w:rPr>
        <w:t xml:space="preserve"> </w:t>
      </w:r>
      <w:r w:rsidRPr="00DF4067">
        <w:rPr>
          <w:rFonts w:eastAsia="Calibri"/>
        </w:rPr>
        <w:t xml:space="preserve">sehingga mempunyai harapan akan terhindar dari </w:t>
      </w:r>
      <w:r>
        <w:rPr>
          <w:rFonts w:eastAsia="Calibri"/>
        </w:rPr>
        <w:t xml:space="preserve">pre-eklampsia (Wiknyosastro, 2010).  </w:t>
      </w:r>
    </w:p>
    <w:p w:rsidR="00D50C5F" w:rsidRPr="00314CC4" w:rsidRDefault="00D50C5F" w:rsidP="00D50C5F">
      <w:pPr>
        <w:pStyle w:val="ListParagraph"/>
        <w:numPr>
          <w:ilvl w:val="0"/>
          <w:numId w:val="10"/>
        </w:numPr>
        <w:spacing w:after="0" w:line="480" w:lineRule="auto"/>
        <w:jc w:val="both"/>
        <w:rPr>
          <w:b/>
        </w:rPr>
      </w:pPr>
      <w:r w:rsidRPr="00314CC4">
        <w:rPr>
          <w:b/>
        </w:rPr>
        <w:t>Perubahan Anatomi - Patologik</w:t>
      </w:r>
    </w:p>
    <w:p w:rsidR="00D50C5F" w:rsidRPr="000113C7" w:rsidRDefault="00D50C5F" w:rsidP="00D50C5F">
      <w:pPr>
        <w:pStyle w:val="Default"/>
        <w:spacing w:line="480" w:lineRule="auto"/>
        <w:ind w:left="709" w:firstLine="709"/>
        <w:jc w:val="both"/>
        <w:rPr>
          <w:lang w:val="id-ID"/>
        </w:rPr>
      </w:pPr>
      <w:r w:rsidRPr="009E406F">
        <w:t>Perubahan histopatologik khas pada penderita Pre-Eklampsia/Eklampsia berupa perdarahan, infark, nekrosis, trombosis serta penimbunan fibr</w:t>
      </w:r>
      <w:r>
        <w:t>in dalam pembuluh darah kecil dengan dasar s</w:t>
      </w:r>
      <w:r w:rsidRPr="009E406F">
        <w:t xml:space="preserve">pasmus pembuluh darah </w:t>
      </w:r>
      <w:r w:rsidRPr="009E406F">
        <w:rPr>
          <w:color w:val="auto"/>
        </w:rPr>
        <w:t>(</w:t>
      </w:r>
      <w:r>
        <w:rPr>
          <w:color w:val="auto"/>
        </w:rPr>
        <w:t>Manuaba, 2010</w:t>
      </w:r>
      <w:r w:rsidRPr="009E406F">
        <w:rPr>
          <w:color w:val="auto"/>
        </w:rPr>
        <w:t>).</w:t>
      </w:r>
      <w:r w:rsidRPr="009E406F">
        <w:t xml:space="preserve"> Beberapa organ yang mengalami perubahan, </w:t>
      </w:r>
      <w:r>
        <w:t>diantara</w:t>
      </w:r>
      <w:r w:rsidRPr="009E406F">
        <w:t xml:space="preserve">nya: </w:t>
      </w:r>
    </w:p>
    <w:p w:rsidR="00D50C5F" w:rsidRPr="000113C7" w:rsidRDefault="00D50C5F" w:rsidP="00D50C5F">
      <w:pPr>
        <w:pStyle w:val="ListParagraph"/>
        <w:numPr>
          <w:ilvl w:val="0"/>
          <w:numId w:val="11"/>
        </w:numPr>
        <w:spacing w:after="0" w:line="480" w:lineRule="auto"/>
        <w:ind w:left="1134"/>
        <w:jc w:val="both"/>
      </w:pPr>
      <w:r w:rsidRPr="000113C7">
        <w:t xml:space="preserve">Plasenta </w:t>
      </w:r>
    </w:p>
    <w:p w:rsidR="00D50C5F" w:rsidRPr="000113C7" w:rsidRDefault="00D50C5F" w:rsidP="00D50C5F">
      <w:pPr>
        <w:pStyle w:val="ListParagraph"/>
        <w:spacing w:line="480" w:lineRule="auto"/>
        <w:ind w:left="1134"/>
        <w:jc w:val="both"/>
      </w:pPr>
      <w:r w:rsidRPr="000113C7">
        <w:t>Pada Pre-Eklampsia terdapat spasmus arteriola spiralis desidua dengan akibat menurunnya aliran darah ke plasenta. Perubahan paling jelas pada Pre-Eklampsia/Eklampsia ialah atroti sinsitium sedangkan pada hipertensi kronis terutama perubahan pada dinding pembuluh darah dan stoma.</w:t>
      </w:r>
    </w:p>
    <w:p w:rsidR="00D50C5F" w:rsidRPr="000113C7" w:rsidRDefault="00D50C5F" w:rsidP="00D50C5F">
      <w:pPr>
        <w:pStyle w:val="ListParagraph"/>
        <w:numPr>
          <w:ilvl w:val="0"/>
          <w:numId w:val="11"/>
        </w:numPr>
        <w:spacing w:after="0" w:line="480" w:lineRule="auto"/>
        <w:ind w:left="1134"/>
        <w:jc w:val="both"/>
      </w:pPr>
      <w:r w:rsidRPr="000113C7">
        <w:t>Ginjal</w:t>
      </w:r>
    </w:p>
    <w:p w:rsidR="00D50C5F" w:rsidRPr="000113C7" w:rsidRDefault="00D50C5F" w:rsidP="00D50C5F">
      <w:pPr>
        <w:pStyle w:val="ListParagraph"/>
        <w:spacing w:line="480" w:lineRule="auto"/>
        <w:ind w:left="1134"/>
        <w:jc w:val="both"/>
      </w:pPr>
      <w:r w:rsidRPr="000113C7">
        <w:t>Besarnya dapat normal atau lebih besar, pada simpai ginjal kadang-kadang dapat ditemukan perdarahan-perdarahan kecil. Biopsy ginjal menunjukan kelainan berupa hipertensi sel-sel jukta glomerulus, kelainan tubulus henle, spasmus darah ke glomerulus.</w:t>
      </w:r>
    </w:p>
    <w:p w:rsidR="00D50C5F" w:rsidRPr="000113C7" w:rsidRDefault="00D50C5F" w:rsidP="00D50C5F">
      <w:pPr>
        <w:pStyle w:val="ListParagraph"/>
        <w:numPr>
          <w:ilvl w:val="0"/>
          <w:numId w:val="11"/>
        </w:numPr>
        <w:spacing w:after="0" w:line="480" w:lineRule="auto"/>
        <w:ind w:left="1134"/>
        <w:jc w:val="both"/>
      </w:pPr>
      <w:r w:rsidRPr="000113C7">
        <w:t>Hati</w:t>
      </w:r>
    </w:p>
    <w:p w:rsidR="00D50C5F" w:rsidRPr="000113C7" w:rsidRDefault="00D50C5F" w:rsidP="00D50C5F">
      <w:pPr>
        <w:pStyle w:val="ListParagraph"/>
        <w:spacing w:line="480" w:lineRule="auto"/>
        <w:ind w:left="1134"/>
        <w:jc w:val="both"/>
      </w:pPr>
      <w:r w:rsidRPr="000113C7">
        <w:t>Besarnya normal, pada permulaan dan pembelahan tampak tempat-tempat perdarahan yang tidak teratur. Pemeriksaan mikroskopis menunjukan adanya perdarahan dan nekrosis pada tepi lobulus, disertai dengan trombosis pada pembuluh darah kecil terutama disekitar vena porta.</w:t>
      </w:r>
    </w:p>
    <w:p w:rsidR="00D50C5F" w:rsidRPr="000113C7" w:rsidRDefault="00D50C5F" w:rsidP="00D50C5F">
      <w:pPr>
        <w:pStyle w:val="ListParagraph"/>
        <w:numPr>
          <w:ilvl w:val="0"/>
          <w:numId w:val="11"/>
        </w:numPr>
        <w:spacing w:after="0" w:line="480" w:lineRule="auto"/>
        <w:ind w:left="1134"/>
        <w:jc w:val="both"/>
      </w:pPr>
      <w:r w:rsidRPr="000113C7">
        <w:t>Otak</w:t>
      </w:r>
    </w:p>
    <w:p w:rsidR="00D50C5F" w:rsidRPr="000113C7" w:rsidRDefault="00D50C5F" w:rsidP="00D50C5F">
      <w:pPr>
        <w:pStyle w:val="ListParagraph"/>
        <w:spacing w:line="480" w:lineRule="auto"/>
        <w:ind w:left="1134"/>
        <w:jc w:val="both"/>
      </w:pPr>
      <w:r w:rsidRPr="000113C7">
        <w:lastRenderedPageBreak/>
        <w:t>Pada penyakit yang belum lanjut hanya ditemukan edema dan anemia pada korteks serebri; pada keadaan lanjut dapat ditemukan perdarahan.</w:t>
      </w:r>
    </w:p>
    <w:p w:rsidR="00D50C5F" w:rsidRPr="000113C7" w:rsidRDefault="00D50C5F" w:rsidP="00D50C5F">
      <w:pPr>
        <w:pStyle w:val="ListParagraph"/>
        <w:numPr>
          <w:ilvl w:val="0"/>
          <w:numId w:val="11"/>
        </w:numPr>
        <w:spacing w:after="0" w:line="480" w:lineRule="auto"/>
        <w:ind w:left="1134"/>
        <w:jc w:val="both"/>
      </w:pPr>
      <w:r w:rsidRPr="000113C7">
        <w:t>Retina</w:t>
      </w:r>
    </w:p>
    <w:p w:rsidR="00D50C5F" w:rsidRPr="000113C7" w:rsidRDefault="00D50C5F" w:rsidP="00D50C5F">
      <w:pPr>
        <w:pStyle w:val="ListParagraph"/>
        <w:spacing w:line="480" w:lineRule="auto"/>
        <w:ind w:left="1134"/>
        <w:jc w:val="both"/>
      </w:pPr>
      <w:r w:rsidRPr="000113C7">
        <w:t>Kelainan yang sering terjadi pada retina adalah spasmus pada arteriola, edema discus dan retina. Ablatio dapat juga terjadi tetapi komplikasi ini akan kembali kenormal lagi dalam beberapa minggu post partum.</w:t>
      </w:r>
    </w:p>
    <w:p w:rsidR="00D50C5F" w:rsidRPr="000113C7" w:rsidRDefault="00D50C5F" w:rsidP="00D50C5F">
      <w:pPr>
        <w:pStyle w:val="ListParagraph"/>
        <w:numPr>
          <w:ilvl w:val="0"/>
          <w:numId w:val="11"/>
        </w:numPr>
        <w:spacing w:after="0" w:line="480" w:lineRule="auto"/>
        <w:ind w:left="1134"/>
        <w:jc w:val="both"/>
      </w:pPr>
      <w:r w:rsidRPr="000113C7">
        <w:t>Paru-paru</w:t>
      </w:r>
    </w:p>
    <w:p w:rsidR="00D50C5F" w:rsidRPr="000113C7" w:rsidRDefault="00D50C5F" w:rsidP="00D50C5F">
      <w:pPr>
        <w:pStyle w:val="ListParagraph"/>
        <w:spacing w:line="480" w:lineRule="auto"/>
        <w:ind w:left="1134"/>
        <w:jc w:val="both"/>
        <w:rPr>
          <w:lang w:val="id-ID"/>
        </w:rPr>
      </w:pPr>
      <w:r w:rsidRPr="000113C7">
        <w:t>Menunjukan adanya edema dan perubahan karena bronchopneumonia sebagai akibat aspirasi. Kadang-kadang ditemukan adanya abses paru.</w:t>
      </w:r>
    </w:p>
    <w:p w:rsidR="00D50C5F" w:rsidRPr="000113C7" w:rsidRDefault="00D50C5F" w:rsidP="00D50C5F">
      <w:pPr>
        <w:pStyle w:val="ListParagraph"/>
        <w:numPr>
          <w:ilvl w:val="0"/>
          <w:numId w:val="11"/>
        </w:numPr>
        <w:spacing w:after="0" w:line="480" w:lineRule="auto"/>
        <w:ind w:left="1134"/>
        <w:jc w:val="both"/>
      </w:pPr>
      <w:r w:rsidRPr="000113C7">
        <w:t>Jantung</w:t>
      </w:r>
    </w:p>
    <w:p w:rsidR="00D50C5F" w:rsidRPr="000113C7" w:rsidRDefault="00D50C5F" w:rsidP="00D50C5F">
      <w:pPr>
        <w:pStyle w:val="ListParagraph"/>
        <w:spacing w:line="480" w:lineRule="auto"/>
        <w:ind w:left="1134"/>
        <w:jc w:val="both"/>
      </w:pPr>
      <w:r w:rsidRPr="000113C7">
        <w:t>Pada sebagian besar penderita yang mati karena Eklampsia, jantung biasanya mengalami perubahan degeneratif pada miokardium. Sering ditemukan degenerasi lemak, nekrosis serta perdarahan sub-endotelial.</w:t>
      </w:r>
    </w:p>
    <w:p w:rsidR="00D50C5F" w:rsidRPr="000113C7" w:rsidRDefault="00D50C5F" w:rsidP="00D50C5F">
      <w:pPr>
        <w:pStyle w:val="ListParagraph"/>
        <w:numPr>
          <w:ilvl w:val="0"/>
          <w:numId w:val="11"/>
        </w:numPr>
        <w:spacing w:after="0" w:line="480" w:lineRule="auto"/>
        <w:ind w:left="1134"/>
        <w:jc w:val="both"/>
      </w:pPr>
      <w:r w:rsidRPr="000113C7">
        <w:t>Kelenjar adrenal</w:t>
      </w:r>
    </w:p>
    <w:p w:rsidR="00D50C5F" w:rsidRPr="004A0940" w:rsidRDefault="00D50C5F" w:rsidP="00D50C5F">
      <w:pPr>
        <w:pStyle w:val="ListParagraph"/>
        <w:spacing w:line="480" w:lineRule="auto"/>
        <w:ind w:left="1134"/>
        <w:jc w:val="both"/>
        <w:rPr>
          <w:lang w:val="id-ID"/>
        </w:rPr>
      </w:pPr>
      <w:r w:rsidRPr="00C8326E">
        <w:t>Kelenjar adrenal dapat menunjukan kelainan berupa perdarahan dan nekrosis dalam berbagai tingkat.</w:t>
      </w:r>
    </w:p>
    <w:p w:rsidR="00D50C5F" w:rsidRPr="00C8326E" w:rsidRDefault="00D50C5F" w:rsidP="00D50C5F">
      <w:pPr>
        <w:numPr>
          <w:ilvl w:val="0"/>
          <w:numId w:val="10"/>
        </w:numPr>
        <w:spacing w:line="480" w:lineRule="auto"/>
        <w:jc w:val="both"/>
      </w:pPr>
      <w:r w:rsidRPr="00C8326E">
        <w:rPr>
          <w:b/>
        </w:rPr>
        <w:t>Patofisiologi Pre-Eklampsia dan Eklampsia</w:t>
      </w:r>
    </w:p>
    <w:p w:rsidR="00D50C5F" w:rsidRPr="00C8326E" w:rsidRDefault="00D50C5F" w:rsidP="00D50C5F">
      <w:pPr>
        <w:spacing w:line="480" w:lineRule="auto"/>
        <w:ind w:left="709" w:firstLine="720"/>
        <w:jc w:val="both"/>
      </w:pPr>
      <w:r w:rsidRPr="00C8326E">
        <w:t>Pada preeklampsia yang berat dan eklampsia dapat terjadi perburukan patologis pada sejumlah organ dan sistem yang kemungkinan diakibatkan oleh vasospasme dan iskemia (Cunningham, 20</w:t>
      </w:r>
      <w:r>
        <w:rPr>
          <w:lang w:val="id-ID"/>
        </w:rPr>
        <w:t>1</w:t>
      </w:r>
      <w:r w:rsidRPr="00C8326E">
        <w:t xml:space="preserve">3). </w:t>
      </w:r>
    </w:p>
    <w:p w:rsidR="00D50C5F" w:rsidRPr="00C8326E" w:rsidRDefault="00D50C5F" w:rsidP="00D50C5F">
      <w:pPr>
        <w:spacing w:line="480" w:lineRule="auto"/>
        <w:ind w:left="709" w:firstLine="720"/>
        <w:jc w:val="both"/>
      </w:pPr>
      <w:r w:rsidRPr="00C8326E">
        <w:t xml:space="preserve">Wanita dengan hipertensi pada kehamilan dapat mengalami peningkatan respon terhadap berbagai substansi endogen (prostaglandin, tromboxan) yang dapat menyebabkan vasospasme dan agregasi platelet. Penumpukan trombus dan pendarahan dapat mempengaruhi sistem saraf pusat yang ditandai dengan sakit kepala dan defisit </w:t>
      </w:r>
      <w:r w:rsidRPr="00C8326E">
        <w:lastRenderedPageBreak/>
        <w:t xml:space="preserve">saraf lokal dan kejang. Nekrosis ginjal dapat menyebabkan penurunan laju filtrasi glomerulus dan proteinuria. Kerusakan hepar dari nekrosis hepatoseluler menyebabkan nyeri epigastrium dan peningkatan tes fungsi hati. Manifestasi terhadap kardiovaskuler meliputi penurunan volume intravaskular, meningkatnya cardiac output dan peningkatan tahanan pembuluh perifer. Peningkatan hemolisis microangiopati menyebabkan anemia dan trombositopeni. Infark plasenta dan obstruksi plasenta menyebabkan pertumbuhan janin terhambat bahkan kematian janin dalam rahim (Michael, </w:t>
      </w:r>
      <w:r>
        <w:t>2010</w:t>
      </w:r>
      <w:r w:rsidRPr="00C8326E">
        <w:t>).</w:t>
      </w:r>
    </w:p>
    <w:p w:rsidR="00D50C5F" w:rsidRPr="00C8326E" w:rsidRDefault="00D50C5F" w:rsidP="00D50C5F">
      <w:pPr>
        <w:spacing w:line="480" w:lineRule="auto"/>
        <w:ind w:left="709" w:firstLine="720"/>
        <w:jc w:val="both"/>
      </w:pPr>
      <w:r w:rsidRPr="00C8326E">
        <w:t>Vasospasmus atau vasokonstriksi merupakan dasar dari patogenesis Pre-Eklampsia/Eklampsia. Vasokonstriksi menimbulkan perifer dan menimbulkan hipertensi. Adanya vasokonstriksi menimbulkan pula hipoksia pada endotel setempat dan terjadi kerusakan dan kebocoran arteriola endotel tersebut (Cunningham, 20</w:t>
      </w:r>
      <w:r>
        <w:rPr>
          <w:lang w:val="id-ID"/>
        </w:rPr>
        <w:t>1</w:t>
      </w:r>
      <w:r w:rsidRPr="00C8326E">
        <w:t>3).</w:t>
      </w:r>
    </w:p>
    <w:p w:rsidR="00D50C5F" w:rsidRPr="00C8326E" w:rsidRDefault="00D50C5F" w:rsidP="00D50C5F">
      <w:pPr>
        <w:spacing w:line="480" w:lineRule="auto"/>
        <w:ind w:left="709" w:firstLine="720"/>
        <w:jc w:val="both"/>
      </w:pPr>
      <w:r w:rsidRPr="00C8326E">
        <w:t>Angiotensin II tampaknya mempengaruhi langsung sel endotel dengan membuatnya berkontraksi. Semua faktor ini dapat menimbulkan kebocoran sel antar endotel, sehingga melalui kebocoran tersebut, unsur-unsur pembekuan darah, seperti trambosit dan fibrinogen, tertimbun pada lapisan subbendotel (Cunningham, 20</w:t>
      </w:r>
      <w:r>
        <w:rPr>
          <w:lang w:val="id-ID"/>
        </w:rPr>
        <w:t>1</w:t>
      </w:r>
      <w:r w:rsidRPr="00C8326E">
        <w:t>3).</w:t>
      </w:r>
    </w:p>
    <w:p w:rsidR="00D50C5F" w:rsidRPr="009F1275" w:rsidRDefault="00D50C5F" w:rsidP="00D50C5F">
      <w:pPr>
        <w:spacing w:line="480" w:lineRule="auto"/>
        <w:ind w:left="709" w:firstLine="720"/>
        <w:jc w:val="both"/>
        <w:rPr>
          <w:lang w:val="id-ID"/>
        </w:rPr>
      </w:pPr>
      <w:r w:rsidRPr="00C8326E">
        <w:t>Pada Pre-eklampsia terjadi penurunan volume plasma 30% - 40% dari kehamilan normal. Penurunan plasma ini menimbulkan hemokonsentrasi dan meningkatnya viskositas darah. Konsekuensi keadaan menimbulkan hipoperfusi jaringan. Sistema paling peka terhadap hipoperfusi jaringan yaitu unit fetoplasenta. Pada Pre-eklampsia perfusi fetoplasenta menurun 35% sampai 65%, yang berakibat oksigenasi janin menurun dan mengakibatkan pertumbuhan janin dalam rahim terhambat, bahkan bisa terjadi kematian janin dalam kandungan (Manuaba, 2010).</w:t>
      </w:r>
    </w:p>
    <w:p w:rsidR="00D50C5F" w:rsidRPr="00C8326E" w:rsidRDefault="00D50C5F" w:rsidP="00D50C5F">
      <w:pPr>
        <w:numPr>
          <w:ilvl w:val="0"/>
          <w:numId w:val="10"/>
        </w:numPr>
        <w:spacing w:line="480" w:lineRule="auto"/>
        <w:ind w:left="709"/>
        <w:jc w:val="both"/>
        <w:rPr>
          <w:b/>
        </w:rPr>
      </w:pPr>
      <w:r w:rsidRPr="00C8326E">
        <w:rPr>
          <w:b/>
        </w:rPr>
        <w:t>Klasifikasi Pre-eklampsia/Eklampsia</w:t>
      </w:r>
    </w:p>
    <w:p w:rsidR="00D50C5F" w:rsidRPr="00C8326E" w:rsidRDefault="00D50C5F" w:rsidP="00D50C5F">
      <w:pPr>
        <w:numPr>
          <w:ilvl w:val="0"/>
          <w:numId w:val="12"/>
        </w:numPr>
        <w:spacing w:line="480" w:lineRule="auto"/>
        <w:ind w:left="993" w:hanging="284"/>
        <w:jc w:val="both"/>
        <w:rPr>
          <w:b/>
        </w:rPr>
      </w:pPr>
      <w:r w:rsidRPr="00C8326E">
        <w:rPr>
          <w:b/>
        </w:rPr>
        <w:lastRenderedPageBreak/>
        <w:t xml:space="preserve">Pre-eklampsia Berat </w:t>
      </w:r>
    </w:p>
    <w:p w:rsidR="00D50C5F" w:rsidRPr="00C8326E" w:rsidRDefault="00D50C5F" w:rsidP="00D50C5F">
      <w:pPr>
        <w:spacing w:line="480" w:lineRule="auto"/>
        <w:ind w:left="993" w:firstLine="709"/>
        <w:jc w:val="both"/>
      </w:pPr>
      <w:r w:rsidRPr="00C8326E">
        <w:t>Disebut pre-eklampsia berat</w:t>
      </w:r>
      <w:r>
        <w:t xml:space="preserve"> menurut Manuaba (2010),</w:t>
      </w:r>
      <w:r w:rsidRPr="00C8326E">
        <w:t xml:space="preserve"> jika terdapat salah satu kelainan dibawah ini:</w:t>
      </w:r>
    </w:p>
    <w:p w:rsidR="00D50C5F" w:rsidRPr="00C8326E" w:rsidRDefault="00D50C5F" w:rsidP="00D50C5F">
      <w:pPr>
        <w:pStyle w:val="ListParagraph"/>
        <w:numPr>
          <w:ilvl w:val="0"/>
          <w:numId w:val="13"/>
        </w:numPr>
        <w:spacing w:after="0" w:line="480" w:lineRule="auto"/>
        <w:ind w:left="1418"/>
        <w:jc w:val="both"/>
      </w:pPr>
      <w:r w:rsidRPr="00C8326E">
        <w:t>Tekanan darah sistolik paling rendah 110 mmHg yang tidak turun dengan dirawat istirahat rebah.</w:t>
      </w:r>
    </w:p>
    <w:p w:rsidR="00D50C5F" w:rsidRPr="00C8326E" w:rsidRDefault="00D50C5F" w:rsidP="00D50C5F">
      <w:pPr>
        <w:pStyle w:val="ListParagraph"/>
        <w:numPr>
          <w:ilvl w:val="0"/>
          <w:numId w:val="13"/>
        </w:numPr>
        <w:spacing w:after="0" w:line="480" w:lineRule="auto"/>
        <w:ind w:left="1418" w:hanging="425"/>
        <w:jc w:val="both"/>
      </w:pPr>
      <w:r w:rsidRPr="00C8326E">
        <w:t>Proteinuria sedikitnya 5 gram dalam waktu 24 jam atau 3 atau 4 (+) pada pemeriksaan kualitatif.</w:t>
      </w:r>
    </w:p>
    <w:p w:rsidR="00D50C5F" w:rsidRPr="00C8326E" w:rsidRDefault="00D50C5F" w:rsidP="00D50C5F">
      <w:pPr>
        <w:pStyle w:val="ListParagraph"/>
        <w:numPr>
          <w:ilvl w:val="0"/>
          <w:numId w:val="13"/>
        </w:numPr>
        <w:spacing w:after="0" w:line="480" w:lineRule="auto"/>
        <w:ind w:left="1418" w:hanging="425"/>
        <w:jc w:val="both"/>
      </w:pPr>
      <w:r w:rsidRPr="00C8326E">
        <w:t>Oliguria: urine paling banyak 500 ml dalam 24 jam dan kadar kreatinin plasma meningkat.</w:t>
      </w:r>
    </w:p>
    <w:p w:rsidR="00D50C5F" w:rsidRPr="00C8326E" w:rsidRDefault="00D50C5F" w:rsidP="00D50C5F">
      <w:pPr>
        <w:pStyle w:val="ListParagraph"/>
        <w:numPr>
          <w:ilvl w:val="0"/>
          <w:numId w:val="13"/>
        </w:numPr>
        <w:spacing w:after="0" w:line="480" w:lineRule="auto"/>
        <w:ind w:left="1418" w:hanging="425"/>
        <w:jc w:val="both"/>
      </w:pPr>
      <w:r w:rsidRPr="00C8326E">
        <w:t>Udema pulmonum atau sianosis.</w:t>
      </w:r>
    </w:p>
    <w:p w:rsidR="00D50C5F" w:rsidRPr="00C8326E" w:rsidRDefault="00D50C5F" w:rsidP="00D50C5F">
      <w:pPr>
        <w:pStyle w:val="ListParagraph"/>
        <w:numPr>
          <w:ilvl w:val="0"/>
          <w:numId w:val="13"/>
        </w:numPr>
        <w:spacing w:after="0" w:line="480" w:lineRule="auto"/>
        <w:ind w:left="1418" w:hanging="425"/>
        <w:jc w:val="both"/>
      </w:pPr>
      <w:r w:rsidRPr="00C8326E">
        <w:t>Trombositopenia berat atau hemolisis intaravaskuler yang jelas.</w:t>
      </w:r>
    </w:p>
    <w:p w:rsidR="00D50C5F" w:rsidRPr="00C8326E" w:rsidRDefault="00D50C5F" w:rsidP="00D50C5F">
      <w:pPr>
        <w:pStyle w:val="ListParagraph"/>
        <w:numPr>
          <w:ilvl w:val="0"/>
          <w:numId w:val="13"/>
        </w:numPr>
        <w:spacing w:after="0" w:line="480" w:lineRule="auto"/>
        <w:ind w:left="1418" w:hanging="425"/>
        <w:jc w:val="both"/>
      </w:pPr>
      <w:r w:rsidRPr="00C8326E">
        <w:t>Kemunduran pertumbuhan fetus.</w:t>
      </w:r>
    </w:p>
    <w:p w:rsidR="00D50C5F" w:rsidRPr="00C8326E" w:rsidRDefault="00D50C5F" w:rsidP="00D50C5F">
      <w:pPr>
        <w:pStyle w:val="ListParagraph"/>
        <w:numPr>
          <w:ilvl w:val="0"/>
          <w:numId w:val="13"/>
        </w:numPr>
        <w:spacing w:after="0" w:line="480" w:lineRule="auto"/>
        <w:ind w:left="1418" w:hanging="425"/>
        <w:jc w:val="both"/>
      </w:pPr>
      <w:r w:rsidRPr="00C8326E">
        <w:t>Gangguan cerebral atau gangguan penglihatan menetap.</w:t>
      </w:r>
    </w:p>
    <w:p w:rsidR="00D50C5F" w:rsidRPr="00C8326E" w:rsidRDefault="00D50C5F" w:rsidP="00D50C5F">
      <w:pPr>
        <w:spacing w:line="480" w:lineRule="auto"/>
        <w:ind w:left="993"/>
        <w:jc w:val="both"/>
      </w:pPr>
      <w:r w:rsidRPr="00C8326E">
        <w:t>Tekanan darah saja tidak selalu merupakan pre-eklampsia berat karena pada wanita muda dengan tekanan darah 145/85 mmHg dapat timbul kejang, tetapi sebaliknya penderita dengan tekanan darah 180/120 mmHg kadang-kadang tidak akan terjadi kejang.</w:t>
      </w:r>
    </w:p>
    <w:p w:rsidR="00D50C5F" w:rsidRPr="00C8326E" w:rsidRDefault="00D50C5F" w:rsidP="00D50C5F">
      <w:pPr>
        <w:numPr>
          <w:ilvl w:val="0"/>
          <w:numId w:val="12"/>
        </w:numPr>
        <w:tabs>
          <w:tab w:val="left" w:pos="426"/>
        </w:tabs>
        <w:spacing w:line="480" w:lineRule="auto"/>
        <w:jc w:val="both"/>
        <w:rPr>
          <w:b/>
        </w:rPr>
      </w:pPr>
      <w:r w:rsidRPr="00C8326E">
        <w:rPr>
          <w:b/>
        </w:rPr>
        <w:t>Pre-eklampsia Ringan</w:t>
      </w:r>
    </w:p>
    <w:p w:rsidR="00D50C5F" w:rsidRPr="009F1275" w:rsidRDefault="00D50C5F" w:rsidP="00D50C5F">
      <w:pPr>
        <w:spacing w:line="480" w:lineRule="auto"/>
        <w:ind w:left="709"/>
        <w:jc w:val="both"/>
        <w:rPr>
          <w:lang w:val="id-ID"/>
        </w:rPr>
      </w:pPr>
      <w:r w:rsidRPr="00C8326E">
        <w:t>Pre-eklampsia ringan jika tidak didapatkan kelainan dari kr</w:t>
      </w:r>
      <w:r>
        <w:t>iteria pada pre-eklampsia berat (Manuaba, 2010).</w:t>
      </w:r>
    </w:p>
    <w:p w:rsidR="00D50C5F" w:rsidRPr="00C8326E" w:rsidRDefault="00D50C5F" w:rsidP="00D50C5F">
      <w:pPr>
        <w:numPr>
          <w:ilvl w:val="0"/>
          <w:numId w:val="12"/>
        </w:numPr>
        <w:spacing w:line="480" w:lineRule="auto"/>
        <w:ind w:left="709"/>
        <w:jc w:val="both"/>
        <w:rPr>
          <w:b/>
        </w:rPr>
      </w:pPr>
      <w:r w:rsidRPr="00C8326E">
        <w:rPr>
          <w:b/>
        </w:rPr>
        <w:t>Eklampsia Awal</w:t>
      </w:r>
    </w:p>
    <w:p w:rsidR="00D50C5F" w:rsidRPr="00C8326E" w:rsidRDefault="00D50C5F" w:rsidP="00D50C5F">
      <w:pPr>
        <w:spacing w:line="480" w:lineRule="auto"/>
        <w:ind w:left="709"/>
        <w:jc w:val="both"/>
      </w:pPr>
      <w:r>
        <w:t>Menurut Manuaba (2010),</w:t>
      </w:r>
      <w:r w:rsidRPr="00C8326E">
        <w:t xml:space="preserve"> </w:t>
      </w:r>
      <w:r>
        <w:t>e</w:t>
      </w:r>
      <w:r w:rsidRPr="00C8326E">
        <w:t>klampsia awal ialah pre-eklampsia yang disertai keluhan dibawah ini:</w:t>
      </w:r>
    </w:p>
    <w:p w:rsidR="00D50C5F" w:rsidRPr="00C8326E" w:rsidRDefault="00D50C5F" w:rsidP="00D50C5F">
      <w:pPr>
        <w:pStyle w:val="ListParagraph"/>
        <w:numPr>
          <w:ilvl w:val="0"/>
          <w:numId w:val="14"/>
        </w:numPr>
        <w:spacing w:after="0" w:line="480" w:lineRule="auto"/>
        <w:ind w:left="1134" w:hanging="425"/>
        <w:jc w:val="both"/>
      </w:pPr>
      <w:r w:rsidRPr="00C8326E">
        <w:lastRenderedPageBreak/>
        <w:t>Pusing sekali pada daerah frontal, kadang-kadang pada daerah oksipital yang tak dapat sembuh dengan pengobatan.</w:t>
      </w:r>
    </w:p>
    <w:p w:rsidR="00D50C5F" w:rsidRPr="00C8326E" w:rsidRDefault="00D50C5F" w:rsidP="00D50C5F">
      <w:pPr>
        <w:pStyle w:val="ListParagraph"/>
        <w:numPr>
          <w:ilvl w:val="0"/>
          <w:numId w:val="14"/>
        </w:numPr>
        <w:spacing w:after="0" w:line="480" w:lineRule="auto"/>
        <w:ind w:left="1134" w:hanging="425"/>
        <w:jc w:val="both"/>
      </w:pPr>
      <w:r w:rsidRPr="00C8326E">
        <w:t>Nyeri epigastrium atau kuadran atas sebagai akibat kapsula hepatis yang teregang karena perdarahan atau sebab sentral.</w:t>
      </w:r>
    </w:p>
    <w:p w:rsidR="00D50C5F" w:rsidRPr="00C8326E" w:rsidRDefault="00D50C5F" w:rsidP="00D50C5F">
      <w:pPr>
        <w:pStyle w:val="ListParagraph"/>
        <w:numPr>
          <w:ilvl w:val="0"/>
          <w:numId w:val="14"/>
        </w:numPr>
        <w:spacing w:after="0" w:line="480" w:lineRule="auto"/>
        <w:ind w:left="1134" w:hanging="425"/>
        <w:jc w:val="both"/>
      </w:pPr>
      <w:r w:rsidRPr="00C8326E">
        <w:t>Gangguan penglihatan yang disebabkan oleh spasmus arteriole, ischemia, udem dan kadang-kadang ablatio retina/sebab sentral.</w:t>
      </w:r>
    </w:p>
    <w:p w:rsidR="00D50C5F" w:rsidRPr="00C8326E" w:rsidRDefault="00D50C5F" w:rsidP="00D50C5F">
      <w:pPr>
        <w:numPr>
          <w:ilvl w:val="0"/>
          <w:numId w:val="12"/>
        </w:numPr>
        <w:spacing w:line="480" w:lineRule="auto"/>
        <w:ind w:left="709"/>
        <w:jc w:val="both"/>
        <w:rPr>
          <w:b/>
        </w:rPr>
      </w:pPr>
      <w:r w:rsidRPr="00C8326E">
        <w:rPr>
          <w:b/>
        </w:rPr>
        <w:t>Eklampsia</w:t>
      </w:r>
    </w:p>
    <w:p w:rsidR="00D50C5F" w:rsidRPr="00C8326E" w:rsidRDefault="00D50C5F" w:rsidP="00D50C5F">
      <w:pPr>
        <w:spacing w:line="480" w:lineRule="auto"/>
        <w:ind w:left="709"/>
        <w:jc w:val="both"/>
      </w:pPr>
      <w:r w:rsidRPr="00C8326E">
        <w:t>Eklampsia ialah pre-eklampsia yang disertai kejang/koma yang bukan disebabkan oleh penyaki</w:t>
      </w:r>
      <w:r>
        <w:t>t neurologik, misalnya epilepsy (Manuaba, 2010).</w:t>
      </w:r>
    </w:p>
    <w:p w:rsidR="00D50C5F" w:rsidRPr="00C8326E" w:rsidRDefault="00D50C5F" w:rsidP="00D50C5F">
      <w:pPr>
        <w:numPr>
          <w:ilvl w:val="0"/>
          <w:numId w:val="12"/>
        </w:numPr>
        <w:spacing w:line="480" w:lineRule="auto"/>
        <w:ind w:left="709"/>
        <w:jc w:val="both"/>
        <w:rPr>
          <w:b/>
        </w:rPr>
      </w:pPr>
      <w:r w:rsidRPr="00C8326E">
        <w:rPr>
          <w:b/>
        </w:rPr>
        <w:t>Hipertensi Kronik</w:t>
      </w:r>
    </w:p>
    <w:p w:rsidR="00D50C5F" w:rsidRPr="00C8326E" w:rsidRDefault="00D50C5F" w:rsidP="00D50C5F">
      <w:pPr>
        <w:spacing w:line="480" w:lineRule="auto"/>
        <w:ind w:left="709"/>
        <w:jc w:val="both"/>
      </w:pPr>
      <w:r w:rsidRPr="00C8326E">
        <w:t>Diagnosa bersamaan dengan kehamilan, dibuat jika hipertensi telah ada sebelum penderita hamil, hipertensi telah ada sebelum kehamilan 20 minggu tanpa neoplasma trofoblastik atau hipertensi telah ada setelah 6 minggu post partum</w:t>
      </w:r>
      <w:r>
        <w:t xml:space="preserve"> (Manuaba, 2010).</w:t>
      </w:r>
    </w:p>
    <w:p w:rsidR="00D50C5F" w:rsidRPr="00C8326E" w:rsidRDefault="00D50C5F" w:rsidP="00D50C5F">
      <w:pPr>
        <w:numPr>
          <w:ilvl w:val="0"/>
          <w:numId w:val="12"/>
        </w:numPr>
        <w:spacing w:line="480" w:lineRule="auto"/>
        <w:ind w:left="709"/>
        <w:jc w:val="both"/>
        <w:rPr>
          <w:b/>
        </w:rPr>
      </w:pPr>
      <w:r w:rsidRPr="00C8326E">
        <w:rPr>
          <w:b/>
        </w:rPr>
        <w:t>Hip</w:t>
      </w:r>
      <w:r>
        <w:rPr>
          <w:b/>
        </w:rPr>
        <w:t>ertensi Kronik yang diperberat</w:t>
      </w:r>
      <w:r w:rsidRPr="00C8326E">
        <w:rPr>
          <w:b/>
        </w:rPr>
        <w:t xml:space="preserve"> Pre-eklampsia (HKP)</w:t>
      </w:r>
    </w:p>
    <w:p w:rsidR="00D50C5F" w:rsidRPr="009F1275" w:rsidRDefault="00D50C5F" w:rsidP="00D50C5F">
      <w:pPr>
        <w:spacing w:line="480" w:lineRule="auto"/>
        <w:ind w:left="709"/>
        <w:jc w:val="both"/>
        <w:rPr>
          <w:lang w:val="id-ID"/>
        </w:rPr>
      </w:pPr>
      <w:r w:rsidRPr="00C8326E">
        <w:t>Bahaya yang paling sering dihadapi ibu yang sedang hamil dengan hipertensi kronika ialah timbulnya keadaan yang disebut hipertensi kronika yang diperberat oleh pre-eklampsia. Diagnosa dibuat jika tekanan darah mendadak meninggi atau sedikitnya tekanan diastolik naik 30 mmHg dan yang akhirnya disertai proteinuria yang bermakna dan biasanya dengan udema (Manuaba, 2010).</w:t>
      </w:r>
    </w:p>
    <w:p w:rsidR="00D50C5F" w:rsidRPr="00C8326E" w:rsidRDefault="00D50C5F" w:rsidP="00D50C5F">
      <w:pPr>
        <w:pStyle w:val="ListParagraph"/>
        <w:numPr>
          <w:ilvl w:val="0"/>
          <w:numId w:val="10"/>
        </w:numPr>
        <w:spacing w:after="0" w:line="480" w:lineRule="auto"/>
        <w:jc w:val="both"/>
        <w:rPr>
          <w:b/>
        </w:rPr>
      </w:pPr>
      <w:r w:rsidRPr="00C8326E">
        <w:rPr>
          <w:b/>
        </w:rPr>
        <w:t>Diagnosis</w:t>
      </w:r>
    </w:p>
    <w:p w:rsidR="00D50C5F" w:rsidRDefault="00D50C5F" w:rsidP="00D50C5F">
      <w:pPr>
        <w:pStyle w:val="ListParagraph"/>
        <w:spacing w:line="480" w:lineRule="auto"/>
        <w:ind w:left="709" w:firstLine="709"/>
        <w:jc w:val="both"/>
      </w:pPr>
      <w:r>
        <w:t>Menurut Manuaba (</w:t>
      </w:r>
      <w:r w:rsidRPr="00C8326E">
        <w:t>2010</w:t>
      </w:r>
      <w:r>
        <w:t>), d</w:t>
      </w:r>
      <w:r w:rsidRPr="00C8326E">
        <w:t>iagnosis kelainan hipertensi yang memperberat kehamilan ditunjukkan dibawah ini:</w:t>
      </w:r>
    </w:p>
    <w:p w:rsidR="00D50C5F" w:rsidRPr="00314CC4" w:rsidRDefault="00D50C5F" w:rsidP="00D50C5F">
      <w:pPr>
        <w:pStyle w:val="ListParagraph"/>
        <w:numPr>
          <w:ilvl w:val="0"/>
          <w:numId w:val="15"/>
        </w:numPr>
        <w:spacing w:after="0" w:line="480" w:lineRule="auto"/>
        <w:ind w:left="1134" w:hanging="425"/>
        <w:jc w:val="both"/>
        <w:rPr>
          <w:b/>
        </w:rPr>
      </w:pPr>
      <w:r w:rsidRPr="00314CC4">
        <w:rPr>
          <w:b/>
        </w:rPr>
        <w:t>Hipertensi masa kehamilan (gestasional)</w:t>
      </w:r>
    </w:p>
    <w:p w:rsidR="00D50C5F" w:rsidRPr="00C8326E" w:rsidRDefault="00D50C5F" w:rsidP="00D50C5F">
      <w:pPr>
        <w:pStyle w:val="ListParagraph"/>
        <w:numPr>
          <w:ilvl w:val="0"/>
          <w:numId w:val="16"/>
        </w:numPr>
        <w:spacing w:after="0" w:line="480" w:lineRule="auto"/>
        <w:ind w:left="1418"/>
        <w:jc w:val="both"/>
      </w:pPr>
      <w:r w:rsidRPr="00C8326E">
        <w:t xml:space="preserve">Tekanan darah ≥ 140/90 mmHg pada awal kehamilan </w:t>
      </w:r>
    </w:p>
    <w:p w:rsidR="00D50C5F" w:rsidRPr="00C8326E" w:rsidRDefault="00D50C5F" w:rsidP="00D50C5F">
      <w:pPr>
        <w:pStyle w:val="ListParagraph"/>
        <w:numPr>
          <w:ilvl w:val="0"/>
          <w:numId w:val="16"/>
        </w:numPr>
        <w:spacing w:after="0" w:line="480" w:lineRule="auto"/>
        <w:ind w:left="1418"/>
        <w:jc w:val="both"/>
      </w:pPr>
      <w:r w:rsidRPr="00C8326E">
        <w:lastRenderedPageBreak/>
        <w:t>Tidak terdapat proteinuria</w:t>
      </w:r>
    </w:p>
    <w:p w:rsidR="00D50C5F" w:rsidRPr="00C8326E" w:rsidRDefault="00D50C5F" w:rsidP="00D50C5F">
      <w:pPr>
        <w:pStyle w:val="ListParagraph"/>
        <w:numPr>
          <w:ilvl w:val="0"/>
          <w:numId w:val="16"/>
        </w:numPr>
        <w:spacing w:after="0" w:line="480" w:lineRule="auto"/>
        <w:ind w:left="1418"/>
        <w:jc w:val="both"/>
      </w:pPr>
      <w:r w:rsidRPr="00C8326E">
        <w:t>Tekanan darah kembali normal &lt; 12 minggu postpartum</w:t>
      </w:r>
    </w:p>
    <w:p w:rsidR="00D50C5F" w:rsidRPr="00C8326E" w:rsidRDefault="00D50C5F" w:rsidP="00D50C5F">
      <w:pPr>
        <w:pStyle w:val="ListParagraph"/>
        <w:numPr>
          <w:ilvl w:val="0"/>
          <w:numId w:val="16"/>
        </w:numPr>
        <w:spacing w:after="0" w:line="480" w:lineRule="auto"/>
        <w:ind w:left="1418"/>
        <w:jc w:val="both"/>
      </w:pPr>
      <w:r w:rsidRPr="00C8326E">
        <w:t>Diagnosis akhir dibuat hanya pada saat postpartum</w:t>
      </w:r>
    </w:p>
    <w:p w:rsidR="00D50C5F" w:rsidRPr="00C8326E" w:rsidRDefault="00D50C5F" w:rsidP="00D50C5F">
      <w:pPr>
        <w:pStyle w:val="ListParagraph"/>
        <w:numPr>
          <w:ilvl w:val="0"/>
          <w:numId w:val="16"/>
        </w:numPr>
        <w:spacing w:after="0" w:line="480" w:lineRule="auto"/>
        <w:ind w:left="1418"/>
        <w:jc w:val="both"/>
      </w:pPr>
      <w:r w:rsidRPr="00C8326E">
        <w:t>Mungkin terdapat gejala Pre-eklampsia lain, seperti ketidaknyamanan epigastik dan trombositopenia.</w:t>
      </w:r>
    </w:p>
    <w:p w:rsidR="00D50C5F" w:rsidRPr="00314CC4" w:rsidRDefault="00D50C5F" w:rsidP="00D50C5F">
      <w:pPr>
        <w:pStyle w:val="ListParagraph"/>
        <w:numPr>
          <w:ilvl w:val="0"/>
          <w:numId w:val="15"/>
        </w:numPr>
        <w:spacing w:after="0" w:line="480" w:lineRule="auto"/>
        <w:ind w:left="1134" w:hanging="425"/>
        <w:jc w:val="both"/>
        <w:rPr>
          <w:b/>
        </w:rPr>
      </w:pPr>
      <w:r w:rsidRPr="00314CC4">
        <w:rPr>
          <w:b/>
        </w:rPr>
        <w:t>Pre-eklampsia</w:t>
      </w:r>
    </w:p>
    <w:p w:rsidR="00D50C5F" w:rsidRPr="00DF4067" w:rsidRDefault="00D50C5F" w:rsidP="00D50C5F">
      <w:pPr>
        <w:pStyle w:val="ListParagraph"/>
        <w:spacing w:line="480" w:lineRule="auto"/>
        <w:ind w:left="1134"/>
        <w:jc w:val="both"/>
        <w:rPr>
          <w:b/>
          <w:bCs/>
          <w:i/>
        </w:rPr>
      </w:pPr>
      <w:r w:rsidRPr="00DF4067">
        <w:rPr>
          <w:b/>
          <w:bCs/>
          <w:i/>
        </w:rPr>
        <w:t>Pre-eklampsia ringan (Kriteria Minimal)</w:t>
      </w:r>
    </w:p>
    <w:p w:rsidR="00D50C5F" w:rsidRDefault="00D50C5F" w:rsidP="00D50C5F">
      <w:pPr>
        <w:pStyle w:val="ListParagraph"/>
        <w:numPr>
          <w:ilvl w:val="0"/>
          <w:numId w:val="17"/>
        </w:numPr>
        <w:spacing w:after="0" w:line="480" w:lineRule="auto"/>
        <w:ind w:left="1418"/>
        <w:jc w:val="both"/>
      </w:pPr>
      <w:r w:rsidRPr="00C8326E">
        <w:t>Tekanan darah ≥ 140/90 mmHg setelah 20 minggu masa kehamilan</w:t>
      </w:r>
    </w:p>
    <w:p w:rsidR="00D50C5F" w:rsidRPr="00C8326E" w:rsidRDefault="00D50C5F" w:rsidP="00D50C5F">
      <w:pPr>
        <w:pStyle w:val="ListParagraph"/>
        <w:numPr>
          <w:ilvl w:val="0"/>
          <w:numId w:val="17"/>
        </w:numPr>
        <w:spacing w:after="0" w:line="480" w:lineRule="auto"/>
        <w:ind w:left="1418"/>
        <w:jc w:val="both"/>
      </w:pPr>
      <w:r w:rsidRPr="00C8326E">
        <w:t>Proteinuria ≥ 300 mg/24 jam atau ≥ 1 + dipstick</w:t>
      </w:r>
    </w:p>
    <w:p w:rsidR="00D50C5F" w:rsidRPr="00DF4067" w:rsidRDefault="00D50C5F" w:rsidP="00D50C5F">
      <w:pPr>
        <w:pStyle w:val="ListParagraph"/>
        <w:spacing w:line="480" w:lineRule="auto"/>
        <w:ind w:left="1134"/>
        <w:jc w:val="both"/>
        <w:rPr>
          <w:b/>
          <w:bCs/>
          <w:i/>
        </w:rPr>
      </w:pPr>
      <w:r w:rsidRPr="00DF4067">
        <w:rPr>
          <w:b/>
          <w:bCs/>
          <w:i/>
        </w:rPr>
        <w:t>Pre-eklampsia berat (Diagnosis Pasti)</w:t>
      </w:r>
    </w:p>
    <w:p w:rsidR="00D50C5F" w:rsidRPr="00C8326E" w:rsidRDefault="00D50C5F" w:rsidP="00D50C5F">
      <w:pPr>
        <w:pStyle w:val="ListParagraph"/>
        <w:numPr>
          <w:ilvl w:val="0"/>
          <w:numId w:val="18"/>
        </w:numPr>
        <w:spacing w:after="0" w:line="480" w:lineRule="auto"/>
        <w:ind w:left="1418"/>
        <w:jc w:val="both"/>
      </w:pPr>
      <w:r w:rsidRPr="00C8326E">
        <w:t>Tekanan darah ≥160/110 mm Hg</w:t>
      </w:r>
    </w:p>
    <w:p w:rsidR="00D50C5F" w:rsidRPr="00C8326E" w:rsidRDefault="00D50C5F" w:rsidP="00D50C5F">
      <w:pPr>
        <w:pStyle w:val="ListParagraph"/>
        <w:numPr>
          <w:ilvl w:val="0"/>
          <w:numId w:val="18"/>
        </w:numPr>
        <w:spacing w:after="0" w:line="480" w:lineRule="auto"/>
        <w:ind w:left="1418"/>
        <w:jc w:val="both"/>
      </w:pPr>
      <w:r w:rsidRPr="00C8326E">
        <w:t>Proteinuria 2,0 g/24 jam atau ≥ 2+ dipstick</w:t>
      </w:r>
    </w:p>
    <w:p w:rsidR="00D50C5F" w:rsidRPr="00C8326E" w:rsidRDefault="00D50C5F" w:rsidP="00D50C5F">
      <w:pPr>
        <w:pStyle w:val="ListParagraph"/>
        <w:numPr>
          <w:ilvl w:val="0"/>
          <w:numId w:val="18"/>
        </w:numPr>
        <w:spacing w:after="0" w:line="480" w:lineRule="auto"/>
        <w:ind w:left="1418"/>
        <w:jc w:val="both"/>
      </w:pPr>
      <w:r w:rsidRPr="00C8326E">
        <w:t>Kreatinin serum &gt; 1,2 mg/dL kecuali diketahui adanya peningkatan pada pemeriksaan sebelumnya</w:t>
      </w:r>
      <w:r>
        <w:t>.</w:t>
      </w:r>
    </w:p>
    <w:p w:rsidR="00D50C5F" w:rsidRPr="00C8326E" w:rsidRDefault="00D50C5F" w:rsidP="00D50C5F">
      <w:pPr>
        <w:pStyle w:val="ListParagraph"/>
        <w:numPr>
          <w:ilvl w:val="0"/>
          <w:numId w:val="18"/>
        </w:numPr>
        <w:spacing w:after="0" w:line="480" w:lineRule="auto"/>
        <w:ind w:left="1418"/>
        <w:jc w:val="both"/>
      </w:pPr>
      <w:r w:rsidRPr="00C8326E">
        <w:t>Platelet &lt; 100.000 /mm</w:t>
      </w:r>
      <w:r w:rsidRPr="00C8326E">
        <w:rPr>
          <w:vertAlign w:val="superscript"/>
        </w:rPr>
        <w:t>3</w:t>
      </w:r>
    </w:p>
    <w:p w:rsidR="00D50C5F" w:rsidRPr="00C8326E" w:rsidRDefault="00D50C5F" w:rsidP="00D50C5F">
      <w:pPr>
        <w:pStyle w:val="ListParagraph"/>
        <w:numPr>
          <w:ilvl w:val="0"/>
          <w:numId w:val="18"/>
        </w:numPr>
        <w:spacing w:after="0" w:line="480" w:lineRule="auto"/>
        <w:ind w:left="1418"/>
        <w:jc w:val="both"/>
      </w:pPr>
      <w:r w:rsidRPr="00C8326E">
        <w:t>Hemolisis mikroangiopati (peningkatan LDH)</w:t>
      </w:r>
    </w:p>
    <w:p w:rsidR="00D50C5F" w:rsidRPr="00C8326E" w:rsidRDefault="00D50C5F" w:rsidP="00D50C5F">
      <w:pPr>
        <w:pStyle w:val="ListParagraph"/>
        <w:numPr>
          <w:ilvl w:val="0"/>
          <w:numId w:val="18"/>
        </w:numPr>
        <w:spacing w:after="0" w:line="480" w:lineRule="auto"/>
        <w:ind w:left="1418"/>
        <w:jc w:val="both"/>
      </w:pPr>
      <w:r w:rsidRPr="00C8326E">
        <w:t>Peningkatan ALT atau AST</w:t>
      </w:r>
    </w:p>
    <w:p w:rsidR="00D50C5F" w:rsidRPr="00C8326E" w:rsidRDefault="00D50C5F" w:rsidP="00D50C5F">
      <w:pPr>
        <w:pStyle w:val="ListParagraph"/>
        <w:numPr>
          <w:ilvl w:val="0"/>
          <w:numId w:val="18"/>
        </w:numPr>
        <w:spacing w:after="0" w:line="480" w:lineRule="auto"/>
        <w:ind w:left="1418"/>
        <w:jc w:val="both"/>
      </w:pPr>
      <w:r w:rsidRPr="00C8326E">
        <w:t>Sakit kepala menetap atai terjadi kelainan serebral ataupun visual lainnya</w:t>
      </w:r>
    </w:p>
    <w:p w:rsidR="00D50C5F" w:rsidRDefault="00D50C5F" w:rsidP="00D50C5F">
      <w:pPr>
        <w:pStyle w:val="ListParagraph"/>
        <w:numPr>
          <w:ilvl w:val="0"/>
          <w:numId w:val="18"/>
        </w:numPr>
        <w:spacing w:after="0" w:line="480" w:lineRule="auto"/>
        <w:ind w:left="1418"/>
        <w:jc w:val="both"/>
      </w:pPr>
      <w:r w:rsidRPr="00C8326E">
        <w:t>Nyeri epigastrik menetap</w:t>
      </w:r>
    </w:p>
    <w:p w:rsidR="00D50C5F" w:rsidRPr="00314CC4" w:rsidRDefault="00D50C5F" w:rsidP="00D50C5F">
      <w:pPr>
        <w:pStyle w:val="ListParagraph"/>
        <w:numPr>
          <w:ilvl w:val="0"/>
          <w:numId w:val="15"/>
        </w:numPr>
        <w:spacing w:after="0" w:line="480" w:lineRule="auto"/>
        <w:ind w:left="1134" w:hanging="425"/>
        <w:jc w:val="both"/>
        <w:rPr>
          <w:b/>
        </w:rPr>
      </w:pPr>
      <w:r w:rsidRPr="00314CC4">
        <w:rPr>
          <w:b/>
        </w:rPr>
        <w:t>Eklampsia</w:t>
      </w:r>
    </w:p>
    <w:p w:rsidR="00D50C5F" w:rsidRPr="00C8326E" w:rsidRDefault="00D50C5F" w:rsidP="00D50C5F">
      <w:pPr>
        <w:spacing w:line="480" w:lineRule="auto"/>
        <w:ind w:left="1134"/>
        <w:jc w:val="both"/>
      </w:pPr>
      <w:r w:rsidRPr="00C8326E">
        <w:t>Kejang yang tidak disebabkan penyakit lain pada wanita pre-eklampsia</w:t>
      </w:r>
      <w:r>
        <w:t>.</w:t>
      </w:r>
    </w:p>
    <w:p w:rsidR="00D50C5F" w:rsidRPr="00446659" w:rsidRDefault="00D50C5F" w:rsidP="00D50C5F">
      <w:pPr>
        <w:pStyle w:val="ListParagraph"/>
        <w:numPr>
          <w:ilvl w:val="0"/>
          <w:numId w:val="15"/>
        </w:numPr>
        <w:spacing w:after="0" w:line="480" w:lineRule="auto"/>
        <w:ind w:left="1134" w:hanging="425"/>
        <w:jc w:val="both"/>
        <w:rPr>
          <w:b/>
        </w:rPr>
      </w:pPr>
      <w:r w:rsidRPr="00446659">
        <w:rPr>
          <w:b/>
        </w:rPr>
        <w:t>Superimposed Pre-eklampsia (hipertensi kronik)</w:t>
      </w:r>
    </w:p>
    <w:p w:rsidR="00D50C5F" w:rsidRPr="00C8326E" w:rsidRDefault="00D50C5F" w:rsidP="00D50C5F">
      <w:pPr>
        <w:spacing w:line="480" w:lineRule="auto"/>
        <w:ind w:left="1134"/>
        <w:jc w:val="both"/>
      </w:pPr>
      <w:r w:rsidRPr="00C8326E">
        <w:t xml:space="preserve">Onset-baru proteinuria ≥ 300 mg/24 jam pada wanita hipertensi tetapi terdapat proteinuria sebelum masa kehamilan 20 minggu. </w:t>
      </w:r>
      <w:r>
        <w:t>P</w:t>
      </w:r>
      <w:r w:rsidRPr="00C8326E">
        <w:t xml:space="preserve">eningkatan secara tiba-tiba dari </w:t>
      </w:r>
      <w:r w:rsidRPr="00C8326E">
        <w:lastRenderedPageBreak/>
        <w:t>proteinuria atau tekanan darah atau platelet count &lt; 100.000 /mm</w:t>
      </w:r>
      <w:r w:rsidRPr="00C8326E">
        <w:rPr>
          <w:vertAlign w:val="superscript"/>
        </w:rPr>
        <w:t>3</w:t>
      </w:r>
      <w:r w:rsidRPr="00C8326E">
        <w:t xml:space="preserve"> pada wanita dengan hipertensi dan proteinuria sebelum masa kehamilan 20 minggu.</w:t>
      </w:r>
    </w:p>
    <w:p w:rsidR="00D50C5F" w:rsidRPr="00446659" w:rsidRDefault="00D50C5F" w:rsidP="00D50C5F">
      <w:pPr>
        <w:pStyle w:val="ListParagraph"/>
        <w:numPr>
          <w:ilvl w:val="0"/>
          <w:numId w:val="15"/>
        </w:numPr>
        <w:spacing w:after="0" w:line="480" w:lineRule="auto"/>
        <w:ind w:left="1134" w:hanging="425"/>
        <w:jc w:val="both"/>
        <w:rPr>
          <w:b/>
        </w:rPr>
      </w:pPr>
      <w:r w:rsidRPr="00446659">
        <w:rPr>
          <w:b/>
        </w:rPr>
        <w:t>Hipertensi kronik</w:t>
      </w:r>
    </w:p>
    <w:p w:rsidR="00D50C5F" w:rsidRDefault="00D50C5F" w:rsidP="00D50C5F">
      <w:pPr>
        <w:pStyle w:val="Default"/>
        <w:spacing w:line="480" w:lineRule="auto"/>
        <w:ind w:left="1134"/>
        <w:jc w:val="both"/>
      </w:pPr>
      <w:r w:rsidRPr="00C8326E">
        <w:t>Tekanan darah ≥ 140/90 mmHg sebelum hamil dan terdiagnosis sebelum masa kehamilan 20 minggu dan bertahan setelah 12 minggu postpartum (</w:t>
      </w:r>
      <w:r>
        <w:rPr>
          <w:color w:val="auto"/>
        </w:rPr>
        <w:t>Cunningham, 20</w:t>
      </w:r>
      <w:r>
        <w:rPr>
          <w:color w:val="auto"/>
          <w:lang w:val="id-ID"/>
        </w:rPr>
        <w:t>1</w:t>
      </w:r>
      <w:r w:rsidRPr="00C8326E">
        <w:rPr>
          <w:color w:val="auto"/>
        </w:rPr>
        <w:t>3).</w:t>
      </w:r>
      <w:r w:rsidRPr="00C8326E">
        <w:t xml:space="preserve"> </w:t>
      </w:r>
    </w:p>
    <w:p w:rsidR="00D50C5F" w:rsidRPr="00C8326E" w:rsidRDefault="00D50C5F" w:rsidP="00D50C5F">
      <w:pPr>
        <w:pStyle w:val="Default"/>
        <w:ind w:firstLine="709"/>
        <w:jc w:val="both"/>
      </w:pPr>
    </w:p>
    <w:p w:rsidR="00D50C5F" w:rsidRPr="00DF4067" w:rsidRDefault="00D50C5F" w:rsidP="00D50C5F">
      <w:pPr>
        <w:pStyle w:val="ListParagraph"/>
        <w:numPr>
          <w:ilvl w:val="0"/>
          <w:numId w:val="10"/>
        </w:numPr>
        <w:autoSpaceDE w:val="0"/>
        <w:autoSpaceDN w:val="0"/>
        <w:adjustRightInd w:val="0"/>
        <w:spacing w:after="0" w:line="480" w:lineRule="auto"/>
        <w:jc w:val="both"/>
        <w:rPr>
          <w:b/>
          <w:bCs/>
        </w:rPr>
      </w:pPr>
      <w:r w:rsidRPr="00DF4067">
        <w:rPr>
          <w:b/>
          <w:bCs/>
        </w:rPr>
        <w:t>Pencegahan kejadian pre-eklampsia dan eklampsia.</w:t>
      </w:r>
    </w:p>
    <w:p w:rsidR="00D50C5F" w:rsidRPr="00DF4067" w:rsidRDefault="00D50C5F" w:rsidP="00D50C5F">
      <w:pPr>
        <w:pStyle w:val="ListParagraph"/>
        <w:autoSpaceDE w:val="0"/>
        <w:autoSpaceDN w:val="0"/>
        <w:adjustRightInd w:val="0"/>
        <w:spacing w:line="480" w:lineRule="auto"/>
        <w:ind w:left="709" w:firstLine="709"/>
        <w:jc w:val="both"/>
      </w:pPr>
      <w:r w:rsidRPr="00DF4067">
        <w:t>Pre-eklampsia dan eklampsia merupakan komplikasi kehamilan yang</w:t>
      </w:r>
      <w:r>
        <w:t xml:space="preserve"> </w:t>
      </w:r>
      <w:r w:rsidRPr="00DF4067">
        <w:t>berkelanjutan dengan penyebab yang sama. Oleh karena itu, pencegahan atau</w:t>
      </w:r>
      <w:r>
        <w:t xml:space="preserve"> </w:t>
      </w:r>
      <w:r w:rsidRPr="00DF4067">
        <w:t>diagnosis dini dapat mengurangi kejadian dan menurunkan angka kesakitan</w:t>
      </w:r>
      <w:r>
        <w:t xml:space="preserve"> </w:t>
      </w:r>
      <w:r w:rsidRPr="00DF4067">
        <w:t>dan kematian. Untuk dapat menegakkan diagnosis dini diperlukan</w:t>
      </w:r>
      <w:r>
        <w:t xml:space="preserve"> </w:t>
      </w:r>
      <w:r w:rsidRPr="00DF4067">
        <w:t>pengawasan hamil yang teratur dengan memperhatikan kenaikan berat badan,</w:t>
      </w:r>
      <w:r>
        <w:t xml:space="preserve"> </w:t>
      </w:r>
      <w:r w:rsidRPr="00DF4067">
        <w:t>kenaikan tekanan darah, dan pemeriksa</w:t>
      </w:r>
      <w:r>
        <w:t>an untuk menentukan proteinuria (Wiknyosastro, 2010).</w:t>
      </w:r>
    </w:p>
    <w:p w:rsidR="00D50C5F" w:rsidRDefault="00D50C5F" w:rsidP="00D50C5F">
      <w:pPr>
        <w:pStyle w:val="ListParagraph"/>
        <w:autoSpaceDE w:val="0"/>
        <w:autoSpaceDN w:val="0"/>
        <w:adjustRightInd w:val="0"/>
        <w:spacing w:line="480" w:lineRule="auto"/>
        <w:ind w:left="709" w:firstLine="709"/>
        <w:jc w:val="both"/>
      </w:pPr>
      <w:r w:rsidRPr="00DF4067">
        <w:t>Pemeriksaan antenatal yang teratur dan teliti dapat menemukan tandatanda</w:t>
      </w:r>
      <w:r>
        <w:t xml:space="preserve"> </w:t>
      </w:r>
      <w:r w:rsidRPr="00DF4067">
        <w:t>dini pre-eklampsia, dan dalam hal itu harus dilakukan penanganan</w:t>
      </w:r>
      <w:r>
        <w:t xml:space="preserve"> </w:t>
      </w:r>
      <w:r w:rsidRPr="00DF4067">
        <w:t>semestinya. Karena para wanita biasanya tidak mengemukakan keluhan dan</w:t>
      </w:r>
      <w:r>
        <w:t xml:space="preserve"> </w:t>
      </w:r>
      <w:r w:rsidRPr="00DF4067">
        <w:t>jarang memperhatikan tanda-tanda preeklampsia yang sudah terjadi, maka</w:t>
      </w:r>
      <w:r>
        <w:t xml:space="preserve"> </w:t>
      </w:r>
      <w:r w:rsidRPr="00DF4067">
        <w:t xml:space="preserve">deteksi dini keadaan ini memerlukan pengamatan </w:t>
      </w:r>
      <w:r>
        <w:t>cermat dengan masa interval tepat (Cuningham, 20</w:t>
      </w:r>
      <w:r>
        <w:rPr>
          <w:lang w:val="id-ID"/>
        </w:rPr>
        <w:t>1</w:t>
      </w:r>
      <w:r>
        <w:t>3).</w:t>
      </w:r>
    </w:p>
    <w:p w:rsidR="00D50C5F" w:rsidRPr="00814F05" w:rsidRDefault="00D50C5F" w:rsidP="00D50C5F">
      <w:pPr>
        <w:pStyle w:val="ListParagraph"/>
        <w:autoSpaceDE w:val="0"/>
        <w:autoSpaceDN w:val="0"/>
        <w:adjustRightInd w:val="0"/>
        <w:spacing w:line="480" w:lineRule="auto"/>
        <w:ind w:left="709" w:firstLine="709"/>
        <w:jc w:val="both"/>
      </w:pPr>
      <w:r w:rsidRPr="00DF4067">
        <w:t xml:space="preserve">Kita perlu lebih waspada akan timbulnya </w:t>
      </w:r>
      <w:r>
        <w:t xml:space="preserve">preeklampsia </w:t>
      </w:r>
      <w:r w:rsidRPr="00DF4067">
        <w:t>dengan adanya faktor-faktor predisposisi seperti yang telah</w:t>
      </w:r>
      <w:r>
        <w:t xml:space="preserve"> </w:t>
      </w:r>
      <w:r w:rsidRPr="00DF4067">
        <w:t>diuraikan di</w:t>
      </w:r>
      <w:r>
        <w:t xml:space="preserve"> </w:t>
      </w:r>
      <w:r w:rsidRPr="00DF4067">
        <w:t>atas. Walaupun timbulnya pre-eklampsia tidak dapat dicegah</w:t>
      </w:r>
      <w:r>
        <w:t xml:space="preserve"> </w:t>
      </w:r>
      <w:r w:rsidRPr="00375414">
        <w:t>sepenuhnya, namun frekuensinya dapat dikurangi dengan pemberian</w:t>
      </w:r>
      <w:r>
        <w:t xml:space="preserve"> </w:t>
      </w:r>
      <w:r w:rsidRPr="00375414">
        <w:t>penerangan secukupnya dan pelaksanaan pengawasan yang baik pada wanita</w:t>
      </w:r>
      <w:r>
        <w:t xml:space="preserve"> </w:t>
      </w:r>
      <w:r w:rsidRPr="00375414">
        <w:t>hamil, antara lain:</w:t>
      </w:r>
    </w:p>
    <w:p w:rsidR="00D50C5F" w:rsidRPr="00375414" w:rsidRDefault="00D50C5F" w:rsidP="00D50C5F">
      <w:pPr>
        <w:pStyle w:val="ListParagraph"/>
        <w:numPr>
          <w:ilvl w:val="0"/>
          <w:numId w:val="19"/>
        </w:numPr>
        <w:tabs>
          <w:tab w:val="left" w:pos="426"/>
        </w:tabs>
        <w:autoSpaceDE w:val="0"/>
        <w:autoSpaceDN w:val="0"/>
        <w:adjustRightInd w:val="0"/>
        <w:spacing w:after="0" w:line="480" w:lineRule="auto"/>
        <w:ind w:left="1134" w:hanging="425"/>
        <w:jc w:val="both"/>
      </w:pPr>
      <w:r w:rsidRPr="00375414">
        <w:t>Diet makanan.</w:t>
      </w:r>
    </w:p>
    <w:p w:rsidR="00D50C5F" w:rsidRDefault="00D50C5F" w:rsidP="00D50C5F">
      <w:pPr>
        <w:pStyle w:val="ListParagraph"/>
        <w:autoSpaceDE w:val="0"/>
        <w:autoSpaceDN w:val="0"/>
        <w:adjustRightInd w:val="0"/>
        <w:spacing w:line="480" w:lineRule="auto"/>
        <w:ind w:left="1134"/>
        <w:jc w:val="both"/>
      </w:pPr>
      <w:r w:rsidRPr="00DF4067">
        <w:lastRenderedPageBreak/>
        <w:t>Makanan tinggi protein, tinggi karbohidrat, cukup vitamin, dan rendah</w:t>
      </w:r>
      <w:r>
        <w:t xml:space="preserve"> </w:t>
      </w:r>
      <w:r w:rsidRPr="00375414">
        <w:t>lemak. Kurangi garam apabila berat badan bertambah atau edema.</w:t>
      </w:r>
      <w:r>
        <w:t xml:space="preserve"> </w:t>
      </w:r>
      <w:r w:rsidRPr="00375414">
        <w:t>Makanan berorientasi pada empat sehat lima sempurna. Untuk</w:t>
      </w:r>
      <w:r>
        <w:t xml:space="preserve"> </w:t>
      </w:r>
      <w:r w:rsidRPr="00375414">
        <w:t>meningkatkan protein dengan tambahan satu butir telus setiap hari.</w:t>
      </w:r>
    </w:p>
    <w:p w:rsidR="00D50C5F" w:rsidRDefault="00D50C5F" w:rsidP="00D50C5F">
      <w:pPr>
        <w:pStyle w:val="ListParagraph"/>
        <w:numPr>
          <w:ilvl w:val="0"/>
          <w:numId w:val="19"/>
        </w:numPr>
        <w:autoSpaceDE w:val="0"/>
        <w:autoSpaceDN w:val="0"/>
        <w:adjustRightInd w:val="0"/>
        <w:spacing w:after="0" w:line="480" w:lineRule="auto"/>
        <w:ind w:left="1134" w:hanging="425"/>
        <w:jc w:val="both"/>
      </w:pPr>
      <w:r w:rsidRPr="00375414">
        <w:t>Cukup istirahat</w:t>
      </w:r>
    </w:p>
    <w:p w:rsidR="00D50C5F" w:rsidRPr="00375414" w:rsidRDefault="00D50C5F" w:rsidP="00D50C5F">
      <w:pPr>
        <w:pStyle w:val="ListParagraph"/>
        <w:autoSpaceDE w:val="0"/>
        <w:autoSpaceDN w:val="0"/>
        <w:adjustRightInd w:val="0"/>
        <w:spacing w:line="480" w:lineRule="auto"/>
        <w:ind w:left="1134"/>
        <w:jc w:val="both"/>
      </w:pPr>
      <w:r w:rsidRPr="00375414">
        <w:t>Istirahat yang cukup pada hamil semakin tua dalam arti bekerja seperlunya</w:t>
      </w:r>
      <w:r>
        <w:t xml:space="preserve"> </w:t>
      </w:r>
      <w:r w:rsidRPr="00375414">
        <w:t>dan disesuaikan dengan kemampuan. Lebih banyak duduk atau berbaring</w:t>
      </w:r>
      <w:r>
        <w:t xml:space="preserve"> </w:t>
      </w:r>
      <w:r w:rsidRPr="00375414">
        <w:t>ke arah punggung janin sehingga al</w:t>
      </w:r>
      <w:r>
        <w:t xml:space="preserve">iran darah menuju plasenta tidak </w:t>
      </w:r>
      <w:r w:rsidRPr="00375414">
        <w:t>mengalami gangguan.</w:t>
      </w:r>
    </w:p>
    <w:p w:rsidR="00D50C5F" w:rsidRPr="00375414" w:rsidRDefault="00D50C5F" w:rsidP="00D50C5F">
      <w:pPr>
        <w:pStyle w:val="ListParagraph"/>
        <w:numPr>
          <w:ilvl w:val="0"/>
          <w:numId w:val="19"/>
        </w:numPr>
        <w:autoSpaceDE w:val="0"/>
        <w:autoSpaceDN w:val="0"/>
        <w:adjustRightInd w:val="0"/>
        <w:spacing w:after="0" w:line="480" w:lineRule="auto"/>
        <w:ind w:left="1134" w:hanging="425"/>
        <w:jc w:val="both"/>
      </w:pPr>
      <w:r>
        <w:t>Pengawasan antenatal (hamil</w:t>
      </w:r>
      <w:r w:rsidRPr="00375414">
        <w:t>)</w:t>
      </w:r>
    </w:p>
    <w:p w:rsidR="00D50C5F" w:rsidRDefault="00D50C5F" w:rsidP="00D50C5F">
      <w:pPr>
        <w:pStyle w:val="ListParagraph"/>
        <w:autoSpaceDE w:val="0"/>
        <w:autoSpaceDN w:val="0"/>
        <w:adjustRightInd w:val="0"/>
        <w:spacing w:line="480" w:lineRule="auto"/>
        <w:ind w:left="1134"/>
        <w:jc w:val="both"/>
        <w:rPr>
          <w:lang w:val="id-ID"/>
        </w:rPr>
      </w:pPr>
      <w:r w:rsidRPr="00DF4067">
        <w:t>Bila terjadi perubahan perasaan dan gerak janin dalam rahim segera</w:t>
      </w:r>
      <w:r>
        <w:t xml:space="preserve"> </w:t>
      </w:r>
      <w:r w:rsidRPr="00375414">
        <w:t xml:space="preserve">datang ke tempat pemeriksaan. </w:t>
      </w:r>
    </w:p>
    <w:p w:rsidR="00D50C5F" w:rsidRPr="00C8326E" w:rsidRDefault="00D50C5F" w:rsidP="00D50C5F">
      <w:pPr>
        <w:numPr>
          <w:ilvl w:val="0"/>
          <w:numId w:val="10"/>
        </w:numPr>
        <w:spacing w:line="480" w:lineRule="auto"/>
        <w:jc w:val="both"/>
        <w:rPr>
          <w:b/>
        </w:rPr>
      </w:pPr>
      <w:r w:rsidRPr="00C8326E">
        <w:rPr>
          <w:b/>
        </w:rPr>
        <w:t>Penanganan dan Pengobatan</w:t>
      </w:r>
    </w:p>
    <w:p w:rsidR="00D50C5F" w:rsidRPr="00C8326E" w:rsidRDefault="00D50C5F" w:rsidP="00D50C5F">
      <w:pPr>
        <w:numPr>
          <w:ilvl w:val="0"/>
          <w:numId w:val="20"/>
        </w:numPr>
        <w:spacing w:line="480" w:lineRule="auto"/>
        <w:ind w:left="1134"/>
        <w:jc w:val="both"/>
        <w:rPr>
          <w:b/>
        </w:rPr>
      </w:pPr>
      <w:r w:rsidRPr="00C8326E">
        <w:rPr>
          <w:b/>
        </w:rPr>
        <w:t>Pre-eklampsia</w:t>
      </w:r>
    </w:p>
    <w:p w:rsidR="00D50C5F" w:rsidRPr="00C370A7" w:rsidRDefault="00D50C5F" w:rsidP="00D50C5F">
      <w:pPr>
        <w:pStyle w:val="Default"/>
        <w:spacing w:line="480" w:lineRule="auto"/>
        <w:ind w:left="1134"/>
        <w:jc w:val="both"/>
      </w:pPr>
      <w:r w:rsidRPr="00C370A7">
        <w:t>Tujuan dasar penatalaksanaan untuk setiap kehamilan dengan penyulit preek</w:t>
      </w:r>
      <w:r>
        <w:t>lampsia adalah (Cunningham, 20</w:t>
      </w:r>
      <w:r>
        <w:rPr>
          <w:lang w:val="id-ID"/>
        </w:rPr>
        <w:t>1</w:t>
      </w:r>
      <w:r>
        <w:t>3</w:t>
      </w:r>
      <w:r w:rsidRPr="00C370A7">
        <w:t xml:space="preserve">): </w:t>
      </w:r>
    </w:p>
    <w:p w:rsidR="00D50C5F" w:rsidRPr="00C370A7" w:rsidRDefault="00D50C5F" w:rsidP="00D50C5F">
      <w:pPr>
        <w:pStyle w:val="Default"/>
        <w:numPr>
          <w:ilvl w:val="1"/>
          <w:numId w:val="21"/>
        </w:numPr>
        <w:spacing w:line="480" w:lineRule="auto"/>
        <w:ind w:left="1560" w:hanging="426"/>
        <w:jc w:val="both"/>
      </w:pPr>
      <w:r w:rsidRPr="00C370A7">
        <w:t xml:space="preserve">Mencegah terjadinya preeklampsia berat dan eklampsia </w:t>
      </w:r>
    </w:p>
    <w:p w:rsidR="00D50C5F" w:rsidRPr="00C370A7" w:rsidRDefault="00D50C5F" w:rsidP="00D50C5F">
      <w:pPr>
        <w:pStyle w:val="Default"/>
        <w:numPr>
          <w:ilvl w:val="1"/>
          <w:numId w:val="21"/>
        </w:numPr>
        <w:spacing w:line="480" w:lineRule="auto"/>
        <w:ind w:left="1560" w:hanging="426"/>
        <w:jc w:val="both"/>
      </w:pPr>
      <w:r w:rsidRPr="00C370A7">
        <w:t>Terminasi kehamilan dengan trauma sek</w:t>
      </w:r>
      <w:r>
        <w:t>ecil mungkin bagi ibu dan janin</w:t>
      </w:r>
      <w:r w:rsidRPr="00C370A7">
        <w:t xml:space="preserve">. </w:t>
      </w:r>
    </w:p>
    <w:p w:rsidR="00D50C5F" w:rsidRDefault="00D50C5F" w:rsidP="00D50C5F">
      <w:pPr>
        <w:pStyle w:val="Default"/>
        <w:numPr>
          <w:ilvl w:val="1"/>
          <w:numId w:val="21"/>
        </w:numPr>
        <w:spacing w:line="480" w:lineRule="auto"/>
        <w:ind w:left="1560" w:hanging="426"/>
        <w:jc w:val="both"/>
      </w:pPr>
      <w:r w:rsidRPr="00C370A7">
        <w:t xml:space="preserve">Melahirkan janin hidup </w:t>
      </w:r>
    </w:p>
    <w:p w:rsidR="00D50C5F" w:rsidRPr="00C370A7" w:rsidRDefault="00D50C5F" w:rsidP="00D50C5F">
      <w:pPr>
        <w:pStyle w:val="Default"/>
        <w:numPr>
          <w:ilvl w:val="1"/>
          <w:numId w:val="21"/>
        </w:numPr>
        <w:spacing w:line="480" w:lineRule="auto"/>
        <w:ind w:left="1560" w:hanging="426"/>
        <w:jc w:val="both"/>
      </w:pPr>
      <w:r w:rsidRPr="00C370A7">
        <w:t xml:space="preserve">Pemulihan sempurna bagi kesehatan ibu. </w:t>
      </w:r>
    </w:p>
    <w:p w:rsidR="00D50C5F" w:rsidRPr="00A9405C" w:rsidRDefault="00D50C5F" w:rsidP="00D50C5F">
      <w:pPr>
        <w:pStyle w:val="Default"/>
        <w:numPr>
          <w:ilvl w:val="0"/>
          <w:numId w:val="20"/>
        </w:numPr>
        <w:spacing w:line="480" w:lineRule="auto"/>
        <w:ind w:left="1134"/>
        <w:jc w:val="both"/>
      </w:pPr>
      <w:r w:rsidRPr="00C370A7">
        <w:t xml:space="preserve">Penanganan preeklampsia terdiri atas pengobatan medik dan penanganan obstetrik. Penanganan obstetrik ditujukan melahirkan bayi pada saat optimal, yaitu sebelum janin mati dalam kandungan, </w:t>
      </w:r>
      <w:r>
        <w:rPr>
          <w:sz w:val="23"/>
          <w:szCs w:val="23"/>
        </w:rPr>
        <w:t xml:space="preserve">tetapi sudah cukup matur hidup di luar uterus. </w:t>
      </w:r>
    </w:p>
    <w:p w:rsidR="00D50C5F" w:rsidRPr="00C8326E" w:rsidRDefault="00D50C5F" w:rsidP="00D50C5F">
      <w:pPr>
        <w:pStyle w:val="Default"/>
        <w:spacing w:line="480" w:lineRule="auto"/>
        <w:ind w:left="1134"/>
        <w:jc w:val="both"/>
      </w:pPr>
    </w:p>
    <w:p w:rsidR="00D50C5F" w:rsidRPr="00C8326E" w:rsidRDefault="00D50C5F" w:rsidP="00D50C5F">
      <w:pPr>
        <w:numPr>
          <w:ilvl w:val="0"/>
          <w:numId w:val="20"/>
        </w:numPr>
        <w:spacing w:line="480" w:lineRule="auto"/>
        <w:ind w:left="1134"/>
        <w:jc w:val="both"/>
        <w:rPr>
          <w:b/>
        </w:rPr>
      </w:pPr>
      <w:r w:rsidRPr="00C8326E">
        <w:rPr>
          <w:b/>
        </w:rPr>
        <w:lastRenderedPageBreak/>
        <w:t>Pre-eklampsia Ringan</w:t>
      </w:r>
      <w:r>
        <w:rPr>
          <w:b/>
        </w:rPr>
        <w:t xml:space="preserve"> (Saifuddin, 20</w:t>
      </w:r>
      <w:r>
        <w:rPr>
          <w:b/>
          <w:lang w:val="id-ID"/>
        </w:rPr>
        <w:t>10</w:t>
      </w:r>
      <w:r>
        <w:rPr>
          <w:b/>
        </w:rPr>
        <w:t>)</w:t>
      </w:r>
    </w:p>
    <w:p w:rsidR="00D50C5F" w:rsidRPr="00C8326E" w:rsidRDefault="00D50C5F" w:rsidP="00D50C5F">
      <w:pPr>
        <w:spacing w:line="480" w:lineRule="auto"/>
        <w:ind w:left="1134"/>
        <w:jc w:val="both"/>
      </w:pPr>
      <w:r w:rsidRPr="00C8326E">
        <w:t>Istirahat di tempat tidur masih merupakan terapi utama untuk penanganan Pre-Eklampsia. Istirahat dengan baring pada sisi tubuh menyebabkan pengaliran darah ke plasenta meningkat, aliran darah ke ginjal lebih banyak, tekanan vena pada ekstremitas bawah turun dan resorbsi cairan dari daerah tersebut bertambah, juga mengurangi kebutuhan volume darah yang beredar.</w:t>
      </w:r>
    </w:p>
    <w:p w:rsidR="00D50C5F" w:rsidRPr="00C8326E" w:rsidRDefault="00D50C5F" w:rsidP="00D50C5F">
      <w:pPr>
        <w:numPr>
          <w:ilvl w:val="0"/>
          <w:numId w:val="20"/>
        </w:numPr>
        <w:spacing w:line="480" w:lineRule="auto"/>
        <w:ind w:left="1134"/>
        <w:jc w:val="both"/>
        <w:rPr>
          <w:b/>
        </w:rPr>
      </w:pPr>
      <w:r w:rsidRPr="00C8326E">
        <w:rPr>
          <w:b/>
        </w:rPr>
        <w:t>Pre</w:t>
      </w:r>
      <w:r w:rsidRPr="00C8326E">
        <w:t>-</w:t>
      </w:r>
      <w:r w:rsidRPr="00C8326E">
        <w:rPr>
          <w:b/>
        </w:rPr>
        <w:t>eklampsia</w:t>
      </w:r>
      <w:r w:rsidRPr="00C8326E">
        <w:t xml:space="preserve">  </w:t>
      </w:r>
      <w:r w:rsidRPr="00C8326E">
        <w:rPr>
          <w:b/>
        </w:rPr>
        <w:t>Berat</w:t>
      </w:r>
    </w:p>
    <w:p w:rsidR="00D50C5F" w:rsidRPr="00C8326E" w:rsidRDefault="00D50C5F" w:rsidP="00D50C5F">
      <w:pPr>
        <w:spacing w:line="480" w:lineRule="auto"/>
        <w:ind w:left="1134"/>
        <w:jc w:val="both"/>
      </w:pPr>
      <w:r w:rsidRPr="00C8326E">
        <w:t>Pada penderita yang masuk Rumah Sakit dengan tanda-tanda dan gejala Pre-eklampsia berat segera harus diberi sedativ yang kuat untuk mencegah kejang-kejang, apabila sesudah 12-24 jam bahaya akut dapat diatasi, dapat dipikirkan cara terbaik  menghentikan kehamilan.</w:t>
      </w:r>
    </w:p>
    <w:p w:rsidR="00D50C5F" w:rsidRPr="00C8326E" w:rsidRDefault="00D50C5F" w:rsidP="00D50C5F">
      <w:pPr>
        <w:spacing w:line="480" w:lineRule="auto"/>
        <w:ind w:left="1134"/>
        <w:jc w:val="both"/>
      </w:pPr>
      <w:r w:rsidRPr="00C8326E">
        <w:t>Sebagai pengobatan mencegah timbulnya kejang</w:t>
      </w:r>
      <w:r>
        <w:t xml:space="preserve"> dapat diberi</w:t>
      </w:r>
      <w:r w:rsidRPr="00C8326E">
        <w:t xml:space="preserve"> obat berikut:</w:t>
      </w:r>
    </w:p>
    <w:p w:rsidR="00D50C5F" w:rsidRPr="00C8326E" w:rsidRDefault="00D50C5F" w:rsidP="00D50C5F">
      <w:pPr>
        <w:pStyle w:val="ListParagraph"/>
        <w:numPr>
          <w:ilvl w:val="3"/>
          <w:numId w:val="22"/>
        </w:numPr>
        <w:spacing w:after="0" w:line="480" w:lineRule="auto"/>
        <w:ind w:left="1418" w:hanging="284"/>
        <w:jc w:val="both"/>
      </w:pPr>
      <w:r w:rsidRPr="00C8326E">
        <w:t>Larutan sulfas magnesikus 50% sebanyak 10 ml secara im sebagai dosis permulaan dan dapat diulang dengan 2 ml/4 jam. Tambahan sulfas magnesikus hanya diberikan jika diuresis baik, reflek patella positif dan kecepatan pernafasan lebih dari 16 /menit.</w:t>
      </w:r>
    </w:p>
    <w:p w:rsidR="00D50C5F" w:rsidRPr="00C8326E" w:rsidRDefault="00D50C5F" w:rsidP="00D50C5F">
      <w:pPr>
        <w:pStyle w:val="ListParagraph"/>
        <w:numPr>
          <w:ilvl w:val="3"/>
          <w:numId w:val="22"/>
        </w:numPr>
        <w:spacing w:after="0" w:line="480" w:lineRule="auto"/>
        <w:ind w:left="1418" w:hanging="284"/>
        <w:jc w:val="both"/>
      </w:pPr>
      <w:r w:rsidRPr="00C8326E">
        <w:t>Lytic cocktail digunakan sebagai infus intra vena.</w:t>
      </w:r>
    </w:p>
    <w:p w:rsidR="00D50C5F" w:rsidRPr="00375414" w:rsidRDefault="00D50C5F" w:rsidP="00D50C5F">
      <w:pPr>
        <w:pStyle w:val="ListParagraph"/>
        <w:numPr>
          <w:ilvl w:val="0"/>
          <w:numId w:val="20"/>
        </w:numPr>
        <w:spacing w:after="0" w:line="480" w:lineRule="auto"/>
        <w:ind w:left="1134"/>
        <w:jc w:val="both"/>
        <w:rPr>
          <w:b/>
        </w:rPr>
      </w:pPr>
      <w:r w:rsidRPr="00375414">
        <w:rPr>
          <w:b/>
        </w:rPr>
        <w:t>Eklampsia</w:t>
      </w:r>
    </w:p>
    <w:p w:rsidR="00D50C5F" w:rsidRPr="00C8326E" w:rsidRDefault="00D50C5F" w:rsidP="00D50C5F">
      <w:pPr>
        <w:spacing w:line="480" w:lineRule="auto"/>
        <w:ind w:left="1134"/>
        <w:jc w:val="both"/>
      </w:pPr>
      <w:r w:rsidRPr="00C8326E">
        <w:t>Tujuan utama pengobatan eklampsia adalah menghentikan berulangnya serangan dan mengakhiri kehamilan secepatnya dengancara yang aman setelah keadaan ibu mengizinkan.</w:t>
      </w:r>
    </w:p>
    <w:p w:rsidR="00D50C5F" w:rsidRPr="002B34AE" w:rsidRDefault="00D50C5F" w:rsidP="00D50C5F">
      <w:pPr>
        <w:spacing w:line="480" w:lineRule="auto"/>
        <w:ind w:left="1134"/>
        <w:jc w:val="both"/>
        <w:rPr>
          <w:lang w:val="id-ID"/>
        </w:rPr>
      </w:pPr>
      <w:r w:rsidRPr="00C8326E">
        <w:t xml:space="preserve">Tujuan pertama pengobatan Eklampsia ialah menghentikan kejangan, mengurangi vasospasmus dan meningkatkan diuresis. Dalam pada itu pertolongan yang perlu diberikan jika timbul kejangan ialah mempertahankan jalan pernafasan, mencegah </w:t>
      </w:r>
      <w:r w:rsidRPr="00C8326E">
        <w:lastRenderedPageBreak/>
        <w:t>tergigitnya lidah, pemberian oksigen dan menjaga agar penderita tak mengalami trauma.</w:t>
      </w:r>
      <w:r>
        <w:t xml:space="preserve"> </w:t>
      </w:r>
      <w:r w:rsidRPr="00C8326E">
        <w:t>Beberapa obat yang dapat digunakan antara lain:</w:t>
      </w:r>
    </w:p>
    <w:p w:rsidR="00D50C5F" w:rsidRPr="00C01BD8" w:rsidRDefault="00D50C5F" w:rsidP="00D50C5F">
      <w:pPr>
        <w:pStyle w:val="ListParagraph"/>
        <w:numPr>
          <w:ilvl w:val="0"/>
          <w:numId w:val="23"/>
        </w:numPr>
        <w:spacing w:after="0" w:line="480" w:lineRule="auto"/>
        <w:ind w:hanging="306"/>
        <w:jc w:val="both"/>
      </w:pPr>
      <w:r w:rsidRPr="00C8326E">
        <w:t>Sodium pentothal</w:t>
      </w:r>
    </w:p>
    <w:p w:rsidR="00D50C5F" w:rsidRPr="00C01BD8" w:rsidRDefault="00D50C5F" w:rsidP="00D50C5F">
      <w:pPr>
        <w:pStyle w:val="ListParagraph"/>
        <w:spacing w:line="480" w:lineRule="auto"/>
        <w:ind w:left="1440"/>
        <w:jc w:val="both"/>
      </w:pPr>
      <w:r w:rsidRPr="00C8326E">
        <w:t>Sangat berguna untuk menghentikan kejangan dengan segera. Karena obat ini mengandung bahaya tak kecil, maka pemberian obat ini hanya dilakukan di rumah sakit dengan pengawasan yang sempurna dan tersedianya kemungkinan untuk intubasi dan resusitasi. Dosis yang diberikan sebanyak 0,2-0,3 g dan disuntikkan perlahan-lahan.</w:t>
      </w:r>
    </w:p>
    <w:p w:rsidR="00D50C5F" w:rsidRPr="00C01BD8" w:rsidRDefault="00D50C5F" w:rsidP="00D50C5F">
      <w:pPr>
        <w:pStyle w:val="ListParagraph"/>
        <w:numPr>
          <w:ilvl w:val="0"/>
          <w:numId w:val="23"/>
        </w:numPr>
        <w:spacing w:after="0" w:line="480" w:lineRule="auto"/>
        <w:ind w:hanging="306"/>
        <w:jc w:val="both"/>
      </w:pPr>
      <w:r w:rsidRPr="00C8326E">
        <w:t>Diazepam/valium 40 mg dalam botol glukosa 10% sebanyak 500 ml diberikan secara infus intra vena dengan kecepatan 30 tetes/menit. Selanjutnya diteruskan setiap 2 jam sebanyak 10 mg dengan infus intra muskuler sampai tak ada kejangan.</w:t>
      </w:r>
    </w:p>
    <w:p w:rsidR="00D50C5F" w:rsidRPr="00C01BD8" w:rsidRDefault="00D50C5F" w:rsidP="00D50C5F">
      <w:pPr>
        <w:pStyle w:val="ListParagraph"/>
        <w:numPr>
          <w:ilvl w:val="0"/>
          <w:numId w:val="23"/>
        </w:numPr>
        <w:spacing w:after="0" w:line="480" w:lineRule="auto"/>
        <w:ind w:hanging="306"/>
        <w:jc w:val="both"/>
      </w:pPr>
      <w:r w:rsidRPr="00C8326E">
        <w:t>Sufas magnesikus, untuk mengurangi syaraf pusat pada hubungan neuro muskuler tanpa mempengaruhi bagian lain dari susunan syaraf. Dosis initial diberikan 10 g dalam larutan 50% secara intra muskuler selanjutnya tiap 6 jam  5 gram, dengan syarat dosis initial secara intra vena 2-4 g diikuti 1 g/jam dan selalu disediakan kalsium glukosa 1 g dalam 10 ml sebagai antidotum.</w:t>
      </w:r>
    </w:p>
    <w:p w:rsidR="00D50C5F" w:rsidRPr="00C01BD8" w:rsidRDefault="00D50C5F" w:rsidP="00D50C5F">
      <w:pPr>
        <w:pStyle w:val="ListParagraph"/>
        <w:numPr>
          <w:ilvl w:val="0"/>
          <w:numId w:val="23"/>
        </w:numPr>
        <w:spacing w:after="0" w:line="480" w:lineRule="auto"/>
        <w:ind w:hanging="306"/>
        <w:jc w:val="both"/>
      </w:pPr>
      <w:r w:rsidRPr="00C8326E">
        <w:t>Lytic cocktail 100 mg petidin, klorpromazi</w:t>
      </w:r>
      <w:r>
        <w:t xml:space="preserve">n 100 mg dan prometazin 50 mg </w:t>
      </w:r>
      <w:r w:rsidRPr="00C8326E">
        <w:t>larutkan dalam glukosa 5% 500 ml secara intravena (Pr</w:t>
      </w:r>
      <w:r>
        <w:t>awirohardjo, 20</w:t>
      </w:r>
      <w:r>
        <w:rPr>
          <w:lang w:val="id-ID"/>
        </w:rPr>
        <w:t>1</w:t>
      </w:r>
      <w:r w:rsidRPr="00C8326E">
        <w:t>2).</w:t>
      </w:r>
    </w:p>
    <w:p w:rsidR="00D50C5F" w:rsidRPr="00C8326E" w:rsidRDefault="00D50C5F" w:rsidP="00D50C5F">
      <w:pPr>
        <w:pStyle w:val="Default"/>
        <w:numPr>
          <w:ilvl w:val="0"/>
          <w:numId w:val="20"/>
        </w:numPr>
        <w:spacing w:line="480" w:lineRule="auto"/>
        <w:ind w:left="1134"/>
        <w:jc w:val="both"/>
      </w:pPr>
      <w:r w:rsidRPr="00C8326E">
        <w:rPr>
          <w:b/>
          <w:bCs/>
        </w:rPr>
        <w:t xml:space="preserve">Penatalaksanaan Preeklampsia Berat </w:t>
      </w:r>
    </w:p>
    <w:p w:rsidR="00D50C5F" w:rsidRPr="00C8326E" w:rsidRDefault="00D50C5F" w:rsidP="00D50C5F">
      <w:pPr>
        <w:pStyle w:val="Default"/>
        <w:numPr>
          <w:ilvl w:val="1"/>
          <w:numId w:val="4"/>
        </w:numPr>
        <w:spacing w:after="77" w:line="480" w:lineRule="auto"/>
        <w:jc w:val="both"/>
      </w:pPr>
      <w:r w:rsidRPr="00C8326E">
        <w:rPr>
          <w:b/>
          <w:bCs/>
        </w:rPr>
        <w:t>Penanganan umum</w:t>
      </w:r>
    </w:p>
    <w:p w:rsidR="00D50C5F" w:rsidRPr="00C8326E" w:rsidRDefault="00D50C5F" w:rsidP="00D50C5F">
      <w:pPr>
        <w:pStyle w:val="Default"/>
        <w:numPr>
          <w:ilvl w:val="3"/>
          <w:numId w:val="24"/>
        </w:numPr>
        <w:spacing w:after="77" w:line="480" w:lineRule="auto"/>
        <w:ind w:left="1701"/>
        <w:jc w:val="both"/>
      </w:pPr>
      <w:r w:rsidRPr="00C8326E">
        <w:t xml:space="preserve">Jika tekanan diastolik &gt; 110 mmHg, berikan antihipertensi, sampai tekanan diastolik diantara 90-100 mmHg. </w:t>
      </w:r>
    </w:p>
    <w:p w:rsidR="00D50C5F" w:rsidRPr="002B34AE" w:rsidRDefault="00D50C5F" w:rsidP="00D50C5F">
      <w:pPr>
        <w:pStyle w:val="Default"/>
        <w:numPr>
          <w:ilvl w:val="3"/>
          <w:numId w:val="24"/>
        </w:numPr>
        <w:spacing w:after="77" w:line="480" w:lineRule="auto"/>
        <w:ind w:left="1701"/>
        <w:jc w:val="both"/>
      </w:pPr>
      <w:r w:rsidRPr="00C8326E">
        <w:t xml:space="preserve">Pasang infus RL ( Ringer Laktat ) </w:t>
      </w:r>
    </w:p>
    <w:p w:rsidR="00D50C5F" w:rsidRPr="002B34AE" w:rsidRDefault="00D50C5F" w:rsidP="00D50C5F">
      <w:pPr>
        <w:pStyle w:val="Default"/>
        <w:numPr>
          <w:ilvl w:val="3"/>
          <w:numId w:val="24"/>
        </w:numPr>
        <w:spacing w:after="77" w:line="480" w:lineRule="auto"/>
        <w:ind w:left="1701"/>
        <w:jc w:val="both"/>
      </w:pPr>
      <w:r w:rsidRPr="00C8326E">
        <w:t xml:space="preserve">Ukur keseimbangan cairan, jangan sapai terjadi </w:t>
      </w:r>
      <w:r w:rsidRPr="002B34AE">
        <w:rPr>
          <w:i/>
          <w:iCs/>
        </w:rPr>
        <w:t xml:space="preserve">overload </w:t>
      </w:r>
    </w:p>
    <w:p w:rsidR="00D50C5F" w:rsidRPr="002B34AE" w:rsidRDefault="00D50C5F" w:rsidP="00D50C5F">
      <w:pPr>
        <w:pStyle w:val="Default"/>
        <w:numPr>
          <w:ilvl w:val="3"/>
          <w:numId w:val="24"/>
        </w:numPr>
        <w:spacing w:after="77" w:line="480" w:lineRule="auto"/>
        <w:ind w:left="1701"/>
        <w:jc w:val="both"/>
      </w:pPr>
      <w:r w:rsidRPr="00C8326E">
        <w:lastRenderedPageBreak/>
        <w:t xml:space="preserve">Kateterisasi urin untuk pengeluaran volume dan proteinuria </w:t>
      </w:r>
    </w:p>
    <w:p w:rsidR="00D50C5F" w:rsidRPr="00C01BD8" w:rsidRDefault="00D50C5F" w:rsidP="00D50C5F">
      <w:pPr>
        <w:pStyle w:val="Default"/>
        <w:numPr>
          <w:ilvl w:val="3"/>
          <w:numId w:val="24"/>
        </w:numPr>
        <w:spacing w:after="77" w:line="480" w:lineRule="auto"/>
        <w:ind w:left="1701"/>
        <w:jc w:val="both"/>
      </w:pPr>
      <w:r>
        <w:t>Jika jumlah urin &lt; 30 ml/</w:t>
      </w:r>
      <w:r w:rsidRPr="00C8326E">
        <w:t>jam: Infus cairan dipertahankan 1 1/8 jam</w:t>
      </w:r>
      <w:r>
        <w:rPr>
          <w:lang w:val="id-ID"/>
        </w:rPr>
        <w:t xml:space="preserve">, </w:t>
      </w:r>
      <w:r w:rsidRPr="00C01BD8">
        <w:rPr>
          <w:color w:val="auto"/>
        </w:rPr>
        <w:t>Pantau kemungkinan edema paru</w:t>
      </w:r>
      <w:r>
        <w:rPr>
          <w:color w:val="auto"/>
          <w:lang w:val="id-ID"/>
        </w:rPr>
        <w:t>.</w:t>
      </w:r>
      <w:r w:rsidRPr="00C01BD8">
        <w:rPr>
          <w:color w:val="auto"/>
        </w:rPr>
        <w:t xml:space="preserve"> </w:t>
      </w:r>
    </w:p>
    <w:p w:rsidR="00D50C5F" w:rsidRPr="00C01BD8" w:rsidRDefault="00D50C5F" w:rsidP="00D50C5F">
      <w:pPr>
        <w:pStyle w:val="Default"/>
        <w:numPr>
          <w:ilvl w:val="3"/>
          <w:numId w:val="24"/>
        </w:numPr>
        <w:spacing w:after="77" w:line="480" w:lineRule="auto"/>
        <w:ind w:left="1701"/>
        <w:jc w:val="both"/>
      </w:pPr>
      <w:r w:rsidRPr="00C01BD8">
        <w:rPr>
          <w:color w:val="auto"/>
        </w:rPr>
        <w:t xml:space="preserve">Jangan tinggalkan pasien sendirian. Kejang disertai aspirasi dapat mengakibatkan kematian ibu dan janin. </w:t>
      </w:r>
    </w:p>
    <w:p w:rsidR="00D50C5F" w:rsidRPr="00C01BD8" w:rsidRDefault="00D50C5F" w:rsidP="00D50C5F">
      <w:pPr>
        <w:pStyle w:val="Default"/>
        <w:numPr>
          <w:ilvl w:val="3"/>
          <w:numId w:val="24"/>
        </w:numPr>
        <w:spacing w:after="77" w:line="480" w:lineRule="auto"/>
        <w:ind w:left="1701"/>
        <w:jc w:val="both"/>
      </w:pPr>
      <w:r w:rsidRPr="00C01BD8">
        <w:rPr>
          <w:color w:val="auto"/>
        </w:rPr>
        <w:t>Observasi tanda vital, refleks, dan denyut jantung janin setiap jam.</w:t>
      </w:r>
    </w:p>
    <w:p w:rsidR="00D50C5F" w:rsidRPr="00C01BD8" w:rsidRDefault="00D50C5F" w:rsidP="00D50C5F">
      <w:pPr>
        <w:pStyle w:val="Default"/>
        <w:numPr>
          <w:ilvl w:val="3"/>
          <w:numId w:val="24"/>
        </w:numPr>
        <w:spacing w:after="77" w:line="480" w:lineRule="auto"/>
        <w:ind w:left="1701"/>
        <w:jc w:val="both"/>
      </w:pPr>
      <w:r w:rsidRPr="00C01BD8">
        <w:rPr>
          <w:color w:val="auto"/>
        </w:rPr>
        <w:t xml:space="preserve">Auskultasi paru untuk mencari tanda edema paru. Krepitasi merupakan tanda edema paru. Jika terjadi edema paru, stop pemberian cairan dan berikan diuretik misalnya furosemide 40 mg intravena. </w:t>
      </w:r>
    </w:p>
    <w:p w:rsidR="00D50C5F" w:rsidRPr="00C8326E" w:rsidRDefault="00D50C5F" w:rsidP="00D50C5F">
      <w:pPr>
        <w:pStyle w:val="Default"/>
        <w:numPr>
          <w:ilvl w:val="3"/>
          <w:numId w:val="24"/>
        </w:numPr>
        <w:spacing w:after="77" w:line="480" w:lineRule="auto"/>
        <w:ind w:left="1701"/>
        <w:jc w:val="both"/>
      </w:pPr>
      <w:r w:rsidRPr="00C01BD8">
        <w:rPr>
          <w:color w:val="auto"/>
        </w:rPr>
        <w:t xml:space="preserve">Nilai pembekuan darah dengan uji pembekuan </w:t>
      </w:r>
      <w:r w:rsidRPr="00C01BD8">
        <w:rPr>
          <w:i/>
          <w:iCs/>
          <w:color w:val="auto"/>
        </w:rPr>
        <w:t>bedside</w:t>
      </w:r>
      <w:r w:rsidRPr="00C01BD8">
        <w:rPr>
          <w:color w:val="auto"/>
        </w:rPr>
        <w:t xml:space="preserve">. Jika pembekuan tidak terjadi sesudah 7 menit, kemungkinan terdapat koagulapati (Saifuddin, </w:t>
      </w:r>
      <w:r>
        <w:rPr>
          <w:color w:val="auto"/>
        </w:rPr>
        <w:t>2010</w:t>
      </w:r>
      <w:r w:rsidRPr="00C01BD8">
        <w:rPr>
          <w:color w:val="auto"/>
        </w:rPr>
        <w:t xml:space="preserve">). </w:t>
      </w:r>
    </w:p>
    <w:p w:rsidR="00D50C5F" w:rsidRPr="00C01BD8" w:rsidRDefault="00D50C5F" w:rsidP="00D50C5F">
      <w:pPr>
        <w:pStyle w:val="Default"/>
        <w:numPr>
          <w:ilvl w:val="1"/>
          <w:numId w:val="4"/>
        </w:numPr>
        <w:spacing w:line="480" w:lineRule="auto"/>
        <w:ind w:left="1418"/>
        <w:jc w:val="both"/>
        <w:rPr>
          <w:color w:val="auto"/>
        </w:rPr>
      </w:pPr>
      <w:r w:rsidRPr="00C8326E">
        <w:rPr>
          <w:b/>
          <w:bCs/>
          <w:color w:val="auto"/>
        </w:rPr>
        <w:t>Antikonvulsan</w:t>
      </w:r>
    </w:p>
    <w:p w:rsidR="00D50C5F" w:rsidRDefault="00D50C5F" w:rsidP="00D50C5F">
      <w:pPr>
        <w:pStyle w:val="Default"/>
        <w:spacing w:line="480" w:lineRule="auto"/>
        <w:ind w:left="1418"/>
        <w:jc w:val="both"/>
        <w:rPr>
          <w:color w:val="auto"/>
          <w:lang w:val="id-ID"/>
        </w:rPr>
      </w:pPr>
      <w:r w:rsidRPr="00C01BD8">
        <w:rPr>
          <w:color w:val="auto"/>
        </w:rPr>
        <w:t>Preeklampsia berat dan eklampsia, magnesium sulfat diberikan parenteral. Anti kejang ini efektif tanpa menimbulkan depresi susunan syaraf pusat baik bagi ibu maupun janin. Obat ini dapat diberikan intravena melalui infus kontinu atau intramuskular dengan injeksi intermiten.</w:t>
      </w:r>
      <w:r>
        <w:rPr>
          <w:color w:val="auto"/>
          <w:lang w:val="id-ID"/>
        </w:rPr>
        <w:t xml:space="preserve"> </w:t>
      </w:r>
      <w:r w:rsidRPr="00C01BD8">
        <w:rPr>
          <w:color w:val="auto"/>
        </w:rPr>
        <w:t xml:space="preserve">Beri dosis bolus 4 – 6 gram MgSO4 diencerkan dalam 100 ml cairan dan diberikan dalam 15-20 menit. </w:t>
      </w:r>
      <w:r w:rsidRPr="00C8326E">
        <w:rPr>
          <w:color w:val="auto"/>
        </w:rPr>
        <w:t xml:space="preserve">MgSO4 dihentikan 24 jam setelah bayi lahir. </w:t>
      </w:r>
    </w:p>
    <w:p w:rsidR="00D50C5F" w:rsidRPr="00C01BD8" w:rsidRDefault="00D50C5F" w:rsidP="00D50C5F">
      <w:pPr>
        <w:pStyle w:val="Default"/>
        <w:numPr>
          <w:ilvl w:val="1"/>
          <w:numId w:val="4"/>
        </w:numPr>
        <w:spacing w:line="480" w:lineRule="auto"/>
        <w:jc w:val="both"/>
        <w:rPr>
          <w:color w:val="auto"/>
        </w:rPr>
      </w:pPr>
      <w:r w:rsidRPr="00C8326E">
        <w:rPr>
          <w:b/>
          <w:bCs/>
          <w:color w:val="auto"/>
        </w:rPr>
        <w:t>Anti</w:t>
      </w:r>
      <w:r>
        <w:rPr>
          <w:b/>
          <w:bCs/>
          <w:color w:val="auto"/>
          <w:lang w:val="id-ID"/>
        </w:rPr>
        <w:t xml:space="preserve"> </w:t>
      </w:r>
      <w:r w:rsidRPr="00C8326E">
        <w:rPr>
          <w:b/>
          <w:bCs/>
          <w:color w:val="auto"/>
        </w:rPr>
        <w:t xml:space="preserve">hipertensi. </w:t>
      </w:r>
    </w:p>
    <w:p w:rsidR="00D50C5F" w:rsidRPr="00A9405C" w:rsidRDefault="00D50C5F" w:rsidP="00D50C5F">
      <w:pPr>
        <w:pStyle w:val="Default"/>
        <w:spacing w:line="480" w:lineRule="auto"/>
        <w:ind w:left="1440"/>
        <w:jc w:val="both"/>
        <w:rPr>
          <w:color w:val="auto"/>
          <w:lang w:val="id-ID"/>
        </w:rPr>
      </w:pPr>
      <w:r w:rsidRPr="00C01BD8">
        <w:rPr>
          <w:color w:val="auto"/>
        </w:rPr>
        <w:t xml:space="preserve">Obat pilihan adalah hidralazin, yang diberikan 5 mg intravena pelan-pelan selama 5 menit sampai tekanan darah turun. </w:t>
      </w:r>
      <w:r w:rsidRPr="00C8326E">
        <w:rPr>
          <w:color w:val="auto"/>
        </w:rPr>
        <w:t xml:space="preserve">Jika perlu, pemberian hidralazin diulang setiap jam, atau 12,5 IM/2 jam. Jika hidralazin tidak tersedia, dapat diberikan: Nifedipine dosis oral 10 mg yang diulang tiap 30 menit. Labetalol 10 mg IV </w:t>
      </w:r>
      <w:r w:rsidRPr="00C8326E">
        <w:rPr>
          <w:color w:val="auto"/>
        </w:rPr>
        <w:lastRenderedPageBreak/>
        <w:t xml:space="preserve">sebagai dosis awal, jika tekanan darah tidak membaik dalam 10 menit, maka dosis ditingkatkan 20 mg </w:t>
      </w:r>
      <w:r>
        <w:rPr>
          <w:color w:val="auto"/>
        </w:rPr>
        <w:t>IV.</w:t>
      </w:r>
    </w:p>
    <w:p w:rsidR="00D50C5F" w:rsidRPr="00C01BD8" w:rsidRDefault="00D50C5F" w:rsidP="00D50C5F">
      <w:pPr>
        <w:pStyle w:val="Default"/>
        <w:numPr>
          <w:ilvl w:val="1"/>
          <w:numId w:val="4"/>
        </w:numPr>
        <w:spacing w:line="480" w:lineRule="auto"/>
        <w:ind w:left="1418"/>
        <w:jc w:val="both"/>
      </w:pPr>
      <w:r w:rsidRPr="00C8326E">
        <w:rPr>
          <w:b/>
          <w:bCs/>
        </w:rPr>
        <w:t xml:space="preserve">Persalinan. </w:t>
      </w:r>
    </w:p>
    <w:p w:rsidR="00D50C5F" w:rsidRPr="002A4F21" w:rsidRDefault="00D50C5F" w:rsidP="00D50C5F">
      <w:pPr>
        <w:pStyle w:val="Default"/>
        <w:spacing w:line="480" w:lineRule="auto"/>
        <w:ind w:left="1418"/>
        <w:jc w:val="both"/>
        <w:rPr>
          <w:lang w:val="id-ID"/>
        </w:rPr>
      </w:pPr>
      <w:r>
        <w:rPr>
          <w:lang w:val="id-ID"/>
        </w:rPr>
        <w:t xml:space="preserve">        </w:t>
      </w:r>
      <w:r w:rsidRPr="0086050D">
        <w:t xml:space="preserve">Terapi definitif eklampsia adalah persalinan segera, tanpa memandang usia kehamilan untuk mencegah komplikasi pada ibu dan anak. Setelah dilakukan stabilisasi terhadap ibu, faktor yang harus dipertimbangkan </w:t>
      </w:r>
      <w:r>
        <w:t>d</w:t>
      </w:r>
      <w:r w:rsidRPr="0086050D">
        <w:t>iantaranya usia kehamilan, nilai Bishop, keadaan dan posisi janin. Secara umum, kurang dari sepertiga wan</w:t>
      </w:r>
      <w:r>
        <w:t>ita dengan preeklampsia berat/</w:t>
      </w:r>
      <w:r w:rsidRPr="0086050D">
        <w:t xml:space="preserve">eklampsia berada pada kehamilan </w:t>
      </w:r>
      <w:r w:rsidRPr="00C01BD8">
        <w:rPr>
          <w:i/>
          <w:iCs/>
        </w:rPr>
        <w:t>preterm</w:t>
      </w:r>
      <w:r w:rsidRPr="0086050D">
        <w:t xml:space="preserve"> (&lt; 32 minggu kehamilan) dengan serviks yang belum matang untuk dapat melahirkan pervaginam. Pada keadaan ini, obat-obat untuk mematangkan serviks dapat digunakan guna meningkatkan nilai Bishop, namun induksi yan</w:t>
      </w:r>
      <w:r>
        <w:t>g terlalu lama harus dihindari (</w:t>
      </w:r>
      <w:r w:rsidRPr="00784F60">
        <w:t>Pangemanan</w:t>
      </w:r>
      <w:r>
        <w:t>, 2002).</w:t>
      </w:r>
      <w:r>
        <w:rPr>
          <w:lang w:val="id-ID"/>
        </w:rPr>
        <w:t xml:space="preserve"> </w:t>
      </w:r>
      <w:r w:rsidRPr="0086050D">
        <w:t>Jika seksio sesarea akan dilakukan, perhatikan</w:t>
      </w:r>
      <w:r w:rsidRPr="00C8326E">
        <w:t xml:space="preserve"> tidak terdapat koagulopati. Anestesi aman/terpilih adalah anastesia umum. Jangan lakukan anastesia lokal, sedangkan anestesia spinal berhubungan dengan hipotensi (Cunningham, 20</w:t>
      </w:r>
      <w:r>
        <w:rPr>
          <w:lang w:val="id-ID"/>
        </w:rPr>
        <w:t>1</w:t>
      </w:r>
      <w:r w:rsidRPr="00C8326E">
        <w:t>3).</w:t>
      </w:r>
    </w:p>
    <w:p w:rsidR="00D50C5F" w:rsidRDefault="00D50C5F" w:rsidP="00D50C5F">
      <w:pPr>
        <w:pStyle w:val="Default"/>
        <w:spacing w:line="480" w:lineRule="auto"/>
        <w:jc w:val="both"/>
        <w:rPr>
          <w:b/>
          <w:bCs/>
          <w:lang w:val="id-ID"/>
        </w:rPr>
      </w:pPr>
      <w:r w:rsidRPr="00C01BD8">
        <w:rPr>
          <w:rFonts w:eastAsia="Times New Roman"/>
          <w:b/>
          <w:color w:val="auto"/>
          <w:lang w:val="id-ID"/>
        </w:rPr>
        <w:t>2.</w:t>
      </w:r>
      <w:r>
        <w:rPr>
          <w:rFonts w:eastAsia="Times New Roman"/>
          <w:color w:val="auto"/>
          <w:lang w:val="id-ID"/>
        </w:rPr>
        <w:t xml:space="preserve"> </w:t>
      </w:r>
      <w:r w:rsidRPr="00CB6888">
        <w:rPr>
          <w:rFonts w:eastAsia="Times New Roman"/>
          <w:b/>
          <w:color w:val="auto"/>
          <w:lang w:val="id-ID"/>
        </w:rPr>
        <w:t>Ibu Bersalin</w:t>
      </w:r>
      <w:r>
        <w:rPr>
          <w:b/>
          <w:bCs/>
        </w:rPr>
        <w:t xml:space="preserve"> </w:t>
      </w:r>
    </w:p>
    <w:p w:rsidR="00D50C5F" w:rsidRDefault="00D50C5F" w:rsidP="00D50C5F">
      <w:pPr>
        <w:tabs>
          <w:tab w:val="left" w:pos="-567"/>
          <w:tab w:val="left" w:pos="-284"/>
          <w:tab w:val="left" w:pos="426"/>
          <w:tab w:val="left" w:pos="993"/>
          <w:tab w:val="left" w:pos="1701"/>
        </w:tabs>
        <w:spacing w:line="480" w:lineRule="auto"/>
        <w:ind w:left="284"/>
        <w:jc w:val="both"/>
        <w:rPr>
          <w:b/>
        </w:rPr>
      </w:pPr>
      <w:r>
        <w:rPr>
          <w:b/>
          <w:lang w:val="id-ID"/>
        </w:rPr>
        <w:t xml:space="preserve">a. </w:t>
      </w:r>
      <w:r>
        <w:rPr>
          <w:b/>
        </w:rPr>
        <w:t>Definisi</w:t>
      </w:r>
    </w:p>
    <w:p w:rsidR="00D50C5F" w:rsidRPr="002A4F21" w:rsidRDefault="00D50C5F" w:rsidP="00D50C5F">
      <w:pPr>
        <w:tabs>
          <w:tab w:val="left" w:pos="-567"/>
          <w:tab w:val="left" w:pos="-284"/>
          <w:tab w:val="left" w:pos="284"/>
          <w:tab w:val="left" w:pos="993"/>
          <w:tab w:val="left" w:pos="1418"/>
        </w:tabs>
        <w:spacing w:line="480" w:lineRule="auto"/>
        <w:ind w:left="567"/>
        <w:jc w:val="both"/>
        <w:rPr>
          <w:lang w:val="id-ID"/>
        </w:rPr>
      </w:pPr>
      <w:r>
        <w:tab/>
      </w:r>
      <w:r>
        <w:tab/>
        <w:t xml:space="preserve"> Persalinan normal adalah proses pengeluaran janin yang terjadi pada kehamilan cukup bulan (37-42 minggu), lahir spontan dengan presentasi belakang kepala yang berlangsung dalam 18 jam, tanpa komplikasi baik pada ibu maupun pada janin (Prawirohardjo, 20</w:t>
      </w:r>
      <w:r>
        <w:rPr>
          <w:lang w:val="id-ID"/>
        </w:rPr>
        <w:t>12</w:t>
      </w:r>
      <w:r>
        <w:t>).</w:t>
      </w:r>
    </w:p>
    <w:p w:rsidR="00D50C5F" w:rsidRDefault="00D50C5F" w:rsidP="00D50C5F">
      <w:pPr>
        <w:tabs>
          <w:tab w:val="left" w:pos="-567"/>
          <w:tab w:val="left" w:pos="-284"/>
          <w:tab w:val="left" w:pos="426"/>
          <w:tab w:val="left" w:pos="993"/>
          <w:tab w:val="left" w:pos="1701"/>
        </w:tabs>
        <w:spacing w:line="480" w:lineRule="auto"/>
        <w:ind w:left="567" w:hanging="283"/>
        <w:jc w:val="both"/>
        <w:rPr>
          <w:b/>
          <w:bCs/>
        </w:rPr>
      </w:pPr>
      <w:r>
        <w:rPr>
          <w:b/>
          <w:bCs/>
          <w:lang w:val="id-ID"/>
        </w:rPr>
        <w:t xml:space="preserve">b. </w:t>
      </w:r>
      <w:r>
        <w:rPr>
          <w:b/>
          <w:bCs/>
        </w:rPr>
        <w:t>Bentuk Persalinan</w:t>
      </w:r>
    </w:p>
    <w:p w:rsidR="00D50C5F" w:rsidRDefault="00D50C5F" w:rsidP="00D50C5F">
      <w:pPr>
        <w:pStyle w:val="ListParagraph"/>
        <w:numPr>
          <w:ilvl w:val="0"/>
          <w:numId w:val="25"/>
        </w:numPr>
        <w:tabs>
          <w:tab w:val="left" w:pos="-567"/>
          <w:tab w:val="left" w:pos="-284"/>
          <w:tab w:val="left" w:pos="284"/>
        </w:tabs>
        <w:spacing w:after="0" w:line="480" w:lineRule="auto"/>
        <w:ind w:left="993" w:hanging="426"/>
        <w:jc w:val="both"/>
      </w:pPr>
      <w:r>
        <w:t>Persalinan spontan</w:t>
      </w:r>
    </w:p>
    <w:p w:rsidR="00D50C5F" w:rsidRDefault="00D50C5F" w:rsidP="00D50C5F">
      <w:pPr>
        <w:pStyle w:val="ListParagraph"/>
        <w:tabs>
          <w:tab w:val="left" w:pos="-567"/>
          <w:tab w:val="left" w:pos="-284"/>
          <w:tab w:val="left" w:pos="284"/>
        </w:tabs>
        <w:spacing w:line="480" w:lineRule="auto"/>
        <w:ind w:left="993"/>
        <w:jc w:val="both"/>
      </w:pPr>
      <w:r>
        <w:rPr>
          <w:lang w:val="nb-NO"/>
        </w:rPr>
        <w:t>Bila persalinan berlangsung dengan tenaga sendiri.</w:t>
      </w:r>
    </w:p>
    <w:p w:rsidR="00D50C5F" w:rsidRDefault="00D50C5F" w:rsidP="00D50C5F">
      <w:pPr>
        <w:pStyle w:val="ListParagraph"/>
        <w:numPr>
          <w:ilvl w:val="0"/>
          <w:numId w:val="25"/>
        </w:numPr>
        <w:tabs>
          <w:tab w:val="left" w:pos="-567"/>
          <w:tab w:val="left" w:pos="-284"/>
          <w:tab w:val="left" w:pos="284"/>
        </w:tabs>
        <w:spacing w:after="0" w:line="480" w:lineRule="auto"/>
        <w:ind w:left="993" w:hanging="426"/>
        <w:jc w:val="both"/>
      </w:pPr>
      <w:r>
        <w:lastRenderedPageBreak/>
        <w:t>Persalinan buatan</w:t>
      </w:r>
    </w:p>
    <w:p w:rsidR="00D50C5F" w:rsidRDefault="00D50C5F" w:rsidP="00D50C5F">
      <w:pPr>
        <w:pStyle w:val="ListParagraph"/>
        <w:tabs>
          <w:tab w:val="left" w:pos="-567"/>
          <w:tab w:val="left" w:pos="-284"/>
          <w:tab w:val="left" w:pos="284"/>
        </w:tabs>
        <w:spacing w:line="480" w:lineRule="auto"/>
        <w:ind w:left="993"/>
        <w:jc w:val="both"/>
      </w:pPr>
      <w:r>
        <w:rPr>
          <w:lang w:val="it-IT"/>
        </w:rPr>
        <w:t>Bila persalinan dengan rangsangan sehingga terdapat kekuatan untuk persalinan.</w:t>
      </w:r>
    </w:p>
    <w:p w:rsidR="00D50C5F" w:rsidRDefault="00D50C5F" w:rsidP="00D50C5F">
      <w:pPr>
        <w:pStyle w:val="ListParagraph"/>
        <w:numPr>
          <w:ilvl w:val="0"/>
          <w:numId w:val="25"/>
        </w:numPr>
        <w:tabs>
          <w:tab w:val="left" w:pos="-567"/>
          <w:tab w:val="left" w:pos="-284"/>
          <w:tab w:val="left" w:pos="284"/>
        </w:tabs>
        <w:spacing w:after="0" w:line="480" w:lineRule="auto"/>
        <w:ind w:left="993" w:hanging="426"/>
        <w:jc w:val="both"/>
      </w:pPr>
      <w:r>
        <w:t>Persalinan anjuran</w:t>
      </w:r>
    </w:p>
    <w:p w:rsidR="00D50C5F" w:rsidRPr="00DB4AF0" w:rsidRDefault="00D50C5F" w:rsidP="00D50C5F">
      <w:pPr>
        <w:pStyle w:val="ListParagraph"/>
        <w:tabs>
          <w:tab w:val="left" w:pos="-567"/>
          <w:tab w:val="left" w:pos="-284"/>
          <w:tab w:val="left" w:pos="284"/>
        </w:tabs>
        <w:spacing w:line="480" w:lineRule="auto"/>
        <w:ind w:left="993"/>
        <w:jc w:val="both"/>
        <w:rPr>
          <w:lang w:val="id-ID"/>
        </w:rPr>
      </w:pPr>
      <w:r>
        <w:t>Yang paling ideal sudah tentu persalinan spontan karena tidak memerlukan bantuan apapun dan mempunyai trauma persalinan yang paling ringan sehingga kualitas sumber daya manusia dapat terjamin (Manuaba, 20</w:t>
      </w:r>
      <w:r>
        <w:rPr>
          <w:lang w:val="id-ID"/>
        </w:rPr>
        <w:t>10</w:t>
      </w:r>
      <w:r>
        <w:t>)</w:t>
      </w:r>
    </w:p>
    <w:p w:rsidR="00D50C5F" w:rsidRDefault="00D50C5F" w:rsidP="00D50C5F">
      <w:pPr>
        <w:tabs>
          <w:tab w:val="left" w:pos="-567"/>
          <w:tab w:val="left" w:pos="-284"/>
          <w:tab w:val="left" w:pos="426"/>
          <w:tab w:val="left" w:pos="993"/>
          <w:tab w:val="left" w:pos="1701"/>
        </w:tabs>
        <w:spacing w:line="480" w:lineRule="auto"/>
        <w:ind w:left="284"/>
        <w:jc w:val="both"/>
        <w:rPr>
          <w:b/>
          <w:bCs/>
          <w:lang w:val="id-ID"/>
        </w:rPr>
      </w:pPr>
      <w:r>
        <w:rPr>
          <w:b/>
          <w:bCs/>
          <w:lang w:val="id-ID"/>
        </w:rPr>
        <w:t xml:space="preserve">c. </w:t>
      </w:r>
      <w:r>
        <w:rPr>
          <w:b/>
          <w:bCs/>
        </w:rPr>
        <w:t>Sebab-sebab yang menimbulkan persalinan</w:t>
      </w:r>
    </w:p>
    <w:p w:rsidR="00D50C5F" w:rsidRPr="000C58C0" w:rsidRDefault="00D50C5F" w:rsidP="00D50C5F">
      <w:pPr>
        <w:tabs>
          <w:tab w:val="left" w:pos="-567"/>
          <w:tab w:val="left" w:pos="-284"/>
          <w:tab w:val="left" w:pos="426"/>
          <w:tab w:val="left" w:pos="993"/>
          <w:tab w:val="left" w:pos="1701"/>
        </w:tabs>
        <w:spacing w:line="480" w:lineRule="auto"/>
        <w:ind w:left="567"/>
        <w:jc w:val="both"/>
        <w:rPr>
          <w:b/>
          <w:bCs/>
          <w:lang w:val="id-ID"/>
        </w:rPr>
      </w:pPr>
      <w:r>
        <w:rPr>
          <w:b/>
          <w:bCs/>
          <w:lang w:val="id-ID"/>
        </w:rPr>
        <w:tab/>
      </w:r>
      <w:r>
        <w:t>P</w:t>
      </w:r>
      <w:r w:rsidRPr="005A3FD3">
        <w:t>enyebabkan terjadinya persalinan belum diketahui dengan jelas, tetapi banyak fakta yang memegang peran dan bekerjasama sehingga terjadi persalinan. Mulanya berupa kombinasi dari faktor hormone dan faktor mekanis.</w:t>
      </w:r>
      <w:r>
        <w:t xml:space="preserve"> </w:t>
      </w:r>
      <w:r w:rsidRPr="005A3FD3">
        <w:t>Beberapa teori yang dikemukakan adalah :</w:t>
      </w:r>
    </w:p>
    <w:p w:rsidR="00D50C5F" w:rsidRPr="000C58C0" w:rsidRDefault="00D50C5F" w:rsidP="00D50C5F">
      <w:pPr>
        <w:pStyle w:val="ListParagraph"/>
        <w:numPr>
          <w:ilvl w:val="1"/>
          <w:numId w:val="26"/>
        </w:numPr>
        <w:spacing w:after="0" w:line="480" w:lineRule="auto"/>
        <w:ind w:left="993" w:hanging="426"/>
        <w:jc w:val="both"/>
      </w:pPr>
      <w:r w:rsidRPr="000C58C0">
        <w:t>Teori penurunan kadar progesteron</w:t>
      </w:r>
    </w:p>
    <w:p w:rsidR="00D50C5F" w:rsidRPr="002A4F21" w:rsidRDefault="00D50C5F" w:rsidP="00D50C5F">
      <w:pPr>
        <w:pStyle w:val="ListParagraph"/>
        <w:spacing w:line="480" w:lineRule="auto"/>
        <w:ind w:left="993"/>
        <w:jc w:val="both"/>
        <w:rPr>
          <w:lang w:val="id-ID"/>
        </w:rPr>
      </w:pPr>
      <w:r w:rsidRPr="000C58C0">
        <w:t>Progesteron menimbulkan relaksasi otot-otot rahim, sedangkan estrogen meninggalkan kerentanan otot rahim. Selama kehamilan terdapat kesinambungan antara kadar progesteron dan estrogen didalam darah, tetapi pada akhir kehamilan kadar progesteron menurun sehingga timbul his</w:t>
      </w:r>
      <w:r>
        <w:rPr>
          <w:lang w:val="id-ID"/>
        </w:rPr>
        <w:t xml:space="preserve">. </w:t>
      </w:r>
      <w:r w:rsidRPr="000C58C0">
        <w:t>Teori oxytacin: pada akhir kehamilan kadar oxytocin bertambah, oleh karena itu timbul kontraksi otot-otot rahim</w:t>
      </w:r>
    </w:p>
    <w:p w:rsidR="00D50C5F" w:rsidRPr="000C58C0" w:rsidRDefault="00D50C5F" w:rsidP="00D50C5F">
      <w:pPr>
        <w:pStyle w:val="ListParagraph"/>
        <w:numPr>
          <w:ilvl w:val="1"/>
          <w:numId w:val="26"/>
        </w:numPr>
        <w:spacing w:after="0" w:line="480" w:lineRule="auto"/>
        <w:ind w:left="993" w:hanging="426"/>
        <w:jc w:val="both"/>
      </w:pPr>
      <w:r w:rsidRPr="000C58C0">
        <w:t>Keregangan otot-otot rahim</w:t>
      </w:r>
    </w:p>
    <w:p w:rsidR="00D50C5F" w:rsidRPr="000C58C0" w:rsidRDefault="00D50C5F" w:rsidP="00D50C5F">
      <w:pPr>
        <w:pStyle w:val="ListParagraph"/>
        <w:spacing w:line="480" w:lineRule="auto"/>
        <w:ind w:left="993"/>
        <w:jc w:val="both"/>
      </w:pPr>
      <w:r w:rsidRPr="000C58C0">
        <w:t>Seperti halnya dengan kandung kencing dan lambung, bila dindingnya terergang karena isinya maka timbul kontraksi untuk mengeluarkan tinja. Demikian pula dengan rahim, maka dengan majunya kehamilan makin teregang otot-otot makin rentan</w:t>
      </w:r>
    </w:p>
    <w:p w:rsidR="00D50C5F" w:rsidRPr="000C58C0" w:rsidRDefault="00D50C5F" w:rsidP="00D50C5F">
      <w:pPr>
        <w:pStyle w:val="ListParagraph"/>
        <w:numPr>
          <w:ilvl w:val="1"/>
          <w:numId w:val="26"/>
        </w:numPr>
        <w:spacing w:after="0" w:line="480" w:lineRule="auto"/>
        <w:ind w:left="993" w:hanging="426"/>
        <w:jc w:val="both"/>
      </w:pPr>
      <w:r w:rsidRPr="000C58C0">
        <w:t>Hypofysis dan kelenjar supermall janin ternyata memegang peranan juga selain itu dibelakang serviks terletak ganglion. Ini digeser dan ditekan oleh kepala janin, maka akan timbul kontraksi uterus</w:t>
      </w:r>
    </w:p>
    <w:p w:rsidR="00D50C5F" w:rsidRPr="000C58C0" w:rsidRDefault="00D50C5F" w:rsidP="00D50C5F">
      <w:pPr>
        <w:pStyle w:val="ListParagraph"/>
        <w:numPr>
          <w:ilvl w:val="1"/>
          <w:numId w:val="26"/>
        </w:numPr>
        <w:spacing w:after="0" w:line="480" w:lineRule="auto"/>
        <w:ind w:left="993" w:hanging="426"/>
        <w:jc w:val="both"/>
      </w:pPr>
      <w:r w:rsidRPr="000C58C0">
        <w:lastRenderedPageBreak/>
        <w:t>Teori prostaglandin</w:t>
      </w:r>
    </w:p>
    <w:p w:rsidR="00D50C5F" w:rsidRPr="000C58C0" w:rsidRDefault="00D50C5F" w:rsidP="00D50C5F">
      <w:pPr>
        <w:pStyle w:val="ListParagraph"/>
        <w:numPr>
          <w:ilvl w:val="1"/>
          <w:numId w:val="26"/>
        </w:numPr>
        <w:spacing w:after="0" w:line="480" w:lineRule="auto"/>
        <w:ind w:left="993" w:hanging="426"/>
        <w:jc w:val="both"/>
      </w:pPr>
      <w:r w:rsidRPr="000C58C0">
        <w:t xml:space="preserve">Teori Berkurangnya Nutrisi </w:t>
      </w:r>
    </w:p>
    <w:p w:rsidR="00D50C5F" w:rsidRPr="00DB4AF0" w:rsidRDefault="00D50C5F" w:rsidP="00D50C5F">
      <w:pPr>
        <w:pStyle w:val="ListParagraph"/>
        <w:numPr>
          <w:ilvl w:val="0"/>
          <w:numId w:val="26"/>
        </w:numPr>
        <w:tabs>
          <w:tab w:val="left" w:pos="993"/>
        </w:tabs>
        <w:spacing w:line="480" w:lineRule="auto"/>
        <w:ind w:left="993" w:hanging="426"/>
        <w:jc w:val="both"/>
      </w:pPr>
      <w:r w:rsidRPr="000C58C0">
        <w:t>Berkurangnya nutrisi pada janin maka janin harus dikeluarkan (Sumarah dkk, 2009).</w:t>
      </w:r>
    </w:p>
    <w:p w:rsidR="00D50C5F" w:rsidRPr="00DB4AF0" w:rsidRDefault="00D50C5F" w:rsidP="00D50C5F">
      <w:pPr>
        <w:pStyle w:val="ListParagraph"/>
        <w:numPr>
          <w:ilvl w:val="0"/>
          <w:numId w:val="27"/>
        </w:numPr>
        <w:tabs>
          <w:tab w:val="left" w:pos="426"/>
        </w:tabs>
        <w:spacing w:after="0" w:line="480" w:lineRule="auto"/>
        <w:ind w:left="284" w:hanging="142"/>
        <w:jc w:val="both"/>
        <w:rPr>
          <w:b/>
        </w:rPr>
      </w:pPr>
      <w:r w:rsidRPr="00DB4AF0">
        <w:rPr>
          <w:b/>
        </w:rPr>
        <w:t>Kala dalam Persalinan</w:t>
      </w:r>
    </w:p>
    <w:p w:rsidR="00D50C5F" w:rsidRPr="00DB4AF0" w:rsidRDefault="00D50C5F" w:rsidP="00D50C5F">
      <w:pPr>
        <w:pStyle w:val="ListParagraph"/>
        <w:numPr>
          <w:ilvl w:val="0"/>
          <w:numId w:val="28"/>
        </w:numPr>
        <w:spacing w:after="0" w:line="480" w:lineRule="auto"/>
        <w:ind w:hanging="294"/>
        <w:jc w:val="both"/>
        <w:rPr>
          <w:b/>
        </w:rPr>
      </w:pPr>
      <w:r w:rsidRPr="00DB4AF0">
        <w:rPr>
          <w:b/>
        </w:rPr>
        <w:t>Kala I (kala pembukaan)</w:t>
      </w:r>
    </w:p>
    <w:p w:rsidR="00D50C5F" w:rsidRPr="00DB4AF0" w:rsidRDefault="00D50C5F" w:rsidP="00D50C5F">
      <w:pPr>
        <w:pStyle w:val="ListParagraph"/>
        <w:spacing w:line="480" w:lineRule="auto"/>
        <w:jc w:val="both"/>
      </w:pPr>
      <w:r w:rsidRPr="00DB4AF0">
        <w:t>Inpartu dimulai dengan keluarnya lendir bercampur darah (</w:t>
      </w:r>
      <w:r w:rsidRPr="00DB4AF0">
        <w:rPr>
          <w:i/>
        </w:rPr>
        <w:t>blood show</w:t>
      </w:r>
      <w:r w:rsidRPr="00DB4AF0">
        <w:t>), karena serviks mulai membuka (</w:t>
      </w:r>
      <w:r w:rsidRPr="00DB4AF0">
        <w:rPr>
          <w:i/>
        </w:rPr>
        <w:t>dilatasi</w:t>
      </w:r>
      <w:r w:rsidRPr="00DB4AF0">
        <w:t>) dan mendatar (</w:t>
      </w:r>
      <w:r w:rsidRPr="00DB4AF0">
        <w:rPr>
          <w:i/>
        </w:rPr>
        <w:t>effacement)</w:t>
      </w:r>
      <w:r w:rsidRPr="00DB4AF0">
        <w:t>. Kala satu persalinan dimulai sejak terjadinya kontraksi uterus dan pembukaan sehingga mencapai pembukaan lengkap (10 cm). Kala I dibagi menjadi 2 fase yaitu :</w:t>
      </w:r>
    </w:p>
    <w:p w:rsidR="00D50C5F" w:rsidRPr="005A3FD3" w:rsidRDefault="00D50C5F" w:rsidP="00D50C5F">
      <w:pPr>
        <w:numPr>
          <w:ilvl w:val="0"/>
          <w:numId w:val="29"/>
        </w:numPr>
        <w:spacing w:line="480" w:lineRule="auto"/>
        <w:ind w:left="1134" w:hanging="425"/>
        <w:jc w:val="both"/>
      </w:pPr>
      <w:r w:rsidRPr="005A3FD3">
        <w:t xml:space="preserve">Fase laten </w:t>
      </w:r>
    </w:p>
    <w:p w:rsidR="00D50C5F" w:rsidRPr="00DB4AF0" w:rsidRDefault="00D50C5F" w:rsidP="00D50C5F">
      <w:pPr>
        <w:pStyle w:val="ListParagraph"/>
        <w:spacing w:line="480" w:lineRule="auto"/>
        <w:ind w:left="1134"/>
        <w:jc w:val="both"/>
      </w:pPr>
      <w:r w:rsidRPr="00DB4AF0">
        <w:t>Dimana pembukaan serviks berlangsung lambat sampai pembukaan menjadi 4 cm</w:t>
      </w:r>
    </w:p>
    <w:p w:rsidR="00D50C5F" w:rsidRPr="005A3FD3" w:rsidRDefault="00D50C5F" w:rsidP="00D50C5F">
      <w:pPr>
        <w:numPr>
          <w:ilvl w:val="0"/>
          <w:numId w:val="29"/>
        </w:numPr>
        <w:spacing w:line="480" w:lineRule="auto"/>
        <w:ind w:left="1134" w:hanging="425"/>
        <w:jc w:val="both"/>
      </w:pPr>
      <w:r w:rsidRPr="005A3FD3">
        <w:t>Fase aktif</w:t>
      </w:r>
    </w:p>
    <w:p w:rsidR="00D50C5F" w:rsidRPr="00DB4AF0" w:rsidRDefault="00D50C5F" w:rsidP="00D50C5F">
      <w:pPr>
        <w:pStyle w:val="ListParagraph"/>
        <w:spacing w:line="480" w:lineRule="auto"/>
        <w:ind w:left="1134"/>
        <w:jc w:val="both"/>
      </w:pPr>
      <w:r w:rsidRPr="00DB4AF0">
        <w:t>Berlangsung dalam 6 jam dan dibagi menjadi 3 fase, yaitu :</w:t>
      </w:r>
    </w:p>
    <w:p w:rsidR="00D50C5F" w:rsidRPr="00DB4AF0" w:rsidRDefault="00D50C5F" w:rsidP="00D50C5F">
      <w:pPr>
        <w:pStyle w:val="ListParagraph"/>
        <w:numPr>
          <w:ilvl w:val="0"/>
          <w:numId w:val="30"/>
        </w:numPr>
        <w:spacing w:after="0" w:line="480" w:lineRule="auto"/>
        <w:ind w:left="1560" w:hanging="426"/>
        <w:jc w:val="both"/>
      </w:pPr>
      <w:r w:rsidRPr="00DB4AF0">
        <w:t>Fase akselerasi</w:t>
      </w:r>
    </w:p>
    <w:p w:rsidR="00D50C5F" w:rsidRPr="005A3FD3" w:rsidRDefault="00D50C5F" w:rsidP="00D50C5F">
      <w:pPr>
        <w:pStyle w:val="ListParagraph"/>
        <w:spacing w:line="480" w:lineRule="auto"/>
        <w:ind w:left="1560"/>
        <w:jc w:val="both"/>
      </w:pPr>
      <w:r w:rsidRPr="005A3FD3">
        <w:t>Dalam waktu 2 jam pembukaan 3 cm menjadi 4 cm</w:t>
      </w:r>
    </w:p>
    <w:p w:rsidR="00D50C5F" w:rsidRPr="005A3FD3" w:rsidRDefault="00D50C5F" w:rsidP="00D50C5F">
      <w:pPr>
        <w:numPr>
          <w:ilvl w:val="0"/>
          <w:numId w:val="30"/>
        </w:numPr>
        <w:spacing w:line="480" w:lineRule="auto"/>
        <w:ind w:left="1560" w:hanging="426"/>
        <w:jc w:val="both"/>
      </w:pPr>
      <w:r w:rsidRPr="005A3FD3">
        <w:t>Fase dilatasi maksimal</w:t>
      </w:r>
    </w:p>
    <w:p w:rsidR="00D50C5F" w:rsidRPr="005A3FD3" w:rsidRDefault="00D50C5F" w:rsidP="00D50C5F">
      <w:pPr>
        <w:pStyle w:val="ListParagraph"/>
        <w:spacing w:line="480" w:lineRule="auto"/>
        <w:ind w:left="1560"/>
        <w:jc w:val="both"/>
      </w:pPr>
      <w:r w:rsidRPr="005A3FD3">
        <w:t>Dalam waktu 2 jam pembukaan berlangsung cepat dari pembukaan 4 cm menjadi 9 cm</w:t>
      </w:r>
    </w:p>
    <w:p w:rsidR="00D50C5F" w:rsidRPr="005A3FD3" w:rsidRDefault="00D50C5F" w:rsidP="00D50C5F">
      <w:pPr>
        <w:numPr>
          <w:ilvl w:val="0"/>
          <w:numId w:val="30"/>
        </w:numPr>
        <w:spacing w:line="480" w:lineRule="auto"/>
        <w:ind w:left="1560" w:hanging="426"/>
        <w:jc w:val="both"/>
      </w:pPr>
      <w:r w:rsidRPr="005A3FD3">
        <w:t>Fase deselarasi</w:t>
      </w:r>
    </w:p>
    <w:p w:rsidR="00D50C5F" w:rsidRPr="005A3FD3" w:rsidRDefault="00D50C5F" w:rsidP="00D50C5F">
      <w:pPr>
        <w:pStyle w:val="ListParagraph"/>
        <w:spacing w:line="480" w:lineRule="auto"/>
        <w:ind w:left="1560"/>
        <w:jc w:val="both"/>
      </w:pPr>
      <w:r w:rsidRPr="005A3FD3">
        <w:t xml:space="preserve">Dalam waktu 2 jam pembukaan 9 cm menjadi 10 cm atau menjadi lengkap. </w:t>
      </w:r>
    </w:p>
    <w:p w:rsidR="00D50C5F" w:rsidRPr="005A3FD3" w:rsidRDefault="00D50C5F" w:rsidP="00D50C5F">
      <w:pPr>
        <w:spacing w:line="480" w:lineRule="auto"/>
        <w:ind w:left="709"/>
        <w:jc w:val="both"/>
      </w:pPr>
      <w:r w:rsidRPr="005A3FD3">
        <w:t>Fase-fase yang dikemukakan diatas dijumpai pada primigravida yaitu Serviks mendatar, baru dilatasi dan Berlangsung 13 – 14 jam. Adapun bedanya dengan multigravida adalah servik mendatar dan membuka bersamaan dan berlangsung 6-7 jam (Sumarah, 2009)</w:t>
      </w:r>
    </w:p>
    <w:p w:rsidR="00D50C5F" w:rsidRPr="00DB4AF0" w:rsidRDefault="00D50C5F" w:rsidP="00D50C5F">
      <w:pPr>
        <w:pStyle w:val="ListParagraph"/>
        <w:numPr>
          <w:ilvl w:val="0"/>
          <w:numId w:val="28"/>
        </w:numPr>
        <w:spacing w:after="0" w:line="480" w:lineRule="auto"/>
        <w:jc w:val="both"/>
        <w:rPr>
          <w:b/>
        </w:rPr>
      </w:pPr>
      <w:r w:rsidRPr="00DB4AF0">
        <w:rPr>
          <w:b/>
        </w:rPr>
        <w:lastRenderedPageBreak/>
        <w:t>Kala II (kala pengeluaran)</w:t>
      </w:r>
    </w:p>
    <w:p w:rsidR="00D50C5F" w:rsidRPr="002A4F21" w:rsidRDefault="00D50C5F" w:rsidP="00D50C5F">
      <w:pPr>
        <w:tabs>
          <w:tab w:val="left" w:pos="851"/>
        </w:tabs>
        <w:spacing w:line="480" w:lineRule="auto"/>
        <w:ind w:left="709"/>
        <w:jc w:val="both"/>
        <w:rPr>
          <w:lang w:val="id-ID"/>
        </w:rPr>
      </w:pPr>
      <w:r>
        <w:rPr>
          <w:lang w:val="id-ID"/>
        </w:rPr>
        <w:t xml:space="preserve">          </w:t>
      </w:r>
      <w:r w:rsidRPr="005A3FD3">
        <w:t>Pada kala pengeluaran janin, his menjadi kuat dan lebih cepat kira-kira 2-3 menit sekali karena kepala janin sudah masuk kurung panggul, sehingga pada his dirasakan tekanan pada otot-otot dasar panggul yang secara reflekstoris menimbulkan rasa mengedan. Karena adanya tekanan pada rectum, ibu juga merasa ingin buang air besar (BAB) dengan tanda anus terbuka. Pada waktu his kepala janin mulai kelihatan dalam vulva yang membuka dan perineum meregang. Dengan his dan kekuatan mengedan yang terpimpin maka lahirlah kepala yang diikuti oleh seluruh badan janin  (Sumarah,  2009)</w:t>
      </w:r>
      <w:r>
        <w:rPr>
          <w:lang w:val="id-ID"/>
        </w:rPr>
        <w:t>.</w:t>
      </w:r>
    </w:p>
    <w:p w:rsidR="00D50C5F" w:rsidRPr="00DB4AF0" w:rsidRDefault="00D50C5F" w:rsidP="00D50C5F">
      <w:pPr>
        <w:pStyle w:val="ListParagraph"/>
        <w:numPr>
          <w:ilvl w:val="0"/>
          <w:numId w:val="28"/>
        </w:numPr>
        <w:spacing w:after="0" w:line="480" w:lineRule="auto"/>
        <w:jc w:val="both"/>
        <w:rPr>
          <w:b/>
        </w:rPr>
      </w:pPr>
      <w:r w:rsidRPr="00DB4AF0">
        <w:rPr>
          <w:b/>
        </w:rPr>
        <w:t>Kala III (kala pengeluaran uri)</w:t>
      </w:r>
    </w:p>
    <w:p w:rsidR="00D50C5F" w:rsidRPr="00DB4AF0" w:rsidRDefault="00D50C5F" w:rsidP="00D50C5F">
      <w:pPr>
        <w:pStyle w:val="ListParagraph"/>
        <w:tabs>
          <w:tab w:val="left" w:pos="1276"/>
        </w:tabs>
        <w:spacing w:line="480" w:lineRule="auto"/>
        <w:jc w:val="both"/>
        <w:rPr>
          <w:b/>
        </w:rPr>
      </w:pPr>
      <w:r>
        <w:rPr>
          <w:b/>
          <w:lang w:val="id-ID"/>
        </w:rPr>
        <w:tab/>
      </w:r>
      <w:r w:rsidRPr="00DB4AF0">
        <w:t>Setelah bayi lahir, uterus teraba keras dengan fundus uteri setinggi pusat. Beberapa menit kemudian, uterus berkontraksi lagi untuk pelepasan dan pengeluaran uri. Seluruh proses biasanya berlangsung  15 - 30 menit. Setelah bayi lahir, uterus keras dengan fundus uteri setinggi pusat. Beberapa saat kemudian, uterus berkontraksi lagi untuk pelepasan dan pengeliaran uri. Pengeluaran placenta disertai dengan pengeluaran darah (Sumarah dkk, 2009)</w:t>
      </w:r>
    </w:p>
    <w:p w:rsidR="00D50C5F" w:rsidRPr="00DB4AF0" w:rsidRDefault="00D50C5F" w:rsidP="00D50C5F">
      <w:pPr>
        <w:pStyle w:val="ListParagraph"/>
        <w:numPr>
          <w:ilvl w:val="0"/>
          <w:numId w:val="28"/>
        </w:numPr>
        <w:spacing w:after="0" w:line="480" w:lineRule="auto"/>
        <w:jc w:val="both"/>
      </w:pPr>
      <w:r w:rsidRPr="00DB4AF0">
        <w:rPr>
          <w:b/>
        </w:rPr>
        <w:t>Kala IV (kala pengawasan)</w:t>
      </w:r>
    </w:p>
    <w:p w:rsidR="00D50C5F" w:rsidRPr="00DB4AF0" w:rsidRDefault="00D50C5F" w:rsidP="00D50C5F">
      <w:pPr>
        <w:pStyle w:val="ListParagraph"/>
        <w:spacing w:line="480" w:lineRule="auto"/>
        <w:ind w:firstLine="720"/>
        <w:jc w:val="both"/>
      </w:pPr>
      <w:r w:rsidRPr="00DB4AF0">
        <w:t>Merupakan kala pengawasan selama 2 jam setelah bayi dan uri lahir. Kala IV sangat bermanfaat karena berguna untuk mengamati keadaan ibu dan bayi dalam kondisi stabil dan melakukan tindakan yang tepat untuk melakukan stabilisasi (Buku Acuan Nasional Pelayanan Maternal dan Neonatal,  2012)</w:t>
      </w:r>
    </w:p>
    <w:p w:rsidR="00D50C5F" w:rsidRPr="00DB4AF0" w:rsidRDefault="00D50C5F" w:rsidP="00D50C5F">
      <w:pPr>
        <w:pStyle w:val="ListParagraph"/>
        <w:numPr>
          <w:ilvl w:val="0"/>
          <w:numId w:val="27"/>
        </w:numPr>
        <w:spacing w:after="0" w:line="480" w:lineRule="auto"/>
        <w:ind w:left="426" w:hanging="284"/>
        <w:jc w:val="both"/>
      </w:pPr>
      <w:r w:rsidRPr="00DB4AF0">
        <w:rPr>
          <w:b/>
        </w:rPr>
        <w:t>Faktor-faktor yang berperan dalam persalinan</w:t>
      </w:r>
    </w:p>
    <w:p w:rsidR="00D50C5F" w:rsidRPr="005A3FD3" w:rsidRDefault="00D50C5F" w:rsidP="00D50C5F">
      <w:pPr>
        <w:numPr>
          <w:ilvl w:val="0"/>
          <w:numId w:val="31"/>
        </w:numPr>
        <w:spacing w:line="480" w:lineRule="auto"/>
        <w:jc w:val="both"/>
      </w:pPr>
      <w:r w:rsidRPr="005A3FD3">
        <w:t>Kekuatan mendorong janin keluar (power)</w:t>
      </w:r>
    </w:p>
    <w:p w:rsidR="00D50C5F" w:rsidRDefault="00D50C5F" w:rsidP="00D50C5F">
      <w:pPr>
        <w:pStyle w:val="ListParagraph"/>
        <w:spacing w:line="480" w:lineRule="auto"/>
        <w:jc w:val="both"/>
      </w:pPr>
      <w:r w:rsidRPr="005A3FD3">
        <w:t>His adalah suatu kekuatan pada ibu seperti telah dijelaskan yang menyebabkan serviks membuka dan mendorong janin kebawah. Pada presentasi kepala, bila his sudah cukup kuat, kepala akan turun dan mulai masuk ke</w:t>
      </w:r>
      <w:r>
        <w:t>dalam rongga panggul</w:t>
      </w:r>
    </w:p>
    <w:p w:rsidR="00D50C5F" w:rsidRPr="00DB4AF0" w:rsidRDefault="00D50C5F" w:rsidP="00D50C5F">
      <w:pPr>
        <w:pStyle w:val="ListParagraph"/>
        <w:numPr>
          <w:ilvl w:val="0"/>
          <w:numId w:val="31"/>
        </w:numPr>
        <w:spacing w:after="0" w:line="480" w:lineRule="auto"/>
        <w:jc w:val="both"/>
      </w:pPr>
      <w:r w:rsidRPr="00DB4AF0">
        <w:lastRenderedPageBreak/>
        <w:t>Keadaan jalan lahir (passege).</w:t>
      </w:r>
    </w:p>
    <w:p w:rsidR="00D50C5F" w:rsidRPr="00D86EBD" w:rsidRDefault="00D50C5F" w:rsidP="00D50C5F">
      <w:pPr>
        <w:pStyle w:val="ListParagraph"/>
        <w:spacing w:line="480" w:lineRule="auto"/>
        <w:jc w:val="both"/>
      </w:pPr>
      <w:r w:rsidRPr="005A3FD3">
        <w:t>Jalan lahir terdiri dari panggul ibu yaitu bagian tulang padat, dasar panggul, vagina dan introitus (lubang luar vagina). Meskipun jaringan lunak, khususnya lapisan-lapisan otot dasar panggul ikut menunjang keluarnya bayi, tetapi panggul ibu jauh lebih berperan dalam proses persalinan (</w:t>
      </w:r>
      <w:r>
        <w:rPr>
          <w:lang w:val="id-ID"/>
        </w:rPr>
        <w:t>Mochtar</w:t>
      </w:r>
      <w:r w:rsidRPr="005A3FD3">
        <w:t>,  20</w:t>
      </w:r>
      <w:r>
        <w:rPr>
          <w:lang w:val="id-ID"/>
        </w:rPr>
        <w:t>13</w:t>
      </w:r>
      <w:r w:rsidRPr="005A3FD3">
        <w:t>).</w:t>
      </w:r>
    </w:p>
    <w:p w:rsidR="00D50C5F" w:rsidRPr="00DB4AF0" w:rsidRDefault="00D50C5F" w:rsidP="00D50C5F">
      <w:pPr>
        <w:pStyle w:val="ListParagraph"/>
        <w:numPr>
          <w:ilvl w:val="0"/>
          <w:numId w:val="31"/>
        </w:numPr>
        <w:spacing w:after="0" w:line="480" w:lineRule="auto"/>
        <w:jc w:val="both"/>
      </w:pPr>
      <w:r w:rsidRPr="00DB4AF0">
        <w:t>Keadaan janin dan plasenta (passenger)</w:t>
      </w:r>
    </w:p>
    <w:p w:rsidR="00D50C5F" w:rsidRPr="00DB4AF0" w:rsidRDefault="00D50C5F" w:rsidP="00D50C5F">
      <w:pPr>
        <w:pStyle w:val="ListParagraph"/>
        <w:spacing w:line="480" w:lineRule="auto"/>
        <w:jc w:val="both"/>
        <w:rPr>
          <w:lang w:val="id-ID"/>
        </w:rPr>
      </w:pPr>
      <w:r w:rsidRPr="005A3FD3">
        <w:t>Passenger atau janian bergerak sepanjang jalan lahir merupakan akibat interaksi beberapa faktor yaitu ukuran kepala janin, presentasi, letak, sikap dan posisi janin. Karena plasenta juga harus melewati jalan lahir maka dianggap juga sebagai bagian dari passenger yang menyertai janin, namun plasenta jarang menghambat proses persalianan pada kehamilan normal (Sumarah, 2009).</w:t>
      </w:r>
    </w:p>
    <w:p w:rsidR="00D50C5F" w:rsidRDefault="00D50C5F" w:rsidP="00D50C5F">
      <w:pPr>
        <w:pStyle w:val="Default"/>
        <w:jc w:val="both"/>
        <w:rPr>
          <w:b/>
          <w:bCs/>
          <w:color w:val="auto"/>
          <w:lang w:val="id-ID"/>
        </w:rPr>
      </w:pPr>
    </w:p>
    <w:p w:rsidR="00D50C5F" w:rsidRDefault="00D50C5F" w:rsidP="00D50C5F">
      <w:pPr>
        <w:pStyle w:val="Default"/>
        <w:spacing w:line="480" w:lineRule="auto"/>
        <w:jc w:val="both"/>
        <w:rPr>
          <w:b/>
          <w:bCs/>
          <w:color w:val="auto"/>
        </w:rPr>
      </w:pPr>
      <w:r>
        <w:rPr>
          <w:b/>
          <w:bCs/>
          <w:color w:val="auto"/>
          <w:lang w:val="id-ID"/>
        </w:rPr>
        <w:t xml:space="preserve">B. </w:t>
      </w:r>
      <w:r>
        <w:rPr>
          <w:b/>
          <w:bCs/>
          <w:color w:val="auto"/>
        </w:rPr>
        <w:t>Penelitian Terkait</w:t>
      </w:r>
    </w:p>
    <w:p w:rsidR="00D50C5F" w:rsidRDefault="00D50C5F" w:rsidP="00D50C5F">
      <w:pPr>
        <w:numPr>
          <w:ilvl w:val="1"/>
          <w:numId w:val="27"/>
        </w:numPr>
        <w:autoSpaceDE w:val="0"/>
        <w:autoSpaceDN w:val="0"/>
        <w:adjustRightInd w:val="0"/>
        <w:spacing w:line="480" w:lineRule="auto"/>
        <w:ind w:left="709" w:hanging="425"/>
        <w:jc w:val="both"/>
        <w:rPr>
          <w:rFonts w:eastAsia="Calibri"/>
          <w:lang w:val="id-ID" w:eastAsia="id-ID"/>
        </w:rPr>
      </w:pPr>
      <w:r w:rsidRPr="009A1D24">
        <w:rPr>
          <w:rFonts w:eastAsia="Calibri"/>
          <w:lang w:val="id-ID"/>
        </w:rPr>
        <w:t>Ajeng</w:t>
      </w:r>
      <w:r w:rsidRPr="009A1D24">
        <w:rPr>
          <w:rFonts w:eastAsia="Calibri"/>
          <w:i/>
          <w:iCs/>
        </w:rPr>
        <w:t xml:space="preserve"> </w:t>
      </w:r>
      <w:r w:rsidRPr="009A1D24">
        <w:rPr>
          <w:rFonts w:eastAsia="Calibri"/>
        </w:rPr>
        <w:t>(20</w:t>
      </w:r>
      <w:r w:rsidRPr="009A1D24">
        <w:rPr>
          <w:rFonts w:eastAsia="Calibri"/>
          <w:lang w:val="id-ID"/>
        </w:rPr>
        <w:t>12</w:t>
      </w:r>
      <w:r w:rsidRPr="009A1D24">
        <w:rPr>
          <w:rFonts w:eastAsia="Calibri"/>
        </w:rPr>
        <w:t xml:space="preserve">) </w:t>
      </w:r>
      <w:r w:rsidRPr="009A1D24">
        <w:rPr>
          <w:rFonts w:eastAsia="Calibri"/>
          <w:lang w:val="id-ID"/>
        </w:rPr>
        <w:t xml:space="preserve">tentang </w:t>
      </w:r>
      <w:r w:rsidRPr="009A1D24">
        <w:rPr>
          <w:rFonts w:eastAsia="Calibri"/>
          <w:bCs/>
          <w:lang w:val="id-ID" w:eastAsia="id-ID"/>
        </w:rPr>
        <w:t xml:space="preserve">faktor-faktor yang berhubungan dengan kejadian pre-eklamsia di RSUD Raden Mattaher Jambi Tahun 2012, </w:t>
      </w:r>
      <w:r w:rsidRPr="009A1D24">
        <w:rPr>
          <w:rFonts w:eastAsia="Calibri"/>
          <w:lang w:val="id-ID" w:eastAsia="id-ID"/>
        </w:rPr>
        <w:t>Hasil analisis univariat bahwa ibu hamil dengan</w:t>
      </w:r>
      <w:r>
        <w:rPr>
          <w:rFonts w:eastAsia="Calibri"/>
          <w:lang w:val="id-ID" w:eastAsia="id-ID"/>
        </w:rPr>
        <w:t xml:space="preserve"> </w:t>
      </w:r>
      <w:r w:rsidRPr="009A1D24">
        <w:rPr>
          <w:rFonts w:eastAsia="Calibri"/>
          <w:lang w:val="id-ID" w:eastAsia="id-ID"/>
        </w:rPr>
        <w:t>primigravida sebanyak 410 (46,3%), sedangkan multigravida sebanyak 476 (53,7%), pada variabel umur ibu</w:t>
      </w:r>
      <w:r>
        <w:rPr>
          <w:rFonts w:eastAsia="Calibri"/>
          <w:lang w:val="id-ID" w:eastAsia="id-ID"/>
        </w:rPr>
        <w:t xml:space="preserve"> </w:t>
      </w:r>
      <w:r w:rsidRPr="009A1D24">
        <w:rPr>
          <w:rFonts w:eastAsia="Calibri"/>
          <w:lang w:val="id-ID" w:eastAsia="id-ID"/>
        </w:rPr>
        <w:t>dengan resiko tinggi sebanyak 401 (45,3%), sedangkan resiko rendah sebanyak 485 (54,7%), variabel usia</w:t>
      </w:r>
      <w:r>
        <w:rPr>
          <w:rFonts w:eastAsia="Calibri"/>
          <w:lang w:val="id-ID" w:eastAsia="id-ID"/>
        </w:rPr>
        <w:t xml:space="preserve"> </w:t>
      </w:r>
      <w:r w:rsidRPr="009A1D24">
        <w:rPr>
          <w:rFonts w:eastAsia="Calibri"/>
          <w:lang w:val="id-ID" w:eastAsia="id-ID"/>
        </w:rPr>
        <w:t>kehamilan dengan resiko tinggi sebanyak 634 (71,6%), sedangkan resiko rendah sebanyak 252 (28,4%), dan ibu</w:t>
      </w:r>
      <w:r>
        <w:rPr>
          <w:rFonts w:eastAsia="Calibri"/>
          <w:lang w:val="id-ID" w:eastAsia="id-ID"/>
        </w:rPr>
        <w:t xml:space="preserve"> </w:t>
      </w:r>
      <w:r w:rsidRPr="009A1D24">
        <w:rPr>
          <w:rFonts w:eastAsia="Calibri"/>
          <w:lang w:val="id-ID" w:eastAsia="id-ID"/>
        </w:rPr>
        <w:t>hamil dengan ada riwayat penyakit sebanyak 164 (18,5%), sedangkan tidak ada riwayat penyakit sebanyak 722</w:t>
      </w:r>
      <w:r>
        <w:rPr>
          <w:rFonts w:eastAsia="Calibri"/>
          <w:lang w:val="id-ID" w:eastAsia="id-ID"/>
        </w:rPr>
        <w:t xml:space="preserve"> </w:t>
      </w:r>
      <w:r w:rsidRPr="009A1D24">
        <w:rPr>
          <w:rFonts w:eastAsia="Calibri"/>
          <w:lang w:val="id-ID" w:eastAsia="id-ID"/>
        </w:rPr>
        <w:t>(81,5%).Sedangkan hasil analisis bivariat uji statistik dengan menggunakan uji Chi-square didapat adanya</w:t>
      </w:r>
      <w:r>
        <w:rPr>
          <w:rFonts w:eastAsia="Calibri"/>
          <w:lang w:val="id-ID" w:eastAsia="id-ID"/>
        </w:rPr>
        <w:t xml:space="preserve"> </w:t>
      </w:r>
      <w:r w:rsidRPr="009A1D24">
        <w:rPr>
          <w:rFonts w:eastAsia="Calibri"/>
          <w:lang w:val="id-ID" w:eastAsia="id-ID"/>
        </w:rPr>
        <w:t>hubungan yang sangat bermakna antara gravida, umur ibu, usia kehamilan dan riwayat penyakit dengan kejadian</w:t>
      </w:r>
      <w:r>
        <w:rPr>
          <w:rFonts w:eastAsia="Calibri"/>
          <w:lang w:val="id-ID" w:eastAsia="id-ID"/>
        </w:rPr>
        <w:t xml:space="preserve"> </w:t>
      </w:r>
      <w:r w:rsidRPr="009A1D24">
        <w:rPr>
          <w:rFonts w:eastAsia="Calibri"/>
          <w:lang w:val="id-ID" w:eastAsia="id-ID"/>
        </w:rPr>
        <w:t xml:space="preserve">pre-eklamsia </w:t>
      </w:r>
      <w:r w:rsidRPr="009A1D24">
        <w:rPr>
          <w:rFonts w:eastAsia="Calibri"/>
          <w:lang w:val="id-ID" w:eastAsia="id-ID"/>
        </w:rPr>
        <w:lastRenderedPageBreak/>
        <w:t>dengan p value &lt; α = 0,05.</w:t>
      </w:r>
      <w:r>
        <w:rPr>
          <w:rFonts w:eastAsia="Calibri"/>
          <w:lang w:val="id-ID" w:eastAsia="id-ID"/>
        </w:rPr>
        <w:t xml:space="preserve"> </w:t>
      </w:r>
      <w:r w:rsidRPr="009A1D24">
        <w:rPr>
          <w:rFonts w:eastAsia="Calibri"/>
          <w:lang w:val="id-ID" w:eastAsia="id-ID"/>
        </w:rPr>
        <w:t>Dari hasil penelitian disimpulkan bahwa faktor-faktor tersebut</w:t>
      </w:r>
      <w:r>
        <w:rPr>
          <w:rFonts w:eastAsia="Calibri"/>
          <w:lang w:val="id-ID" w:eastAsia="id-ID"/>
        </w:rPr>
        <w:t xml:space="preserve"> </w:t>
      </w:r>
      <w:r w:rsidRPr="009A1D24">
        <w:rPr>
          <w:rFonts w:eastAsia="Calibri"/>
          <w:lang w:val="id-ID" w:eastAsia="id-ID"/>
        </w:rPr>
        <w:t>berpengaruh dengan kejadian pre-eklamsia.</w:t>
      </w:r>
    </w:p>
    <w:p w:rsidR="00D50C5F" w:rsidRDefault="00D50C5F" w:rsidP="00D50C5F">
      <w:pPr>
        <w:numPr>
          <w:ilvl w:val="1"/>
          <w:numId w:val="27"/>
        </w:numPr>
        <w:autoSpaceDE w:val="0"/>
        <w:autoSpaceDN w:val="0"/>
        <w:adjustRightInd w:val="0"/>
        <w:spacing w:line="480" w:lineRule="auto"/>
        <w:ind w:left="709" w:hanging="425"/>
        <w:jc w:val="both"/>
        <w:rPr>
          <w:rFonts w:eastAsia="Calibri"/>
          <w:lang w:val="id-ID" w:eastAsia="id-ID"/>
        </w:rPr>
      </w:pPr>
      <w:r w:rsidRPr="00AC53CD">
        <w:rPr>
          <w:rFonts w:eastAsia="Calibri"/>
          <w:bCs/>
          <w:iCs/>
          <w:lang w:val="id-ID" w:eastAsia="id-ID"/>
        </w:rPr>
        <w:t xml:space="preserve">Mareza Yolanda Umar </w:t>
      </w:r>
      <w:r w:rsidRPr="00AC53CD">
        <w:rPr>
          <w:rFonts w:eastAsia="Calibri"/>
          <w:lang w:val="id-ID" w:eastAsia="id-ID"/>
        </w:rPr>
        <w:t xml:space="preserve"> (2017) </w:t>
      </w:r>
      <w:r w:rsidRPr="00AC53CD">
        <w:rPr>
          <w:rFonts w:eastAsia="Calibri"/>
          <w:bCs/>
          <w:lang w:val="id-ID" w:eastAsia="id-ID"/>
        </w:rPr>
        <w:t xml:space="preserve">Faktor-Faktor Yang Berhubungan Dengan Kejadianpre-Eklampsia </w:t>
      </w:r>
      <w:r>
        <w:rPr>
          <w:rFonts w:eastAsia="Calibri"/>
          <w:bCs/>
          <w:lang w:val="id-ID" w:eastAsia="id-ID"/>
        </w:rPr>
        <w:t xml:space="preserve">pada ibu bersalin. </w:t>
      </w:r>
      <w:r w:rsidRPr="00AC53CD">
        <w:rPr>
          <w:rFonts w:eastAsia="Calibri"/>
          <w:iCs/>
          <w:lang w:val="id-ID" w:eastAsia="id-ID"/>
        </w:rPr>
        <w:t>Hasil penelitian</w:t>
      </w:r>
      <w:r w:rsidRPr="00AC53CD">
        <w:rPr>
          <w:rFonts w:eastAsia="Calibri"/>
          <w:lang w:val="id-ID" w:eastAsia="id-ID"/>
        </w:rPr>
        <w:t xml:space="preserve"> </w:t>
      </w:r>
      <w:r w:rsidRPr="00AC53CD">
        <w:rPr>
          <w:rFonts w:eastAsia="Calibri"/>
          <w:iCs/>
          <w:lang w:val="id-ID" w:eastAsia="id-ID"/>
        </w:rPr>
        <w:t>menunjukkan variabel yang berhubungan dengan kejadian pre</w:t>
      </w:r>
      <w:r w:rsidRPr="00AC53CD">
        <w:rPr>
          <w:rFonts w:eastAsia="Calibri"/>
          <w:lang w:val="id-ID" w:eastAsia="id-ID"/>
        </w:rPr>
        <w:t xml:space="preserve"> </w:t>
      </w:r>
      <w:r w:rsidRPr="00AC53CD">
        <w:rPr>
          <w:rFonts w:eastAsia="Calibri"/>
          <w:iCs/>
          <w:lang w:val="id-ID" w:eastAsia="id-ID"/>
        </w:rPr>
        <w:t>paritas ρ=0,000 (OR=3,100), riwayat hipertensi ρ=0,000 (OR=4,593), riwayat pre eklamsi</w:t>
      </w:r>
      <w:r w:rsidRPr="00AC53CD">
        <w:rPr>
          <w:rFonts w:eastAsia="Calibri"/>
          <w:lang w:val="id-ID" w:eastAsia="id-ID"/>
        </w:rPr>
        <w:t xml:space="preserve"> </w:t>
      </w:r>
      <w:r w:rsidRPr="00AC53CD">
        <w:rPr>
          <w:rFonts w:eastAsia="Calibri"/>
          <w:iCs/>
          <w:lang w:val="id-ID" w:eastAsia="id-ID"/>
        </w:rPr>
        <w:t>(OR=6,290). Analisis mutivariat menunjukkan bahwa</w:t>
      </w:r>
      <w:r w:rsidRPr="00AC53CD">
        <w:rPr>
          <w:rFonts w:eastAsia="Calibri"/>
          <w:lang w:val="id-ID" w:eastAsia="id-ID"/>
        </w:rPr>
        <w:t xml:space="preserve"> </w:t>
      </w:r>
      <w:r w:rsidRPr="00AC53CD">
        <w:rPr>
          <w:rFonts w:eastAsia="Calibri"/>
          <w:iCs/>
          <w:lang w:val="id-ID" w:eastAsia="id-ID"/>
        </w:rPr>
        <w:t>sebesar 8,258 kali lebih besar untuk mengalami</w:t>
      </w:r>
      <w:r w:rsidRPr="00AC53CD">
        <w:rPr>
          <w:rFonts w:eastAsia="Calibri"/>
          <w:lang w:val="id-ID" w:eastAsia="id-ID"/>
        </w:rPr>
        <w:t xml:space="preserve"> </w:t>
      </w:r>
      <w:r w:rsidRPr="00AC53CD">
        <w:rPr>
          <w:rFonts w:eastAsia="Calibri"/>
          <w:iCs/>
          <w:lang w:val="id-ID" w:eastAsia="id-ID"/>
        </w:rPr>
        <w:t>riwayat pre-eklampsia</w:t>
      </w:r>
      <w:r w:rsidRPr="00AC53CD">
        <w:rPr>
          <w:rFonts w:ascii="Times New Roman Italic" w:eastAsia="Calibri" w:hAnsi="Times New Roman Italic" w:cs="Times New Roman Italic"/>
          <w:i/>
          <w:iCs/>
          <w:sz w:val="19"/>
          <w:szCs w:val="19"/>
          <w:lang w:val="id-ID" w:eastAsia="id-ID"/>
        </w:rPr>
        <w:t xml:space="preserve">. </w:t>
      </w:r>
    </w:p>
    <w:p w:rsidR="00D50C5F" w:rsidRPr="00AC53CD" w:rsidRDefault="00D50C5F" w:rsidP="00D50C5F">
      <w:pPr>
        <w:numPr>
          <w:ilvl w:val="1"/>
          <w:numId w:val="27"/>
        </w:numPr>
        <w:autoSpaceDE w:val="0"/>
        <w:autoSpaceDN w:val="0"/>
        <w:adjustRightInd w:val="0"/>
        <w:spacing w:line="480" w:lineRule="auto"/>
        <w:ind w:left="709" w:hanging="425"/>
        <w:jc w:val="both"/>
        <w:rPr>
          <w:rFonts w:eastAsia="Calibri"/>
          <w:lang w:val="id-ID" w:eastAsia="id-ID"/>
        </w:rPr>
      </w:pPr>
      <w:r w:rsidRPr="00AC53CD">
        <w:rPr>
          <w:rFonts w:eastAsia="Calibri"/>
          <w:bCs/>
          <w:lang w:val="id-ID" w:eastAsia="id-ID"/>
        </w:rPr>
        <w:t>Riyanti Imron dan Nora IsaTri Novadela (2013), faktor - faktor yang berhubungan dengan</w:t>
      </w:r>
      <w:r>
        <w:rPr>
          <w:rFonts w:eastAsia="Calibri"/>
          <w:lang w:val="id-ID" w:eastAsia="id-ID"/>
        </w:rPr>
        <w:t xml:space="preserve"> </w:t>
      </w:r>
      <w:r w:rsidRPr="00AC53CD">
        <w:rPr>
          <w:rFonts w:eastAsia="Calibri"/>
          <w:bCs/>
          <w:lang w:val="id-ID" w:eastAsia="id-ID"/>
        </w:rPr>
        <w:t xml:space="preserve">kejadian pre eklampsia dan eklamsia pada ibu bersalin </w:t>
      </w:r>
      <w:r>
        <w:rPr>
          <w:rFonts w:eastAsia="Calibri"/>
          <w:lang w:val="id-ID" w:eastAsia="id-ID"/>
        </w:rPr>
        <w:t xml:space="preserve">di Rumah Sakit Umum Daerah Dr. </w:t>
      </w:r>
      <w:r w:rsidRPr="00AC53CD">
        <w:rPr>
          <w:rFonts w:eastAsia="Calibri"/>
          <w:lang w:val="id-ID" w:eastAsia="id-ID"/>
        </w:rPr>
        <w:t>Hi. Abdul Moeloek Provinsi Lampung Tahun 2013</w:t>
      </w:r>
      <w:r w:rsidRPr="00AC53CD">
        <w:rPr>
          <w:rFonts w:eastAsia="Calibri"/>
          <w:bCs/>
          <w:lang w:val="id-ID" w:eastAsia="id-ID"/>
        </w:rPr>
        <w:t xml:space="preserve">, </w:t>
      </w:r>
      <w:r w:rsidRPr="00AC53CD">
        <w:rPr>
          <w:rFonts w:eastAsia="Calibri"/>
          <w:lang w:val="id-ID" w:eastAsia="id-ID"/>
        </w:rPr>
        <w:t>Hasil penelitian menyimp</w:t>
      </w:r>
      <w:r>
        <w:rPr>
          <w:rFonts w:eastAsia="Calibri"/>
          <w:lang w:val="id-ID" w:eastAsia="id-ID"/>
        </w:rPr>
        <w:t xml:space="preserve">ulkan dengan 210 responden dari </w:t>
      </w:r>
      <w:r w:rsidRPr="00AC53CD">
        <w:rPr>
          <w:rFonts w:eastAsia="Calibri"/>
          <w:lang w:val="id-ID" w:eastAsia="id-ID"/>
        </w:rPr>
        <w:t>enam variabel yang di teliti di dapatkan hasil: umur (</w:t>
      </w:r>
      <w:r w:rsidRPr="00AC53CD">
        <w:rPr>
          <w:rFonts w:eastAsia="Calibri"/>
          <w:i/>
          <w:iCs/>
          <w:lang w:val="id-ID" w:eastAsia="id-ID"/>
        </w:rPr>
        <w:t>p value</w:t>
      </w:r>
      <w:r w:rsidRPr="00AC53CD">
        <w:rPr>
          <w:rFonts w:eastAsia="Calibri"/>
          <w:lang w:val="id-ID" w:eastAsia="id-ID"/>
        </w:rPr>
        <w:t xml:space="preserve">=0,000), paritas( </w:t>
      </w:r>
      <w:r w:rsidRPr="00AC53CD">
        <w:rPr>
          <w:rFonts w:eastAsia="Calibri"/>
          <w:i/>
          <w:iCs/>
          <w:lang w:val="id-ID" w:eastAsia="id-ID"/>
        </w:rPr>
        <w:t>p value=</w:t>
      </w:r>
      <w:r w:rsidRPr="00AC53CD">
        <w:rPr>
          <w:rFonts w:eastAsia="Calibri"/>
          <w:lang w:val="id-ID" w:eastAsia="id-ID"/>
        </w:rPr>
        <w:t>0,000), distensia rahim (</w:t>
      </w:r>
      <w:r w:rsidRPr="00AC53CD">
        <w:rPr>
          <w:rFonts w:eastAsia="Calibri"/>
          <w:i/>
          <w:iCs/>
          <w:lang w:val="id-ID" w:eastAsia="id-ID"/>
        </w:rPr>
        <w:t>p</w:t>
      </w:r>
      <w:r>
        <w:rPr>
          <w:rFonts w:eastAsia="Calibri"/>
          <w:lang w:val="id-ID" w:eastAsia="id-ID"/>
        </w:rPr>
        <w:t xml:space="preserve"> </w:t>
      </w:r>
      <w:r w:rsidRPr="00AC53CD">
        <w:rPr>
          <w:rFonts w:eastAsia="Calibri"/>
          <w:i/>
          <w:iCs/>
          <w:lang w:val="id-ID" w:eastAsia="id-ID"/>
        </w:rPr>
        <w:t>value=</w:t>
      </w:r>
      <w:r w:rsidRPr="00AC53CD">
        <w:rPr>
          <w:rFonts w:eastAsia="Calibri"/>
          <w:lang w:val="id-ID" w:eastAsia="id-ID"/>
        </w:rPr>
        <w:t xml:space="preserve">0,013), penyakit penyerta </w:t>
      </w:r>
      <w:r w:rsidRPr="00AC53CD">
        <w:rPr>
          <w:rFonts w:eastAsia="Calibri"/>
          <w:i/>
          <w:iCs/>
          <w:lang w:val="id-ID" w:eastAsia="id-ID"/>
        </w:rPr>
        <w:t>(p value=</w:t>
      </w:r>
      <w:r w:rsidRPr="00AC53CD">
        <w:rPr>
          <w:rFonts w:eastAsia="Calibri"/>
          <w:lang w:val="id-ID" w:eastAsia="id-ID"/>
        </w:rPr>
        <w:t>0,159), riwayat pre eklampsia/eklamsia pada keluarga (</w:t>
      </w:r>
      <w:r w:rsidRPr="00AC53CD">
        <w:rPr>
          <w:rFonts w:eastAsia="Calibri"/>
          <w:i/>
          <w:iCs/>
          <w:lang w:val="id-ID" w:eastAsia="id-ID"/>
        </w:rPr>
        <w:t>pvalue=</w:t>
      </w:r>
      <w:r w:rsidRPr="00AC53CD">
        <w:rPr>
          <w:rFonts w:eastAsia="Calibri"/>
          <w:lang w:val="id-ID" w:eastAsia="id-ID"/>
        </w:rPr>
        <w:t>0,013), riwayat hipertensi (</w:t>
      </w:r>
      <w:r w:rsidRPr="00AC53CD">
        <w:rPr>
          <w:rFonts w:eastAsia="Calibri"/>
          <w:i/>
          <w:iCs/>
          <w:lang w:val="id-ID" w:eastAsia="id-ID"/>
        </w:rPr>
        <w:t>p value=</w:t>
      </w:r>
      <w:r w:rsidRPr="00AC53CD">
        <w:rPr>
          <w:rFonts w:eastAsia="Calibri"/>
          <w:lang w:val="id-ID" w:eastAsia="id-ID"/>
        </w:rPr>
        <w:t>0,000).</w:t>
      </w:r>
    </w:p>
    <w:p w:rsidR="00D50C5F" w:rsidRDefault="00D50C5F" w:rsidP="00D50C5F">
      <w:pPr>
        <w:autoSpaceDE w:val="0"/>
        <w:autoSpaceDN w:val="0"/>
        <w:adjustRightInd w:val="0"/>
        <w:jc w:val="both"/>
        <w:rPr>
          <w:rFonts w:eastAsia="Calibri"/>
          <w:b/>
          <w:bCs/>
          <w:lang w:val="id-ID" w:eastAsia="id-ID"/>
        </w:rPr>
      </w:pPr>
    </w:p>
    <w:p w:rsidR="00D50C5F" w:rsidRPr="002623C4" w:rsidRDefault="00D50C5F" w:rsidP="00D50C5F">
      <w:pPr>
        <w:autoSpaceDE w:val="0"/>
        <w:autoSpaceDN w:val="0"/>
        <w:adjustRightInd w:val="0"/>
        <w:jc w:val="both"/>
        <w:rPr>
          <w:lang w:val="id-ID"/>
        </w:rPr>
      </w:pPr>
    </w:p>
    <w:p w:rsidR="00D50C5F" w:rsidRDefault="00D50C5F" w:rsidP="00D50C5F">
      <w:pPr>
        <w:pStyle w:val="Default"/>
        <w:spacing w:line="480" w:lineRule="auto"/>
        <w:jc w:val="both"/>
        <w:rPr>
          <w:b/>
          <w:bCs/>
          <w:color w:val="auto"/>
          <w:lang w:val="id-ID"/>
        </w:rPr>
      </w:pPr>
      <w:r>
        <w:rPr>
          <w:b/>
          <w:bCs/>
          <w:color w:val="auto"/>
          <w:lang w:val="id-ID"/>
        </w:rPr>
        <w:t xml:space="preserve">C. </w:t>
      </w:r>
      <w:r w:rsidRPr="00C8326E">
        <w:rPr>
          <w:b/>
          <w:bCs/>
          <w:color w:val="auto"/>
        </w:rPr>
        <w:t xml:space="preserve">Kerangka </w:t>
      </w:r>
      <w:r>
        <w:rPr>
          <w:b/>
          <w:bCs/>
          <w:color w:val="auto"/>
        </w:rPr>
        <w:t>Teori</w:t>
      </w:r>
    </w:p>
    <w:p w:rsidR="00D50C5F" w:rsidRPr="00A1738D" w:rsidRDefault="00D50C5F" w:rsidP="00D50C5F">
      <w:pPr>
        <w:spacing w:line="480" w:lineRule="auto"/>
        <w:ind w:left="360"/>
        <w:jc w:val="both"/>
        <w:rPr>
          <w:lang w:val="id-ID"/>
        </w:rPr>
      </w:pPr>
      <w:r>
        <w:rPr>
          <w:lang w:val="id-ID"/>
        </w:rPr>
        <w:t xml:space="preserve">          </w:t>
      </w:r>
      <w:r w:rsidRPr="0024357F">
        <w:t>Kerangka teori merupakan kerangka acuan yang disusun berdasarkan kajian berbagai aspek, baik secara teoritis maupun empiris yang membutuhkan gagasan dan mendasari usulan penelitian (Notoadmodjo, 201</w:t>
      </w:r>
      <w:r>
        <w:rPr>
          <w:lang w:val="id-ID"/>
        </w:rPr>
        <w:t>2</w:t>
      </w:r>
      <w:r w:rsidRPr="0024357F">
        <w:t>). Berdasarkan teori di atas, maka penulis membuat kerangka t</w:t>
      </w:r>
      <w:r>
        <w:t>eori sebagai berikut :</w:t>
      </w:r>
    </w:p>
    <w:p w:rsidR="00D50C5F" w:rsidRPr="00320DFC" w:rsidRDefault="00D50C5F" w:rsidP="00D50C5F">
      <w:pPr>
        <w:pStyle w:val="Default"/>
        <w:jc w:val="center"/>
        <w:rPr>
          <w:b/>
          <w:bCs/>
          <w:color w:val="auto"/>
          <w:lang w:val="id-ID"/>
        </w:rPr>
      </w:pPr>
      <w:r>
        <w:rPr>
          <w:b/>
          <w:bCs/>
          <w:color w:val="auto"/>
        </w:rPr>
        <w:t>Bagan 1</w:t>
      </w:r>
    </w:p>
    <w:p w:rsidR="00D50C5F" w:rsidRDefault="00D50C5F" w:rsidP="00D50C5F">
      <w:pPr>
        <w:pStyle w:val="Default"/>
        <w:jc w:val="center"/>
        <w:rPr>
          <w:b/>
          <w:bCs/>
          <w:color w:val="auto"/>
        </w:rPr>
      </w:pPr>
      <w:r>
        <w:rPr>
          <w:b/>
          <w:bCs/>
          <w:color w:val="auto"/>
        </w:rPr>
        <w:t>Kerangka Teori</w:t>
      </w:r>
    </w:p>
    <w:p w:rsidR="00D50C5F" w:rsidRDefault="00D50C5F" w:rsidP="00D50C5F">
      <w:pPr>
        <w:pStyle w:val="Default"/>
        <w:rPr>
          <w:bCs/>
        </w:rPr>
      </w:pPr>
    </w:p>
    <w:p w:rsidR="00D50C5F" w:rsidRDefault="00D50C5F" w:rsidP="00D50C5F">
      <w:pPr>
        <w:pStyle w:val="Default"/>
        <w:jc w:val="center"/>
        <w:rPr>
          <w:bCs/>
        </w:rPr>
      </w:pPr>
      <w:r w:rsidRPr="00415560">
        <w:rPr>
          <w:b/>
          <w:bCs/>
          <w:noProof/>
          <w:color w:val="auto"/>
        </w:rPr>
        <w:pict>
          <v:shape id="_x0000_s1032" type="#_x0000_t202" style="position:absolute;left:0;text-align:left;margin-left:2.85pt;margin-top:.75pt;width:237.75pt;height:117pt;z-index:251666432" strokeweight="1.5pt">
            <v:textbox style="mso-next-textbox:#_x0000_s1032">
              <w:txbxContent>
                <w:p w:rsidR="00D50C5F" w:rsidRPr="00F3756E" w:rsidRDefault="00D50C5F" w:rsidP="00D50C5F">
                  <w:pPr>
                    <w:rPr>
                      <w:b/>
                      <w:bCs/>
                    </w:rPr>
                  </w:pPr>
                  <w:r w:rsidRPr="00F3756E">
                    <w:rPr>
                      <w:b/>
                      <w:bCs/>
                    </w:rPr>
                    <w:t>Faktor Ibu:</w:t>
                  </w:r>
                </w:p>
                <w:p w:rsidR="00D50C5F" w:rsidRPr="00A1738D" w:rsidRDefault="00D50C5F" w:rsidP="00D50C5F">
                  <w:pPr>
                    <w:pStyle w:val="ListParagraph"/>
                    <w:numPr>
                      <w:ilvl w:val="3"/>
                      <w:numId w:val="3"/>
                    </w:numPr>
                    <w:spacing w:after="0" w:line="240" w:lineRule="auto"/>
                    <w:ind w:left="284" w:hanging="284"/>
                    <w:rPr>
                      <w:bCs/>
                    </w:rPr>
                  </w:pPr>
                  <w:r w:rsidRPr="00A1738D">
                    <w:rPr>
                      <w:bCs/>
                    </w:rPr>
                    <w:t>Paritas penderita</w:t>
                  </w:r>
                </w:p>
                <w:p w:rsidR="00D50C5F" w:rsidRPr="00DD7C33" w:rsidRDefault="00D50C5F" w:rsidP="00D50C5F">
                  <w:pPr>
                    <w:pStyle w:val="ListParagraph"/>
                    <w:numPr>
                      <w:ilvl w:val="3"/>
                      <w:numId w:val="3"/>
                    </w:numPr>
                    <w:spacing w:after="0" w:line="240" w:lineRule="auto"/>
                    <w:ind w:left="284" w:hanging="284"/>
                    <w:rPr>
                      <w:bCs/>
                    </w:rPr>
                  </w:pPr>
                  <w:r w:rsidRPr="00A1738D">
                    <w:rPr>
                      <w:bCs/>
                    </w:rPr>
                    <w:t>Umur penderita</w:t>
                  </w:r>
                </w:p>
                <w:p w:rsidR="00D50C5F" w:rsidRPr="00A1738D" w:rsidRDefault="00D50C5F" w:rsidP="00D50C5F">
                  <w:pPr>
                    <w:pStyle w:val="ListParagraph"/>
                    <w:numPr>
                      <w:ilvl w:val="3"/>
                      <w:numId w:val="3"/>
                    </w:numPr>
                    <w:spacing w:after="0" w:line="240" w:lineRule="auto"/>
                    <w:ind w:left="284" w:hanging="284"/>
                    <w:rPr>
                      <w:bCs/>
                    </w:rPr>
                  </w:pPr>
                  <w:r>
                    <w:rPr>
                      <w:bCs/>
                      <w:lang w:val="id-ID"/>
                    </w:rPr>
                    <w:t>Jarak persalinan</w:t>
                  </w:r>
                </w:p>
                <w:p w:rsidR="00D50C5F" w:rsidRPr="00A1738D" w:rsidRDefault="00D50C5F" w:rsidP="00D50C5F">
                  <w:pPr>
                    <w:pStyle w:val="ListParagraph"/>
                    <w:numPr>
                      <w:ilvl w:val="3"/>
                      <w:numId w:val="3"/>
                    </w:numPr>
                    <w:spacing w:after="0" w:line="240" w:lineRule="auto"/>
                    <w:ind w:left="284" w:hanging="284"/>
                    <w:rPr>
                      <w:bCs/>
                    </w:rPr>
                  </w:pPr>
                  <w:r w:rsidRPr="00A1738D">
                    <w:rPr>
                      <w:bCs/>
                      <w:lang w:val="id-ID"/>
                    </w:rPr>
                    <w:t>Riwayat Pre eklamsi</w:t>
                  </w:r>
                </w:p>
                <w:p w:rsidR="00D50C5F" w:rsidRPr="00A9405C" w:rsidRDefault="00D50C5F" w:rsidP="00D50C5F">
                  <w:pPr>
                    <w:pStyle w:val="ListParagraph"/>
                    <w:numPr>
                      <w:ilvl w:val="3"/>
                      <w:numId w:val="3"/>
                    </w:numPr>
                    <w:spacing w:after="0" w:line="240" w:lineRule="auto"/>
                    <w:ind w:left="284" w:hanging="284"/>
                    <w:rPr>
                      <w:bCs/>
                    </w:rPr>
                  </w:pPr>
                  <w:r w:rsidRPr="00A1738D">
                    <w:rPr>
                      <w:bCs/>
                      <w:lang w:val="id-ID"/>
                    </w:rPr>
                    <w:t>Penyakit penyerta (DM,ginjal</w:t>
                  </w:r>
                  <w:r>
                    <w:rPr>
                      <w:bCs/>
                      <w:lang w:val="id-ID"/>
                    </w:rPr>
                    <w:t>, hipertensi</w:t>
                  </w:r>
                  <w:r w:rsidRPr="00A1738D">
                    <w:rPr>
                      <w:bCs/>
                      <w:lang w:val="id-ID"/>
                    </w:rPr>
                    <w:t>)</w:t>
                  </w:r>
                </w:p>
                <w:p w:rsidR="00D50C5F" w:rsidRPr="00A1738D" w:rsidRDefault="00D50C5F" w:rsidP="00D50C5F">
                  <w:pPr>
                    <w:pStyle w:val="ListParagraph"/>
                    <w:numPr>
                      <w:ilvl w:val="3"/>
                      <w:numId w:val="3"/>
                    </w:numPr>
                    <w:spacing w:after="0" w:line="240" w:lineRule="auto"/>
                    <w:ind w:left="284" w:hanging="284"/>
                    <w:rPr>
                      <w:bCs/>
                    </w:rPr>
                  </w:pPr>
                  <w:r>
                    <w:rPr>
                      <w:bCs/>
                      <w:lang w:val="id-ID"/>
                    </w:rPr>
                    <w:t>Gemelly</w:t>
                  </w:r>
                </w:p>
                <w:p w:rsidR="00D50C5F" w:rsidRPr="00A1738D" w:rsidRDefault="00D50C5F" w:rsidP="00D50C5F">
                  <w:pPr>
                    <w:pStyle w:val="ListParagraph"/>
                    <w:ind w:left="0"/>
                    <w:rPr>
                      <w:lang w:val="id-ID"/>
                    </w:rPr>
                  </w:pPr>
                </w:p>
                <w:p w:rsidR="00D50C5F" w:rsidRPr="00F3756E" w:rsidRDefault="00D50C5F" w:rsidP="00D50C5F">
                  <w:pPr>
                    <w:pStyle w:val="ListParagraph"/>
                    <w:ind w:left="284"/>
                  </w:pPr>
                </w:p>
              </w:txbxContent>
            </v:textbox>
          </v:shape>
        </w:pict>
      </w:r>
    </w:p>
    <w:p w:rsidR="00D50C5F" w:rsidRDefault="00D50C5F" w:rsidP="00D50C5F">
      <w:pPr>
        <w:pStyle w:val="Default"/>
        <w:jc w:val="center"/>
        <w:rPr>
          <w:bCs/>
        </w:rPr>
      </w:pPr>
    </w:p>
    <w:p w:rsidR="00D50C5F" w:rsidRDefault="00D50C5F" w:rsidP="00D50C5F">
      <w:pPr>
        <w:pStyle w:val="Default"/>
        <w:jc w:val="center"/>
        <w:rPr>
          <w:color w:val="auto"/>
        </w:rPr>
      </w:pPr>
      <w:r w:rsidRPr="00415560">
        <w:rPr>
          <w:b/>
          <w:bCs/>
          <w:noProof/>
          <w:color w:val="auto"/>
        </w:rPr>
        <w:pict>
          <v:shape id="_x0000_s1033" type="#_x0000_t202" style="position:absolute;left:0;text-align:left;margin-left:269.1pt;margin-top:11.35pt;width:109.5pt;height:44.45pt;z-index:251667456" strokeweight="1.5pt">
            <v:textbox style="mso-next-textbox:#_x0000_s1033">
              <w:txbxContent>
                <w:p w:rsidR="00D50C5F" w:rsidRPr="00040332" w:rsidRDefault="00D50C5F" w:rsidP="00D50C5F">
                  <w:pPr>
                    <w:jc w:val="center"/>
                    <w:rPr>
                      <w:b/>
                      <w:bCs/>
                    </w:rPr>
                  </w:pPr>
                  <w:r>
                    <w:rPr>
                      <w:b/>
                      <w:bCs/>
                    </w:rPr>
                    <w:t xml:space="preserve">Pre-Eklampsia Berat </w:t>
                  </w:r>
                </w:p>
              </w:txbxContent>
            </v:textbox>
          </v:shape>
        </w:pict>
      </w:r>
    </w:p>
    <w:p w:rsidR="00D50C5F" w:rsidRPr="00040332" w:rsidRDefault="00D50C5F" w:rsidP="00D50C5F">
      <w:pPr>
        <w:pStyle w:val="Default"/>
        <w:jc w:val="center"/>
        <w:rPr>
          <w:color w:val="auto"/>
        </w:rPr>
      </w:pPr>
    </w:p>
    <w:p w:rsidR="00D50C5F" w:rsidRDefault="00D50C5F" w:rsidP="00D50C5F">
      <w:pPr>
        <w:pStyle w:val="Default"/>
        <w:spacing w:line="480" w:lineRule="auto"/>
        <w:ind w:left="480"/>
        <w:jc w:val="both"/>
        <w:rPr>
          <w:b/>
          <w:bCs/>
          <w:color w:val="auto"/>
        </w:rPr>
      </w:pPr>
      <w:r w:rsidRPr="00415560">
        <w:rPr>
          <w:b/>
          <w:bCs/>
          <w:noProof/>
          <w:color w:val="auto"/>
        </w:rPr>
        <w:pict>
          <v:shapetype id="_x0000_t32" coordsize="21600,21600" o:spt="32" o:oned="t" path="m,l21600,21600e" filled="f">
            <v:path arrowok="t" fillok="f" o:connecttype="none"/>
            <o:lock v:ext="edit" shapetype="t"/>
          </v:shapetype>
          <v:shape id="_x0000_s1034" type="#_x0000_t32" style="position:absolute;left:0;text-align:left;margin-left:240.6pt;margin-top:5.85pt;width:28.5pt;height:0;z-index:251668480" o:connectortype="straight">
            <v:stroke endarrow="block"/>
          </v:shape>
        </w:pict>
      </w:r>
    </w:p>
    <w:p w:rsidR="00D50C5F" w:rsidRDefault="00D50C5F" w:rsidP="00D50C5F">
      <w:pPr>
        <w:spacing w:line="480" w:lineRule="auto"/>
        <w:rPr>
          <w:lang w:val="id-ID"/>
        </w:rPr>
      </w:pPr>
    </w:p>
    <w:p w:rsidR="00D50C5F" w:rsidRDefault="00D50C5F" w:rsidP="00D50C5F">
      <w:pPr>
        <w:rPr>
          <w:lang w:val="id-ID"/>
        </w:rPr>
      </w:pPr>
    </w:p>
    <w:p w:rsidR="00D50C5F" w:rsidRPr="007547CD" w:rsidRDefault="00D50C5F" w:rsidP="00D50C5F">
      <w:r>
        <w:t>Sumber: Manuaba (2010)</w:t>
      </w:r>
    </w:p>
    <w:p w:rsidR="00D50C5F" w:rsidRDefault="00D50C5F" w:rsidP="00D50C5F">
      <w:pPr>
        <w:pStyle w:val="Default"/>
        <w:jc w:val="both"/>
        <w:rPr>
          <w:color w:val="auto"/>
          <w:lang w:val="id-ID"/>
        </w:rPr>
      </w:pPr>
    </w:p>
    <w:p w:rsidR="00D50C5F" w:rsidRPr="00F14436" w:rsidRDefault="00D50C5F" w:rsidP="00D50C5F">
      <w:pPr>
        <w:pStyle w:val="Default"/>
        <w:jc w:val="both"/>
        <w:rPr>
          <w:color w:val="auto"/>
          <w:lang w:val="id-ID"/>
        </w:rPr>
      </w:pPr>
    </w:p>
    <w:p w:rsidR="00D50C5F" w:rsidRPr="00C8326E" w:rsidRDefault="00D50C5F" w:rsidP="00D50C5F">
      <w:pPr>
        <w:pStyle w:val="Default"/>
        <w:spacing w:line="480" w:lineRule="auto"/>
        <w:jc w:val="both"/>
        <w:rPr>
          <w:color w:val="auto"/>
        </w:rPr>
      </w:pPr>
      <w:r>
        <w:rPr>
          <w:b/>
          <w:bCs/>
          <w:color w:val="auto"/>
          <w:lang w:val="id-ID"/>
        </w:rPr>
        <w:t xml:space="preserve">D. </w:t>
      </w:r>
      <w:r>
        <w:rPr>
          <w:b/>
          <w:bCs/>
          <w:color w:val="auto"/>
        </w:rPr>
        <w:t xml:space="preserve">Kerangka </w:t>
      </w:r>
      <w:r w:rsidRPr="00C8326E">
        <w:rPr>
          <w:b/>
          <w:bCs/>
          <w:color w:val="auto"/>
        </w:rPr>
        <w:t xml:space="preserve">Konsep </w:t>
      </w:r>
      <w:r>
        <w:rPr>
          <w:b/>
          <w:bCs/>
          <w:color w:val="auto"/>
        </w:rPr>
        <w:t>Penelitian</w:t>
      </w:r>
    </w:p>
    <w:p w:rsidR="00D50C5F" w:rsidRPr="005114F1" w:rsidRDefault="00D50C5F" w:rsidP="00D50C5F">
      <w:pPr>
        <w:pStyle w:val="Default"/>
        <w:spacing w:line="480" w:lineRule="auto"/>
        <w:ind w:left="284" w:firstLine="709"/>
        <w:jc w:val="both"/>
        <w:rPr>
          <w:bCs/>
        </w:rPr>
      </w:pPr>
      <w:r w:rsidRPr="004F63E9">
        <w:rPr>
          <w:lang w:val="sv-SE"/>
        </w:rPr>
        <w:t xml:space="preserve">Berdasarkan kerangka teori tentang </w:t>
      </w:r>
      <w:r w:rsidRPr="00BA0752">
        <w:rPr>
          <w:bCs/>
        </w:rPr>
        <w:t xml:space="preserve">faktor-faktor yang berhubungan dengan pre eklampsia berat </w:t>
      </w:r>
      <w:r>
        <w:rPr>
          <w:bCs/>
          <w:lang w:val="id-ID"/>
        </w:rPr>
        <w:t>pada ibu bersalin</w:t>
      </w:r>
      <w:r w:rsidRPr="004F63E9">
        <w:rPr>
          <w:lang w:val="sv-SE"/>
        </w:rPr>
        <w:t xml:space="preserve">, penulis membatasi variabel yang akan diteliti adalah variabel </w:t>
      </w:r>
      <w:r>
        <w:rPr>
          <w:lang w:val="sv-SE"/>
        </w:rPr>
        <w:t xml:space="preserve">independen </w:t>
      </w:r>
      <w:r w:rsidRPr="00BA0752">
        <w:rPr>
          <w:bCs/>
        </w:rPr>
        <w:t xml:space="preserve">faktor-faktor yang berhubungan dengan pre eklampsia berat </w:t>
      </w:r>
      <w:r w:rsidRPr="004F63E9">
        <w:rPr>
          <w:lang w:val="sv-SE"/>
        </w:rPr>
        <w:t xml:space="preserve">meliputi </w:t>
      </w:r>
      <w:r>
        <w:rPr>
          <w:lang w:val="sv-SE"/>
        </w:rPr>
        <w:t>paritas, umur ibu, jarak kelahiran</w:t>
      </w:r>
      <w:r>
        <w:rPr>
          <w:lang w:val="id-ID"/>
        </w:rPr>
        <w:t xml:space="preserve"> </w:t>
      </w:r>
      <w:r>
        <w:rPr>
          <w:lang w:val="sv-SE"/>
        </w:rPr>
        <w:t xml:space="preserve">dan </w:t>
      </w:r>
      <w:r>
        <w:rPr>
          <w:lang w:val="id-ID"/>
        </w:rPr>
        <w:t xml:space="preserve">riwatat pre eklamsi </w:t>
      </w:r>
      <w:r>
        <w:rPr>
          <w:lang w:val="sv-SE"/>
        </w:rPr>
        <w:t xml:space="preserve">diasumsikan berhubungan dengan variabel dependen </w:t>
      </w:r>
      <w:r w:rsidRPr="00BA0752">
        <w:rPr>
          <w:bCs/>
        </w:rPr>
        <w:t>pre eklampsia berat</w:t>
      </w:r>
      <w:r>
        <w:rPr>
          <w:lang w:val="sv-SE"/>
        </w:rPr>
        <w:t>, sehingga k</w:t>
      </w:r>
      <w:r w:rsidRPr="004F63E9">
        <w:rPr>
          <w:lang w:val="sv-SE"/>
        </w:rPr>
        <w:t xml:space="preserve">erangka konsep penelitian ini </w:t>
      </w:r>
      <w:r>
        <w:rPr>
          <w:lang w:val="sv-SE"/>
        </w:rPr>
        <w:t>dibuat sebagai berikut</w:t>
      </w:r>
      <w:r w:rsidRPr="004F63E9">
        <w:rPr>
          <w:lang w:val="sv-SE"/>
        </w:rPr>
        <w:t>:</w:t>
      </w:r>
    </w:p>
    <w:p w:rsidR="00D50C5F" w:rsidRDefault="00D50C5F" w:rsidP="00D50C5F">
      <w:pPr>
        <w:pStyle w:val="Default"/>
        <w:jc w:val="center"/>
        <w:rPr>
          <w:b/>
          <w:bCs/>
          <w:color w:val="auto"/>
        </w:rPr>
      </w:pPr>
      <w:r>
        <w:rPr>
          <w:b/>
          <w:bCs/>
          <w:color w:val="auto"/>
        </w:rPr>
        <w:t>Bagan 2.</w:t>
      </w:r>
      <w:r w:rsidRPr="00C8326E">
        <w:rPr>
          <w:b/>
          <w:bCs/>
          <w:color w:val="auto"/>
        </w:rPr>
        <w:t xml:space="preserve"> </w:t>
      </w:r>
    </w:p>
    <w:p w:rsidR="00D50C5F" w:rsidRDefault="00D50C5F" w:rsidP="00D50C5F">
      <w:pPr>
        <w:pStyle w:val="Default"/>
        <w:jc w:val="center"/>
        <w:rPr>
          <w:b/>
          <w:bCs/>
          <w:color w:val="auto"/>
          <w:lang w:val="id-ID"/>
        </w:rPr>
      </w:pPr>
      <w:r w:rsidRPr="00C8326E">
        <w:rPr>
          <w:b/>
          <w:bCs/>
          <w:color w:val="auto"/>
        </w:rPr>
        <w:t>Kerangka Konsep Penelitian</w:t>
      </w:r>
    </w:p>
    <w:p w:rsidR="00D50C5F" w:rsidRPr="0009315C" w:rsidRDefault="00D50C5F" w:rsidP="00D50C5F">
      <w:pPr>
        <w:pStyle w:val="Default"/>
        <w:jc w:val="center"/>
        <w:rPr>
          <w:color w:val="auto"/>
          <w:lang w:val="id-ID"/>
        </w:rPr>
      </w:pPr>
    </w:p>
    <w:p w:rsidR="00D50C5F" w:rsidRPr="00450D56" w:rsidRDefault="00D50C5F" w:rsidP="00D50C5F">
      <w:pPr>
        <w:pStyle w:val="Default"/>
        <w:spacing w:line="480" w:lineRule="auto"/>
        <w:jc w:val="both"/>
        <w:rPr>
          <w:b/>
          <w:bCs/>
          <w:color w:val="auto"/>
        </w:rPr>
      </w:pPr>
      <w:r>
        <w:rPr>
          <w:b/>
          <w:bCs/>
          <w:color w:val="auto"/>
        </w:rPr>
        <w:t xml:space="preserve">         </w:t>
      </w:r>
      <w:r w:rsidRPr="00450D56">
        <w:rPr>
          <w:b/>
          <w:bCs/>
          <w:color w:val="auto"/>
        </w:rPr>
        <w:t xml:space="preserve">Variabel Independen </w:t>
      </w:r>
      <w:r>
        <w:rPr>
          <w:b/>
          <w:bCs/>
          <w:color w:val="auto"/>
        </w:rPr>
        <w:t xml:space="preserve">                                            </w:t>
      </w:r>
      <w:r w:rsidRPr="00450D56">
        <w:rPr>
          <w:b/>
          <w:bCs/>
          <w:color w:val="auto"/>
        </w:rPr>
        <w:t xml:space="preserve">Variabel Dependen </w:t>
      </w:r>
    </w:p>
    <w:p w:rsidR="00D50C5F" w:rsidRDefault="00D50C5F" w:rsidP="00D50C5F">
      <w:pPr>
        <w:spacing w:line="480" w:lineRule="auto"/>
        <w:jc w:val="both"/>
      </w:pPr>
      <w:r w:rsidRPr="00415560">
        <w:rPr>
          <w:b/>
          <w:bCs/>
          <w:noProof/>
        </w:rPr>
        <w:pict>
          <v:shape id="_x0000_s1036" type="#_x0000_t32" style="position:absolute;left:0;text-align:left;margin-left:196.35pt;margin-top:22.4pt;width:0;height:114.55pt;z-index:251670528" o:connectortype="straight"/>
        </w:pict>
      </w:r>
      <w:r w:rsidRPr="00415560">
        <w:rPr>
          <w:noProof/>
        </w:rPr>
        <w:pict>
          <v:shape id="_x0000_s1035" type="#_x0000_t32" style="position:absolute;left:0;text-align:left;margin-left:161.55pt;margin-top:22.45pt;width:34.8pt;height:0;z-index:251669504" o:connectortype="straight"/>
        </w:pict>
      </w:r>
      <w:r w:rsidRPr="00415560">
        <w:rPr>
          <w:noProof/>
        </w:rPr>
        <w:pict>
          <v:shape id="_x0000_s1028" type="#_x0000_t202" style="position:absolute;left:0;text-align:left;margin-left:14.55pt;margin-top:7.15pt;width:147pt;height:31.5pt;z-index:251662336">
            <v:textbox style="mso-next-textbox:#_x0000_s1028">
              <w:txbxContent>
                <w:p w:rsidR="00D50C5F" w:rsidRPr="00450D56" w:rsidRDefault="00D50C5F" w:rsidP="00D50C5F">
                  <w:pPr>
                    <w:jc w:val="center"/>
                  </w:pPr>
                  <w:r>
                    <w:rPr>
                      <w:b/>
                      <w:bCs/>
                    </w:rPr>
                    <w:t>Paritas</w:t>
                  </w:r>
                </w:p>
                <w:p w:rsidR="00D50C5F" w:rsidRDefault="00D50C5F" w:rsidP="00D50C5F"/>
              </w:txbxContent>
            </v:textbox>
          </v:shape>
        </w:pict>
      </w:r>
    </w:p>
    <w:p w:rsidR="00D50C5F" w:rsidRDefault="00D50C5F" w:rsidP="00D50C5F">
      <w:pPr>
        <w:pStyle w:val="ListParagraph"/>
        <w:ind w:left="284"/>
        <w:rPr>
          <w:b/>
          <w:bCs/>
        </w:rPr>
      </w:pPr>
    </w:p>
    <w:p w:rsidR="00D50C5F" w:rsidRDefault="00D50C5F" w:rsidP="00D50C5F">
      <w:pPr>
        <w:pStyle w:val="ListParagraph"/>
        <w:ind w:left="284"/>
        <w:rPr>
          <w:b/>
          <w:bCs/>
        </w:rPr>
      </w:pPr>
      <w:r w:rsidRPr="00415560">
        <w:rPr>
          <w:b/>
          <w:bCs/>
          <w:noProof/>
        </w:rPr>
        <w:pict>
          <v:shape id="_x0000_s1029" type="#_x0000_t202" style="position:absolute;left:0;text-align:left;margin-left:14.55pt;margin-top:2.8pt;width:147pt;height:31.5pt;z-index:251663360">
            <v:textbox style="mso-next-textbox:#_x0000_s1029">
              <w:txbxContent>
                <w:p w:rsidR="00D50C5F" w:rsidRPr="00A1738D" w:rsidRDefault="00D50C5F" w:rsidP="00D50C5F">
                  <w:pPr>
                    <w:jc w:val="center"/>
                    <w:rPr>
                      <w:b/>
                      <w:lang w:val="id-ID"/>
                    </w:rPr>
                  </w:pPr>
                  <w:r w:rsidRPr="00A1738D">
                    <w:rPr>
                      <w:b/>
                      <w:lang w:val="id-ID"/>
                    </w:rPr>
                    <w:t>Riwayat pre eklamsi</w:t>
                  </w:r>
                </w:p>
              </w:txbxContent>
            </v:textbox>
          </v:shape>
        </w:pict>
      </w:r>
    </w:p>
    <w:p w:rsidR="00D50C5F" w:rsidRDefault="00D50C5F" w:rsidP="00D50C5F">
      <w:pPr>
        <w:pStyle w:val="ListParagraph"/>
        <w:ind w:left="284"/>
        <w:rPr>
          <w:b/>
          <w:bCs/>
        </w:rPr>
      </w:pPr>
    </w:p>
    <w:p w:rsidR="00D50C5F" w:rsidRDefault="00D50C5F" w:rsidP="00D50C5F">
      <w:pPr>
        <w:pStyle w:val="ListParagraph"/>
        <w:ind w:left="284"/>
        <w:rPr>
          <w:b/>
          <w:bCs/>
        </w:rPr>
      </w:pPr>
      <w:r w:rsidRPr="00415560">
        <w:rPr>
          <w:b/>
          <w:bCs/>
          <w:noProof/>
        </w:rPr>
        <w:pict>
          <v:shape id="_x0000_s1031" type="#_x0000_t202" style="position:absolute;left:0;text-align:left;margin-left:248.85pt;margin-top:.15pt;width:140.25pt;height:35.3pt;z-index:251665408">
            <v:textbox style="mso-next-textbox:#_x0000_s1031">
              <w:txbxContent>
                <w:p w:rsidR="00D50C5F" w:rsidRPr="00040332" w:rsidRDefault="00D50C5F" w:rsidP="00D50C5F">
                  <w:pPr>
                    <w:jc w:val="center"/>
                    <w:rPr>
                      <w:b/>
                      <w:bCs/>
                    </w:rPr>
                  </w:pPr>
                  <w:r>
                    <w:rPr>
                      <w:b/>
                      <w:bCs/>
                    </w:rPr>
                    <w:t xml:space="preserve">Pre-Eklampsia Berat </w:t>
                  </w:r>
                </w:p>
                <w:p w:rsidR="00D50C5F" w:rsidRPr="00450D56" w:rsidRDefault="00D50C5F" w:rsidP="00D50C5F">
                  <w:pPr>
                    <w:jc w:val="center"/>
                    <w:rPr>
                      <w:b/>
                      <w:bCs/>
                    </w:rPr>
                  </w:pPr>
                </w:p>
              </w:txbxContent>
            </v:textbox>
          </v:shape>
        </w:pict>
      </w:r>
      <w:r w:rsidRPr="00415560">
        <w:rPr>
          <w:b/>
          <w:bCs/>
          <w:noProof/>
        </w:rPr>
        <w:pict>
          <v:shape id="_x0000_s1037" type="#_x0000_t32" style="position:absolute;left:0;text-align:left;margin-left:161.55pt;margin-top:13.15pt;width:34.8pt;height:0;z-index:251671552" o:connectortype="straight"/>
        </w:pict>
      </w:r>
      <w:r w:rsidRPr="00415560">
        <w:rPr>
          <w:b/>
          <w:bCs/>
          <w:noProof/>
        </w:rPr>
        <w:pict>
          <v:shape id="_x0000_s1039" type="#_x0000_t32" style="position:absolute;left:0;text-align:left;margin-left:196.35pt;margin-top:13.15pt;width:55.9pt;height:0;z-index:251673600" o:connectortype="straight">
            <v:stroke endarrow="block"/>
          </v:shape>
        </w:pict>
      </w:r>
      <w:r w:rsidRPr="00415560">
        <w:rPr>
          <w:b/>
          <w:bCs/>
          <w:noProof/>
        </w:rPr>
        <w:pict>
          <v:shape id="_x0000_s1030" type="#_x0000_t202" style="position:absolute;left:0;text-align:left;margin-left:14.55pt;margin-top:13.15pt;width:147pt;height:31.5pt;z-index:251664384">
            <v:textbox style="mso-next-textbox:#_x0000_s1030">
              <w:txbxContent>
                <w:p w:rsidR="00D50C5F" w:rsidRPr="00450D56" w:rsidRDefault="00D50C5F" w:rsidP="00D50C5F">
                  <w:pPr>
                    <w:jc w:val="center"/>
                    <w:rPr>
                      <w:b/>
                      <w:bCs/>
                    </w:rPr>
                  </w:pPr>
                  <w:r w:rsidRPr="00450D56">
                    <w:rPr>
                      <w:b/>
                      <w:bCs/>
                    </w:rPr>
                    <w:t>U</w:t>
                  </w:r>
                  <w:r>
                    <w:rPr>
                      <w:b/>
                      <w:bCs/>
                    </w:rPr>
                    <w:t>mur Ibu</w:t>
                  </w:r>
                </w:p>
                <w:p w:rsidR="00D50C5F" w:rsidRPr="00450D56" w:rsidRDefault="00D50C5F" w:rsidP="00D50C5F">
                  <w:pPr>
                    <w:jc w:val="center"/>
                    <w:rPr>
                      <w:b/>
                      <w:bCs/>
                    </w:rPr>
                  </w:pPr>
                </w:p>
              </w:txbxContent>
            </v:textbox>
          </v:shape>
        </w:pict>
      </w:r>
    </w:p>
    <w:p w:rsidR="00D50C5F" w:rsidRDefault="00D50C5F" w:rsidP="00D50C5F">
      <w:pPr>
        <w:pStyle w:val="ListParagraph"/>
        <w:ind w:left="284"/>
        <w:rPr>
          <w:b/>
          <w:bCs/>
        </w:rPr>
      </w:pPr>
    </w:p>
    <w:p w:rsidR="00D50C5F" w:rsidRDefault="00D50C5F" w:rsidP="00D50C5F">
      <w:pPr>
        <w:pStyle w:val="ListParagraph"/>
        <w:ind w:left="284"/>
        <w:rPr>
          <w:b/>
          <w:bCs/>
        </w:rPr>
      </w:pPr>
    </w:p>
    <w:p w:rsidR="00D50C5F" w:rsidRDefault="00D50C5F" w:rsidP="00D50C5F">
      <w:pPr>
        <w:pStyle w:val="ListParagraph"/>
        <w:ind w:left="284"/>
        <w:rPr>
          <w:b/>
          <w:bCs/>
        </w:rPr>
      </w:pPr>
      <w:r>
        <w:rPr>
          <w:b/>
          <w:bCs/>
          <w:noProof/>
          <w:lang w:val="id-ID" w:eastAsia="id-ID"/>
        </w:rPr>
        <w:pict>
          <v:shape id="_x0000_s1040" type="#_x0000_t202" style="position:absolute;left:0;text-align:left;margin-left:14.55pt;margin-top:10.45pt;width:147pt;height:31.5pt;z-index:251674624">
            <v:textbox style="mso-next-textbox:#_x0000_s1040">
              <w:txbxContent>
                <w:p w:rsidR="00D50C5F" w:rsidRPr="00450D56" w:rsidRDefault="00D50C5F" w:rsidP="00D50C5F">
                  <w:pPr>
                    <w:jc w:val="center"/>
                    <w:rPr>
                      <w:b/>
                      <w:bCs/>
                    </w:rPr>
                  </w:pPr>
                  <w:r>
                    <w:rPr>
                      <w:b/>
                      <w:bCs/>
                      <w:lang w:val="id-ID"/>
                    </w:rPr>
                    <w:t>Jarak Persalinan</w:t>
                  </w:r>
                </w:p>
                <w:p w:rsidR="00D50C5F" w:rsidRPr="00450D56" w:rsidRDefault="00D50C5F" w:rsidP="00D50C5F">
                  <w:pPr>
                    <w:jc w:val="center"/>
                    <w:rPr>
                      <w:b/>
                      <w:bCs/>
                    </w:rPr>
                  </w:pPr>
                </w:p>
              </w:txbxContent>
            </v:textbox>
          </v:shape>
        </w:pict>
      </w:r>
    </w:p>
    <w:p w:rsidR="00D50C5F" w:rsidRPr="00CB3DCE" w:rsidRDefault="00D50C5F" w:rsidP="00D50C5F">
      <w:pPr>
        <w:pStyle w:val="ListParagraph"/>
        <w:ind w:left="284"/>
        <w:rPr>
          <w:b/>
          <w:bCs/>
          <w:lang w:val="id-ID"/>
        </w:rPr>
      </w:pPr>
      <w:r w:rsidRPr="00415560">
        <w:rPr>
          <w:b/>
          <w:bCs/>
          <w:noProof/>
        </w:rPr>
        <w:pict>
          <v:shape id="_x0000_s1038" type="#_x0000_t32" style="position:absolute;left:0;text-align:left;margin-left:161.55pt;margin-top:12.75pt;width:34.8pt;height:.05pt;z-index:251672576" o:connectortype="straight"/>
        </w:pict>
      </w:r>
    </w:p>
    <w:p w:rsidR="00D50C5F" w:rsidRPr="00C8326E" w:rsidRDefault="00D50C5F" w:rsidP="00D50C5F">
      <w:pPr>
        <w:spacing w:line="480" w:lineRule="auto"/>
        <w:jc w:val="both"/>
        <w:rPr>
          <w:b/>
          <w:lang w:val="sv-SE"/>
        </w:rPr>
      </w:pPr>
      <w:r>
        <w:rPr>
          <w:b/>
          <w:lang w:val="id-ID"/>
        </w:rPr>
        <w:t xml:space="preserve">E. </w:t>
      </w:r>
      <w:r w:rsidRPr="00C8326E">
        <w:rPr>
          <w:b/>
          <w:lang w:val="sv-SE"/>
        </w:rPr>
        <w:t>Hipotesis</w:t>
      </w:r>
    </w:p>
    <w:p w:rsidR="00D50C5F" w:rsidRPr="00CB3DCE" w:rsidRDefault="00D50C5F" w:rsidP="00D50C5F">
      <w:pPr>
        <w:spacing w:line="480" w:lineRule="auto"/>
        <w:ind w:left="360"/>
        <w:jc w:val="both"/>
        <w:rPr>
          <w:lang w:val="sv-SE"/>
        </w:rPr>
      </w:pPr>
      <w:r w:rsidRPr="00CB3DCE">
        <w:rPr>
          <w:lang w:val="es-ES"/>
        </w:rPr>
        <w:t>Hipotesis adalah jawaban sementara  dari pertanyaan penelitian (Notoatmodjo, 201</w:t>
      </w:r>
      <w:r w:rsidRPr="00CB3DCE">
        <w:rPr>
          <w:lang w:val="id-ID"/>
        </w:rPr>
        <w:t>2</w:t>
      </w:r>
      <w:r w:rsidRPr="00CB3DCE">
        <w:rPr>
          <w:lang w:val="es-ES"/>
        </w:rPr>
        <w:t xml:space="preserve">). </w:t>
      </w:r>
      <w:r w:rsidRPr="00CB3DCE">
        <w:rPr>
          <w:lang w:val="sv-SE"/>
        </w:rPr>
        <w:t>Berdasarkan kerangka konsep diatas dirumuskan hipotesis dalam penelitian ini adalah :</w:t>
      </w:r>
    </w:p>
    <w:p w:rsidR="00D50C5F" w:rsidRPr="00CB3DCE" w:rsidRDefault="00D50C5F" w:rsidP="00D50C5F">
      <w:pPr>
        <w:pStyle w:val="ListParagraph"/>
        <w:numPr>
          <w:ilvl w:val="0"/>
          <w:numId w:val="6"/>
        </w:numPr>
        <w:spacing w:after="0" w:line="480" w:lineRule="auto"/>
        <w:ind w:left="709"/>
        <w:jc w:val="both"/>
        <w:rPr>
          <w:rFonts w:ascii="Times New Roman" w:hAnsi="Times New Roman"/>
          <w:sz w:val="24"/>
          <w:szCs w:val="24"/>
          <w:lang w:val="sv-SE"/>
        </w:rPr>
      </w:pPr>
      <w:r w:rsidRPr="00CB3DCE">
        <w:rPr>
          <w:rFonts w:ascii="Times New Roman" w:hAnsi="Times New Roman"/>
          <w:sz w:val="24"/>
          <w:szCs w:val="24"/>
          <w:lang w:val="sv-SE"/>
        </w:rPr>
        <w:lastRenderedPageBreak/>
        <w:t xml:space="preserve">Ada hubungan </w:t>
      </w:r>
      <w:r w:rsidRPr="00CB3DCE">
        <w:rPr>
          <w:rFonts w:ascii="Times New Roman" w:hAnsi="Times New Roman"/>
          <w:bCs/>
          <w:sz w:val="24"/>
          <w:szCs w:val="24"/>
        </w:rPr>
        <w:t xml:space="preserve">antara faktor paritas dengan </w:t>
      </w:r>
      <w:r w:rsidRPr="00CB3DCE">
        <w:rPr>
          <w:rFonts w:ascii="Times New Roman" w:hAnsi="Times New Roman"/>
          <w:bCs/>
          <w:sz w:val="24"/>
          <w:szCs w:val="24"/>
          <w:lang w:val="id-ID"/>
        </w:rPr>
        <w:t xml:space="preserve">kejadian </w:t>
      </w:r>
      <w:r w:rsidRPr="00CB3DCE">
        <w:rPr>
          <w:rFonts w:ascii="Times New Roman" w:hAnsi="Times New Roman"/>
          <w:bCs/>
          <w:sz w:val="24"/>
          <w:szCs w:val="24"/>
        </w:rPr>
        <w:t xml:space="preserve">pre eklampsia berat </w:t>
      </w:r>
      <w:r w:rsidRPr="00CB3DCE">
        <w:rPr>
          <w:rFonts w:ascii="Times New Roman" w:hAnsi="Times New Roman"/>
          <w:bCs/>
          <w:sz w:val="24"/>
          <w:szCs w:val="24"/>
          <w:lang w:val="id-ID"/>
        </w:rPr>
        <w:t>pada ibu bersalin</w:t>
      </w:r>
      <w:r w:rsidRPr="00CB3DCE">
        <w:rPr>
          <w:rFonts w:ascii="Times New Roman" w:hAnsi="Times New Roman"/>
          <w:sz w:val="24"/>
          <w:szCs w:val="24"/>
          <w:lang w:val="sv-SE"/>
        </w:rPr>
        <w:t>.</w:t>
      </w:r>
    </w:p>
    <w:p w:rsidR="00D50C5F" w:rsidRPr="00CB3DCE" w:rsidRDefault="00D50C5F" w:rsidP="00D50C5F">
      <w:pPr>
        <w:pStyle w:val="ListParagraph"/>
        <w:numPr>
          <w:ilvl w:val="0"/>
          <w:numId w:val="6"/>
        </w:numPr>
        <w:spacing w:after="0" w:line="480" w:lineRule="auto"/>
        <w:ind w:left="709"/>
        <w:jc w:val="both"/>
        <w:rPr>
          <w:rFonts w:ascii="Times New Roman" w:hAnsi="Times New Roman"/>
          <w:sz w:val="24"/>
          <w:szCs w:val="24"/>
          <w:lang w:val="sv-SE"/>
        </w:rPr>
      </w:pPr>
      <w:r w:rsidRPr="00CB3DCE">
        <w:rPr>
          <w:rFonts w:ascii="Times New Roman" w:hAnsi="Times New Roman"/>
          <w:sz w:val="24"/>
          <w:szCs w:val="24"/>
          <w:lang w:val="sv-SE"/>
        </w:rPr>
        <w:t xml:space="preserve">Ada hubungan antara </w:t>
      </w:r>
      <w:r w:rsidRPr="00CB3DCE">
        <w:rPr>
          <w:rFonts w:ascii="Times New Roman" w:hAnsi="Times New Roman"/>
          <w:bCs/>
          <w:sz w:val="24"/>
          <w:szCs w:val="24"/>
        </w:rPr>
        <w:t xml:space="preserve">faktor umur ibu dengan </w:t>
      </w:r>
      <w:r w:rsidRPr="00CB3DCE">
        <w:rPr>
          <w:rFonts w:ascii="Times New Roman" w:hAnsi="Times New Roman"/>
          <w:bCs/>
          <w:sz w:val="24"/>
          <w:szCs w:val="24"/>
          <w:lang w:val="id-ID"/>
        </w:rPr>
        <w:t xml:space="preserve">kejadian </w:t>
      </w:r>
      <w:r w:rsidRPr="00CB3DCE">
        <w:rPr>
          <w:rFonts w:ascii="Times New Roman" w:hAnsi="Times New Roman"/>
          <w:bCs/>
          <w:sz w:val="24"/>
          <w:szCs w:val="24"/>
        </w:rPr>
        <w:t xml:space="preserve">pre eklampsia berat </w:t>
      </w:r>
      <w:r w:rsidRPr="00CB3DCE">
        <w:rPr>
          <w:rFonts w:ascii="Times New Roman" w:hAnsi="Times New Roman"/>
          <w:bCs/>
          <w:sz w:val="24"/>
          <w:szCs w:val="24"/>
          <w:lang w:val="id-ID"/>
        </w:rPr>
        <w:t>pada ibu bersalin</w:t>
      </w:r>
      <w:r w:rsidRPr="00CB3DCE">
        <w:rPr>
          <w:rFonts w:ascii="Times New Roman" w:hAnsi="Times New Roman"/>
          <w:sz w:val="24"/>
          <w:szCs w:val="24"/>
          <w:lang w:val="sv-SE"/>
        </w:rPr>
        <w:t>.</w:t>
      </w:r>
    </w:p>
    <w:p w:rsidR="00D50C5F" w:rsidRPr="00CB3DCE" w:rsidRDefault="00D50C5F" w:rsidP="00D50C5F">
      <w:pPr>
        <w:pStyle w:val="ListParagraph"/>
        <w:numPr>
          <w:ilvl w:val="0"/>
          <w:numId w:val="6"/>
        </w:numPr>
        <w:spacing w:after="0" w:line="480" w:lineRule="auto"/>
        <w:ind w:left="709"/>
        <w:jc w:val="both"/>
        <w:rPr>
          <w:rFonts w:ascii="Times New Roman" w:hAnsi="Times New Roman"/>
          <w:sz w:val="24"/>
          <w:szCs w:val="24"/>
          <w:lang w:val="sv-SE"/>
        </w:rPr>
      </w:pPr>
      <w:r w:rsidRPr="00CB3DCE">
        <w:rPr>
          <w:rFonts w:ascii="Times New Roman" w:hAnsi="Times New Roman"/>
          <w:sz w:val="24"/>
          <w:szCs w:val="24"/>
          <w:lang w:val="sv-SE"/>
        </w:rPr>
        <w:t xml:space="preserve">Ada hubungan antara </w:t>
      </w:r>
      <w:r w:rsidRPr="00CB3DCE">
        <w:rPr>
          <w:rFonts w:ascii="Times New Roman" w:hAnsi="Times New Roman"/>
          <w:sz w:val="24"/>
          <w:szCs w:val="24"/>
          <w:lang w:val="id-ID"/>
        </w:rPr>
        <w:t xml:space="preserve">jarak persalinan </w:t>
      </w:r>
      <w:r w:rsidRPr="00CB3DCE">
        <w:rPr>
          <w:rFonts w:ascii="Times New Roman" w:hAnsi="Times New Roman"/>
          <w:bCs/>
          <w:sz w:val="24"/>
          <w:szCs w:val="24"/>
        </w:rPr>
        <w:t xml:space="preserve">dengan </w:t>
      </w:r>
      <w:r w:rsidRPr="00CB3DCE">
        <w:rPr>
          <w:rFonts w:ascii="Times New Roman" w:hAnsi="Times New Roman"/>
          <w:bCs/>
          <w:sz w:val="24"/>
          <w:szCs w:val="24"/>
          <w:lang w:val="id-ID"/>
        </w:rPr>
        <w:t xml:space="preserve">kejadian </w:t>
      </w:r>
      <w:r w:rsidRPr="00CB3DCE">
        <w:rPr>
          <w:rFonts w:ascii="Times New Roman" w:hAnsi="Times New Roman"/>
          <w:bCs/>
          <w:sz w:val="24"/>
          <w:szCs w:val="24"/>
        </w:rPr>
        <w:t xml:space="preserve">pre eklampsia berat </w:t>
      </w:r>
      <w:r w:rsidRPr="00CB3DCE">
        <w:rPr>
          <w:rFonts w:ascii="Times New Roman" w:hAnsi="Times New Roman"/>
          <w:bCs/>
          <w:sz w:val="24"/>
          <w:szCs w:val="24"/>
          <w:lang w:val="id-ID"/>
        </w:rPr>
        <w:t>pada ibu bersalin</w:t>
      </w:r>
    </w:p>
    <w:p w:rsidR="00D50C5F" w:rsidRPr="00CB3DCE" w:rsidRDefault="00D50C5F" w:rsidP="00D50C5F">
      <w:pPr>
        <w:pStyle w:val="ListParagraph"/>
        <w:numPr>
          <w:ilvl w:val="0"/>
          <w:numId w:val="6"/>
        </w:numPr>
        <w:spacing w:after="0" w:line="480" w:lineRule="auto"/>
        <w:ind w:left="709"/>
        <w:jc w:val="both"/>
        <w:rPr>
          <w:rFonts w:ascii="Times New Roman" w:hAnsi="Times New Roman"/>
          <w:sz w:val="24"/>
          <w:szCs w:val="24"/>
          <w:lang w:val="sv-SE"/>
        </w:rPr>
      </w:pPr>
      <w:r w:rsidRPr="00CB3DCE">
        <w:rPr>
          <w:rFonts w:ascii="Times New Roman" w:hAnsi="Times New Roman"/>
          <w:sz w:val="24"/>
          <w:szCs w:val="24"/>
          <w:lang w:val="sv-SE"/>
        </w:rPr>
        <w:t xml:space="preserve">Ada hubungan antara </w:t>
      </w:r>
      <w:r w:rsidRPr="00CB3DCE">
        <w:rPr>
          <w:rFonts w:ascii="Times New Roman" w:hAnsi="Times New Roman"/>
          <w:sz w:val="24"/>
          <w:szCs w:val="24"/>
          <w:lang w:val="id-ID"/>
        </w:rPr>
        <w:t xml:space="preserve">riwayat pre elamsi </w:t>
      </w:r>
      <w:r w:rsidRPr="00CB3DCE">
        <w:rPr>
          <w:rFonts w:ascii="Times New Roman" w:hAnsi="Times New Roman"/>
          <w:bCs/>
          <w:sz w:val="24"/>
          <w:szCs w:val="24"/>
        </w:rPr>
        <w:t xml:space="preserve">dengan </w:t>
      </w:r>
      <w:r w:rsidRPr="00CB3DCE">
        <w:rPr>
          <w:rFonts w:ascii="Times New Roman" w:hAnsi="Times New Roman"/>
          <w:bCs/>
          <w:sz w:val="24"/>
          <w:szCs w:val="24"/>
          <w:lang w:val="id-ID"/>
        </w:rPr>
        <w:t xml:space="preserve">kejadian </w:t>
      </w:r>
      <w:r w:rsidRPr="00CB3DCE">
        <w:rPr>
          <w:rFonts w:ascii="Times New Roman" w:hAnsi="Times New Roman"/>
          <w:bCs/>
          <w:sz w:val="24"/>
          <w:szCs w:val="24"/>
        </w:rPr>
        <w:t xml:space="preserve">pre eklampsia berat </w:t>
      </w:r>
      <w:r w:rsidRPr="00CB3DCE">
        <w:rPr>
          <w:rFonts w:ascii="Times New Roman" w:hAnsi="Times New Roman"/>
          <w:bCs/>
          <w:sz w:val="24"/>
          <w:szCs w:val="24"/>
          <w:lang w:val="id-ID"/>
        </w:rPr>
        <w:t>pada ibu bersalin</w:t>
      </w:r>
      <w:r w:rsidRPr="00CB3DCE">
        <w:rPr>
          <w:rFonts w:ascii="Times New Roman" w:hAnsi="Times New Roman"/>
          <w:sz w:val="24"/>
          <w:szCs w:val="24"/>
          <w:lang w:val="sv-SE"/>
        </w:rPr>
        <w:t>.</w:t>
      </w:r>
    </w:p>
    <w:p w:rsidR="00D50C5F" w:rsidRPr="00CB3DCE" w:rsidRDefault="00D50C5F" w:rsidP="00D50C5F">
      <w:pPr>
        <w:tabs>
          <w:tab w:val="left" w:pos="720"/>
          <w:tab w:val="center" w:pos="3969"/>
        </w:tabs>
        <w:contextualSpacing/>
        <w:rPr>
          <w:b/>
          <w:lang w:val="id-ID"/>
        </w:rPr>
      </w:pPr>
    </w:p>
    <w:p w:rsidR="00D50C5F" w:rsidRDefault="00D50C5F" w:rsidP="00D50C5F">
      <w:pPr>
        <w:tabs>
          <w:tab w:val="left" w:pos="720"/>
          <w:tab w:val="center" w:pos="3969"/>
        </w:tabs>
        <w:contextualSpacing/>
        <w:rPr>
          <w:b/>
          <w:lang w:val="id-ID"/>
        </w:rPr>
      </w:pPr>
    </w:p>
    <w:p w:rsidR="00D857D7" w:rsidRDefault="00D857D7"/>
    <w:sectPr w:rsidR="00D857D7" w:rsidSect="00FB4B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imes New Roman Italic">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5A7"/>
    <w:multiLevelType w:val="hybridMultilevel"/>
    <w:tmpl w:val="F110B7D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E60B19"/>
    <w:multiLevelType w:val="hybridMultilevel"/>
    <w:tmpl w:val="DF044C44"/>
    <w:lvl w:ilvl="0" w:tplc="4F0ABAB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A9140D"/>
    <w:multiLevelType w:val="hybridMultilevel"/>
    <w:tmpl w:val="C7323D2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8041F"/>
    <w:multiLevelType w:val="hybridMultilevel"/>
    <w:tmpl w:val="0AB2CF78"/>
    <w:lvl w:ilvl="0" w:tplc="04210011">
      <w:start w:val="1"/>
      <w:numFmt w:val="decimal"/>
      <w:lvlText w:val="%1)"/>
      <w:lvlJc w:val="left"/>
      <w:pPr>
        <w:ind w:left="720" w:hanging="360"/>
      </w:pPr>
    </w:lvl>
    <w:lvl w:ilvl="1" w:tplc="4CD05B0E">
      <w:start w:val="1"/>
      <w:numFmt w:val="lowerLetter"/>
      <w:lvlText w:val="%2."/>
      <w:lvlJc w:val="left"/>
      <w:pPr>
        <w:ind w:left="644" w:hanging="360"/>
      </w:pPr>
      <w:rPr>
        <w:b/>
        <w:i w:val="0"/>
      </w:rPr>
    </w:lvl>
    <w:lvl w:ilvl="2" w:tplc="C228FEA6">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A03355"/>
    <w:multiLevelType w:val="hybridMultilevel"/>
    <w:tmpl w:val="FEA83EA0"/>
    <w:lvl w:ilvl="0" w:tplc="E2E29C8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F420C5"/>
    <w:multiLevelType w:val="hybridMultilevel"/>
    <w:tmpl w:val="981ABB64"/>
    <w:lvl w:ilvl="0" w:tplc="7592E936">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9358C8"/>
    <w:multiLevelType w:val="hybridMultilevel"/>
    <w:tmpl w:val="659A5C1C"/>
    <w:lvl w:ilvl="0" w:tplc="87682DFE">
      <w:start w:val="1"/>
      <w:numFmt w:val="decimal"/>
      <w:lvlText w:val="%1."/>
      <w:lvlJc w:val="left"/>
      <w:pPr>
        <w:ind w:left="720" w:hanging="360"/>
      </w:pPr>
      <w:rPr>
        <w:rFonts w:hint="default"/>
        <w:b/>
        <w:bCs/>
      </w:rPr>
    </w:lvl>
    <w:lvl w:ilvl="1" w:tplc="01F2EBA4">
      <w:start w:val="1"/>
      <w:numFmt w:val="lowerLetter"/>
      <w:lvlText w:val="%2)"/>
      <w:lvlJc w:val="left"/>
      <w:pPr>
        <w:ind w:left="1440" w:hanging="360"/>
      </w:pPr>
      <w:rPr>
        <w:rFonts w:ascii="Times New Roman" w:eastAsia="Calibri" w:hAnsi="Times New Roman" w:cs="Times New Roman"/>
        <w:b/>
        <w:bCs w:val="0"/>
      </w:rPr>
    </w:lvl>
    <w:lvl w:ilvl="2" w:tplc="93942554">
      <w:numFmt w:val="bullet"/>
      <w:lvlText w:val=""/>
      <w:lvlJc w:val="left"/>
      <w:pPr>
        <w:ind w:left="2340" w:hanging="360"/>
      </w:pPr>
      <w:rPr>
        <w:rFonts w:ascii="Symbol" w:eastAsia="Calibri" w:hAnsi="Symbol" w:cs="Times New Roman" w:hint="default"/>
      </w:rPr>
    </w:lvl>
    <w:lvl w:ilvl="3" w:tplc="60D89FF4">
      <w:start w:val="1"/>
      <w:numFmt w:val="decimal"/>
      <w:lvlText w:val="%4)"/>
      <w:lvlJc w:val="left"/>
      <w:pPr>
        <w:ind w:left="2880" w:hanging="360"/>
      </w:pPr>
      <w:rPr>
        <w:rFonts w:hint="default"/>
        <w:b/>
      </w:rPr>
    </w:lvl>
    <w:lvl w:ilvl="4" w:tplc="EC449ED4">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15C2C"/>
    <w:multiLevelType w:val="hybridMultilevel"/>
    <w:tmpl w:val="8A0A49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1A5C2B"/>
    <w:multiLevelType w:val="hybridMultilevel"/>
    <w:tmpl w:val="B18E488A"/>
    <w:lvl w:ilvl="0" w:tplc="04210019">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F45162"/>
    <w:multiLevelType w:val="hybridMultilevel"/>
    <w:tmpl w:val="CC289E3A"/>
    <w:lvl w:ilvl="0" w:tplc="04210011">
      <w:start w:val="1"/>
      <w:numFmt w:val="decimal"/>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920728"/>
    <w:multiLevelType w:val="hybridMultilevel"/>
    <w:tmpl w:val="9FC4BB14"/>
    <w:lvl w:ilvl="0" w:tplc="E1E81F7E">
      <w:start w:val="1"/>
      <w:numFmt w:val="upperLetter"/>
      <w:lvlText w:val="%1."/>
      <w:lvlJc w:val="left"/>
      <w:pPr>
        <w:ind w:left="720" w:hanging="360"/>
      </w:pPr>
      <w:rPr>
        <w:b/>
      </w:rPr>
    </w:lvl>
    <w:lvl w:ilvl="1" w:tplc="04210019">
      <w:start w:val="1"/>
      <w:numFmt w:val="lowerLetter"/>
      <w:lvlText w:val="%2."/>
      <w:lvlJc w:val="left"/>
      <w:pPr>
        <w:ind w:left="1440" w:hanging="360"/>
      </w:pPr>
    </w:lvl>
    <w:lvl w:ilvl="2" w:tplc="66F2F18C">
      <w:start w:val="1"/>
      <w:numFmt w:val="decimal"/>
      <w:lvlText w:val="%3."/>
      <w:lvlJc w:val="right"/>
      <w:pPr>
        <w:ind w:left="2160" w:hanging="180"/>
      </w:pPr>
      <w:rPr>
        <w:rFonts w:ascii="Times New Roman" w:eastAsia="Times New Roman" w:hAnsi="Times New Roman" w:cs="Times New Roman"/>
      </w:rPr>
    </w:lvl>
    <w:lvl w:ilvl="3" w:tplc="86FABBA2">
      <w:start w:val="1"/>
      <w:numFmt w:val="decimal"/>
      <w:lvlText w:val="%4)"/>
      <w:lvlJc w:val="left"/>
      <w:pPr>
        <w:ind w:left="2880" w:hanging="360"/>
      </w:pPr>
      <w:rPr>
        <w:rFonts w:hint="default"/>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F01E45"/>
    <w:multiLevelType w:val="hybridMultilevel"/>
    <w:tmpl w:val="CCF449A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A11F50"/>
    <w:multiLevelType w:val="hybridMultilevel"/>
    <w:tmpl w:val="EA52122A"/>
    <w:lvl w:ilvl="0" w:tplc="4F0ABAB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23621"/>
    <w:multiLevelType w:val="hybridMultilevel"/>
    <w:tmpl w:val="8CD89EF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BF0F1D"/>
    <w:multiLevelType w:val="hybridMultilevel"/>
    <w:tmpl w:val="F2207158"/>
    <w:lvl w:ilvl="0" w:tplc="B50AC7C8">
      <w:start w:val="4"/>
      <w:numFmt w:val="lowerLetter"/>
      <w:lvlText w:val="%1."/>
      <w:lvlJc w:val="left"/>
      <w:pPr>
        <w:ind w:left="720" w:hanging="360"/>
      </w:pPr>
      <w:rPr>
        <w:rFonts w:hint="default"/>
        <w:b/>
      </w:rPr>
    </w:lvl>
    <w:lvl w:ilvl="1" w:tplc="9760E99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F45D6F"/>
    <w:multiLevelType w:val="hybridMultilevel"/>
    <w:tmpl w:val="EC809522"/>
    <w:lvl w:ilvl="0" w:tplc="E734536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82C74"/>
    <w:multiLevelType w:val="hybridMultilevel"/>
    <w:tmpl w:val="2D2C7A2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F26C30"/>
    <w:multiLevelType w:val="hybridMultilevel"/>
    <w:tmpl w:val="5F0A7B94"/>
    <w:lvl w:ilvl="0" w:tplc="4F0ABAB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832911"/>
    <w:multiLevelType w:val="hybridMultilevel"/>
    <w:tmpl w:val="4550769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6FB11B0"/>
    <w:multiLevelType w:val="hybridMultilevel"/>
    <w:tmpl w:val="C94CF1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56395F"/>
    <w:multiLevelType w:val="hybridMultilevel"/>
    <w:tmpl w:val="DFE01FA4"/>
    <w:lvl w:ilvl="0" w:tplc="04210011">
      <w:start w:val="1"/>
      <w:numFmt w:val="decimal"/>
      <w:lvlText w:val="%1)"/>
      <w:lvlJc w:val="left"/>
      <w:pPr>
        <w:ind w:left="720" w:hanging="360"/>
      </w:pPr>
    </w:lvl>
    <w:lvl w:ilvl="1" w:tplc="4D8419EA">
      <w:start w:val="1"/>
      <w:numFmt w:val="decimal"/>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D30C53"/>
    <w:multiLevelType w:val="hybridMultilevel"/>
    <w:tmpl w:val="B4EEC4C2"/>
    <w:lvl w:ilvl="0" w:tplc="EC449ED4">
      <w:start w:val="1"/>
      <w:numFmt w:val="decimal"/>
      <w:lvlText w:val="(%1)"/>
      <w:lvlJc w:val="left"/>
      <w:pPr>
        <w:ind w:left="720" w:hanging="360"/>
      </w:pPr>
      <w:rPr>
        <w:rFonts w:hint="default"/>
      </w:rPr>
    </w:lvl>
    <w:lvl w:ilvl="1" w:tplc="E78A5D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3859D8"/>
    <w:multiLevelType w:val="hybridMultilevel"/>
    <w:tmpl w:val="D42C1BD4"/>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26A0"/>
    <w:multiLevelType w:val="hybridMultilevel"/>
    <w:tmpl w:val="AD563442"/>
    <w:lvl w:ilvl="0" w:tplc="4F0ABAB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474B5"/>
    <w:multiLevelType w:val="hybridMultilevel"/>
    <w:tmpl w:val="134244FC"/>
    <w:lvl w:ilvl="0" w:tplc="4F0ABAB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480AD7"/>
    <w:multiLevelType w:val="hybridMultilevel"/>
    <w:tmpl w:val="08ECB6E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482719"/>
    <w:multiLevelType w:val="hybridMultilevel"/>
    <w:tmpl w:val="28D6E68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22C5D91"/>
    <w:multiLevelType w:val="hybridMultilevel"/>
    <w:tmpl w:val="88B2A8F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49C5A49"/>
    <w:multiLevelType w:val="hybridMultilevel"/>
    <w:tmpl w:val="22D24966"/>
    <w:lvl w:ilvl="0" w:tplc="87682DFE">
      <w:start w:val="1"/>
      <w:numFmt w:val="decimal"/>
      <w:lvlText w:val="%1."/>
      <w:lvlJc w:val="left"/>
      <w:pPr>
        <w:ind w:left="720" w:hanging="360"/>
      </w:pPr>
      <w:rPr>
        <w:rFonts w:hint="default"/>
        <w:b/>
        <w:bCs/>
      </w:rPr>
    </w:lvl>
    <w:lvl w:ilvl="1" w:tplc="01F2EBA4">
      <w:start w:val="1"/>
      <w:numFmt w:val="lowerLetter"/>
      <w:lvlText w:val="%2)"/>
      <w:lvlJc w:val="left"/>
      <w:pPr>
        <w:ind w:left="1440" w:hanging="360"/>
      </w:pPr>
      <w:rPr>
        <w:rFonts w:ascii="Times New Roman" w:eastAsia="Calibri" w:hAnsi="Times New Roman" w:cs="Times New Roman"/>
        <w:b/>
        <w:bCs w:val="0"/>
      </w:rPr>
    </w:lvl>
    <w:lvl w:ilvl="2" w:tplc="93942554">
      <w:numFmt w:val="bullet"/>
      <w:lvlText w:val=""/>
      <w:lvlJc w:val="left"/>
      <w:pPr>
        <w:ind w:left="2340" w:hanging="360"/>
      </w:pPr>
      <w:rPr>
        <w:rFonts w:ascii="Symbol" w:eastAsia="Calibri" w:hAnsi="Symbol" w:cs="Times New Roman" w:hint="default"/>
      </w:rPr>
    </w:lvl>
    <w:lvl w:ilvl="3" w:tplc="50149D6C">
      <w:start w:val="1"/>
      <w:numFmt w:val="decimal"/>
      <w:lvlText w:val="(%4)"/>
      <w:lvlJc w:val="left"/>
      <w:pPr>
        <w:ind w:left="2880" w:hanging="360"/>
      </w:pPr>
      <w:rPr>
        <w:rFonts w:ascii="Times New Roman" w:eastAsia="Calibri" w:hAnsi="Times New Roman" w:cs="Times New Roman" w:hint="default"/>
        <w:b w:val="0"/>
      </w:rPr>
    </w:lvl>
    <w:lvl w:ilvl="4" w:tplc="868627D2">
      <w:start w:val="1"/>
      <w:numFmt w:val="low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FA7B31"/>
    <w:multiLevelType w:val="hybridMultilevel"/>
    <w:tmpl w:val="C56AF9E2"/>
    <w:lvl w:ilvl="0" w:tplc="03A8BDB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D7238"/>
    <w:multiLevelType w:val="hybridMultilevel"/>
    <w:tmpl w:val="63B0B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30"/>
  </w:num>
  <w:num w:numId="4">
    <w:abstractNumId w:val="6"/>
  </w:num>
  <w:num w:numId="5">
    <w:abstractNumId w:val="10"/>
  </w:num>
  <w:num w:numId="6">
    <w:abstractNumId w:val="5"/>
  </w:num>
  <w:num w:numId="7">
    <w:abstractNumId w:val="15"/>
  </w:num>
  <w:num w:numId="8">
    <w:abstractNumId w:val="22"/>
  </w:num>
  <w:num w:numId="9">
    <w:abstractNumId w:val="7"/>
  </w:num>
  <w:num w:numId="10">
    <w:abstractNumId w:val="8"/>
  </w:num>
  <w:num w:numId="11">
    <w:abstractNumId w:val="0"/>
  </w:num>
  <w:num w:numId="12">
    <w:abstractNumId w:val="19"/>
  </w:num>
  <w:num w:numId="13">
    <w:abstractNumId w:val="23"/>
  </w:num>
  <w:num w:numId="14">
    <w:abstractNumId w:val="12"/>
  </w:num>
  <w:num w:numId="15">
    <w:abstractNumId w:val="2"/>
  </w:num>
  <w:num w:numId="16">
    <w:abstractNumId w:val="17"/>
  </w:num>
  <w:num w:numId="17">
    <w:abstractNumId w:val="24"/>
  </w:num>
  <w:num w:numId="18">
    <w:abstractNumId w:val="1"/>
  </w:num>
  <w:num w:numId="19">
    <w:abstractNumId w:val="26"/>
  </w:num>
  <w:num w:numId="20">
    <w:abstractNumId w:val="3"/>
  </w:num>
  <w:num w:numId="21">
    <w:abstractNumId w:val="9"/>
  </w:num>
  <w:num w:numId="22">
    <w:abstractNumId w:val="16"/>
  </w:num>
  <w:num w:numId="23">
    <w:abstractNumId w:val="27"/>
  </w:num>
  <w:num w:numId="24">
    <w:abstractNumId w:val="28"/>
  </w:num>
  <w:num w:numId="25">
    <w:abstractNumId w:val="11"/>
  </w:num>
  <w:num w:numId="26">
    <w:abstractNumId w:val="20"/>
  </w:num>
  <w:num w:numId="27">
    <w:abstractNumId w:val="14"/>
  </w:num>
  <w:num w:numId="28">
    <w:abstractNumId w:val="18"/>
  </w:num>
  <w:num w:numId="29">
    <w:abstractNumId w:val="25"/>
  </w:num>
  <w:num w:numId="30">
    <w:abstractNumId w:val="4"/>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compat/>
  <w:rsids>
    <w:rsidRoot w:val="00D50C5F"/>
    <w:rsid w:val="00074767"/>
    <w:rsid w:val="00D50C5F"/>
    <w:rsid w:val="00D857D7"/>
    <w:rsid w:val="00FB4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35"/>
        <o:r id="V:Rule4" type="connector" idref="#_x0000_s1038"/>
        <o:r id="V:Rule5" type="connector" idref="#_x0000_s1034"/>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C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D50C5F"/>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UGEX'Z Char,Heading 1 Char1 Char"/>
    <w:basedOn w:val="DefaultParagraphFont"/>
    <w:link w:val="ListParagraph"/>
    <w:uiPriority w:val="34"/>
    <w:locked/>
    <w:rsid w:val="00D50C5F"/>
    <w:rPr>
      <w:rFonts w:ascii="Calibri" w:eastAsia="Calibri" w:hAnsi="Calibri" w:cs="Times New Roman"/>
    </w:rPr>
  </w:style>
  <w:style w:type="paragraph" w:customStyle="1" w:styleId="Default">
    <w:name w:val="Default"/>
    <w:rsid w:val="00D50C5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7092</Words>
  <Characters>40430</Characters>
  <Application>Microsoft Office Word</Application>
  <DocSecurity>0</DocSecurity>
  <Lines>336</Lines>
  <Paragraphs>94</Paragraphs>
  <ScaleCrop>false</ScaleCrop>
  <Company/>
  <LinksUpToDate>false</LinksUpToDate>
  <CharactersWithSpaces>47428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2021-04-20T07:33:00Z</dcterms:created>
  <dcterms:modified xsi:type="dcterms:W3CDTF">2021-04-20T07:33:00Z</dcterms:modified>
</cp:coreProperties>
</file>