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4F" w:rsidRPr="005B5B01" w:rsidRDefault="0078124F" w:rsidP="0078124F">
      <w:pPr>
        <w:spacing w:line="480" w:lineRule="auto"/>
        <w:jc w:val="center"/>
        <w:rPr>
          <w:b/>
          <w:bCs/>
        </w:rPr>
      </w:pPr>
      <w:r w:rsidRPr="005253AB">
        <w:rPr>
          <w:b/>
          <w:bCs/>
          <w:noProof/>
          <w:lang w:val="id-ID" w:eastAsia="id-ID"/>
        </w:rPr>
        <w:pict>
          <v:rect id="Rectangle 2" o:spid="_x0000_s1026" style="position:absolute;left:0;text-align:left;margin-left:395.65pt;margin-top:-92.1pt;width:27.4pt;height:34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" fillcolor="white [3212]" strokecolor="white [3212]" strokeweight="2pt"/>
        </w:pict>
      </w:r>
      <w:r w:rsidRPr="005B5B01">
        <w:rPr>
          <w:b/>
          <w:bCs/>
        </w:rPr>
        <w:t>BAB I</w:t>
      </w:r>
    </w:p>
    <w:p w:rsidR="0078124F" w:rsidRDefault="0078124F" w:rsidP="0078124F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PENDAHULUAN</w:t>
      </w:r>
    </w:p>
    <w:p w:rsidR="0078124F" w:rsidRDefault="0078124F" w:rsidP="0078124F">
      <w:pPr>
        <w:spacing w:after="0" w:line="480" w:lineRule="auto"/>
        <w:rPr>
          <w:b/>
          <w:bCs/>
        </w:rPr>
      </w:pPr>
    </w:p>
    <w:p w:rsidR="0078124F" w:rsidRDefault="0078124F" w:rsidP="0078124F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b/>
          <w:bCs/>
        </w:rPr>
      </w:pPr>
      <w:proofErr w:type="spellStart"/>
      <w:r w:rsidRPr="00CE3636">
        <w:rPr>
          <w:b/>
          <w:bCs/>
        </w:rPr>
        <w:t>Latar</w:t>
      </w:r>
      <w:proofErr w:type="spellEnd"/>
      <w:r w:rsidRPr="00CE3636">
        <w:rPr>
          <w:b/>
          <w:bCs/>
        </w:rPr>
        <w:t xml:space="preserve"> </w:t>
      </w:r>
      <w:proofErr w:type="spellStart"/>
      <w:r w:rsidRPr="00CE3636">
        <w:rPr>
          <w:b/>
          <w:bCs/>
        </w:rPr>
        <w:t>Belakang</w:t>
      </w:r>
      <w:proofErr w:type="spellEnd"/>
    </w:p>
    <w:p w:rsidR="0078124F" w:rsidRPr="008234E8" w:rsidRDefault="0078124F" w:rsidP="0078124F">
      <w:pPr>
        <w:spacing w:after="0" w:line="480" w:lineRule="auto"/>
        <w:ind w:left="284"/>
        <w:jc w:val="both"/>
        <w:rPr>
          <w:b/>
          <w:bCs/>
          <w:lang w:val="fr-FR"/>
        </w:rPr>
      </w:pPr>
      <w:r>
        <w:rPr>
          <w:b/>
          <w:bCs/>
        </w:rPr>
        <w:t xml:space="preserve">      </w:t>
      </w:r>
      <w:proofErr w:type="spellStart"/>
      <w:r w:rsidRPr="008234E8">
        <w:rPr>
          <w:lang w:val="fr-FR"/>
        </w:rPr>
        <w:t>Masa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remaja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atau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pubertas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ditandai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dengan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perubahan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fisik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maupun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psikis</w:t>
      </w:r>
      <w:proofErr w:type="spellEnd"/>
      <w:r w:rsidRPr="008234E8">
        <w:rPr>
          <w:lang w:val="fr-FR"/>
        </w:rPr>
        <w:t xml:space="preserve">. Salah </w:t>
      </w:r>
      <w:proofErr w:type="spellStart"/>
      <w:r w:rsidRPr="008234E8">
        <w:rPr>
          <w:lang w:val="fr-FR"/>
        </w:rPr>
        <w:t>satu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tanda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remaja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putri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memasuki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masa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pubertas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adalah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terjadinya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menstruasi</w:t>
      </w:r>
      <w:proofErr w:type="spellEnd"/>
      <w:r w:rsidRPr="008234E8">
        <w:rPr>
          <w:lang w:val="fr-FR"/>
        </w:rPr>
        <w:t xml:space="preserve">. </w:t>
      </w:r>
      <w:proofErr w:type="spellStart"/>
      <w:r w:rsidRPr="008234E8">
        <w:rPr>
          <w:lang w:val="fr-FR"/>
        </w:rPr>
        <w:t>Menstruasi</w:t>
      </w:r>
      <w:proofErr w:type="spellEnd"/>
      <w:r w:rsidRPr="008234E8">
        <w:rPr>
          <w:lang w:val="fr-FR"/>
        </w:rPr>
        <w:t xml:space="preserve"> yang </w:t>
      </w:r>
      <w:proofErr w:type="spellStart"/>
      <w:r w:rsidRPr="008234E8">
        <w:rPr>
          <w:lang w:val="fr-FR"/>
        </w:rPr>
        <w:t>terjadi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pada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remaja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putri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terkadang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diikuti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dengan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nyeri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menstruasi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lang w:val="fr-FR"/>
        </w:rPr>
        <w:t>atau</w:t>
      </w:r>
      <w:proofErr w:type="spellEnd"/>
      <w:r w:rsidRPr="008234E8">
        <w:rPr>
          <w:lang w:val="fr-FR"/>
        </w:rPr>
        <w:t xml:space="preserve"> </w:t>
      </w:r>
      <w:proofErr w:type="spellStart"/>
      <w:r w:rsidRPr="008234E8">
        <w:rPr>
          <w:i/>
          <w:iCs/>
          <w:lang w:val="fr-FR"/>
        </w:rPr>
        <w:t>dismenorea</w:t>
      </w:r>
      <w:proofErr w:type="spellEnd"/>
      <w:r w:rsidRPr="008234E8">
        <w:rPr>
          <w:lang w:val="fr-FR"/>
        </w:rPr>
        <w:t xml:space="preserve"> (</w:t>
      </w:r>
      <w:proofErr w:type="spellStart"/>
      <w:r w:rsidRPr="008234E8">
        <w:rPr>
          <w:lang w:val="fr-FR"/>
        </w:rPr>
        <w:t>Kemenkes</w:t>
      </w:r>
      <w:proofErr w:type="spellEnd"/>
      <w:r w:rsidRPr="008234E8">
        <w:rPr>
          <w:lang w:val="fr-FR"/>
        </w:rPr>
        <w:t xml:space="preserve"> RI, 2015).</w:t>
      </w:r>
    </w:p>
    <w:p w:rsidR="0078124F" w:rsidRPr="008234E8" w:rsidRDefault="0078124F" w:rsidP="0078124F">
      <w:pPr>
        <w:spacing w:after="0" w:line="480" w:lineRule="auto"/>
        <w:ind w:left="284"/>
        <w:jc w:val="both"/>
        <w:rPr>
          <w:b/>
          <w:bCs/>
          <w:lang w:val="fr-FR"/>
        </w:rPr>
      </w:pPr>
      <w:r w:rsidRPr="008234E8">
        <w:rPr>
          <w:b/>
          <w:bCs/>
          <w:lang w:val="fr-FR"/>
        </w:rPr>
        <w:t xml:space="preserve">     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Menurut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Klein dan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Litt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prevalensi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di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Amerika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Serikat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mencapai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59,7%.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Beberapa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dari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mereka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yang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mengeluh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nyeri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, 12%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berat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, 37%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sedang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, dan 49%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ringan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(Bonde 2014,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dalam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jurnal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Keperawatan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Aisyiyah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, 2015).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Studi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di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Yordania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pada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remaja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putri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juga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menunjukkan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hal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serupa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yaitu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sebanyak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87,4%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mengalami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primer dan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sebanyak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46%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mengalami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tingkat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berat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(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Razzak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, 2015).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Daerah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Asia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sendiri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,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prevalensi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primer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juga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cukup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tinggi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yaitu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di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taiwan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menunjukan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prevalensi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sebesar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75,2% (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Yu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dan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Yueh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>, 2015).</w:t>
      </w:r>
    </w:p>
    <w:p w:rsidR="0078124F" w:rsidRPr="008234E8" w:rsidRDefault="0078124F" w:rsidP="0078124F">
      <w:pPr>
        <w:spacing w:after="0" w:line="480" w:lineRule="auto"/>
        <w:ind w:left="284"/>
        <w:jc w:val="both"/>
        <w:rPr>
          <w:b/>
          <w:bCs/>
          <w:lang w:val="fr-FR"/>
        </w:rPr>
      </w:pPr>
      <w:r w:rsidRPr="005253AB">
        <w:rPr>
          <w:rFonts w:asciiTheme="majorBidi" w:hAnsiTheme="majorBidi" w:cstheme="majorBidi"/>
          <w:noProof/>
          <w:spacing w:val="3"/>
          <w:szCs w:val="24"/>
          <w:lang w:val="id-ID" w:eastAsia="id-ID"/>
        </w:rPr>
        <w:pict>
          <v:rect id="Rectangle 9" o:spid="_x0000_s1027" style="position:absolute;left:0;text-align:left;margin-left:195.65pt;margin-top:307.2pt;width:28.35pt;height:29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" fillcolor="window" strokecolor="window" strokeweight="2pt">
            <v:textbox>
              <w:txbxContent>
                <w:p w:rsidR="0078124F" w:rsidRPr="00A90904" w:rsidRDefault="0078124F" w:rsidP="0078124F">
                  <w:pPr>
                    <w:jc w:val="center"/>
                  </w:pPr>
                  <w:r w:rsidRPr="00A90904">
                    <w:t>1</w:t>
                  </w:r>
                </w:p>
              </w:txbxContent>
            </v:textbox>
          </v:rect>
        </w:pict>
      </w:r>
      <w:r w:rsidRPr="008234E8">
        <w:rPr>
          <w:b/>
          <w:bCs/>
          <w:lang w:val="fr-FR"/>
        </w:rPr>
        <w:t xml:space="preserve">     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Angka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Kejadian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di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Indonesia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sendiri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mencapai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64,8 % yang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terdiri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dari 54,89%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primer dan 9,21 %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dysmenorrhea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sekunder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(BKKBN, 2014).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Hasil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penelitian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Sentra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Kawula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Muda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Lampung (SKALA)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bekerja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sama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dengan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i/>
          <w:iCs/>
          <w:szCs w:val="24"/>
          <w:lang w:val="fr-FR"/>
        </w:rPr>
        <w:t>Crisis</w:t>
      </w:r>
      <w:proofErr w:type="spellEnd"/>
      <w:r w:rsidRPr="008234E8">
        <w:rPr>
          <w:rFonts w:asciiTheme="majorBidi" w:eastAsia="Times New Roman" w:hAnsiTheme="majorBidi" w:cstheme="majorBidi"/>
          <w:i/>
          <w:iCs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i/>
          <w:iCs/>
          <w:szCs w:val="24"/>
          <w:lang w:val="fr-FR"/>
        </w:rPr>
        <w:t>Children</w:t>
      </w:r>
      <w:proofErr w:type="spellEnd"/>
      <w:r w:rsidRPr="008234E8">
        <w:rPr>
          <w:rFonts w:asciiTheme="majorBidi" w:eastAsia="Times New Roman" w:hAnsiTheme="majorBidi" w:cstheme="majorBidi"/>
          <w:i/>
          <w:iCs/>
          <w:szCs w:val="24"/>
          <w:lang w:val="fr-FR"/>
        </w:rPr>
        <w:t xml:space="preserve"> Center (CCC)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tahun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2014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terhadap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300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remaja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putri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didapat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224 orang (74,6 %)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remaja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mengatakan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sering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mengalami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gejala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nyeri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perut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pada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saat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menjelang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dan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saat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menstruasi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berlangsung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. Dari 224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remaja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tersebut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127 orang (56,7 %)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mengalami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nyeri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dismenorea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dan 97 orang 43,3 %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mengalami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nyeri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pramenstruasi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sindrom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(SKALA dan CCC, 2014).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Hasil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survey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Perkumpulan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Keluarga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Berencana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Indonesia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(PKBI)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cabang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Bandar Lampung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tahun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r w:rsidRPr="008234E8">
        <w:rPr>
          <w:rFonts w:asciiTheme="majorBidi" w:eastAsia="Times New Roman" w:hAnsiTheme="majorBidi" w:cstheme="majorBidi"/>
          <w:szCs w:val="24"/>
          <w:lang w:val="fr-FR"/>
        </w:rPr>
        <w:lastRenderedPageBreak/>
        <w:t xml:space="preserve">2014,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dismenorea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menempati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urutan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pertama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keluhan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yang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sering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dialami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wanita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sebesar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65,3 %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selain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siklus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menstruasi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yang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tidak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teratur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.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Prevalensi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dismenorea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lebih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tinggi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pada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kelompok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usia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remaja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10-20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tahun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</w:t>
      </w:r>
      <w:proofErr w:type="spellStart"/>
      <w:r w:rsidRPr="008234E8">
        <w:rPr>
          <w:rFonts w:asciiTheme="majorBidi" w:eastAsia="Times New Roman" w:hAnsiTheme="majorBidi" w:cstheme="majorBidi"/>
          <w:szCs w:val="24"/>
          <w:lang w:val="fr-FR"/>
        </w:rPr>
        <w:t>sebesar</w:t>
      </w:r>
      <w:proofErr w:type="spellEnd"/>
      <w:r w:rsidRPr="008234E8">
        <w:rPr>
          <w:rFonts w:asciiTheme="majorBidi" w:eastAsia="Times New Roman" w:hAnsiTheme="majorBidi" w:cstheme="majorBidi"/>
          <w:szCs w:val="24"/>
          <w:lang w:val="fr-FR"/>
        </w:rPr>
        <w:t xml:space="preserve"> 71,4 % (PKBI Bandar Lampung, 2014).</w:t>
      </w:r>
    </w:p>
    <w:p w:rsidR="0078124F" w:rsidRDefault="0078124F" w:rsidP="0078124F">
      <w:pPr>
        <w:spacing w:after="0" w:line="480" w:lineRule="auto"/>
        <w:ind w:left="284"/>
        <w:jc w:val="both"/>
        <w:rPr>
          <w:rFonts w:cs="Times New Roman"/>
          <w:szCs w:val="24"/>
        </w:rPr>
      </w:pPr>
      <w:r w:rsidRPr="008234E8">
        <w:rPr>
          <w:b/>
          <w:bCs/>
          <w:lang w:val="fr-FR"/>
        </w:rPr>
        <w:t xml:space="preserve">      </w:t>
      </w:r>
      <w:proofErr w:type="spellStart"/>
      <w:r>
        <w:rPr>
          <w:rFonts w:asciiTheme="majorBidi" w:hAnsiTheme="majorBidi" w:cstheme="majorBidi"/>
          <w:szCs w:val="24"/>
        </w:rPr>
        <w:t>Dismenore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r w:rsidRPr="00153C27">
        <w:rPr>
          <w:rFonts w:asciiTheme="majorBidi" w:hAnsiTheme="majorBidi" w:cstheme="majorBidi"/>
          <w:spacing w:val="1"/>
          <w:szCs w:val="24"/>
        </w:rPr>
        <w:t>(</w:t>
      </w:r>
      <w:proofErr w:type="spellStart"/>
      <w:r w:rsidRPr="00153C27">
        <w:rPr>
          <w:rFonts w:asciiTheme="majorBidi" w:hAnsiTheme="majorBidi" w:cstheme="majorBidi"/>
          <w:i/>
          <w:iCs/>
          <w:szCs w:val="24"/>
        </w:rPr>
        <w:t>d</w:t>
      </w:r>
      <w:r w:rsidRPr="00153C27">
        <w:rPr>
          <w:rFonts w:asciiTheme="majorBidi" w:hAnsiTheme="majorBidi" w:cstheme="majorBidi"/>
          <w:i/>
          <w:iCs/>
          <w:spacing w:val="1"/>
          <w:szCs w:val="24"/>
        </w:rPr>
        <w:t>ys</w:t>
      </w:r>
      <w:r w:rsidRPr="00153C27">
        <w:rPr>
          <w:rFonts w:asciiTheme="majorBidi" w:hAnsiTheme="majorBidi" w:cstheme="majorBidi"/>
          <w:i/>
          <w:iCs/>
          <w:szCs w:val="24"/>
        </w:rPr>
        <w:t>meno</w:t>
      </w:r>
      <w:r w:rsidRPr="00153C27">
        <w:rPr>
          <w:rFonts w:asciiTheme="majorBidi" w:hAnsiTheme="majorBidi" w:cstheme="majorBidi"/>
          <w:i/>
          <w:iCs/>
          <w:spacing w:val="1"/>
          <w:szCs w:val="24"/>
        </w:rPr>
        <w:t>rr</w:t>
      </w:r>
      <w:r w:rsidRPr="00153C27">
        <w:rPr>
          <w:rFonts w:asciiTheme="majorBidi" w:hAnsiTheme="majorBidi" w:cstheme="majorBidi"/>
          <w:i/>
          <w:iCs/>
          <w:szCs w:val="24"/>
        </w:rPr>
        <w:t>ho</w:t>
      </w:r>
      <w:r w:rsidRPr="00153C27">
        <w:rPr>
          <w:rFonts w:asciiTheme="majorBidi" w:hAnsiTheme="majorBidi" w:cstheme="majorBidi"/>
          <w:i/>
          <w:iCs/>
          <w:spacing w:val="2"/>
          <w:szCs w:val="24"/>
        </w:rPr>
        <w:t>e</w:t>
      </w:r>
      <w:r w:rsidRPr="00153C27">
        <w:rPr>
          <w:rFonts w:asciiTheme="majorBidi" w:hAnsiTheme="majorBidi" w:cstheme="majorBidi"/>
          <w:i/>
          <w:iCs/>
          <w:szCs w:val="24"/>
        </w:rPr>
        <w:t>a</w:t>
      </w:r>
      <w:proofErr w:type="spellEnd"/>
      <w:r w:rsidRPr="00153C27">
        <w:rPr>
          <w:rFonts w:asciiTheme="majorBidi" w:hAnsiTheme="majorBidi" w:cstheme="majorBidi"/>
          <w:szCs w:val="24"/>
        </w:rPr>
        <w:t xml:space="preserve">) </w:t>
      </w:r>
      <w:proofErr w:type="spellStart"/>
      <w:r w:rsidRPr="00153C27">
        <w:rPr>
          <w:rFonts w:asciiTheme="majorBidi" w:hAnsiTheme="majorBidi" w:cstheme="majorBidi"/>
          <w:szCs w:val="24"/>
        </w:rPr>
        <w:t>ad</w:t>
      </w:r>
      <w:r w:rsidRPr="00153C27">
        <w:rPr>
          <w:rFonts w:asciiTheme="majorBidi" w:hAnsiTheme="majorBidi" w:cstheme="majorBidi"/>
          <w:spacing w:val="2"/>
          <w:szCs w:val="24"/>
        </w:rPr>
        <w:t>a</w:t>
      </w:r>
      <w:r w:rsidRPr="00153C27">
        <w:rPr>
          <w:rFonts w:asciiTheme="majorBidi" w:hAnsiTheme="majorBidi" w:cstheme="majorBidi"/>
          <w:spacing w:val="-1"/>
          <w:szCs w:val="24"/>
        </w:rPr>
        <w:t>l</w:t>
      </w:r>
      <w:r w:rsidRPr="00153C27">
        <w:rPr>
          <w:rFonts w:asciiTheme="majorBidi" w:hAnsiTheme="majorBidi" w:cstheme="majorBidi"/>
          <w:spacing w:val="2"/>
          <w:szCs w:val="24"/>
        </w:rPr>
        <w:t>a</w:t>
      </w:r>
      <w:r w:rsidRPr="00153C27">
        <w:rPr>
          <w:rFonts w:asciiTheme="majorBidi" w:hAnsiTheme="majorBidi" w:cstheme="majorBidi"/>
          <w:szCs w:val="24"/>
        </w:rPr>
        <w:t>h</w:t>
      </w:r>
      <w:proofErr w:type="spellEnd"/>
      <w:r w:rsidRPr="00153C27">
        <w:rPr>
          <w:rFonts w:asciiTheme="majorBidi" w:hAnsiTheme="majorBidi" w:cstheme="majorBidi"/>
          <w:spacing w:val="3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zCs w:val="24"/>
        </w:rPr>
        <w:t>ga</w:t>
      </w:r>
      <w:r w:rsidRPr="00153C27">
        <w:rPr>
          <w:rFonts w:asciiTheme="majorBidi" w:hAnsiTheme="majorBidi" w:cstheme="majorBidi"/>
          <w:spacing w:val="2"/>
          <w:szCs w:val="24"/>
        </w:rPr>
        <w:t>n</w:t>
      </w:r>
      <w:r w:rsidRPr="00153C27">
        <w:rPr>
          <w:rFonts w:asciiTheme="majorBidi" w:hAnsiTheme="majorBidi" w:cstheme="majorBidi"/>
          <w:szCs w:val="24"/>
        </w:rPr>
        <w:t>gg</w:t>
      </w:r>
      <w:r w:rsidRPr="00153C27">
        <w:rPr>
          <w:rFonts w:asciiTheme="majorBidi" w:hAnsiTheme="majorBidi" w:cstheme="majorBidi"/>
          <w:spacing w:val="2"/>
          <w:szCs w:val="24"/>
        </w:rPr>
        <w:t>u</w:t>
      </w:r>
      <w:r w:rsidRPr="00153C27">
        <w:rPr>
          <w:rFonts w:asciiTheme="majorBidi" w:hAnsiTheme="majorBidi" w:cstheme="majorBidi"/>
          <w:szCs w:val="24"/>
        </w:rPr>
        <w:t>an</w:t>
      </w:r>
      <w:proofErr w:type="spellEnd"/>
      <w:r w:rsidRPr="00153C2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pacing w:val="2"/>
          <w:szCs w:val="24"/>
        </w:rPr>
        <w:t>a</w:t>
      </w:r>
      <w:r w:rsidRPr="00153C27">
        <w:rPr>
          <w:rFonts w:asciiTheme="majorBidi" w:hAnsiTheme="majorBidi" w:cstheme="majorBidi"/>
          <w:spacing w:val="-1"/>
          <w:szCs w:val="24"/>
        </w:rPr>
        <w:t>li</w:t>
      </w:r>
      <w:r w:rsidRPr="00153C27">
        <w:rPr>
          <w:rFonts w:asciiTheme="majorBidi" w:hAnsiTheme="majorBidi" w:cstheme="majorBidi"/>
          <w:spacing w:val="1"/>
          <w:szCs w:val="24"/>
        </w:rPr>
        <w:t>r</w:t>
      </w:r>
      <w:r w:rsidRPr="00153C27">
        <w:rPr>
          <w:rFonts w:asciiTheme="majorBidi" w:hAnsiTheme="majorBidi" w:cstheme="majorBidi"/>
          <w:spacing w:val="2"/>
          <w:szCs w:val="24"/>
        </w:rPr>
        <w:t>a</w:t>
      </w:r>
      <w:r w:rsidRPr="00153C27">
        <w:rPr>
          <w:rFonts w:asciiTheme="majorBidi" w:hAnsiTheme="majorBidi" w:cstheme="majorBidi"/>
          <w:szCs w:val="24"/>
        </w:rPr>
        <w:t>n</w:t>
      </w:r>
      <w:proofErr w:type="spellEnd"/>
      <w:r w:rsidRPr="00153C27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zCs w:val="24"/>
        </w:rPr>
        <w:t>da</w:t>
      </w:r>
      <w:r w:rsidRPr="00153C27">
        <w:rPr>
          <w:rFonts w:asciiTheme="majorBidi" w:hAnsiTheme="majorBidi" w:cstheme="majorBidi"/>
          <w:spacing w:val="1"/>
          <w:szCs w:val="24"/>
        </w:rPr>
        <w:t>r</w:t>
      </w:r>
      <w:r w:rsidRPr="00153C27">
        <w:rPr>
          <w:rFonts w:asciiTheme="majorBidi" w:hAnsiTheme="majorBidi" w:cstheme="majorBidi"/>
          <w:szCs w:val="24"/>
        </w:rPr>
        <w:t>ah</w:t>
      </w:r>
      <w:proofErr w:type="spellEnd"/>
      <w:r w:rsidRPr="00153C27">
        <w:rPr>
          <w:rFonts w:asciiTheme="majorBidi" w:hAnsiTheme="majorBidi" w:cstheme="majorBidi"/>
          <w:spacing w:val="-3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zCs w:val="24"/>
        </w:rPr>
        <w:t>h</w:t>
      </w:r>
      <w:r w:rsidRPr="00153C27">
        <w:rPr>
          <w:rFonts w:asciiTheme="majorBidi" w:hAnsiTheme="majorBidi" w:cstheme="majorBidi"/>
          <w:spacing w:val="2"/>
          <w:szCs w:val="24"/>
        </w:rPr>
        <w:t>a</w:t>
      </w:r>
      <w:r w:rsidRPr="00153C27">
        <w:rPr>
          <w:rFonts w:asciiTheme="majorBidi" w:hAnsiTheme="majorBidi" w:cstheme="majorBidi"/>
          <w:spacing w:val="-1"/>
          <w:szCs w:val="24"/>
        </w:rPr>
        <w:t>i</w:t>
      </w:r>
      <w:r w:rsidRPr="00153C27">
        <w:rPr>
          <w:rFonts w:asciiTheme="majorBidi" w:hAnsiTheme="majorBidi" w:cstheme="majorBidi"/>
          <w:szCs w:val="24"/>
        </w:rPr>
        <w:t>d</w:t>
      </w:r>
      <w:proofErr w:type="spellEnd"/>
      <w:r w:rsidRPr="00153C27">
        <w:rPr>
          <w:rFonts w:asciiTheme="majorBidi" w:hAnsiTheme="majorBidi" w:cstheme="majorBidi"/>
          <w:spacing w:val="-4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pacing w:val="2"/>
          <w:szCs w:val="24"/>
        </w:rPr>
        <w:t>a</w:t>
      </w:r>
      <w:r w:rsidRPr="00153C27">
        <w:rPr>
          <w:rFonts w:asciiTheme="majorBidi" w:hAnsiTheme="majorBidi" w:cstheme="majorBidi"/>
          <w:szCs w:val="24"/>
        </w:rPr>
        <w:t>tau</w:t>
      </w:r>
      <w:proofErr w:type="spellEnd"/>
      <w:r w:rsidRPr="00153C27">
        <w:rPr>
          <w:rFonts w:asciiTheme="majorBidi" w:hAnsiTheme="majorBidi" w:cstheme="majorBidi"/>
          <w:spacing w:val="-2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pacing w:val="2"/>
          <w:szCs w:val="24"/>
        </w:rPr>
        <w:t>n</w:t>
      </w:r>
      <w:r w:rsidRPr="00153C27">
        <w:rPr>
          <w:rFonts w:asciiTheme="majorBidi" w:hAnsiTheme="majorBidi" w:cstheme="majorBidi"/>
          <w:spacing w:val="-4"/>
          <w:szCs w:val="24"/>
        </w:rPr>
        <w:t>y</w:t>
      </w:r>
      <w:r w:rsidRPr="00153C27">
        <w:rPr>
          <w:rFonts w:asciiTheme="majorBidi" w:hAnsiTheme="majorBidi" w:cstheme="majorBidi"/>
          <w:spacing w:val="2"/>
          <w:szCs w:val="24"/>
        </w:rPr>
        <w:t>e</w:t>
      </w:r>
      <w:r w:rsidRPr="00153C27">
        <w:rPr>
          <w:rFonts w:asciiTheme="majorBidi" w:hAnsiTheme="majorBidi" w:cstheme="majorBidi"/>
          <w:spacing w:val="1"/>
          <w:szCs w:val="24"/>
        </w:rPr>
        <w:t>r</w:t>
      </w:r>
      <w:r w:rsidRPr="00153C27">
        <w:rPr>
          <w:rFonts w:asciiTheme="majorBidi" w:hAnsiTheme="majorBidi" w:cstheme="majorBidi"/>
          <w:szCs w:val="24"/>
        </w:rPr>
        <w:t>i</w:t>
      </w:r>
      <w:proofErr w:type="spellEnd"/>
      <w:r w:rsidRPr="00153C27">
        <w:rPr>
          <w:rFonts w:asciiTheme="majorBidi" w:hAnsiTheme="majorBidi" w:cstheme="majorBidi"/>
          <w:spacing w:val="-3"/>
          <w:szCs w:val="24"/>
        </w:rPr>
        <w:t xml:space="preserve"> </w:t>
      </w:r>
      <w:proofErr w:type="spellStart"/>
      <w:r w:rsidRPr="00153C27">
        <w:rPr>
          <w:rFonts w:asciiTheme="majorBidi" w:hAnsiTheme="majorBidi" w:cstheme="majorBidi"/>
          <w:szCs w:val="24"/>
        </w:rPr>
        <w:t>ha</w:t>
      </w:r>
      <w:r w:rsidRPr="00153C27">
        <w:rPr>
          <w:rFonts w:asciiTheme="majorBidi" w:hAnsiTheme="majorBidi" w:cstheme="majorBidi"/>
          <w:spacing w:val="1"/>
          <w:szCs w:val="24"/>
        </w:rPr>
        <w:t>i</w:t>
      </w:r>
      <w:r w:rsidRPr="00153C27">
        <w:rPr>
          <w:rFonts w:asciiTheme="majorBidi" w:hAnsiTheme="majorBidi" w:cstheme="majorBidi"/>
          <w:szCs w:val="24"/>
        </w:rPr>
        <w:t>d</w:t>
      </w:r>
      <w:proofErr w:type="spellEnd"/>
      <w:r w:rsidRPr="00153C27">
        <w:rPr>
          <w:rFonts w:asciiTheme="majorBidi" w:hAnsiTheme="majorBidi" w:cstheme="majorBidi"/>
          <w:spacing w:val="-4"/>
          <w:szCs w:val="24"/>
        </w:rPr>
        <w:t xml:space="preserve"> </w:t>
      </w:r>
      <w:r w:rsidRPr="00CF738F">
        <w:rPr>
          <w:rFonts w:asciiTheme="majorBidi" w:hAnsiTheme="majorBidi" w:cstheme="majorBidi"/>
          <w:spacing w:val="3"/>
          <w:szCs w:val="24"/>
        </w:rPr>
        <w:t>(</w:t>
      </w:r>
      <w:proofErr w:type="spellStart"/>
      <w:r w:rsidRPr="00CF738F">
        <w:rPr>
          <w:rFonts w:asciiTheme="majorBidi" w:hAnsiTheme="majorBidi" w:cstheme="majorBidi"/>
          <w:spacing w:val="-1"/>
          <w:szCs w:val="24"/>
        </w:rPr>
        <w:t>E</w:t>
      </w:r>
      <w:r w:rsidRPr="00CF738F">
        <w:rPr>
          <w:rFonts w:asciiTheme="majorBidi" w:hAnsiTheme="majorBidi" w:cstheme="majorBidi"/>
          <w:spacing w:val="1"/>
          <w:szCs w:val="24"/>
        </w:rPr>
        <w:t>r</w:t>
      </w:r>
      <w:r w:rsidRPr="00CF738F">
        <w:rPr>
          <w:rFonts w:asciiTheme="majorBidi" w:hAnsiTheme="majorBidi" w:cstheme="majorBidi"/>
          <w:szCs w:val="24"/>
        </w:rPr>
        <w:t>n</w:t>
      </w:r>
      <w:r w:rsidRPr="00CF738F">
        <w:rPr>
          <w:rFonts w:asciiTheme="majorBidi" w:hAnsiTheme="majorBidi" w:cstheme="majorBidi"/>
          <w:spacing w:val="2"/>
          <w:szCs w:val="24"/>
        </w:rPr>
        <w:t>a</w:t>
      </w:r>
      <w:r w:rsidRPr="00CF738F">
        <w:rPr>
          <w:rFonts w:asciiTheme="majorBidi" w:hAnsiTheme="majorBidi" w:cstheme="majorBidi"/>
          <w:szCs w:val="24"/>
        </w:rPr>
        <w:t>wat</w:t>
      </w:r>
      <w:r w:rsidRPr="00CF738F">
        <w:rPr>
          <w:rFonts w:asciiTheme="majorBidi" w:hAnsiTheme="majorBidi" w:cstheme="majorBidi"/>
          <w:spacing w:val="-1"/>
          <w:szCs w:val="24"/>
        </w:rPr>
        <w:t>i</w:t>
      </w:r>
      <w:proofErr w:type="spellEnd"/>
      <w:r w:rsidRPr="00CF738F">
        <w:rPr>
          <w:rFonts w:asciiTheme="majorBidi" w:hAnsiTheme="majorBidi" w:cstheme="majorBidi"/>
          <w:szCs w:val="24"/>
        </w:rPr>
        <w:t>,</w:t>
      </w:r>
      <w:r w:rsidRPr="00CF738F">
        <w:rPr>
          <w:rFonts w:asciiTheme="majorBidi" w:hAnsiTheme="majorBidi" w:cstheme="majorBidi"/>
          <w:spacing w:val="-7"/>
          <w:szCs w:val="24"/>
        </w:rPr>
        <w:t xml:space="preserve"> </w:t>
      </w:r>
      <w:r w:rsidRPr="00CF738F">
        <w:rPr>
          <w:rFonts w:asciiTheme="majorBidi" w:hAnsiTheme="majorBidi" w:cstheme="majorBidi"/>
          <w:szCs w:val="24"/>
        </w:rPr>
        <w:t>2</w:t>
      </w:r>
      <w:r w:rsidRPr="00CF738F">
        <w:rPr>
          <w:rFonts w:asciiTheme="majorBidi" w:hAnsiTheme="majorBidi" w:cstheme="majorBidi"/>
          <w:spacing w:val="2"/>
          <w:szCs w:val="24"/>
        </w:rPr>
        <w:t>0</w:t>
      </w:r>
      <w:r w:rsidRPr="00CF738F">
        <w:rPr>
          <w:rFonts w:asciiTheme="majorBidi" w:hAnsiTheme="majorBidi" w:cstheme="majorBidi"/>
          <w:szCs w:val="24"/>
        </w:rPr>
        <w:t>15</w:t>
      </w:r>
      <w:r w:rsidRPr="00CF738F">
        <w:rPr>
          <w:rFonts w:asciiTheme="majorBidi" w:hAnsiTheme="majorBidi" w:cstheme="majorBidi"/>
          <w:spacing w:val="1"/>
          <w:szCs w:val="24"/>
        </w:rPr>
        <w:t>)</w:t>
      </w:r>
      <w:r w:rsidRPr="00CF738F">
        <w:rPr>
          <w:rFonts w:asciiTheme="majorBidi" w:hAnsiTheme="majorBidi" w:cstheme="majorBidi"/>
          <w:szCs w:val="24"/>
        </w:rPr>
        <w:t>.</w:t>
      </w:r>
      <w:r w:rsidRPr="00CF738F">
        <w:rPr>
          <w:rFonts w:asciiTheme="majorBidi" w:hAnsiTheme="majorBidi" w:cstheme="majorBidi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Pen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ebab</w:t>
      </w:r>
      <w:proofErr w:type="spellEnd"/>
      <w:r w:rsidRPr="009D29D9">
        <w:rPr>
          <w:rFonts w:cs="Times New Roman"/>
          <w:spacing w:val="25"/>
          <w:szCs w:val="24"/>
        </w:rPr>
        <w:t xml:space="preserve"> </w:t>
      </w:r>
      <w:proofErr w:type="spellStart"/>
      <w:r w:rsidRPr="009D29D9">
        <w:rPr>
          <w:rFonts w:cs="Times New Roman"/>
          <w:i/>
          <w:iCs/>
          <w:szCs w:val="24"/>
        </w:rPr>
        <w:t>d</w:t>
      </w:r>
      <w:r w:rsidRPr="009D29D9">
        <w:rPr>
          <w:rFonts w:cs="Times New Roman"/>
          <w:i/>
          <w:iCs/>
          <w:spacing w:val="-1"/>
          <w:szCs w:val="24"/>
        </w:rPr>
        <w:t>i</w:t>
      </w:r>
      <w:r w:rsidRPr="009D29D9">
        <w:rPr>
          <w:rFonts w:cs="Times New Roman"/>
          <w:i/>
          <w:iCs/>
          <w:szCs w:val="24"/>
        </w:rPr>
        <w:t>smen</w:t>
      </w:r>
      <w:r w:rsidRPr="009D29D9">
        <w:rPr>
          <w:rFonts w:cs="Times New Roman"/>
          <w:i/>
          <w:iCs/>
          <w:spacing w:val="-3"/>
          <w:szCs w:val="24"/>
        </w:rPr>
        <w:t>o</w:t>
      </w:r>
      <w:r w:rsidRPr="009D29D9">
        <w:rPr>
          <w:rFonts w:cs="Times New Roman"/>
          <w:i/>
          <w:iCs/>
          <w:spacing w:val="-7"/>
          <w:szCs w:val="24"/>
        </w:rPr>
        <w:t>r</w:t>
      </w:r>
      <w:r w:rsidRPr="009D29D9">
        <w:rPr>
          <w:rFonts w:cs="Times New Roman"/>
          <w:i/>
          <w:iCs/>
          <w:szCs w:val="24"/>
        </w:rPr>
        <w:t>ea</w:t>
      </w:r>
      <w:proofErr w:type="spellEnd"/>
      <w:r w:rsidRPr="009D29D9">
        <w:rPr>
          <w:rFonts w:cs="Times New Roman"/>
          <w:i/>
          <w:iCs/>
          <w:spacing w:val="25"/>
          <w:szCs w:val="24"/>
        </w:rPr>
        <w:t xml:space="preserve"> </w:t>
      </w:r>
      <w:proofErr w:type="spellStart"/>
      <w:r w:rsidRPr="009D29D9">
        <w:rPr>
          <w:rFonts w:cs="Times New Roman"/>
          <w:spacing w:val="-2"/>
          <w:szCs w:val="24"/>
        </w:rPr>
        <w:t>b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-1"/>
          <w:szCs w:val="24"/>
        </w:rPr>
        <w:t>r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ac</w:t>
      </w:r>
      <w:r w:rsidRPr="009D29D9">
        <w:rPr>
          <w:rFonts w:cs="Times New Roman"/>
          <w:spacing w:val="3"/>
          <w:szCs w:val="24"/>
        </w:rPr>
        <w:t>a</w:t>
      </w:r>
      <w:r w:rsidRPr="009D29D9">
        <w:rPr>
          <w:rFonts w:cs="Times New Roman"/>
          <w:szCs w:val="24"/>
        </w:rPr>
        <w:t>m</w:t>
      </w:r>
      <w:proofErr w:type="spellEnd"/>
      <w:r w:rsidRPr="009D29D9">
        <w:rPr>
          <w:rFonts w:cs="Times New Roman"/>
          <w:szCs w:val="24"/>
        </w:rPr>
        <w:t xml:space="preserve"> –</w:t>
      </w:r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aca</w:t>
      </w:r>
      <w:r w:rsidRPr="009D29D9">
        <w:rPr>
          <w:rFonts w:cs="Times New Roman"/>
          <w:spacing w:val="-3"/>
          <w:szCs w:val="24"/>
        </w:rPr>
        <w:t>m</w:t>
      </w:r>
      <w:proofErr w:type="spellEnd"/>
      <w:r w:rsidRPr="009D29D9">
        <w:rPr>
          <w:rFonts w:cs="Times New Roman"/>
          <w:szCs w:val="24"/>
        </w:rPr>
        <w:t>,</w:t>
      </w:r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b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sa</w:t>
      </w:r>
      <w:proofErr w:type="spellEnd"/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1"/>
          <w:szCs w:val="24"/>
        </w:rPr>
        <w:t>r</w:t>
      </w:r>
      <w:r w:rsidRPr="009D29D9">
        <w:rPr>
          <w:rFonts w:cs="Times New Roman"/>
          <w:szCs w:val="24"/>
        </w:rPr>
        <w:t>ena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p</w:t>
      </w:r>
      <w:r w:rsidRPr="009D29D9">
        <w:rPr>
          <w:rFonts w:cs="Times New Roman"/>
          <w:spacing w:val="-2"/>
          <w:szCs w:val="24"/>
        </w:rPr>
        <w:t>e</w:t>
      </w:r>
      <w:r w:rsidRPr="009D29D9">
        <w:rPr>
          <w:rFonts w:cs="Times New Roman"/>
          <w:szCs w:val="24"/>
        </w:rPr>
        <w:t>n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t</w:t>
      </w:r>
      <w:proofErr w:type="spellEnd"/>
      <w:r w:rsidRPr="009D29D9">
        <w:rPr>
          <w:rFonts w:cs="Times New Roman"/>
          <w:spacing w:val="2"/>
          <w:szCs w:val="24"/>
        </w:rPr>
        <w:t xml:space="preserve"> </w:t>
      </w:r>
      <w:r w:rsidRPr="009D29D9">
        <w:rPr>
          <w:rFonts w:cs="Times New Roman"/>
          <w:spacing w:val="1"/>
          <w:szCs w:val="24"/>
        </w:rPr>
        <w:t>(</w:t>
      </w:r>
      <w:proofErr w:type="spellStart"/>
      <w:r w:rsidRPr="009D29D9">
        <w:rPr>
          <w:rFonts w:cs="Times New Roman"/>
          <w:spacing w:val="-2"/>
          <w:szCs w:val="24"/>
        </w:rPr>
        <w:t>r</w:t>
      </w:r>
      <w:r w:rsidRPr="009D29D9">
        <w:rPr>
          <w:rFonts w:cs="Times New Roman"/>
          <w:szCs w:val="24"/>
        </w:rPr>
        <w:t>adang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pan</w:t>
      </w:r>
      <w:r w:rsidRPr="009D29D9">
        <w:rPr>
          <w:rFonts w:cs="Times New Roman"/>
          <w:spacing w:val="-2"/>
          <w:szCs w:val="24"/>
        </w:rPr>
        <w:t>gg</w:t>
      </w:r>
      <w:r w:rsidRPr="009D29D9">
        <w:rPr>
          <w:rFonts w:cs="Times New Roman"/>
          <w:szCs w:val="24"/>
        </w:rPr>
        <w:t>u</w:t>
      </w:r>
      <w:r w:rsidRPr="009D29D9">
        <w:rPr>
          <w:rFonts w:cs="Times New Roman"/>
          <w:spacing w:val="1"/>
          <w:szCs w:val="24"/>
        </w:rPr>
        <w:t>l</w:t>
      </w:r>
      <w:proofErr w:type="spellEnd"/>
      <w:r w:rsidRPr="009D29D9">
        <w:rPr>
          <w:rFonts w:cs="Times New Roman"/>
          <w:szCs w:val="24"/>
        </w:rPr>
        <w:t>)</w:t>
      </w:r>
      <w:r w:rsidRPr="009D29D9">
        <w:rPr>
          <w:rFonts w:cs="Times New Roman"/>
          <w:spacing w:val="3"/>
          <w:szCs w:val="24"/>
        </w:rPr>
        <w:t xml:space="preserve"> </w:t>
      </w:r>
      <w:r w:rsidRPr="009D29D9">
        <w:rPr>
          <w:rFonts w:cs="Times New Roman"/>
          <w:i/>
          <w:iCs/>
          <w:szCs w:val="24"/>
        </w:rPr>
        <w:t>endom</w:t>
      </w:r>
      <w:r w:rsidRPr="009D29D9">
        <w:rPr>
          <w:rFonts w:cs="Times New Roman"/>
          <w:i/>
          <w:iCs/>
          <w:spacing w:val="-3"/>
          <w:szCs w:val="24"/>
        </w:rPr>
        <w:t>e</w:t>
      </w:r>
      <w:r w:rsidRPr="009D29D9">
        <w:rPr>
          <w:rFonts w:cs="Times New Roman"/>
          <w:i/>
          <w:iCs/>
          <w:spacing w:val="1"/>
          <w:szCs w:val="24"/>
        </w:rPr>
        <w:t>t</w:t>
      </w:r>
      <w:r w:rsidRPr="009D29D9">
        <w:rPr>
          <w:rFonts w:cs="Times New Roman"/>
          <w:i/>
          <w:iCs/>
          <w:spacing w:val="-2"/>
          <w:szCs w:val="24"/>
        </w:rPr>
        <w:t>r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zCs w:val="24"/>
        </w:rPr>
        <w:t>o</w:t>
      </w:r>
      <w:r w:rsidRPr="009D29D9">
        <w:rPr>
          <w:rFonts w:cs="Times New Roman"/>
          <w:i/>
          <w:iCs/>
          <w:spacing w:val="-2"/>
          <w:szCs w:val="24"/>
        </w:rPr>
        <w:t>s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pacing w:val="2"/>
          <w:szCs w:val="24"/>
        </w:rPr>
        <w:t>s</w:t>
      </w:r>
      <w:r w:rsidRPr="009D29D9">
        <w:rPr>
          <w:rFonts w:cs="Times New Roman"/>
          <w:szCs w:val="24"/>
        </w:rPr>
        <w:t xml:space="preserve">, </w:t>
      </w:r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zCs w:val="24"/>
        </w:rPr>
        <w:t>u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or</w:t>
      </w:r>
      <w:r w:rsidRPr="009D29D9">
        <w:rPr>
          <w:rFonts w:cs="Times New Roman"/>
          <w:spacing w:val="3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zCs w:val="24"/>
        </w:rPr>
        <w:t>u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1"/>
          <w:szCs w:val="24"/>
        </w:rPr>
        <w:t>l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nan</w:t>
      </w:r>
      <w:proofErr w:type="spellEnd"/>
      <w:r w:rsidRPr="009D29D9">
        <w:rPr>
          <w:rFonts w:cs="Times New Roman"/>
          <w:szCs w:val="24"/>
        </w:rPr>
        <w:t xml:space="preserve"> </w:t>
      </w:r>
      <w:r w:rsidRPr="009D29D9">
        <w:rPr>
          <w:rFonts w:cs="Times New Roman"/>
          <w:spacing w:val="-2"/>
          <w:szCs w:val="24"/>
        </w:rPr>
        <w:t>u</w:t>
      </w:r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pacing w:val="-2"/>
          <w:szCs w:val="24"/>
        </w:rPr>
        <w:t>e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 xml:space="preserve">us, </w:t>
      </w:r>
      <w:proofErr w:type="spellStart"/>
      <w:r w:rsidRPr="009D29D9">
        <w:rPr>
          <w:rFonts w:cs="Times New Roman"/>
          <w:spacing w:val="-2"/>
          <w:szCs w:val="24"/>
        </w:rPr>
        <w:t>s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1"/>
          <w:szCs w:val="24"/>
        </w:rPr>
        <w:t>l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zCs w:val="24"/>
        </w:rPr>
        <w:t>put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d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1"/>
          <w:szCs w:val="24"/>
        </w:rPr>
        <w:t>t</w:t>
      </w:r>
      <w:r w:rsidRPr="009D29D9">
        <w:rPr>
          <w:rFonts w:cs="Times New Roman"/>
          <w:szCs w:val="24"/>
        </w:rPr>
        <w:t>au</w:t>
      </w:r>
      <w:proofErr w:type="spellEnd"/>
      <w:r w:rsidRPr="009D29D9">
        <w:rPr>
          <w:rFonts w:cs="Times New Roman"/>
          <w:szCs w:val="24"/>
        </w:rPr>
        <w:t xml:space="preserve"> </w:t>
      </w:r>
      <w:r w:rsidRPr="009D29D9">
        <w:rPr>
          <w:rFonts w:cs="Times New Roman"/>
          <w:spacing w:val="-2"/>
          <w:szCs w:val="24"/>
        </w:rPr>
        <w:t>v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 xml:space="preserve">na </w:t>
      </w:r>
      <w:proofErr w:type="spellStart"/>
      <w:r w:rsidRPr="009D29D9">
        <w:rPr>
          <w:rFonts w:cs="Times New Roman"/>
          <w:spacing w:val="1"/>
          <w:szCs w:val="24"/>
        </w:rPr>
        <w:t>ti</w:t>
      </w:r>
      <w:r w:rsidRPr="009D29D9">
        <w:rPr>
          <w:rFonts w:cs="Times New Roman"/>
          <w:spacing w:val="-2"/>
          <w:szCs w:val="24"/>
        </w:rPr>
        <w:t>d</w:t>
      </w:r>
      <w:r w:rsidRPr="009D29D9">
        <w:rPr>
          <w:rFonts w:cs="Times New Roman"/>
          <w:szCs w:val="24"/>
        </w:rPr>
        <w:t>ak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be</w:t>
      </w:r>
      <w:r w:rsidRPr="009D29D9">
        <w:rPr>
          <w:rFonts w:cs="Times New Roman"/>
          <w:spacing w:val="1"/>
          <w:szCs w:val="24"/>
        </w:rPr>
        <w:t>rl</w:t>
      </w:r>
      <w:r w:rsidRPr="009D29D9">
        <w:rPr>
          <w:rFonts w:cs="Times New Roman"/>
          <w:szCs w:val="24"/>
        </w:rPr>
        <w:t>ub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zCs w:val="24"/>
        </w:rPr>
        <w:t>n</w:t>
      </w:r>
      <w:r w:rsidRPr="009D29D9">
        <w:rPr>
          <w:rFonts w:cs="Times New Roman"/>
          <w:spacing w:val="-2"/>
          <w:szCs w:val="24"/>
        </w:rPr>
        <w:t>g</w:t>
      </w:r>
      <w:proofErr w:type="spellEnd"/>
      <w:r w:rsidRPr="009D29D9">
        <w:rPr>
          <w:rFonts w:cs="Times New Roman"/>
          <w:szCs w:val="24"/>
        </w:rPr>
        <w:t>,</w:t>
      </w:r>
      <w:r w:rsidRPr="009D29D9">
        <w:rPr>
          <w:rFonts w:cs="Times New Roman"/>
          <w:spacing w:val="2"/>
          <w:szCs w:val="24"/>
        </w:rPr>
        <w:t xml:space="preserve"> </w:t>
      </w:r>
      <w:r w:rsidRPr="009D29D9">
        <w:rPr>
          <w:rFonts w:cs="Times New Roman"/>
          <w:szCs w:val="24"/>
        </w:rPr>
        <w:t>s</w:t>
      </w:r>
      <w:r w:rsidRPr="009D29D9">
        <w:rPr>
          <w:rFonts w:cs="Times New Roman"/>
          <w:spacing w:val="1"/>
          <w:szCs w:val="24"/>
        </w:rPr>
        <w:t>tr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-2"/>
          <w:szCs w:val="24"/>
        </w:rPr>
        <w:t>s</w:t>
      </w:r>
      <w:r w:rsidRPr="009D29D9">
        <w:rPr>
          <w:rFonts w:cs="Times New Roman"/>
          <w:szCs w:val="24"/>
        </w:rPr>
        <w:t>s</w:t>
      </w:r>
      <w:r w:rsidRPr="009D29D9">
        <w:rPr>
          <w:rFonts w:cs="Times New Roman"/>
          <w:spacing w:val="2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zCs w:val="24"/>
        </w:rPr>
        <w:t>u</w:t>
      </w:r>
      <w:proofErr w:type="spellEnd"/>
      <w:r w:rsidRPr="009D29D9">
        <w:rPr>
          <w:rFonts w:cs="Times New Roman"/>
          <w:spacing w:val="2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ce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as</w:t>
      </w:r>
      <w:proofErr w:type="spellEnd"/>
      <w:r w:rsidRPr="009D29D9">
        <w:rPr>
          <w:rFonts w:cs="Times New Roman"/>
          <w:spacing w:val="5"/>
          <w:szCs w:val="24"/>
        </w:rPr>
        <w:t xml:space="preserve"> 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 xml:space="preserve">ang </w:t>
      </w:r>
      <w:proofErr w:type="spellStart"/>
      <w:r w:rsidRPr="009D29D9">
        <w:rPr>
          <w:rFonts w:cs="Times New Roman"/>
          <w:szCs w:val="24"/>
        </w:rPr>
        <w:t>be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pacing w:val="-1"/>
          <w:szCs w:val="24"/>
        </w:rPr>
        <w:t>l</w:t>
      </w:r>
      <w:r w:rsidRPr="009D29D9">
        <w:rPr>
          <w:rFonts w:cs="Times New Roman"/>
          <w:szCs w:val="24"/>
        </w:rPr>
        <w:t>eb</w:t>
      </w:r>
      <w:r w:rsidRPr="009D29D9">
        <w:rPr>
          <w:rFonts w:cs="Times New Roman"/>
          <w:spacing w:val="-1"/>
          <w:szCs w:val="24"/>
        </w:rPr>
        <w:t>i</w:t>
      </w:r>
      <w:r w:rsidRPr="009D29D9">
        <w:rPr>
          <w:rFonts w:cs="Times New Roman"/>
          <w:szCs w:val="24"/>
        </w:rPr>
        <w:t>han</w:t>
      </w:r>
      <w:proofErr w:type="spellEnd"/>
      <w:r w:rsidRPr="009D29D9">
        <w:rPr>
          <w:rFonts w:cs="Times New Roman"/>
          <w:szCs w:val="24"/>
        </w:rPr>
        <w:t xml:space="preserve">. </w:t>
      </w:r>
      <w:r w:rsidRPr="009D29D9">
        <w:rPr>
          <w:rFonts w:cs="Times New Roman"/>
          <w:spacing w:val="3"/>
          <w:szCs w:val="24"/>
        </w:rPr>
        <w:t xml:space="preserve"> </w:t>
      </w:r>
      <w:proofErr w:type="spellStart"/>
      <w:r w:rsidRPr="009D29D9">
        <w:rPr>
          <w:rFonts w:cs="Times New Roman"/>
          <w:spacing w:val="-3"/>
          <w:szCs w:val="24"/>
        </w:rPr>
        <w:t>P</w:t>
      </w:r>
      <w:r w:rsidRPr="009D29D9">
        <w:rPr>
          <w:rFonts w:cs="Times New Roman"/>
          <w:szCs w:val="24"/>
        </w:rPr>
        <w:t>en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ebab</w:t>
      </w:r>
      <w:proofErr w:type="spellEnd"/>
      <w:r w:rsidRPr="009D29D9">
        <w:rPr>
          <w:rFonts w:cs="Times New Roman"/>
          <w:szCs w:val="24"/>
        </w:rPr>
        <w:t xml:space="preserve">  </w:t>
      </w:r>
      <w:r w:rsidRPr="009D29D9">
        <w:rPr>
          <w:rFonts w:cs="Times New Roman"/>
          <w:spacing w:val="1"/>
          <w:szCs w:val="24"/>
        </w:rPr>
        <w:t>l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 xml:space="preserve">n </w:t>
      </w:r>
      <w:r w:rsidRPr="009D29D9">
        <w:rPr>
          <w:rFonts w:cs="Times New Roman"/>
          <w:spacing w:val="2"/>
          <w:szCs w:val="24"/>
        </w:rPr>
        <w:t xml:space="preserve"> </w:t>
      </w:r>
      <w:proofErr w:type="spellStart"/>
      <w:r w:rsidRPr="009D29D9">
        <w:rPr>
          <w:rFonts w:cs="Times New Roman"/>
          <w:spacing w:val="-2"/>
          <w:szCs w:val="24"/>
        </w:rPr>
        <w:t>d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1"/>
          <w:szCs w:val="24"/>
        </w:rPr>
        <w:t>r</w:t>
      </w:r>
      <w:r w:rsidRPr="009D29D9">
        <w:rPr>
          <w:rFonts w:cs="Times New Roman"/>
          <w:szCs w:val="24"/>
        </w:rPr>
        <w:t>i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i/>
          <w:iCs/>
          <w:szCs w:val="24"/>
        </w:rPr>
        <w:t>d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zCs w:val="24"/>
        </w:rPr>
        <w:t>smen</w:t>
      </w:r>
      <w:r w:rsidRPr="009D29D9">
        <w:rPr>
          <w:rFonts w:cs="Times New Roman"/>
          <w:i/>
          <w:iCs/>
          <w:spacing w:val="-3"/>
          <w:szCs w:val="24"/>
        </w:rPr>
        <w:t>o</w:t>
      </w:r>
      <w:r w:rsidRPr="009D29D9">
        <w:rPr>
          <w:rFonts w:cs="Times New Roman"/>
          <w:i/>
          <w:iCs/>
          <w:spacing w:val="-7"/>
          <w:szCs w:val="24"/>
        </w:rPr>
        <w:t>r</w:t>
      </w:r>
      <w:r w:rsidRPr="009D29D9">
        <w:rPr>
          <w:rFonts w:cs="Times New Roman"/>
          <w:i/>
          <w:iCs/>
          <w:spacing w:val="-2"/>
          <w:szCs w:val="24"/>
        </w:rPr>
        <w:t>e</w:t>
      </w:r>
      <w:r w:rsidRPr="009D29D9">
        <w:rPr>
          <w:rFonts w:cs="Times New Roman"/>
          <w:i/>
          <w:iCs/>
          <w:szCs w:val="24"/>
        </w:rPr>
        <w:t>a</w:t>
      </w:r>
      <w:proofErr w:type="spellEnd"/>
      <w:r w:rsidRPr="009D29D9">
        <w:rPr>
          <w:rFonts w:cs="Times New Roman"/>
          <w:i/>
          <w:iCs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d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du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pacing w:val="-2"/>
          <w:szCs w:val="24"/>
        </w:rPr>
        <w:t>e</w:t>
      </w:r>
      <w:r w:rsidRPr="009D29D9">
        <w:rPr>
          <w:rFonts w:cs="Times New Roman"/>
          <w:szCs w:val="24"/>
        </w:rPr>
        <w:t>na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pacing w:val="-2"/>
          <w:szCs w:val="24"/>
        </w:rPr>
        <w:t>er</w:t>
      </w:r>
      <w:r w:rsidRPr="009D29D9">
        <w:rPr>
          <w:rFonts w:cs="Times New Roman"/>
          <w:spacing w:val="3"/>
          <w:szCs w:val="24"/>
        </w:rPr>
        <w:t>j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zCs w:val="24"/>
        </w:rPr>
        <w:t>d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n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1"/>
          <w:szCs w:val="24"/>
        </w:rPr>
        <w:t>ti</w:t>
      </w:r>
      <w:r w:rsidRPr="009D29D9">
        <w:rPr>
          <w:rFonts w:cs="Times New Roman"/>
          <w:szCs w:val="24"/>
        </w:rPr>
        <w:t>dak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s</w:t>
      </w:r>
      <w:r w:rsidRPr="009D29D9">
        <w:rPr>
          <w:rFonts w:cs="Times New Roman"/>
          <w:spacing w:val="-2"/>
          <w:szCs w:val="24"/>
        </w:rPr>
        <w:t>e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ban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zCs w:val="24"/>
        </w:rPr>
        <w:t>an</w:t>
      </w:r>
      <w:proofErr w:type="spellEnd"/>
      <w:r w:rsidRPr="009D29D9">
        <w:rPr>
          <w:rFonts w:cs="Times New Roman"/>
          <w:spacing w:val="3"/>
          <w:szCs w:val="24"/>
        </w:rPr>
        <w:t xml:space="preserve"> </w:t>
      </w:r>
      <w:r w:rsidRPr="009D29D9">
        <w:rPr>
          <w:rFonts w:cs="Times New Roman"/>
          <w:szCs w:val="24"/>
        </w:rPr>
        <w:t>ho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onal</w:t>
      </w:r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dan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pacing w:val="-1"/>
          <w:szCs w:val="24"/>
        </w:rPr>
        <w:t>t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dak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ada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hub</w:t>
      </w:r>
      <w:r w:rsidRPr="009D29D9">
        <w:rPr>
          <w:rFonts w:cs="Times New Roman"/>
          <w:spacing w:val="-2"/>
          <w:szCs w:val="24"/>
        </w:rPr>
        <w:t>u</w:t>
      </w:r>
      <w:r w:rsidRPr="009D29D9">
        <w:rPr>
          <w:rFonts w:cs="Times New Roman"/>
          <w:szCs w:val="24"/>
        </w:rPr>
        <w:t>n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zCs w:val="24"/>
        </w:rPr>
        <w:t>an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de</w:t>
      </w:r>
      <w:r w:rsidRPr="009D29D9">
        <w:rPr>
          <w:rFonts w:cs="Times New Roman"/>
          <w:spacing w:val="2"/>
          <w:szCs w:val="24"/>
        </w:rPr>
        <w:t>n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zCs w:val="24"/>
        </w:rPr>
        <w:t>an</w:t>
      </w:r>
      <w:proofErr w:type="spellEnd"/>
      <w:r w:rsidRPr="009D29D9">
        <w:rPr>
          <w:rFonts w:cs="Times New Roman"/>
          <w:szCs w:val="24"/>
        </w:rPr>
        <w:t xml:space="preserve"> o</w:t>
      </w:r>
      <w:r w:rsidRPr="009D29D9">
        <w:rPr>
          <w:rFonts w:cs="Times New Roman"/>
          <w:spacing w:val="-4"/>
          <w:szCs w:val="24"/>
        </w:rPr>
        <w:t>r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zCs w:val="24"/>
        </w:rPr>
        <w:t xml:space="preserve">an </w:t>
      </w:r>
      <w:proofErr w:type="spellStart"/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-2"/>
          <w:szCs w:val="24"/>
        </w:rPr>
        <w:t>p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odu</w:t>
      </w:r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zCs w:val="24"/>
        </w:rPr>
        <w:t>si</w:t>
      </w:r>
      <w:proofErr w:type="spellEnd"/>
      <w:r w:rsidRPr="009D29D9">
        <w:rPr>
          <w:rFonts w:cs="Times New Roman"/>
          <w:szCs w:val="24"/>
        </w:rPr>
        <w:t xml:space="preserve"> </w:t>
      </w:r>
      <w:r w:rsidRPr="009D29D9">
        <w:rPr>
          <w:rFonts w:cs="Times New Roman"/>
          <w:spacing w:val="-2"/>
          <w:szCs w:val="24"/>
        </w:rPr>
        <w:t>(</w:t>
      </w:r>
      <w:proofErr w:type="spellStart"/>
      <w:r w:rsidRPr="009D29D9">
        <w:rPr>
          <w:rFonts w:cs="Times New Roman"/>
          <w:spacing w:val="3"/>
          <w:szCs w:val="24"/>
        </w:rPr>
        <w:t>J</w:t>
      </w:r>
      <w:r w:rsidRPr="009D29D9">
        <w:rPr>
          <w:rFonts w:cs="Times New Roman"/>
          <w:szCs w:val="24"/>
        </w:rPr>
        <w:t>ud</w:t>
      </w:r>
      <w:r w:rsidRPr="009D29D9">
        <w:rPr>
          <w:rFonts w:cs="Times New Roman"/>
          <w:spacing w:val="-2"/>
          <w:szCs w:val="24"/>
        </w:rPr>
        <w:t>h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>,</w:t>
      </w:r>
      <w:r w:rsidRPr="009D29D9">
        <w:rPr>
          <w:rFonts w:cs="Times New Roman"/>
          <w:spacing w:val="2"/>
          <w:szCs w:val="24"/>
        </w:rPr>
        <w:t xml:space="preserve"> </w:t>
      </w:r>
      <w:r w:rsidRPr="009D29D9">
        <w:rPr>
          <w:rFonts w:cs="Times New Roman"/>
          <w:szCs w:val="24"/>
        </w:rPr>
        <w:t>2</w:t>
      </w:r>
      <w:r w:rsidRPr="009D29D9">
        <w:rPr>
          <w:rFonts w:cs="Times New Roman"/>
          <w:spacing w:val="-2"/>
          <w:szCs w:val="24"/>
        </w:rPr>
        <w:t>0</w:t>
      </w:r>
      <w:r w:rsidRPr="009D29D9">
        <w:rPr>
          <w:rFonts w:cs="Times New Roman"/>
          <w:szCs w:val="24"/>
        </w:rPr>
        <w:t>12</w:t>
      </w:r>
      <w:r w:rsidRPr="009D29D9">
        <w:rPr>
          <w:rFonts w:cs="Times New Roman"/>
          <w:spacing w:val="1"/>
          <w:szCs w:val="24"/>
        </w:rPr>
        <w:t>)</w:t>
      </w:r>
      <w:r w:rsidRPr="009D29D9">
        <w:rPr>
          <w:rFonts w:cs="Times New Roman"/>
          <w:szCs w:val="24"/>
        </w:rPr>
        <w:t xml:space="preserve">. </w:t>
      </w:r>
      <w:proofErr w:type="spellStart"/>
      <w:r w:rsidRPr="009D29D9">
        <w:rPr>
          <w:rFonts w:cs="Times New Roman"/>
          <w:spacing w:val="-1"/>
          <w:szCs w:val="24"/>
        </w:rPr>
        <w:t>N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e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i</w:t>
      </w:r>
      <w:proofErr w:type="spellEnd"/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pacing w:val="-2"/>
          <w:szCs w:val="24"/>
        </w:rPr>
        <w:t>e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s</w:t>
      </w:r>
      <w:r w:rsidRPr="009D29D9">
        <w:rPr>
          <w:rFonts w:cs="Times New Roman"/>
          <w:spacing w:val="1"/>
          <w:szCs w:val="24"/>
        </w:rPr>
        <w:t>e</w:t>
      </w:r>
      <w:r w:rsidRPr="009D29D9">
        <w:rPr>
          <w:rFonts w:cs="Times New Roman"/>
          <w:spacing w:val="-2"/>
          <w:szCs w:val="24"/>
        </w:rPr>
        <w:t>b</w:t>
      </w:r>
      <w:r w:rsidRPr="009D29D9">
        <w:rPr>
          <w:rFonts w:cs="Times New Roman"/>
          <w:szCs w:val="24"/>
        </w:rPr>
        <w:t>ut</w:t>
      </w:r>
      <w:proofErr w:type="spellEnd"/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pacing w:val="1"/>
          <w:szCs w:val="24"/>
        </w:rPr>
        <w:t>ti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bul</w:t>
      </w:r>
      <w:proofErr w:type="spellEnd"/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pacing w:val="1"/>
          <w:szCs w:val="24"/>
        </w:rPr>
        <w:t>j</w:t>
      </w:r>
      <w:r w:rsidRPr="009D29D9">
        <w:rPr>
          <w:rFonts w:cs="Times New Roman"/>
          <w:szCs w:val="24"/>
        </w:rPr>
        <w:t>u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bat</w:t>
      </w:r>
      <w:proofErr w:type="spellEnd"/>
      <w:r w:rsidRPr="009D29D9">
        <w:rPr>
          <w:rFonts w:cs="Times New Roman"/>
          <w:spacing w:val="1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ad</w:t>
      </w:r>
      <w:r w:rsidRPr="009D29D9">
        <w:rPr>
          <w:rFonts w:cs="Times New Roman"/>
          <w:spacing w:val="-2"/>
          <w:szCs w:val="24"/>
        </w:rPr>
        <w:t>a</w:t>
      </w:r>
      <w:r w:rsidRPr="009D29D9">
        <w:rPr>
          <w:rFonts w:cs="Times New Roman"/>
          <w:szCs w:val="24"/>
        </w:rPr>
        <w:t>n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 xml:space="preserve"> ho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one p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os</w:t>
      </w:r>
      <w:r w:rsidRPr="009D29D9">
        <w:rPr>
          <w:rFonts w:cs="Times New Roman"/>
          <w:spacing w:val="-1"/>
          <w:szCs w:val="24"/>
        </w:rPr>
        <w:t>t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2"/>
          <w:szCs w:val="24"/>
        </w:rPr>
        <w:t>g</w:t>
      </w:r>
      <w:r w:rsidRPr="009D29D9">
        <w:rPr>
          <w:rFonts w:cs="Times New Roman"/>
          <w:spacing w:val="1"/>
          <w:szCs w:val="24"/>
        </w:rPr>
        <w:t>l</w:t>
      </w:r>
      <w:r w:rsidRPr="009D29D9">
        <w:rPr>
          <w:rFonts w:cs="Times New Roman"/>
          <w:szCs w:val="24"/>
        </w:rPr>
        <w:t>and</w:t>
      </w:r>
      <w:r w:rsidRPr="009D29D9">
        <w:rPr>
          <w:rFonts w:cs="Times New Roman"/>
          <w:spacing w:val="-1"/>
          <w:szCs w:val="24"/>
        </w:rPr>
        <w:t>i</w:t>
      </w:r>
      <w:r w:rsidRPr="009D29D9">
        <w:rPr>
          <w:rFonts w:cs="Times New Roman"/>
          <w:szCs w:val="24"/>
        </w:rPr>
        <w:t xml:space="preserve">n </w:t>
      </w:r>
      <w:r w:rsidRPr="009D29D9">
        <w:rPr>
          <w:rFonts w:cs="Times New Roman"/>
          <w:spacing w:val="-2"/>
          <w:szCs w:val="24"/>
        </w:rPr>
        <w:t>y</w:t>
      </w:r>
      <w:r w:rsidRPr="009D29D9">
        <w:rPr>
          <w:rFonts w:cs="Times New Roman"/>
          <w:szCs w:val="24"/>
        </w:rPr>
        <w:t>ang</w:t>
      </w:r>
      <w:r w:rsidRPr="009D29D9">
        <w:rPr>
          <w:rFonts w:cs="Times New Roman"/>
          <w:spacing w:val="2"/>
          <w:szCs w:val="24"/>
        </w:rPr>
        <w:t xml:space="preserve"> </w:t>
      </w:r>
      <w:proofErr w:type="spellStart"/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pacing w:val="3"/>
          <w:szCs w:val="24"/>
        </w:rPr>
        <w:t>e</w:t>
      </w:r>
      <w:r w:rsidRPr="009D29D9">
        <w:rPr>
          <w:rFonts w:cs="Times New Roman"/>
          <w:spacing w:val="-4"/>
          <w:szCs w:val="24"/>
        </w:rPr>
        <w:t>m</w:t>
      </w:r>
      <w:r w:rsidRPr="009D29D9">
        <w:rPr>
          <w:rFonts w:cs="Times New Roman"/>
          <w:szCs w:val="24"/>
        </w:rPr>
        <w:t>buat</w:t>
      </w:r>
      <w:proofErr w:type="spellEnd"/>
      <w:r w:rsidRPr="009D29D9">
        <w:rPr>
          <w:rFonts w:cs="Times New Roman"/>
          <w:spacing w:val="3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o</w:t>
      </w:r>
      <w:r w:rsidRPr="009D29D9">
        <w:rPr>
          <w:rFonts w:cs="Times New Roman"/>
          <w:spacing w:val="1"/>
          <w:szCs w:val="24"/>
        </w:rPr>
        <w:t>t</w:t>
      </w:r>
      <w:r w:rsidRPr="009D29D9">
        <w:rPr>
          <w:rFonts w:cs="Times New Roman"/>
          <w:spacing w:val="-2"/>
          <w:szCs w:val="24"/>
        </w:rPr>
        <w:t>o</w:t>
      </w:r>
      <w:r w:rsidRPr="009D29D9">
        <w:rPr>
          <w:rFonts w:cs="Times New Roman"/>
          <w:szCs w:val="24"/>
        </w:rPr>
        <w:t>t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2"/>
          <w:szCs w:val="24"/>
        </w:rPr>
        <w:t>h</w:t>
      </w:r>
      <w:r w:rsidRPr="009D29D9">
        <w:rPr>
          <w:rFonts w:cs="Times New Roman"/>
          <w:spacing w:val="1"/>
          <w:szCs w:val="24"/>
        </w:rPr>
        <w:t>i</w:t>
      </w:r>
      <w:r w:rsidRPr="009D29D9">
        <w:rPr>
          <w:rFonts w:cs="Times New Roman"/>
          <w:szCs w:val="24"/>
        </w:rPr>
        <w:t>m</w:t>
      </w:r>
      <w:proofErr w:type="spellEnd"/>
      <w:r w:rsidRPr="009D29D9">
        <w:rPr>
          <w:rFonts w:cs="Times New Roman"/>
          <w:szCs w:val="24"/>
        </w:rPr>
        <w:t xml:space="preserve"> </w:t>
      </w:r>
      <w:proofErr w:type="spellStart"/>
      <w:r w:rsidRPr="009D29D9">
        <w:rPr>
          <w:rFonts w:cs="Times New Roman"/>
          <w:szCs w:val="24"/>
        </w:rPr>
        <w:t>be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pacing w:val="-2"/>
          <w:szCs w:val="24"/>
        </w:rPr>
        <w:t>k</w:t>
      </w:r>
      <w:r w:rsidRPr="009D29D9">
        <w:rPr>
          <w:rFonts w:cs="Times New Roman"/>
          <w:szCs w:val="24"/>
        </w:rPr>
        <w:t>on</w:t>
      </w:r>
      <w:r w:rsidRPr="009D29D9">
        <w:rPr>
          <w:rFonts w:cs="Times New Roman"/>
          <w:spacing w:val="-1"/>
          <w:szCs w:val="24"/>
        </w:rPr>
        <w:t>t</w:t>
      </w:r>
      <w:r w:rsidRPr="009D29D9">
        <w:rPr>
          <w:rFonts w:cs="Times New Roman"/>
          <w:spacing w:val="1"/>
          <w:szCs w:val="24"/>
        </w:rPr>
        <w:t>r</w:t>
      </w:r>
      <w:r w:rsidRPr="009D29D9">
        <w:rPr>
          <w:rFonts w:cs="Times New Roman"/>
          <w:szCs w:val="24"/>
        </w:rPr>
        <w:t>a</w:t>
      </w:r>
      <w:r w:rsidRPr="009D29D9">
        <w:rPr>
          <w:rFonts w:cs="Times New Roman"/>
          <w:spacing w:val="-2"/>
          <w:szCs w:val="24"/>
        </w:rPr>
        <w:t>ks</w:t>
      </w:r>
      <w:r w:rsidRPr="009D29D9">
        <w:rPr>
          <w:rFonts w:cs="Times New Roman"/>
          <w:szCs w:val="24"/>
        </w:rPr>
        <w:t>i</w:t>
      </w:r>
      <w:proofErr w:type="spellEnd"/>
      <w:r w:rsidRPr="009D29D9">
        <w:rPr>
          <w:rFonts w:cs="Times New Roman"/>
          <w:szCs w:val="24"/>
        </w:rPr>
        <w:t xml:space="preserve"> </w:t>
      </w:r>
      <w:r w:rsidRPr="009D29D9">
        <w:rPr>
          <w:rFonts w:cs="Times New Roman"/>
          <w:spacing w:val="-2"/>
          <w:szCs w:val="24"/>
        </w:rPr>
        <w:t>(</w:t>
      </w:r>
      <w:proofErr w:type="spellStart"/>
      <w:r w:rsidRPr="009D29D9">
        <w:rPr>
          <w:rFonts w:cs="Times New Roman"/>
          <w:spacing w:val="3"/>
          <w:szCs w:val="24"/>
        </w:rPr>
        <w:t>J</w:t>
      </w:r>
      <w:r w:rsidRPr="009D29D9">
        <w:rPr>
          <w:rFonts w:cs="Times New Roman"/>
          <w:szCs w:val="24"/>
        </w:rPr>
        <w:t>ud</w:t>
      </w:r>
      <w:r w:rsidRPr="009D29D9">
        <w:rPr>
          <w:rFonts w:cs="Times New Roman"/>
          <w:spacing w:val="-2"/>
          <w:szCs w:val="24"/>
        </w:rPr>
        <w:t>h</w:t>
      </w:r>
      <w:r w:rsidRPr="009D29D9">
        <w:rPr>
          <w:rFonts w:cs="Times New Roman"/>
          <w:szCs w:val="24"/>
        </w:rPr>
        <w:t>a</w:t>
      </w:r>
      <w:proofErr w:type="spellEnd"/>
      <w:r w:rsidRPr="009D29D9">
        <w:rPr>
          <w:rFonts w:cs="Times New Roman"/>
          <w:szCs w:val="24"/>
        </w:rPr>
        <w:t>, 201</w:t>
      </w:r>
      <w:r w:rsidRPr="009D29D9">
        <w:rPr>
          <w:rFonts w:cs="Times New Roman"/>
          <w:spacing w:val="-2"/>
          <w:szCs w:val="24"/>
        </w:rPr>
        <w:t>2</w:t>
      </w:r>
      <w:r w:rsidRPr="009D29D9">
        <w:rPr>
          <w:rFonts w:cs="Times New Roman"/>
          <w:spacing w:val="1"/>
          <w:szCs w:val="24"/>
        </w:rPr>
        <w:t>)</w:t>
      </w:r>
      <w:r w:rsidRPr="009D29D9">
        <w:rPr>
          <w:rFonts w:cs="Times New Roman"/>
          <w:szCs w:val="24"/>
        </w:rPr>
        <w:t>.</w:t>
      </w:r>
    </w:p>
    <w:p w:rsidR="0078124F" w:rsidRPr="003941A0" w:rsidRDefault="0078124F" w:rsidP="0078124F">
      <w:pPr>
        <w:tabs>
          <w:tab w:val="left" w:pos="993"/>
          <w:tab w:val="left" w:pos="1170"/>
        </w:tabs>
        <w:spacing w:after="0" w:line="480" w:lineRule="auto"/>
        <w:ind w:left="426" w:firstLine="425"/>
        <w:jc w:val="both"/>
        <w:rPr>
          <w:rFonts w:eastAsia="Times New Roman" w:cs="Arial"/>
          <w:szCs w:val="24"/>
          <w:lang w:eastAsia="id-ID"/>
        </w:rPr>
      </w:pPr>
      <w:r w:rsidRPr="003941A0">
        <w:rPr>
          <w:rFonts w:eastAsia="Times New Roman" w:cs="Arial"/>
          <w:szCs w:val="24"/>
          <w:lang w:val="id-ID" w:eastAsia="id-ID"/>
        </w:rPr>
        <w:t xml:space="preserve">Faktor penyebab desminor ada dua yaitu etiologi primer dan etiologi sekunder. Pada etiologi primer disebabkan oleh faktor kejiwaan ,faktor konstitusi, faktor obstruksi kanalis servikalis,faktor endokrin dan faktor alergi. </w:t>
      </w:r>
      <w:r w:rsidRPr="003941A0">
        <w:rPr>
          <w:rFonts w:cs="Times New Roman"/>
          <w:i/>
          <w:iCs/>
          <w:szCs w:val="24"/>
          <w:lang w:val="id-ID"/>
        </w:rPr>
        <w:t>d</w:t>
      </w:r>
      <w:r w:rsidRPr="003941A0">
        <w:rPr>
          <w:rFonts w:cs="Times New Roman"/>
          <w:i/>
          <w:iCs/>
          <w:spacing w:val="1"/>
          <w:szCs w:val="24"/>
          <w:lang w:val="id-ID"/>
        </w:rPr>
        <w:t>i</w:t>
      </w:r>
      <w:r w:rsidRPr="003941A0">
        <w:rPr>
          <w:rFonts w:cs="Times New Roman"/>
          <w:i/>
          <w:iCs/>
          <w:szCs w:val="24"/>
          <w:lang w:val="id-ID"/>
        </w:rPr>
        <w:t>smen</w:t>
      </w:r>
      <w:r w:rsidRPr="003941A0">
        <w:rPr>
          <w:rFonts w:cs="Times New Roman"/>
          <w:i/>
          <w:iCs/>
          <w:spacing w:val="-3"/>
          <w:szCs w:val="24"/>
          <w:lang w:val="id-ID"/>
        </w:rPr>
        <w:t>o</w:t>
      </w:r>
      <w:r w:rsidRPr="003941A0">
        <w:rPr>
          <w:rFonts w:cs="Times New Roman"/>
          <w:i/>
          <w:iCs/>
          <w:spacing w:val="-7"/>
          <w:szCs w:val="24"/>
          <w:lang w:val="id-ID"/>
        </w:rPr>
        <w:t>r</w:t>
      </w:r>
      <w:r w:rsidRPr="003941A0">
        <w:rPr>
          <w:rFonts w:cs="Times New Roman"/>
          <w:i/>
          <w:iCs/>
          <w:spacing w:val="-2"/>
          <w:szCs w:val="24"/>
          <w:lang w:val="id-ID"/>
        </w:rPr>
        <w:t>e</w:t>
      </w:r>
      <w:r w:rsidRPr="003941A0">
        <w:rPr>
          <w:rFonts w:cs="Times New Roman"/>
          <w:i/>
          <w:iCs/>
          <w:szCs w:val="24"/>
          <w:lang w:val="id-ID"/>
        </w:rPr>
        <w:t>a</w:t>
      </w:r>
      <w:r w:rsidRPr="003941A0">
        <w:rPr>
          <w:rFonts w:eastAsia="Times New Roman" w:cs="Arial"/>
          <w:szCs w:val="24"/>
          <w:lang w:val="id-ID" w:eastAsia="id-ID"/>
        </w:rPr>
        <w:t xml:space="preserve"> </w:t>
      </w:r>
      <w:r w:rsidRPr="003941A0">
        <w:rPr>
          <w:rFonts w:eastAsia="Times New Roman" w:cs="Arial"/>
          <w:i/>
          <w:iCs/>
          <w:szCs w:val="24"/>
          <w:lang w:val="id-ID" w:eastAsia="id-ID"/>
        </w:rPr>
        <w:t>sekunder</w:t>
      </w:r>
      <w:r w:rsidRPr="003941A0">
        <w:rPr>
          <w:rFonts w:eastAsia="Times New Roman" w:cs="Arial"/>
          <w:szCs w:val="24"/>
          <w:lang w:val="id-ID" w:eastAsia="id-ID"/>
        </w:rPr>
        <w:t xml:space="preserve"> disebabkan oleh kelainan ginekologi seperti salpingitis, kronika, endometriosis, stenosis serviks uteri (Asrinah,2011). </w:t>
      </w:r>
      <w:proofErr w:type="spellStart"/>
      <w:r w:rsidRPr="003941A0">
        <w:rPr>
          <w:rFonts w:eastAsia="Times New Roman" w:cs="Arial"/>
          <w:szCs w:val="24"/>
          <w:lang w:eastAsia="id-ID"/>
        </w:rPr>
        <w:t>Desminore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dapat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diatasi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dengan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terapi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farmakologi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non </w:t>
      </w:r>
      <w:proofErr w:type="spellStart"/>
      <w:r w:rsidRPr="003941A0">
        <w:rPr>
          <w:rFonts w:eastAsia="Times New Roman" w:cs="Arial"/>
          <w:szCs w:val="24"/>
          <w:lang w:eastAsia="id-ID"/>
        </w:rPr>
        <w:t>farmakologi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. </w:t>
      </w:r>
      <w:proofErr w:type="spellStart"/>
      <w:r w:rsidRPr="003941A0">
        <w:rPr>
          <w:rFonts w:eastAsia="Times New Roman" w:cs="Arial"/>
          <w:szCs w:val="24"/>
          <w:lang w:eastAsia="id-ID"/>
        </w:rPr>
        <w:t>Terapi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farmakologi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antara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lain, </w:t>
      </w:r>
      <w:proofErr w:type="spellStart"/>
      <w:r w:rsidRPr="003941A0">
        <w:rPr>
          <w:rFonts w:eastAsia="Times New Roman" w:cs="Arial"/>
          <w:szCs w:val="24"/>
          <w:lang w:eastAsia="id-ID"/>
        </w:rPr>
        <w:t>pemberian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obat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analgetik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, </w:t>
      </w:r>
      <w:proofErr w:type="spellStart"/>
      <w:r w:rsidRPr="003941A0">
        <w:rPr>
          <w:rFonts w:eastAsia="Times New Roman" w:cs="Arial"/>
          <w:szCs w:val="24"/>
          <w:lang w:eastAsia="id-ID"/>
        </w:rPr>
        <w:t>terapi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hormonal, </w:t>
      </w:r>
      <w:proofErr w:type="spellStart"/>
      <w:r w:rsidRPr="003941A0">
        <w:rPr>
          <w:rFonts w:eastAsia="Times New Roman" w:cs="Arial"/>
          <w:szCs w:val="24"/>
          <w:lang w:eastAsia="id-ID"/>
        </w:rPr>
        <w:t>obat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nonsteroid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protagladin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, </w:t>
      </w:r>
      <w:proofErr w:type="spellStart"/>
      <w:r w:rsidRPr="003941A0">
        <w:rPr>
          <w:rFonts w:eastAsia="Times New Roman" w:cs="Arial"/>
          <w:szCs w:val="24"/>
          <w:lang w:eastAsia="id-ID"/>
        </w:rPr>
        <w:t>dan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dilatasi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kalanis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servikalis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(</w:t>
      </w:r>
      <w:proofErr w:type="spellStart"/>
      <w:r w:rsidRPr="003941A0">
        <w:rPr>
          <w:rFonts w:eastAsia="Times New Roman" w:cs="Arial"/>
          <w:szCs w:val="24"/>
          <w:lang w:eastAsia="id-ID"/>
        </w:rPr>
        <w:t>prawirahardjo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, 2009). </w:t>
      </w:r>
      <w:proofErr w:type="spellStart"/>
      <w:r w:rsidRPr="003941A0">
        <w:rPr>
          <w:rFonts w:eastAsia="Times New Roman" w:cs="Arial"/>
          <w:szCs w:val="24"/>
          <w:lang w:eastAsia="id-ID"/>
        </w:rPr>
        <w:t>Terapi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non </w:t>
      </w:r>
      <w:proofErr w:type="spellStart"/>
      <w:r w:rsidRPr="003941A0">
        <w:rPr>
          <w:rFonts w:eastAsia="Times New Roman" w:cs="Arial"/>
          <w:szCs w:val="24"/>
          <w:lang w:eastAsia="id-ID"/>
        </w:rPr>
        <w:t>farmakologi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antara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lain, </w:t>
      </w:r>
      <w:proofErr w:type="spellStart"/>
      <w:r w:rsidRPr="003941A0">
        <w:rPr>
          <w:rFonts w:eastAsia="Times New Roman" w:cs="Arial"/>
          <w:szCs w:val="24"/>
          <w:lang w:eastAsia="id-ID"/>
        </w:rPr>
        <w:t>kompres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hangat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, </w:t>
      </w:r>
      <w:proofErr w:type="spellStart"/>
      <w:r w:rsidRPr="003941A0">
        <w:rPr>
          <w:rFonts w:eastAsia="Times New Roman" w:cs="Arial"/>
          <w:szCs w:val="24"/>
          <w:lang w:eastAsia="id-ID"/>
        </w:rPr>
        <w:t>olahraga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, </w:t>
      </w:r>
      <w:proofErr w:type="spellStart"/>
      <w:r w:rsidRPr="003941A0">
        <w:rPr>
          <w:rFonts w:eastAsia="Times New Roman" w:cs="Arial"/>
          <w:szCs w:val="24"/>
          <w:lang w:eastAsia="id-ID"/>
        </w:rPr>
        <w:t>terapi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Mozart, </w:t>
      </w:r>
      <w:proofErr w:type="spellStart"/>
      <w:r w:rsidRPr="003941A0">
        <w:rPr>
          <w:rFonts w:eastAsia="Times New Roman" w:cs="Arial"/>
          <w:szCs w:val="24"/>
          <w:lang w:eastAsia="id-ID"/>
        </w:rPr>
        <w:t>dan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relaksasi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. </w:t>
      </w:r>
      <w:proofErr w:type="spellStart"/>
      <w:r w:rsidRPr="003941A0">
        <w:rPr>
          <w:rFonts w:eastAsia="Times New Roman" w:cs="Arial"/>
          <w:szCs w:val="24"/>
          <w:lang w:eastAsia="id-ID"/>
        </w:rPr>
        <w:t>Latihan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olahraga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mampu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meningkatkanproduksi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endorphin (</w:t>
      </w:r>
      <w:proofErr w:type="spellStart"/>
      <w:r w:rsidRPr="003941A0">
        <w:rPr>
          <w:rFonts w:eastAsia="Times New Roman" w:cs="Arial"/>
          <w:szCs w:val="24"/>
          <w:lang w:eastAsia="id-ID"/>
        </w:rPr>
        <w:t>pembunuh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rasa </w:t>
      </w:r>
      <w:proofErr w:type="spellStart"/>
      <w:r w:rsidRPr="003941A0">
        <w:rPr>
          <w:rFonts w:eastAsia="Times New Roman" w:cs="Arial"/>
          <w:szCs w:val="24"/>
          <w:lang w:eastAsia="id-ID"/>
        </w:rPr>
        <w:t>sakit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akami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tubuh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), </w:t>
      </w:r>
      <w:proofErr w:type="spellStart"/>
      <w:r w:rsidRPr="003941A0">
        <w:rPr>
          <w:rFonts w:eastAsia="Times New Roman" w:cs="Arial"/>
          <w:szCs w:val="24"/>
          <w:lang w:eastAsia="id-ID"/>
        </w:rPr>
        <w:t>dapat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meningkatkan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kadar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serotonim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. </w:t>
      </w:r>
    </w:p>
    <w:p w:rsidR="0078124F" w:rsidRDefault="0078124F" w:rsidP="0078124F">
      <w:pPr>
        <w:tabs>
          <w:tab w:val="left" w:pos="993"/>
        </w:tabs>
        <w:spacing w:after="0" w:line="480" w:lineRule="auto"/>
        <w:ind w:left="426" w:firstLine="425"/>
        <w:jc w:val="both"/>
        <w:rPr>
          <w:rFonts w:eastAsia="Times New Roman" w:cs="Arial"/>
          <w:szCs w:val="24"/>
          <w:lang w:eastAsia="id-ID"/>
        </w:rPr>
      </w:pPr>
      <w:proofErr w:type="spellStart"/>
      <w:r w:rsidRPr="003941A0">
        <w:rPr>
          <w:rFonts w:eastAsia="Times New Roman" w:cs="Arial"/>
          <w:szCs w:val="24"/>
          <w:lang w:eastAsia="id-ID"/>
        </w:rPr>
        <w:t>Selain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itu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pencegahan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yang </w:t>
      </w:r>
      <w:proofErr w:type="spellStart"/>
      <w:r w:rsidRPr="003941A0">
        <w:rPr>
          <w:rFonts w:eastAsia="Times New Roman" w:cs="Arial"/>
          <w:szCs w:val="24"/>
          <w:lang w:eastAsia="id-ID"/>
        </w:rPr>
        <w:t>lebih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aman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dengan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cara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melakukan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senam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Atau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biasa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yang </w:t>
      </w:r>
      <w:proofErr w:type="spellStart"/>
      <w:r w:rsidRPr="003941A0">
        <w:rPr>
          <w:rFonts w:eastAsia="Times New Roman" w:cs="Arial"/>
          <w:szCs w:val="24"/>
          <w:lang w:eastAsia="id-ID"/>
        </w:rPr>
        <w:t>disebut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dengan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senam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desminore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. </w:t>
      </w:r>
      <w:proofErr w:type="spellStart"/>
      <w:r w:rsidRPr="003941A0">
        <w:rPr>
          <w:rFonts w:eastAsia="Times New Roman" w:cs="Arial"/>
          <w:szCs w:val="24"/>
          <w:lang w:eastAsia="id-ID"/>
        </w:rPr>
        <w:t>Latihan-latihan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olahraga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yang </w:t>
      </w:r>
      <w:proofErr w:type="spellStart"/>
      <w:r w:rsidRPr="003941A0">
        <w:rPr>
          <w:rFonts w:eastAsia="Times New Roman" w:cs="Arial"/>
          <w:szCs w:val="24"/>
          <w:lang w:eastAsia="id-ID"/>
        </w:rPr>
        <w:t>ringan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sangat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dianjurkan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untuk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mengurangi</w:t>
      </w:r>
      <w:proofErr w:type="spellEnd"/>
      <w:r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9D29D9">
        <w:rPr>
          <w:rFonts w:cs="Times New Roman"/>
          <w:i/>
          <w:iCs/>
          <w:szCs w:val="24"/>
        </w:rPr>
        <w:t>d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zCs w:val="24"/>
        </w:rPr>
        <w:t>smen</w:t>
      </w:r>
      <w:r w:rsidRPr="009D29D9">
        <w:rPr>
          <w:rFonts w:cs="Times New Roman"/>
          <w:i/>
          <w:iCs/>
          <w:spacing w:val="-3"/>
          <w:szCs w:val="24"/>
        </w:rPr>
        <w:t>o</w:t>
      </w:r>
      <w:r w:rsidRPr="009D29D9">
        <w:rPr>
          <w:rFonts w:cs="Times New Roman"/>
          <w:i/>
          <w:iCs/>
          <w:spacing w:val="-7"/>
          <w:szCs w:val="24"/>
        </w:rPr>
        <w:t>r</w:t>
      </w:r>
      <w:r w:rsidRPr="009D29D9">
        <w:rPr>
          <w:rFonts w:cs="Times New Roman"/>
          <w:i/>
          <w:iCs/>
          <w:spacing w:val="-2"/>
          <w:szCs w:val="24"/>
        </w:rPr>
        <w:t>e</w:t>
      </w:r>
      <w:r w:rsidRPr="009D29D9">
        <w:rPr>
          <w:rFonts w:cs="Times New Roman"/>
          <w:i/>
          <w:iCs/>
          <w:szCs w:val="24"/>
        </w:rPr>
        <w:t>a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. </w:t>
      </w:r>
      <w:proofErr w:type="spellStart"/>
      <w:r w:rsidRPr="003941A0">
        <w:rPr>
          <w:rFonts w:eastAsia="Times New Roman" w:cs="Arial"/>
          <w:szCs w:val="24"/>
          <w:lang w:eastAsia="id-ID"/>
        </w:rPr>
        <w:t>Olahrag</w:t>
      </w:r>
      <w:r>
        <w:rPr>
          <w:rFonts w:eastAsia="Times New Roman" w:cs="Arial"/>
          <w:szCs w:val="24"/>
          <w:lang w:eastAsia="id-ID"/>
        </w:rPr>
        <w:t>a</w:t>
      </w:r>
      <w:proofErr w:type="spellEnd"/>
      <w:r w:rsidRPr="003941A0">
        <w:rPr>
          <w:rFonts w:eastAsia="Times New Roman" w:cs="Arial"/>
          <w:szCs w:val="24"/>
          <w:lang w:eastAsia="id-ID"/>
        </w:rPr>
        <w:t>/</w:t>
      </w:r>
      <w:proofErr w:type="spellStart"/>
      <w:r w:rsidRPr="003941A0">
        <w:rPr>
          <w:rFonts w:eastAsia="Times New Roman" w:cs="Arial"/>
          <w:szCs w:val="24"/>
          <w:lang w:eastAsia="id-ID"/>
        </w:rPr>
        <w:t>senam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, </w:t>
      </w:r>
      <w:proofErr w:type="spellStart"/>
      <w:r w:rsidRPr="003941A0">
        <w:rPr>
          <w:rFonts w:eastAsia="Times New Roman" w:cs="Arial"/>
          <w:szCs w:val="24"/>
          <w:lang w:eastAsia="id-ID"/>
        </w:rPr>
        <w:t>otak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susunan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saraf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tulang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belakang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lastRenderedPageBreak/>
        <w:t>akan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menghasilkan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endorphin, </w:t>
      </w:r>
      <w:proofErr w:type="spellStart"/>
      <w:r w:rsidRPr="003941A0">
        <w:rPr>
          <w:rFonts w:eastAsia="Times New Roman" w:cs="Arial"/>
          <w:szCs w:val="24"/>
          <w:lang w:eastAsia="id-ID"/>
        </w:rPr>
        <w:t>hormon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yang </w:t>
      </w:r>
      <w:proofErr w:type="spellStart"/>
      <w:r w:rsidRPr="003941A0">
        <w:rPr>
          <w:rFonts w:eastAsia="Times New Roman" w:cs="Arial"/>
          <w:szCs w:val="24"/>
          <w:lang w:eastAsia="id-ID"/>
        </w:rPr>
        <w:t>berfungsi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sebagai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obat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penegang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alami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dan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Arial"/>
          <w:szCs w:val="24"/>
          <w:lang w:eastAsia="id-ID"/>
        </w:rPr>
        <w:t>menimbulkan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rasa </w:t>
      </w:r>
      <w:proofErr w:type="spellStart"/>
      <w:r w:rsidRPr="003941A0">
        <w:rPr>
          <w:rFonts w:eastAsia="Times New Roman" w:cs="Arial"/>
          <w:szCs w:val="24"/>
          <w:lang w:eastAsia="id-ID"/>
        </w:rPr>
        <w:t>nyaman</w:t>
      </w:r>
      <w:proofErr w:type="spellEnd"/>
      <w:r w:rsidRPr="003941A0">
        <w:rPr>
          <w:rFonts w:eastAsia="Times New Roman" w:cs="Arial"/>
          <w:szCs w:val="24"/>
          <w:lang w:eastAsia="id-ID"/>
        </w:rPr>
        <w:t xml:space="preserve"> (harry, 2005)</w:t>
      </w:r>
    </w:p>
    <w:p w:rsidR="0078124F" w:rsidRPr="003941A0" w:rsidRDefault="0078124F" w:rsidP="0078124F">
      <w:pPr>
        <w:spacing w:after="0" w:line="480" w:lineRule="auto"/>
        <w:ind w:left="426" w:firstLine="425"/>
        <w:jc w:val="both"/>
        <w:rPr>
          <w:rFonts w:eastAsia="Times New Roman" w:cs="Arial"/>
          <w:color w:val="000000"/>
          <w:szCs w:val="24"/>
          <w:lang w:eastAsia="id-ID"/>
        </w:rPr>
      </w:pPr>
      <w:r w:rsidRPr="003941A0">
        <w:rPr>
          <w:rFonts w:eastAsia="Times New Roman" w:cs="Arial"/>
          <w:color w:val="000000"/>
          <w:szCs w:val="24"/>
          <w:lang w:val="id-ID" w:eastAsia="id-ID"/>
        </w:rPr>
        <w:t xml:space="preserve">Berdasarkan hasil prasurvey didapatkan jumlah remaja puteri </w:t>
      </w:r>
      <w:r>
        <w:rPr>
          <w:rFonts w:eastAsia="Times New Roman" w:cs="Times New Roman"/>
          <w:color w:val="000000"/>
          <w:szCs w:val="24"/>
          <w:lang w:val="id-ID" w:eastAsia="id-ID"/>
        </w:rPr>
        <w:t xml:space="preserve">di </w:t>
      </w:r>
      <w:r w:rsidRPr="003941A0">
        <w:rPr>
          <w:rFonts w:eastAsia="Times New Roman" w:cs="Times New Roman"/>
          <w:szCs w:val="24"/>
          <w:lang w:eastAsia="id-ID"/>
        </w:rPr>
        <w:t>SMK</w:t>
      </w:r>
      <w:r>
        <w:rPr>
          <w:rFonts w:eastAsia="Times New Roman" w:cs="Times New Roman"/>
          <w:szCs w:val="24"/>
          <w:lang w:eastAsia="id-ID"/>
        </w:rPr>
        <w:t xml:space="preserve"> PGRI 1 </w:t>
      </w:r>
      <w:r>
        <w:rPr>
          <w:rFonts w:eastAsia="Times New Roman" w:cs="Times New Roman"/>
          <w:szCs w:val="24"/>
          <w:lang w:eastAsia="id-ID"/>
        </w:rPr>
        <w:tab/>
      </w:r>
      <w:proofErr w:type="spellStart"/>
      <w:r>
        <w:rPr>
          <w:rFonts w:eastAsia="Times New Roman" w:cs="Times New Roman"/>
          <w:szCs w:val="24"/>
          <w:lang w:eastAsia="id-ID"/>
        </w:rPr>
        <w:t>Kotaagung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kabupaten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id-ID"/>
        </w:rPr>
        <w:t>Tangamus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r w:rsidRPr="003941A0">
        <w:rPr>
          <w:rFonts w:eastAsia="Times New Roman" w:cs="Times New Roman"/>
          <w:color w:val="000000"/>
          <w:szCs w:val="24"/>
          <w:lang w:val="id-ID" w:eastAsia="id-ID"/>
        </w:rPr>
        <w:t>tahun ajaran 2018/ 2019 sebanyak 233 siswi</w:t>
      </w:r>
      <w:r>
        <w:rPr>
          <w:rFonts w:eastAsia="Times New Roman" w:cs="Times New Roman"/>
          <w:color w:val="000000"/>
          <w:szCs w:val="24"/>
          <w:lang w:eastAsia="id-ID"/>
        </w:rPr>
        <w:t xml:space="preserve"> </w:t>
      </w:r>
      <w:r w:rsidRPr="003941A0">
        <w:rPr>
          <w:rFonts w:eastAsia="Times New Roman" w:cs="Arial"/>
          <w:color w:val="000000"/>
          <w:szCs w:val="24"/>
          <w:lang w:val="id-ID" w:eastAsia="id-ID"/>
        </w:rPr>
        <w:t xml:space="preserve">dan wawancara dengan salah seorang guru mengatakan bahwa, siswi sering mengeluh lelah fisik maupun psikologis karena rutinitas yang padat. Dari hasil wawancara </w:t>
      </w:r>
      <w:r w:rsidRPr="003941A0">
        <w:rPr>
          <w:rFonts w:eastAsia="Times New Roman" w:cs="Arial"/>
          <w:color w:val="000000"/>
          <w:szCs w:val="24"/>
          <w:lang w:eastAsia="id-ID"/>
        </w:rPr>
        <w:t>44</w:t>
      </w:r>
      <w:r w:rsidRPr="003941A0">
        <w:rPr>
          <w:rFonts w:eastAsia="Times New Roman" w:cs="Arial"/>
          <w:color w:val="000000"/>
          <w:szCs w:val="24"/>
          <w:lang w:val="id-ID" w:eastAsia="id-ID"/>
        </w:rPr>
        <w:t xml:space="preserve"> orang siswi </w:t>
      </w:r>
      <w:r>
        <w:rPr>
          <w:rFonts w:eastAsia="Times New Roman" w:cs="Times New Roman"/>
          <w:color w:val="000000"/>
          <w:szCs w:val="24"/>
          <w:lang w:val="id-ID" w:eastAsia="id-ID"/>
        </w:rPr>
        <w:t xml:space="preserve">SMK </w:t>
      </w:r>
      <w:r>
        <w:rPr>
          <w:rFonts w:eastAsia="Times New Roman" w:cs="Times New Roman"/>
          <w:color w:val="000000"/>
          <w:szCs w:val="24"/>
          <w:lang w:eastAsia="id-ID"/>
        </w:rPr>
        <w:t xml:space="preserve">PGRI Kota </w:t>
      </w:r>
      <w:proofErr w:type="spellStart"/>
      <w:r>
        <w:rPr>
          <w:rFonts w:eastAsia="Times New Roman" w:cs="Times New Roman"/>
          <w:color w:val="000000"/>
          <w:szCs w:val="24"/>
          <w:lang w:eastAsia="id-ID"/>
        </w:rPr>
        <w:t>Agung</w:t>
      </w:r>
      <w:proofErr w:type="spellEnd"/>
      <w:r w:rsidRPr="003941A0">
        <w:rPr>
          <w:rFonts w:eastAsia="Times New Roman" w:cs="Times New Roman"/>
          <w:color w:val="000000"/>
          <w:szCs w:val="24"/>
          <w:lang w:val="id-ID" w:eastAsia="id-ID"/>
        </w:rPr>
        <w:t xml:space="preserve"> </w:t>
      </w:r>
      <w:r w:rsidRPr="003941A0">
        <w:rPr>
          <w:rFonts w:eastAsia="Times New Roman" w:cs="Arial"/>
          <w:color w:val="000000"/>
          <w:szCs w:val="24"/>
          <w:lang w:val="id-ID" w:eastAsia="id-ID"/>
        </w:rPr>
        <w:t xml:space="preserve">didapatkan informasi bahwa terdapat </w:t>
      </w:r>
      <w:r w:rsidRPr="003941A0">
        <w:rPr>
          <w:rFonts w:eastAsia="Times New Roman" w:cs="Arial"/>
          <w:color w:val="000000"/>
          <w:szCs w:val="24"/>
          <w:lang w:eastAsia="id-ID"/>
        </w:rPr>
        <w:t>30</w:t>
      </w:r>
      <w:r w:rsidRPr="003941A0">
        <w:rPr>
          <w:rFonts w:eastAsia="Times New Roman" w:cs="Arial"/>
          <w:color w:val="000000"/>
          <w:szCs w:val="24"/>
          <w:lang w:val="id-ID" w:eastAsia="id-ID"/>
        </w:rPr>
        <w:t xml:space="preserve"> orang siswi yang mengalami</w:t>
      </w:r>
      <w:r w:rsidRPr="003941A0">
        <w:rPr>
          <w:rFonts w:cs="Times New Roman"/>
          <w:i/>
          <w:iCs/>
          <w:szCs w:val="24"/>
        </w:rPr>
        <w:t xml:space="preserve"> </w:t>
      </w:r>
      <w:proofErr w:type="spellStart"/>
      <w:r w:rsidRPr="009D29D9">
        <w:rPr>
          <w:rFonts w:cs="Times New Roman"/>
          <w:i/>
          <w:iCs/>
          <w:szCs w:val="24"/>
        </w:rPr>
        <w:t>d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zCs w:val="24"/>
        </w:rPr>
        <w:t>smen</w:t>
      </w:r>
      <w:r w:rsidRPr="009D29D9">
        <w:rPr>
          <w:rFonts w:cs="Times New Roman"/>
          <w:i/>
          <w:iCs/>
          <w:spacing w:val="-3"/>
          <w:szCs w:val="24"/>
        </w:rPr>
        <w:t>o</w:t>
      </w:r>
      <w:r w:rsidRPr="009D29D9">
        <w:rPr>
          <w:rFonts w:cs="Times New Roman"/>
          <w:i/>
          <w:iCs/>
          <w:spacing w:val="-7"/>
          <w:szCs w:val="24"/>
        </w:rPr>
        <w:t>r</w:t>
      </w:r>
      <w:r w:rsidRPr="009D29D9">
        <w:rPr>
          <w:rFonts w:cs="Times New Roman"/>
          <w:i/>
          <w:iCs/>
          <w:spacing w:val="-2"/>
          <w:szCs w:val="24"/>
        </w:rPr>
        <w:t>e</w:t>
      </w:r>
      <w:r w:rsidRPr="009D29D9">
        <w:rPr>
          <w:rFonts w:cs="Times New Roman"/>
          <w:i/>
          <w:iCs/>
          <w:szCs w:val="24"/>
        </w:rPr>
        <w:t>a</w:t>
      </w:r>
      <w:proofErr w:type="spellEnd"/>
      <w:r>
        <w:rPr>
          <w:rFonts w:cs="Times New Roman"/>
          <w:i/>
          <w:iCs/>
          <w:szCs w:val="24"/>
        </w:rPr>
        <w:t xml:space="preserve"> .</w:t>
      </w:r>
    </w:p>
    <w:p w:rsidR="0078124F" w:rsidRPr="003941A0" w:rsidRDefault="0078124F" w:rsidP="0078124F">
      <w:pPr>
        <w:tabs>
          <w:tab w:val="left" w:pos="851"/>
        </w:tabs>
        <w:spacing w:after="0" w:line="480" w:lineRule="auto"/>
        <w:ind w:left="426" w:firstLine="425"/>
        <w:jc w:val="both"/>
        <w:rPr>
          <w:rFonts w:eastAsia="Times New Roman" w:cs="Arial"/>
          <w:szCs w:val="24"/>
          <w:lang w:eastAsia="id-ID"/>
        </w:rPr>
      </w:pPr>
      <w:r w:rsidRPr="003941A0">
        <w:rPr>
          <w:rFonts w:eastAsia="Times New Roman" w:cs="Arial"/>
          <w:szCs w:val="24"/>
          <w:lang w:val="id-ID" w:eastAsia="id-ID"/>
        </w:rPr>
        <w:t>Berdasarkan uraian diatas peneliti tertarik melakukan penelitian</w:t>
      </w:r>
      <w:r w:rsidRPr="003941A0">
        <w:rPr>
          <w:rFonts w:eastAsia="Times New Roman" w:cs="Arial"/>
          <w:szCs w:val="24"/>
          <w:lang w:eastAsia="id-ID"/>
        </w:rPr>
        <w:t xml:space="preserve"> </w:t>
      </w:r>
      <w:r w:rsidRPr="003941A0">
        <w:rPr>
          <w:rFonts w:eastAsia="Times New Roman" w:cs="Arial"/>
          <w:szCs w:val="24"/>
          <w:lang w:val="id-ID" w:eastAsia="id-ID"/>
        </w:rPr>
        <w:t>tentang ”</w:t>
      </w:r>
      <w:r w:rsidRPr="003941A0">
        <w:rPr>
          <w:rFonts w:eastAsia="Times New Roman" w:cs="Times New Roman"/>
          <w:szCs w:val="24"/>
          <w:lang w:val="id-ID"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pengaruh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senam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9D29D9">
        <w:rPr>
          <w:rFonts w:cs="Times New Roman"/>
          <w:i/>
          <w:iCs/>
          <w:szCs w:val="24"/>
        </w:rPr>
        <w:t>d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zCs w:val="24"/>
        </w:rPr>
        <w:t>smen</w:t>
      </w:r>
      <w:r w:rsidRPr="009D29D9">
        <w:rPr>
          <w:rFonts w:cs="Times New Roman"/>
          <w:i/>
          <w:iCs/>
          <w:spacing w:val="-3"/>
          <w:szCs w:val="24"/>
        </w:rPr>
        <w:t>o</w:t>
      </w:r>
      <w:r w:rsidRPr="009D29D9">
        <w:rPr>
          <w:rFonts w:cs="Times New Roman"/>
          <w:i/>
          <w:iCs/>
          <w:spacing w:val="-7"/>
          <w:szCs w:val="24"/>
        </w:rPr>
        <w:t>r</w:t>
      </w:r>
      <w:r w:rsidRPr="009D29D9">
        <w:rPr>
          <w:rFonts w:cs="Times New Roman"/>
          <w:i/>
          <w:iCs/>
          <w:spacing w:val="-2"/>
          <w:szCs w:val="24"/>
        </w:rPr>
        <w:t>e</w:t>
      </w:r>
      <w:r w:rsidRPr="009D29D9">
        <w:rPr>
          <w:rFonts w:cs="Times New Roman"/>
          <w:i/>
          <w:iCs/>
          <w:szCs w:val="24"/>
        </w:rPr>
        <w:t>a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dengan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penurunan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9D29D9">
        <w:rPr>
          <w:rFonts w:cs="Times New Roman"/>
          <w:i/>
          <w:iCs/>
          <w:szCs w:val="24"/>
        </w:rPr>
        <w:t>d</w:t>
      </w:r>
      <w:r w:rsidRPr="009D29D9">
        <w:rPr>
          <w:rFonts w:cs="Times New Roman"/>
          <w:i/>
          <w:iCs/>
          <w:spacing w:val="1"/>
          <w:szCs w:val="24"/>
        </w:rPr>
        <w:t>i</w:t>
      </w:r>
      <w:r w:rsidRPr="009D29D9">
        <w:rPr>
          <w:rFonts w:cs="Times New Roman"/>
          <w:i/>
          <w:iCs/>
          <w:szCs w:val="24"/>
        </w:rPr>
        <w:t>smen</w:t>
      </w:r>
      <w:r w:rsidRPr="009D29D9">
        <w:rPr>
          <w:rFonts w:cs="Times New Roman"/>
          <w:i/>
          <w:iCs/>
          <w:spacing w:val="-3"/>
          <w:szCs w:val="24"/>
        </w:rPr>
        <w:t>o</w:t>
      </w:r>
      <w:r w:rsidRPr="009D29D9">
        <w:rPr>
          <w:rFonts w:cs="Times New Roman"/>
          <w:i/>
          <w:iCs/>
          <w:spacing w:val="-7"/>
          <w:szCs w:val="24"/>
        </w:rPr>
        <w:t>r</w:t>
      </w:r>
      <w:r w:rsidRPr="009D29D9">
        <w:rPr>
          <w:rFonts w:cs="Times New Roman"/>
          <w:i/>
          <w:iCs/>
          <w:spacing w:val="-2"/>
          <w:szCs w:val="24"/>
        </w:rPr>
        <w:t>e</w:t>
      </w:r>
      <w:r w:rsidRPr="009D29D9">
        <w:rPr>
          <w:rFonts w:cs="Times New Roman"/>
          <w:i/>
          <w:iCs/>
          <w:szCs w:val="24"/>
        </w:rPr>
        <w:t>a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r>
        <w:rPr>
          <w:rFonts w:eastAsia="Times New Roman" w:cs="Times New Roman"/>
          <w:i/>
          <w:iCs/>
          <w:szCs w:val="24"/>
          <w:lang w:eastAsia="id-ID"/>
        </w:rPr>
        <w:t xml:space="preserve">primer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pada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remaja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putri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di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SMK</w:t>
      </w:r>
      <w:r>
        <w:rPr>
          <w:rFonts w:eastAsia="Times New Roman" w:cs="Times New Roman"/>
          <w:szCs w:val="24"/>
          <w:lang w:eastAsia="id-ID"/>
        </w:rPr>
        <w:t xml:space="preserve"> PGRI 1</w:t>
      </w:r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kabupaten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id-ID"/>
        </w:rPr>
        <w:t>Tangamus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id-ID"/>
        </w:rPr>
        <w:t>tahun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2019</w:t>
      </w:r>
      <w:r w:rsidRPr="003941A0">
        <w:rPr>
          <w:rFonts w:eastAsia="Times New Roman" w:cs="Arial"/>
          <w:szCs w:val="24"/>
          <w:lang w:eastAsia="id-ID"/>
        </w:rPr>
        <w:t>”.</w:t>
      </w:r>
    </w:p>
    <w:p w:rsidR="0078124F" w:rsidRDefault="0078124F" w:rsidP="0078124F">
      <w:pPr>
        <w:tabs>
          <w:tab w:val="left" w:pos="993"/>
        </w:tabs>
        <w:spacing w:after="0" w:line="480" w:lineRule="auto"/>
        <w:ind w:left="426" w:firstLine="425"/>
        <w:jc w:val="both"/>
        <w:rPr>
          <w:rFonts w:eastAsia="Times New Roman" w:cs="Arial"/>
          <w:szCs w:val="24"/>
          <w:lang w:eastAsia="id-ID"/>
        </w:rPr>
      </w:pPr>
    </w:p>
    <w:p w:rsidR="0078124F" w:rsidRPr="003941A0" w:rsidRDefault="0078124F" w:rsidP="0078124F">
      <w:pPr>
        <w:tabs>
          <w:tab w:val="left" w:pos="993"/>
        </w:tabs>
        <w:spacing w:after="0" w:line="480" w:lineRule="auto"/>
        <w:ind w:left="426" w:firstLine="425"/>
        <w:jc w:val="both"/>
        <w:rPr>
          <w:rFonts w:eastAsia="Times New Roman" w:cs="Arial"/>
          <w:szCs w:val="24"/>
          <w:lang w:eastAsia="id-ID"/>
        </w:rPr>
      </w:pPr>
    </w:p>
    <w:p w:rsidR="0078124F" w:rsidRDefault="0078124F" w:rsidP="0078124F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b/>
          <w:bCs/>
        </w:rPr>
      </w:pPr>
      <w:proofErr w:type="spellStart"/>
      <w:r w:rsidRPr="00273A24">
        <w:rPr>
          <w:b/>
          <w:bCs/>
        </w:rPr>
        <w:t>Rumusan</w:t>
      </w:r>
      <w:proofErr w:type="spellEnd"/>
      <w:r w:rsidRPr="00273A24">
        <w:rPr>
          <w:b/>
          <w:bCs/>
        </w:rPr>
        <w:t xml:space="preserve"> </w:t>
      </w:r>
      <w:proofErr w:type="spellStart"/>
      <w:r w:rsidRPr="00273A24">
        <w:rPr>
          <w:b/>
          <w:bCs/>
        </w:rPr>
        <w:t>Masalah</w:t>
      </w:r>
      <w:proofErr w:type="spellEnd"/>
    </w:p>
    <w:p w:rsidR="0078124F" w:rsidRPr="003941A0" w:rsidRDefault="0078124F" w:rsidP="0078124F">
      <w:pPr>
        <w:spacing w:line="480" w:lineRule="auto"/>
        <w:ind w:left="426" w:firstLine="426"/>
        <w:jc w:val="both"/>
        <w:rPr>
          <w:rFonts w:eastAsia="Times New Roman" w:cs="Arial"/>
          <w:szCs w:val="24"/>
          <w:lang w:eastAsia="en-GB"/>
        </w:rPr>
      </w:pPr>
      <w:r>
        <w:rPr>
          <w:b/>
          <w:bCs/>
        </w:rPr>
        <w:t xml:space="preserve">      </w:t>
      </w:r>
      <w:r w:rsidRPr="003941A0">
        <w:rPr>
          <w:rFonts w:eastAsia="Times New Roman" w:cs="Times New Roman"/>
          <w:szCs w:val="24"/>
          <w:lang w:val="id-ID" w:eastAsia="id-ID"/>
        </w:rPr>
        <w:t>Berdasarkan latar belakang masalah tersebut penulis merumuskan permasalahan penelitian adalah “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adakah</w:t>
      </w:r>
      <w:proofErr w:type="spellEnd"/>
      <w:r w:rsidRPr="003941A0">
        <w:rPr>
          <w:rFonts w:eastAsia="Times New Roman" w:cs="Arial"/>
          <w:szCs w:val="24"/>
          <w:lang w:eastAsia="en-GB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pengaruh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senam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desminore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dengan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penurunan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desminore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primer</w:t>
      </w:r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pada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remaja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putri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di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SMK</w:t>
      </w:r>
      <w:r>
        <w:rPr>
          <w:rFonts w:eastAsia="Times New Roman" w:cs="Times New Roman"/>
          <w:szCs w:val="24"/>
          <w:lang w:eastAsia="id-ID"/>
        </w:rPr>
        <w:t xml:space="preserve"> PGRI 1</w:t>
      </w:r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kabupaten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id-ID"/>
        </w:rPr>
        <w:t>Tangamus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tahun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2019</w:t>
      </w:r>
      <w:r w:rsidRPr="003941A0">
        <w:rPr>
          <w:rFonts w:eastAsia="Times New Roman" w:cs="Arial"/>
          <w:szCs w:val="24"/>
          <w:lang w:eastAsia="id-ID"/>
        </w:rPr>
        <w:t>”</w:t>
      </w:r>
    </w:p>
    <w:p w:rsidR="0078124F" w:rsidRPr="00CE3636" w:rsidRDefault="0078124F" w:rsidP="0078124F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b/>
          <w:bCs/>
        </w:rPr>
      </w:pPr>
      <w:proofErr w:type="spellStart"/>
      <w:r w:rsidRPr="00CE3636">
        <w:rPr>
          <w:b/>
          <w:bCs/>
        </w:rPr>
        <w:t>Tujuan</w:t>
      </w:r>
      <w:proofErr w:type="spellEnd"/>
      <w:r w:rsidRPr="00CE3636">
        <w:rPr>
          <w:b/>
          <w:bCs/>
        </w:rPr>
        <w:t xml:space="preserve"> </w:t>
      </w:r>
      <w:proofErr w:type="spellStart"/>
      <w:r w:rsidRPr="00CE3636">
        <w:rPr>
          <w:b/>
          <w:bCs/>
        </w:rPr>
        <w:t>Penelitian</w:t>
      </w:r>
      <w:proofErr w:type="spellEnd"/>
    </w:p>
    <w:p w:rsidR="0078124F" w:rsidRDefault="0078124F" w:rsidP="0078124F">
      <w:pPr>
        <w:numPr>
          <w:ilvl w:val="0"/>
          <w:numId w:val="2"/>
        </w:numPr>
        <w:spacing w:after="0" w:line="480" w:lineRule="auto"/>
        <w:ind w:left="567" w:hanging="283"/>
        <w:jc w:val="both"/>
        <w:rPr>
          <w:b/>
          <w:bCs/>
        </w:rPr>
      </w:pPr>
      <w:proofErr w:type="spellStart"/>
      <w:r w:rsidRPr="00CE3636">
        <w:rPr>
          <w:b/>
          <w:bCs/>
        </w:rPr>
        <w:t>Tujuan</w:t>
      </w:r>
      <w:proofErr w:type="spellEnd"/>
      <w:r w:rsidRPr="00CE3636">
        <w:rPr>
          <w:b/>
          <w:bCs/>
        </w:rPr>
        <w:t xml:space="preserve"> </w:t>
      </w:r>
      <w:proofErr w:type="spellStart"/>
      <w:r w:rsidRPr="00CE3636">
        <w:rPr>
          <w:b/>
          <w:bCs/>
        </w:rPr>
        <w:t>Umum</w:t>
      </w:r>
      <w:proofErr w:type="spellEnd"/>
    </w:p>
    <w:p w:rsidR="0078124F" w:rsidRPr="00597A11" w:rsidRDefault="0078124F" w:rsidP="0078124F">
      <w:pPr>
        <w:spacing w:after="0" w:line="480" w:lineRule="auto"/>
        <w:ind w:left="567"/>
        <w:jc w:val="both"/>
        <w:rPr>
          <w:b/>
          <w:bCs/>
        </w:rPr>
      </w:pPr>
      <w:r>
        <w:t xml:space="preserve">     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 w:rsidRPr="00E819E9">
        <w:rPr>
          <w:i/>
          <w:iCs/>
        </w:rPr>
        <w:t>disminore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597A11">
        <w:rPr>
          <w:i/>
          <w:iCs/>
        </w:rPr>
        <w:t>dismenore</w:t>
      </w:r>
      <w:proofErr w:type="spellEnd"/>
      <w:r w:rsidRPr="00597A11">
        <w:rPr>
          <w:i/>
          <w:iCs/>
        </w:rPr>
        <w:t xml:space="preserve"> primer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r w:rsidRPr="003941A0">
        <w:rPr>
          <w:rFonts w:eastAsia="Times New Roman" w:cs="Times New Roman"/>
          <w:szCs w:val="24"/>
          <w:lang w:eastAsia="id-ID"/>
        </w:rPr>
        <w:t>SMK</w:t>
      </w:r>
      <w:r>
        <w:rPr>
          <w:rFonts w:eastAsia="Times New Roman" w:cs="Times New Roman"/>
          <w:szCs w:val="24"/>
          <w:lang w:eastAsia="id-ID"/>
        </w:rPr>
        <w:t xml:space="preserve"> PGRI 1</w:t>
      </w:r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 w:rsidRPr="003941A0">
        <w:rPr>
          <w:rFonts w:eastAsia="Times New Roman" w:cs="Times New Roman"/>
          <w:szCs w:val="24"/>
          <w:lang w:eastAsia="id-ID"/>
        </w:rPr>
        <w:t>kabupaten</w:t>
      </w:r>
      <w:proofErr w:type="spellEnd"/>
      <w:r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Cs w:val="24"/>
          <w:lang w:eastAsia="id-ID"/>
        </w:rPr>
        <w:t>Tangamus</w:t>
      </w:r>
      <w:proofErr w:type="spellEnd"/>
      <w:r w:rsidRPr="003941A0">
        <w:rPr>
          <w:rFonts w:eastAsia="Times New Roman" w:cs="Times New Roman"/>
          <w:szCs w:val="24"/>
          <w:lang w:eastAsia="id-ID"/>
        </w:rPr>
        <w:t xml:space="preserve"> </w:t>
      </w:r>
      <w:proofErr w:type="spellStart"/>
      <w:r>
        <w:t>Tahun</w:t>
      </w:r>
      <w:proofErr w:type="spellEnd"/>
      <w:r>
        <w:t xml:space="preserve"> 2019.</w:t>
      </w:r>
    </w:p>
    <w:p w:rsidR="0078124F" w:rsidRPr="00826680" w:rsidRDefault="0078124F" w:rsidP="0078124F">
      <w:pPr>
        <w:numPr>
          <w:ilvl w:val="0"/>
          <w:numId w:val="2"/>
        </w:numPr>
        <w:spacing w:after="0" w:line="480" w:lineRule="auto"/>
        <w:ind w:left="567" w:hanging="283"/>
        <w:jc w:val="both"/>
        <w:rPr>
          <w:b/>
          <w:bCs/>
        </w:rPr>
      </w:pPr>
      <w:proofErr w:type="spellStart"/>
      <w:r w:rsidRPr="00826680">
        <w:rPr>
          <w:b/>
          <w:bCs/>
        </w:rPr>
        <w:t>Tujuan</w:t>
      </w:r>
      <w:proofErr w:type="spellEnd"/>
      <w:r w:rsidRPr="00826680">
        <w:rPr>
          <w:b/>
          <w:bCs/>
        </w:rPr>
        <w:t xml:space="preserve"> </w:t>
      </w:r>
      <w:proofErr w:type="spellStart"/>
      <w:r w:rsidRPr="00826680">
        <w:rPr>
          <w:b/>
          <w:bCs/>
        </w:rPr>
        <w:t>Khusus</w:t>
      </w:r>
      <w:proofErr w:type="spellEnd"/>
    </w:p>
    <w:p w:rsidR="0078124F" w:rsidRPr="00826680" w:rsidRDefault="0078124F" w:rsidP="0078124F">
      <w:pPr>
        <w:numPr>
          <w:ilvl w:val="0"/>
          <w:numId w:val="3"/>
        </w:numPr>
        <w:spacing w:after="0" w:line="480" w:lineRule="auto"/>
        <w:ind w:left="851" w:hanging="284"/>
        <w:jc w:val="both"/>
      </w:pPr>
      <w:proofErr w:type="spellStart"/>
      <w:r w:rsidRPr="00826680">
        <w:lastRenderedPageBreak/>
        <w:t>Diketahui</w:t>
      </w:r>
      <w:proofErr w:type="spellEnd"/>
      <w:r w:rsidRPr="00826680">
        <w:t xml:space="preserve"> rata-rata </w:t>
      </w:r>
      <w:proofErr w:type="spellStart"/>
      <w:r w:rsidRPr="00826680">
        <w:t>skala</w:t>
      </w:r>
      <w:proofErr w:type="spellEnd"/>
      <w:r w:rsidRPr="00826680">
        <w:t xml:space="preserve"> </w:t>
      </w:r>
      <w:proofErr w:type="spellStart"/>
      <w:r w:rsidRPr="00826680">
        <w:t>nyeri</w:t>
      </w:r>
      <w:proofErr w:type="spellEnd"/>
      <w:r w:rsidRPr="00826680">
        <w:t xml:space="preserve"> </w:t>
      </w:r>
      <w:proofErr w:type="spellStart"/>
      <w:r w:rsidRPr="00826680">
        <w:rPr>
          <w:i/>
          <w:iCs/>
        </w:rPr>
        <w:t>dismenore</w:t>
      </w:r>
      <w:proofErr w:type="spellEnd"/>
      <w:r w:rsidRPr="00826680">
        <w:rPr>
          <w:i/>
          <w:iCs/>
        </w:rPr>
        <w:t xml:space="preserve"> primer</w:t>
      </w:r>
      <w:r w:rsidRPr="00826680">
        <w:t xml:space="preserve"> </w:t>
      </w:r>
      <w:proofErr w:type="spellStart"/>
      <w:r w:rsidRPr="00826680">
        <w:t>sebelum</w:t>
      </w:r>
      <w:proofErr w:type="spellEnd"/>
      <w:r w:rsidRPr="00826680">
        <w:t xml:space="preserve"> </w:t>
      </w:r>
      <w:r>
        <w:rPr>
          <w:lang w:val="id-ID"/>
        </w:rPr>
        <w:t>me</w:t>
      </w:r>
      <w:r w:rsidRPr="00826680">
        <w:t>l</w:t>
      </w:r>
      <w:r>
        <w:rPr>
          <w:lang w:val="id-ID"/>
        </w:rPr>
        <w:t xml:space="preserve">akukan senam </w:t>
      </w:r>
      <w:r w:rsidRPr="00826680">
        <w:rPr>
          <w:i/>
          <w:lang w:val="id-ID"/>
        </w:rPr>
        <w:t>disminore</w:t>
      </w:r>
      <w:r w:rsidRPr="00826680">
        <w:t xml:space="preserve"> </w:t>
      </w:r>
      <w:proofErr w:type="spellStart"/>
      <w:r w:rsidRPr="00826680">
        <w:t>pada</w:t>
      </w:r>
      <w:proofErr w:type="spellEnd"/>
      <w:r w:rsidRPr="00826680">
        <w:t xml:space="preserve"> </w:t>
      </w:r>
      <w:proofErr w:type="spellStart"/>
      <w:r w:rsidRPr="00826680">
        <w:t>remaja</w:t>
      </w:r>
      <w:proofErr w:type="spellEnd"/>
      <w:r w:rsidRPr="00826680">
        <w:t xml:space="preserve"> </w:t>
      </w:r>
      <w:proofErr w:type="spellStart"/>
      <w:r w:rsidRPr="00826680">
        <w:t>putri</w:t>
      </w:r>
      <w:proofErr w:type="spellEnd"/>
      <w:r w:rsidRPr="00826680">
        <w:t xml:space="preserve"> </w:t>
      </w:r>
      <w:proofErr w:type="spellStart"/>
      <w:r w:rsidRPr="00826680">
        <w:t>di</w:t>
      </w:r>
      <w:proofErr w:type="spellEnd"/>
      <w:r w:rsidRPr="00826680">
        <w:t xml:space="preserve"> </w:t>
      </w:r>
      <w:r>
        <w:rPr>
          <w:lang w:val="id-ID"/>
        </w:rPr>
        <w:t>SMK PGRI 1 Kota Agung</w:t>
      </w:r>
      <w:r w:rsidRPr="00826680">
        <w:t xml:space="preserve"> </w:t>
      </w:r>
      <w:proofErr w:type="spellStart"/>
      <w:r w:rsidRPr="00826680">
        <w:t>Tahun</w:t>
      </w:r>
      <w:proofErr w:type="spellEnd"/>
      <w:r w:rsidRPr="00826680">
        <w:t xml:space="preserve"> 2019.</w:t>
      </w:r>
    </w:p>
    <w:p w:rsidR="0078124F" w:rsidRPr="00826680" w:rsidRDefault="0078124F" w:rsidP="0078124F">
      <w:pPr>
        <w:numPr>
          <w:ilvl w:val="0"/>
          <w:numId w:val="3"/>
        </w:numPr>
        <w:spacing w:after="0" w:line="480" w:lineRule="auto"/>
        <w:ind w:left="851" w:hanging="284"/>
        <w:jc w:val="both"/>
      </w:pPr>
      <w:proofErr w:type="spellStart"/>
      <w:r w:rsidRPr="00826680">
        <w:t>Diketahui</w:t>
      </w:r>
      <w:proofErr w:type="spellEnd"/>
      <w:r w:rsidRPr="00826680">
        <w:t xml:space="preserve"> rata-rata </w:t>
      </w:r>
      <w:proofErr w:type="spellStart"/>
      <w:r w:rsidRPr="00826680">
        <w:t>skala</w:t>
      </w:r>
      <w:proofErr w:type="spellEnd"/>
      <w:r w:rsidRPr="00826680">
        <w:t xml:space="preserve"> </w:t>
      </w:r>
      <w:proofErr w:type="spellStart"/>
      <w:r w:rsidRPr="00826680">
        <w:t>nyeri</w:t>
      </w:r>
      <w:proofErr w:type="spellEnd"/>
      <w:r w:rsidRPr="00826680">
        <w:t xml:space="preserve"> </w:t>
      </w:r>
      <w:proofErr w:type="spellStart"/>
      <w:r w:rsidRPr="00826680">
        <w:rPr>
          <w:i/>
          <w:iCs/>
        </w:rPr>
        <w:t>dismenore</w:t>
      </w:r>
      <w:proofErr w:type="spellEnd"/>
      <w:r w:rsidRPr="00826680">
        <w:t xml:space="preserve"> </w:t>
      </w:r>
      <w:r w:rsidRPr="00826680">
        <w:rPr>
          <w:i/>
          <w:iCs/>
        </w:rPr>
        <w:t>primer</w:t>
      </w:r>
      <w:r w:rsidRPr="00826680">
        <w:t xml:space="preserve"> </w:t>
      </w:r>
      <w:proofErr w:type="spellStart"/>
      <w:r w:rsidRPr="00826680">
        <w:t>sesudah</w:t>
      </w:r>
      <w:proofErr w:type="spellEnd"/>
      <w:r w:rsidRPr="00826680">
        <w:t xml:space="preserve"> </w:t>
      </w:r>
      <w:r>
        <w:rPr>
          <w:lang w:val="id-ID"/>
        </w:rPr>
        <w:t xml:space="preserve">melakukan senam </w:t>
      </w:r>
      <w:r w:rsidRPr="00826680">
        <w:rPr>
          <w:i/>
          <w:lang w:val="id-ID"/>
        </w:rPr>
        <w:t>disminore</w:t>
      </w:r>
      <w:r w:rsidRPr="00826680">
        <w:rPr>
          <w:i/>
        </w:rPr>
        <w:t xml:space="preserve"> </w:t>
      </w:r>
      <w:proofErr w:type="spellStart"/>
      <w:r w:rsidRPr="00826680">
        <w:t>pada</w:t>
      </w:r>
      <w:proofErr w:type="spellEnd"/>
      <w:r w:rsidRPr="00826680">
        <w:t xml:space="preserve"> </w:t>
      </w:r>
      <w:proofErr w:type="spellStart"/>
      <w:r w:rsidRPr="00826680">
        <w:t>remaja</w:t>
      </w:r>
      <w:proofErr w:type="spellEnd"/>
      <w:r w:rsidRPr="00826680">
        <w:t xml:space="preserve"> </w:t>
      </w:r>
      <w:proofErr w:type="spellStart"/>
      <w:r w:rsidRPr="00826680">
        <w:t>putri</w:t>
      </w:r>
      <w:proofErr w:type="spellEnd"/>
      <w:r w:rsidRPr="00826680">
        <w:t xml:space="preserve"> </w:t>
      </w:r>
      <w:proofErr w:type="spellStart"/>
      <w:r w:rsidRPr="00826680">
        <w:t>di</w:t>
      </w:r>
      <w:proofErr w:type="spellEnd"/>
      <w:r w:rsidRPr="00826680">
        <w:t xml:space="preserve"> </w:t>
      </w:r>
      <w:r>
        <w:rPr>
          <w:lang w:val="id-ID"/>
        </w:rPr>
        <w:t>SMK PGRI 1 Kota Agung</w:t>
      </w:r>
      <w:r w:rsidRPr="00826680">
        <w:t xml:space="preserve"> </w:t>
      </w:r>
      <w:proofErr w:type="spellStart"/>
      <w:r w:rsidRPr="00826680">
        <w:t>Tahun</w:t>
      </w:r>
      <w:proofErr w:type="spellEnd"/>
      <w:r w:rsidRPr="00826680">
        <w:t xml:space="preserve"> 2019.</w:t>
      </w:r>
    </w:p>
    <w:p w:rsidR="0078124F" w:rsidRPr="00826680" w:rsidRDefault="0078124F" w:rsidP="0078124F">
      <w:pPr>
        <w:numPr>
          <w:ilvl w:val="0"/>
          <w:numId w:val="3"/>
        </w:numPr>
        <w:spacing w:after="0" w:line="480" w:lineRule="auto"/>
        <w:ind w:left="851" w:hanging="284"/>
        <w:jc w:val="both"/>
      </w:pPr>
      <w:proofErr w:type="spellStart"/>
      <w:r w:rsidRPr="00826680">
        <w:t>Diketahui</w:t>
      </w:r>
      <w:proofErr w:type="spellEnd"/>
      <w:r w:rsidRPr="00826680">
        <w:t xml:space="preserve"> </w:t>
      </w:r>
      <w:proofErr w:type="spellStart"/>
      <w:r w:rsidRPr="00826680">
        <w:t>pengaruh</w:t>
      </w:r>
      <w:proofErr w:type="spellEnd"/>
      <w:r w:rsidRPr="00826680">
        <w:t xml:space="preserve"> </w:t>
      </w:r>
      <w:r>
        <w:rPr>
          <w:lang w:val="id-ID"/>
        </w:rPr>
        <w:t xml:space="preserve">melakukan senam </w:t>
      </w:r>
      <w:r w:rsidRPr="00826680">
        <w:rPr>
          <w:i/>
          <w:lang w:val="id-ID"/>
        </w:rPr>
        <w:t>disminore</w:t>
      </w:r>
      <w:r w:rsidRPr="00826680">
        <w:t xml:space="preserve"> </w:t>
      </w:r>
      <w:proofErr w:type="spellStart"/>
      <w:r w:rsidRPr="00826680">
        <w:t>terhadap</w:t>
      </w:r>
      <w:proofErr w:type="spellEnd"/>
      <w:r w:rsidRPr="00826680">
        <w:t xml:space="preserve"> </w:t>
      </w:r>
      <w:proofErr w:type="spellStart"/>
      <w:r w:rsidRPr="00826680">
        <w:t>penurunan</w:t>
      </w:r>
      <w:proofErr w:type="spellEnd"/>
      <w:r w:rsidRPr="00826680">
        <w:t xml:space="preserve"> </w:t>
      </w:r>
      <w:proofErr w:type="spellStart"/>
      <w:r w:rsidRPr="00826680">
        <w:t>skala</w:t>
      </w:r>
      <w:proofErr w:type="spellEnd"/>
      <w:r w:rsidRPr="00826680">
        <w:t xml:space="preserve"> </w:t>
      </w:r>
      <w:proofErr w:type="spellStart"/>
      <w:r w:rsidRPr="00826680">
        <w:t>nyeri</w:t>
      </w:r>
      <w:proofErr w:type="spellEnd"/>
      <w:r w:rsidRPr="00826680">
        <w:t xml:space="preserve"> </w:t>
      </w:r>
      <w:proofErr w:type="spellStart"/>
      <w:r w:rsidRPr="00826680">
        <w:rPr>
          <w:i/>
          <w:iCs/>
        </w:rPr>
        <w:t>dismenore</w:t>
      </w:r>
      <w:proofErr w:type="spellEnd"/>
      <w:r w:rsidRPr="00826680">
        <w:rPr>
          <w:i/>
          <w:iCs/>
        </w:rPr>
        <w:t xml:space="preserve"> primer</w:t>
      </w:r>
      <w:r w:rsidRPr="00826680">
        <w:t xml:space="preserve"> </w:t>
      </w:r>
      <w:proofErr w:type="spellStart"/>
      <w:r w:rsidRPr="00826680">
        <w:t>pada</w:t>
      </w:r>
      <w:proofErr w:type="spellEnd"/>
      <w:r w:rsidRPr="00826680">
        <w:t xml:space="preserve"> </w:t>
      </w:r>
      <w:proofErr w:type="spellStart"/>
      <w:r w:rsidRPr="00826680">
        <w:t>remaja</w:t>
      </w:r>
      <w:proofErr w:type="spellEnd"/>
      <w:r w:rsidRPr="00826680">
        <w:t xml:space="preserve"> </w:t>
      </w:r>
      <w:proofErr w:type="spellStart"/>
      <w:r w:rsidRPr="00826680">
        <w:t>putri</w:t>
      </w:r>
      <w:proofErr w:type="spellEnd"/>
      <w:r w:rsidRPr="00826680">
        <w:t xml:space="preserve"> </w:t>
      </w:r>
      <w:proofErr w:type="spellStart"/>
      <w:r w:rsidRPr="00826680">
        <w:t>di</w:t>
      </w:r>
      <w:proofErr w:type="spellEnd"/>
      <w:r w:rsidRPr="00826680">
        <w:t xml:space="preserve"> </w:t>
      </w:r>
      <w:r>
        <w:rPr>
          <w:lang w:val="id-ID"/>
        </w:rPr>
        <w:t>SMK PGRI 1 Kota Agung</w:t>
      </w:r>
      <w:r w:rsidRPr="00826680">
        <w:t xml:space="preserve"> </w:t>
      </w:r>
      <w:proofErr w:type="spellStart"/>
      <w:r w:rsidRPr="00826680">
        <w:t>Tahun</w:t>
      </w:r>
      <w:proofErr w:type="spellEnd"/>
      <w:r w:rsidRPr="00826680">
        <w:t xml:space="preserve"> 2019.</w:t>
      </w:r>
    </w:p>
    <w:p w:rsidR="0078124F" w:rsidRPr="00826680" w:rsidRDefault="0078124F" w:rsidP="0078124F">
      <w:pPr>
        <w:spacing w:after="0" w:line="240" w:lineRule="auto"/>
        <w:jc w:val="both"/>
      </w:pPr>
    </w:p>
    <w:p w:rsidR="0078124F" w:rsidRPr="00AB4065" w:rsidRDefault="0078124F" w:rsidP="0078124F">
      <w:pPr>
        <w:rPr>
          <w:b/>
          <w:bCs/>
          <w:lang w:val="id-ID"/>
        </w:rPr>
      </w:pPr>
      <w:r>
        <w:rPr>
          <w:b/>
          <w:bCs/>
        </w:rPr>
        <w:br w:type="page"/>
      </w:r>
    </w:p>
    <w:p w:rsidR="0078124F" w:rsidRPr="00CE3636" w:rsidRDefault="0078124F" w:rsidP="0078124F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b/>
          <w:bCs/>
        </w:rPr>
      </w:pPr>
      <w:proofErr w:type="spellStart"/>
      <w:r w:rsidRPr="00CE3636">
        <w:rPr>
          <w:b/>
          <w:bCs/>
        </w:rPr>
        <w:lastRenderedPageBreak/>
        <w:t>Manfaat</w:t>
      </w:r>
      <w:proofErr w:type="spellEnd"/>
      <w:r w:rsidRPr="00CE3636">
        <w:rPr>
          <w:b/>
          <w:bCs/>
        </w:rPr>
        <w:t xml:space="preserve"> </w:t>
      </w:r>
      <w:proofErr w:type="spellStart"/>
      <w:r w:rsidRPr="00CE3636">
        <w:rPr>
          <w:b/>
          <w:bCs/>
        </w:rPr>
        <w:t>Penelitian</w:t>
      </w:r>
      <w:proofErr w:type="spellEnd"/>
    </w:p>
    <w:p w:rsidR="0078124F" w:rsidRPr="00597A11" w:rsidRDefault="0078124F" w:rsidP="0078124F">
      <w:pPr>
        <w:numPr>
          <w:ilvl w:val="0"/>
          <w:numId w:val="4"/>
        </w:numPr>
        <w:tabs>
          <w:tab w:val="left" w:pos="567"/>
        </w:tabs>
        <w:spacing w:after="0" w:line="480" w:lineRule="auto"/>
        <w:ind w:left="426" w:hanging="142"/>
        <w:jc w:val="both"/>
        <w:rPr>
          <w:b/>
          <w:bCs/>
          <w:lang w:val="id-ID"/>
        </w:rPr>
      </w:pPr>
      <w:r>
        <w:rPr>
          <w:b/>
          <w:bCs/>
          <w:lang w:val="id-ID"/>
        </w:rPr>
        <w:t xml:space="preserve">Manfaat Teoritis </w:t>
      </w:r>
    </w:p>
    <w:p w:rsidR="0078124F" w:rsidRPr="002F6C26" w:rsidRDefault="0078124F" w:rsidP="0078124F">
      <w:pPr>
        <w:tabs>
          <w:tab w:val="left" w:pos="851"/>
        </w:tabs>
        <w:spacing w:after="0" w:line="480" w:lineRule="auto"/>
        <w:ind w:left="567"/>
        <w:jc w:val="both"/>
        <w:rPr>
          <w:bCs/>
          <w:lang w:val="id-ID"/>
        </w:rPr>
      </w:pPr>
      <w:r w:rsidRPr="008234E8">
        <w:rPr>
          <w:bCs/>
          <w:lang w:val="id-ID"/>
        </w:rPr>
        <w:t xml:space="preserve">      </w:t>
      </w:r>
      <w:r w:rsidRPr="00597A11">
        <w:rPr>
          <w:bCs/>
          <w:lang w:val="id-ID"/>
        </w:rPr>
        <w:t>Sebagai pengembangan ilmu secara khusus bagi pendidikan kebidanan</w:t>
      </w:r>
      <w:r w:rsidRPr="008234E8">
        <w:rPr>
          <w:bCs/>
          <w:lang w:val="id-ID"/>
        </w:rPr>
        <w:t xml:space="preserve">  </w:t>
      </w:r>
      <w:r>
        <w:rPr>
          <w:bCs/>
          <w:lang w:val="id-ID"/>
        </w:rPr>
        <w:t>tentang</w:t>
      </w:r>
      <w:r w:rsidRPr="008234E8">
        <w:rPr>
          <w:bCs/>
          <w:lang w:val="id-ID"/>
        </w:rPr>
        <w:t xml:space="preserve"> </w:t>
      </w:r>
      <w:r>
        <w:rPr>
          <w:bCs/>
          <w:lang w:val="id-ID"/>
        </w:rPr>
        <w:t xml:space="preserve">pengaruh </w:t>
      </w:r>
      <w:proofErr w:type="spellStart"/>
      <w:r>
        <w:rPr>
          <w:bCs/>
        </w:rPr>
        <w:t>senam</w:t>
      </w:r>
      <w:proofErr w:type="spellEnd"/>
      <w:r>
        <w:rPr>
          <w:bCs/>
        </w:rPr>
        <w:t xml:space="preserve"> </w:t>
      </w:r>
      <w:proofErr w:type="spellStart"/>
      <w:r>
        <w:rPr>
          <w:bCs/>
          <w:i/>
          <w:iCs/>
        </w:rPr>
        <w:t>disminore</w:t>
      </w:r>
      <w:proofErr w:type="spellEnd"/>
      <w:r w:rsidRPr="008234E8">
        <w:rPr>
          <w:bCs/>
          <w:lang w:val="id-ID"/>
        </w:rPr>
        <w:t xml:space="preserve"> terhadap penurunan skala nyeri </w:t>
      </w:r>
      <w:r w:rsidRPr="008234E8">
        <w:rPr>
          <w:bCs/>
          <w:i/>
          <w:iCs/>
          <w:lang w:val="id-ID"/>
        </w:rPr>
        <w:t>dismenorea primer.</w:t>
      </w:r>
    </w:p>
    <w:p w:rsidR="0078124F" w:rsidRDefault="0078124F" w:rsidP="0078124F">
      <w:pPr>
        <w:numPr>
          <w:ilvl w:val="0"/>
          <w:numId w:val="4"/>
        </w:numPr>
        <w:tabs>
          <w:tab w:val="left" w:pos="426"/>
        </w:tabs>
        <w:spacing w:after="0" w:line="480" w:lineRule="auto"/>
        <w:ind w:left="567" w:hanging="283"/>
        <w:jc w:val="both"/>
        <w:rPr>
          <w:b/>
          <w:bCs/>
        </w:rPr>
      </w:pPr>
      <w:r>
        <w:rPr>
          <w:b/>
          <w:bCs/>
          <w:lang w:val="id-ID"/>
        </w:rPr>
        <w:t>Manfaat Praktis</w:t>
      </w:r>
    </w:p>
    <w:p w:rsidR="0078124F" w:rsidRDefault="0078124F" w:rsidP="0078124F">
      <w:pPr>
        <w:numPr>
          <w:ilvl w:val="0"/>
          <w:numId w:val="5"/>
        </w:numPr>
        <w:spacing w:after="0" w:line="480" w:lineRule="auto"/>
        <w:ind w:left="851" w:hanging="284"/>
        <w:jc w:val="both"/>
        <w:rPr>
          <w:b/>
          <w:bCs/>
        </w:rPr>
      </w:pPr>
      <w:proofErr w:type="spellStart"/>
      <w:r w:rsidRPr="00CE3636">
        <w:rPr>
          <w:b/>
          <w:bCs/>
        </w:rPr>
        <w:t>Bagi</w:t>
      </w:r>
      <w:proofErr w:type="spellEnd"/>
      <w:r w:rsidRPr="00CE3636">
        <w:rPr>
          <w:b/>
          <w:bCs/>
        </w:rPr>
        <w:t xml:space="preserve"> </w:t>
      </w:r>
      <w:proofErr w:type="spellStart"/>
      <w:r w:rsidRPr="00CE3636">
        <w:rPr>
          <w:b/>
          <w:bCs/>
        </w:rPr>
        <w:t>Re</w:t>
      </w:r>
      <w:r>
        <w:rPr>
          <w:b/>
          <w:bCs/>
        </w:rPr>
        <w:t>maja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Putri</w:t>
      </w:r>
      <w:proofErr w:type="spellEnd"/>
      <w:r>
        <w:rPr>
          <w:b/>
          <w:bCs/>
        </w:rPr>
        <w:t xml:space="preserve"> SMK PGRI 1 Kota </w:t>
      </w:r>
      <w:proofErr w:type="spellStart"/>
      <w:r>
        <w:rPr>
          <w:b/>
          <w:bCs/>
        </w:rPr>
        <w:t>Agung</w:t>
      </w:r>
      <w:proofErr w:type="spellEnd"/>
    </w:p>
    <w:p w:rsidR="0078124F" w:rsidRPr="00597A11" w:rsidRDefault="0078124F" w:rsidP="0078124F">
      <w:pPr>
        <w:spacing w:after="0" w:line="480" w:lineRule="auto"/>
        <w:ind w:left="851"/>
        <w:jc w:val="both"/>
        <w:rPr>
          <w:b/>
          <w:bCs/>
        </w:rPr>
      </w:pPr>
      <w:r>
        <w:t xml:space="preserve">     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SMK PGRI 1 Kota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 w:rsidRPr="00597A11">
        <w:rPr>
          <w:i/>
          <w:iCs/>
        </w:rPr>
        <w:t>dismenorea</w:t>
      </w:r>
      <w:proofErr w:type="spellEnd"/>
      <w:r w:rsidRPr="00597A11">
        <w:rPr>
          <w:i/>
          <w:iCs/>
        </w:rPr>
        <w:t xml:space="preserve"> primer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rPr>
          <w:i/>
          <w:iCs/>
        </w:rPr>
        <w:t>disminore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597A11">
        <w:rPr>
          <w:i/>
          <w:iCs/>
        </w:rPr>
        <w:t>dismenorea</w:t>
      </w:r>
      <w:proofErr w:type="spellEnd"/>
      <w:r w:rsidRPr="00597A11">
        <w:rPr>
          <w:i/>
          <w:iCs/>
        </w:rPr>
        <w:t xml:space="preserve"> primer</w:t>
      </w:r>
      <w:r>
        <w:t>.</w:t>
      </w:r>
    </w:p>
    <w:p w:rsidR="0078124F" w:rsidRDefault="0078124F" w:rsidP="0078124F">
      <w:pPr>
        <w:numPr>
          <w:ilvl w:val="0"/>
          <w:numId w:val="5"/>
        </w:numPr>
        <w:tabs>
          <w:tab w:val="left" w:pos="426"/>
        </w:tabs>
        <w:spacing w:after="0" w:line="480" w:lineRule="auto"/>
        <w:ind w:left="851" w:hanging="284"/>
        <w:jc w:val="both"/>
        <w:rPr>
          <w:b/>
          <w:bCs/>
        </w:rPr>
      </w:pPr>
      <w:proofErr w:type="spellStart"/>
      <w:r w:rsidRPr="00CE3636">
        <w:rPr>
          <w:b/>
          <w:bCs/>
        </w:rPr>
        <w:t>Bagi</w:t>
      </w:r>
      <w:proofErr w:type="spellEnd"/>
      <w:r w:rsidRPr="00CE3636">
        <w:rPr>
          <w:b/>
          <w:bCs/>
        </w:rPr>
        <w:t xml:space="preserve"> </w:t>
      </w:r>
      <w:r>
        <w:rPr>
          <w:b/>
          <w:bCs/>
        </w:rPr>
        <w:t xml:space="preserve">SMK PGRI 1 Kota </w:t>
      </w:r>
      <w:proofErr w:type="spellStart"/>
      <w:r>
        <w:rPr>
          <w:b/>
          <w:bCs/>
        </w:rPr>
        <w:t>Agung</w:t>
      </w:r>
      <w:proofErr w:type="spellEnd"/>
    </w:p>
    <w:p w:rsidR="0078124F" w:rsidRPr="00846A37" w:rsidRDefault="0078124F" w:rsidP="0078124F">
      <w:pPr>
        <w:tabs>
          <w:tab w:val="left" w:pos="426"/>
        </w:tabs>
        <w:spacing w:after="0" w:line="480" w:lineRule="auto"/>
        <w:ind w:left="851"/>
        <w:jc w:val="both"/>
        <w:rPr>
          <w:b/>
          <w:bCs/>
        </w:rPr>
      </w:pPr>
      <w:r>
        <w:t xml:space="preserve">     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SMK PGRI 1 Kota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didiknya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 w:rsidRPr="00846A37">
        <w:rPr>
          <w:i/>
          <w:iCs/>
        </w:rPr>
        <w:t>dismenorea</w:t>
      </w:r>
      <w:proofErr w:type="spellEnd"/>
      <w:r w:rsidRPr="00846A37">
        <w:rPr>
          <w:i/>
          <w:iCs/>
        </w:rPr>
        <w:t xml:space="preserve"> primer</w:t>
      </w:r>
      <w:r>
        <w:t>.</w:t>
      </w:r>
    </w:p>
    <w:p w:rsidR="0078124F" w:rsidRDefault="0078124F" w:rsidP="0078124F">
      <w:pPr>
        <w:numPr>
          <w:ilvl w:val="0"/>
          <w:numId w:val="5"/>
        </w:numPr>
        <w:spacing w:after="0" w:line="480" w:lineRule="auto"/>
        <w:ind w:left="851" w:hanging="284"/>
        <w:jc w:val="both"/>
        <w:rPr>
          <w:b/>
          <w:bCs/>
        </w:rPr>
      </w:pPr>
      <w:proofErr w:type="spellStart"/>
      <w:r w:rsidRPr="00CE3636">
        <w:rPr>
          <w:b/>
          <w:bCs/>
        </w:rPr>
        <w:t>Bagi</w:t>
      </w:r>
      <w:proofErr w:type="spellEnd"/>
      <w:r w:rsidRPr="00CE3636">
        <w:rPr>
          <w:b/>
          <w:bCs/>
        </w:rPr>
        <w:t xml:space="preserve"> </w:t>
      </w:r>
      <w:r>
        <w:rPr>
          <w:b/>
          <w:bCs/>
        </w:rPr>
        <w:t xml:space="preserve">UNIVERSITAS </w:t>
      </w:r>
      <w:proofErr w:type="spellStart"/>
      <w:r>
        <w:rPr>
          <w:b/>
          <w:bCs/>
        </w:rPr>
        <w:t>Aisyah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Pringsewu</w:t>
      </w:r>
      <w:proofErr w:type="spellEnd"/>
      <w:r>
        <w:rPr>
          <w:b/>
          <w:bCs/>
        </w:rPr>
        <w:t xml:space="preserve"> Lampung</w:t>
      </w:r>
    </w:p>
    <w:p w:rsidR="0078124F" w:rsidRDefault="0078124F" w:rsidP="0078124F">
      <w:pPr>
        <w:spacing w:after="0" w:line="480" w:lineRule="auto"/>
        <w:ind w:left="851"/>
        <w:jc w:val="both"/>
        <w:rPr>
          <w:i/>
          <w:iCs/>
        </w:rPr>
      </w:pPr>
      <w:r>
        <w:t xml:space="preserve">     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rPr>
          <w:i/>
          <w:iCs/>
        </w:rPr>
        <w:t>disminore</w:t>
      </w:r>
      <w:proofErr w:type="spellEnd"/>
      <w:r>
        <w:t xml:space="preserve"> yang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846A37">
        <w:rPr>
          <w:i/>
          <w:iCs/>
        </w:rPr>
        <w:t>dismenorea</w:t>
      </w:r>
      <w:proofErr w:type="spellEnd"/>
      <w:r w:rsidRPr="00846A37">
        <w:rPr>
          <w:i/>
          <w:iCs/>
        </w:rPr>
        <w:t xml:space="preserve"> primer.</w:t>
      </w:r>
    </w:p>
    <w:p w:rsidR="0078124F" w:rsidRPr="00AB4065" w:rsidRDefault="0078124F" w:rsidP="0078124F">
      <w:pPr>
        <w:rPr>
          <w:i/>
          <w:iCs/>
          <w:lang w:val="id-ID"/>
        </w:rPr>
      </w:pPr>
      <w:r>
        <w:rPr>
          <w:i/>
          <w:iCs/>
        </w:rPr>
        <w:br w:type="page"/>
      </w:r>
    </w:p>
    <w:p w:rsidR="0078124F" w:rsidRDefault="0078124F" w:rsidP="0078124F">
      <w:pPr>
        <w:numPr>
          <w:ilvl w:val="0"/>
          <w:numId w:val="1"/>
        </w:numPr>
        <w:spacing w:after="0" w:line="480" w:lineRule="auto"/>
        <w:ind w:left="284" w:hanging="284"/>
        <w:jc w:val="both"/>
        <w:rPr>
          <w:b/>
          <w:bCs/>
        </w:rPr>
      </w:pPr>
      <w:proofErr w:type="spellStart"/>
      <w:r w:rsidRPr="00273A24">
        <w:rPr>
          <w:b/>
          <w:bCs/>
        </w:rPr>
        <w:lastRenderedPageBreak/>
        <w:t>Ruang</w:t>
      </w:r>
      <w:proofErr w:type="spellEnd"/>
      <w:r w:rsidRPr="00273A24">
        <w:rPr>
          <w:b/>
          <w:bCs/>
        </w:rPr>
        <w:t xml:space="preserve"> </w:t>
      </w:r>
      <w:proofErr w:type="spellStart"/>
      <w:r w:rsidRPr="00273A24">
        <w:rPr>
          <w:b/>
          <w:bCs/>
        </w:rPr>
        <w:t>Lingkup</w:t>
      </w:r>
      <w:proofErr w:type="spellEnd"/>
      <w:r w:rsidRPr="00273A24">
        <w:rPr>
          <w:b/>
          <w:bCs/>
        </w:rPr>
        <w:t xml:space="preserve"> </w:t>
      </w:r>
      <w:proofErr w:type="spellStart"/>
      <w:r w:rsidRPr="00273A24">
        <w:rPr>
          <w:b/>
          <w:bCs/>
        </w:rPr>
        <w:t>Penelitian</w:t>
      </w:r>
      <w:proofErr w:type="spellEnd"/>
    </w:p>
    <w:p w:rsidR="0078124F" w:rsidRPr="00846A37" w:rsidRDefault="0078124F" w:rsidP="0078124F">
      <w:pPr>
        <w:spacing w:after="0" w:line="480" w:lineRule="auto"/>
        <w:ind w:left="284"/>
        <w:jc w:val="both"/>
        <w:rPr>
          <w:b/>
          <w:bCs/>
        </w:rPr>
      </w:pPr>
      <w:r>
        <w:rPr>
          <w:b/>
          <w:bCs/>
        </w:rPr>
        <w:t xml:space="preserve">     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rPr>
          <w:i/>
          <w:iCs/>
        </w:rPr>
        <w:t>disminore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rPr>
          <w:i/>
          <w:iCs/>
        </w:rPr>
        <w:t>disminore</w:t>
      </w:r>
      <w:proofErr w:type="spellEnd"/>
      <w:r>
        <w:rPr>
          <w:i/>
          <w:iCs/>
        </w:rPr>
        <w:t xml:space="preserve"> prim</w:t>
      </w:r>
      <w:r w:rsidRPr="009F2542">
        <w:rPr>
          <w:i/>
          <w:iCs/>
        </w:rPr>
        <w:t>er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2019 </w:t>
      </w:r>
      <w:proofErr w:type="spellStart"/>
      <w:r>
        <w:t>di</w:t>
      </w:r>
      <w:proofErr w:type="spellEnd"/>
      <w:r>
        <w:t xml:space="preserve"> SMK PGRI 1 Kota </w:t>
      </w:r>
      <w:proofErr w:type="spellStart"/>
      <w:r>
        <w:t>Agung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pereda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>
        <w:t>haid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ketergantungan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,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r w:rsidRPr="00846A37">
        <w:rPr>
          <w:i/>
          <w:iCs/>
        </w:rPr>
        <w:t xml:space="preserve">pre </w:t>
      </w:r>
      <w:proofErr w:type="spellStart"/>
      <w:r w:rsidRPr="00846A37">
        <w:rPr>
          <w:i/>
          <w:iCs/>
        </w:rPr>
        <w:t>eksperimen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r w:rsidRPr="00846A37">
        <w:rPr>
          <w:i/>
          <w:iCs/>
        </w:rPr>
        <w:t>one group pretest-</w:t>
      </w:r>
      <w:proofErr w:type="spellStart"/>
      <w:r w:rsidRPr="00846A37">
        <w:rPr>
          <w:i/>
          <w:iCs/>
        </w:rPr>
        <w:t>postest</w:t>
      </w:r>
      <w:proofErr w:type="spellEnd"/>
      <w:r w:rsidRPr="00846A37">
        <w:rPr>
          <w:i/>
          <w:iCs/>
        </w:rPr>
        <w:t xml:space="preserve"> design</w:t>
      </w:r>
      <w:r>
        <w:t xml:space="preserve">. </w:t>
      </w:r>
      <w:proofErr w:type="spellStart"/>
      <w:r>
        <w:t>Subyek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SMK PGRI 1 Kota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288</w:t>
      </w:r>
      <w:r w:rsidRPr="00846A37">
        <w:rPr>
          <w:color w:val="FF0000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28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 w:rsidRPr="009F2542">
        <w:rPr>
          <w:i/>
          <w:iCs/>
        </w:rPr>
        <w:t>dismenorea</w:t>
      </w:r>
      <w:proofErr w:type="spellEnd"/>
      <w:r w:rsidRPr="009F2542">
        <w:rPr>
          <w:i/>
          <w:iCs/>
        </w:rPr>
        <w:t xml:space="preserve"> primer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nyeri</w:t>
      </w:r>
      <w:proofErr w:type="spellEnd"/>
      <w:r>
        <w:t xml:space="preserve"> </w:t>
      </w:r>
      <w:proofErr w:type="spellStart"/>
      <w:r w:rsidRPr="009F2542">
        <w:rPr>
          <w:i/>
          <w:iCs/>
        </w:rPr>
        <w:t>dismenorea</w:t>
      </w:r>
      <w:proofErr w:type="spellEnd"/>
      <w:r w:rsidRPr="009F2542">
        <w:rPr>
          <w:i/>
          <w:iCs/>
        </w:rPr>
        <w:t xml:space="preserve"> primer</w:t>
      </w:r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senam</w:t>
      </w:r>
      <w:proofErr w:type="spellEnd"/>
      <w:r>
        <w:t xml:space="preserve"> </w:t>
      </w:r>
      <w:proofErr w:type="spellStart"/>
      <w:r>
        <w:rPr>
          <w:i/>
          <w:iCs/>
        </w:rPr>
        <w:t>disminore</w:t>
      </w:r>
      <w:proofErr w:type="spellEnd"/>
      <w:r>
        <w:t xml:space="preserve">. </w:t>
      </w:r>
    </w:p>
    <w:p w:rsidR="00D857D7" w:rsidRDefault="00D857D7"/>
    <w:sectPr w:rsidR="00D857D7" w:rsidSect="00893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F54"/>
    <w:multiLevelType w:val="hybridMultilevel"/>
    <w:tmpl w:val="E86C1A18"/>
    <w:lvl w:ilvl="0" w:tplc="EA9CE5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D96023"/>
    <w:multiLevelType w:val="hybridMultilevel"/>
    <w:tmpl w:val="A7528B6C"/>
    <w:lvl w:ilvl="0" w:tplc="3926BB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0D2ACC"/>
    <w:multiLevelType w:val="hybridMultilevel"/>
    <w:tmpl w:val="A462D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F7F3F"/>
    <w:multiLevelType w:val="hybridMultilevel"/>
    <w:tmpl w:val="77E2A77A"/>
    <w:lvl w:ilvl="0" w:tplc="F6AA6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612D38"/>
    <w:multiLevelType w:val="hybridMultilevel"/>
    <w:tmpl w:val="C504C6E2"/>
    <w:lvl w:ilvl="0" w:tplc="7F0C7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/>
  <w:defaultTabStop w:val="720"/>
  <w:characterSpacingControl w:val="doNotCompress"/>
  <w:compat/>
  <w:rsids>
    <w:rsidRoot w:val="0078124F"/>
    <w:rsid w:val="00693C0E"/>
    <w:rsid w:val="0078124F"/>
    <w:rsid w:val="00893D0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24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2021-04-20T07:18:00Z</dcterms:created>
  <dcterms:modified xsi:type="dcterms:W3CDTF">2021-04-20T07:19:00Z</dcterms:modified>
</cp:coreProperties>
</file>