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2C4" w:rsidRPr="00E22E51" w:rsidRDefault="00A032C4" w:rsidP="00A032C4">
      <w:pPr>
        <w:pStyle w:val="Heading1"/>
        <w:spacing w:line="360" w:lineRule="auto"/>
        <w:ind w:left="0" w:right="-139"/>
        <w:jc w:val="center"/>
        <w:rPr>
          <w:rFonts w:asciiTheme="majorBidi" w:hAnsiTheme="majorBidi" w:cstheme="majorBidi"/>
          <w:lang w:val="id-ID"/>
        </w:rPr>
      </w:pPr>
      <w:r w:rsidRPr="00E22E51">
        <w:rPr>
          <w:rFonts w:asciiTheme="majorBidi" w:hAnsiTheme="majorBidi" w:cstheme="majorBidi"/>
          <w:lang w:val="id-ID"/>
        </w:rPr>
        <w:t>BAB I</w:t>
      </w:r>
    </w:p>
    <w:p w:rsidR="00A032C4" w:rsidRPr="008D61A9" w:rsidRDefault="00A032C4" w:rsidP="00A032C4">
      <w:pPr>
        <w:pStyle w:val="Heading1"/>
        <w:spacing w:line="360" w:lineRule="auto"/>
        <w:ind w:left="0" w:right="3"/>
        <w:jc w:val="center"/>
        <w:rPr>
          <w:rFonts w:asciiTheme="majorBidi" w:hAnsiTheme="majorBidi" w:cstheme="majorBidi"/>
        </w:rPr>
      </w:pPr>
      <w:r w:rsidRPr="008D61A9">
        <w:rPr>
          <w:rFonts w:asciiTheme="majorBidi" w:hAnsiTheme="majorBidi" w:cstheme="majorBidi"/>
        </w:rPr>
        <w:t>PENDAHULUAN</w:t>
      </w:r>
    </w:p>
    <w:p w:rsidR="00A032C4" w:rsidRPr="00E22E51" w:rsidRDefault="00A032C4" w:rsidP="00A032C4">
      <w:pPr>
        <w:pStyle w:val="BodyText"/>
        <w:spacing w:line="360" w:lineRule="auto"/>
        <w:rPr>
          <w:rFonts w:asciiTheme="majorBidi" w:hAnsiTheme="majorBidi" w:cstheme="majorBidi"/>
          <w:b/>
          <w:lang w:val="id-ID"/>
        </w:rPr>
      </w:pPr>
    </w:p>
    <w:p w:rsidR="00A032C4" w:rsidRPr="00ED4EE9" w:rsidRDefault="00A032C4" w:rsidP="00A032C4">
      <w:pPr>
        <w:pStyle w:val="ListParagraph"/>
        <w:numPr>
          <w:ilvl w:val="0"/>
          <w:numId w:val="1"/>
        </w:numPr>
        <w:spacing w:line="480" w:lineRule="auto"/>
        <w:ind w:left="284" w:hanging="284"/>
        <w:rPr>
          <w:rFonts w:asciiTheme="majorBidi" w:hAnsiTheme="majorBidi" w:cstheme="majorBidi"/>
          <w:b/>
          <w:sz w:val="24"/>
          <w:szCs w:val="24"/>
        </w:rPr>
      </w:pPr>
      <w:proofErr w:type="spellStart"/>
      <w:r w:rsidRPr="00544489">
        <w:rPr>
          <w:rFonts w:asciiTheme="majorBidi" w:hAnsiTheme="majorBidi" w:cstheme="majorBidi"/>
          <w:b/>
          <w:sz w:val="24"/>
          <w:szCs w:val="24"/>
        </w:rPr>
        <w:t>Latar</w:t>
      </w:r>
      <w:proofErr w:type="spellEnd"/>
      <w:r w:rsidRPr="00544489">
        <w:rPr>
          <w:rFonts w:asciiTheme="majorBidi" w:hAnsiTheme="majorBidi" w:cstheme="majorBidi"/>
          <w:b/>
          <w:sz w:val="24"/>
          <w:szCs w:val="24"/>
        </w:rPr>
        <w:t xml:space="preserve"> </w:t>
      </w:r>
      <w:proofErr w:type="spellStart"/>
      <w:r w:rsidRPr="00544489">
        <w:rPr>
          <w:rFonts w:asciiTheme="majorBidi" w:hAnsiTheme="majorBidi" w:cstheme="majorBidi"/>
          <w:b/>
          <w:sz w:val="24"/>
          <w:szCs w:val="24"/>
        </w:rPr>
        <w:t>Belakang</w:t>
      </w:r>
      <w:proofErr w:type="spellEnd"/>
      <w:r>
        <w:rPr>
          <w:rFonts w:asciiTheme="majorBidi" w:hAnsiTheme="majorBidi" w:cstheme="majorBidi"/>
          <w:b/>
          <w:sz w:val="24"/>
          <w:szCs w:val="24"/>
          <w:lang w:val="id-ID"/>
        </w:rPr>
        <w:t xml:space="preserve"> </w:t>
      </w:r>
      <w:proofErr w:type="spellStart"/>
      <w:r w:rsidRPr="00544489">
        <w:rPr>
          <w:rFonts w:asciiTheme="majorBidi" w:hAnsiTheme="majorBidi" w:cstheme="majorBidi"/>
          <w:b/>
          <w:sz w:val="24"/>
          <w:szCs w:val="24"/>
        </w:rPr>
        <w:t>Masalah</w:t>
      </w:r>
      <w:proofErr w:type="spellEnd"/>
    </w:p>
    <w:p w:rsidR="00A032C4" w:rsidRPr="00D26C69" w:rsidRDefault="00A032C4" w:rsidP="00A032C4">
      <w:pPr>
        <w:pStyle w:val="BodyText"/>
        <w:spacing w:line="480" w:lineRule="auto"/>
        <w:ind w:left="284" w:right="3"/>
        <w:jc w:val="both"/>
        <w:rPr>
          <w:rFonts w:asciiTheme="majorBidi" w:hAnsiTheme="majorBidi" w:cstheme="majorBidi"/>
          <w:lang w:val="id-ID"/>
        </w:rPr>
      </w:pPr>
      <w:r>
        <w:rPr>
          <w:rFonts w:asciiTheme="majorBidi" w:hAnsiTheme="majorBidi" w:cstheme="majorBidi"/>
          <w:b/>
          <w:lang w:val="id-ID"/>
        </w:rPr>
        <w:t xml:space="preserve">    </w:t>
      </w:r>
      <w:r w:rsidRPr="008914D9">
        <w:rPr>
          <w:rFonts w:asciiTheme="majorBidi" w:hAnsiTheme="majorBidi" w:cstheme="majorBidi"/>
          <w:lang w:val="id-ID"/>
        </w:rPr>
        <w:t>Pada</w:t>
      </w:r>
      <w:r>
        <w:rPr>
          <w:rFonts w:asciiTheme="majorBidi" w:hAnsiTheme="majorBidi" w:cstheme="majorBidi"/>
          <w:lang w:val="id-ID"/>
        </w:rPr>
        <w:t xml:space="preserve"> umumnya siswi sekolah menengah atas atau sederajat memasuki umur remaja. </w:t>
      </w:r>
      <w:proofErr w:type="spellStart"/>
      <w:proofErr w:type="gramStart"/>
      <w:r w:rsidRPr="00E22E51">
        <w:rPr>
          <w:rFonts w:asciiTheme="majorBidi" w:hAnsiTheme="majorBidi" w:cstheme="majorBidi"/>
        </w:rPr>
        <w:t>Masa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remaja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adalah</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suatu</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tahapan</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antara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masa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kanak-kanak</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dengan</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masa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dewasa</w:t>
      </w:r>
      <w:proofErr w:type="spellEnd"/>
      <w:r w:rsidRPr="00E22E51">
        <w:rPr>
          <w:rFonts w:asciiTheme="majorBidi" w:hAnsiTheme="majorBidi" w:cstheme="majorBidi"/>
        </w:rPr>
        <w:t>.</w:t>
      </w:r>
      <w:proofErr w:type="gramEnd"/>
      <w:r>
        <w:rPr>
          <w:rFonts w:asciiTheme="majorBidi" w:hAnsiTheme="majorBidi" w:cstheme="majorBidi"/>
          <w:lang w:val="id-ID"/>
        </w:rPr>
        <w:t xml:space="preserve"> </w:t>
      </w:r>
      <w:proofErr w:type="spellStart"/>
      <w:proofErr w:type="gramStart"/>
      <w:r w:rsidRPr="00E22E51">
        <w:rPr>
          <w:rFonts w:asciiTheme="majorBidi" w:hAnsiTheme="majorBidi" w:cstheme="majorBidi"/>
        </w:rPr>
        <w:t>Istilah</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ini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menunjukan</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masa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dari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awal</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pubertas</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sampai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tercapainya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kematangan</w:t>
      </w:r>
      <w:proofErr w:type="spellEnd"/>
      <w:r w:rsidRPr="00E22E51">
        <w:rPr>
          <w:rFonts w:asciiTheme="majorBidi" w:hAnsiTheme="majorBidi" w:cstheme="majorBidi"/>
        </w:rPr>
        <w:t xml:space="preserve"> organ-organ </w:t>
      </w:r>
      <w:proofErr w:type="spellStart"/>
      <w:r w:rsidRPr="00E22E51">
        <w:rPr>
          <w:rFonts w:asciiTheme="majorBidi" w:hAnsiTheme="majorBidi" w:cstheme="majorBidi"/>
        </w:rPr>
        <w:t>reproduksinya</w:t>
      </w:r>
      <w:proofErr w:type="spellEnd"/>
      <w:r w:rsidRPr="00E22E51">
        <w:rPr>
          <w:rFonts w:asciiTheme="majorBidi" w:hAnsiTheme="majorBidi" w:cstheme="majorBidi"/>
        </w:rPr>
        <w:t>.</w:t>
      </w:r>
      <w:proofErr w:type="gramEnd"/>
      <w:r>
        <w:rPr>
          <w:rFonts w:asciiTheme="majorBidi" w:hAnsiTheme="majorBidi" w:cstheme="majorBidi"/>
          <w:lang w:val="id-ID"/>
        </w:rPr>
        <w:t xml:space="preserve"> </w:t>
      </w:r>
      <w:proofErr w:type="gramStart"/>
      <w:r w:rsidRPr="00E22E51">
        <w:rPr>
          <w:rFonts w:asciiTheme="majorBidi" w:hAnsiTheme="majorBidi" w:cstheme="majorBidi"/>
        </w:rPr>
        <w:t xml:space="preserve">Organ-organ </w:t>
      </w:r>
      <w:proofErr w:type="spellStart"/>
      <w:r w:rsidRPr="00E22E51">
        <w:rPr>
          <w:rFonts w:asciiTheme="majorBidi" w:hAnsiTheme="majorBidi" w:cstheme="majorBidi"/>
        </w:rPr>
        <w:t>reproduksi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pada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masa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pubertas</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telah</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mulai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berfungsi</w:t>
      </w:r>
      <w:proofErr w:type="spellEnd"/>
      <w:r w:rsidRPr="00E22E51">
        <w:rPr>
          <w:rFonts w:asciiTheme="majorBidi" w:hAnsiTheme="majorBidi" w:cstheme="majorBidi"/>
        </w:rPr>
        <w:t>.</w:t>
      </w:r>
      <w:proofErr w:type="gramEnd"/>
      <w:r>
        <w:rPr>
          <w:rFonts w:asciiTheme="majorBidi" w:hAnsiTheme="majorBidi" w:cstheme="majorBidi"/>
          <w:lang w:val="id-ID"/>
        </w:rPr>
        <w:t xml:space="preserve"> </w:t>
      </w:r>
      <w:proofErr w:type="spellStart"/>
      <w:proofErr w:type="gramStart"/>
      <w:r w:rsidRPr="00E22E51">
        <w:rPr>
          <w:rFonts w:asciiTheme="majorBidi" w:hAnsiTheme="majorBidi" w:cstheme="majorBidi"/>
        </w:rPr>
        <w:t>Salah</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satu</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ciri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masa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pubertas</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adalah</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mulai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terjadinya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menstruas</w:t>
      </w:r>
      <w:r>
        <w:rPr>
          <w:rFonts w:asciiTheme="majorBidi" w:hAnsiTheme="majorBidi" w:cstheme="majorBidi"/>
        </w:rPr>
        <w:t>i</w:t>
      </w:r>
      <w:proofErr w:type="spellEnd"/>
      <w:r>
        <w:rPr>
          <w:rFonts w:asciiTheme="majorBidi" w:hAnsiTheme="majorBidi" w:cstheme="majorBidi"/>
        </w:rPr>
        <w:t xml:space="preserve"> (Pr</w:t>
      </w:r>
      <w:r>
        <w:rPr>
          <w:rFonts w:asciiTheme="majorBidi" w:hAnsiTheme="majorBidi" w:cstheme="majorBidi"/>
          <w:lang w:val="id-ID"/>
        </w:rPr>
        <w:t>awirohardjo</w:t>
      </w:r>
      <w:r>
        <w:rPr>
          <w:rFonts w:asciiTheme="majorBidi" w:hAnsiTheme="majorBidi" w:cstheme="majorBidi"/>
        </w:rPr>
        <w:t>, 20</w:t>
      </w:r>
      <w:r>
        <w:rPr>
          <w:rFonts w:asciiTheme="majorBidi" w:hAnsiTheme="majorBidi" w:cstheme="majorBidi"/>
          <w:lang w:val="id-ID"/>
        </w:rPr>
        <w:t>1</w:t>
      </w:r>
      <w:r>
        <w:rPr>
          <w:rFonts w:asciiTheme="majorBidi" w:hAnsiTheme="majorBidi" w:cstheme="majorBidi"/>
        </w:rPr>
        <w:t>0</w:t>
      </w:r>
      <w:r w:rsidRPr="00E22E51">
        <w:rPr>
          <w:rFonts w:asciiTheme="majorBidi" w:hAnsiTheme="majorBidi" w:cstheme="majorBidi"/>
        </w:rPr>
        <w:t>).</w:t>
      </w:r>
      <w:proofErr w:type="gramEnd"/>
    </w:p>
    <w:p w:rsidR="00A032C4" w:rsidRPr="00E22E51" w:rsidRDefault="00A032C4" w:rsidP="00A032C4">
      <w:pPr>
        <w:pStyle w:val="BodyText"/>
        <w:spacing w:line="480" w:lineRule="auto"/>
        <w:ind w:left="284" w:right="3" w:firstLine="359"/>
        <w:jc w:val="both"/>
        <w:rPr>
          <w:rFonts w:asciiTheme="majorBidi" w:hAnsiTheme="majorBidi" w:cstheme="majorBidi"/>
        </w:rPr>
      </w:pPr>
      <w:proofErr w:type="spellStart"/>
      <w:proofErr w:type="gramStart"/>
      <w:r w:rsidRPr="00E22E51">
        <w:rPr>
          <w:rFonts w:asciiTheme="majorBidi" w:hAnsiTheme="majorBidi" w:cstheme="majorBidi"/>
        </w:rPr>
        <w:t>Menstruasi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merupakan</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perdarahan</w:t>
      </w:r>
      <w:proofErr w:type="spellEnd"/>
      <w:r>
        <w:rPr>
          <w:rFonts w:asciiTheme="majorBidi" w:hAnsiTheme="majorBidi" w:cstheme="majorBidi"/>
          <w:lang w:val="id-ID"/>
        </w:rPr>
        <w:t xml:space="preserve"> secara periodik dan siklik dari uterus, disertai pelepasan endometrium.</w:t>
      </w:r>
      <w:proofErr w:type="gramEnd"/>
      <w:r>
        <w:rPr>
          <w:rFonts w:asciiTheme="majorBidi" w:hAnsiTheme="majorBidi" w:cstheme="majorBidi"/>
        </w:rPr>
        <w:t xml:space="preserve"> </w:t>
      </w:r>
      <w:proofErr w:type="spellStart"/>
      <w:proofErr w:type="gramStart"/>
      <w:r w:rsidRPr="00E22E51">
        <w:rPr>
          <w:rFonts w:asciiTheme="majorBidi" w:hAnsiTheme="majorBidi" w:cstheme="majorBidi"/>
        </w:rPr>
        <w:t>Pada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saat</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menstruasi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wanita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kadang</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mengalami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nyeri</w:t>
      </w:r>
      <w:proofErr w:type="spellEnd"/>
      <w:r w:rsidRPr="00E22E51">
        <w:rPr>
          <w:rFonts w:asciiTheme="majorBidi" w:hAnsiTheme="majorBidi" w:cstheme="majorBidi"/>
        </w:rPr>
        <w:t>.</w:t>
      </w:r>
      <w:proofErr w:type="gramEnd"/>
      <w:r>
        <w:rPr>
          <w:rFonts w:asciiTheme="majorBidi" w:hAnsiTheme="majorBidi" w:cstheme="majorBidi"/>
          <w:lang w:val="id-ID"/>
        </w:rPr>
        <w:t xml:space="preserve"> </w:t>
      </w:r>
      <w:proofErr w:type="spellStart"/>
      <w:r w:rsidRPr="00E22E51">
        <w:rPr>
          <w:rFonts w:asciiTheme="majorBidi" w:hAnsiTheme="majorBidi" w:cstheme="majorBidi"/>
        </w:rPr>
        <w:t>Kondisi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tersebut</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dinamakan</w:t>
      </w:r>
      <w:proofErr w:type="spellEnd"/>
      <w:r w:rsidRPr="00E22E51">
        <w:rPr>
          <w:rFonts w:asciiTheme="majorBidi" w:hAnsiTheme="majorBidi" w:cstheme="majorBidi"/>
        </w:rPr>
        <w:t xml:space="preserve"> </w:t>
      </w:r>
      <w:proofErr w:type="spellStart"/>
      <w:r w:rsidRPr="00E22E51">
        <w:rPr>
          <w:rFonts w:asciiTheme="majorBidi" w:hAnsiTheme="majorBidi" w:cstheme="majorBidi"/>
          <w:i/>
        </w:rPr>
        <w:t>dismenorea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yaitu</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keadaan</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nyeri</w:t>
      </w:r>
      <w:proofErr w:type="spellEnd"/>
      <w:r w:rsidRPr="00E22E51">
        <w:rPr>
          <w:rFonts w:asciiTheme="majorBidi" w:hAnsiTheme="majorBidi" w:cstheme="majorBidi"/>
        </w:rPr>
        <w:t xml:space="preserve"> </w:t>
      </w:r>
      <w:r>
        <w:rPr>
          <w:rFonts w:asciiTheme="majorBidi" w:hAnsiTheme="majorBidi" w:cstheme="majorBidi"/>
          <w:lang w:val="id-ID"/>
        </w:rPr>
        <w:t xml:space="preserve">pada waktu haid dapat berupa kram ringan pada bagian kemaluan sampai </w:t>
      </w:r>
      <w:proofErr w:type="gramStart"/>
      <w:r>
        <w:rPr>
          <w:rFonts w:asciiTheme="majorBidi" w:hAnsiTheme="majorBidi" w:cstheme="majorBidi"/>
          <w:lang w:val="id-ID"/>
        </w:rPr>
        <w:t>terjadi  gangguan</w:t>
      </w:r>
      <w:proofErr w:type="gramEnd"/>
      <w:r>
        <w:rPr>
          <w:rFonts w:asciiTheme="majorBidi" w:hAnsiTheme="majorBidi" w:cstheme="majorBidi"/>
          <w:lang w:val="id-ID"/>
        </w:rPr>
        <w:t xml:space="preserve"> dalam tugas sehari – hari </w:t>
      </w:r>
      <w:r w:rsidRPr="00E22E51">
        <w:rPr>
          <w:rFonts w:asciiTheme="majorBidi" w:hAnsiTheme="majorBidi" w:cstheme="majorBidi"/>
        </w:rPr>
        <w:t xml:space="preserve">yang </w:t>
      </w:r>
      <w:proofErr w:type="spellStart"/>
      <w:r w:rsidRPr="00E22E51">
        <w:rPr>
          <w:rFonts w:asciiTheme="majorBidi" w:hAnsiTheme="majorBidi" w:cstheme="majorBidi"/>
        </w:rPr>
        <w:t>hebat</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dan</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dapat</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mengganggu</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aktiv</w:t>
      </w:r>
      <w:r>
        <w:rPr>
          <w:rFonts w:asciiTheme="majorBidi" w:hAnsiTheme="majorBidi" w:cstheme="majorBidi"/>
        </w:rPr>
        <w:t>itas</w:t>
      </w:r>
      <w:proofErr w:type="spellEnd"/>
      <w:r>
        <w:rPr>
          <w:rFonts w:asciiTheme="majorBidi" w:hAnsiTheme="majorBidi" w:cstheme="majorBidi"/>
        </w:rPr>
        <w:t xml:space="preserve"> </w:t>
      </w:r>
      <w:proofErr w:type="spellStart"/>
      <w:r>
        <w:rPr>
          <w:rFonts w:asciiTheme="majorBidi" w:hAnsiTheme="majorBidi" w:cstheme="majorBidi"/>
        </w:rPr>
        <w:t>sehari-hari</w:t>
      </w:r>
      <w:proofErr w:type="spellEnd"/>
      <w:r>
        <w:rPr>
          <w:rFonts w:asciiTheme="majorBidi" w:hAnsiTheme="majorBidi" w:cstheme="majorBidi"/>
        </w:rPr>
        <w:t xml:space="preserve"> (</w:t>
      </w:r>
      <w:r>
        <w:rPr>
          <w:rFonts w:asciiTheme="majorBidi" w:hAnsiTheme="majorBidi" w:cstheme="majorBidi"/>
          <w:lang w:val="id-ID"/>
        </w:rPr>
        <w:t>Prawirohardjo, 2010</w:t>
      </w:r>
      <w:r w:rsidRPr="00E22E51">
        <w:rPr>
          <w:rFonts w:asciiTheme="majorBidi" w:hAnsiTheme="majorBidi" w:cstheme="majorBidi"/>
        </w:rPr>
        <w:t>).</w:t>
      </w:r>
    </w:p>
    <w:p w:rsidR="00A032C4" w:rsidRDefault="00A032C4" w:rsidP="00A032C4">
      <w:pPr>
        <w:pStyle w:val="BodyText"/>
        <w:spacing w:line="480" w:lineRule="auto"/>
        <w:ind w:left="284" w:right="3" w:firstLine="359"/>
        <w:jc w:val="both"/>
        <w:rPr>
          <w:rFonts w:asciiTheme="majorBidi" w:hAnsiTheme="majorBidi" w:cstheme="majorBidi"/>
        </w:rPr>
      </w:pPr>
      <w:proofErr w:type="spellStart"/>
      <w:proofErr w:type="gramStart"/>
      <w:r w:rsidRPr="00C94D7E">
        <w:rPr>
          <w:rFonts w:asciiTheme="majorBidi" w:hAnsiTheme="majorBidi" w:cstheme="majorBidi"/>
        </w:rPr>
        <w:t>Dismenorea</w:t>
      </w:r>
      <w:proofErr w:type="spellEnd"/>
      <w:r>
        <w:rPr>
          <w:rFonts w:asciiTheme="majorBidi" w:hAnsiTheme="majorBidi" w:cstheme="majorBidi"/>
        </w:rPr>
        <w:t>,</w:t>
      </w:r>
      <w:r>
        <w:rPr>
          <w:rFonts w:asciiTheme="majorBidi" w:hAnsiTheme="majorBidi" w:cstheme="majorBidi"/>
          <w:lang w:val="id-ID"/>
        </w:rPr>
        <w:t xml:space="preserve"> </w:t>
      </w:r>
      <w:proofErr w:type="spellStart"/>
      <w:r w:rsidRPr="00E22E51">
        <w:rPr>
          <w:rFonts w:asciiTheme="majorBidi" w:hAnsiTheme="majorBidi" w:cstheme="majorBidi"/>
        </w:rPr>
        <w:t>biasanya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disertai</w:t>
      </w:r>
      <w:proofErr w:type="spellEnd"/>
      <w:r w:rsidRPr="00E22E51">
        <w:rPr>
          <w:rFonts w:asciiTheme="majorBidi" w:hAnsiTheme="majorBidi" w:cstheme="majorBidi"/>
        </w:rPr>
        <w:t xml:space="preserve"> rasa </w:t>
      </w:r>
      <w:proofErr w:type="spellStart"/>
      <w:r w:rsidRPr="00E22E51">
        <w:rPr>
          <w:rFonts w:asciiTheme="majorBidi" w:hAnsiTheme="majorBidi" w:cstheme="majorBidi"/>
        </w:rPr>
        <w:t>kram</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dan</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terpusat</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di</w:t>
      </w:r>
      <w:proofErr w:type="spellEnd"/>
      <w:r w:rsidRPr="00E22E51">
        <w:rPr>
          <w:rFonts w:asciiTheme="majorBidi" w:hAnsiTheme="majorBidi" w:cstheme="majorBidi"/>
        </w:rPr>
        <w:t xml:space="preserve"> abdomen </w:t>
      </w:r>
      <w:proofErr w:type="spellStart"/>
      <w:r w:rsidRPr="00E22E51">
        <w:rPr>
          <w:rFonts w:asciiTheme="majorBidi" w:hAnsiTheme="majorBidi" w:cstheme="majorBidi"/>
        </w:rPr>
        <w:t>bawah</w:t>
      </w:r>
      <w:proofErr w:type="spellEnd"/>
      <w:r w:rsidRPr="00E22E51">
        <w:rPr>
          <w:rFonts w:asciiTheme="majorBidi" w:hAnsiTheme="majorBidi" w:cstheme="majorBidi"/>
        </w:rPr>
        <w:t>.</w:t>
      </w:r>
      <w:proofErr w:type="gramEnd"/>
      <w:r>
        <w:rPr>
          <w:rFonts w:asciiTheme="majorBidi" w:hAnsiTheme="majorBidi" w:cstheme="majorBidi"/>
          <w:lang w:val="id-ID"/>
        </w:rPr>
        <w:t xml:space="preserve"> </w:t>
      </w:r>
      <w:proofErr w:type="spellStart"/>
      <w:proofErr w:type="gramStart"/>
      <w:r w:rsidRPr="00E22E51">
        <w:rPr>
          <w:rFonts w:asciiTheme="majorBidi" w:hAnsiTheme="majorBidi" w:cstheme="majorBidi"/>
        </w:rPr>
        <w:t>Keluhan</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nyeri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haid</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dapat</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terjadi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bervariasi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mulai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dari</w:t>
      </w:r>
      <w:proofErr w:type="spellEnd"/>
      <w:r w:rsidRPr="00E22E51">
        <w:rPr>
          <w:rFonts w:asciiTheme="majorBidi" w:hAnsiTheme="majorBidi" w:cstheme="majorBidi"/>
        </w:rPr>
        <w:t xml:space="preserve"> yang </w:t>
      </w:r>
      <w:proofErr w:type="spellStart"/>
      <w:r w:rsidRPr="00E22E51">
        <w:rPr>
          <w:rFonts w:asciiTheme="majorBidi" w:hAnsiTheme="majorBidi" w:cstheme="majorBidi"/>
        </w:rPr>
        <w:t>ringan</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s</w:t>
      </w:r>
      <w:r>
        <w:rPr>
          <w:rFonts w:asciiTheme="majorBidi" w:hAnsiTheme="majorBidi" w:cstheme="majorBidi"/>
        </w:rPr>
        <w:t>ampai</w:t>
      </w:r>
      <w:proofErr w:type="spellEnd"/>
      <w:r>
        <w:rPr>
          <w:rFonts w:asciiTheme="majorBidi" w:hAnsiTheme="majorBidi" w:cstheme="majorBidi"/>
        </w:rPr>
        <w:t xml:space="preserve"> </w:t>
      </w:r>
      <w:proofErr w:type="spellStart"/>
      <w:r>
        <w:rPr>
          <w:rFonts w:asciiTheme="majorBidi" w:hAnsiTheme="majorBidi" w:cstheme="majorBidi"/>
        </w:rPr>
        <w:t>berat</w:t>
      </w:r>
      <w:proofErr w:type="spellEnd"/>
      <w:r>
        <w:rPr>
          <w:rFonts w:asciiTheme="majorBidi" w:hAnsiTheme="majorBidi" w:cstheme="majorBidi"/>
        </w:rPr>
        <w:t xml:space="preserve"> (</w:t>
      </w:r>
      <w:proofErr w:type="spellStart"/>
      <w:r>
        <w:rPr>
          <w:rFonts w:asciiTheme="majorBidi" w:hAnsiTheme="majorBidi" w:cstheme="majorBidi"/>
        </w:rPr>
        <w:t>Prawirohardjo</w:t>
      </w:r>
      <w:proofErr w:type="spellEnd"/>
      <w:r>
        <w:rPr>
          <w:rFonts w:asciiTheme="majorBidi" w:hAnsiTheme="majorBidi" w:cstheme="majorBidi"/>
        </w:rPr>
        <w:t>, 201</w:t>
      </w:r>
      <w:r>
        <w:rPr>
          <w:rFonts w:asciiTheme="majorBidi" w:hAnsiTheme="majorBidi" w:cstheme="majorBidi"/>
          <w:lang w:val="id-ID"/>
        </w:rPr>
        <w:t>0</w:t>
      </w:r>
      <w:r w:rsidRPr="00E22E51">
        <w:rPr>
          <w:rFonts w:asciiTheme="majorBidi" w:hAnsiTheme="majorBidi" w:cstheme="majorBidi"/>
        </w:rPr>
        <w:t>).</w:t>
      </w:r>
      <w:proofErr w:type="gramEnd"/>
      <w:r>
        <w:rPr>
          <w:rFonts w:asciiTheme="majorBidi" w:hAnsiTheme="majorBidi" w:cstheme="majorBidi"/>
          <w:lang w:val="id-ID"/>
        </w:rPr>
        <w:t xml:space="preserve"> </w:t>
      </w:r>
      <w:proofErr w:type="spellStart"/>
      <w:proofErr w:type="gramStart"/>
      <w:r>
        <w:rPr>
          <w:rFonts w:asciiTheme="majorBidi" w:hAnsiTheme="majorBidi" w:cstheme="majorBidi"/>
        </w:rPr>
        <w:t>Hampir</w:t>
      </w:r>
      <w:proofErr w:type="spellEnd"/>
      <w:r>
        <w:rPr>
          <w:rFonts w:asciiTheme="majorBidi" w:hAnsiTheme="majorBidi" w:cstheme="majorBidi"/>
        </w:rPr>
        <w:t xml:space="preserve"> </w:t>
      </w:r>
      <w:proofErr w:type="spellStart"/>
      <w:r>
        <w:rPr>
          <w:rFonts w:asciiTheme="majorBidi" w:hAnsiTheme="majorBidi" w:cstheme="majorBidi"/>
        </w:rPr>
        <w:t>semua</w:t>
      </w:r>
      <w:proofErr w:type="spellEnd"/>
      <w:r>
        <w:rPr>
          <w:rFonts w:asciiTheme="majorBidi" w:hAnsiTheme="majorBidi" w:cstheme="majorBidi"/>
        </w:rPr>
        <w:t xml:space="preserve"> </w:t>
      </w:r>
      <w:r>
        <w:rPr>
          <w:rFonts w:asciiTheme="majorBidi" w:hAnsiTheme="majorBidi" w:cstheme="majorBidi"/>
          <w:lang w:val="id-ID"/>
        </w:rPr>
        <w:t>remaja putri</w:t>
      </w:r>
      <w:r w:rsidRPr="00E22E51">
        <w:rPr>
          <w:rFonts w:asciiTheme="majorBidi" w:hAnsiTheme="majorBidi" w:cstheme="majorBidi"/>
        </w:rPr>
        <w:t xml:space="preserve"> </w:t>
      </w:r>
      <w:proofErr w:type="spellStart"/>
      <w:r w:rsidRPr="00E22E51">
        <w:rPr>
          <w:rFonts w:asciiTheme="majorBidi" w:hAnsiTheme="majorBidi" w:cstheme="majorBidi"/>
        </w:rPr>
        <w:t>mengalami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nyeri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saat</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haid</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nyeri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haid</w:t>
      </w:r>
      <w:proofErr w:type="spellEnd"/>
      <w:r w:rsidRPr="00E22E51">
        <w:rPr>
          <w:rFonts w:asciiTheme="majorBidi" w:hAnsiTheme="majorBidi" w:cstheme="majorBidi"/>
        </w:rPr>
        <w:t xml:space="preserve"> yang </w:t>
      </w:r>
      <w:proofErr w:type="spellStart"/>
      <w:r w:rsidRPr="00E22E51">
        <w:rPr>
          <w:rFonts w:asciiTheme="majorBidi" w:hAnsiTheme="majorBidi" w:cstheme="majorBidi"/>
        </w:rPr>
        <w:t>dialami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biasanya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terbatas</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pada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perut</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bagian</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bawah</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tetapi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dapat</w:t>
      </w:r>
      <w:proofErr w:type="spellEnd"/>
      <w:r w:rsidRPr="00E22E51">
        <w:rPr>
          <w:rFonts w:asciiTheme="majorBidi" w:hAnsiTheme="majorBidi" w:cstheme="majorBidi"/>
        </w:rPr>
        <w:t xml:space="preserve"> pula </w:t>
      </w:r>
      <w:proofErr w:type="spellStart"/>
      <w:r w:rsidRPr="00E22E51">
        <w:rPr>
          <w:rFonts w:asciiTheme="majorBidi" w:hAnsiTheme="majorBidi" w:cstheme="majorBidi"/>
        </w:rPr>
        <w:t>menyebar</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ke</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bagian</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pinggang</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paha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atau</w:t>
      </w:r>
      <w:proofErr w:type="spellEnd"/>
      <w:r w:rsidRPr="00E22E51">
        <w:rPr>
          <w:rFonts w:asciiTheme="majorBidi" w:hAnsiTheme="majorBidi" w:cstheme="majorBidi"/>
        </w:rPr>
        <w:t xml:space="preserve"> kaki.</w:t>
      </w:r>
      <w:proofErr w:type="gramEnd"/>
      <w:r>
        <w:rPr>
          <w:rFonts w:asciiTheme="majorBidi" w:hAnsiTheme="majorBidi" w:cstheme="majorBidi"/>
          <w:lang w:val="id-ID"/>
        </w:rPr>
        <w:t xml:space="preserve"> </w:t>
      </w:r>
      <w:proofErr w:type="gramStart"/>
      <w:r w:rsidRPr="00E22E51">
        <w:rPr>
          <w:rFonts w:asciiTheme="majorBidi" w:hAnsiTheme="majorBidi" w:cstheme="majorBidi"/>
        </w:rPr>
        <w:t xml:space="preserve">Rasa </w:t>
      </w:r>
      <w:proofErr w:type="spellStart"/>
      <w:r w:rsidRPr="00E22E51">
        <w:rPr>
          <w:rFonts w:asciiTheme="majorBidi" w:hAnsiTheme="majorBidi" w:cstheme="majorBidi"/>
        </w:rPr>
        <w:t>nyeri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tersebut</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dapat</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disertai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dengan</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mual</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diare</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muntah</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sakit</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kepala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sembelit</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sering</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kencing</w:t>
      </w:r>
      <w:proofErr w:type="spellEnd"/>
      <w:r w:rsidRPr="00E22E51">
        <w:rPr>
          <w:rFonts w:asciiTheme="majorBidi" w:hAnsiTheme="majorBidi" w:cstheme="majorBidi"/>
        </w:rPr>
        <w:t xml:space="preserve">, </w:t>
      </w:r>
      <w:proofErr w:type="spellStart"/>
      <w:r>
        <w:rPr>
          <w:rFonts w:asciiTheme="majorBidi" w:hAnsiTheme="majorBidi" w:cstheme="majorBidi"/>
        </w:rPr>
        <w:t>bahkan</w:t>
      </w:r>
      <w:proofErr w:type="spellEnd"/>
      <w:r>
        <w:rPr>
          <w:rFonts w:asciiTheme="majorBidi" w:hAnsiTheme="majorBidi" w:cstheme="majorBidi"/>
        </w:rPr>
        <w:t xml:space="preserve"> </w:t>
      </w:r>
      <w:proofErr w:type="spellStart"/>
      <w:r>
        <w:rPr>
          <w:rFonts w:asciiTheme="majorBidi" w:hAnsiTheme="majorBidi" w:cstheme="majorBidi"/>
        </w:rPr>
        <w:t>pingsan</w:t>
      </w:r>
      <w:proofErr w:type="spellEnd"/>
      <w:r>
        <w:rPr>
          <w:rFonts w:asciiTheme="majorBidi" w:hAnsiTheme="majorBidi" w:cstheme="majorBidi"/>
        </w:rPr>
        <w:t xml:space="preserve"> (</w:t>
      </w:r>
      <w:r>
        <w:rPr>
          <w:rFonts w:asciiTheme="majorBidi" w:hAnsiTheme="majorBidi" w:cstheme="majorBidi"/>
          <w:lang w:val="id-ID"/>
        </w:rPr>
        <w:t>Widyastuti, 2009)</w:t>
      </w:r>
      <w:r w:rsidRPr="00E22E51">
        <w:rPr>
          <w:rFonts w:asciiTheme="majorBidi" w:hAnsiTheme="majorBidi" w:cstheme="majorBidi"/>
        </w:rPr>
        <w:t>.</w:t>
      </w:r>
      <w:proofErr w:type="gramEnd"/>
    </w:p>
    <w:p w:rsidR="00A032C4" w:rsidRDefault="00A032C4" w:rsidP="00A032C4">
      <w:pPr>
        <w:pStyle w:val="BodyText"/>
        <w:spacing w:line="480" w:lineRule="auto"/>
        <w:ind w:left="284" w:right="3" w:firstLine="359"/>
        <w:jc w:val="both"/>
        <w:rPr>
          <w:rFonts w:asciiTheme="majorBidi" w:hAnsiTheme="majorBidi" w:cstheme="majorBidi"/>
          <w:lang w:val="id-ID"/>
        </w:rPr>
      </w:pPr>
    </w:p>
    <w:p w:rsidR="00A032C4" w:rsidRDefault="00A032C4" w:rsidP="00A032C4">
      <w:pPr>
        <w:pStyle w:val="BodyText"/>
        <w:spacing w:line="480" w:lineRule="auto"/>
        <w:ind w:left="284" w:right="3" w:firstLine="359"/>
        <w:jc w:val="both"/>
        <w:rPr>
          <w:rFonts w:asciiTheme="majorBidi" w:hAnsiTheme="majorBidi" w:cstheme="majorBidi"/>
          <w:lang w:val="id-ID"/>
        </w:rPr>
      </w:pPr>
      <w:r>
        <w:rPr>
          <w:rFonts w:asciiTheme="majorBidi" w:hAnsiTheme="majorBidi" w:cstheme="majorBidi"/>
          <w:lang w:val="id-ID"/>
        </w:rPr>
        <w:t xml:space="preserve">Dampak dari dismenorea </w:t>
      </w:r>
      <w:r w:rsidRPr="00E22E51">
        <w:rPr>
          <w:rFonts w:asciiTheme="majorBidi" w:hAnsiTheme="majorBidi" w:cstheme="majorBidi"/>
          <w:lang w:val="id-ID"/>
        </w:rPr>
        <w:t>dap</w:t>
      </w:r>
      <w:r>
        <w:rPr>
          <w:rFonts w:asciiTheme="majorBidi" w:hAnsiTheme="majorBidi" w:cstheme="majorBidi"/>
          <w:lang w:val="id-ID"/>
        </w:rPr>
        <w:t>at mengakibatkan  para remaja putri</w:t>
      </w:r>
      <w:r w:rsidRPr="00E22E51">
        <w:rPr>
          <w:rFonts w:asciiTheme="majorBidi" w:hAnsiTheme="majorBidi" w:cstheme="majorBidi"/>
          <w:lang w:val="id-ID"/>
        </w:rPr>
        <w:t xml:space="preserve"> t</w:t>
      </w:r>
      <w:r>
        <w:rPr>
          <w:rFonts w:asciiTheme="majorBidi" w:hAnsiTheme="majorBidi" w:cstheme="majorBidi"/>
          <w:lang w:val="id-ID"/>
        </w:rPr>
        <w:t>erpaksa meninggalkan kegiatan belajar di sekolah</w:t>
      </w:r>
      <w:r w:rsidRPr="00E22E51">
        <w:rPr>
          <w:rFonts w:asciiTheme="majorBidi" w:hAnsiTheme="majorBidi" w:cstheme="majorBidi"/>
          <w:lang w:val="id-ID"/>
        </w:rPr>
        <w:t xml:space="preserve"> dan mengganggu aktifitas sehari-hari bahkan kadang bisa membuat seseorang tidak berdaya atau pingsan</w:t>
      </w:r>
      <w:r>
        <w:rPr>
          <w:rFonts w:asciiTheme="majorBidi" w:hAnsiTheme="majorBidi" w:cstheme="majorBidi"/>
          <w:lang w:val="id-ID"/>
        </w:rPr>
        <w:t xml:space="preserve">, cemas berlebih, stress dan lain lain </w:t>
      </w:r>
      <w:r>
        <w:rPr>
          <w:rFonts w:asciiTheme="majorBidi" w:hAnsiTheme="majorBidi" w:cstheme="majorBidi"/>
          <w:lang w:val="id-ID"/>
        </w:rPr>
        <w:lastRenderedPageBreak/>
        <w:t>(prawirohardjo</w:t>
      </w:r>
      <w:r w:rsidRPr="00E22E51">
        <w:rPr>
          <w:rFonts w:asciiTheme="majorBidi" w:hAnsiTheme="majorBidi" w:cstheme="majorBidi"/>
          <w:lang w:val="id-ID"/>
        </w:rPr>
        <w:t>,</w:t>
      </w:r>
      <w:r>
        <w:rPr>
          <w:rFonts w:asciiTheme="majorBidi" w:hAnsiTheme="majorBidi" w:cstheme="majorBidi"/>
          <w:lang w:val="id-ID"/>
        </w:rPr>
        <w:t xml:space="preserve"> 2010</w:t>
      </w:r>
      <w:r w:rsidRPr="00E22E51">
        <w:rPr>
          <w:rFonts w:asciiTheme="majorBidi" w:hAnsiTheme="majorBidi" w:cstheme="majorBidi"/>
          <w:lang w:val="id-ID"/>
        </w:rPr>
        <w:t>).</w:t>
      </w:r>
    </w:p>
    <w:p w:rsidR="00A032C4" w:rsidRPr="00C94D7E" w:rsidRDefault="00A032C4" w:rsidP="00A032C4">
      <w:pPr>
        <w:pStyle w:val="BodyText"/>
        <w:spacing w:line="480" w:lineRule="auto"/>
        <w:ind w:left="284" w:right="3" w:firstLine="359"/>
        <w:jc w:val="both"/>
        <w:rPr>
          <w:rFonts w:asciiTheme="majorBidi" w:hAnsiTheme="majorBidi" w:cstheme="majorBidi"/>
          <w:lang w:val="id-ID"/>
        </w:rPr>
      </w:pPr>
      <w:r>
        <w:rPr>
          <w:rFonts w:asciiTheme="majorBidi" w:hAnsiTheme="majorBidi" w:cstheme="majorBidi"/>
          <w:lang w:val="id-ID"/>
        </w:rPr>
        <w:t>Dismenorea terjadi karena endometrium dalam fase sekresi memproduksi prostaglandin berlebihan, prostaglandine (PGF – 2 ALFA) yang menyebabkan hipertonus dan vasokontriksi pada miometrium sehingga menyebabkan iskemia, disentegrasi endometrium, perdarahan, dan nyeri (Prawirohardjo, 2010). Menurut penelitian yang telah dilakukan oleh M. Ridwan  (2015) yang berjudul Pengaruh Akupresure dalam meminimalisir Disminore Pada Remaja Putri dengan menggunakan titik SP6 di dapatkan bahwa terjadi penurunan intensitas nyeri disminore sebesar 1,3 poin setelah diberi terapi akupresure.</w:t>
      </w:r>
    </w:p>
    <w:p w:rsidR="00A032C4" w:rsidRDefault="00A032C4" w:rsidP="00A032C4">
      <w:pPr>
        <w:pStyle w:val="BodyText"/>
        <w:spacing w:line="480" w:lineRule="auto"/>
        <w:ind w:left="284" w:right="3"/>
        <w:jc w:val="both"/>
        <w:rPr>
          <w:rFonts w:asciiTheme="majorBidi" w:hAnsiTheme="majorBidi" w:cstheme="majorBidi"/>
          <w:lang w:val="id-ID"/>
        </w:rPr>
      </w:pPr>
      <w:r>
        <w:rPr>
          <w:rFonts w:asciiTheme="majorBidi" w:hAnsiTheme="majorBidi" w:cstheme="majorBidi"/>
          <w:lang w:val="id-ID"/>
        </w:rPr>
        <w:t xml:space="preserve">      Bedasarkan data di Indonesia diperkirakan 55% perempuan usia produktif yang tersiksa oleh nyeri selama haid, kejadian dismenorea primer di Indonesia tahun 2008 mencapai 54,89% sedangkan sisanya 9,36% adalah penderita tipe sekunder (Proverawati dan Misaroh, 2009). Pada saat ini diperkirakan prevelansi dari gejala klinis yang berarti adalah sebanyak 12,6% sampai 31% dari wanita usia menarche, sedangkan di Provinsi Lampung, data dismenorea belum diklasifikasikan, angka kejadian dismenorea pada remaja diperkirakan 1,12% sampai 1,35% dari jumlah penderita yang memeriksakan diri kepetugas kesehatan. Studi epidemiologi menunjukkan sekitar 20% dari wanita usia remaja mengalami dismenorea primer (Repository.usu.ac.id). Menurut survey yang dilakukan peneliti di SMAN 01 Tulang Bawang Tengah didapatkan bahwa sebesar 88,3% (53) siswi dari 60 siswi yang berumur 16 sampai 18 tahun mengalami dismenorea, yang terdiri dari disminore ringan sebesar 54,72%, disminore sedang sebesar 33,96%, disminore berat sebesar 11,32%</w:t>
      </w:r>
    </w:p>
    <w:p w:rsidR="00A032C4" w:rsidRPr="007A6753" w:rsidRDefault="00A032C4" w:rsidP="00A032C4">
      <w:pPr>
        <w:pStyle w:val="BodyText"/>
        <w:spacing w:line="480" w:lineRule="auto"/>
        <w:ind w:left="284" w:right="3"/>
        <w:jc w:val="both"/>
        <w:rPr>
          <w:rFonts w:asciiTheme="majorBidi" w:hAnsiTheme="majorBidi" w:cstheme="majorBidi"/>
          <w:lang w:val="id-ID"/>
        </w:rPr>
      </w:pPr>
      <w:r>
        <w:rPr>
          <w:rFonts w:asciiTheme="majorBidi" w:hAnsiTheme="majorBidi" w:cstheme="majorBidi"/>
          <w:lang w:val="id-ID"/>
        </w:rPr>
        <w:t xml:space="preserve">      Berbagai macam cara pengobatan baik itu farmakologi maupun nonfarmakologi yang telah diteliti untuk mengatasi dismenorea, pengobatan farmakologi yang sering digunakan sebagian besar wanita adalah golongan NSAID’s (nonsteroidal Anti Inflamatori Drugs) </w:t>
      </w:r>
      <w:r>
        <w:rPr>
          <w:rFonts w:asciiTheme="majorBidi" w:hAnsiTheme="majorBidi" w:cstheme="majorBidi"/>
          <w:lang w:val="id-ID"/>
        </w:rPr>
        <w:lastRenderedPageBreak/>
        <w:t>seperti asam mefenamat, ibuprofen, natrium diclofenac dan nefroxen (Prawirohardjo, 2010). pengobatan nonfarmakologi dapat dilakukan bebagai cara seperti kompres hangat, massage ,latihan fisik, dan terapi relaksasi seperti terapi akupunture dan akupresure (Kemkes RI, 2018)</w:t>
      </w:r>
    </w:p>
    <w:p w:rsidR="00A032C4" w:rsidRDefault="00A032C4" w:rsidP="00A032C4">
      <w:pPr>
        <w:pStyle w:val="BodyText"/>
        <w:spacing w:line="480" w:lineRule="auto"/>
        <w:ind w:left="284" w:right="3"/>
        <w:jc w:val="both"/>
        <w:rPr>
          <w:rFonts w:asciiTheme="majorBidi" w:hAnsiTheme="majorBidi" w:cstheme="majorBidi"/>
          <w:lang w:val="id-ID"/>
        </w:rPr>
      </w:pPr>
      <w:r>
        <w:rPr>
          <w:rFonts w:asciiTheme="majorBidi" w:hAnsiTheme="majorBidi" w:cstheme="majorBidi"/>
          <w:lang w:val="id-ID"/>
        </w:rPr>
        <w:t xml:space="preserve">      </w:t>
      </w:r>
      <w:proofErr w:type="spellStart"/>
      <w:proofErr w:type="gramStart"/>
      <w:r>
        <w:rPr>
          <w:rFonts w:asciiTheme="majorBidi" w:hAnsiTheme="majorBidi" w:cstheme="majorBidi"/>
        </w:rPr>
        <w:t>Akupresur</w:t>
      </w:r>
      <w:proofErr w:type="spellEnd"/>
      <w:r>
        <w:rPr>
          <w:rFonts w:asciiTheme="majorBidi" w:hAnsiTheme="majorBidi" w:cstheme="majorBidi"/>
        </w:rPr>
        <w:t xml:space="preserve"> </w:t>
      </w:r>
      <w:r>
        <w:rPr>
          <w:rFonts w:asciiTheme="majorBidi" w:hAnsiTheme="majorBidi" w:cstheme="majorBidi"/>
          <w:lang w:val="id-ID"/>
        </w:rPr>
        <w:t xml:space="preserve"> berasal</w:t>
      </w:r>
      <w:proofErr w:type="gramEnd"/>
      <w:r>
        <w:rPr>
          <w:rFonts w:asciiTheme="majorBidi" w:hAnsiTheme="majorBidi" w:cstheme="majorBidi"/>
          <w:lang w:val="id-ID"/>
        </w:rPr>
        <w:t xml:space="preserve"> dari kata accus dan presure, yang berarti jarum dan menekan. Istilah ini dipakai untuk cara penyembuhan yang menggunakan tehnik penekanan pada jari pada titik-titik akupuntur sebagai pengganti penusukan jarum pada sistem penyembuhan akupuntur. Tujuan penekanan pada titik-titik akupresure adalah melancarkan aliran energi vital pada seluruh bagian tubuh. </w:t>
      </w:r>
      <w:proofErr w:type="spellStart"/>
      <w:proofErr w:type="gramStart"/>
      <w:r w:rsidRPr="00E22E51">
        <w:rPr>
          <w:rFonts w:asciiTheme="majorBidi" w:hAnsiTheme="majorBidi" w:cstheme="majorBidi"/>
        </w:rPr>
        <w:t>merupakan</w:t>
      </w:r>
      <w:proofErr w:type="spellEnd"/>
      <w:proofErr w:type="gramEnd"/>
      <w:r w:rsidRPr="00E22E51">
        <w:rPr>
          <w:rFonts w:asciiTheme="majorBidi" w:hAnsiTheme="majorBidi" w:cstheme="majorBidi"/>
        </w:rPr>
        <w:t xml:space="preserve"> </w:t>
      </w:r>
      <w:proofErr w:type="spellStart"/>
      <w:r w:rsidRPr="00E22E51">
        <w:rPr>
          <w:rFonts w:asciiTheme="majorBidi" w:hAnsiTheme="majorBidi" w:cstheme="majorBidi"/>
        </w:rPr>
        <w:t>salah</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satu</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metode</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terapi</w:t>
      </w:r>
      <w:proofErr w:type="spellEnd"/>
      <w:r w:rsidRPr="00E22E51">
        <w:rPr>
          <w:rFonts w:asciiTheme="majorBidi" w:hAnsiTheme="majorBidi" w:cstheme="majorBidi"/>
        </w:rPr>
        <w:t xml:space="preserve"> non </w:t>
      </w:r>
      <w:proofErr w:type="spellStart"/>
      <w:r w:rsidRPr="00E22E51">
        <w:rPr>
          <w:rFonts w:asciiTheme="majorBidi" w:hAnsiTheme="majorBidi" w:cstheme="majorBidi"/>
        </w:rPr>
        <w:t>farmakologik</w:t>
      </w:r>
      <w:proofErr w:type="spellEnd"/>
      <w:r w:rsidRPr="00E22E51">
        <w:rPr>
          <w:rFonts w:asciiTheme="majorBidi" w:hAnsiTheme="majorBidi" w:cstheme="majorBidi"/>
        </w:rPr>
        <w:t xml:space="preserve"> yang </w:t>
      </w:r>
      <w:proofErr w:type="spellStart"/>
      <w:r w:rsidRPr="00E22E51">
        <w:rPr>
          <w:rFonts w:asciiTheme="majorBidi" w:hAnsiTheme="majorBidi" w:cstheme="majorBidi"/>
        </w:rPr>
        <w:t>merupakan</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teknik</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khusus</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dengan</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memanipulasi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berbagai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titik</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akupunktur</w:t>
      </w:r>
      <w:proofErr w:type="spellEnd"/>
      <w:r w:rsidRPr="00E22E51">
        <w:rPr>
          <w:rFonts w:asciiTheme="majorBidi" w:hAnsiTheme="majorBidi" w:cstheme="majorBidi"/>
        </w:rPr>
        <w:t xml:space="preserve">. </w:t>
      </w:r>
      <w:proofErr w:type="spellStart"/>
      <w:proofErr w:type="gramStart"/>
      <w:r w:rsidRPr="00E22E51">
        <w:rPr>
          <w:rFonts w:asciiTheme="majorBidi" w:hAnsiTheme="majorBidi" w:cstheme="majorBidi"/>
        </w:rPr>
        <w:t>Tujuannya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adalah</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untuk</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meningk</w:t>
      </w:r>
      <w:r>
        <w:rPr>
          <w:rFonts w:asciiTheme="majorBidi" w:hAnsiTheme="majorBidi" w:cstheme="majorBidi"/>
        </w:rPr>
        <w:t>atkan</w:t>
      </w:r>
      <w:proofErr w:type="spellEnd"/>
      <w:r>
        <w:rPr>
          <w:rFonts w:asciiTheme="majorBidi" w:hAnsiTheme="majorBidi" w:cstheme="majorBidi"/>
        </w:rPr>
        <w:t xml:space="preserve"> </w:t>
      </w:r>
      <w:proofErr w:type="spellStart"/>
      <w:r>
        <w:rPr>
          <w:rFonts w:asciiTheme="majorBidi" w:hAnsiTheme="majorBidi" w:cstheme="majorBidi"/>
        </w:rPr>
        <w:t>aliran</w:t>
      </w:r>
      <w:proofErr w:type="spellEnd"/>
      <w:r>
        <w:rPr>
          <w:rFonts w:asciiTheme="majorBidi" w:hAnsiTheme="majorBidi" w:cstheme="majorBidi"/>
        </w:rPr>
        <w:t xml:space="preserve"> </w:t>
      </w:r>
      <w:proofErr w:type="spellStart"/>
      <w:r>
        <w:rPr>
          <w:rFonts w:asciiTheme="majorBidi" w:hAnsiTheme="majorBidi" w:cstheme="majorBidi"/>
        </w:rPr>
        <w:t>energi</w:t>
      </w:r>
      <w:proofErr w:type="spellEnd"/>
      <w:r>
        <w:rPr>
          <w:rFonts w:asciiTheme="majorBidi" w:hAnsiTheme="majorBidi" w:cstheme="majorBidi"/>
        </w:rPr>
        <w:t xml:space="preserve"> </w:t>
      </w:r>
      <w:r>
        <w:rPr>
          <w:rFonts w:asciiTheme="majorBidi" w:hAnsiTheme="majorBidi" w:cstheme="majorBidi"/>
          <w:lang w:val="id-ID"/>
        </w:rPr>
        <w:t>vital pada seluruh bagian tubuh.</w:t>
      </w:r>
      <w:proofErr w:type="gramEnd"/>
      <w:r>
        <w:rPr>
          <w:rFonts w:asciiTheme="majorBidi" w:hAnsiTheme="majorBidi" w:cstheme="majorBidi"/>
          <w:lang w:val="id-ID"/>
        </w:rPr>
        <w:t xml:space="preserve"> Manusia memerlukan energi untuk dapat menjalankan fungsinya. Fungsi organ – organ tubuh akan terganggu jika tidak mendapatkan energi yang cukup. Gangguan fungsi tubuh akan mengganggu keseimbangan sistem tubuh (KemKes, 2018).</w:t>
      </w:r>
    </w:p>
    <w:p w:rsidR="00A032C4" w:rsidRPr="009A2E24" w:rsidRDefault="00A032C4" w:rsidP="00A032C4">
      <w:pPr>
        <w:pStyle w:val="BodyText"/>
        <w:spacing w:line="480" w:lineRule="auto"/>
        <w:ind w:left="284" w:right="3" w:firstLine="284"/>
        <w:jc w:val="both"/>
        <w:rPr>
          <w:rFonts w:asciiTheme="majorBidi" w:hAnsiTheme="majorBidi" w:cstheme="majorBidi"/>
          <w:lang w:val="id-ID"/>
        </w:rPr>
      </w:pPr>
      <w:r>
        <w:rPr>
          <w:rFonts w:asciiTheme="majorBidi" w:hAnsiTheme="majorBidi" w:cstheme="majorBidi"/>
          <w:lang w:val="id-ID"/>
        </w:rPr>
        <w:t xml:space="preserve"> Titik-titik akupresur merupakan pusat-pusat dimana energi vital terkumpul. Penekanan pada titik –titik ini bermaksud untuk memengaruhinya agar aliran energi yang kemungkinan terhambat dapat dilancarkan kembali. Kelancaran aliran energi memengaruhi aliran energi, mempengaruhi aliran darah, transportasi cairan-ciran tubuh, sistem syaraf, sistem hormonal, sistem getah bening, dan lain-lain (KemenKes RI, 2018). </w:t>
      </w:r>
      <w:r>
        <w:rPr>
          <w:rFonts w:asciiTheme="majorBidi" w:hAnsiTheme="majorBidi" w:cstheme="majorBidi"/>
        </w:rPr>
        <w:t xml:space="preserve"> </w:t>
      </w:r>
    </w:p>
    <w:p w:rsidR="00A032C4" w:rsidRPr="00EC2CFC" w:rsidRDefault="00A032C4" w:rsidP="00A032C4">
      <w:pPr>
        <w:pStyle w:val="BodyText"/>
        <w:spacing w:line="480" w:lineRule="auto"/>
        <w:ind w:left="284" w:right="3" w:firstLine="284"/>
        <w:jc w:val="both"/>
        <w:rPr>
          <w:rFonts w:asciiTheme="majorBidi" w:hAnsiTheme="majorBidi" w:cstheme="majorBidi"/>
          <w:lang w:val="id-ID"/>
        </w:rPr>
      </w:pPr>
      <w:r w:rsidRPr="00E22E51">
        <w:rPr>
          <w:rFonts w:asciiTheme="majorBidi" w:hAnsiTheme="majorBidi" w:cstheme="majorBidi"/>
          <w:lang w:val="id-ID"/>
        </w:rPr>
        <w:t xml:space="preserve">Titik-titik penekanan yang digunakan pada teknik akupresur adalah titik-titik yang sama yang juga digunakan pada teknik akupunktur. </w:t>
      </w:r>
      <w:proofErr w:type="spellStart"/>
      <w:proofErr w:type="gramStart"/>
      <w:r w:rsidRPr="00E22E51">
        <w:rPr>
          <w:rFonts w:asciiTheme="majorBidi" w:hAnsiTheme="majorBidi" w:cstheme="majorBidi"/>
        </w:rPr>
        <w:t>Beberapa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titik</w:t>
      </w:r>
      <w:proofErr w:type="spellEnd"/>
      <w:r w:rsidRPr="00E22E51">
        <w:rPr>
          <w:rFonts w:asciiTheme="majorBidi" w:hAnsiTheme="majorBidi" w:cstheme="majorBidi"/>
        </w:rPr>
        <w:t xml:space="preserve"> yang </w:t>
      </w:r>
      <w:proofErr w:type="spellStart"/>
      <w:r w:rsidRPr="00E22E51">
        <w:rPr>
          <w:rFonts w:asciiTheme="majorBidi" w:hAnsiTheme="majorBidi" w:cstheme="majorBidi"/>
        </w:rPr>
        <w:t>terbukti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dapat</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digun</w:t>
      </w:r>
      <w:r>
        <w:rPr>
          <w:rFonts w:asciiTheme="majorBidi" w:hAnsiTheme="majorBidi" w:cstheme="majorBidi"/>
        </w:rPr>
        <w:t>akan</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penanganan</w:t>
      </w:r>
      <w:proofErr w:type="spellEnd"/>
      <w:r>
        <w:rPr>
          <w:rFonts w:asciiTheme="majorBidi" w:hAnsiTheme="majorBidi" w:cstheme="majorBidi"/>
        </w:rPr>
        <w:t xml:space="preserve"> </w:t>
      </w:r>
      <w:proofErr w:type="spellStart"/>
      <w:r>
        <w:rPr>
          <w:rFonts w:asciiTheme="majorBidi" w:hAnsiTheme="majorBidi" w:cstheme="majorBidi"/>
        </w:rPr>
        <w:t>dismenore</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diantaranya</w:t>
      </w:r>
      <w:proofErr w:type="spellEnd"/>
      <w:r>
        <w:rPr>
          <w:rFonts w:asciiTheme="majorBidi" w:hAnsiTheme="majorBidi" w:cstheme="majorBidi"/>
          <w:lang w:val="id-ID"/>
        </w:rPr>
        <w:t xml:space="preserve"> adalah</w:t>
      </w:r>
      <w:r w:rsidRPr="00E22E51">
        <w:rPr>
          <w:rFonts w:asciiTheme="majorBidi" w:hAnsiTheme="majorBidi" w:cstheme="majorBidi"/>
        </w:rPr>
        <w:t xml:space="preserve"> </w:t>
      </w:r>
      <w:proofErr w:type="spellStart"/>
      <w:r w:rsidRPr="00E22E51">
        <w:rPr>
          <w:rFonts w:asciiTheme="majorBidi" w:hAnsiTheme="majorBidi" w:cstheme="majorBidi"/>
        </w:rPr>
        <w:t>titik</w:t>
      </w:r>
      <w:proofErr w:type="spellEnd"/>
      <w:r w:rsidRPr="00E22E51">
        <w:rPr>
          <w:rFonts w:asciiTheme="majorBidi" w:hAnsiTheme="majorBidi" w:cstheme="majorBidi"/>
        </w:rPr>
        <w:t xml:space="preserve"> </w:t>
      </w:r>
      <w:proofErr w:type="spellStart"/>
      <w:r w:rsidRPr="00E22E51">
        <w:rPr>
          <w:rFonts w:asciiTheme="majorBidi" w:hAnsiTheme="majorBidi" w:cstheme="majorBidi"/>
          <w:i/>
        </w:rPr>
        <w:t>Sanyinjiao</w:t>
      </w:r>
      <w:proofErr w:type="spellEnd"/>
      <w:r w:rsidRPr="00E22E51">
        <w:rPr>
          <w:rFonts w:asciiTheme="majorBidi" w:hAnsiTheme="majorBidi" w:cstheme="majorBidi"/>
          <w:i/>
        </w:rPr>
        <w:t xml:space="preserve"> </w:t>
      </w:r>
      <w:r w:rsidRPr="00E22E51">
        <w:rPr>
          <w:rFonts w:asciiTheme="majorBidi" w:hAnsiTheme="majorBidi" w:cstheme="majorBidi"/>
        </w:rPr>
        <w:t>(SP6</w:t>
      </w:r>
      <w:r>
        <w:rPr>
          <w:rFonts w:asciiTheme="majorBidi" w:hAnsiTheme="majorBidi" w:cstheme="majorBidi"/>
          <w:lang w:val="id-ID"/>
        </w:rPr>
        <w:t>)</w:t>
      </w:r>
      <w:r w:rsidRPr="00E22E51">
        <w:rPr>
          <w:rFonts w:asciiTheme="majorBidi" w:hAnsiTheme="majorBidi" w:cstheme="majorBidi"/>
        </w:rPr>
        <w:t xml:space="preserve">, </w:t>
      </w:r>
      <w:proofErr w:type="spellStart"/>
      <w:r w:rsidRPr="00E22E51">
        <w:rPr>
          <w:rFonts w:asciiTheme="majorBidi" w:hAnsiTheme="majorBidi" w:cstheme="majorBidi"/>
        </w:rPr>
        <w:t>titik</w:t>
      </w:r>
      <w:proofErr w:type="spellEnd"/>
      <w:r w:rsidRPr="00E22E51">
        <w:rPr>
          <w:rFonts w:asciiTheme="majorBidi" w:hAnsiTheme="majorBidi" w:cstheme="majorBidi"/>
        </w:rPr>
        <w:t xml:space="preserve"> </w:t>
      </w:r>
      <w:proofErr w:type="spellStart"/>
      <w:r w:rsidRPr="00E22E51">
        <w:rPr>
          <w:rFonts w:asciiTheme="majorBidi" w:hAnsiTheme="majorBidi" w:cstheme="majorBidi"/>
          <w:i/>
        </w:rPr>
        <w:t>Hoku</w:t>
      </w:r>
      <w:proofErr w:type="spellEnd"/>
      <w:r w:rsidRPr="00E22E51">
        <w:rPr>
          <w:rFonts w:asciiTheme="majorBidi" w:hAnsiTheme="majorBidi" w:cstheme="majorBidi"/>
          <w:i/>
        </w:rPr>
        <w:t>/He-</w:t>
      </w:r>
      <w:proofErr w:type="spellStart"/>
      <w:r w:rsidRPr="00E22E51">
        <w:rPr>
          <w:rFonts w:asciiTheme="majorBidi" w:hAnsiTheme="majorBidi" w:cstheme="majorBidi"/>
          <w:i/>
        </w:rPr>
        <w:t>qu</w:t>
      </w:r>
      <w:proofErr w:type="spellEnd"/>
      <w:r w:rsidRPr="00E22E51">
        <w:rPr>
          <w:rFonts w:asciiTheme="majorBidi" w:hAnsiTheme="majorBidi" w:cstheme="majorBidi"/>
          <w:i/>
        </w:rPr>
        <w:t xml:space="preserve"> </w:t>
      </w:r>
      <w:r>
        <w:rPr>
          <w:rFonts w:asciiTheme="majorBidi" w:hAnsiTheme="majorBidi" w:cstheme="majorBidi"/>
        </w:rPr>
        <w:t>(LI4)</w:t>
      </w:r>
      <w:r>
        <w:rPr>
          <w:rFonts w:asciiTheme="majorBidi" w:hAnsiTheme="majorBidi" w:cstheme="majorBidi"/>
          <w:lang w:val="id-ID"/>
        </w:rPr>
        <w:t>, dan titik ST36</w:t>
      </w:r>
      <w:r w:rsidRPr="00E22E51">
        <w:rPr>
          <w:rFonts w:asciiTheme="majorBidi" w:hAnsiTheme="majorBidi" w:cstheme="majorBidi"/>
        </w:rPr>
        <w:t xml:space="preserve"> (</w:t>
      </w:r>
      <w:r>
        <w:rPr>
          <w:rFonts w:asciiTheme="majorBidi" w:hAnsiTheme="majorBidi" w:cstheme="majorBidi"/>
          <w:lang w:val="id-ID"/>
        </w:rPr>
        <w:t>Kemkes RI, 2018)</w:t>
      </w:r>
      <w:r w:rsidRPr="00E22E51">
        <w:rPr>
          <w:rFonts w:asciiTheme="majorBidi" w:hAnsiTheme="majorBidi" w:cstheme="majorBidi"/>
        </w:rPr>
        <w:t>.</w:t>
      </w:r>
      <w:proofErr w:type="gramEnd"/>
      <w:r>
        <w:rPr>
          <w:rFonts w:asciiTheme="majorBidi" w:hAnsiTheme="majorBidi" w:cstheme="majorBidi"/>
          <w:lang w:val="id-ID"/>
        </w:rPr>
        <w:t xml:space="preserve"> </w:t>
      </w:r>
      <w:proofErr w:type="spellStart"/>
      <w:proofErr w:type="gramStart"/>
      <w:r w:rsidRPr="00E22E51">
        <w:rPr>
          <w:rFonts w:asciiTheme="majorBidi" w:hAnsiTheme="majorBidi" w:cstheme="majorBidi"/>
        </w:rPr>
        <w:t>Penelitian</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ilmiah</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tentang</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dampak</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terapi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akupresur</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untuk</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mengatasi</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dismenore</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pada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remaja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masih</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terbatas</w:t>
      </w:r>
      <w:proofErr w:type="spellEnd"/>
      <w:r w:rsidRPr="00E22E51">
        <w:rPr>
          <w:rFonts w:asciiTheme="majorBidi" w:hAnsiTheme="majorBidi" w:cstheme="majorBidi"/>
        </w:rPr>
        <w:t>.</w:t>
      </w:r>
      <w:proofErr w:type="gramEnd"/>
      <w:r>
        <w:rPr>
          <w:rFonts w:asciiTheme="majorBidi" w:hAnsiTheme="majorBidi" w:cstheme="majorBidi"/>
          <w:lang w:val="id-ID"/>
        </w:rPr>
        <w:t xml:space="preserve"> </w:t>
      </w:r>
      <w:proofErr w:type="spellStart"/>
      <w:r w:rsidRPr="00E22E51">
        <w:rPr>
          <w:rFonts w:asciiTheme="majorBidi" w:hAnsiTheme="majorBidi" w:cstheme="majorBidi"/>
        </w:rPr>
        <w:t>Beberapa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penelitian</w:t>
      </w:r>
      <w:proofErr w:type="spellEnd"/>
      <w:r w:rsidRPr="00E22E51">
        <w:rPr>
          <w:rFonts w:asciiTheme="majorBidi" w:hAnsiTheme="majorBidi" w:cstheme="majorBidi"/>
        </w:rPr>
        <w:t xml:space="preserve"> yang </w:t>
      </w:r>
      <w:proofErr w:type="spellStart"/>
      <w:r w:rsidRPr="00E22E51">
        <w:rPr>
          <w:rFonts w:asciiTheme="majorBidi" w:hAnsiTheme="majorBidi" w:cstheme="majorBidi"/>
        </w:rPr>
        <w:t>sudah</w:t>
      </w:r>
      <w:proofErr w:type="spellEnd"/>
      <w:r w:rsidRPr="00E22E51">
        <w:rPr>
          <w:rFonts w:asciiTheme="majorBidi" w:hAnsiTheme="majorBidi" w:cstheme="majorBidi"/>
        </w:rPr>
        <w:t xml:space="preserve"> </w:t>
      </w:r>
      <w:proofErr w:type="spellStart"/>
      <w:r w:rsidRPr="00E22E51">
        <w:rPr>
          <w:rFonts w:asciiTheme="majorBidi" w:hAnsiTheme="majorBidi" w:cstheme="majorBidi"/>
        </w:rPr>
        <w:lastRenderedPageBreak/>
        <w:t>pernah</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dilakukan</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sebelumnya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dilakukan</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pada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perempuan</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dewasa</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dan</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tidak</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berfokus</w:t>
      </w:r>
      <w:proofErr w:type="spellEnd"/>
      <w:r w:rsidRPr="00E22E51">
        <w:rPr>
          <w:rFonts w:asciiTheme="majorBidi" w:hAnsiTheme="majorBidi" w:cstheme="majorBidi"/>
        </w:rPr>
        <w:t xml:space="preserve"> </w:t>
      </w:r>
      <w:proofErr w:type="spellStart"/>
      <w:r w:rsidRPr="00E22E51">
        <w:rPr>
          <w:rFonts w:asciiTheme="majorBidi" w:hAnsiTheme="majorBidi" w:cstheme="majorBidi"/>
        </w:rPr>
        <w:t>pada</w:t>
      </w:r>
      <w:proofErr w:type="spellEnd"/>
      <w:r>
        <w:rPr>
          <w:rFonts w:asciiTheme="majorBidi" w:hAnsiTheme="majorBidi" w:cstheme="majorBidi"/>
          <w:lang w:val="id-ID"/>
        </w:rPr>
        <w:t xml:space="preserve"> </w:t>
      </w:r>
      <w:proofErr w:type="spellStart"/>
      <w:r>
        <w:rPr>
          <w:rFonts w:asciiTheme="majorBidi" w:hAnsiTheme="majorBidi" w:cstheme="majorBidi"/>
        </w:rPr>
        <w:t>remaja</w:t>
      </w:r>
      <w:proofErr w:type="spellEnd"/>
      <w:r>
        <w:rPr>
          <w:rFonts w:asciiTheme="majorBidi" w:hAnsiTheme="majorBidi" w:cstheme="majorBidi"/>
          <w:lang w:val="id-ID"/>
        </w:rPr>
        <w:t xml:space="preserve"> (KemKes RI, 2018)</w:t>
      </w:r>
    </w:p>
    <w:p w:rsidR="00A032C4" w:rsidRDefault="00A032C4" w:rsidP="00A032C4">
      <w:pPr>
        <w:pStyle w:val="Heading1"/>
        <w:spacing w:line="480" w:lineRule="auto"/>
        <w:ind w:left="284"/>
        <w:jc w:val="both"/>
        <w:rPr>
          <w:rFonts w:asciiTheme="majorBidi" w:hAnsiTheme="majorBidi" w:cstheme="majorBidi"/>
          <w:b w:val="0"/>
          <w:bCs w:val="0"/>
          <w:lang w:val="id-ID"/>
        </w:rPr>
      </w:pPr>
      <w:r>
        <w:rPr>
          <w:rFonts w:asciiTheme="majorBidi" w:hAnsiTheme="majorBidi" w:cstheme="majorBidi"/>
          <w:b w:val="0"/>
          <w:bCs w:val="0"/>
          <w:lang w:val="id-ID"/>
        </w:rPr>
        <w:t xml:space="preserve">      </w:t>
      </w:r>
      <w:r w:rsidRPr="00E22E51">
        <w:rPr>
          <w:rFonts w:asciiTheme="majorBidi" w:hAnsiTheme="majorBidi" w:cstheme="majorBidi"/>
          <w:b w:val="0"/>
          <w:bCs w:val="0"/>
          <w:lang w:val="id-ID"/>
        </w:rPr>
        <w:t xml:space="preserve">Pada praktik akupresur biasanya dilakukan kombinasi penekanan pada beberapa titik untuk menimbulkan efek yang lebih baik. </w:t>
      </w:r>
      <w:proofErr w:type="spellStart"/>
      <w:proofErr w:type="gramStart"/>
      <w:r w:rsidRPr="00E22E51">
        <w:rPr>
          <w:rFonts w:asciiTheme="majorBidi" w:hAnsiTheme="majorBidi" w:cstheme="majorBidi"/>
          <w:b w:val="0"/>
          <w:bCs w:val="0"/>
        </w:rPr>
        <w:t>Pada</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penelitian</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ini</w:t>
      </w:r>
      <w:proofErr w:type="spellEnd"/>
      <w:r w:rsidRPr="00E22E51">
        <w:rPr>
          <w:rFonts w:asciiTheme="majorBidi" w:hAnsiTheme="majorBidi" w:cstheme="majorBidi"/>
          <w:b w:val="0"/>
          <w:bCs w:val="0"/>
        </w:rPr>
        <w:t xml:space="preserve"> </w:t>
      </w:r>
      <w:proofErr w:type="spellStart"/>
      <w:r>
        <w:rPr>
          <w:rFonts w:asciiTheme="majorBidi" w:hAnsiTheme="majorBidi" w:cstheme="majorBidi"/>
          <w:b w:val="0"/>
          <w:bCs w:val="0"/>
        </w:rPr>
        <w:t>peneliti</w:t>
      </w:r>
      <w:proofErr w:type="spellEnd"/>
      <w:r>
        <w:rPr>
          <w:rFonts w:asciiTheme="majorBidi" w:hAnsiTheme="majorBidi" w:cstheme="majorBidi"/>
          <w:b w:val="0"/>
          <w:bCs w:val="0"/>
        </w:rPr>
        <w:t xml:space="preserve"> </w:t>
      </w:r>
      <w:proofErr w:type="spellStart"/>
      <w:r>
        <w:rPr>
          <w:rFonts w:asciiTheme="majorBidi" w:hAnsiTheme="majorBidi" w:cstheme="majorBidi"/>
          <w:b w:val="0"/>
          <w:bCs w:val="0"/>
        </w:rPr>
        <w:t>ingin</w:t>
      </w:r>
      <w:proofErr w:type="spellEnd"/>
      <w:r>
        <w:rPr>
          <w:rFonts w:asciiTheme="majorBidi" w:hAnsiTheme="majorBidi" w:cstheme="majorBidi"/>
          <w:b w:val="0"/>
          <w:bCs w:val="0"/>
        </w:rPr>
        <w:t xml:space="preserve"> </w:t>
      </w:r>
      <w:proofErr w:type="spellStart"/>
      <w:r>
        <w:rPr>
          <w:rFonts w:asciiTheme="majorBidi" w:hAnsiTheme="majorBidi" w:cstheme="majorBidi"/>
          <w:b w:val="0"/>
          <w:bCs w:val="0"/>
        </w:rPr>
        <w:t>melihat</w:t>
      </w:r>
      <w:proofErr w:type="spellEnd"/>
      <w:r>
        <w:rPr>
          <w:rFonts w:asciiTheme="majorBidi" w:hAnsiTheme="majorBidi" w:cstheme="majorBidi"/>
          <w:b w:val="0"/>
          <w:bCs w:val="0"/>
        </w:rPr>
        <w:t xml:space="preserve"> </w:t>
      </w:r>
      <w:r>
        <w:rPr>
          <w:rFonts w:asciiTheme="majorBidi" w:hAnsiTheme="majorBidi" w:cstheme="majorBidi"/>
          <w:b w:val="0"/>
          <w:bCs w:val="0"/>
          <w:lang w:val="id-ID"/>
        </w:rPr>
        <w:t>perbedaan sebelum dan sesudah</w:t>
      </w:r>
      <w:r>
        <w:rPr>
          <w:rFonts w:asciiTheme="majorBidi" w:hAnsiTheme="majorBidi" w:cstheme="majorBidi"/>
          <w:b w:val="0"/>
          <w:bCs w:val="0"/>
        </w:rPr>
        <w:t xml:space="preserve"> </w:t>
      </w:r>
      <w:r>
        <w:rPr>
          <w:rFonts w:asciiTheme="majorBidi" w:hAnsiTheme="majorBidi" w:cstheme="majorBidi"/>
          <w:b w:val="0"/>
          <w:bCs w:val="0"/>
          <w:lang w:val="id-ID"/>
        </w:rPr>
        <w:t>pemberian terapi akupresure</w:t>
      </w:r>
      <w:r>
        <w:rPr>
          <w:rFonts w:asciiTheme="majorBidi" w:hAnsiTheme="majorBidi" w:cstheme="majorBidi"/>
          <w:b w:val="0"/>
          <w:bCs w:val="0"/>
        </w:rPr>
        <w:t xml:space="preserve"> </w:t>
      </w:r>
      <w:proofErr w:type="spellStart"/>
      <w:r w:rsidRPr="00E22E51">
        <w:rPr>
          <w:rFonts w:asciiTheme="majorBidi" w:hAnsiTheme="majorBidi" w:cstheme="majorBidi"/>
          <w:b w:val="0"/>
          <w:bCs w:val="0"/>
        </w:rPr>
        <w:t>pada</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titik</w:t>
      </w:r>
      <w:proofErr w:type="spellEnd"/>
      <w:r w:rsidRPr="00E22E51">
        <w:rPr>
          <w:rFonts w:asciiTheme="majorBidi" w:hAnsiTheme="majorBidi" w:cstheme="majorBidi"/>
          <w:b w:val="0"/>
          <w:bCs w:val="0"/>
        </w:rPr>
        <w:t xml:space="preserve"> </w:t>
      </w:r>
      <w:r>
        <w:rPr>
          <w:rFonts w:asciiTheme="majorBidi" w:hAnsiTheme="majorBidi" w:cstheme="majorBidi"/>
          <w:b w:val="0"/>
          <w:bCs w:val="0"/>
        </w:rPr>
        <w:t>L</w:t>
      </w:r>
      <w:r>
        <w:rPr>
          <w:rFonts w:asciiTheme="majorBidi" w:hAnsiTheme="majorBidi" w:cstheme="majorBidi"/>
          <w:b w:val="0"/>
          <w:bCs w:val="0"/>
          <w:lang w:val="id-ID"/>
        </w:rPr>
        <w:t>I4, SP6 dan ST36 dalam penurunan nyeri disminore pada remaja putri</w:t>
      </w:r>
      <w:r w:rsidRPr="00E22E51">
        <w:rPr>
          <w:rFonts w:asciiTheme="majorBidi" w:hAnsiTheme="majorBidi" w:cstheme="majorBidi"/>
          <w:b w:val="0"/>
          <w:bCs w:val="0"/>
        </w:rPr>
        <w:t>.</w:t>
      </w:r>
      <w:proofErr w:type="gramEnd"/>
      <w:r w:rsidRPr="00E22E51">
        <w:rPr>
          <w:rFonts w:asciiTheme="majorBidi" w:hAnsiTheme="majorBidi" w:cstheme="majorBidi"/>
          <w:b w:val="0"/>
          <w:bCs w:val="0"/>
        </w:rPr>
        <w:t xml:space="preserve"> </w:t>
      </w:r>
      <w:proofErr w:type="spellStart"/>
      <w:proofErr w:type="gramStart"/>
      <w:r w:rsidRPr="00E22E51">
        <w:rPr>
          <w:rFonts w:asciiTheme="majorBidi" w:hAnsiTheme="majorBidi" w:cstheme="majorBidi"/>
          <w:b w:val="0"/>
          <w:bCs w:val="0"/>
        </w:rPr>
        <w:t>Secara</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empiris</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penekanan</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pada</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titik</w:t>
      </w:r>
      <w:proofErr w:type="spellEnd"/>
      <w:r w:rsidRPr="00E22E51">
        <w:rPr>
          <w:rFonts w:asciiTheme="majorBidi" w:hAnsiTheme="majorBidi" w:cstheme="majorBidi"/>
          <w:b w:val="0"/>
          <w:bCs w:val="0"/>
        </w:rPr>
        <w:t xml:space="preserve"> </w:t>
      </w:r>
      <w:r>
        <w:rPr>
          <w:rFonts w:asciiTheme="majorBidi" w:hAnsiTheme="majorBidi" w:cstheme="majorBidi"/>
          <w:b w:val="0"/>
          <w:bCs w:val="0"/>
          <w:lang w:val="id-ID"/>
        </w:rPr>
        <w:t>tersebut</w:t>
      </w:r>
      <w:r w:rsidRPr="00E22E51">
        <w:rPr>
          <w:rFonts w:asciiTheme="majorBidi" w:hAnsiTheme="majorBidi" w:cstheme="majorBidi"/>
          <w:b w:val="0"/>
          <w:bCs w:val="0"/>
          <w:i/>
        </w:rPr>
        <w:t xml:space="preserve"> </w:t>
      </w:r>
      <w:r>
        <w:rPr>
          <w:rFonts w:asciiTheme="majorBidi" w:hAnsiTheme="majorBidi" w:cstheme="majorBidi"/>
          <w:b w:val="0"/>
          <w:bCs w:val="0"/>
          <w:lang w:val="id-ID"/>
        </w:rPr>
        <w:t>dapat mengatasi nyeri dan mendorong darah keluar.</w:t>
      </w:r>
      <w:proofErr w:type="gramEnd"/>
      <w:r>
        <w:rPr>
          <w:rFonts w:asciiTheme="majorBidi" w:hAnsiTheme="majorBidi" w:cstheme="majorBidi"/>
          <w:b w:val="0"/>
          <w:bCs w:val="0"/>
        </w:rPr>
        <w:t xml:space="preserve"> (</w:t>
      </w:r>
      <w:r>
        <w:rPr>
          <w:rFonts w:asciiTheme="majorBidi" w:hAnsiTheme="majorBidi" w:cstheme="majorBidi"/>
          <w:b w:val="0"/>
          <w:bCs w:val="0"/>
          <w:lang w:val="id-ID"/>
        </w:rPr>
        <w:t>Kemenkes RI</w:t>
      </w:r>
      <w:r>
        <w:rPr>
          <w:rFonts w:asciiTheme="majorBidi" w:hAnsiTheme="majorBidi" w:cstheme="majorBidi"/>
          <w:b w:val="0"/>
          <w:bCs w:val="0"/>
        </w:rPr>
        <w:t>, 20</w:t>
      </w:r>
      <w:r>
        <w:rPr>
          <w:rFonts w:asciiTheme="majorBidi" w:hAnsiTheme="majorBidi" w:cstheme="majorBidi"/>
          <w:b w:val="0"/>
          <w:bCs w:val="0"/>
          <w:lang w:val="id-ID"/>
        </w:rPr>
        <w:t>18</w:t>
      </w:r>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Titik</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ini</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dipilih</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karena</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penekanan</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pada</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titik</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ini</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efektif</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a</w:t>
      </w:r>
      <w:r>
        <w:rPr>
          <w:rFonts w:asciiTheme="majorBidi" w:hAnsiTheme="majorBidi" w:cstheme="majorBidi"/>
          <w:b w:val="0"/>
          <w:bCs w:val="0"/>
        </w:rPr>
        <w:t>man</w:t>
      </w:r>
      <w:proofErr w:type="spellEnd"/>
      <w:r>
        <w:rPr>
          <w:rFonts w:asciiTheme="majorBidi" w:hAnsiTheme="majorBidi" w:cstheme="majorBidi"/>
          <w:b w:val="0"/>
          <w:bCs w:val="0"/>
        </w:rPr>
        <w:t xml:space="preserve">, </w:t>
      </w:r>
      <w:proofErr w:type="spellStart"/>
      <w:r>
        <w:rPr>
          <w:rFonts w:asciiTheme="majorBidi" w:hAnsiTheme="majorBidi" w:cstheme="majorBidi"/>
          <w:b w:val="0"/>
          <w:bCs w:val="0"/>
        </w:rPr>
        <w:t>dan</w:t>
      </w:r>
      <w:proofErr w:type="spellEnd"/>
      <w:r>
        <w:rPr>
          <w:rFonts w:asciiTheme="majorBidi" w:hAnsiTheme="majorBidi" w:cstheme="majorBidi"/>
          <w:b w:val="0"/>
          <w:bCs w:val="0"/>
        </w:rPr>
        <w:t xml:space="preserve"> </w:t>
      </w:r>
      <w:proofErr w:type="spellStart"/>
      <w:proofErr w:type="gramStart"/>
      <w:r>
        <w:rPr>
          <w:rFonts w:asciiTheme="majorBidi" w:hAnsiTheme="majorBidi" w:cstheme="majorBidi"/>
          <w:b w:val="0"/>
          <w:bCs w:val="0"/>
        </w:rPr>
        <w:t>mudah</w:t>
      </w:r>
      <w:proofErr w:type="spellEnd"/>
      <w:r>
        <w:rPr>
          <w:rFonts w:asciiTheme="majorBidi" w:hAnsiTheme="majorBidi" w:cstheme="majorBidi"/>
          <w:b w:val="0"/>
          <w:bCs w:val="0"/>
        </w:rPr>
        <w:t xml:space="preserve">  </w:t>
      </w:r>
      <w:proofErr w:type="spellStart"/>
      <w:r>
        <w:rPr>
          <w:rFonts w:asciiTheme="majorBidi" w:hAnsiTheme="majorBidi" w:cstheme="majorBidi"/>
          <w:b w:val="0"/>
          <w:bCs w:val="0"/>
        </w:rPr>
        <w:t>diidentifikasi</w:t>
      </w:r>
      <w:proofErr w:type="spellEnd"/>
      <w:proofErr w:type="gramEnd"/>
      <w:r>
        <w:rPr>
          <w:rFonts w:asciiTheme="majorBidi" w:hAnsiTheme="majorBidi" w:cstheme="majorBidi"/>
          <w:b w:val="0"/>
          <w:bCs w:val="0"/>
          <w:lang w:val="id-ID"/>
        </w:rPr>
        <w:t xml:space="preserve">, </w:t>
      </w:r>
      <w:proofErr w:type="spellStart"/>
      <w:r w:rsidRPr="00E22E51">
        <w:rPr>
          <w:rFonts w:asciiTheme="majorBidi" w:hAnsiTheme="majorBidi" w:cstheme="majorBidi"/>
          <w:b w:val="0"/>
          <w:bCs w:val="0"/>
        </w:rPr>
        <w:t>Sehi</w:t>
      </w:r>
      <w:proofErr w:type="spellEnd"/>
      <w:r>
        <w:rPr>
          <w:rFonts w:asciiTheme="majorBidi" w:hAnsiTheme="majorBidi" w:cstheme="majorBidi"/>
          <w:b w:val="0"/>
          <w:bCs w:val="0"/>
          <w:lang w:val="id-ID"/>
        </w:rPr>
        <w:t>n</w:t>
      </w:r>
      <w:proofErr w:type="spellStart"/>
      <w:r>
        <w:rPr>
          <w:rFonts w:asciiTheme="majorBidi" w:hAnsiTheme="majorBidi" w:cstheme="majorBidi"/>
          <w:b w:val="0"/>
          <w:bCs w:val="0"/>
        </w:rPr>
        <w:t>gga</w:t>
      </w:r>
      <w:proofErr w:type="spellEnd"/>
      <w:r>
        <w:rPr>
          <w:rFonts w:asciiTheme="majorBidi" w:hAnsiTheme="majorBidi" w:cstheme="majorBidi"/>
          <w:b w:val="0"/>
          <w:bCs w:val="0"/>
        </w:rPr>
        <w:t xml:space="preserve">  </w:t>
      </w:r>
      <w:proofErr w:type="spellStart"/>
      <w:r>
        <w:rPr>
          <w:rFonts w:asciiTheme="majorBidi" w:hAnsiTheme="majorBidi" w:cstheme="majorBidi"/>
          <w:b w:val="0"/>
          <w:bCs w:val="0"/>
        </w:rPr>
        <w:t>remaja</w:t>
      </w:r>
      <w:proofErr w:type="spellEnd"/>
      <w:r>
        <w:rPr>
          <w:rFonts w:asciiTheme="majorBidi" w:hAnsiTheme="majorBidi" w:cstheme="majorBidi"/>
          <w:b w:val="0"/>
          <w:bCs w:val="0"/>
        </w:rPr>
        <w:t xml:space="preserve"> </w:t>
      </w:r>
      <w:r>
        <w:rPr>
          <w:rFonts w:asciiTheme="majorBidi" w:hAnsiTheme="majorBidi" w:cstheme="majorBidi"/>
          <w:b w:val="0"/>
          <w:bCs w:val="0"/>
          <w:lang w:val="id-ID"/>
        </w:rPr>
        <w:t>yang</w:t>
      </w:r>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diharapkan</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sudah</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memeliki</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kemandirian</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untuk</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mengatasi</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masalah</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kesehatannya</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dapat</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mengatasi</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dismenore</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secara</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mandiri</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dengan</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akupresur</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Berdasarkan</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uraian</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diatas</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penulis</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tertarik</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untuk</w:t>
      </w:r>
      <w:proofErr w:type="spellEnd"/>
      <w:r w:rsidRPr="00E22E51">
        <w:rPr>
          <w:rFonts w:asciiTheme="majorBidi" w:hAnsiTheme="majorBidi" w:cstheme="majorBidi"/>
          <w:b w:val="0"/>
          <w:bCs w:val="0"/>
        </w:rPr>
        <w:t xml:space="preserve"> </w:t>
      </w:r>
      <w:proofErr w:type="spellStart"/>
      <w:r w:rsidRPr="00E22E51">
        <w:rPr>
          <w:rFonts w:asciiTheme="majorBidi" w:hAnsiTheme="majorBidi" w:cstheme="majorBidi"/>
          <w:b w:val="0"/>
          <w:bCs w:val="0"/>
        </w:rPr>
        <w:t>melakukan</w:t>
      </w:r>
      <w:proofErr w:type="spellEnd"/>
      <w:r w:rsidRPr="00E22E51">
        <w:rPr>
          <w:rFonts w:asciiTheme="majorBidi" w:hAnsiTheme="majorBidi" w:cstheme="majorBidi"/>
          <w:b w:val="0"/>
          <w:bCs w:val="0"/>
        </w:rPr>
        <w:t xml:space="preserve"> pen</w:t>
      </w:r>
      <w:bookmarkStart w:id="0" w:name="_TOC_250009"/>
      <w:r>
        <w:rPr>
          <w:rFonts w:asciiTheme="majorBidi" w:hAnsiTheme="majorBidi" w:cstheme="majorBidi"/>
          <w:b w:val="0"/>
          <w:bCs w:val="0"/>
          <w:lang w:val="id-ID"/>
        </w:rPr>
        <w:t>elitian “perbedaan sebelum dan sesudah pemberian terapi akupresure dalam penurunan nyeri dismenorea pada remaja putri kelas X IPA di SMAN 01 Tulang Bawang Tengah “</w:t>
      </w:r>
    </w:p>
    <w:p w:rsidR="00A032C4" w:rsidRPr="003168AA" w:rsidRDefault="00A032C4" w:rsidP="00A032C4">
      <w:pPr>
        <w:pStyle w:val="Heading1"/>
        <w:numPr>
          <w:ilvl w:val="0"/>
          <w:numId w:val="1"/>
        </w:numPr>
        <w:spacing w:line="480" w:lineRule="auto"/>
        <w:ind w:left="284" w:hanging="284"/>
        <w:jc w:val="both"/>
        <w:rPr>
          <w:rFonts w:asciiTheme="majorBidi" w:hAnsiTheme="majorBidi" w:cstheme="majorBidi"/>
          <w:bCs w:val="0"/>
        </w:rPr>
      </w:pPr>
      <w:r w:rsidRPr="005F7B33">
        <w:rPr>
          <w:rFonts w:asciiTheme="majorBidi" w:hAnsiTheme="majorBidi" w:cstheme="majorBidi"/>
          <w:bCs w:val="0"/>
          <w:lang w:val="id-ID"/>
        </w:rPr>
        <w:t>R</w:t>
      </w:r>
      <w:proofErr w:type="spellStart"/>
      <w:r w:rsidRPr="005F7B33">
        <w:rPr>
          <w:rFonts w:asciiTheme="majorBidi" w:hAnsiTheme="majorBidi" w:cstheme="majorBidi"/>
          <w:bCs w:val="0"/>
        </w:rPr>
        <w:t>umusan</w:t>
      </w:r>
      <w:bookmarkEnd w:id="0"/>
      <w:proofErr w:type="spellEnd"/>
      <w:r w:rsidRPr="005F7B33">
        <w:rPr>
          <w:rFonts w:asciiTheme="majorBidi" w:hAnsiTheme="majorBidi" w:cstheme="majorBidi"/>
          <w:bCs w:val="0"/>
          <w:lang w:val="id-ID"/>
        </w:rPr>
        <w:t xml:space="preserve"> M</w:t>
      </w:r>
      <w:proofErr w:type="spellStart"/>
      <w:r w:rsidRPr="005F7B33">
        <w:rPr>
          <w:rFonts w:asciiTheme="majorBidi" w:hAnsiTheme="majorBidi" w:cstheme="majorBidi"/>
          <w:bCs w:val="0"/>
        </w:rPr>
        <w:t>asalah</w:t>
      </w:r>
      <w:proofErr w:type="spellEnd"/>
    </w:p>
    <w:p w:rsidR="00A032C4" w:rsidRPr="003168AA" w:rsidRDefault="00A032C4" w:rsidP="00A032C4">
      <w:pPr>
        <w:pStyle w:val="Heading1"/>
        <w:spacing w:line="480" w:lineRule="auto"/>
        <w:ind w:left="284" w:firstLine="720"/>
        <w:jc w:val="both"/>
        <w:rPr>
          <w:rFonts w:asciiTheme="majorBidi" w:hAnsiTheme="majorBidi" w:cstheme="majorBidi"/>
          <w:bCs w:val="0"/>
        </w:rPr>
      </w:pPr>
      <w:proofErr w:type="spellStart"/>
      <w:proofErr w:type="gramStart"/>
      <w:r w:rsidRPr="003168AA">
        <w:rPr>
          <w:rFonts w:asciiTheme="majorBidi" w:hAnsiTheme="majorBidi" w:cstheme="majorBidi"/>
          <w:b w:val="0"/>
          <w:bCs w:val="0"/>
        </w:rPr>
        <w:t>Pada</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masa</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pubertas</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menstruasi</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menjadi</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masal</w:t>
      </w:r>
      <w:proofErr w:type="spellEnd"/>
      <w:r w:rsidRPr="003168AA">
        <w:rPr>
          <w:rFonts w:asciiTheme="majorBidi" w:hAnsiTheme="majorBidi" w:cstheme="majorBidi"/>
          <w:b w:val="0"/>
          <w:bCs w:val="0"/>
          <w:lang w:val="id-ID"/>
        </w:rPr>
        <w:t>a</w:t>
      </w:r>
      <w:r w:rsidRPr="003168AA">
        <w:rPr>
          <w:rFonts w:asciiTheme="majorBidi" w:hAnsiTheme="majorBidi" w:cstheme="majorBidi"/>
          <w:b w:val="0"/>
          <w:bCs w:val="0"/>
        </w:rPr>
        <w:t xml:space="preserve">h </w:t>
      </w:r>
      <w:proofErr w:type="spellStart"/>
      <w:r w:rsidRPr="003168AA">
        <w:rPr>
          <w:rFonts w:asciiTheme="majorBidi" w:hAnsiTheme="majorBidi" w:cstheme="majorBidi"/>
          <w:b w:val="0"/>
          <w:bCs w:val="0"/>
        </w:rPr>
        <w:t>pada</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sebagian</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remaja</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perempuan</w:t>
      </w:r>
      <w:proofErr w:type="spellEnd"/>
      <w:r w:rsidRPr="003168AA">
        <w:rPr>
          <w:rFonts w:asciiTheme="majorBidi" w:hAnsiTheme="majorBidi" w:cstheme="majorBidi"/>
          <w:b w:val="0"/>
          <w:bCs w:val="0"/>
        </w:rPr>
        <w:t>.</w:t>
      </w:r>
      <w:proofErr w:type="gramEnd"/>
      <w:r w:rsidRPr="003168AA">
        <w:rPr>
          <w:rFonts w:asciiTheme="majorBidi" w:hAnsiTheme="majorBidi" w:cstheme="majorBidi"/>
          <w:b w:val="0"/>
          <w:bCs w:val="0"/>
        </w:rPr>
        <w:t xml:space="preserve"> </w:t>
      </w:r>
      <w:proofErr w:type="gramStart"/>
      <w:r w:rsidRPr="003168AA">
        <w:rPr>
          <w:rFonts w:asciiTheme="majorBidi" w:hAnsiTheme="majorBidi" w:cstheme="majorBidi"/>
          <w:b w:val="0"/>
          <w:bCs w:val="0"/>
        </w:rPr>
        <w:t xml:space="preserve">Hal </w:t>
      </w:r>
      <w:proofErr w:type="spellStart"/>
      <w:r w:rsidRPr="003168AA">
        <w:rPr>
          <w:rFonts w:asciiTheme="majorBidi" w:hAnsiTheme="majorBidi" w:cstheme="majorBidi"/>
          <w:b w:val="0"/>
          <w:bCs w:val="0"/>
        </w:rPr>
        <w:t>ini</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disebabkan</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karena</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sebagian</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remaja</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mengalami</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nyeri</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dan</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ketidaknyamanan</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pada</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saat</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siklus</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menstruasi</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berlangsung</w:t>
      </w:r>
      <w:proofErr w:type="spellEnd"/>
      <w:r w:rsidRPr="003168AA">
        <w:rPr>
          <w:rFonts w:asciiTheme="majorBidi" w:hAnsiTheme="majorBidi" w:cstheme="majorBidi"/>
          <w:b w:val="0"/>
          <w:bCs w:val="0"/>
        </w:rPr>
        <w:t>.</w:t>
      </w:r>
      <w:proofErr w:type="gramEnd"/>
      <w:r w:rsidRPr="003168AA">
        <w:rPr>
          <w:rFonts w:asciiTheme="majorBidi" w:hAnsiTheme="majorBidi" w:cstheme="majorBidi"/>
          <w:b w:val="0"/>
          <w:bCs w:val="0"/>
        </w:rPr>
        <w:t xml:space="preserve"> </w:t>
      </w:r>
      <w:proofErr w:type="spellStart"/>
      <w:proofErr w:type="gramStart"/>
      <w:r w:rsidRPr="003168AA">
        <w:rPr>
          <w:rFonts w:asciiTheme="majorBidi" w:hAnsiTheme="majorBidi" w:cstheme="majorBidi"/>
          <w:b w:val="0"/>
          <w:bCs w:val="0"/>
        </w:rPr>
        <w:t>Nyeri</w:t>
      </w:r>
      <w:proofErr w:type="spellEnd"/>
      <w:r w:rsidRPr="003168AA">
        <w:rPr>
          <w:rFonts w:asciiTheme="majorBidi" w:hAnsiTheme="majorBidi" w:cstheme="majorBidi"/>
          <w:b w:val="0"/>
          <w:bCs w:val="0"/>
        </w:rPr>
        <w:t xml:space="preserve"> yang </w:t>
      </w:r>
      <w:proofErr w:type="spellStart"/>
      <w:r w:rsidRPr="003168AA">
        <w:rPr>
          <w:rFonts w:asciiTheme="majorBidi" w:hAnsiTheme="majorBidi" w:cstheme="majorBidi"/>
          <w:b w:val="0"/>
          <w:bCs w:val="0"/>
        </w:rPr>
        <w:t>dirasakan</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pada</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saat</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menstruasi</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ini</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disebut</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disminore</w:t>
      </w:r>
      <w:proofErr w:type="spellEnd"/>
      <w:r w:rsidRPr="003168AA">
        <w:rPr>
          <w:rFonts w:asciiTheme="majorBidi" w:hAnsiTheme="majorBidi" w:cstheme="majorBidi"/>
          <w:b w:val="0"/>
          <w:bCs w:val="0"/>
        </w:rPr>
        <w:t>.</w:t>
      </w:r>
      <w:proofErr w:type="gramEnd"/>
      <w:r w:rsidRPr="003168AA">
        <w:rPr>
          <w:rFonts w:asciiTheme="majorBidi" w:hAnsiTheme="majorBidi" w:cstheme="majorBidi"/>
          <w:b w:val="0"/>
          <w:bCs w:val="0"/>
          <w:lang w:val="id-ID"/>
        </w:rPr>
        <w:t xml:space="preserve"> </w:t>
      </w:r>
      <w:proofErr w:type="spellStart"/>
      <w:proofErr w:type="gramStart"/>
      <w:r w:rsidRPr="003168AA">
        <w:rPr>
          <w:rFonts w:asciiTheme="majorBidi" w:hAnsiTheme="majorBidi" w:cstheme="majorBidi"/>
          <w:b w:val="0"/>
          <w:bCs w:val="0"/>
        </w:rPr>
        <w:t>penatalaksanaan</w:t>
      </w:r>
      <w:proofErr w:type="spellEnd"/>
      <w:proofErr w:type="gram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disminore</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dapat</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dilakukan</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dengan</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terapi</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nonfarmakologi</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yaitu</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dengan</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akupresure</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Insidensi</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disminore</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pada</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remaja</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perempuan</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cukup</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tinggi</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dari</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studi</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pendahulan</w:t>
      </w:r>
      <w:proofErr w:type="spellEnd"/>
      <w:r w:rsidRPr="003168AA">
        <w:rPr>
          <w:rFonts w:asciiTheme="majorBidi" w:hAnsiTheme="majorBidi" w:cstheme="majorBidi"/>
          <w:b w:val="0"/>
          <w:bCs w:val="0"/>
        </w:rPr>
        <w:t xml:space="preserve"> yang </w:t>
      </w:r>
      <w:proofErr w:type="spellStart"/>
      <w:r w:rsidRPr="003168AA">
        <w:rPr>
          <w:rFonts w:asciiTheme="majorBidi" w:hAnsiTheme="majorBidi" w:cstheme="majorBidi"/>
          <w:b w:val="0"/>
          <w:bCs w:val="0"/>
        </w:rPr>
        <w:t>dilakukan</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pada</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remaja</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perempuan</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di</w:t>
      </w:r>
      <w:proofErr w:type="spellEnd"/>
      <w:r w:rsidRPr="003168AA">
        <w:rPr>
          <w:rFonts w:asciiTheme="majorBidi" w:hAnsiTheme="majorBidi" w:cstheme="majorBidi"/>
          <w:b w:val="0"/>
          <w:bCs w:val="0"/>
        </w:rPr>
        <w:t xml:space="preserve"> SMAN 1 </w:t>
      </w:r>
      <w:proofErr w:type="spellStart"/>
      <w:r w:rsidRPr="003168AA">
        <w:rPr>
          <w:rFonts w:asciiTheme="majorBidi" w:hAnsiTheme="majorBidi" w:cstheme="majorBidi"/>
          <w:b w:val="0"/>
          <w:bCs w:val="0"/>
        </w:rPr>
        <w:t>Tulang</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Bawang</w:t>
      </w:r>
      <w:proofErr w:type="spellEnd"/>
      <w:r w:rsidRPr="003168AA">
        <w:rPr>
          <w:rFonts w:asciiTheme="majorBidi" w:hAnsiTheme="majorBidi" w:cstheme="majorBidi"/>
          <w:b w:val="0"/>
          <w:bCs w:val="0"/>
        </w:rPr>
        <w:t xml:space="preserve"> Tengah </w:t>
      </w:r>
      <w:proofErr w:type="spellStart"/>
      <w:r w:rsidRPr="003168AA">
        <w:rPr>
          <w:rFonts w:asciiTheme="majorBidi" w:hAnsiTheme="majorBidi" w:cstheme="majorBidi"/>
          <w:b w:val="0"/>
          <w:bCs w:val="0"/>
        </w:rPr>
        <w:t>menunjukan</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angka</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prefelensi</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disminore</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adalah</w:t>
      </w:r>
      <w:proofErr w:type="spellEnd"/>
      <w:r w:rsidRPr="003168AA">
        <w:rPr>
          <w:rFonts w:asciiTheme="majorBidi" w:hAnsiTheme="majorBidi" w:cstheme="majorBidi"/>
          <w:b w:val="0"/>
          <w:bCs w:val="0"/>
        </w:rPr>
        <w:t xml:space="preserve"> </w:t>
      </w:r>
      <w:r>
        <w:rPr>
          <w:rFonts w:asciiTheme="majorBidi" w:hAnsiTheme="majorBidi" w:cstheme="majorBidi"/>
          <w:b w:val="0"/>
          <w:bCs w:val="0"/>
          <w:lang w:val="id-ID"/>
        </w:rPr>
        <w:t>8</w:t>
      </w:r>
      <w:r w:rsidRPr="003168AA">
        <w:rPr>
          <w:rFonts w:asciiTheme="majorBidi" w:hAnsiTheme="majorBidi" w:cstheme="majorBidi"/>
          <w:b w:val="0"/>
          <w:bCs w:val="0"/>
          <w:lang w:val="id-ID"/>
        </w:rPr>
        <w:t>8</w:t>
      </w:r>
      <w:proofErr w:type="gramStart"/>
      <w:r w:rsidRPr="003168AA">
        <w:rPr>
          <w:rFonts w:asciiTheme="majorBidi" w:hAnsiTheme="majorBidi" w:cstheme="majorBidi"/>
          <w:b w:val="0"/>
          <w:bCs w:val="0"/>
          <w:lang w:val="id-ID"/>
        </w:rPr>
        <w:t>,3</w:t>
      </w:r>
      <w:proofErr w:type="gram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dari</w:t>
      </w:r>
      <w:proofErr w:type="spellEnd"/>
      <w:r w:rsidRPr="003168AA">
        <w:rPr>
          <w:rFonts w:asciiTheme="majorBidi" w:hAnsiTheme="majorBidi" w:cstheme="majorBidi"/>
          <w:b w:val="0"/>
          <w:bCs w:val="0"/>
        </w:rPr>
        <w:t xml:space="preserve"> </w:t>
      </w:r>
      <w:r w:rsidRPr="003168AA">
        <w:rPr>
          <w:rFonts w:asciiTheme="majorBidi" w:hAnsiTheme="majorBidi" w:cstheme="majorBidi"/>
          <w:b w:val="0"/>
          <w:bCs w:val="0"/>
          <w:lang w:val="id-ID"/>
        </w:rPr>
        <w:t xml:space="preserve">60 </w:t>
      </w:r>
      <w:proofErr w:type="spellStart"/>
      <w:r w:rsidRPr="003168AA">
        <w:rPr>
          <w:rFonts w:asciiTheme="majorBidi" w:hAnsiTheme="majorBidi" w:cstheme="majorBidi"/>
          <w:b w:val="0"/>
          <w:bCs w:val="0"/>
        </w:rPr>
        <w:t>orang</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remaja</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perempuan</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Disminore</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dapat</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berdampak</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pada</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performa</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akademik</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para</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siswi</w:t>
      </w:r>
      <w:proofErr w:type="spellEnd"/>
      <w:r w:rsidRPr="003168AA">
        <w:rPr>
          <w:rFonts w:asciiTheme="majorBidi" w:hAnsiTheme="majorBidi" w:cstheme="majorBidi"/>
          <w:b w:val="0"/>
          <w:bCs w:val="0"/>
        </w:rPr>
        <w:t xml:space="preserve">, yang </w:t>
      </w:r>
      <w:proofErr w:type="spellStart"/>
      <w:r w:rsidRPr="003168AA">
        <w:rPr>
          <w:rFonts w:asciiTheme="majorBidi" w:hAnsiTheme="majorBidi" w:cstheme="majorBidi"/>
          <w:b w:val="0"/>
          <w:bCs w:val="0"/>
        </w:rPr>
        <w:t>secara</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tidak</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langsung</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juga</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dapat</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berdampak</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pada</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produktifitas</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dan</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kualitas</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hidupnya</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saat</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ini</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dan</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masa</w:t>
      </w:r>
      <w:proofErr w:type="spellEnd"/>
      <w:r w:rsidRPr="003168AA">
        <w:rPr>
          <w:rFonts w:asciiTheme="majorBidi" w:hAnsiTheme="majorBidi" w:cstheme="majorBidi"/>
          <w:b w:val="0"/>
          <w:bCs w:val="0"/>
        </w:rPr>
        <w:t xml:space="preserve"> yang </w:t>
      </w:r>
      <w:proofErr w:type="spellStart"/>
      <w:proofErr w:type="gramStart"/>
      <w:r w:rsidRPr="003168AA">
        <w:rPr>
          <w:rFonts w:asciiTheme="majorBidi" w:hAnsiTheme="majorBidi" w:cstheme="majorBidi"/>
          <w:b w:val="0"/>
          <w:bCs w:val="0"/>
        </w:rPr>
        <w:t>akan</w:t>
      </w:r>
      <w:proofErr w:type="spellEnd"/>
      <w:proofErr w:type="gram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lastRenderedPageBreak/>
        <w:t>dat</w:t>
      </w:r>
      <w:proofErr w:type="spellEnd"/>
      <w:r w:rsidRPr="003168AA">
        <w:rPr>
          <w:rFonts w:asciiTheme="majorBidi" w:hAnsiTheme="majorBidi" w:cstheme="majorBidi"/>
          <w:b w:val="0"/>
          <w:bCs w:val="0"/>
          <w:lang w:val="id-ID"/>
        </w:rPr>
        <w:t>a</w:t>
      </w:r>
      <w:proofErr w:type="spellStart"/>
      <w:r w:rsidRPr="003168AA">
        <w:rPr>
          <w:rFonts w:asciiTheme="majorBidi" w:hAnsiTheme="majorBidi" w:cstheme="majorBidi"/>
          <w:b w:val="0"/>
          <w:bCs w:val="0"/>
        </w:rPr>
        <w:t>ng</w:t>
      </w:r>
      <w:proofErr w:type="spellEnd"/>
      <w:r w:rsidRPr="003168AA">
        <w:rPr>
          <w:rFonts w:asciiTheme="majorBidi" w:hAnsiTheme="majorBidi" w:cstheme="majorBidi"/>
          <w:b w:val="0"/>
          <w:bCs w:val="0"/>
        </w:rPr>
        <w:t xml:space="preserve">. Dari </w:t>
      </w:r>
      <w:proofErr w:type="spellStart"/>
      <w:r w:rsidRPr="003168AA">
        <w:rPr>
          <w:rFonts w:asciiTheme="majorBidi" w:hAnsiTheme="majorBidi" w:cstheme="majorBidi"/>
          <w:b w:val="0"/>
          <w:bCs w:val="0"/>
        </w:rPr>
        <w:t>paparan</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diatas</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disminore</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pada</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remaja</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memerlukan</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perhatian</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khusus</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dari</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seorang</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bidan</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sehingga</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rumusan</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masal</w:t>
      </w:r>
      <w:proofErr w:type="spellEnd"/>
      <w:r w:rsidRPr="003168AA">
        <w:rPr>
          <w:rFonts w:asciiTheme="majorBidi" w:hAnsiTheme="majorBidi" w:cstheme="majorBidi"/>
          <w:b w:val="0"/>
          <w:bCs w:val="0"/>
          <w:lang w:val="id-ID"/>
        </w:rPr>
        <w:t>a</w:t>
      </w:r>
      <w:r w:rsidRPr="003168AA">
        <w:rPr>
          <w:rFonts w:asciiTheme="majorBidi" w:hAnsiTheme="majorBidi" w:cstheme="majorBidi"/>
          <w:b w:val="0"/>
          <w:bCs w:val="0"/>
        </w:rPr>
        <w:t xml:space="preserve">h </w:t>
      </w:r>
      <w:proofErr w:type="spellStart"/>
      <w:r w:rsidRPr="003168AA">
        <w:rPr>
          <w:rFonts w:asciiTheme="majorBidi" w:hAnsiTheme="majorBidi" w:cstheme="majorBidi"/>
          <w:b w:val="0"/>
          <w:bCs w:val="0"/>
        </w:rPr>
        <w:t>pada</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penelitian</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ini</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adalah</w:t>
      </w:r>
      <w:proofErr w:type="spellEnd"/>
      <w:r w:rsidRPr="003168AA">
        <w:rPr>
          <w:rFonts w:asciiTheme="majorBidi" w:hAnsiTheme="majorBidi" w:cstheme="majorBidi"/>
          <w:b w:val="0"/>
          <w:bCs w:val="0"/>
        </w:rPr>
        <w:t xml:space="preserve"> </w:t>
      </w:r>
      <w:proofErr w:type="spellStart"/>
      <w:r w:rsidRPr="003168AA">
        <w:rPr>
          <w:rFonts w:asciiTheme="majorBidi" w:hAnsiTheme="majorBidi" w:cstheme="majorBidi"/>
          <w:b w:val="0"/>
          <w:bCs w:val="0"/>
        </w:rPr>
        <w:t>tentang</w:t>
      </w:r>
      <w:proofErr w:type="spellEnd"/>
      <w:r w:rsidRPr="003168AA">
        <w:rPr>
          <w:rFonts w:asciiTheme="majorBidi" w:hAnsiTheme="majorBidi" w:cstheme="majorBidi"/>
          <w:b w:val="0"/>
          <w:bCs w:val="0"/>
        </w:rPr>
        <w:t xml:space="preserve"> </w:t>
      </w:r>
    </w:p>
    <w:p w:rsidR="00A032C4" w:rsidRPr="00FB1362" w:rsidRDefault="00A032C4" w:rsidP="00A032C4">
      <w:pPr>
        <w:pStyle w:val="TOC2"/>
        <w:spacing w:before="0" w:line="480" w:lineRule="auto"/>
        <w:ind w:left="284" w:right="3"/>
        <w:jc w:val="both"/>
        <w:rPr>
          <w:rFonts w:asciiTheme="majorBidi" w:hAnsiTheme="majorBidi" w:cstheme="majorBidi"/>
          <w:b w:val="0"/>
          <w:bCs w:val="0"/>
          <w:i w:val="0"/>
          <w:sz w:val="24"/>
          <w:szCs w:val="24"/>
          <w:lang w:val="id-ID"/>
        </w:rPr>
      </w:pPr>
      <w:r>
        <w:rPr>
          <w:rFonts w:asciiTheme="majorBidi" w:hAnsiTheme="majorBidi" w:cstheme="majorBidi"/>
          <w:b w:val="0"/>
          <w:bCs w:val="0"/>
          <w:i w:val="0"/>
          <w:sz w:val="24"/>
          <w:szCs w:val="24"/>
        </w:rPr>
        <w:t xml:space="preserve">“ </w:t>
      </w:r>
      <w:proofErr w:type="spellStart"/>
      <w:r>
        <w:rPr>
          <w:rFonts w:asciiTheme="majorBidi" w:hAnsiTheme="majorBidi" w:cstheme="majorBidi"/>
          <w:b w:val="0"/>
          <w:bCs w:val="0"/>
          <w:i w:val="0"/>
          <w:sz w:val="24"/>
          <w:szCs w:val="24"/>
        </w:rPr>
        <w:t>Bagaimanakah</w:t>
      </w:r>
      <w:proofErr w:type="spellEnd"/>
      <w:r>
        <w:rPr>
          <w:rFonts w:asciiTheme="majorBidi" w:hAnsiTheme="majorBidi" w:cstheme="majorBidi"/>
          <w:b w:val="0"/>
          <w:bCs w:val="0"/>
          <w:i w:val="0"/>
          <w:sz w:val="24"/>
          <w:szCs w:val="24"/>
          <w:lang w:val="id-ID"/>
        </w:rPr>
        <w:t xml:space="preserve"> Perbedaan Sebelum Dan Sesudah Pemberian Terapi </w:t>
      </w:r>
      <w:r w:rsidRPr="0089226A">
        <w:rPr>
          <w:rFonts w:asciiTheme="majorBidi" w:hAnsiTheme="majorBidi" w:cstheme="majorBidi"/>
          <w:b w:val="0"/>
          <w:bCs w:val="0"/>
          <w:i w:val="0"/>
          <w:sz w:val="24"/>
          <w:szCs w:val="24"/>
          <w:lang w:val="id-ID"/>
        </w:rPr>
        <w:t>Akupresure</w:t>
      </w:r>
      <w:r w:rsidRPr="0089226A">
        <w:rPr>
          <w:rFonts w:asciiTheme="majorBidi" w:hAnsiTheme="majorBidi" w:cstheme="majorBidi"/>
          <w:i w:val="0"/>
          <w:sz w:val="24"/>
          <w:szCs w:val="24"/>
          <w:lang w:val="id-ID"/>
        </w:rPr>
        <w:t xml:space="preserve"> </w:t>
      </w:r>
      <w:r w:rsidRPr="00585581">
        <w:rPr>
          <w:rFonts w:asciiTheme="majorBidi" w:hAnsiTheme="majorBidi" w:cstheme="majorBidi"/>
          <w:b w:val="0"/>
          <w:i w:val="0"/>
          <w:sz w:val="24"/>
          <w:szCs w:val="24"/>
          <w:lang w:val="id-ID"/>
        </w:rPr>
        <w:t>Dalam</w:t>
      </w:r>
      <w:r>
        <w:rPr>
          <w:rFonts w:asciiTheme="majorBidi" w:hAnsiTheme="majorBidi" w:cstheme="majorBidi"/>
          <w:b w:val="0"/>
          <w:i w:val="0"/>
          <w:sz w:val="24"/>
          <w:szCs w:val="24"/>
          <w:lang w:val="id-ID"/>
        </w:rPr>
        <w:t xml:space="preserve"> Penurunan Nyeri</w:t>
      </w:r>
      <w:r w:rsidRPr="00585581">
        <w:rPr>
          <w:rFonts w:asciiTheme="majorBidi" w:hAnsiTheme="majorBidi" w:cstheme="majorBidi"/>
          <w:b w:val="0"/>
          <w:i w:val="0"/>
          <w:sz w:val="24"/>
          <w:szCs w:val="24"/>
          <w:lang w:val="id-ID"/>
        </w:rPr>
        <w:t xml:space="preserve"> Disminorea</w:t>
      </w:r>
      <w:r>
        <w:rPr>
          <w:rFonts w:asciiTheme="majorBidi" w:hAnsiTheme="majorBidi" w:cstheme="majorBidi"/>
          <w:b w:val="0"/>
          <w:i w:val="0"/>
          <w:sz w:val="24"/>
          <w:szCs w:val="24"/>
          <w:lang w:val="id-ID"/>
        </w:rPr>
        <w:t xml:space="preserve"> pada remaja putri kelas X IPA di SMAN 01 Tulang Bawang Tengah</w:t>
      </w:r>
      <w:r w:rsidRPr="00585581">
        <w:rPr>
          <w:rFonts w:asciiTheme="majorBidi" w:hAnsiTheme="majorBidi" w:cstheme="majorBidi"/>
          <w:b w:val="0"/>
          <w:i w:val="0"/>
          <w:sz w:val="24"/>
          <w:szCs w:val="24"/>
        </w:rPr>
        <w:t>?”.</w:t>
      </w:r>
      <w:bookmarkStart w:id="1" w:name="_TOC_250008"/>
    </w:p>
    <w:bookmarkEnd w:id="1"/>
    <w:p w:rsidR="00A032C4" w:rsidRDefault="00A032C4" w:rsidP="00A032C4">
      <w:pPr>
        <w:widowControl/>
        <w:autoSpaceDE/>
        <w:autoSpaceDN/>
        <w:spacing w:after="200" w:line="276" w:lineRule="auto"/>
        <w:rPr>
          <w:rFonts w:asciiTheme="majorBidi" w:hAnsiTheme="majorBidi" w:cstheme="majorBidi"/>
          <w:b/>
          <w:bCs/>
          <w:iCs/>
          <w:sz w:val="24"/>
          <w:szCs w:val="24"/>
          <w:lang w:val="id-ID"/>
        </w:rPr>
      </w:pPr>
      <w:r>
        <w:rPr>
          <w:rFonts w:asciiTheme="majorBidi" w:hAnsiTheme="majorBidi" w:cstheme="majorBidi"/>
          <w:i/>
          <w:iCs/>
          <w:sz w:val="24"/>
          <w:szCs w:val="24"/>
          <w:lang w:val="id-ID"/>
        </w:rPr>
        <w:br w:type="page"/>
      </w:r>
    </w:p>
    <w:p w:rsidR="00A032C4" w:rsidRPr="00EC7506" w:rsidRDefault="00A032C4" w:rsidP="00A032C4">
      <w:pPr>
        <w:pStyle w:val="TOC2"/>
        <w:numPr>
          <w:ilvl w:val="0"/>
          <w:numId w:val="1"/>
        </w:numPr>
        <w:spacing w:before="0" w:line="480" w:lineRule="auto"/>
        <w:ind w:left="284" w:right="3" w:hanging="284"/>
        <w:jc w:val="both"/>
        <w:rPr>
          <w:rFonts w:asciiTheme="majorBidi" w:hAnsiTheme="majorBidi" w:cstheme="majorBidi"/>
          <w:i w:val="0"/>
          <w:iCs/>
          <w:sz w:val="24"/>
          <w:szCs w:val="24"/>
        </w:rPr>
      </w:pPr>
      <w:r w:rsidRPr="00585581">
        <w:rPr>
          <w:rFonts w:asciiTheme="majorBidi" w:hAnsiTheme="majorBidi" w:cstheme="majorBidi"/>
          <w:i w:val="0"/>
          <w:iCs/>
          <w:sz w:val="24"/>
          <w:szCs w:val="24"/>
          <w:lang w:val="id-ID"/>
        </w:rPr>
        <w:lastRenderedPageBreak/>
        <w:t>Tujuan Penelitian</w:t>
      </w:r>
    </w:p>
    <w:p w:rsidR="00A032C4" w:rsidRPr="00EC7506" w:rsidRDefault="00A032C4" w:rsidP="00A032C4">
      <w:pPr>
        <w:pStyle w:val="TOC2"/>
        <w:numPr>
          <w:ilvl w:val="0"/>
          <w:numId w:val="5"/>
        </w:numPr>
        <w:spacing w:before="0" w:line="480" w:lineRule="auto"/>
        <w:ind w:left="568" w:right="3" w:hanging="284"/>
        <w:jc w:val="both"/>
        <w:rPr>
          <w:rFonts w:asciiTheme="majorBidi" w:hAnsiTheme="majorBidi" w:cstheme="majorBidi"/>
          <w:b w:val="0"/>
          <w:i w:val="0"/>
          <w:iCs/>
          <w:sz w:val="24"/>
          <w:szCs w:val="24"/>
        </w:rPr>
      </w:pPr>
      <w:r w:rsidRPr="00EC7506">
        <w:rPr>
          <w:rFonts w:asciiTheme="majorBidi" w:hAnsiTheme="majorBidi" w:cstheme="majorBidi"/>
          <w:b w:val="0"/>
          <w:i w:val="0"/>
          <w:iCs/>
          <w:sz w:val="24"/>
          <w:szCs w:val="24"/>
          <w:lang w:val="id-ID"/>
        </w:rPr>
        <w:t>Tujuan umum</w:t>
      </w:r>
    </w:p>
    <w:p w:rsidR="00A032C4" w:rsidRPr="00EC7506" w:rsidRDefault="00A032C4" w:rsidP="00A032C4">
      <w:pPr>
        <w:pStyle w:val="TOC2"/>
        <w:spacing w:before="0" w:line="480" w:lineRule="auto"/>
        <w:ind w:left="568" w:right="3" w:firstLine="436"/>
        <w:jc w:val="both"/>
        <w:rPr>
          <w:rFonts w:asciiTheme="majorBidi" w:hAnsiTheme="majorBidi" w:cstheme="majorBidi"/>
          <w:b w:val="0"/>
          <w:i w:val="0"/>
          <w:iCs/>
          <w:sz w:val="24"/>
          <w:szCs w:val="24"/>
        </w:rPr>
      </w:pPr>
      <w:r>
        <w:rPr>
          <w:rFonts w:asciiTheme="majorBidi" w:hAnsiTheme="majorBidi" w:cstheme="majorBidi"/>
          <w:b w:val="0"/>
          <w:i w:val="0"/>
          <w:iCs/>
          <w:sz w:val="24"/>
          <w:szCs w:val="24"/>
          <w:lang w:val="id-ID"/>
        </w:rPr>
        <w:t>Untuk mengetahui gambaran perbedaan sebelum dan sesudah pemberian terapi akupresure dalam penurunan nyeri disminore pada putri kelas X IPA di SMAN 1 Tulang Bawang Tengah</w:t>
      </w:r>
    </w:p>
    <w:p w:rsidR="00A032C4" w:rsidRPr="00EC7506" w:rsidRDefault="00A032C4" w:rsidP="00A032C4">
      <w:pPr>
        <w:pStyle w:val="TOC2"/>
        <w:numPr>
          <w:ilvl w:val="0"/>
          <w:numId w:val="5"/>
        </w:numPr>
        <w:spacing w:before="0" w:line="480" w:lineRule="auto"/>
        <w:ind w:left="568" w:right="3" w:hanging="284"/>
        <w:jc w:val="both"/>
        <w:rPr>
          <w:rFonts w:asciiTheme="majorBidi" w:hAnsiTheme="majorBidi" w:cstheme="majorBidi"/>
          <w:b w:val="0"/>
          <w:i w:val="0"/>
          <w:iCs/>
          <w:sz w:val="24"/>
          <w:szCs w:val="24"/>
        </w:rPr>
      </w:pPr>
      <w:r>
        <w:rPr>
          <w:rFonts w:asciiTheme="majorBidi" w:hAnsiTheme="majorBidi" w:cstheme="majorBidi"/>
          <w:b w:val="0"/>
          <w:i w:val="0"/>
          <w:iCs/>
          <w:sz w:val="24"/>
          <w:szCs w:val="24"/>
          <w:lang w:val="id-ID"/>
        </w:rPr>
        <w:t>Tujuan khusus</w:t>
      </w:r>
    </w:p>
    <w:p w:rsidR="00A032C4" w:rsidRPr="00EC7506" w:rsidRDefault="00A032C4" w:rsidP="00A032C4">
      <w:pPr>
        <w:pStyle w:val="TOC2"/>
        <w:numPr>
          <w:ilvl w:val="0"/>
          <w:numId w:val="6"/>
        </w:numPr>
        <w:spacing w:before="0" w:line="480" w:lineRule="auto"/>
        <w:ind w:left="993" w:right="3" w:hanging="425"/>
        <w:jc w:val="both"/>
        <w:rPr>
          <w:rFonts w:asciiTheme="majorBidi" w:hAnsiTheme="majorBidi" w:cstheme="majorBidi"/>
          <w:b w:val="0"/>
          <w:i w:val="0"/>
          <w:iCs/>
          <w:sz w:val="24"/>
          <w:szCs w:val="24"/>
        </w:rPr>
      </w:pPr>
      <w:r>
        <w:rPr>
          <w:rFonts w:asciiTheme="majorBidi" w:hAnsiTheme="majorBidi" w:cstheme="majorBidi"/>
          <w:b w:val="0"/>
          <w:i w:val="0"/>
          <w:iCs/>
          <w:sz w:val="24"/>
          <w:szCs w:val="24"/>
          <w:lang w:val="id-ID"/>
        </w:rPr>
        <w:t>Untuk mengetahui karakteristik remaja putri kelas X IPA yang mengalami disminore di SMA N 1 Tulang Bawang Tengah</w:t>
      </w:r>
    </w:p>
    <w:p w:rsidR="00A032C4" w:rsidRPr="00FA7570" w:rsidRDefault="00A032C4" w:rsidP="00A032C4">
      <w:pPr>
        <w:pStyle w:val="TOC2"/>
        <w:numPr>
          <w:ilvl w:val="0"/>
          <w:numId w:val="6"/>
        </w:numPr>
        <w:spacing w:before="0" w:line="480" w:lineRule="auto"/>
        <w:ind w:left="993" w:right="3" w:hanging="425"/>
        <w:jc w:val="both"/>
        <w:rPr>
          <w:rFonts w:asciiTheme="majorBidi" w:hAnsiTheme="majorBidi" w:cstheme="majorBidi"/>
          <w:b w:val="0"/>
          <w:i w:val="0"/>
          <w:iCs/>
          <w:sz w:val="24"/>
          <w:szCs w:val="24"/>
        </w:rPr>
      </w:pPr>
      <w:r>
        <w:rPr>
          <w:rFonts w:asciiTheme="majorBidi" w:hAnsiTheme="majorBidi" w:cstheme="majorBidi"/>
          <w:b w:val="0"/>
          <w:i w:val="0"/>
          <w:iCs/>
          <w:sz w:val="24"/>
          <w:szCs w:val="24"/>
          <w:lang w:val="id-ID"/>
        </w:rPr>
        <w:t>Untuk mengetahui intensitas nyeri disminore saat menstruasi sebelum dan sesudah pemberian terapi akupresure pada remaja putri kelas X IPA di SMA N 1 Tulang Bawang Tengah</w:t>
      </w:r>
    </w:p>
    <w:p w:rsidR="00A032C4" w:rsidRPr="00FA7570" w:rsidRDefault="00A032C4" w:rsidP="00A032C4">
      <w:pPr>
        <w:pStyle w:val="TOC2"/>
        <w:numPr>
          <w:ilvl w:val="0"/>
          <w:numId w:val="6"/>
        </w:numPr>
        <w:spacing w:before="0" w:line="480" w:lineRule="auto"/>
        <w:ind w:left="993" w:right="3" w:hanging="425"/>
        <w:jc w:val="both"/>
        <w:rPr>
          <w:rFonts w:asciiTheme="majorBidi" w:hAnsiTheme="majorBidi" w:cstheme="majorBidi"/>
          <w:b w:val="0"/>
          <w:i w:val="0"/>
          <w:iCs/>
          <w:sz w:val="24"/>
          <w:szCs w:val="24"/>
        </w:rPr>
      </w:pPr>
      <w:r>
        <w:rPr>
          <w:rFonts w:asciiTheme="majorBidi" w:hAnsiTheme="majorBidi" w:cstheme="majorBidi"/>
          <w:b w:val="0"/>
          <w:i w:val="0"/>
          <w:iCs/>
          <w:sz w:val="24"/>
          <w:szCs w:val="24"/>
          <w:lang w:val="id-ID"/>
        </w:rPr>
        <w:t>Untuk mengetahui perbedaan sebelum dan sesudah pemberian terapi akupresure dalam penurunan nyeri disminore pada remaja putri kelas X IPA di SMA N 1 Tulang Bawang Tengah</w:t>
      </w:r>
    </w:p>
    <w:p w:rsidR="00A032C4" w:rsidRPr="000E78EF" w:rsidRDefault="00A032C4" w:rsidP="00A032C4">
      <w:pPr>
        <w:spacing w:line="480" w:lineRule="auto"/>
        <w:rPr>
          <w:b/>
          <w:sz w:val="24"/>
          <w:szCs w:val="24"/>
          <w:lang w:val="id-ID"/>
        </w:rPr>
      </w:pPr>
      <w:r w:rsidRPr="000E78EF">
        <w:rPr>
          <w:b/>
          <w:sz w:val="24"/>
          <w:szCs w:val="24"/>
          <w:lang w:val="id-ID"/>
        </w:rPr>
        <w:t>D. Manfaat Penelitian</w:t>
      </w:r>
    </w:p>
    <w:p w:rsidR="00A032C4" w:rsidRDefault="00A032C4" w:rsidP="00A032C4">
      <w:pPr>
        <w:pStyle w:val="TOC4"/>
        <w:ind w:left="568"/>
      </w:pPr>
      <w:r>
        <w:t>1. Bagi Remaja Putri</w:t>
      </w:r>
    </w:p>
    <w:p w:rsidR="00A032C4" w:rsidRDefault="00A032C4" w:rsidP="00A032C4">
      <w:pPr>
        <w:spacing w:line="480" w:lineRule="auto"/>
        <w:ind w:left="568"/>
        <w:jc w:val="both"/>
        <w:rPr>
          <w:sz w:val="24"/>
          <w:szCs w:val="24"/>
          <w:lang w:val="id-ID"/>
        </w:rPr>
      </w:pPr>
      <w:r>
        <w:rPr>
          <w:sz w:val="24"/>
          <w:szCs w:val="24"/>
          <w:lang w:val="id-ID"/>
        </w:rPr>
        <w:t xml:space="preserve">Bagi remaja putri SMAN 1 Tulang Bawang Barat, hasil penelitian ini dapat digunakan sebagai </w:t>
      </w:r>
      <w:r>
        <w:rPr>
          <w:sz w:val="24"/>
          <w:szCs w:val="24"/>
        </w:rPr>
        <w:t xml:space="preserve"> </w:t>
      </w:r>
      <w:proofErr w:type="spellStart"/>
      <w:r>
        <w:rPr>
          <w:sz w:val="24"/>
          <w:szCs w:val="24"/>
        </w:rPr>
        <w:t>pengetahuan</w:t>
      </w:r>
      <w:proofErr w:type="spellEnd"/>
      <w:r>
        <w:rPr>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dism</w:t>
      </w:r>
      <w:proofErr w:type="spellEnd"/>
      <w:r>
        <w:rPr>
          <w:sz w:val="24"/>
          <w:szCs w:val="24"/>
          <w:lang w:val="id-ID"/>
        </w:rPr>
        <w:t>i</w:t>
      </w:r>
      <w:proofErr w:type="spellStart"/>
      <w:r w:rsidRPr="000E78EF">
        <w:rPr>
          <w:sz w:val="24"/>
          <w:szCs w:val="24"/>
        </w:rPr>
        <w:t>norea</w:t>
      </w:r>
      <w:proofErr w:type="spellEnd"/>
      <w:r w:rsidRPr="000E78EF">
        <w:rPr>
          <w:sz w:val="24"/>
          <w:szCs w:val="24"/>
        </w:rPr>
        <w:t xml:space="preserve"> </w:t>
      </w:r>
      <w:proofErr w:type="spellStart"/>
      <w:r w:rsidRPr="000E78EF">
        <w:rPr>
          <w:sz w:val="24"/>
          <w:szCs w:val="24"/>
        </w:rPr>
        <w:t>sehingga</w:t>
      </w:r>
      <w:proofErr w:type="spellEnd"/>
      <w:r>
        <w:rPr>
          <w:sz w:val="24"/>
          <w:szCs w:val="24"/>
        </w:rPr>
        <w:t xml:space="preserve"> </w:t>
      </w:r>
      <w:proofErr w:type="spellStart"/>
      <w:r>
        <w:rPr>
          <w:sz w:val="24"/>
          <w:szCs w:val="24"/>
        </w:rPr>
        <w:t>sisw</w:t>
      </w:r>
      <w:proofErr w:type="spellEnd"/>
      <w:r>
        <w:rPr>
          <w:sz w:val="24"/>
          <w:szCs w:val="24"/>
          <w:lang w:val="id-ID"/>
        </w:rPr>
        <w:t xml:space="preserve">i </w:t>
      </w:r>
      <w:proofErr w:type="spellStart"/>
      <w:r w:rsidRPr="000E78EF">
        <w:rPr>
          <w:sz w:val="24"/>
          <w:szCs w:val="24"/>
        </w:rPr>
        <w:t>mengetahui</w:t>
      </w:r>
      <w:proofErr w:type="spellEnd"/>
      <w:r w:rsidRPr="000E78EF">
        <w:rPr>
          <w:sz w:val="24"/>
          <w:szCs w:val="24"/>
        </w:rPr>
        <w:t xml:space="preserve"> </w:t>
      </w:r>
      <w:proofErr w:type="spellStart"/>
      <w:r w:rsidRPr="000E78EF">
        <w:rPr>
          <w:sz w:val="24"/>
          <w:szCs w:val="24"/>
        </w:rPr>
        <w:t>dan</w:t>
      </w:r>
      <w:proofErr w:type="spellEnd"/>
      <w:r w:rsidRPr="000E78EF">
        <w:rPr>
          <w:sz w:val="24"/>
          <w:szCs w:val="24"/>
        </w:rPr>
        <w:t xml:space="preserve"> </w:t>
      </w:r>
      <w:proofErr w:type="spellStart"/>
      <w:r w:rsidRPr="000E78EF">
        <w:rPr>
          <w:sz w:val="24"/>
          <w:szCs w:val="24"/>
        </w:rPr>
        <w:t>mengerti</w:t>
      </w:r>
      <w:proofErr w:type="spellEnd"/>
      <w:r w:rsidRPr="000E78EF">
        <w:rPr>
          <w:sz w:val="24"/>
          <w:szCs w:val="24"/>
        </w:rPr>
        <w:t xml:space="preserve"> </w:t>
      </w:r>
      <w:proofErr w:type="spellStart"/>
      <w:r w:rsidRPr="000E78EF">
        <w:rPr>
          <w:sz w:val="24"/>
          <w:szCs w:val="24"/>
        </w:rPr>
        <w:t>bagaimana</w:t>
      </w:r>
      <w:proofErr w:type="spellEnd"/>
      <w:r w:rsidRPr="000E78EF">
        <w:rPr>
          <w:sz w:val="24"/>
          <w:szCs w:val="24"/>
        </w:rPr>
        <w:t xml:space="preserve"> </w:t>
      </w:r>
      <w:proofErr w:type="spellStart"/>
      <w:r w:rsidRPr="000E78EF">
        <w:rPr>
          <w:sz w:val="24"/>
          <w:szCs w:val="24"/>
        </w:rPr>
        <w:t>cara</w:t>
      </w:r>
      <w:proofErr w:type="spellEnd"/>
      <w:r w:rsidRPr="000E78EF">
        <w:rPr>
          <w:sz w:val="24"/>
          <w:szCs w:val="24"/>
        </w:rPr>
        <w:t xml:space="preserve"> </w:t>
      </w:r>
      <w:proofErr w:type="spellStart"/>
      <w:r w:rsidRPr="000E78EF">
        <w:rPr>
          <w:sz w:val="24"/>
          <w:szCs w:val="24"/>
        </w:rPr>
        <w:t>mengatasi</w:t>
      </w:r>
      <w:proofErr w:type="spellEnd"/>
      <w:r w:rsidRPr="000E78EF">
        <w:rPr>
          <w:sz w:val="24"/>
          <w:szCs w:val="24"/>
        </w:rPr>
        <w:t xml:space="preserve"> </w:t>
      </w:r>
      <w:proofErr w:type="spellStart"/>
      <w:r w:rsidRPr="000E78EF">
        <w:rPr>
          <w:sz w:val="24"/>
          <w:szCs w:val="24"/>
        </w:rPr>
        <w:t>dan</w:t>
      </w:r>
      <w:proofErr w:type="spellEnd"/>
      <w:r w:rsidRPr="000E78EF">
        <w:rPr>
          <w:sz w:val="24"/>
          <w:szCs w:val="24"/>
        </w:rPr>
        <w:t xml:space="preserve"> </w:t>
      </w:r>
      <w:proofErr w:type="spellStart"/>
      <w:r w:rsidRPr="000E78EF">
        <w:rPr>
          <w:sz w:val="24"/>
          <w:szCs w:val="24"/>
        </w:rPr>
        <w:t>mengobati</w:t>
      </w:r>
      <w:proofErr w:type="spellEnd"/>
      <w:r w:rsidRPr="000E78EF">
        <w:rPr>
          <w:sz w:val="24"/>
          <w:szCs w:val="24"/>
        </w:rPr>
        <w:t xml:space="preserve"> </w:t>
      </w:r>
      <w:proofErr w:type="spellStart"/>
      <w:r w:rsidRPr="000E78EF">
        <w:rPr>
          <w:sz w:val="24"/>
          <w:szCs w:val="24"/>
        </w:rPr>
        <w:t>bila</w:t>
      </w:r>
      <w:proofErr w:type="spellEnd"/>
      <w:r w:rsidRPr="000E78EF">
        <w:rPr>
          <w:sz w:val="24"/>
          <w:szCs w:val="24"/>
        </w:rPr>
        <w:t xml:space="preserve"> </w:t>
      </w:r>
      <w:proofErr w:type="spellStart"/>
      <w:r w:rsidRPr="000E78EF">
        <w:rPr>
          <w:sz w:val="24"/>
          <w:szCs w:val="24"/>
        </w:rPr>
        <w:t>terjadi</w:t>
      </w:r>
      <w:proofErr w:type="spellEnd"/>
      <w:r w:rsidRPr="000E78EF">
        <w:rPr>
          <w:sz w:val="24"/>
          <w:szCs w:val="24"/>
        </w:rPr>
        <w:t xml:space="preserve"> </w:t>
      </w:r>
      <w:proofErr w:type="spellStart"/>
      <w:r w:rsidRPr="000E78EF">
        <w:rPr>
          <w:sz w:val="24"/>
          <w:szCs w:val="24"/>
        </w:rPr>
        <w:t>disminore</w:t>
      </w:r>
      <w:proofErr w:type="spellEnd"/>
    </w:p>
    <w:p w:rsidR="00A032C4" w:rsidRDefault="00A032C4" w:rsidP="00A032C4">
      <w:pPr>
        <w:pStyle w:val="ListParagraph"/>
        <w:numPr>
          <w:ilvl w:val="0"/>
          <w:numId w:val="2"/>
        </w:numPr>
        <w:spacing w:line="480" w:lineRule="auto"/>
        <w:ind w:left="568" w:hanging="284"/>
        <w:rPr>
          <w:sz w:val="24"/>
          <w:szCs w:val="24"/>
          <w:lang w:val="id-ID"/>
        </w:rPr>
      </w:pPr>
      <w:r w:rsidRPr="00255687">
        <w:rPr>
          <w:sz w:val="24"/>
          <w:szCs w:val="24"/>
          <w:lang w:val="id-ID"/>
        </w:rPr>
        <w:t>Bagi SMA N 1 Tulang Bawang Tengah</w:t>
      </w:r>
    </w:p>
    <w:p w:rsidR="00A032C4" w:rsidRPr="00255687" w:rsidRDefault="00A032C4" w:rsidP="00A032C4">
      <w:pPr>
        <w:pStyle w:val="ListParagraph"/>
        <w:spacing w:line="480" w:lineRule="auto"/>
        <w:ind w:left="568" w:firstLine="0"/>
        <w:jc w:val="both"/>
        <w:rPr>
          <w:sz w:val="24"/>
          <w:szCs w:val="24"/>
          <w:lang w:val="id-ID"/>
        </w:rPr>
      </w:pPr>
      <w:r>
        <w:rPr>
          <w:sz w:val="24"/>
          <w:szCs w:val="24"/>
          <w:lang w:val="id-ID"/>
        </w:rPr>
        <w:t xml:space="preserve">Hasil penelitian ini diharapkan dapat meningkatkan ilmu pengetahuan, khususnya mengenai perbedaan sebelum dan sesudah pemberian terapi akupresure dalam penurunan  disminore pada remaja putri dan sebagai sarana pembelajaran dalam melakukan penelitian </w:t>
      </w:r>
      <w:r>
        <w:rPr>
          <w:sz w:val="24"/>
          <w:szCs w:val="24"/>
          <w:lang w:val="id-ID"/>
        </w:rPr>
        <w:lastRenderedPageBreak/>
        <w:t>ilmiah</w:t>
      </w:r>
    </w:p>
    <w:p w:rsidR="00A032C4" w:rsidRPr="00255687" w:rsidRDefault="00A032C4" w:rsidP="00A032C4">
      <w:pPr>
        <w:spacing w:line="480" w:lineRule="auto"/>
        <w:ind w:left="284"/>
        <w:rPr>
          <w:sz w:val="24"/>
          <w:szCs w:val="24"/>
          <w:lang w:val="id-ID"/>
        </w:rPr>
      </w:pPr>
      <w:r>
        <w:rPr>
          <w:sz w:val="24"/>
          <w:szCs w:val="24"/>
          <w:lang w:val="id-ID"/>
        </w:rPr>
        <w:t xml:space="preserve">3. </w:t>
      </w:r>
      <w:r w:rsidRPr="00255687">
        <w:rPr>
          <w:sz w:val="24"/>
          <w:szCs w:val="24"/>
          <w:lang w:val="id-ID"/>
        </w:rPr>
        <w:t xml:space="preserve">Bagi </w:t>
      </w:r>
      <w:proofErr w:type="spellStart"/>
      <w:r>
        <w:rPr>
          <w:sz w:val="24"/>
          <w:szCs w:val="24"/>
        </w:rPr>
        <w:t>Universitas</w:t>
      </w:r>
      <w:proofErr w:type="spellEnd"/>
      <w:r>
        <w:rPr>
          <w:sz w:val="24"/>
          <w:szCs w:val="24"/>
        </w:rPr>
        <w:t xml:space="preserve"> </w:t>
      </w:r>
      <w:r w:rsidRPr="00255687">
        <w:rPr>
          <w:sz w:val="24"/>
          <w:szCs w:val="24"/>
          <w:lang w:val="id-ID"/>
        </w:rPr>
        <w:t>Aisyah Pringsewu</w:t>
      </w:r>
    </w:p>
    <w:p w:rsidR="00A032C4" w:rsidRDefault="00A032C4" w:rsidP="00A032C4">
      <w:pPr>
        <w:pStyle w:val="TOC4"/>
        <w:ind w:left="568"/>
      </w:pPr>
      <w:r>
        <w:t>Penelitian ini diharapkan dapat memperkaya ilmu pengetahuan khususnya  mahasiswa tentang masalah perbedaan sebelum dan sesudah pemberian terapi akupresure pada remaja putri.</w:t>
      </w:r>
    </w:p>
    <w:p w:rsidR="00A032C4" w:rsidRPr="000E78EF" w:rsidRDefault="00A032C4" w:rsidP="00A032C4">
      <w:pPr>
        <w:pStyle w:val="ListParagraph"/>
        <w:numPr>
          <w:ilvl w:val="0"/>
          <w:numId w:val="4"/>
        </w:numPr>
        <w:spacing w:line="480" w:lineRule="auto"/>
        <w:ind w:left="568" w:hanging="284"/>
        <w:rPr>
          <w:sz w:val="24"/>
          <w:szCs w:val="24"/>
          <w:lang w:val="id-ID"/>
        </w:rPr>
      </w:pPr>
      <w:r w:rsidRPr="000E78EF">
        <w:rPr>
          <w:sz w:val="24"/>
          <w:szCs w:val="24"/>
          <w:lang w:val="id-ID"/>
        </w:rPr>
        <w:t>Peneliti Selanjutnya</w:t>
      </w:r>
      <w:r w:rsidRPr="00585581">
        <w:t xml:space="preserve"> </w:t>
      </w:r>
    </w:p>
    <w:p w:rsidR="00A032C4" w:rsidRPr="00CD33C2" w:rsidRDefault="00A032C4" w:rsidP="00A032C4">
      <w:pPr>
        <w:pStyle w:val="TOC4"/>
        <w:ind w:left="568"/>
      </w:pPr>
      <w:r>
        <w:t>Hasil penelitian ini diharapkan dapat digunakan sebagai bahan dasar untuk penelitian selanjutnya dan peneliti lain dapat meneliti dapat meneliti dengan menggunakan variabel lainya.</w:t>
      </w:r>
    </w:p>
    <w:p w:rsidR="00A032C4" w:rsidRPr="00FB1362" w:rsidRDefault="00A032C4" w:rsidP="00A032C4">
      <w:pPr>
        <w:pStyle w:val="ListParagraph"/>
        <w:numPr>
          <w:ilvl w:val="0"/>
          <w:numId w:val="3"/>
        </w:numPr>
        <w:tabs>
          <w:tab w:val="left" w:pos="284"/>
        </w:tabs>
        <w:spacing w:line="480" w:lineRule="auto"/>
        <w:ind w:left="142" w:hanging="142"/>
        <w:rPr>
          <w:b/>
          <w:sz w:val="24"/>
          <w:szCs w:val="24"/>
          <w:lang w:val="id-ID"/>
        </w:rPr>
      </w:pPr>
      <w:r w:rsidRPr="00FB1362">
        <w:rPr>
          <w:b/>
          <w:sz w:val="24"/>
          <w:szCs w:val="24"/>
          <w:lang w:val="id-ID"/>
        </w:rPr>
        <w:t>Ruang Lingkup</w:t>
      </w:r>
    </w:p>
    <w:p w:rsidR="00A032C4" w:rsidRPr="00674720" w:rsidRDefault="00A032C4" w:rsidP="00A032C4">
      <w:pPr>
        <w:spacing w:line="480" w:lineRule="auto"/>
        <w:ind w:left="426" w:firstLine="436"/>
        <w:jc w:val="both"/>
        <w:rPr>
          <w:rFonts w:asciiTheme="majorBidi" w:hAnsiTheme="majorBidi" w:cstheme="majorBidi"/>
          <w:sz w:val="24"/>
          <w:szCs w:val="24"/>
          <w:lang w:val="id-ID"/>
        </w:rPr>
      </w:pPr>
      <w:r w:rsidRPr="00674720">
        <w:rPr>
          <w:rFonts w:asciiTheme="majorBidi" w:hAnsiTheme="majorBidi" w:cstheme="majorBidi"/>
          <w:sz w:val="24"/>
          <w:szCs w:val="24"/>
          <w:lang w:val="id-ID"/>
        </w:rPr>
        <w:t>Jenis</w:t>
      </w:r>
      <w:r>
        <w:rPr>
          <w:rFonts w:asciiTheme="majorBidi" w:hAnsiTheme="majorBidi" w:cstheme="majorBidi"/>
          <w:sz w:val="24"/>
          <w:szCs w:val="24"/>
          <w:lang w:val="id-ID"/>
        </w:rPr>
        <w:t xml:space="preserve"> penelitian ini adalah penelitian kuantitatif. Objek penelitian yang diteliti adalah perbedaan sebelum dan sesudah pemberian terapi akupresure dengan disminore pada remaja. Subjek dalam penelitian ini adalah remaja putri kelas X IPA SMAN 1 Tulang Bawang Tengah. Lokasi penelitian dilakukan di SMAN 1 Tulang Bawang Tengah. Waktu penelitian dilakukan pada tanggal 8- 31 Januari 2019.</w:t>
      </w:r>
    </w:p>
    <w:p w:rsidR="00A032C4" w:rsidRDefault="00A032C4" w:rsidP="00A032C4">
      <w:pPr>
        <w:widowControl/>
        <w:autoSpaceDE/>
        <w:autoSpaceDN/>
        <w:spacing w:line="480" w:lineRule="auto"/>
        <w:rPr>
          <w:lang w:val="id-ID"/>
        </w:rPr>
      </w:pPr>
      <w:r>
        <w:rPr>
          <w:lang w:val="id-ID"/>
        </w:rPr>
        <w:br w:type="page"/>
      </w:r>
    </w:p>
    <w:p w:rsidR="00D857D7" w:rsidRDefault="00D857D7"/>
    <w:sectPr w:rsidR="00D857D7" w:rsidSect="00E367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27637"/>
    <w:multiLevelType w:val="hybridMultilevel"/>
    <w:tmpl w:val="D5BACC5A"/>
    <w:lvl w:ilvl="0" w:tplc="0A62A192">
      <w:start w:val="5"/>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3B1B4245"/>
    <w:multiLevelType w:val="hybridMultilevel"/>
    <w:tmpl w:val="795074DC"/>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73F5261"/>
    <w:multiLevelType w:val="hybridMultilevel"/>
    <w:tmpl w:val="C790578C"/>
    <w:lvl w:ilvl="0" w:tplc="FAAC4AC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5FB74CFA"/>
    <w:multiLevelType w:val="hybridMultilevel"/>
    <w:tmpl w:val="45A2DBE6"/>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9B159E4"/>
    <w:multiLevelType w:val="hybridMultilevel"/>
    <w:tmpl w:val="19F64DA0"/>
    <w:lvl w:ilvl="0" w:tplc="99D2AE1C">
      <w:start w:val="4"/>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7AC05897"/>
    <w:multiLevelType w:val="hybridMultilevel"/>
    <w:tmpl w:val="BB44B0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20"/>
  <w:characterSpacingControl w:val="doNotCompress"/>
  <w:compat/>
  <w:rsids>
    <w:rsidRoot w:val="00A032C4"/>
    <w:rsid w:val="00A032C4"/>
    <w:rsid w:val="00D857D7"/>
    <w:rsid w:val="00E367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32C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032C4"/>
    <w:pPr>
      <w:ind w:left="259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32C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032C4"/>
    <w:rPr>
      <w:sz w:val="24"/>
      <w:szCs w:val="24"/>
    </w:rPr>
  </w:style>
  <w:style w:type="character" w:customStyle="1" w:styleId="BodyTextChar">
    <w:name w:val="Body Text Char"/>
    <w:basedOn w:val="DefaultParagraphFont"/>
    <w:link w:val="BodyText"/>
    <w:uiPriority w:val="1"/>
    <w:rsid w:val="00A032C4"/>
    <w:rPr>
      <w:rFonts w:ascii="Times New Roman" w:eastAsia="Times New Roman" w:hAnsi="Times New Roman" w:cs="Times New Roman"/>
      <w:sz w:val="24"/>
      <w:szCs w:val="24"/>
    </w:rPr>
  </w:style>
  <w:style w:type="paragraph" w:styleId="ListParagraph">
    <w:name w:val="List Paragraph"/>
    <w:basedOn w:val="Normal"/>
    <w:uiPriority w:val="1"/>
    <w:qFormat/>
    <w:rsid w:val="00A032C4"/>
    <w:pPr>
      <w:ind w:left="3020" w:hanging="360"/>
    </w:pPr>
  </w:style>
  <w:style w:type="paragraph" w:styleId="TOC2">
    <w:name w:val="toc 2"/>
    <w:basedOn w:val="Normal"/>
    <w:uiPriority w:val="1"/>
    <w:qFormat/>
    <w:rsid w:val="00A032C4"/>
    <w:pPr>
      <w:spacing w:before="139"/>
      <w:ind w:left="2168"/>
    </w:pPr>
    <w:rPr>
      <w:b/>
      <w:bCs/>
      <w:i/>
    </w:rPr>
  </w:style>
  <w:style w:type="paragraph" w:styleId="TOC4">
    <w:name w:val="toc 4"/>
    <w:basedOn w:val="Normal"/>
    <w:next w:val="Normal"/>
    <w:autoRedefine/>
    <w:uiPriority w:val="39"/>
    <w:unhideWhenUsed/>
    <w:rsid w:val="00A032C4"/>
    <w:pPr>
      <w:spacing w:line="480" w:lineRule="auto"/>
      <w:ind w:left="284" w:right="3"/>
      <w:jc w:val="both"/>
    </w:pPr>
    <w:rPr>
      <w:sz w:val="24"/>
      <w:szCs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1432</Words>
  <Characters>8164</Characters>
  <Application>Microsoft Office Word</Application>
  <DocSecurity>0</DocSecurity>
  <Lines>68</Lines>
  <Paragraphs>19</Paragraphs>
  <ScaleCrop>false</ScaleCrop>
  <Company/>
  <LinksUpToDate>false</LinksUpToDate>
  <CharactersWithSpaces>9577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2021-04-20T07:14:00Z</dcterms:created>
  <dcterms:modified xsi:type="dcterms:W3CDTF">2021-04-20T07:14:00Z</dcterms:modified>
</cp:coreProperties>
</file>