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8A" w:rsidRPr="00CF34F9" w:rsidRDefault="00255E8A" w:rsidP="00255E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4F9">
        <w:rPr>
          <w:rFonts w:ascii="Times New Roman" w:hAnsi="Times New Roman" w:cs="Times New Roman"/>
          <w:b/>
          <w:sz w:val="24"/>
          <w:szCs w:val="24"/>
        </w:rPr>
        <w:t>BAB I</w:t>
      </w:r>
    </w:p>
    <w:p w:rsidR="00255E8A" w:rsidRDefault="00255E8A" w:rsidP="00255E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255E8A" w:rsidRDefault="00255E8A" w:rsidP="00255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5E8A" w:rsidRPr="00032971" w:rsidRDefault="00255E8A" w:rsidP="00255E8A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</w:p>
    <w:p w:rsidR="00255E8A" w:rsidRPr="00891BD9" w:rsidRDefault="00255E8A" w:rsidP="00255E8A">
      <w:pPr>
        <w:spacing w:after="0" w:line="48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91BD9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kesejahteraan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bangsa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diukur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besarnya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bayi.Semakin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kesejahteraan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bangsa.Di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ibudan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bayi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dibidang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Survei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Demografi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BD9">
        <w:rPr>
          <w:rFonts w:ascii="Times New Roman" w:eastAsia="Times New Roman" w:hAnsi="Times New Roman" w:cs="Times New Roman"/>
          <w:sz w:val="24"/>
          <w:szCs w:val="24"/>
        </w:rPr>
        <w:t>Keseh</w:t>
      </w:r>
      <w:r>
        <w:rPr>
          <w:rFonts w:ascii="Times New Roman" w:eastAsia="Times New Roman" w:hAnsi="Times New Roman" w:cs="Times New Roman"/>
          <w:sz w:val="24"/>
          <w:szCs w:val="24"/>
        </w:rPr>
        <w:t>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Indonesia (SKDI)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2007,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248 per 100.000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kelahiran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perinatal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% per 1000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kelahiran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Fitria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2015</w:t>
      </w:r>
      <w:r w:rsidRPr="00891BD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55E8A" w:rsidRPr="00FE1118" w:rsidRDefault="00255E8A" w:rsidP="00255E8A">
      <w:pPr>
        <w:spacing w:after="0" w:line="48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E1118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neonatus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kehidupannya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1 </w:t>
      </w:r>
      <w:proofErr w:type="gramStart"/>
      <w:r w:rsidRPr="00FE1118">
        <w:rPr>
          <w:rFonts w:ascii="Times New Roman" w:hAnsi="Times New Roman" w:cs="Times New Roman"/>
          <w:sz w:val="24"/>
          <w:szCs w:val="24"/>
        </w:rPr>
        <w:t>jam</w:t>
      </w:r>
      <w:proofErr w:type="gram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Neonatus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(AKN),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(AKB)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(AKABA)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E111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SDKI 2012, AKN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19/1.000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, AKB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32/1.000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, AKABA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40/1.000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target SDGs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AKB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24 per 1000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AKABA 32 per 1.000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tetangga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Asia Tenggara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Singapura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, Malaysia, Thailand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Filipina, AKB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AKABA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neonatal 75%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25%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75%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jam.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neonatal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BBLR (35%),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asfiksia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(33</w:t>
      </w:r>
      <w:proofErr w:type="gramStart"/>
      <w:r w:rsidRPr="00FE1118">
        <w:rPr>
          <w:rFonts w:ascii="Times New Roman" w:hAnsi="Times New Roman" w:cs="Times New Roman"/>
          <w:sz w:val="24"/>
          <w:szCs w:val="24"/>
        </w:rPr>
        <w:t>,6</w:t>
      </w:r>
      <w:proofErr w:type="gramEnd"/>
      <w:r w:rsidRPr="00FE1118">
        <w:rPr>
          <w:rFonts w:ascii="Times New Roman" w:hAnsi="Times New Roman" w:cs="Times New Roman"/>
          <w:sz w:val="24"/>
          <w:szCs w:val="24"/>
        </w:rPr>
        <w:t xml:space="preserve">%), tetanus (31,4%). </w:t>
      </w:r>
      <w:proofErr w:type="spellStart"/>
      <w:proofErr w:type="gramStart"/>
      <w:r w:rsidRPr="00FE1118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morbiditas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mortilitas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Isrofiana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>, 2016).</w:t>
      </w:r>
      <w:proofErr w:type="gramEnd"/>
    </w:p>
    <w:p w:rsidR="00255E8A" w:rsidRDefault="00255E8A" w:rsidP="00255E8A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Asfiksia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neonatorum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bernafas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spontan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dilahirkan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asfiksia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bertambah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sempurna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Fitria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2015). </w:t>
      </w:r>
      <w:proofErr w:type="spellStart"/>
      <w:proofErr w:type="gramStart"/>
      <w:r w:rsidRPr="005949E2">
        <w:rPr>
          <w:rFonts w:ascii="Times New Roman" w:eastAsia="Times New Roman" w:hAnsi="Times New Roman" w:cs="Times New Roman"/>
          <w:sz w:val="24"/>
          <w:szCs w:val="24"/>
        </w:rPr>
        <w:t>Asfiksia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bayi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lahir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kemungkinan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bayi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sakit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neonatal.</w:t>
      </w:r>
      <w:proofErr w:type="gram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asfiksia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intervensi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meminimalkan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terjadinya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bayi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asfiksia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neonatorum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bayi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lahir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kelangsungan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bayi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membatasi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gejala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sisa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kelainan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neurologi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kejadian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fokuskan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persiapan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resusitasi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resusitasi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bayi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lahir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resusitasi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asuhan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pasca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resusitasi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asuhan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pasca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resusitasi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pencegahan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infeksi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949E2">
        <w:rPr>
          <w:rFonts w:ascii="Times New Roman" w:eastAsia="Times New Roman" w:hAnsi="Times New Roman" w:cs="Times New Roman"/>
          <w:sz w:val="24"/>
          <w:szCs w:val="24"/>
        </w:rPr>
        <w:t>Mulastin</w:t>
      </w:r>
      <w:proofErr w:type="spellEnd"/>
      <w:r w:rsidRPr="005949E2">
        <w:rPr>
          <w:rFonts w:ascii="Times New Roman" w:eastAsia="Times New Roman" w:hAnsi="Times New Roman" w:cs="Times New Roman"/>
          <w:sz w:val="24"/>
          <w:szCs w:val="24"/>
        </w:rPr>
        <w:t>, 2012).</w:t>
      </w:r>
    </w:p>
    <w:p w:rsidR="00255E8A" w:rsidRPr="004B0944" w:rsidRDefault="00255E8A" w:rsidP="00255E8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(2011)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asfiksia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neonates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ginjal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metabolisme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55E8A" w:rsidRDefault="00255E8A" w:rsidP="00255E8A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asfiksia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a)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post-term,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preeklamsi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pecah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b)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sungsang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caesarea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c)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premature,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d)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Yona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55E8A" w:rsidRDefault="00255E8A" w:rsidP="00255E8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Preeklamsi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edema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>
        <w:rPr>
          <w:rFonts w:ascii="Times New Roman" w:hAnsi="Times New Roman" w:cs="Times New Roman"/>
          <w:sz w:val="24"/>
          <w:szCs w:val="24"/>
        </w:rPr>
        <w:t>urin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kelainan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vaskuler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Padila</w:t>
      </w:r>
      <w:proofErr w:type="spellEnd"/>
      <w:r>
        <w:rPr>
          <w:rFonts w:ascii="Times New Roman" w:hAnsi="Times New Roman" w:cs="Times New Roman"/>
          <w:sz w:val="24"/>
          <w:szCs w:val="24"/>
        </w:rPr>
        <w:t>, 2015).</w:t>
      </w:r>
      <w:proofErr w:type="gramEnd"/>
    </w:p>
    <w:p w:rsidR="00255E8A" w:rsidRPr="004B0944" w:rsidRDefault="00255E8A" w:rsidP="00255E8A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Preeklamsi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asfiksia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utero-plasenta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vasospasme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spiralis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asfiksia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kiriman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keplasenta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hipoksia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intrauteri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dilahirkan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karbodioksida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hipoksia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asfiksia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Sarwono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Prawiraharja</w:t>
      </w:r>
      <w:proofErr w:type="spellEnd"/>
      <w:r>
        <w:rPr>
          <w:rFonts w:ascii="Times New Roman" w:hAnsi="Times New Roman" w:cs="Times New Roman"/>
          <w:sz w:val="24"/>
          <w:szCs w:val="24"/>
        </w:rPr>
        <w:t>, 2010).</w:t>
      </w:r>
      <w:proofErr w:type="gramEnd"/>
    </w:p>
    <w:p w:rsidR="00255E8A" w:rsidRPr="008E5B1E" w:rsidRDefault="00255E8A" w:rsidP="00255E8A">
      <w:pPr>
        <w:pStyle w:val="ListParagraph"/>
        <w:spacing w:after="0" w:line="48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Sectio</w:t>
      </w:r>
      <w:proofErr w:type="spellEnd"/>
      <w:r w:rsidRPr="00B26E6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6E62">
        <w:rPr>
          <w:rFonts w:ascii="Times New Roman" w:eastAsia="Times New Roman" w:hAnsi="Times New Roman" w:cs="Times New Roman"/>
          <w:i/>
          <w:sz w:val="24"/>
          <w:szCs w:val="24"/>
        </w:rPr>
        <w:t>caesarea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melahirkan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uterus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histerotomia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melahirkan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rahim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Padila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2015)</w:t>
      </w:r>
    </w:p>
    <w:p w:rsidR="00255E8A" w:rsidRPr="00F13A38" w:rsidRDefault="00255E8A" w:rsidP="00255E8A">
      <w:pPr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Angka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kejadian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95AFC">
        <w:rPr>
          <w:rFonts w:ascii="Times New Roman" w:hAnsi="Times New Roman" w:cs="Times New Roman"/>
          <w:i/>
          <w:sz w:val="24"/>
          <w:szCs w:val="24"/>
          <w:lang w:val="fr-FR"/>
        </w:rPr>
        <w:t xml:space="preserve">section </w:t>
      </w:r>
      <w:proofErr w:type="spellStart"/>
      <w:r w:rsidRPr="00D95AFC">
        <w:rPr>
          <w:rFonts w:ascii="Times New Roman" w:hAnsi="Times New Roman" w:cs="Times New Roman"/>
          <w:i/>
          <w:sz w:val="24"/>
          <w:szCs w:val="24"/>
          <w:lang w:val="fr-FR"/>
        </w:rPr>
        <w:t>caesarea</w:t>
      </w:r>
      <w:proofErr w:type="spellEnd"/>
      <w:r w:rsidRPr="00D95AF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di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Indonesia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tahun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2012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mencapai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921.000 (22,8%) dari 4.039.000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persalinan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02677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02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77F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02677F">
        <w:rPr>
          <w:rFonts w:ascii="Times New Roman" w:hAnsi="Times New Roman" w:cs="Times New Roman"/>
          <w:sz w:val="24"/>
          <w:szCs w:val="24"/>
        </w:rPr>
        <w:t xml:space="preserve"> </w:t>
      </w:r>
      <w:r w:rsidRPr="0002677F">
        <w:rPr>
          <w:rFonts w:ascii="Times New Roman" w:hAnsi="Times New Roman" w:cs="Times New Roman"/>
          <w:i/>
          <w:sz w:val="24"/>
          <w:szCs w:val="24"/>
        </w:rPr>
        <w:t xml:space="preserve">section </w:t>
      </w:r>
      <w:proofErr w:type="spellStart"/>
      <w:proofErr w:type="gramStart"/>
      <w:r w:rsidRPr="0002677F">
        <w:rPr>
          <w:rFonts w:ascii="Times New Roman" w:hAnsi="Times New Roman" w:cs="Times New Roman"/>
          <w:i/>
          <w:sz w:val="24"/>
          <w:szCs w:val="24"/>
        </w:rPr>
        <w:t>caesarea</w:t>
      </w:r>
      <w:proofErr w:type="spellEnd"/>
      <w:proofErr w:type="gramEnd"/>
      <w:r w:rsidRPr="0002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77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2677F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02677F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02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77F">
        <w:rPr>
          <w:rFonts w:ascii="Times New Roman" w:hAnsi="Times New Roman" w:cs="Times New Roman"/>
          <w:sz w:val="24"/>
          <w:szCs w:val="24"/>
        </w:rPr>
        <w:t>dirumah</w:t>
      </w:r>
      <w:proofErr w:type="spellEnd"/>
      <w:r w:rsidRPr="0002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77F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02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77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02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77F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02677F">
        <w:rPr>
          <w:rFonts w:ascii="Times New Roman" w:hAnsi="Times New Roman" w:cs="Times New Roman"/>
          <w:sz w:val="24"/>
          <w:szCs w:val="24"/>
        </w:rPr>
        <w:t xml:space="preserve"> 20-25%, </w:t>
      </w:r>
      <w:proofErr w:type="spellStart"/>
      <w:r w:rsidRPr="0002677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02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77F">
        <w:rPr>
          <w:rFonts w:ascii="Times New Roman" w:hAnsi="Times New Roman" w:cs="Times New Roman"/>
          <w:sz w:val="24"/>
          <w:szCs w:val="24"/>
        </w:rPr>
        <w:t>dirumah</w:t>
      </w:r>
      <w:proofErr w:type="spellEnd"/>
      <w:r w:rsidRPr="0002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77F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02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77F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02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77F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02677F">
        <w:rPr>
          <w:rFonts w:ascii="Times New Roman" w:hAnsi="Times New Roman" w:cs="Times New Roman"/>
          <w:sz w:val="24"/>
          <w:szCs w:val="24"/>
        </w:rPr>
        <w:t xml:space="preserve"> 30-80%.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Sedangkan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tahun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2010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persalinan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dengan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tindakan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mengalami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peningkatan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menjadi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168 dari 763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persalinan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(22,02%), dan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terdapat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14,81% (113 orang) yang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mengalami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preeklampsi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Angka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ini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lebih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tinggi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bila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dibandingkan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dengan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RS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Abdoel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Moeloek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dimana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pada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tahun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2008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jumlah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persalinan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dengan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tindakan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sebanyak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361 dan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tahun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2009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jumlah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persalinan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dengan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tindakan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562 dari 2.753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persalinan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(20,41%) </w:t>
      </w:r>
      <w:r w:rsidRPr="00F13A38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Prasetiyowati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Supriatiningsih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 xml:space="preserve">2011 </w:t>
      </w:r>
      <w:r w:rsidRPr="00F13A38">
        <w:rPr>
          <w:rFonts w:ascii="Times New Roman" w:hAnsi="Times New Roman" w:cs="Times New Roman"/>
          <w:sz w:val="24"/>
          <w:szCs w:val="24"/>
          <w:lang w:val="fr-FR"/>
        </w:rPr>
        <w:t>)</w:t>
      </w:r>
      <w:proofErr w:type="gramEnd"/>
      <w:r w:rsidRPr="00F13A3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255E8A" w:rsidRPr="00066695" w:rsidRDefault="00255E8A" w:rsidP="00255E8A">
      <w:pPr>
        <w:pStyle w:val="ListParagraph"/>
        <w:spacing w:after="0" w:line="48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6695">
        <w:rPr>
          <w:rFonts w:ascii="Times New Roman" w:eastAsia="Times New Roman" w:hAnsi="Times New Roman" w:cs="Times New Roman"/>
          <w:i/>
          <w:sz w:val="24"/>
          <w:szCs w:val="24"/>
        </w:rPr>
        <w:t>Sectio</w:t>
      </w:r>
      <w:proofErr w:type="spellEnd"/>
      <w:r w:rsidRPr="000666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66695">
        <w:rPr>
          <w:rFonts w:ascii="Times New Roman" w:eastAsia="Times New Roman" w:hAnsi="Times New Roman" w:cs="Times New Roman"/>
          <w:i/>
          <w:sz w:val="24"/>
          <w:szCs w:val="24"/>
        </w:rPr>
        <w:t>caesarea</w:t>
      </w:r>
      <w:proofErr w:type="spellEnd"/>
      <w:proofErr w:type="gram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menyelamatkan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janin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kehamilan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persalinan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Anastesi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section </w:t>
      </w:r>
      <w:proofErr w:type="spellStart"/>
      <w:proofErr w:type="gramStart"/>
      <w:r w:rsidRPr="00066695">
        <w:rPr>
          <w:rFonts w:ascii="Times New Roman" w:eastAsia="Times New Roman" w:hAnsi="Times New Roman" w:cs="Times New Roman"/>
          <w:sz w:val="24"/>
          <w:szCs w:val="24"/>
        </w:rPr>
        <w:t>caesarea</w:t>
      </w:r>
      <w:proofErr w:type="spellEnd"/>
      <w:proofErr w:type="gram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mempengaruhi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aliran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lastRenderedPageBreak/>
        <w:t>darah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perfusi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resistensi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vaskuler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66695">
        <w:rPr>
          <w:rFonts w:ascii="Times New Roman" w:eastAsia="Times New Roman" w:hAnsi="Times New Roman" w:cs="Times New Roman"/>
          <w:sz w:val="24"/>
          <w:szCs w:val="24"/>
        </w:rPr>
        <w:t>Anastesi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spinal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anastesi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general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janinnya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anastesi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janin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z w:val="24"/>
          <w:szCs w:val="24"/>
        </w:rPr>
        <w:t>jadinya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asfiksia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neonatorum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066695">
        <w:rPr>
          <w:rFonts w:ascii="Times New Roman" w:eastAsia="Times New Roman" w:hAnsi="Times New Roman" w:cs="Times New Roman"/>
          <w:sz w:val="24"/>
          <w:szCs w:val="24"/>
        </w:rPr>
        <w:t>ri</w:t>
      </w:r>
      <w:proofErr w:type="spellEnd"/>
      <w:proofErr w:type="gram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695">
        <w:rPr>
          <w:rFonts w:ascii="Times New Roman" w:eastAsia="Times New Roman" w:hAnsi="Times New Roman" w:cs="Times New Roman"/>
          <w:sz w:val="24"/>
          <w:szCs w:val="24"/>
        </w:rPr>
        <w:t>Setyobudi</w:t>
      </w:r>
      <w:proofErr w:type="spellEnd"/>
      <w:r w:rsidRPr="00066695">
        <w:rPr>
          <w:rFonts w:ascii="Times New Roman" w:eastAsia="Times New Roman" w:hAnsi="Times New Roman" w:cs="Times New Roman"/>
          <w:sz w:val="24"/>
          <w:szCs w:val="24"/>
        </w:rPr>
        <w:t xml:space="preserve"> 2008)</w:t>
      </w:r>
    </w:p>
    <w:p w:rsidR="00255E8A" w:rsidRDefault="00255E8A" w:rsidP="00255E8A">
      <w:pPr>
        <w:pStyle w:val="Default"/>
        <w:spacing w:line="480" w:lineRule="auto"/>
        <w:ind w:firstLine="360"/>
        <w:jc w:val="both"/>
        <w:rPr>
          <w:bCs/>
          <w:lang w:val="fr-FR"/>
        </w:rPr>
      </w:pPr>
      <w:proofErr w:type="spellStart"/>
      <w:r w:rsidRPr="00D95AFC">
        <w:rPr>
          <w:bCs/>
          <w:lang w:val="fr-FR"/>
        </w:rPr>
        <w:t>Berdasarkan</w:t>
      </w:r>
      <w:proofErr w:type="spellEnd"/>
      <w:r w:rsidRPr="00D95AFC">
        <w:rPr>
          <w:bCs/>
          <w:lang w:val="fr-FR"/>
        </w:rPr>
        <w:t xml:space="preserve"> </w:t>
      </w:r>
      <w:proofErr w:type="spellStart"/>
      <w:r w:rsidRPr="00D95AFC">
        <w:rPr>
          <w:bCs/>
          <w:lang w:val="fr-FR"/>
        </w:rPr>
        <w:t>hasil</w:t>
      </w:r>
      <w:proofErr w:type="spellEnd"/>
      <w:r w:rsidRPr="00D95AFC">
        <w:rPr>
          <w:bCs/>
          <w:lang w:val="fr-FR"/>
        </w:rPr>
        <w:t xml:space="preserve"> </w:t>
      </w:r>
      <w:proofErr w:type="spellStart"/>
      <w:r w:rsidRPr="00D95AFC">
        <w:rPr>
          <w:bCs/>
          <w:lang w:val="fr-FR"/>
        </w:rPr>
        <w:t>prasurvey</w:t>
      </w:r>
      <w:proofErr w:type="spellEnd"/>
      <w:r w:rsidRPr="00D95AFC">
        <w:rPr>
          <w:bCs/>
          <w:lang w:val="fr-FR"/>
        </w:rPr>
        <w:t xml:space="preserve"> yang </w:t>
      </w:r>
      <w:proofErr w:type="spellStart"/>
      <w:r w:rsidRPr="00D95AFC">
        <w:rPr>
          <w:bCs/>
          <w:lang w:val="fr-FR"/>
        </w:rPr>
        <w:t>dilakukan</w:t>
      </w:r>
      <w:proofErr w:type="spellEnd"/>
      <w:r w:rsidRPr="00D95AFC">
        <w:rPr>
          <w:bCs/>
          <w:lang w:val="fr-FR"/>
        </w:rPr>
        <w:t xml:space="preserve"> di </w:t>
      </w:r>
      <w:proofErr w:type="spellStart"/>
      <w:r w:rsidRPr="00D95AFC">
        <w:rPr>
          <w:bCs/>
          <w:lang w:val="fr-FR"/>
        </w:rPr>
        <w:t>Rumah</w:t>
      </w:r>
      <w:proofErr w:type="spellEnd"/>
      <w:r w:rsidRPr="00D95AFC">
        <w:rPr>
          <w:bCs/>
          <w:lang w:val="fr-FR"/>
        </w:rPr>
        <w:t xml:space="preserve"> </w:t>
      </w:r>
      <w:proofErr w:type="spellStart"/>
      <w:r w:rsidRPr="00D95AFC">
        <w:rPr>
          <w:bCs/>
          <w:lang w:val="fr-FR"/>
        </w:rPr>
        <w:t>Sakit</w:t>
      </w:r>
      <w:proofErr w:type="spellEnd"/>
      <w:r w:rsidRPr="00D95AFC">
        <w:rPr>
          <w:bCs/>
          <w:lang w:val="fr-FR"/>
        </w:rPr>
        <w:t xml:space="preserve"> </w:t>
      </w:r>
      <w:proofErr w:type="spellStart"/>
      <w:r w:rsidRPr="00D95AFC">
        <w:rPr>
          <w:bCs/>
          <w:lang w:val="fr-FR"/>
        </w:rPr>
        <w:t>Umum</w:t>
      </w:r>
      <w:proofErr w:type="spellEnd"/>
      <w:r w:rsidRPr="00D95AFC">
        <w:rPr>
          <w:bCs/>
          <w:lang w:val="fr-FR"/>
        </w:rPr>
        <w:t xml:space="preserve"> </w:t>
      </w:r>
      <w:proofErr w:type="spellStart"/>
      <w:r w:rsidRPr="00D95AFC">
        <w:rPr>
          <w:bCs/>
          <w:lang w:val="fr-FR"/>
        </w:rPr>
        <w:t>Daerah</w:t>
      </w:r>
      <w:proofErr w:type="spellEnd"/>
      <w:r w:rsidRPr="00D95AFC">
        <w:rPr>
          <w:bCs/>
          <w:lang w:val="fr-FR"/>
        </w:rPr>
        <w:t xml:space="preserve"> </w:t>
      </w:r>
      <w:proofErr w:type="spellStart"/>
      <w:r w:rsidRPr="00D95AFC">
        <w:rPr>
          <w:bCs/>
          <w:lang w:val="fr-FR"/>
        </w:rPr>
        <w:t>pringsewu</w:t>
      </w:r>
      <w:proofErr w:type="spellEnd"/>
      <w:r w:rsidRPr="00D95AFC">
        <w:rPr>
          <w:bCs/>
          <w:lang w:val="fr-FR"/>
        </w:rPr>
        <w:t xml:space="preserve"> </w:t>
      </w:r>
      <w:proofErr w:type="spellStart"/>
      <w:r w:rsidRPr="00D95AFC">
        <w:rPr>
          <w:bCs/>
          <w:lang w:val="fr-FR"/>
        </w:rPr>
        <w:t>pada</w:t>
      </w:r>
      <w:proofErr w:type="spellEnd"/>
      <w:r w:rsidRPr="00D95AFC">
        <w:rPr>
          <w:bCs/>
          <w:lang w:val="fr-FR"/>
        </w:rPr>
        <w:t xml:space="preserve"> </w:t>
      </w:r>
      <w:proofErr w:type="spellStart"/>
      <w:r w:rsidRPr="00D95AFC">
        <w:rPr>
          <w:bCs/>
          <w:lang w:val="fr-FR"/>
        </w:rPr>
        <w:t>tahun</w:t>
      </w:r>
      <w:proofErr w:type="spellEnd"/>
      <w:r w:rsidRPr="00D95AFC">
        <w:rPr>
          <w:bCs/>
          <w:lang w:val="fr-FR"/>
        </w:rPr>
        <w:t xml:space="preserve"> 2018 </w:t>
      </w:r>
      <w:proofErr w:type="spellStart"/>
      <w:r w:rsidRPr="00D95AFC">
        <w:rPr>
          <w:bCs/>
          <w:lang w:val="fr-FR"/>
        </w:rPr>
        <w:t>didapatkan</w:t>
      </w:r>
      <w:proofErr w:type="spellEnd"/>
      <w:r w:rsidRPr="00D95AFC">
        <w:rPr>
          <w:bCs/>
          <w:lang w:val="fr-FR"/>
        </w:rPr>
        <w:t xml:space="preserve"> data </w:t>
      </w:r>
      <w:proofErr w:type="spellStart"/>
      <w:r w:rsidRPr="00D95AFC">
        <w:rPr>
          <w:bCs/>
          <w:lang w:val="fr-FR"/>
        </w:rPr>
        <w:t>bayi</w:t>
      </w:r>
      <w:proofErr w:type="spellEnd"/>
      <w:r w:rsidRPr="00D95AFC">
        <w:rPr>
          <w:bCs/>
          <w:lang w:val="fr-FR"/>
        </w:rPr>
        <w:t xml:space="preserve"> </w:t>
      </w:r>
      <w:proofErr w:type="spellStart"/>
      <w:r w:rsidRPr="00D95AFC">
        <w:rPr>
          <w:bCs/>
          <w:lang w:val="fr-FR"/>
        </w:rPr>
        <w:t>baru</w:t>
      </w:r>
      <w:proofErr w:type="spellEnd"/>
      <w:r w:rsidRPr="00D95AFC">
        <w:rPr>
          <w:bCs/>
          <w:lang w:val="fr-FR"/>
        </w:rPr>
        <w:t xml:space="preserve"> </w:t>
      </w:r>
      <w:proofErr w:type="spellStart"/>
      <w:r w:rsidRPr="00D95AFC">
        <w:rPr>
          <w:bCs/>
          <w:lang w:val="fr-FR"/>
        </w:rPr>
        <w:t>lahir</w:t>
      </w:r>
      <w:proofErr w:type="spellEnd"/>
      <w:r w:rsidRPr="00D95AFC">
        <w:rPr>
          <w:bCs/>
          <w:lang w:val="fr-FR"/>
        </w:rPr>
        <w:t xml:space="preserve"> </w:t>
      </w:r>
      <w:proofErr w:type="spellStart"/>
      <w:r w:rsidRPr="00D95AFC">
        <w:rPr>
          <w:bCs/>
          <w:lang w:val="fr-FR"/>
        </w:rPr>
        <w:t>sebanyak</w:t>
      </w:r>
      <w:proofErr w:type="spellEnd"/>
      <w:r w:rsidRPr="00D95AFC">
        <w:rPr>
          <w:bCs/>
          <w:lang w:val="fr-FR"/>
        </w:rPr>
        <w:t xml:space="preserve"> 270 </w:t>
      </w:r>
      <w:proofErr w:type="spellStart"/>
      <w:r w:rsidRPr="00D95AFC">
        <w:rPr>
          <w:bCs/>
          <w:lang w:val="fr-FR"/>
        </w:rPr>
        <w:t>bayi</w:t>
      </w:r>
      <w:proofErr w:type="spellEnd"/>
      <w:r w:rsidRPr="00D95AFC">
        <w:rPr>
          <w:bCs/>
          <w:lang w:val="fr-FR"/>
        </w:rPr>
        <w:t xml:space="preserve">, dari data </w:t>
      </w:r>
      <w:proofErr w:type="spellStart"/>
      <w:r w:rsidRPr="00D95AFC">
        <w:rPr>
          <w:bCs/>
          <w:lang w:val="fr-FR"/>
        </w:rPr>
        <w:t>tersebut</w:t>
      </w:r>
      <w:proofErr w:type="spellEnd"/>
      <w:r w:rsidRPr="00D95AFC">
        <w:rPr>
          <w:bCs/>
          <w:lang w:val="fr-FR"/>
        </w:rPr>
        <w:t xml:space="preserve"> </w:t>
      </w:r>
      <w:proofErr w:type="spellStart"/>
      <w:r w:rsidRPr="00D95AFC">
        <w:rPr>
          <w:bCs/>
          <w:lang w:val="fr-FR"/>
        </w:rPr>
        <w:t>bayi</w:t>
      </w:r>
      <w:proofErr w:type="spellEnd"/>
      <w:r w:rsidRPr="00D95AFC">
        <w:rPr>
          <w:bCs/>
          <w:lang w:val="fr-FR"/>
        </w:rPr>
        <w:t xml:space="preserve"> yang </w:t>
      </w:r>
      <w:proofErr w:type="spellStart"/>
      <w:r w:rsidRPr="00D95AFC">
        <w:rPr>
          <w:bCs/>
          <w:lang w:val="fr-FR"/>
        </w:rPr>
        <w:t>mengalami</w:t>
      </w:r>
      <w:proofErr w:type="spellEnd"/>
      <w:r w:rsidRPr="00D95AFC">
        <w:rPr>
          <w:bCs/>
          <w:lang w:val="fr-FR"/>
        </w:rPr>
        <w:t xml:space="preserve"> </w:t>
      </w:r>
      <w:proofErr w:type="spellStart"/>
      <w:r w:rsidRPr="00D95AFC">
        <w:rPr>
          <w:bCs/>
          <w:lang w:val="fr-FR"/>
        </w:rPr>
        <w:t>asfiksia</w:t>
      </w:r>
      <w:proofErr w:type="spellEnd"/>
      <w:r w:rsidRPr="00D95AFC">
        <w:rPr>
          <w:bCs/>
          <w:lang w:val="fr-FR"/>
        </w:rPr>
        <w:t xml:space="preserve"> </w:t>
      </w:r>
      <w:proofErr w:type="spellStart"/>
      <w:r w:rsidRPr="00D95AFC">
        <w:rPr>
          <w:bCs/>
          <w:lang w:val="fr-FR"/>
        </w:rPr>
        <w:t>sebanyak</w:t>
      </w:r>
      <w:proofErr w:type="spellEnd"/>
      <w:r w:rsidRPr="00D95AFC">
        <w:rPr>
          <w:bCs/>
          <w:lang w:val="fr-FR"/>
        </w:rPr>
        <w:t xml:space="preserve"> 90</w:t>
      </w:r>
      <w:r>
        <w:rPr>
          <w:bCs/>
          <w:lang w:val="fr-FR"/>
        </w:rPr>
        <w:t xml:space="preserve"> (33,3%) </w:t>
      </w:r>
      <w:proofErr w:type="spellStart"/>
      <w:r>
        <w:rPr>
          <w:bCs/>
          <w:lang w:val="fr-FR"/>
        </w:rPr>
        <w:t>bayi</w:t>
      </w:r>
      <w:proofErr w:type="spellEnd"/>
      <w:r w:rsidRPr="00D95AFC">
        <w:rPr>
          <w:bCs/>
          <w:lang w:val="fr-FR"/>
        </w:rPr>
        <w:t>.</w:t>
      </w:r>
      <w:r>
        <w:rPr>
          <w:bCs/>
          <w:lang w:val="fr-FR"/>
        </w:rPr>
        <w:t xml:space="preserve"> Dari </w:t>
      </w:r>
      <w:proofErr w:type="spellStart"/>
      <w:r>
        <w:rPr>
          <w:bCs/>
          <w:lang w:val="fr-FR"/>
        </w:rPr>
        <w:t>latar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belakang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diatas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peneliti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tertarik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meneliti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tentang</w:t>
      </w:r>
      <w:proofErr w:type="spellEnd"/>
      <w:r>
        <w:rPr>
          <w:bCs/>
          <w:lang w:val="fr-FR"/>
        </w:rPr>
        <w:t xml:space="preserve">  ‘</w:t>
      </w:r>
      <w:proofErr w:type="spellStart"/>
      <w:r>
        <w:rPr>
          <w:bCs/>
          <w:lang w:val="fr-FR"/>
        </w:rPr>
        <w:t>hubungan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preeklamsi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pada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ibu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hamil</w:t>
      </w:r>
      <w:proofErr w:type="spellEnd"/>
      <w:r>
        <w:rPr>
          <w:bCs/>
          <w:lang w:val="fr-FR"/>
        </w:rPr>
        <w:t xml:space="preserve"> dan </w:t>
      </w:r>
      <w:proofErr w:type="spellStart"/>
      <w:r>
        <w:rPr>
          <w:bCs/>
          <w:lang w:val="fr-FR"/>
        </w:rPr>
        <w:t>bersalin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sectio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caesarea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dengan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kejadian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asfiksia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pada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bayi</w:t>
      </w:r>
      <w:proofErr w:type="spellEnd"/>
      <w:r>
        <w:rPr>
          <w:bCs/>
          <w:lang w:val="fr-FR"/>
        </w:rPr>
        <w:t xml:space="preserve"> 0 </w:t>
      </w:r>
      <w:proofErr w:type="spellStart"/>
      <w:r>
        <w:rPr>
          <w:bCs/>
          <w:lang w:val="fr-FR"/>
        </w:rPr>
        <w:t>bulan</w:t>
      </w:r>
      <w:proofErr w:type="spellEnd"/>
      <w:r>
        <w:rPr>
          <w:bCs/>
          <w:lang w:val="fr-FR"/>
        </w:rPr>
        <w:t xml:space="preserve"> di RSUD Pringsewu </w:t>
      </w:r>
      <w:proofErr w:type="spellStart"/>
      <w:r>
        <w:rPr>
          <w:bCs/>
          <w:lang w:val="fr-FR"/>
        </w:rPr>
        <w:t>tahun</w:t>
      </w:r>
      <w:proofErr w:type="spellEnd"/>
      <w:r>
        <w:rPr>
          <w:bCs/>
          <w:lang w:val="fr-FR"/>
        </w:rPr>
        <w:t xml:space="preserve"> 2019.</w:t>
      </w:r>
    </w:p>
    <w:p w:rsidR="00255E8A" w:rsidRPr="00D95AFC" w:rsidRDefault="00255E8A" w:rsidP="00255E8A">
      <w:pPr>
        <w:pStyle w:val="Default"/>
        <w:spacing w:line="480" w:lineRule="auto"/>
        <w:ind w:firstLine="360"/>
        <w:jc w:val="both"/>
        <w:rPr>
          <w:bCs/>
          <w:lang w:val="fr-FR"/>
        </w:rPr>
      </w:pPr>
    </w:p>
    <w:p w:rsidR="00255E8A" w:rsidRDefault="00255E8A" w:rsidP="00255E8A">
      <w:pPr>
        <w:pStyle w:val="ListParagraph"/>
        <w:numPr>
          <w:ilvl w:val="0"/>
          <w:numId w:val="5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255E8A" w:rsidRDefault="00255E8A" w:rsidP="00255E8A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preeklamsi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sectio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caesarea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asfiksia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RSUD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2019 ?</w:t>
      </w:r>
      <w:proofErr w:type="gramEnd"/>
      <w:r>
        <w:rPr>
          <w:rFonts w:ascii="Times New Roman" w:hAnsi="Times New Roman" w:cs="Times New Roman"/>
          <w:sz w:val="24"/>
          <w:szCs w:val="24"/>
        </w:rPr>
        <w:t>”.</w:t>
      </w:r>
    </w:p>
    <w:p w:rsidR="00255E8A" w:rsidRPr="00735523" w:rsidRDefault="00255E8A" w:rsidP="00255E8A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55E8A" w:rsidRPr="004946B2" w:rsidRDefault="00255E8A" w:rsidP="00255E8A">
      <w:pPr>
        <w:pStyle w:val="ListParagraph"/>
        <w:numPr>
          <w:ilvl w:val="0"/>
          <w:numId w:val="5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946B2">
        <w:rPr>
          <w:rFonts w:ascii="Times New Roman" w:hAnsi="Times New Roman" w:cs="Times New Roman"/>
          <w:b/>
          <w:sz w:val="24"/>
          <w:szCs w:val="24"/>
        </w:rPr>
        <w:t>TujuanPenelitian</w:t>
      </w:r>
      <w:proofErr w:type="spellEnd"/>
    </w:p>
    <w:p w:rsidR="00255E8A" w:rsidRPr="003C006A" w:rsidRDefault="00255E8A" w:rsidP="00255E8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06A">
        <w:rPr>
          <w:rFonts w:ascii="Times New Roman" w:hAnsi="Times New Roman" w:cs="Times New Roman"/>
          <w:sz w:val="24"/>
          <w:szCs w:val="24"/>
        </w:rPr>
        <w:t>TujuanUmum</w:t>
      </w:r>
      <w:proofErr w:type="spellEnd"/>
    </w:p>
    <w:p w:rsidR="00255E8A" w:rsidRPr="00032971" w:rsidRDefault="00255E8A" w:rsidP="00255E8A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C006A">
        <w:rPr>
          <w:rFonts w:ascii="Times New Roman" w:hAnsi="Times New Roman" w:cs="Times New Roman"/>
          <w:sz w:val="24"/>
          <w:szCs w:val="24"/>
        </w:rPr>
        <w:t>TujuanUmumdaripenelitianini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3C006A">
        <w:rPr>
          <w:rFonts w:ascii="Times New Roman" w:hAnsi="Times New Roman" w:cs="Times New Roman"/>
          <w:sz w:val="24"/>
          <w:szCs w:val="24"/>
        </w:rPr>
        <w:t>dalahmengetahuihubunganpreeklamsipadaibuhamildanbersalin</w:t>
      </w:r>
      <w:r w:rsidRPr="001E2601">
        <w:rPr>
          <w:rFonts w:ascii="Times New Roman" w:hAnsi="Times New Roman" w:cs="Times New Roman"/>
          <w:i/>
          <w:sz w:val="24"/>
          <w:szCs w:val="24"/>
        </w:rPr>
        <w:t>sectio</w:t>
      </w:r>
      <w:proofErr w:type="spellEnd"/>
      <w:r w:rsidRPr="001E26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2601">
        <w:rPr>
          <w:rFonts w:ascii="Times New Roman" w:hAnsi="Times New Roman" w:cs="Times New Roman"/>
          <w:i/>
          <w:sz w:val="24"/>
          <w:szCs w:val="24"/>
        </w:rPr>
        <w:t>caesarea</w:t>
      </w:r>
      <w:r w:rsidRPr="003C006A">
        <w:rPr>
          <w:rFonts w:ascii="Times New Roman" w:hAnsi="Times New Roman" w:cs="Times New Roman"/>
          <w:sz w:val="24"/>
          <w:szCs w:val="24"/>
        </w:rPr>
        <w:t>dengankejadianasfiksiapadabayi</w:t>
      </w:r>
      <w:proofErr w:type="spellEnd"/>
      <w:r w:rsidRPr="003C006A">
        <w:rPr>
          <w:rFonts w:ascii="Times New Roman" w:hAnsi="Times New Roman" w:cs="Times New Roman"/>
          <w:sz w:val="24"/>
          <w:szCs w:val="24"/>
        </w:rPr>
        <w:t xml:space="preserve"> 0bulandiRSUDPringsewu tahun2019.</w:t>
      </w:r>
      <w:proofErr w:type="gramEnd"/>
    </w:p>
    <w:p w:rsidR="00255E8A" w:rsidRPr="003C006A" w:rsidRDefault="00255E8A" w:rsidP="00255E8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06A">
        <w:rPr>
          <w:rFonts w:ascii="Times New Roman" w:hAnsi="Times New Roman" w:cs="Times New Roman"/>
          <w:sz w:val="24"/>
          <w:szCs w:val="24"/>
        </w:rPr>
        <w:t>TujuanKhusus</w:t>
      </w:r>
      <w:proofErr w:type="spellEnd"/>
    </w:p>
    <w:p w:rsidR="00255E8A" w:rsidRDefault="00255E8A" w:rsidP="00255E8A">
      <w:pPr>
        <w:pStyle w:val="ListParagraph"/>
        <w:numPr>
          <w:ilvl w:val="0"/>
          <w:numId w:val="2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asfiksia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RSUD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255E8A" w:rsidRPr="003C006A" w:rsidRDefault="00255E8A" w:rsidP="00255E8A">
      <w:pPr>
        <w:pStyle w:val="ListParagraph"/>
        <w:numPr>
          <w:ilvl w:val="0"/>
          <w:numId w:val="2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Pr="003C006A">
        <w:rPr>
          <w:rFonts w:ascii="Times New Roman" w:hAnsi="Times New Roman" w:cs="Times New Roman"/>
          <w:sz w:val="24"/>
          <w:szCs w:val="24"/>
        </w:rPr>
        <w:t>engetahuidistribusifrekuensi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A">
        <w:rPr>
          <w:rFonts w:ascii="Times New Roman" w:hAnsi="Times New Roman" w:cs="Times New Roman"/>
          <w:sz w:val="24"/>
          <w:szCs w:val="24"/>
        </w:rPr>
        <w:t>preeklamsipadaibuhamildiRSUDPringsewutahun</w:t>
      </w:r>
      <w:proofErr w:type="spellEnd"/>
      <w:r w:rsidRPr="003C006A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255E8A" w:rsidRPr="00D95AFC" w:rsidRDefault="00255E8A" w:rsidP="00255E8A">
      <w:pPr>
        <w:pStyle w:val="ListParagraph"/>
        <w:numPr>
          <w:ilvl w:val="0"/>
          <w:numId w:val="2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</w:t>
      </w:r>
      <w:r w:rsidRPr="00D95AFC">
        <w:rPr>
          <w:rFonts w:ascii="Times New Roman" w:hAnsi="Times New Roman" w:cs="Times New Roman"/>
          <w:sz w:val="24"/>
          <w:szCs w:val="24"/>
          <w:lang w:val="fr-FR"/>
        </w:rPr>
        <w:t>engetahui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distribusi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frekuensiibu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bersalin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sc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diRSUD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Pringsewu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tahun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2019.</w:t>
      </w:r>
    </w:p>
    <w:p w:rsidR="00255E8A" w:rsidRPr="00D95AFC" w:rsidRDefault="00255E8A" w:rsidP="00255E8A">
      <w:pPr>
        <w:pStyle w:val="ListParagraph"/>
        <w:numPr>
          <w:ilvl w:val="0"/>
          <w:numId w:val="2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</w:t>
      </w:r>
      <w:r w:rsidRPr="00D95AFC">
        <w:rPr>
          <w:rFonts w:ascii="Times New Roman" w:hAnsi="Times New Roman" w:cs="Times New Roman"/>
          <w:sz w:val="24"/>
          <w:szCs w:val="24"/>
          <w:lang w:val="fr-FR"/>
        </w:rPr>
        <w:t>engetahui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hubungan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preeklamsi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dengan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kejadian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asfiksia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diRSUD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Pringsewu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tahun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2019.</w:t>
      </w:r>
    </w:p>
    <w:p w:rsidR="00255E8A" w:rsidRDefault="00255E8A" w:rsidP="00255E8A">
      <w:pPr>
        <w:pStyle w:val="ListParagraph"/>
        <w:numPr>
          <w:ilvl w:val="0"/>
          <w:numId w:val="2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601">
        <w:rPr>
          <w:rFonts w:ascii="Times New Roman" w:hAnsi="Times New Roman" w:cs="Times New Roman"/>
          <w:i/>
          <w:sz w:val="24"/>
          <w:szCs w:val="24"/>
        </w:rPr>
        <w:t xml:space="preserve">section </w:t>
      </w:r>
      <w:proofErr w:type="spellStart"/>
      <w:proofErr w:type="gramStart"/>
      <w:r w:rsidRPr="001E2601">
        <w:rPr>
          <w:rFonts w:ascii="Times New Roman" w:hAnsi="Times New Roman" w:cs="Times New Roman"/>
          <w:i/>
          <w:sz w:val="24"/>
          <w:szCs w:val="24"/>
        </w:rPr>
        <w:t>caesarea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asfiksia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RSUD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255E8A" w:rsidRPr="00C63CC3" w:rsidRDefault="00255E8A" w:rsidP="00255E8A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55E8A" w:rsidRDefault="00255E8A" w:rsidP="00255E8A">
      <w:pPr>
        <w:pStyle w:val="ListParagraph"/>
        <w:numPr>
          <w:ilvl w:val="0"/>
          <w:numId w:val="5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3D29">
        <w:rPr>
          <w:rFonts w:ascii="Times New Roman" w:hAnsi="Times New Roman" w:cs="Times New Roman"/>
          <w:b/>
          <w:sz w:val="24"/>
          <w:szCs w:val="24"/>
        </w:rPr>
        <w:t>ManfaatPenelitian</w:t>
      </w:r>
      <w:proofErr w:type="spellEnd"/>
    </w:p>
    <w:p w:rsidR="00255E8A" w:rsidRDefault="00255E8A" w:rsidP="00255E8A">
      <w:pPr>
        <w:pStyle w:val="ListParagraph"/>
        <w:numPr>
          <w:ilvl w:val="0"/>
          <w:numId w:val="3"/>
        </w:numPr>
        <w:tabs>
          <w:tab w:val="left" w:pos="720"/>
        </w:tabs>
        <w:spacing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Teoritis</w:t>
      </w:r>
      <w:proofErr w:type="spellEnd"/>
    </w:p>
    <w:p w:rsidR="00255E8A" w:rsidRPr="00C63CC3" w:rsidRDefault="00255E8A" w:rsidP="00255E8A">
      <w:pPr>
        <w:pStyle w:val="ListParagraph"/>
        <w:tabs>
          <w:tab w:val="left" w:pos="7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preeklamsi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5E8A" w:rsidRDefault="00255E8A" w:rsidP="00255E8A">
      <w:pPr>
        <w:pStyle w:val="ListParagraph"/>
        <w:numPr>
          <w:ilvl w:val="0"/>
          <w:numId w:val="3"/>
        </w:numPr>
        <w:tabs>
          <w:tab w:val="left" w:pos="720"/>
        </w:tabs>
        <w:spacing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praktis</w:t>
      </w:r>
      <w:proofErr w:type="spellEnd"/>
    </w:p>
    <w:p w:rsidR="00255E8A" w:rsidRDefault="00255E8A" w:rsidP="00255E8A">
      <w:pPr>
        <w:pStyle w:val="ListParagraph"/>
        <w:numPr>
          <w:ilvl w:val="0"/>
          <w:numId w:val="4"/>
        </w:numPr>
        <w:tabs>
          <w:tab w:val="left" w:pos="108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Pringsewu</w:t>
      </w:r>
      <w:proofErr w:type="spellEnd"/>
    </w:p>
    <w:p w:rsidR="00255E8A" w:rsidRPr="00C63CC3" w:rsidRDefault="00255E8A" w:rsidP="00255E8A">
      <w:pPr>
        <w:pStyle w:val="ListParagraph"/>
        <w:tabs>
          <w:tab w:val="left" w:pos="108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preeklamsi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01">
        <w:rPr>
          <w:rFonts w:ascii="Times New Roman" w:hAnsi="Times New Roman" w:cs="Times New Roman"/>
          <w:i/>
          <w:sz w:val="24"/>
          <w:szCs w:val="24"/>
        </w:rPr>
        <w:t>Sectio</w:t>
      </w:r>
      <w:proofErr w:type="spellEnd"/>
      <w:r w:rsidRPr="001E26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1E2601">
        <w:rPr>
          <w:rFonts w:ascii="Times New Roman" w:hAnsi="Times New Roman" w:cs="Times New Roman"/>
          <w:i/>
          <w:sz w:val="24"/>
          <w:szCs w:val="24"/>
        </w:rPr>
        <w:t>caesarea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asfiksia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55E8A" w:rsidRDefault="00255E8A" w:rsidP="00255E8A">
      <w:pPr>
        <w:pStyle w:val="ListParagraph"/>
        <w:numPr>
          <w:ilvl w:val="0"/>
          <w:numId w:val="4"/>
        </w:numPr>
        <w:tabs>
          <w:tab w:val="left" w:pos="108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Pringsewu</w:t>
      </w:r>
      <w:proofErr w:type="spellEnd"/>
    </w:p>
    <w:p w:rsidR="00255E8A" w:rsidRPr="00AA6570" w:rsidRDefault="00255E8A" w:rsidP="00255E8A">
      <w:pPr>
        <w:pStyle w:val="ListParagraph"/>
        <w:tabs>
          <w:tab w:val="left" w:pos="108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perbendaharaan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55E8A" w:rsidRDefault="00255E8A" w:rsidP="00255E8A">
      <w:pPr>
        <w:pStyle w:val="ListParagraph"/>
        <w:numPr>
          <w:ilvl w:val="0"/>
          <w:numId w:val="4"/>
        </w:numPr>
        <w:tabs>
          <w:tab w:val="left" w:pos="108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</w:p>
    <w:p w:rsidR="00255E8A" w:rsidRPr="00180C24" w:rsidRDefault="00255E8A" w:rsidP="00255E8A">
      <w:pPr>
        <w:pStyle w:val="ListParagraph"/>
        <w:tabs>
          <w:tab w:val="left" w:pos="108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preeklamsi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</w:p>
    <w:p w:rsidR="00255E8A" w:rsidRPr="006034FC" w:rsidRDefault="00255E8A" w:rsidP="00255E8A">
      <w:pPr>
        <w:pStyle w:val="ListParagraph"/>
        <w:tabs>
          <w:tab w:val="left" w:pos="108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55E8A" w:rsidRDefault="00255E8A" w:rsidP="00255E8A">
      <w:pPr>
        <w:pStyle w:val="ListParagraph"/>
        <w:numPr>
          <w:ilvl w:val="0"/>
          <w:numId w:val="5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006A">
        <w:rPr>
          <w:rFonts w:ascii="Times New Roman" w:hAnsi="Times New Roman" w:cs="Times New Roman"/>
          <w:b/>
          <w:sz w:val="24"/>
          <w:szCs w:val="24"/>
        </w:rPr>
        <w:t>RuangLingkup</w:t>
      </w:r>
      <w:proofErr w:type="spellEnd"/>
    </w:p>
    <w:p w:rsidR="00255E8A" w:rsidRDefault="00255E8A" w:rsidP="00255E8A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2992">
        <w:rPr>
          <w:rFonts w:ascii="Times New Roman" w:hAnsi="Times New Roman" w:cs="Times New Roman"/>
          <w:sz w:val="24"/>
          <w:szCs w:val="24"/>
        </w:rPr>
        <w:t>Jenispenelitian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138">
        <w:rPr>
          <w:rFonts w:ascii="Times New Roman" w:hAnsi="Times New Roman" w:cs="Times New Roman"/>
          <w:i/>
          <w:sz w:val="24"/>
          <w:szCs w:val="24"/>
        </w:rPr>
        <w:t>cross sectional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section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caesarea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preeklamsi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preeklamsi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asfiksia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RSUD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2019.</w:t>
      </w:r>
      <w:proofErr w:type="gramEnd"/>
    </w:p>
    <w:p w:rsidR="00255E8A" w:rsidRDefault="00255E8A" w:rsidP="00255E8A"/>
    <w:p w:rsidR="00255E8A" w:rsidRDefault="00255E8A" w:rsidP="00255E8A"/>
    <w:p w:rsidR="00255E8A" w:rsidRDefault="00255E8A" w:rsidP="00255E8A"/>
    <w:p w:rsidR="00255E8A" w:rsidRDefault="00255E8A" w:rsidP="00255E8A"/>
    <w:p w:rsidR="00D857D7" w:rsidRDefault="00D857D7"/>
    <w:sectPr w:rsidR="00D857D7" w:rsidSect="00146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A189A"/>
    <w:multiLevelType w:val="hybridMultilevel"/>
    <w:tmpl w:val="258E0EA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D941DDA"/>
    <w:multiLevelType w:val="hybridMultilevel"/>
    <w:tmpl w:val="EBD860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36B3B"/>
    <w:multiLevelType w:val="hybridMultilevel"/>
    <w:tmpl w:val="88581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E3D7B"/>
    <w:multiLevelType w:val="hybridMultilevel"/>
    <w:tmpl w:val="CB32F0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5BB51C1"/>
    <w:multiLevelType w:val="hybridMultilevel"/>
    <w:tmpl w:val="26DE77AE"/>
    <w:lvl w:ilvl="0" w:tplc="7A6E7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20"/>
  <w:characterSpacingControl w:val="doNotCompress"/>
  <w:compat/>
  <w:rsids>
    <w:rsidRoot w:val="00255E8A"/>
    <w:rsid w:val="0014688A"/>
    <w:rsid w:val="00255E8A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E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255E8A"/>
    <w:pPr>
      <w:ind w:left="720"/>
      <w:contextualSpacing/>
    </w:pPr>
  </w:style>
  <w:style w:type="paragraph" w:customStyle="1" w:styleId="Default">
    <w:name w:val="Default"/>
    <w:rsid w:val="00255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UGEX'Z Char"/>
    <w:basedOn w:val="DefaultParagraphFont"/>
    <w:link w:val="ListParagraph"/>
    <w:uiPriority w:val="34"/>
    <w:locked/>
    <w:rsid w:val="00255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1218</Words>
  <Characters>6945</Characters>
  <Application>Microsoft Office Word</Application>
  <DocSecurity>0</DocSecurity>
  <Lines>57</Lines>
  <Paragraphs>16</Paragraphs>
  <ScaleCrop>false</ScaleCrop>
  <Company/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2021-04-20T07:10:00Z</dcterms:created>
  <dcterms:modified xsi:type="dcterms:W3CDTF">2021-04-20T07:10:00Z</dcterms:modified>
</cp:coreProperties>
</file>