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F2" w:rsidRDefault="005300F2" w:rsidP="005300F2">
      <w:pPr>
        <w:spacing w:line="480" w:lineRule="auto"/>
        <w:rPr>
          <w:b/>
          <w:lang w:val="id-ID"/>
        </w:rPr>
      </w:pPr>
    </w:p>
    <w:p w:rsidR="005300F2" w:rsidRPr="000E391D" w:rsidRDefault="005300F2" w:rsidP="005300F2">
      <w:pPr>
        <w:spacing w:line="360" w:lineRule="auto"/>
        <w:jc w:val="center"/>
        <w:rPr>
          <w:b/>
          <w:sz w:val="28"/>
          <w:szCs w:val="28"/>
        </w:rPr>
      </w:pPr>
      <w:r w:rsidRPr="000E391D">
        <w:rPr>
          <w:b/>
          <w:noProof/>
          <w:sz w:val="28"/>
          <w:szCs w:val="28"/>
        </w:rPr>
        <w:pict>
          <v:oval id="_x0000_s1026" style="position:absolute;left:0;text-align:left;margin-left:379.35pt;margin-top:-85.65pt;width:25.5pt;height:27.75pt;z-index:251660288" strokecolor="white"/>
        </w:pict>
      </w:r>
      <w:r w:rsidRPr="000E391D">
        <w:rPr>
          <w:b/>
          <w:sz w:val="28"/>
          <w:szCs w:val="28"/>
        </w:rPr>
        <w:t>BAB V</w:t>
      </w:r>
    </w:p>
    <w:p w:rsidR="005300F2" w:rsidRPr="000E391D" w:rsidRDefault="005300F2" w:rsidP="005300F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KE</w:t>
      </w:r>
      <w:r w:rsidRPr="000E391D">
        <w:rPr>
          <w:b/>
          <w:sz w:val="28"/>
          <w:szCs w:val="28"/>
        </w:rPr>
        <w:t>SIMPULAN DAN SARAN</w:t>
      </w:r>
    </w:p>
    <w:p w:rsidR="005300F2" w:rsidRPr="00A2699F" w:rsidRDefault="005300F2" w:rsidP="005300F2">
      <w:pPr>
        <w:spacing w:line="480" w:lineRule="auto"/>
        <w:jc w:val="both"/>
      </w:pPr>
    </w:p>
    <w:p w:rsidR="005300F2" w:rsidRDefault="005300F2" w:rsidP="005300F2">
      <w:pPr>
        <w:numPr>
          <w:ilvl w:val="0"/>
          <w:numId w:val="3"/>
        </w:numPr>
        <w:spacing w:line="480" w:lineRule="auto"/>
        <w:ind w:left="360"/>
        <w:jc w:val="both"/>
        <w:rPr>
          <w:b/>
        </w:rPr>
      </w:pPr>
      <w:r>
        <w:rPr>
          <w:b/>
          <w:lang w:val="id-ID"/>
        </w:rPr>
        <w:t>Kes</w:t>
      </w:r>
      <w:proofErr w:type="spellStart"/>
      <w:r w:rsidRPr="00A2699F">
        <w:rPr>
          <w:b/>
        </w:rPr>
        <w:t>impulan</w:t>
      </w:r>
      <w:proofErr w:type="spellEnd"/>
    </w:p>
    <w:p w:rsidR="005300F2" w:rsidRPr="006550C5" w:rsidRDefault="005300F2" w:rsidP="005300F2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lang w:val="sv-SE"/>
        </w:rPr>
      </w:pPr>
      <w:r>
        <w:rPr>
          <w:lang w:val="id-ID"/>
        </w:rPr>
        <w:t>R</w:t>
      </w:r>
      <w:r w:rsidRPr="009A56A0">
        <w:rPr>
          <w:lang w:val="id-ID"/>
        </w:rPr>
        <w:t xml:space="preserve">ata-rata </w:t>
      </w:r>
      <w:r>
        <w:rPr>
          <w:lang w:val="id-ID"/>
        </w:rPr>
        <w:t xml:space="preserve">kadar gula darah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rPr>
          <w:bCs/>
        </w:rPr>
        <w:t>pemberian</w:t>
      </w:r>
      <w:proofErr w:type="spellEnd"/>
      <w:r>
        <w:rPr>
          <w:bCs/>
        </w:rPr>
        <w:t xml:space="preserve"> </w:t>
      </w:r>
      <w:proofErr w:type="spellStart"/>
      <w:r>
        <w:t>b</w:t>
      </w:r>
      <w:r w:rsidRPr="00842D88">
        <w:t>uah</w:t>
      </w:r>
      <w:proofErr w:type="spellEnd"/>
      <w:r w:rsidRPr="00842D88">
        <w:t xml:space="preserve"> </w:t>
      </w:r>
      <w:proofErr w:type="spellStart"/>
      <w:r w:rsidRPr="00842D88">
        <w:t>naga</w:t>
      </w:r>
      <w:proofErr w:type="spellEnd"/>
      <w:r w:rsidRPr="00842D88">
        <w:t xml:space="preserve"> </w:t>
      </w:r>
      <w:proofErr w:type="spellStart"/>
      <w:r w:rsidRPr="00842D88">
        <w:t>merah</w:t>
      </w:r>
      <w:proofErr w:type="spellEnd"/>
      <w:r w:rsidRPr="00842D88">
        <w:t xml:space="preserve"> (</w:t>
      </w:r>
      <w:proofErr w:type="spellStart"/>
      <w:r w:rsidRPr="004A3B68">
        <w:rPr>
          <w:i/>
        </w:rPr>
        <w:t>Hylocereus</w:t>
      </w:r>
      <w:proofErr w:type="spellEnd"/>
      <w:r w:rsidRPr="004A3B68">
        <w:rPr>
          <w:i/>
        </w:rPr>
        <w:t xml:space="preserve"> </w:t>
      </w:r>
      <w:proofErr w:type="spellStart"/>
      <w:r w:rsidRPr="004A3B68">
        <w:rPr>
          <w:i/>
        </w:rPr>
        <w:t>Polyrhizus</w:t>
      </w:r>
      <w:proofErr w:type="spellEnd"/>
      <w:r w:rsidRPr="00842D88">
        <w:t>)</w:t>
      </w:r>
      <w:r>
        <w:t xml:space="preserve"> </w:t>
      </w:r>
      <w:r>
        <w:rPr>
          <w:lang w:val="id-ID"/>
        </w:rPr>
        <w:t>adalah 219,88 mg/dl</w:t>
      </w:r>
      <w:r>
        <w:t xml:space="preserve"> </w:t>
      </w:r>
      <w:r w:rsidRPr="009A56A0">
        <w:rPr>
          <w:lang w:val="id-ID"/>
        </w:rPr>
        <w:t xml:space="preserve">dengan standar deviasi </w:t>
      </w:r>
      <w:r>
        <w:rPr>
          <w:lang w:val="id-ID"/>
        </w:rPr>
        <w:t>13.982</w:t>
      </w:r>
      <w:r>
        <w:t xml:space="preserve"> mg</w:t>
      </w:r>
      <w:r>
        <w:rPr>
          <w:lang w:val="id-ID"/>
        </w:rPr>
        <w:t>/dl</w:t>
      </w:r>
      <w:r w:rsidRPr="00845A3E">
        <w:t xml:space="preserve">. </w:t>
      </w:r>
    </w:p>
    <w:p w:rsidR="005300F2" w:rsidRPr="006550C5" w:rsidRDefault="005300F2" w:rsidP="005300F2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lang w:val="sv-SE"/>
        </w:rPr>
      </w:pPr>
      <w:r w:rsidRPr="00845A3E">
        <w:t xml:space="preserve">Rata-rata </w:t>
      </w:r>
      <w:r>
        <w:rPr>
          <w:lang w:val="id-ID"/>
        </w:rPr>
        <w:t xml:space="preserve">kadar gula darah </w:t>
      </w:r>
      <w:r>
        <w:t>se</w:t>
      </w:r>
      <w:r>
        <w:rPr>
          <w:lang w:val="id-ID"/>
        </w:rPr>
        <w:t xml:space="preserve">sudah </w:t>
      </w:r>
      <w:proofErr w:type="spellStart"/>
      <w:r>
        <w:rPr>
          <w:bCs/>
        </w:rPr>
        <w:t>pemberian</w:t>
      </w:r>
      <w:proofErr w:type="spellEnd"/>
      <w:r>
        <w:rPr>
          <w:bCs/>
        </w:rPr>
        <w:t xml:space="preserve"> </w:t>
      </w:r>
      <w:proofErr w:type="spellStart"/>
      <w:r>
        <w:t>b</w:t>
      </w:r>
      <w:r w:rsidRPr="00842D88">
        <w:t>uah</w:t>
      </w:r>
      <w:proofErr w:type="spellEnd"/>
      <w:r w:rsidRPr="00842D88">
        <w:t xml:space="preserve"> </w:t>
      </w:r>
      <w:proofErr w:type="spellStart"/>
      <w:r w:rsidRPr="00842D88">
        <w:t>naga</w:t>
      </w:r>
      <w:proofErr w:type="spellEnd"/>
      <w:r w:rsidRPr="00842D88">
        <w:t xml:space="preserve"> </w:t>
      </w:r>
      <w:proofErr w:type="spellStart"/>
      <w:r w:rsidRPr="00842D88">
        <w:t>merah</w:t>
      </w:r>
      <w:proofErr w:type="spellEnd"/>
      <w:r w:rsidRPr="00842D88">
        <w:t xml:space="preserve"> (</w:t>
      </w:r>
      <w:proofErr w:type="spellStart"/>
      <w:r w:rsidRPr="004A3B68">
        <w:rPr>
          <w:i/>
        </w:rPr>
        <w:t>Hylocereus</w:t>
      </w:r>
      <w:proofErr w:type="spellEnd"/>
      <w:r w:rsidRPr="004A3B68">
        <w:rPr>
          <w:i/>
        </w:rPr>
        <w:t xml:space="preserve"> </w:t>
      </w:r>
      <w:proofErr w:type="spellStart"/>
      <w:r w:rsidRPr="004A3B68">
        <w:rPr>
          <w:i/>
        </w:rPr>
        <w:t>Polyrhizus</w:t>
      </w:r>
      <w:proofErr w:type="spellEnd"/>
      <w:r w:rsidRPr="00842D88">
        <w:t>)</w:t>
      </w:r>
      <w:r>
        <w:t xml:space="preserve"> </w:t>
      </w:r>
      <w:r>
        <w:rPr>
          <w:lang w:val="id-ID"/>
        </w:rPr>
        <w:t>adalah 189</w:t>
      </w:r>
      <w:proofErr w:type="gramStart"/>
      <w:r>
        <w:rPr>
          <w:lang w:val="id-ID"/>
        </w:rPr>
        <w:t>,65</w:t>
      </w:r>
      <w:proofErr w:type="gramEnd"/>
      <w:r>
        <w:rPr>
          <w:lang w:val="id-ID"/>
        </w:rPr>
        <w:t xml:space="preserve"> mg/dl</w:t>
      </w:r>
      <w:r>
        <w:t xml:space="preserve"> </w:t>
      </w:r>
      <w:r w:rsidRPr="009A56A0">
        <w:rPr>
          <w:lang w:val="id-ID"/>
        </w:rPr>
        <w:t xml:space="preserve">dengan standar deviasi </w:t>
      </w:r>
      <w:r>
        <w:rPr>
          <w:lang w:val="id-ID"/>
        </w:rPr>
        <w:t>6,559</w:t>
      </w:r>
      <w:r>
        <w:t xml:space="preserve"> mg</w:t>
      </w:r>
      <w:r>
        <w:rPr>
          <w:lang w:val="id-ID"/>
        </w:rPr>
        <w:t>/dl</w:t>
      </w:r>
      <w:r w:rsidRPr="00845A3E">
        <w:t xml:space="preserve">. </w:t>
      </w:r>
    </w:p>
    <w:p w:rsidR="005300F2" w:rsidRPr="006550C5" w:rsidRDefault="005300F2" w:rsidP="005300F2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lang w:val="sv-SE"/>
        </w:rPr>
      </w:pPr>
      <w:r>
        <w:rPr>
          <w:lang w:val="id-ID"/>
        </w:rPr>
        <w:t>A</w:t>
      </w:r>
      <w:r w:rsidRPr="00845A3E">
        <w:rPr>
          <w:lang w:val="it-IT"/>
        </w:rPr>
        <w:t xml:space="preserve">da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pemberian</w:t>
      </w:r>
      <w:proofErr w:type="spellEnd"/>
      <w:r>
        <w:rPr>
          <w:bCs/>
        </w:rPr>
        <w:t xml:space="preserve"> </w:t>
      </w:r>
      <w:proofErr w:type="spellStart"/>
      <w:r>
        <w:t>b</w:t>
      </w:r>
      <w:r w:rsidRPr="00842D88">
        <w:t>uah</w:t>
      </w:r>
      <w:proofErr w:type="spellEnd"/>
      <w:r w:rsidRPr="00842D88">
        <w:t xml:space="preserve"> </w:t>
      </w:r>
      <w:proofErr w:type="spellStart"/>
      <w:r w:rsidRPr="00842D88">
        <w:t>naga</w:t>
      </w:r>
      <w:proofErr w:type="spellEnd"/>
      <w:r w:rsidRPr="00842D88">
        <w:t xml:space="preserve"> </w:t>
      </w:r>
      <w:proofErr w:type="spellStart"/>
      <w:r w:rsidRPr="00842D88">
        <w:t>merah</w:t>
      </w:r>
      <w:proofErr w:type="spellEnd"/>
      <w:r w:rsidRPr="00842D88">
        <w:t xml:space="preserve"> (</w:t>
      </w:r>
      <w:proofErr w:type="spellStart"/>
      <w:r w:rsidRPr="004A3B68">
        <w:rPr>
          <w:i/>
        </w:rPr>
        <w:t>Hylocereus</w:t>
      </w:r>
      <w:proofErr w:type="spellEnd"/>
      <w:r w:rsidRPr="004A3B68">
        <w:rPr>
          <w:i/>
        </w:rPr>
        <w:t xml:space="preserve"> </w:t>
      </w:r>
      <w:proofErr w:type="spellStart"/>
      <w:r w:rsidRPr="004A3B68">
        <w:rPr>
          <w:i/>
        </w:rPr>
        <w:t>Polyrhizus</w:t>
      </w:r>
      <w:proofErr w:type="spellEnd"/>
      <w:r w:rsidRPr="00842D88">
        <w:t>)</w:t>
      </w:r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gula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diabetik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r w:rsidRPr="00087671">
        <w:rPr>
          <w:rStyle w:val="Emphasis"/>
          <w:i w:val="0"/>
          <w:lang w:val="id-ID"/>
        </w:rPr>
        <w:t xml:space="preserve">Posyandu  Usila </w:t>
      </w:r>
      <w:r w:rsidRPr="00087671">
        <w:rPr>
          <w:rStyle w:val="Emphasis"/>
          <w:i w:val="0"/>
        </w:rPr>
        <w:t xml:space="preserve"> </w:t>
      </w:r>
      <w:r w:rsidRPr="00087671">
        <w:rPr>
          <w:rStyle w:val="Emphasis"/>
          <w:i w:val="0"/>
          <w:lang w:val="id-ID"/>
        </w:rPr>
        <w:t>Puskesmas Gedung Negara</w:t>
      </w:r>
      <w:r w:rsidRPr="00087671">
        <w:t xml:space="preserve"> </w:t>
      </w:r>
      <w:proofErr w:type="spellStart"/>
      <w:r w:rsidRPr="00087671">
        <w:t>Tahun</w:t>
      </w:r>
      <w:proofErr w:type="spellEnd"/>
      <w:r w:rsidRPr="00087671">
        <w:t xml:space="preserve"> 201</w:t>
      </w:r>
      <w:r w:rsidRPr="00087671">
        <w:rPr>
          <w:lang w:val="id-ID"/>
        </w:rPr>
        <w:t xml:space="preserve">9  </w:t>
      </w:r>
      <w:r>
        <w:rPr>
          <w:lang w:val="id-ID"/>
        </w:rPr>
        <w:t>(p value 0,000)</w:t>
      </w:r>
      <w:r w:rsidRPr="00845A3E">
        <w:rPr>
          <w:lang w:val="sv-SE"/>
        </w:rPr>
        <w:t>.</w:t>
      </w:r>
    </w:p>
    <w:p w:rsidR="005300F2" w:rsidRDefault="005300F2" w:rsidP="005300F2">
      <w:pPr>
        <w:autoSpaceDE w:val="0"/>
        <w:autoSpaceDN w:val="0"/>
        <w:adjustRightInd w:val="0"/>
        <w:ind w:left="720"/>
        <w:jc w:val="both"/>
        <w:rPr>
          <w:lang w:val="sv-SE"/>
        </w:rPr>
      </w:pPr>
    </w:p>
    <w:p w:rsidR="005300F2" w:rsidRPr="006409AF" w:rsidRDefault="005300F2" w:rsidP="005300F2">
      <w:pPr>
        <w:numPr>
          <w:ilvl w:val="0"/>
          <w:numId w:val="3"/>
        </w:numPr>
        <w:spacing w:line="480" w:lineRule="auto"/>
        <w:ind w:left="360"/>
        <w:jc w:val="both"/>
        <w:rPr>
          <w:b/>
        </w:rPr>
      </w:pPr>
      <w:r w:rsidRPr="006409AF">
        <w:rPr>
          <w:b/>
        </w:rPr>
        <w:t>Saran</w:t>
      </w:r>
    </w:p>
    <w:p w:rsidR="005300F2" w:rsidRDefault="005300F2" w:rsidP="005300F2">
      <w:pPr>
        <w:pStyle w:val="ListParagraph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" w:hAnsi="Times" w:cs="Times"/>
          <w:sz w:val="24"/>
          <w:szCs w:val="24"/>
        </w:rPr>
      </w:pPr>
      <w:proofErr w:type="spellStart"/>
      <w:r w:rsidRPr="00425AF7">
        <w:rPr>
          <w:rFonts w:ascii="Times" w:hAnsi="Times" w:cs="Times"/>
          <w:sz w:val="24"/>
          <w:szCs w:val="24"/>
        </w:rPr>
        <w:t>Bagi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  <w:lang w:val="id-ID"/>
        </w:rPr>
        <w:t xml:space="preserve">Responden </w:t>
      </w:r>
    </w:p>
    <w:p w:rsidR="005300F2" w:rsidRDefault="005300F2" w:rsidP="005300F2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" w:hAnsi="Times" w:cs="Times"/>
          <w:sz w:val="24"/>
          <w:szCs w:val="24"/>
          <w:lang w:val="id-ID"/>
        </w:rPr>
      </w:pPr>
      <w:proofErr w:type="spellStart"/>
      <w:r w:rsidRPr="00425AF7">
        <w:rPr>
          <w:rFonts w:ascii="Times" w:hAnsi="Times" w:cs="Times"/>
          <w:sz w:val="24"/>
          <w:szCs w:val="24"/>
        </w:rPr>
        <w:t>Hasil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penelitian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ini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agar </w:t>
      </w:r>
      <w:proofErr w:type="spellStart"/>
      <w:r w:rsidRPr="00425AF7">
        <w:rPr>
          <w:rFonts w:ascii="Times" w:hAnsi="Times" w:cs="Times"/>
          <w:sz w:val="24"/>
          <w:szCs w:val="24"/>
        </w:rPr>
        <w:t>dapat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  <w:lang w:val="id-ID"/>
        </w:rPr>
        <w:t xml:space="preserve">menambah pengetahuan </w:t>
      </w:r>
      <w:proofErr w:type="spellStart"/>
      <w:r w:rsidRPr="00425AF7">
        <w:rPr>
          <w:rFonts w:ascii="Times" w:hAnsi="Times" w:cs="Times"/>
          <w:sz w:val="24"/>
          <w:szCs w:val="24"/>
        </w:rPr>
        <w:t>responden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dalam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membantu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menurunkan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  <w:lang w:val="id-ID"/>
        </w:rPr>
        <w:t>gula darah</w:t>
      </w:r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secara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efisien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dan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efektif</w:t>
      </w:r>
      <w:proofErr w:type="spellEnd"/>
      <w:r>
        <w:rPr>
          <w:rFonts w:ascii="Times" w:hAnsi="Times" w:cs="Times"/>
          <w:sz w:val="24"/>
          <w:szCs w:val="24"/>
          <w:lang w:val="id-ID"/>
        </w:rPr>
        <w:t xml:space="preserve"> </w:t>
      </w:r>
      <w:proofErr w:type="gramStart"/>
      <w:r>
        <w:rPr>
          <w:rFonts w:ascii="Times" w:hAnsi="Times" w:cs="Times"/>
          <w:sz w:val="24"/>
          <w:szCs w:val="24"/>
          <w:lang w:val="id-ID"/>
        </w:rPr>
        <w:t xml:space="preserve">dengan </w:t>
      </w:r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pengobatan</w:t>
      </w:r>
      <w:proofErr w:type="spellEnd"/>
      <w:proofErr w:type="gram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alternati</w:t>
      </w:r>
      <w:proofErr w:type="spellEnd"/>
      <w:r>
        <w:rPr>
          <w:rFonts w:ascii="Times" w:hAnsi="Times" w:cs="Times"/>
          <w:sz w:val="24"/>
          <w:szCs w:val="24"/>
          <w:lang w:val="id-ID"/>
        </w:rPr>
        <w:t>f</w:t>
      </w:r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yaitu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  <w:lang w:val="id-ID"/>
        </w:rPr>
        <w:t>buah naga merah</w:t>
      </w:r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sebagai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pilihan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pengobatan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dalam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mengatasi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  <w:lang w:val="id-ID"/>
        </w:rPr>
        <w:t>diabetes melitus dan menurunkan kadar gula darah</w:t>
      </w:r>
      <w:r w:rsidRPr="00425AF7">
        <w:rPr>
          <w:rFonts w:ascii="Times" w:hAnsi="Times" w:cs="Times"/>
          <w:sz w:val="24"/>
          <w:szCs w:val="24"/>
        </w:rPr>
        <w:t xml:space="preserve">. </w:t>
      </w:r>
    </w:p>
    <w:p w:rsidR="005300F2" w:rsidRPr="00CB276F" w:rsidRDefault="005300F2" w:rsidP="005300F2">
      <w:pPr>
        <w:pStyle w:val="ListParagraph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5AF7">
        <w:rPr>
          <w:rFonts w:ascii="Times New Roman" w:hAnsi="Times New Roman"/>
          <w:sz w:val="24"/>
          <w:szCs w:val="24"/>
        </w:rPr>
        <w:t>Bagi</w:t>
      </w:r>
      <w:proofErr w:type="spellEnd"/>
      <w:r w:rsidRPr="00425A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Puskesmas Gedung Negara </w:t>
      </w:r>
    </w:p>
    <w:p w:rsidR="005300F2" w:rsidRPr="00CB276F" w:rsidRDefault="005300F2" w:rsidP="005300F2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noProof/>
          <w:sz w:val="24"/>
          <w:szCs w:val="24"/>
          <w:lang w:val="id-ID" w:eastAsia="id-ID"/>
        </w:rPr>
        <w:pict>
          <v:oval id="_x0000_s1027" style="position:absolute;left:0;text-align:left;margin-left:185.1pt;margin-top:58.4pt;width:50.25pt;height:27.75pt;z-index:251661312" strokecolor="white">
            <v:textbox style="mso-next-textbox:#_x0000_s1027">
              <w:txbxContent>
                <w:p w:rsidR="005300F2" w:rsidRPr="000779E5" w:rsidRDefault="005300F2" w:rsidP="005300F2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61</w:t>
                  </w:r>
                </w:p>
              </w:txbxContent>
            </v:textbox>
          </v:oval>
        </w:pict>
      </w:r>
      <w:proofErr w:type="spellStart"/>
      <w:r w:rsidRPr="00CB276F">
        <w:rPr>
          <w:rFonts w:ascii="Times" w:hAnsi="Times" w:cs="Times"/>
          <w:sz w:val="24"/>
          <w:szCs w:val="24"/>
        </w:rPr>
        <w:t>Hasil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penelitian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ini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dapat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memberikan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kontribusi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dan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masukan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proofErr w:type="gramStart"/>
      <w:r w:rsidRPr="00CB276F">
        <w:rPr>
          <w:rFonts w:ascii="Times" w:hAnsi="Times" w:cs="Times"/>
          <w:sz w:val="24"/>
          <w:szCs w:val="24"/>
        </w:rPr>
        <w:t>bagi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 </w:t>
      </w:r>
      <w:r w:rsidRPr="00CB276F">
        <w:rPr>
          <w:rStyle w:val="Emphasis"/>
          <w:rFonts w:ascii="Times New Roman" w:hAnsi="Times New Roman"/>
          <w:i w:val="0"/>
          <w:sz w:val="24"/>
          <w:lang w:val="id-ID"/>
        </w:rPr>
        <w:t>Puskesmas</w:t>
      </w:r>
      <w:proofErr w:type="gramEnd"/>
      <w:r w:rsidRPr="00CB276F">
        <w:rPr>
          <w:rStyle w:val="Emphasis"/>
          <w:rFonts w:ascii="Times New Roman" w:hAnsi="Times New Roman"/>
          <w:i w:val="0"/>
          <w:sz w:val="24"/>
          <w:lang w:val="id-ID"/>
        </w:rPr>
        <w:t xml:space="preserve"> Gedung Negara</w:t>
      </w:r>
      <w:r w:rsidRPr="00CB276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untuk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dapat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menggunakan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hasil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penelitian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ini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sebagai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salah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satu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terapi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alternatif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dalam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pengobatan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r w:rsidRPr="00CB276F">
        <w:rPr>
          <w:rFonts w:ascii="Times" w:hAnsi="Times" w:cs="Times"/>
          <w:sz w:val="24"/>
          <w:szCs w:val="24"/>
          <w:lang w:val="id-ID"/>
        </w:rPr>
        <w:t>diabetes</w:t>
      </w:r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dan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agar </w:t>
      </w:r>
      <w:proofErr w:type="spellStart"/>
      <w:r w:rsidRPr="00CB276F">
        <w:rPr>
          <w:rFonts w:ascii="Times" w:hAnsi="Times" w:cs="Times"/>
          <w:sz w:val="24"/>
          <w:szCs w:val="24"/>
        </w:rPr>
        <w:t>dapat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disosialisasikan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B276F">
        <w:rPr>
          <w:rFonts w:ascii="Times" w:hAnsi="Times" w:cs="Times"/>
          <w:sz w:val="24"/>
          <w:szCs w:val="24"/>
        </w:rPr>
        <w:t>kepada</w:t>
      </w:r>
      <w:proofErr w:type="spellEnd"/>
      <w:r w:rsidRPr="00CB276F">
        <w:rPr>
          <w:rFonts w:ascii="Times" w:hAnsi="Times" w:cs="Times"/>
          <w:sz w:val="24"/>
          <w:szCs w:val="24"/>
        </w:rPr>
        <w:t xml:space="preserve"> </w:t>
      </w:r>
      <w:r w:rsidRPr="00CB276F">
        <w:rPr>
          <w:rFonts w:ascii="Times" w:hAnsi="Times" w:cs="Times"/>
          <w:sz w:val="24"/>
          <w:szCs w:val="24"/>
          <w:lang w:val="id-ID"/>
        </w:rPr>
        <w:t>lansia</w:t>
      </w:r>
      <w:r w:rsidRPr="00CB276F">
        <w:rPr>
          <w:rFonts w:ascii="Times" w:hAnsi="Times" w:cs="Times"/>
          <w:sz w:val="24"/>
          <w:szCs w:val="24"/>
        </w:rPr>
        <w:t xml:space="preserve">. </w:t>
      </w:r>
    </w:p>
    <w:p w:rsidR="005300F2" w:rsidRPr="00CB276F" w:rsidRDefault="005300F2" w:rsidP="005300F2">
      <w:pPr>
        <w:pStyle w:val="ListParagraph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276F"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 w:rsidRPr="00CB276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276F">
        <w:rPr>
          <w:rFonts w:ascii="Times New Roman" w:eastAsia="Times New Roman" w:hAnsi="Times New Roman"/>
          <w:sz w:val="24"/>
          <w:szCs w:val="24"/>
        </w:rPr>
        <w:t>Stikes</w:t>
      </w:r>
      <w:proofErr w:type="spellEnd"/>
      <w:r w:rsidRPr="00CB276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276F">
        <w:rPr>
          <w:rFonts w:ascii="Times New Roman" w:eastAsia="Times New Roman" w:hAnsi="Times New Roman"/>
          <w:sz w:val="24"/>
          <w:szCs w:val="24"/>
        </w:rPr>
        <w:t>Aisiyah</w:t>
      </w:r>
      <w:proofErr w:type="spellEnd"/>
      <w:r w:rsidRPr="00CB276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276F">
        <w:rPr>
          <w:rFonts w:ascii="Times New Roman" w:eastAsia="Times New Roman" w:hAnsi="Times New Roman"/>
          <w:sz w:val="24"/>
          <w:szCs w:val="24"/>
        </w:rPr>
        <w:t>Pringsewu</w:t>
      </w:r>
      <w:proofErr w:type="spellEnd"/>
      <w:r w:rsidRPr="00CB276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300F2" w:rsidRPr="001D1605" w:rsidRDefault="005300F2" w:rsidP="005300F2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425AF7">
        <w:rPr>
          <w:rFonts w:ascii="Times" w:hAnsi="Times" w:cs="Times"/>
          <w:sz w:val="24"/>
          <w:szCs w:val="24"/>
        </w:rPr>
        <w:lastRenderedPageBreak/>
        <w:t>Hasil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penelitian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ini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dapat</w:t>
      </w:r>
      <w:proofErr w:type="spellEnd"/>
      <w:r w:rsidRPr="00821E5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21E5F">
        <w:rPr>
          <w:rFonts w:ascii="Times New Roman" w:hAnsi="Times New Roman"/>
          <w:sz w:val="24"/>
          <w:szCs w:val="24"/>
        </w:rPr>
        <w:t>menjadi</w:t>
      </w:r>
      <w:proofErr w:type="spellEnd"/>
      <w:r w:rsidRPr="00821E5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21E5F">
        <w:rPr>
          <w:rFonts w:ascii="Times New Roman" w:hAnsi="Times New Roman"/>
          <w:sz w:val="24"/>
          <w:szCs w:val="24"/>
        </w:rPr>
        <w:t>referensi</w:t>
      </w:r>
      <w:proofErr w:type="spellEnd"/>
      <w:proofErr w:type="gramEnd"/>
      <w:r w:rsidRPr="00821E5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21E5F">
        <w:rPr>
          <w:rFonts w:ascii="Times New Roman" w:hAnsi="Times New Roman"/>
          <w:sz w:val="24"/>
          <w:szCs w:val="24"/>
        </w:rPr>
        <w:t>dapat</w:t>
      </w:r>
      <w:proofErr w:type="spellEnd"/>
      <w:r w:rsidRPr="00821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1E5F">
        <w:rPr>
          <w:rFonts w:ascii="Times New Roman" w:hAnsi="Times New Roman"/>
          <w:sz w:val="24"/>
          <w:szCs w:val="24"/>
        </w:rPr>
        <w:t>bermanfaat</w:t>
      </w:r>
      <w:proofErr w:type="spellEnd"/>
      <w:r w:rsidRPr="00821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1E5F">
        <w:rPr>
          <w:rFonts w:ascii="Times New Roman" w:hAnsi="Times New Roman"/>
          <w:sz w:val="24"/>
          <w:szCs w:val="24"/>
        </w:rPr>
        <w:t>khususnya</w:t>
      </w:r>
      <w:proofErr w:type="spellEnd"/>
      <w:r w:rsidRPr="00821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1E5F">
        <w:rPr>
          <w:rFonts w:ascii="Times New Roman" w:hAnsi="Times New Roman"/>
          <w:sz w:val="24"/>
          <w:szCs w:val="24"/>
        </w:rPr>
        <w:t>tentang</w:t>
      </w:r>
      <w:proofErr w:type="spellEnd"/>
      <w:r w:rsidRPr="00821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1E5F">
        <w:rPr>
          <w:rFonts w:ascii="Times New Roman" w:hAnsi="Times New Roman"/>
          <w:sz w:val="24"/>
          <w:szCs w:val="24"/>
        </w:rPr>
        <w:t>pengaruh</w:t>
      </w:r>
      <w:proofErr w:type="spellEnd"/>
      <w:r w:rsidRPr="00821E5F">
        <w:rPr>
          <w:rFonts w:ascii="Times New Roman" w:hAnsi="Times New Roman"/>
          <w:sz w:val="24"/>
          <w:szCs w:val="24"/>
        </w:rPr>
        <w:t xml:space="preserve"> jus </w:t>
      </w:r>
      <w:r>
        <w:rPr>
          <w:rFonts w:ascii="Times New Roman" w:hAnsi="Times New Roman"/>
          <w:sz w:val="24"/>
          <w:szCs w:val="24"/>
          <w:lang w:val="id-ID"/>
        </w:rPr>
        <w:t>buah naga</w:t>
      </w:r>
      <w:r w:rsidRPr="00821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1E5F">
        <w:rPr>
          <w:rFonts w:ascii="Times New Roman" w:hAnsi="Times New Roman"/>
          <w:sz w:val="24"/>
          <w:szCs w:val="24"/>
        </w:rPr>
        <w:t>terhadap</w:t>
      </w:r>
      <w:proofErr w:type="spellEnd"/>
      <w:r w:rsidRPr="00821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1E5F">
        <w:rPr>
          <w:rFonts w:ascii="Times New Roman" w:hAnsi="Times New Roman"/>
          <w:sz w:val="24"/>
          <w:szCs w:val="24"/>
        </w:rPr>
        <w:t>penurunan</w:t>
      </w:r>
      <w:proofErr w:type="spellEnd"/>
      <w:r w:rsidRPr="00821E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kadar gula darah </w:t>
      </w:r>
      <w:r w:rsidRPr="00821E5F">
        <w:rPr>
          <w:rFonts w:ascii="Times New Roman" w:hAnsi="Times New Roman"/>
          <w:sz w:val="24"/>
          <w:szCs w:val="24"/>
          <w:lang w:val="es-ES"/>
        </w:rPr>
        <w:t xml:space="preserve">dan </w:t>
      </w:r>
      <w:proofErr w:type="spellStart"/>
      <w:r w:rsidRPr="00821E5F">
        <w:rPr>
          <w:rFonts w:ascii="Times New Roman" w:hAnsi="Times New Roman"/>
          <w:sz w:val="24"/>
          <w:szCs w:val="24"/>
          <w:lang w:val="es-ES"/>
        </w:rPr>
        <w:t>dapat</w:t>
      </w:r>
      <w:proofErr w:type="spellEnd"/>
      <w:r w:rsidRPr="00821E5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21E5F">
        <w:rPr>
          <w:rFonts w:ascii="Times New Roman" w:hAnsi="Times New Roman"/>
          <w:sz w:val="24"/>
          <w:szCs w:val="24"/>
          <w:lang w:val="es-ES"/>
        </w:rPr>
        <w:t>dijadikan</w:t>
      </w:r>
      <w:proofErr w:type="spellEnd"/>
      <w:r w:rsidRPr="00821E5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21E5F">
        <w:rPr>
          <w:rFonts w:ascii="Times New Roman" w:hAnsi="Times New Roman"/>
          <w:sz w:val="24"/>
          <w:szCs w:val="24"/>
          <w:lang w:val="es-ES"/>
        </w:rPr>
        <w:t>sebagai</w:t>
      </w:r>
      <w:proofErr w:type="spellEnd"/>
      <w:r w:rsidRPr="00821E5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21E5F">
        <w:rPr>
          <w:rFonts w:ascii="Times New Roman" w:hAnsi="Times New Roman"/>
          <w:sz w:val="24"/>
          <w:szCs w:val="24"/>
          <w:lang w:val="es-ES"/>
        </w:rPr>
        <w:t>bahan</w:t>
      </w:r>
      <w:proofErr w:type="spellEnd"/>
      <w:r w:rsidRPr="00821E5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21E5F">
        <w:rPr>
          <w:rFonts w:ascii="Times New Roman" w:hAnsi="Times New Roman"/>
          <w:sz w:val="24"/>
          <w:szCs w:val="24"/>
          <w:lang w:val="es-ES"/>
        </w:rPr>
        <w:t>peningkatan</w:t>
      </w:r>
      <w:proofErr w:type="spellEnd"/>
      <w:r w:rsidRPr="00821E5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21E5F">
        <w:rPr>
          <w:rFonts w:ascii="Times New Roman" w:hAnsi="Times New Roman"/>
          <w:sz w:val="24"/>
          <w:szCs w:val="24"/>
          <w:lang w:val="es-ES"/>
        </w:rPr>
        <w:t>kualitas</w:t>
      </w:r>
      <w:proofErr w:type="spellEnd"/>
      <w:r w:rsidRPr="00821E5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21E5F">
        <w:rPr>
          <w:rFonts w:ascii="Times New Roman" w:hAnsi="Times New Roman"/>
          <w:sz w:val="24"/>
          <w:szCs w:val="24"/>
          <w:lang w:val="es-ES"/>
        </w:rPr>
        <w:t>pendidikan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yaitu dengan </w:t>
      </w:r>
      <w:proofErr w:type="spellStart"/>
      <w:r w:rsidRPr="00E778F6">
        <w:rPr>
          <w:rFonts w:ascii="Times New Roman" w:hAnsi="Times New Roman"/>
          <w:sz w:val="24"/>
          <w:szCs w:val="24"/>
        </w:rPr>
        <w:t>meningkatkan</w:t>
      </w:r>
      <w:proofErr w:type="spellEnd"/>
      <w:r w:rsidRPr="00E77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8F6">
        <w:rPr>
          <w:rFonts w:ascii="Times New Roman" w:hAnsi="Times New Roman"/>
          <w:sz w:val="24"/>
          <w:szCs w:val="24"/>
        </w:rPr>
        <w:t>pengetahuan</w:t>
      </w:r>
      <w:proofErr w:type="spellEnd"/>
      <w:r w:rsidRPr="00E778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peserta didik </w:t>
      </w:r>
      <w:proofErr w:type="spellStart"/>
      <w:r w:rsidRPr="00E778F6">
        <w:rPr>
          <w:rFonts w:ascii="Times New Roman" w:hAnsi="Times New Roman"/>
          <w:sz w:val="24"/>
          <w:szCs w:val="24"/>
        </w:rPr>
        <w:t>tentang</w:t>
      </w:r>
      <w:proofErr w:type="spellEnd"/>
      <w:r w:rsidRPr="00E778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perawatan penderita DM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buah naga</w:t>
      </w:r>
      <w:r w:rsidRPr="00E778F6">
        <w:rPr>
          <w:rFonts w:ascii="Times New Roman" w:hAnsi="Times New Roman"/>
          <w:sz w:val="24"/>
          <w:szCs w:val="24"/>
        </w:rPr>
        <w:t>.</w:t>
      </w:r>
    </w:p>
    <w:p w:rsidR="005300F2" w:rsidRDefault="005300F2" w:rsidP="005300F2">
      <w:pPr>
        <w:pStyle w:val="ListParagraph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" w:hAnsi="Times" w:cs="Times"/>
          <w:sz w:val="24"/>
          <w:szCs w:val="24"/>
        </w:rPr>
      </w:pPr>
      <w:proofErr w:type="spellStart"/>
      <w:r w:rsidRPr="00425AF7">
        <w:rPr>
          <w:rFonts w:ascii="Times" w:hAnsi="Times" w:cs="Times"/>
          <w:sz w:val="24"/>
          <w:szCs w:val="24"/>
        </w:rPr>
        <w:t>Bagi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peneliti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425AF7">
        <w:rPr>
          <w:rFonts w:ascii="Times" w:hAnsi="Times" w:cs="Times"/>
          <w:sz w:val="24"/>
          <w:szCs w:val="24"/>
        </w:rPr>
        <w:t>selanjutnya</w:t>
      </w:r>
      <w:proofErr w:type="spellEnd"/>
      <w:r w:rsidRPr="00425AF7">
        <w:rPr>
          <w:rFonts w:ascii="Times" w:hAnsi="Times" w:cs="Times"/>
          <w:sz w:val="24"/>
          <w:szCs w:val="24"/>
        </w:rPr>
        <w:t xml:space="preserve"> </w:t>
      </w:r>
    </w:p>
    <w:p w:rsidR="005300F2" w:rsidRPr="00F81E30" w:rsidRDefault="005300F2" w:rsidP="005300F2">
      <w:pPr>
        <w:spacing w:line="480" w:lineRule="auto"/>
        <w:ind w:left="709"/>
        <w:jc w:val="both"/>
      </w:pPr>
      <w:proofErr w:type="spellStart"/>
      <w:r w:rsidRPr="00425AF7">
        <w:rPr>
          <w:rFonts w:ascii="Times" w:hAnsi="Times" w:cs="Times"/>
        </w:rPr>
        <w:t>Hasil</w:t>
      </w:r>
      <w:proofErr w:type="spellEnd"/>
      <w:r w:rsidRPr="00425AF7">
        <w:rPr>
          <w:rFonts w:ascii="Times" w:hAnsi="Times" w:cs="Times"/>
        </w:rPr>
        <w:t xml:space="preserve"> </w:t>
      </w:r>
      <w:proofErr w:type="spellStart"/>
      <w:r w:rsidRPr="00425AF7">
        <w:rPr>
          <w:rFonts w:ascii="Times" w:hAnsi="Times" w:cs="Times"/>
        </w:rPr>
        <w:t>penelitian</w:t>
      </w:r>
      <w:proofErr w:type="spellEnd"/>
      <w:r w:rsidRPr="00425AF7">
        <w:rPr>
          <w:rFonts w:ascii="Times" w:hAnsi="Times" w:cs="Times"/>
        </w:rPr>
        <w:t xml:space="preserve"> </w:t>
      </w:r>
      <w:proofErr w:type="spellStart"/>
      <w:r w:rsidRPr="00425AF7">
        <w:rPr>
          <w:rFonts w:ascii="Times" w:hAnsi="Times" w:cs="Times"/>
        </w:rPr>
        <w:t>ini</w:t>
      </w:r>
      <w:proofErr w:type="spellEnd"/>
      <w:r w:rsidRPr="00425AF7">
        <w:rPr>
          <w:rFonts w:ascii="Times" w:hAnsi="Times" w:cs="Times"/>
        </w:rPr>
        <w:t xml:space="preserve"> </w:t>
      </w:r>
      <w:proofErr w:type="spellStart"/>
      <w:r w:rsidRPr="00425AF7">
        <w:rPr>
          <w:rFonts w:ascii="Times" w:hAnsi="Times" w:cs="Times"/>
        </w:rPr>
        <w:t>dapat</w:t>
      </w:r>
      <w:proofErr w:type="spellEnd"/>
      <w:r w:rsidRPr="00821E5F">
        <w:t xml:space="preserve"> </w:t>
      </w:r>
      <w:proofErr w:type="spellStart"/>
      <w:r w:rsidRPr="00821E5F">
        <w:t>menjadi</w:t>
      </w:r>
      <w:proofErr w:type="spellEnd"/>
      <w:r w:rsidRPr="00821E5F">
        <w:t xml:space="preserve"> </w:t>
      </w:r>
      <w:proofErr w:type="spellStart"/>
      <w:r w:rsidRPr="00821E5F">
        <w:t>referensi</w:t>
      </w:r>
      <w:proofErr w:type="spellEnd"/>
      <w:r w:rsidRPr="00821E5F">
        <w:t xml:space="preserve"> </w:t>
      </w:r>
      <w:proofErr w:type="spellStart"/>
      <w:r w:rsidRPr="00821E5F">
        <w:t>dalam</w:t>
      </w:r>
      <w:proofErr w:type="spellEnd"/>
      <w:r w:rsidRPr="00821E5F">
        <w:t xml:space="preserve"> </w:t>
      </w:r>
      <w:proofErr w:type="spellStart"/>
      <w:r w:rsidRPr="00821E5F">
        <w:t>penelitian</w:t>
      </w:r>
      <w:proofErr w:type="spellEnd"/>
      <w:r w:rsidRPr="00821E5F">
        <w:t xml:space="preserve"> </w:t>
      </w:r>
      <w:proofErr w:type="spellStart"/>
      <w:r w:rsidRPr="00821E5F">
        <w:t>selanjutnya</w:t>
      </w:r>
      <w:proofErr w:type="spellEnd"/>
      <w:r w:rsidRPr="00821E5F">
        <w:t xml:space="preserve"> yang </w:t>
      </w:r>
      <w:proofErr w:type="spellStart"/>
      <w:r w:rsidRPr="00821E5F">
        <w:t>berhubungan</w:t>
      </w:r>
      <w:proofErr w:type="spellEnd"/>
      <w:r w:rsidRPr="00821E5F">
        <w:t xml:space="preserve"> </w:t>
      </w:r>
      <w:proofErr w:type="spellStart"/>
      <w:r w:rsidRPr="00821E5F">
        <w:t>dengan</w:t>
      </w:r>
      <w:proofErr w:type="spellEnd"/>
      <w:r w:rsidRPr="00821E5F">
        <w:t xml:space="preserve"> jus </w:t>
      </w:r>
      <w:r>
        <w:rPr>
          <w:lang w:val="id-ID"/>
        </w:rPr>
        <w:t>buah naga</w:t>
      </w:r>
      <w:r w:rsidRPr="00821E5F">
        <w:t xml:space="preserve"> </w:t>
      </w:r>
      <w:proofErr w:type="spellStart"/>
      <w:r w:rsidRPr="00821E5F">
        <w:t>terhadap</w:t>
      </w:r>
      <w:proofErr w:type="spellEnd"/>
      <w:r w:rsidRPr="00821E5F">
        <w:t xml:space="preserve"> </w:t>
      </w:r>
      <w:proofErr w:type="spellStart"/>
      <w:r w:rsidRPr="00821E5F">
        <w:t>penurunan</w:t>
      </w:r>
      <w:proofErr w:type="spellEnd"/>
      <w:r w:rsidRPr="00821E5F">
        <w:t xml:space="preserve"> </w:t>
      </w:r>
      <w:r>
        <w:rPr>
          <w:lang w:val="id-ID"/>
        </w:rPr>
        <w:t xml:space="preserve">kadar gula darah, </w:t>
      </w:r>
      <w:proofErr w:type="spellStart"/>
      <w:r w:rsidRPr="00821E5F">
        <w:t>dan</w:t>
      </w:r>
      <w:proofErr w:type="spellEnd"/>
      <w:r w:rsidRPr="00821E5F">
        <w:t xml:space="preserve"> </w:t>
      </w:r>
      <w:proofErr w:type="spellStart"/>
      <w:r w:rsidRPr="00821E5F">
        <w:t>peneliti</w:t>
      </w:r>
      <w:proofErr w:type="spellEnd"/>
      <w:r w:rsidRPr="00821E5F">
        <w:t xml:space="preserve"> lain agar </w:t>
      </w:r>
      <w:proofErr w:type="spellStart"/>
      <w:r w:rsidRPr="00821E5F">
        <w:t>dapat</w:t>
      </w:r>
      <w:proofErr w:type="spellEnd"/>
      <w:r w:rsidRPr="00821E5F">
        <w:t xml:space="preserve"> </w:t>
      </w:r>
      <w:proofErr w:type="spellStart"/>
      <w:r w:rsidRPr="00821E5F">
        <w:t>melakukan</w:t>
      </w:r>
      <w:proofErr w:type="spellEnd"/>
      <w:r w:rsidRPr="00821E5F">
        <w:t xml:space="preserve"> </w:t>
      </w:r>
      <w:proofErr w:type="spellStart"/>
      <w:r w:rsidRPr="00821E5F">
        <w:t>penelitian</w:t>
      </w:r>
      <w:proofErr w:type="spellEnd"/>
      <w:r w:rsidRPr="00821E5F">
        <w:t xml:space="preserve"> </w:t>
      </w:r>
      <w:proofErr w:type="spellStart"/>
      <w:r w:rsidRPr="00821E5F">
        <w:t>dengan</w:t>
      </w:r>
      <w:proofErr w:type="spellEnd"/>
      <w:r w:rsidRPr="00821E5F">
        <w:t xml:space="preserve"> </w:t>
      </w:r>
      <w:proofErr w:type="spellStart"/>
      <w:r w:rsidRPr="00821E5F">
        <w:t>variabel</w:t>
      </w:r>
      <w:proofErr w:type="spellEnd"/>
      <w:r w:rsidRPr="00821E5F">
        <w:t xml:space="preserve"> </w:t>
      </w:r>
      <w:proofErr w:type="spellStart"/>
      <w:proofErr w:type="gramStart"/>
      <w:r w:rsidRPr="00821E5F">
        <w:t>dan</w:t>
      </w:r>
      <w:proofErr w:type="spellEnd"/>
      <w:r w:rsidRPr="00821E5F">
        <w:t xml:space="preserve">  </w:t>
      </w:r>
      <w:proofErr w:type="spellStart"/>
      <w:r w:rsidRPr="00821E5F">
        <w:t>metode</w:t>
      </w:r>
      <w:proofErr w:type="spellEnd"/>
      <w:proofErr w:type="gramEnd"/>
      <w:r w:rsidRPr="00821E5F">
        <w:t xml:space="preserve"> yang </w:t>
      </w:r>
      <w:proofErr w:type="spellStart"/>
      <w:r w:rsidRPr="00821E5F">
        <w:t>berbeda</w:t>
      </w:r>
      <w:proofErr w:type="spellEnd"/>
      <w:r>
        <w:rPr>
          <w:lang w:val="id-ID"/>
        </w:rPr>
        <w:t xml:space="preserve"> </w:t>
      </w:r>
      <w:r>
        <w:rPr>
          <w:rFonts w:ascii="Times" w:hAnsi="Times" w:cs="Times"/>
          <w:lang w:val="id-ID"/>
        </w:rPr>
        <w:t>seperti multivariat</w:t>
      </w:r>
      <w:r>
        <w:rPr>
          <w:rFonts w:ascii="Times" w:hAnsi="Times" w:cs="Times"/>
        </w:rPr>
        <w:t>.</w:t>
      </w:r>
    </w:p>
    <w:p w:rsidR="005300F2" w:rsidRDefault="005300F2" w:rsidP="005300F2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5300F2" w:rsidRDefault="005300F2" w:rsidP="005300F2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5300F2" w:rsidRDefault="005300F2" w:rsidP="005300F2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D857D7" w:rsidRDefault="00D857D7"/>
    <w:sectPr w:rsidR="00D857D7" w:rsidSect="00552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22A"/>
    <w:multiLevelType w:val="multilevel"/>
    <w:tmpl w:val="60028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9C86A3D"/>
    <w:multiLevelType w:val="hybridMultilevel"/>
    <w:tmpl w:val="C792C09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A6237"/>
    <w:multiLevelType w:val="hybridMultilevel"/>
    <w:tmpl w:val="C24EE728"/>
    <w:lvl w:ilvl="0" w:tplc="7590A7C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characterSpacingControl w:val="doNotCompress"/>
  <w:compat/>
  <w:rsids>
    <w:rsidRoot w:val="005300F2"/>
    <w:rsid w:val="00385C66"/>
    <w:rsid w:val="005300F2"/>
    <w:rsid w:val="00552CFC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5300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300F2"/>
    <w:rPr>
      <w:i/>
      <w:iCs/>
    </w:rPr>
  </w:style>
  <w:style w:type="character" w:customStyle="1" w:styleId="ListParagraphChar">
    <w:name w:val="List Paragraph Char"/>
    <w:aliases w:val="kepala Char"/>
    <w:link w:val="ListParagraph"/>
    <w:uiPriority w:val="34"/>
    <w:locked/>
    <w:rsid w:val="005300F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2021-04-20T07:06:00Z</dcterms:created>
  <dcterms:modified xsi:type="dcterms:W3CDTF">2021-04-20T07:06:00Z</dcterms:modified>
</cp:coreProperties>
</file>