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F4779" w:rsidRPr="00912E23" w:rsidRDefault="00AF4779" w:rsidP="00AF4779">
      <w:pPr>
        <w:jc w:val="center"/>
        <w:rPr>
          <w:b/>
          <w:bCs/>
          <w:sz w:val="28"/>
          <w:szCs w:val="28"/>
        </w:rPr>
      </w:pPr>
      <w:r w:rsidRPr="00912E23">
        <w:rPr>
          <w:b/>
          <w:bCs/>
          <w:noProof/>
          <w:sz w:val="28"/>
          <w:szCs w:val="28"/>
        </w:rPr>
        <w:pict>
          <v:rect id="_x0000_s1026" style="position:absolute;left:0;text-align:left;margin-left:393.75pt;margin-top:-58.35pt;width:41.45pt;height:33.65pt;z-index:251660288" strokecolor="white"/>
        </w:pict>
      </w:r>
      <w:r w:rsidRPr="00912E23">
        <w:rPr>
          <w:b/>
          <w:bCs/>
          <w:sz w:val="28"/>
          <w:szCs w:val="28"/>
        </w:rPr>
        <w:t>BAB I</w:t>
      </w:r>
    </w:p>
    <w:p w:rsidR="00AF4779" w:rsidRDefault="00AF4779" w:rsidP="00AF4779">
      <w:pPr>
        <w:jc w:val="center"/>
        <w:rPr>
          <w:b/>
          <w:bCs/>
          <w:sz w:val="28"/>
          <w:szCs w:val="28"/>
          <w:lang w:val="id-ID"/>
        </w:rPr>
      </w:pPr>
      <w:r w:rsidRPr="00912E23">
        <w:rPr>
          <w:b/>
          <w:bCs/>
          <w:sz w:val="28"/>
          <w:szCs w:val="28"/>
        </w:rPr>
        <w:t>PENDAHULUAN</w:t>
      </w:r>
    </w:p>
    <w:p w:rsidR="00AF4779" w:rsidRPr="00912E23" w:rsidRDefault="00AF4779" w:rsidP="00AF4779">
      <w:pPr>
        <w:jc w:val="center"/>
        <w:rPr>
          <w:b/>
          <w:bCs/>
          <w:sz w:val="28"/>
          <w:szCs w:val="28"/>
          <w:lang w:val="id-ID"/>
        </w:rPr>
      </w:pPr>
    </w:p>
    <w:p w:rsidR="00AF4779" w:rsidRDefault="00AF4779" w:rsidP="00AF4779">
      <w:pPr>
        <w:spacing w:line="480" w:lineRule="auto"/>
        <w:jc w:val="both"/>
        <w:rPr>
          <w:b/>
          <w:bCs/>
        </w:rPr>
      </w:pPr>
    </w:p>
    <w:p w:rsidR="00AF4779" w:rsidRPr="00842D88" w:rsidRDefault="00AF4779" w:rsidP="00AF4779">
      <w:pPr>
        <w:numPr>
          <w:ilvl w:val="0"/>
          <w:numId w:val="2"/>
        </w:numPr>
        <w:spacing w:line="480" w:lineRule="auto"/>
        <w:jc w:val="both"/>
      </w:pPr>
      <w:r w:rsidRPr="00842D88">
        <w:rPr>
          <w:b/>
          <w:bCs/>
        </w:rPr>
        <w:t>Latar Belakang Masalah</w:t>
      </w:r>
    </w:p>
    <w:p w:rsidR="00AF4779" w:rsidRPr="00842D88" w:rsidRDefault="00AF4779" w:rsidP="00AF4779">
      <w:pPr>
        <w:spacing w:line="480" w:lineRule="auto"/>
        <w:ind w:left="360" w:firstLine="720"/>
        <w:jc w:val="both"/>
      </w:pPr>
      <w:r w:rsidRPr="00842D88">
        <w:rPr>
          <w:i/>
        </w:rPr>
        <w:t>Diabetes Mellitus (DM)</w:t>
      </w:r>
      <w:r w:rsidRPr="00842D88">
        <w:t xml:space="preserve"> </w:t>
      </w:r>
      <w:r>
        <w:t>merupakan</w:t>
      </w:r>
      <w:r w:rsidRPr="00842D88">
        <w:t xml:space="preserve"> suatu sindroma yang ditandai dengan peningkatan kadar glukosa darah yang disebabkan oleh karena adanya kelainan pada sel beta pada pulau Langerhans Kelenjar Pankreas. Pada DM tipe 2 kadar glukosa darah meningkat karena adanya resistensi insulin akibat gaya hidup yang salah (Soegondo, 2013). Menurut </w:t>
      </w:r>
      <w:r w:rsidRPr="00842D88">
        <w:rPr>
          <w:i/>
        </w:rPr>
        <w:t>American Diabetes Association</w:t>
      </w:r>
      <w:r w:rsidRPr="00842D88">
        <w:t xml:space="preserve"> (ADA) tahun 2010, DM merupakan suatu kelompok penyakit metabolik dengan karakteristik hiperglikemia yang terjadi karena kelainan sekresi insulin, kerja insulin atau keduanya (PERKENI, 2011). </w:t>
      </w:r>
    </w:p>
    <w:p w:rsidR="00AF4779" w:rsidRPr="00842D88" w:rsidRDefault="00AF4779" w:rsidP="00AF4779">
      <w:pPr>
        <w:spacing w:line="480" w:lineRule="auto"/>
        <w:ind w:left="360" w:firstLine="720"/>
        <w:jc w:val="both"/>
      </w:pPr>
      <w:r>
        <w:rPr>
          <w:noProof/>
          <w:lang w:val="id-ID" w:eastAsia="id-ID"/>
        </w:rPr>
        <w:pict>
          <v:rect id="_x0000_s1027" style="position:absolute;left:0;text-align:left;margin-left:199.15pt;margin-top:288.2pt;width:41.45pt;height:33.65pt;z-index:251661312" strokecolor="white">
            <v:textbox style="mso-next-textbox:#_x0000_s1027">
              <w:txbxContent>
                <w:p w:rsidR="00AF4779" w:rsidRPr="008A6301" w:rsidRDefault="00AF4779" w:rsidP="00AF4779">
                  <w:pPr>
                    <w:jc w:val="center"/>
                    <w:rPr>
                      <w:lang w:val="id-ID"/>
                    </w:rPr>
                  </w:pPr>
                  <w:r w:rsidRPr="008A6301">
                    <w:rPr>
                      <w:lang w:val="id-ID"/>
                    </w:rPr>
                    <w:t>1</w:t>
                  </w:r>
                </w:p>
              </w:txbxContent>
            </v:textbox>
          </v:rect>
        </w:pict>
      </w:r>
      <w:r w:rsidRPr="00842D88">
        <w:rPr>
          <w:lang w:val="id-ID"/>
        </w:rPr>
        <w:t xml:space="preserve">Data </w:t>
      </w:r>
      <w:r w:rsidRPr="00842D88">
        <w:rPr>
          <w:i/>
          <w:lang w:val="id-ID"/>
        </w:rPr>
        <w:t>World Health Organization (WHO)</w:t>
      </w:r>
      <w:r w:rsidRPr="00842D88">
        <w:rPr>
          <w:lang w:val="id-ID"/>
        </w:rPr>
        <w:t xml:space="preserve"> jumlah penderita DM seluruh dunia diperhitungkan mencapai 221 juta dan proporsi lebih tinggi tersebar pada pada daerah Asia dan Afrika, prevalensi kasus DM meningkat 2-3 kali lipat setiap tahunnya. WHO memperkirakan bahwa pada tahun 2025, jumlah penderita DM akan meningkat menjadi 300 juta orang (</w:t>
      </w:r>
      <w:r w:rsidRPr="00842D88">
        <w:t>Kemenkes RI, 2014</w:t>
      </w:r>
      <w:r w:rsidRPr="00842D88">
        <w:rPr>
          <w:lang w:val="id-ID"/>
        </w:rPr>
        <w:t>).</w:t>
      </w:r>
      <w:r w:rsidRPr="00842D88">
        <w:t xml:space="preserve"> Berdasarkan </w:t>
      </w:r>
      <w:r>
        <w:t>hasil Riskesdas 2016</w:t>
      </w:r>
      <w:r w:rsidRPr="00842D88">
        <w:t>, dari 6,9% penderita diabetes melitus yang didapatkan, 30,4% yang telah terdiagnosis sebelumnya dan 69,6% tidak terdiagnosis sebelumnya. Meskipun terjadi peningkatan proporsi penderita diabetes melitus yang terdiagnosis namun proporsi yang tidak terdiagnosis sebelumnya masih besar (</w:t>
      </w:r>
      <w:r w:rsidRPr="00842D88">
        <w:rPr>
          <w:lang w:val="id-ID"/>
        </w:rPr>
        <w:t>Kemenkes RI, 201</w:t>
      </w:r>
      <w:r>
        <w:rPr>
          <w:lang w:val="id-ID"/>
        </w:rPr>
        <w:t>7</w:t>
      </w:r>
      <w:r w:rsidRPr="00842D88">
        <w:rPr>
          <w:lang w:val="id-ID"/>
        </w:rPr>
        <w:t>)</w:t>
      </w:r>
      <w:r w:rsidRPr="00842D88">
        <w:t>.</w:t>
      </w:r>
    </w:p>
    <w:p w:rsidR="00AF4779" w:rsidRPr="00842D88" w:rsidRDefault="00AF4779" w:rsidP="00AF4779">
      <w:pPr>
        <w:spacing w:line="480" w:lineRule="auto"/>
        <w:ind w:left="360" w:firstLine="720"/>
        <w:jc w:val="both"/>
      </w:pPr>
      <w:r w:rsidRPr="00842D88">
        <w:rPr>
          <w:lang w:val="id-ID"/>
        </w:rPr>
        <w:t xml:space="preserve"> </w:t>
      </w:r>
      <w:r w:rsidRPr="00842D88">
        <w:t xml:space="preserve">Riskesdas </w:t>
      </w:r>
      <w:r w:rsidRPr="00842D88">
        <w:rPr>
          <w:lang w:val="id-ID"/>
        </w:rPr>
        <w:t>tahun 201</w:t>
      </w:r>
      <w:r>
        <w:t>3</w:t>
      </w:r>
      <w:r w:rsidRPr="00842D88">
        <w:rPr>
          <w:lang w:val="id-ID"/>
        </w:rPr>
        <w:t xml:space="preserve"> </w:t>
      </w:r>
      <w:r>
        <w:rPr>
          <w:lang w:val="id-ID"/>
        </w:rPr>
        <w:t xml:space="preserve">menunjukan </w:t>
      </w:r>
      <w:r w:rsidRPr="00842D88">
        <w:t>p</w:t>
      </w:r>
      <w:r w:rsidRPr="00842D88">
        <w:rPr>
          <w:lang w:val="id-ID"/>
        </w:rPr>
        <w:t xml:space="preserve">revalensi penyakit diabetes berdasarkan diagnosis tenaga kesehatan di Provinsi Lampung sebesar 0,4 per 1000 penduduk. </w:t>
      </w:r>
      <w:r w:rsidRPr="00842D88">
        <w:t xml:space="preserve">Prevalensi penderita DM meningkat dengan bertambahnya usia, tetapi cenderung menurun kembali setelah usia 64 tahun. Prevalensi DM menurut jenis kelamin didapatkan pada perempuan </w:t>
      </w:r>
      <w:r w:rsidRPr="00842D88">
        <w:lastRenderedPageBreak/>
        <w:t xml:space="preserve">(6,4%) lebih tinggi dibandingkan laki-laki (4,9%), menurut tingkat pendidikan prevalensi DM paling tinggi pada kelompok tidak sekolah (8,9%) dan tidak tamat SD (8,0%). Ditinjau dari segi pekerjaan, prevalensi DM lebih tinggi pada kelompok ibu rumah tangga (7,0%) dan tidak bekerja (6,9%) diikuti pegawai dan wiraswasta yang masing–masing (5,9%). Berdasarkan tingkat pengeluaran rumah tangga per kapita, prevalensi DM meningkat sesuai dengan meningkatnya tingkat pengeluaran </w:t>
      </w:r>
      <w:r w:rsidRPr="00842D88">
        <w:rPr>
          <w:lang w:val="id-ID"/>
        </w:rPr>
        <w:t>(Kemenkes RI, 201</w:t>
      </w:r>
      <w:r>
        <w:t>7)</w:t>
      </w:r>
      <w:r w:rsidRPr="00842D88">
        <w:t>.</w:t>
      </w:r>
    </w:p>
    <w:p w:rsidR="00AF4779" w:rsidRDefault="00AF4779" w:rsidP="00AF4779">
      <w:pPr>
        <w:spacing w:line="480" w:lineRule="auto"/>
        <w:ind w:left="360" w:firstLine="720"/>
        <w:jc w:val="both"/>
        <w:rPr>
          <w:lang w:eastAsia="en-GB"/>
        </w:rPr>
      </w:pPr>
      <w:r w:rsidRPr="00842D88">
        <w:t xml:space="preserve">Di Provinsi Lampung data pola penyakit penderita </w:t>
      </w:r>
      <w:r>
        <w:rPr>
          <w:lang w:val="id-ID"/>
        </w:rPr>
        <w:t xml:space="preserve">DM di </w:t>
      </w:r>
      <w:r w:rsidRPr="00842D88">
        <w:t>puskesmas  dan rumah sakit dari berbagai tingkat umur, jumlah kasus DM menempati urutan kedua setelah penyakit neoplasma ganas</w:t>
      </w:r>
      <w:r>
        <w:t xml:space="preserve">, </w:t>
      </w:r>
      <w:r w:rsidRPr="00842D88">
        <w:t>berdasarkan data pola kematian menurut penyakit penyebab kematian pasien dirawat di rumah sakit Provinsi Lampung. Diabetes Mellitus menempati urutan ke 16 dengan jumlah 430 orang (1,15%) dari jumlah kematian 37,279 (Dinas Kesehatan Provinsi Lampung, 201</w:t>
      </w:r>
      <w:r>
        <w:t>5</w:t>
      </w:r>
      <w:r w:rsidRPr="00842D88">
        <w:t>)</w:t>
      </w:r>
      <w:r>
        <w:rPr>
          <w:lang w:val="id-ID"/>
        </w:rPr>
        <w:t>, d</w:t>
      </w:r>
      <w:r w:rsidRPr="00842D88">
        <w:t>an pada tahun 201</w:t>
      </w:r>
      <w:r>
        <w:t>5</w:t>
      </w:r>
      <w:r w:rsidRPr="00842D88">
        <w:t xml:space="preserve"> mengala</w:t>
      </w:r>
      <w:r>
        <w:t>m</w:t>
      </w:r>
      <w:r w:rsidRPr="00842D88">
        <w:t>i peningkatan menjadi 69.282 kasus dari 1.731.543 pasien (4%) dan merupakan urutan ke 8 dari 10 penyakit terbesar yang ada di Provinsi Lampung (Dinas Kesehatan Provinsi Lampung, 201</w:t>
      </w:r>
      <w:r>
        <w:t>6</w:t>
      </w:r>
      <w:r w:rsidRPr="00842D88">
        <w:t xml:space="preserve">). Di </w:t>
      </w:r>
      <w:r>
        <w:rPr>
          <w:rStyle w:val="Emphasis"/>
          <w:i w:val="0"/>
          <w:lang w:val="id-ID"/>
        </w:rPr>
        <w:t xml:space="preserve">Posyandu  Usila </w:t>
      </w:r>
      <w:r w:rsidRPr="002B6195">
        <w:rPr>
          <w:rStyle w:val="Emphasis"/>
          <w:i w:val="0"/>
        </w:rPr>
        <w:t xml:space="preserve"> </w:t>
      </w:r>
      <w:r>
        <w:rPr>
          <w:rStyle w:val="Emphasis"/>
          <w:i w:val="0"/>
          <w:lang w:val="id-ID"/>
        </w:rPr>
        <w:t>Puskesmas Gedung Negara</w:t>
      </w:r>
      <w:r>
        <w:t xml:space="preserve"> </w:t>
      </w:r>
      <w:r>
        <w:rPr>
          <w:color w:val="000000"/>
        </w:rPr>
        <w:t xml:space="preserve">terdapat </w:t>
      </w:r>
      <w:r>
        <w:rPr>
          <w:color w:val="000000"/>
          <w:lang w:val="id-ID"/>
        </w:rPr>
        <w:t>342</w:t>
      </w:r>
      <w:r>
        <w:rPr>
          <w:color w:val="000000"/>
        </w:rPr>
        <w:t xml:space="preserve"> lansia dan yang menderita DM sebanyak </w:t>
      </w:r>
      <w:r>
        <w:rPr>
          <w:color w:val="000000"/>
          <w:lang w:val="id-ID"/>
        </w:rPr>
        <w:t>34</w:t>
      </w:r>
      <w:r>
        <w:rPr>
          <w:color w:val="000000"/>
        </w:rPr>
        <w:t xml:space="preserve"> orang</w:t>
      </w:r>
      <w:r w:rsidRPr="00842D88">
        <w:rPr>
          <w:lang w:val="id-ID" w:eastAsia="en-GB"/>
        </w:rPr>
        <w:t>.</w:t>
      </w:r>
    </w:p>
    <w:p w:rsidR="00AF4779" w:rsidRPr="003B3422" w:rsidRDefault="00AF4779" w:rsidP="00AF4779">
      <w:pPr>
        <w:spacing w:line="480" w:lineRule="auto"/>
        <w:ind w:left="360" w:firstLine="720"/>
        <w:jc w:val="both"/>
        <w:rPr>
          <w:rFonts w:ascii="Times" w:hAnsi="Times" w:cs="Times"/>
        </w:rPr>
      </w:pPr>
      <w:r w:rsidRPr="003B3422">
        <w:rPr>
          <w:rFonts w:ascii="Times" w:hAnsi="Times" w:cs="Times"/>
        </w:rPr>
        <w:t>Diabetes mellitus dapat menjadi serius dan menyebabkan kondisi</w:t>
      </w:r>
      <w:r>
        <w:rPr>
          <w:rFonts w:ascii="Times" w:hAnsi="Times" w:cs="Times"/>
        </w:rPr>
        <w:t xml:space="preserve"> </w:t>
      </w:r>
      <w:r w:rsidRPr="003B3422">
        <w:rPr>
          <w:rFonts w:ascii="Times" w:hAnsi="Times" w:cs="Times"/>
        </w:rPr>
        <w:t>kronik yang membahayakan apabila tidak diobati. Akibat dari hiperglikemia</w:t>
      </w:r>
      <w:r>
        <w:rPr>
          <w:rFonts w:ascii="Times" w:hAnsi="Times" w:cs="Times"/>
        </w:rPr>
        <w:t xml:space="preserve"> </w:t>
      </w:r>
      <w:r w:rsidRPr="003B3422">
        <w:rPr>
          <w:rFonts w:ascii="Times" w:hAnsi="Times" w:cs="Times"/>
        </w:rPr>
        <w:t>dapat terjadi komplikasi metabolik akut seperti ketoasidosis diabetik (KAD)</w:t>
      </w:r>
      <w:r>
        <w:rPr>
          <w:rFonts w:ascii="Times" w:hAnsi="Times" w:cs="Times"/>
        </w:rPr>
        <w:t xml:space="preserve"> </w:t>
      </w:r>
      <w:r w:rsidRPr="003B3422">
        <w:rPr>
          <w:rFonts w:ascii="Times" w:hAnsi="Times" w:cs="Times"/>
        </w:rPr>
        <w:t>dan keadaan hiperglikemi dalam jangka waktu yang lama berkontribusi</w:t>
      </w:r>
      <w:r>
        <w:rPr>
          <w:rFonts w:ascii="Times" w:hAnsi="Times" w:cs="Times"/>
        </w:rPr>
        <w:t xml:space="preserve"> </w:t>
      </w:r>
      <w:r w:rsidRPr="003B3422">
        <w:rPr>
          <w:rFonts w:ascii="Times" w:hAnsi="Times" w:cs="Times"/>
        </w:rPr>
        <w:t>terhadap komplikasi neuropatik. Diabetes mellitus juga berhubungan dengan</w:t>
      </w:r>
      <w:r>
        <w:rPr>
          <w:rFonts w:ascii="Times" w:hAnsi="Times" w:cs="Times"/>
        </w:rPr>
        <w:t xml:space="preserve"> </w:t>
      </w:r>
      <w:r w:rsidRPr="003B3422">
        <w:rPr>
          <w:rFonts w:ascii="Times" w:hAnsi="Times" w:cs="Times"/>
        </w:rPr>
        <w:t>penigkatan kejadian penyakit makrovaskular seperti MCI dan stroke (Smeltzer</w:t>
      </w:r>
      <w:r>
        <w:rPr>
          <w:rFonts w:ascii="Times" w:hAnsi="Times" w:cs="Times"/>
        </w:rPr>
        <w:t xml:space="preserve"> </w:t>
      </w:r>
      <w:r w:rsidRPr="003B3422">
        <w:rPr>
          <w:rFonts w:ascii="Times" w:hAnsi="Times" w:cs="Times"/>
        </w:rPr>
        <w:t>&amp; Bare, 2013). Menurut WHO, penderita diabetes beresiko mengalami</w:t>
      </w:r>
      <w:r>
        <w:rPr>
          <w:rFonts w:ascii="Times" w:hAnsi="Times" w:cs="Times"/>
        </w:rPr>
        <w:t xml:space="preserve"> </w:t>
      </w:r>
      <w:r w:rsidRPr="003B3422">
        <w:rPr>
          <w:rFonts w:ascii="Times" w:hAnsi="Times" w:cs="Times"/>
        </w:rPr>
        <w:t>kerusakan mikrovaskuler seperti retinopati, nefropati dan neuropati. Hal ini</w:t>
      </w:r>
      <w:r>
        <w:rPr>
          <w:rFonts w:ascii="Times" w:hAnsi="Times" w:cs="Times"/>
        </w:rPr>
        <w:t xml:space="preserve"> </w:t>
      </w:r>
      <w:r w:rsidRPr="003B3422">
        <w:rPr>
          <w:rFonts w:ascii="Times" w:hAnsi="Times" w:cs="Times"/>
        </w:rPr>
        <w:t>akan memberikan efek terhadap kondisi psikologis pasien.</w:t>
      </w:r>
      <w:r>
        <w:rPr>
          <w:rFonts w:ascii="Times" w:hAnsi="Times" w:cs="Times"/>
        </w:rPr>
        <w:t xml:space="preserve"> </w:t>
      </w:r>
      <w:r w:rsidRPr="003B3422">
        <w:rPr>
          <w:rFonts w:ascii="Times" w:hAnsi="Times" w:cs="Times"/>
        </w:rPr>
        <w:t xml:space="preserve">Untuk mencegah terjadinya komplikasi dari diabetes </w:t>
      </w:r>
      <w:r w:rsidRPr="003B3422">
        <w:rPr>
          <w:rFonts w:ascii="Times" w:hAnsi="Times" w:cs="Times"/>
        </w:rPr>
        <w:lastRenderedPageBreak/>
        <w:t>mellitus,</w:t>
      </w:r>
      <w:r>
        <w:rPr>
          <w:rFonts w:ascii="Times" w:hAnsi="Times" w:cs="Times"/>
        </w:rPr>
        <w:t xml:space="preserve"> </w:t>
      </w:r>
      <w:r w:rsidRPr="003B3422">
        <w:rPr>
          <w:rFonts w:ascii="Times" w:hAnsi="Times" w:cs="Times"/>
        </w:rPr>
        <w:t>diperlukan pengontrolan yang terapeutik dan teratur melalui perubahan gaya</w:t>
      </w:r>
      <w:r>
        <w:rPr>
          <w:rFonts w:ascii="Times" w:hAnsi="Times" w:cs="Times"/>
        </w:rPr>
        <w:t xml:space="preserve"> </w:t>
      </w:r>
      <w:r w:rsidRPr="003B3422">
        <w:rPr>
          <w:rFonts w:ascii="Times" w:hAnsi="Times" w:cs="Times"/>
        </w:rPr>
        <w:t>hidup pasien DM yang tepat, tegas dan permanen. Pengontrolan diabetes</w:t>
      </w:r>
      <w:r>
        <w:rPr>
          <w:rFonts w:ascii="Times" w:hAnsi="Times" w:cs="Times"/>
        </w:rPr>
        <w:t xml:space="preserve"> </w:t>
      </w:r>
      <w:r w:rsidRPr="003B3422">
        <w:rPr>
          <w:rFonts w:ascii="Times" w:hAnsi="Times" w:cs="Times"/>
        </w:rPr>
        <w:t>mellitus diantaranya adalah pembatasan diet, peningkatan aktivitas fisik,</w:t>
      </w:r>
      <w:r>
        <w:rPr>
          <w:rFonts w:ascii="Times" w:hAnsi="Times" w:cs="Times"/>
        </w:rPr>
        <w:t xml:space="preserve"> </w:t>
      </w:r>
      <w:r w:rsidRPr="003B3422">
        <w:rPr>
          <w:rFonts w:ascii="Times" w:hAnsi="Times" w:cs="Times"/>
        </w:rPr>
        <w:t>regimen pengobatan yang tepat, kontrol medis teratur dan pengontrolan</w:t>
      </w:r>
      <w:r>
        <w:rPr>
          <w:rFonts w:ascii="Times" w:hAnsi="Times" w:cs="Times"/>
        </w:rPr>
        <w:t xml:space="preserve"> </w:t>
      </w:r>
      <w:r w:rsidRPr="003B3422">
        <w:rPr>
          <w:rFonts w:ascii="Times" w:hAnsi="Times" w:cs="Times"/>
        </w:rPr>
        <w:t>metabolik secara teratur melalui pemeriksaan labor (Golien C.E et al dalam</w:t>
      </w:r>
      <w:r>
        <w:rPr>
          <w:rFonts w:ascii="Times" w:hAnsi="Times" w:cs="Times"/>
        </w:rPr>
        <w:t xml:space="preserve"> </w:t>
      </w:r>
      <w:r w:rsidRPr="003B3422">
        <w:rPr>
          <w:rFonts w:ascii="Times" w:hAnsi="Times" w:cs="Times"/>
        </w:rPr>
        <w:t>Ronquillo et al, 200</w:t>
      </w:r>
      <w:r>
        <w:rPr>
          <w:rFonts w:ascii="Times" w:hAnsi="Times" w:cs="Times"/>
          <w:lang w:val="id-ID"/>
        </w:rPr>
        <w:t>9</w:t>
      </w:r>
      <w:r w:rsidRPr="003B3422">
        <w:rPr>
          <w:rFonts w:ascii="Times" w:hAnsi="Times" w:cs="Times"/>
        </w:rPr>
        <w:t>).</w:t>
      </w:r>
    </w:p>
    <w:p w:rsidR="00AF4779" w:rsidRDefault="00AF4779" w:rsidP="00AF4779">
      <w:pPr>
        <w:spacing w:line="480" w:lineRule="auto"/>
        <w:ind w:left="360" w:firstLine="720"/>
        <w:jc w:val="both"/>
        <w:rPr>
          <w:szCs w:val="28"/>
        </w:rPr>
      </w:pPr>
      <w:r w:rsidRPr="00842D88">
        <w:t>Peningkatan kadar glukosa darah dapat dikendalikan dengan obat-obat kimia selain itu pengaturan makanan juga memberikan pengaruh</w:t>
      </w:r>
      <w:r>
        <w:t xml:space="preserve"> </w:t>
      </w:r>
      <w:r w:rsidRPr="00842D88">
        <w:t>yang</w:t>
      </w:r>
      <w:r>
        <w:t xml:space="preserve"> </w:t>
      </w:r>
      <w:r w:rsidRPr="00842D88">
        <w:t>efektif terhadap penurunan kadar glukosa darah yang harganya relatif murah. Buah naga merah (</w:t>
      </w:r>
      <w:r w:rsidRPr="004A3B68">
        <w:rPr>
          <w:i/>
        </w:rPr>
        <w:t>Hylocereus Polyrhizus</w:t>
      </w:r>
      <w:r w:rsidRPr="00842D88">
        <w:t xml:space="preserve">) </w:t>
      </w:r>
      <w:r w:rsidRPr="0028498A">
        <w:rPr>
          <w:szCs w:val="28"/>
        </w:rPr>
        <w:t>yang memiliki keunggulan</w:t>
      </w:r>
      <w:r>
        <w:rPr>
          <w:szCs w:val="28"/>
        </w:rPr>
        <w:t xml:space="preserve"> </w:t>
      </w:r>
      <w:r w:rsidRPr="0028498A">
        <w:rPr>
          <w:szCs w:val="28"/>
        </w:rPr>
        <w:t>yaitu kaya serat, kalsium, magnesium,</w:t>
      </w:r>
      <w:r>
        <w:rPr>
          <w:szCs w:val="28"/>
        </w:rPr>
        <w:t xml:space="preserve"> </w:t>
      </w:r>
      <w:r w:rsidRPr="0028498A">
        <w:rPr>
          <w:szCs w:val="28"/>
        </w:rPr>
        <w:t>kalium dan natrium. Setiap 100 g buah naga</w:t>
      </w:r>
      <w:r>
        <w:rPr>
          <w:szCs w:val="28"/>
        </w:rPr>
        <w:t xml:space="preserve"> </w:t>
      </w:r>
      <w:r w:rsidRPr="0028498A">
        <w:rPr>
          <w:szCs w:val="28"/>
        </w:rPr>
        <w:t xml:space="preserve">mengandung kadar air tinggi (85%), </w:t>
      </w:r>
      <w:r>
        <w:rPr>
          <w:szCs w:val="28"/>
        </w:rPr>
        <w:t xml:space="preserve">energy </w:t>
      </w:r>
      <w:r w:rsidRPr="0028498A">
        <w:rPr>
          <w:szCs w:val="28"/>
        </w:rPr>
        <w:t>50 Kal, serat 0,9-2,1 g, lemak 0,6 g,</w:t>
      </w:r>
      <w:r>
        <w:rPr>
          <w:szCs w:val="28"/>
        </w:rPr>
        <w:t xml:space="preserve"> </w:t>
      </w:r>
      <w:r w:rsidRPr="0028498A">
        <w:rPr>
          <w:szCs w:val="28"/>
        </w:rPr>
        <w:t>vitamin C 8-25 mg, kalsium 134 mg, fosfor</w:t>
      </w:r>
      <w:r>
        <w:rPr>
          <w:szCs w:val="28"/>
        </w:rPr>
        <w:t xml:space="preserve"> </w:t>
      </w:r>
      <w:r w:rsidRPr="0028498A">
        <w:rPr>
          <w:szCs w:val="28"/>
        </w:rPr>
        <w:t>36 mg dan magnesium 60,4 mg.</w:t>
      </w:r>
      <w:r>
        <w:rPr>
          <w:szCs w:val="28"/>
        </w:rPr>
        <w:t xml:space="preserve"> </w:t>
      </w:r>
      <w:r w:rsidRPr="0028498A">
        <w:rPr>
          <w:szCs w:val="28"/>
        </w:rPr>
        <w:t>Buah naga juga mengandung antioksidan</w:t>
      </w:r>
      <w:r>
        <w:rPr>
          <w:szCs w:val="28"/>
        </w:rPr>
        <w:t xml:space="preserve"> </w:t>
      </w:r>
      <w:r w:rsidRPr="0028498A">
        <w:rPr>
          <w:szCs w:val="28"/>
        </w:rPr>
        <w:t>yang bermanfaat dalam menjaga elastisitas</w:t>
      </w:r>
      <w:r>
        <w:rPr>
          <w:szCs w:val="28"/>
        </w:rPr>
        <w:t xml:space="preserve"> </w:t>
      </w:r>
      <w:r w:rsidRPr="0028498A">
        <w:rPr>
          <w:szCs w:val="28"/>
        </w:rPr>
        <w:t>pembuluh darah. Berbagai penelitian</w:t>
      </w:r>
      <w:r>
        <w:rPr>
          <w:szCs w:val="28"/>
        </w:rPr>
        <w:t xml:space="preserve"> </w:t>
      </w:r>
      <w:r w:rsidRPr="0028498A">
        <w:rPr>
          <w:szCs w:val="28"/>
        </w:rPr>
        <w:t>menunjukkan buah naga mampu memperbaiki sistem peredaran darah, menurunkan</w:t>
      </w:r>
      <w:r>
        <w:rPr>
          <w:szCs w:val="28"/>
        </w:rPr>
        <w:t xml:space="preserve"> </w:t>
      </w:r>
      <w:r w:rsidRPr="0028498A">
        <w:rPr>
          <w:szCs w:val="28"/>
        </w:rPr>
        <w:t>kadar glukosa darah dan kolesterol. Buah</w:t>
      </w:r>
      <w:r>
        <w:rPr>
          <w:szCs w:val="28"/>
        </w:rPr>
        <w:t xml:space="preserve"> </w:t>
      </w:r>
      <w:r w:rsidRPr="0028498A">
        <w:rPr>
          <w:szCs w:val="28"/>
        </w:rPr>
        <w:t xml:space="preserve">naga mampu meningkatkan </w:t>
      </w:r>
      <w:r>
        <w:rPr>
          <w:szCs w:val="28"/>
        </w:rPr>
        <w:t xml:space="preserve">metabolisme </w:t>
      </w:r>
      <w:r w:rsidRPr="0028498A">
        <w:rPr>
          <w:szCs w:val="28"/>
        </w:rPr>
        <w:t>tubuh dan mencegah peningkatan glukosa</w:t>
      </w:r>
      <w:r>
        <w:rPr>
          <w:szCs w:val="28"/>
        </w:rPr>
        <w:t xml:space="preserve"> </w:t>
      </w:r>
      <w:r w:rsidRPr="0028498A">
        <w:rPr>
          <w:szCs w:val="28"/>
        </w:rPr>
        <w:t>darah. Divisi Nutrisi Fakultas kedokteran</w:t>
      </w:r>
      <w:r>
        <w:rPr>
          <w:szCs w:val="28"/>
        </w:rPr>
        <w:t xml:space="preserve"> </w:t>
      </w:r>
      <w:r w:rsidRPr="0028498A">
        <w:rPr>
          <w:szCs w:val="28"/>
        </w:rPr>
        <w:t>Malaysia (2011) menyimpulkan pemberian</w:t>
      </w:r>
      <w:r>
        <w:rPr>
          <w:szCs w:val="28"/>
        </w:rPr>
        <w:t xml:space="preserve"> </w:t>
      </w:r>
      <w:r w:rsidRPr="0028498A">
        <w:rPr>
          <w:szCs w:val="28"/>
        </w:rPr>
        <w:t>buah naga 200-300 g/hari mampu</w:t>
      </w:r>
      <w:r>
        <w:rPr>
          <w:szCs w:val="28"/>
        </w:rPr>
        <w:t xml:space="preserve"> </w:t>
      </w:r>
      <w:r w:rsidRPr="0028498A">
        <w:rPr>
          <w:szCs w:val="28"/>
        </w:rPr>
        <w:t>menurunkan kadar gula darah, trigliserida,</w:t>
      </w:r>
      <w:r>
        <w:rPr>
          <w:szCs w:val="28"/>
        </w:rPr>
        <w:t xml:space="preserve"> </w:t>
      </w:r>
      <w:r w:rsidRPr="0028498A">
        <w:rPr>
          <w:szCs w:val="28"/>
        </w:rPr>
        <w:t>dan kolesterol penderita DMT2</w:t>
      </w:r>
      <w:r>
        <w:rPr>
          <w:szCs w:val="28"/>
        </w:rPr>
        <w:t xml:space="preserve"> (Wiardani, 2014). </w:t>
      </w:r>
    </w:p>
    <w:p w:rsidR="00AF4779" w:rsidRPr="00B70598" w:rsidRDefault="00AF4779" w:rsidP="00AF4779">
      <w:pPr>
        <w:spacing w:line="480" w:lineRule="auto"/>
        <w:ind w:left="360" w:firstLine="720"/>
        <w:jc w:val="both"/>
      </w:pPr>
      <w:r>
        <w:rPr>
          <w:lang w:val="id-ID"/>
        </w:rPr>
        <w:t>P</w:t>
      </w:r>
      <w:r w:rsidRPr="00B70598">
        <w:t xml:space="preserve">enelitian yang dilakukan Wiardani (2014) menunjukkan terjadi penurunan kadar glukosa darah yang signifikan </w:t>
      </w:r>
      <w:r>
        <w:t>sebelum dan setelah perlakuan (</w:t>
      </w:r>
      <w:r w:rsidRPr="00B70598">
        <w:t xml:space="preserve">p&lt;0,05) . Pemberian terapi jus 200 g buah naga menurunkan kadar glukosa paling tinggi dibanding lainnya, dengan demikian perlakuan ini dapat dikatakan paling efektif menurunkan kadar glukosa DM. Dipilihnya buah naga untuk menurunkan kadar glukosa darah, mengingat buah ini banyak </w:t>
      </w:r>
      <w:r w:rsidRPr="00B70598">
        <w:lastRenderedPageBreak/>
        <w:t xml:space="preserve">beredar di pasaran dan sudah menjadi komoditi local terutama buah naga merah yang banyak dikonsumsi masyarakat </w:t>
      </w:r>
    </w:p>
    <w:p w:rsidR="00AF4779" w:rsidRPr="00C2313B" w:rsidRDefault="00AF4779" w:rsidP="00AF4779">
      <w:pPr>
        <w:spacing w:line="480" w:lineRule="auto"/>
        <w:ind w:left="360" w:firstLine="720"/>
        <w:jc w:val="both"/>
        <w:rPr>
          <w:iCs/>
          <w:lang w:val="id-ID"/>
        </w:rPr>
      </w:pPr>
      <w:r>
        <w:t>Hasil presurvey yang dilakukan di</w:t>
      </w:r>
      <w:r w:rsidRPr="004A3B68">
        <w:rPr>
          <w:rStyle w:val="Emphasis"/>
          <w:i w:val="0"/>
        </w:rPr>
        <w:t xml:space="preserve"> </w:t>
      </w:r>
      <w:r>
        <w:rPr>
          <w:rStyle w:val="Emphasis"/>
          <w:i w:val="0"/>
          <w:lang w:val="id-ID"/>
        </w:rPr>
        <w:t xml:space="preserve">Posyandu  Usila </w:t>
      </w:r>
      <w:r w:rsidRPr="002B6195">
        <w:rPr>
          <w:rStyle w:val="Emphasis"/>
          <w:i w:val="0"/>
        </w:rPr>
        <w:t xml:space="preserve"> </w:t>
      </w:r>
      <w:r>
        <w:rPr>
          <w:rStyle w:val="Emphasis"/>
          <w:i w:val="0"/>
          <w:lang w:val="id-ID"/>
        </w:rPr>
        <w:t>Puskesmas Gedung Negara</w:t>
      </w:r>
      <w:r>
        <w:t xml:space="preserve"> </w:t>
      </w:r>
      <w:r>
        <w:rPr>
          <w:rStyle w:val="Emphasis"/>
          <w:i w:val="0"/>
        </w:rPr>
        <w:t xml:space="preserve">pada tanggal </w:t>
      </w:r>
      <w:r>
        <w:rPr>
          <w:rStyle w:val="Emphasis"/>
          <w:i w:val="0"/>
          <w:lang w:val="id-ID"/>
        </w:rPr>
        <w:t xml:space="preserve">21 November </w:t>
      </w:r>
      <w:r>
        <w:rPr>
          <w:rStyle w:val="Emphasis"/>
          <w:i w:val="0"/>
        </w:rPr>
        <w:t xml:space="preserve">2018 diketahui bahwa upaya yang dilakukan pihak </w:t>
      </w:r>
      <w:r>
        <w:rPr>
          <w:rStyle w:val="Emphasis"/>
          <w:i w:val="0"/>
          <w:lang w:val="id-ID"/>
        </w:rPr>
        <w:t>Puskesmas Gedung Negara</w:t>
      </w:r>
      <w:r>
        <w:rPr>
          <w:rStyle w:val="Emphasis"/>
          <w:i w:val="0"/>
        </w:rPr>
        <w:t xml:space="preserve"> dalam mengatasi masalah diabetes pada lansia selama ini yang dilakukan adalah dengan mengatur diet yang diberikan, mengadakan senam lansia satu kali dalam seminggu dan memberikan terapi darmakologi (obat-obatan) jika kenaikan gula darahnya &gt; 200 mg/dl, yang dapat </w:t>
      </w:r>
      <w:r w:rsidRPr="00C2313B">
        <w:rPr>
          <w:rStyle w:val="Emphasis"/>
          <w:i w:val="0"/>
        </w:rPr>
        <w:t>menyebabkan k</w:t>
      </w:r>
      <w:r w:rsidRPr="00C2313B">
        <w:t>omplikasi akut (hipoglikemia, dehidrasi ringan) maupun komplikasi kronis (stroke, penyakit jantung koroner, kebutaan, impotensi)</w:t>
      </w:r>
    </w:p>
    <w:p w:rsidR="00AF4779" w:rsidRDefault="00AF4779" w:rsidP="00AF4779">
      <w:pPr>
        <w:spacing w:line="480" w:lineRule="auto"/>
        <w:ind w:left="360" w:firstLine="720"/>
        <w:jc w:val="both"/>
      </w:pPr>
      <w:r w:rsidRPr="00842D88">
        <w:t>Berdasarkan latar</w:t>
      </w:r>
      <w:r>
        <w:t xml:space="preserve"> </w:t>
      </w:r>
      <w:r w:rsidRPr="00842D88">
        <w:t xml:space="preserve">belakang tersebut penulis tertarik untuk meneliti </w:t>
      </w:r>
      <w:r>
        <w:rPr>
          <w:bCs/>
        </w:rPr>
        <w:t xml:space="preserve">pengaruh pemberian </w:t>
      </w:r>
      <w:r>
        <w:t>b</w:t>
      </w:r>
      <w:r w:rsidRPr="00842D88">
        <w:t>uah naga merah (</w:t>
      </w:r>
      <w:r w:rsidRPr="004A3B68">
        <w:rPr>
          <w:i/>
        </w:rPr>
        <w:t>Hylocereus Polyrhizus</w:t>
      </w:r>
      <w:r w:rsidRPr="00842D88">
        <w:t>)</w:t>
      </w:r>
      <w:r>
        <w:t xml:space="preserve"> terhadap penurunan kadar gula darah pada lansia diabetik.</w:t>
      </w:r>
    </w:p>
    <w:p w:rsidR="00AF4779" w:rsidRPr="00842D88" w:rsidRDefault="00AF4779" w:rsidP="00AF4779">
      <w:pPr>
        <w:ind w:left="360" w:firstLine="720"/>
        <w:jc w:val="both"/>
      </w:pPr>
    </w:p>
    <w:p w:rsidR="00AF4779" w:rsidRPr="00842D88" w:rsidRDefault="00AF4779" w:rsidP="00AF4779">
      <w:pPr>
        <w:numPr>
          <w:ilvl w:val="0"/>
          <w:numId w:val="2"/>
        </w:numPr>
        <w:spacing w:line="480" w:lineRule="auto"/>
        <w:jc w:val="both"/>
        <w:rPr>
          <w:b/>
          <w:bCs/>
          <w:lang w:val="id-ID"/>
        </w:rPr>
      </w:pPr>
      <w:r w:rsidRPr="00842D88">
        <w:rPr>
          <w:b/>
          <w:bCs/>
        </w:rPr>
        <w:t>Rumusan</w:t>
      </w:r>
      <w:r w:rsidRPr="00842D88">
        <w:rPr>
          <w:b/>
          <w:bCs/>
          <w:lang w:val="id-ID"/>
        </w:rPr>
        <w:t xml:space="preserve"> </w:t>
      </w:r>
      <w:r w:rsidRPr="00842D88">
        <w:rPr>
          <w:b/>
          <w:bCs/>
        </w:rPr>
        <w:t>Masalah</w:t>
      </w:r>
    </w:p>
    <w:p w:rsidR="00AF4779" w:rsidRDefault="00AF4779" w:rsidP="00AF4779">
      <w:pPr>
        <w:spacing w:line="480" w:lineRule="auto"/>
        <w:ind w:left="360" w:firstLine="720"/>
        <w:jc w:val="both"/>
      </w:pPr>
      <w:r w:rsidRPr="00842D88">
        <w:rPr>
          <w:lang w:val="id-ID"/>
        </w:rPr>
        <w:t>Berdasarkan uraian pada latar belakang, maka perumusan masalah dalam penelitian ini adalah: “</w:t>
      </w:r>
      <w:r>
        <w:rPr>
          <w:bCs/>
        </w:rPr>
        <w:t xml:space="preserve">Apakah ada pengaruh pemberian </w:t>
      </w:r>
      <w:r>
        <w:t>b</w:t>
      </w:r>
      <w:r w:rsidRPr="00842D88">
        <w:t>uah naga merah (</w:t>
      </w:r>
      <w:r w:rsidRPr="004A3B68">
        <w:rPr>
          <w:i/>
        </w:rPr>
        <w:t>Hylocereus Polyrhizus</w:t>
      </w:r>
      <w:r w:rsidRPr="00842D88">
        <w:t>)</w:t>
      </w:r>
      <w:r>
        <w:t xml:space="preserve"> terhadap penurunan kadar gula darah pada lansia diabetik di </w:t>
      </w:r>
      <w:r>
        <w:rPr>
          <w:rStyle w:val="Emphasis"/>
          <w:i w:val="0"/>
          <w:lang w:val="id-ID"/>
        </w:rPr>
        <w:t xml:space="preserve">Posyandu  Usila </w:t>
      </w:r>
      <w:r w:rsidRPr="002B6195">
        <w:rPr>
          <w:rStyle w:val="Emphasis"/>
          <w:i w:val="0"/>
        </w:rPr>
        <w:t xml:space="preserve"> </w:t>
      </w:r>
      <w:r>
        <w:rPr>
          <w:rStyle w:val="Emphasis"/>
          <w:i w:val="0"/>
          <w:lang w:val="id-ID"/>
        </w:rPr>
        <w:t>Puskesmas Gedung Negara</w:t>
      </w:r>
      <w:r>
        <w:t xml:space="preserve"> Tahun 201</w:t>
      </w:r>
      <w:r>
        <w:rPr>
          <w:lang w:val="id-ID"/>
        </w:rPr>
        <w:t>9</w:t>
      </w:r>
      <w:r w:rsidRPr="00842D88">
        <w:rPr>
          <w:lang w:val="id-ID"/>
        </w:rPr>
        <w:t>?”.</w:t>
      </w:r>
    </w:p>
    <w:p w:rsidR="00AF4779" w:rsidRPr="00B70598" w:rsidRDefault="00AF4779" w:rsidP="00AF4779">
      <w:pPr>
        <w:ind w:left="360" w:firstLine="720"/>
        <w:jc w:val="both"/>
      </w:pPr>
    </w:p>
    <w:p w:rsidR="00AF4779" w:rsidRPr="00842D88" w:rsidRDefault="00AF4779" w:rsidP="00AF4779">
      <w:pPr>
        <w:numPr>
          <w:ilvl w:val="0"/>
          <w:numId w:val="2"/>
        </w:numPr>
        <w:spacing w:line="480" w:lineRule="auto"/>
        <w:jc w:val="both"/>
        <w:rPr>
          <w:b/>
          <w:lang w:val="sv-SE"/>
        </w:rPr>
      </w:pPr>
      <w:r w:rsidRPr="00842D88">
        <w:rPr>
          <w:b/>
          <w:bCs/>
        </w:rPr>
        <w:t>Tujuan</w:t>
      </w:r>
      <w:r w:rsidRPr="00842D88">
        <w:rPr>
          <w:b/>
          <w:lang w:val="sv-SE"/>
        </w:rPr>
        <w:t xml:space="preserve"> Penelitian</w:t>
      </w:r>
    </w:p>
    <w:p w:rsidR="00AF4779" w:rsidRPr="00842D88" w:rsidRDefault="00AF4779" w:rsidP="00AF4779">
      <w:pPr>
        <w:numPr>
          <w:ilvl w:val="0"/>
          <w:numId w:val="3"/>
        </w:numPr>
        <w:spacing w:line="480" w:lineRule="auto"/>
        <w:jc w:val="both"/>
        <w:rPr>
          <w:b/>
          <w:lang w:val="sv-SE"/>
        </w:rPr>
      </w:pPr>
      <w:r w:rsidRPr="00842D88">
        <w:rPr>
          <w:b/>
          <w:color w:val="000000"/>
          <w:lang w:val="es-ES"/>
        </w:rPr>
        <w:t>Tujuan Umum</w:t>
      </w:r>
    </w:p>
    <w:p w:rsidR="00AF4779" w:rsidRPr="00842D88" w:rsidRDefault="00AF4779" w:rsidP="00AF4779">
      <w:pPr>
        <w:spacing w:line="480" w:lineRule="auto"/>
        <w:ind w:left="720"/>
        <w:jc w:val="both"/>
        <w:rPr>
          <w:b/>
          <w:lang w:val="sv-SE"/>
        </w:rPr>
      </w:pPr>
      <w:r>
        <w:rPr>
          <w:bCs/>
          <w:lang w:val="id-ID"/>
        </w:rPr>
        <w:t xml:space="preserve">Diketahui </w:t>
      </w:r>
      <w:r>
        <w:rPr>
          <w:bCs/>
        </w:rPr>
        <w:t xml:space="preserve">pengaruh pemberian </w:t>
      </w:r>
      <w:r>
        <w:t>b</w:t>
      </w:r>
      <w:r w:rsidRPr="00842D88">
        <w:t>uah naga merah (</w:t>
      </w:r>
      <w:r w:rsidRPr="004A3B68">
        <w:rPr>
          <w:i/>
        </w:rPr>
        <w:t>Hylocereus Polyrhizus</w:t>
      </w:r>
      <w:r w:rsidRPr="00842D88">
        <w:t>)</w:t>
      </w:r>
      <w:r>
        <w:t xml:space="preserve"> terhadap penurunan kadar gula darah pada lansia diabetik di </w:t>
      </w:r>
      <w:r>
        <w:rPr>
          <w:rStyle w:val="Emphasis"/>
          <w:i w:val="0"/>
          <w:lang w:val="id-ID"/>
        </w:rPr>
        <w:t xml:space="preserve">Posyandu  Usila </w:t>
      </w:r>
      <w:r w:rsidRPr="002B6195">
        <w:rPr>
          <w:rStyle w:val="Emphasis"/>
          <w:i w:val="0"/>
        </w:rPr>
        <w:t xml:space="preserve"> </w:t>
      </w:r>
      <w:r>
        <w:rPr>
          <w:rStyle w:val="Emphasis"/>
          <w:i w:val="0"/>
          <w:lang w:val="id-ID"/>
        </w:rPr>
        <w:t>Puskesmas Gedung Negara</w:t>
      </w:r>
      <w:r>
        <w:t xml:space="preserve"> Tahun 201</w:t>
      </w:r>
      <w:r>
        <w:rPr>
          <w:lang w:val="id-ID"/>
        </w:rPr>
        <w:t>9</w:t>
      </w:r>
      <w:r w:rsidRPr="00842D88">
        <w:rPr>
          <w:color w:val="000000"/>
          <w:lang w:val="es-ES"/>
        </w:rPr>
        <w:t>.</w:t>
      </w:r>
    </w:p>
    <w:p w:rsidR="00AF4779" w:rsidRPr="00842D88" w:rsidRDefault="00AF4779" w:rsidP="00AF4779">
      <w:pPr>
        <w:numPr>
          <w:ilvl w:val="0"/>
          <w:numId w:val="3"/>
        </w:numPr>
        <w:spacing w:line="480" w:lineRule="auto"/>
        <w:jc w:val="both"/>
        <w:rPr>
          <w:b/>
          <w:color w:val="000000"/>
          <w:lang w:val="es-ES"/>
        </w:rPr>
      </w:pPr>
      <w:r w:rsidRPr="00842D88">
        <w:rPr>
          <w:b/>
          <w:color w:val="000000"/>
          <w:lang w:val="es-ES"/>
        </w:rPr>
        <w:lastRenderedPageBreak/>
        <w:t>Tujuan Khusus</w:t>
      </w:r>
    </w:p>
    <w:p w:rsidR="00AF4779" w:rsidRPr="00FA39AC" w:rsidRDefault="00AF4779" w:rsidP="00AF4779">
      <w:pPr>
        <w:numPr>
          <w:ilvl w:val="0"/>
          <w:numId w:val="1"/>
        </w:numPr>
        <w:spacing w:line="480" w:lineRule="auto"/>
        <w:jc w:val="both"/>
        <w:rPr>
          <w:b/>
          <w:lang w:val="id-ID"/>
        </w:rPr>
      </w:pPr>
      <w:r>
        <w:rPr>
          <w:bCs/>
          <w:lang w:val="id-ID"/>
        </w:rPr>
        <w:t xml:space="preserve">Diketahui rata-rata </w:t>
      </w:r>
      <w:r>
        <w:t xml:space="preserve">kadar gula darah pada lansia diabetik sebelum </w:t>
      </w:r>
      <w:r>
        <w:rPr>
          <w:bCs/>
        </w:rPr>
        <w:t xml:space="preserve">pemberian </w:t>
      </w:r>
      <w:r>
        <w:t>b</w:t>
      </w:r>
      <w:r w:rsidRPr="00842D88">
        <w:t>uah naga merah (</w:t>
      </w:r>
      <w:r w:rsidRPr="004A3B68">
        <w:rPr>
          <w:i/>
        </w:rPr>
        <w:t>Hylocereus Polyrhizus</w:t>
      </w:r>
      <w:r w:rsidRPr="00842D88">
        <w:t>)</w:t>
      </w:r>
      <w:r>
        <w:t xml:space="preserve"> di </w:t>
      </w:r>
      <w:r>
        <w:rPr>
          <w:rStyle w:val="Emphasis"/>
          <w:i w:val="0"/>
          <w:lang w:val="id-ID"/>
        </w:rPr>
        <w:t xml:space="preserve">Posyandu  Usila </w:t>
      </w:r>
      <w:r w:rsidRPr="002B6195">
        <w:rPr>
          <w:rStyle w:val="Emphasis"/>
          <w:i w:val="0"/>
        </w:rPr>
        <w:t xml:space="preserve"> </w:t>
      </w:r>
      <w:r>
        <w:rPr>
          <w:rStyle w:val="Emphasis"/>
          <w:i w:val="0"/>
          <w:lang w:val="id-ID"/>
        </w:rPr>
        <w:t>Puskesmas Gedung Negara</w:t>
      </w:r>
      <w:r>
        <w:t xml:space="preserve"> Tahun 2018</w:t>
      </w:r>
      <w:r w:rsidRPr="00FA39AC">
        <w:rPr>
          <w:rStyle w:val="Emphasis"/>
          <w:i w:val="0"/>
          <w:lang w:val="id-ID"/>
        </w:rPr>
        <w:t xml:space="preserve"> </w:t>
      </w:r>
      <w:r>
        <w:rPr>
          <w:rStyle w:val="Emphasis"/>
          <w:i w:val="0"/>
          <w:lang w:val="id-ID"/>
        </w:rPr>
        <w:t xml:space="preserve">Posyandu  Usila </w:t>
      </w:r>
      <w:r w:rsidRPr="002B6195">
        <w:rPr>
          <w:rStyle w:val="Emphasis"/>
          <w:i w:val="0"/>
        </w:rPr>
        <w:t xml:space="preserve"> </w:t>
      </w:r>
      <w:r>
        <w:rPr>
          <w:rStyle w:val="Emphasis"/>
          <w:i w:val="0"/>
          <w:lang w:val="id-ID"/>
        </w:rPr>
        <w:t>Puskesmas Gedung Negara</w:t>
      </w:r>
      <w:r>
        <w:t xml:space="preserve"> Tahun 201</w:t>
      </w:r>
      <w:r>
        <w:rPr>
          <w:lang w:val="id-ID"/>
        </w:rPr>
        <w:t>9</w:t>
      </w:r>
      <w:r w:rsidRPr="00842D88">
        <w:rPr>
          <w:color w:val="000000"/>
          <w:lang w:val="es-ES"/>
        </w:rPr>
        <w:t>.</w:t>
      </w:r>
    </w:p>
    <w:p w:rsidR="00AF4779" w:rsidRPr="00842D88" w:rsidRDefault="00AF4779" w:rsidP="00AF4779">
      <w:pPr>
        <w:numPr>
          <w:ilvl w:val="0"/>
          <w:numId w:val="1"/>
        </w:numPr>
        <w:spacing w:line="480" w:lineRule="auto"/>
        <w:jc w:val="both"/>
        <w:rPr>
          <w:b/>
          <w:lang w:val="sv-SE"/>
        </w:rPr>
      </w:pPr>
      <w:r>
        <w:rPr>
          <w:bCs/>
          <w:lang w:val="id-ID"/>
        </w:rPr>
        <w:t xml:space="preserve">Diketahui rata-rata </w:t>
      </w:r>
      <w:r w:rsidRPr="00FA39AC">
        <w:t xml:space="preserve">kadar gula darah pada lansia diabetik sesudah </w:t>
      </w:r>
      <w:r w:rsidRPr="00FA39AC">
        <w:rPr>
          <w:bCs/>
        </w:rPr>
        <w:t xml:space="preserve">pemberian </w:t>
      </w:r>
      <w:r w:rsidRPr="00FA39AC">
        <w:t>buah naga merah (</w:t>
      </w:r>
      <w:r w:rsidRPr="00FA39AC">
        <w:rPr>
          <w:i/>
        </w:rPr>
        <w:t>Hylocereus Polyrhizus</w:t>
      </w:r>
      <w:r w:rsidRPr="00FA39AC">
        <w:t xml:space="preserve">) di </w:t>
      </w:r>
      <w:r>
        <w:rPr>
          <w:rStyle w:val="Emphasis"/>
          <w:i w:val="0"/>
          <w:lang w:val="id-ID"/>
        </w:rPr>
        <w:t xml:space="preserve">Posyandu  Usila </w:t>
      </w:r>
      <w:r w:rsidRPr="002B6195">
        <w:rPr>
          <w:rStyle w:val="Emphasis"/>
          <w:i w:val="0"/>
        </w:rPr>
        <w:t xml:space="preserve"> </w:t>
      </w:r>
      <w:r>
        <w:rPr>
          <w:rStyle w:val="Emphasis"/>
          <w:i w:val="0"/>
          <w:lang w:val="id-ID"/>
        </w:rPr>
        <w:t>Puskesmas Gedung Negara</w:t>
      </w:r>
      <w:r>
        <w:t xml:space="preserve"> Tahun 201</w:t>
      </w:r>
      <w:r>
        <w:rPr>
          <w:lang w:val="id-ID"/>
        </w:rPr>
        <w:t>9</w:t>
      </w:r>
      <w:r w:rsidRPr="00842D88">
        <w:rPr>
          <w:color w:val="000000"/>
          <w:lang w:val="es-ES"/>
        </w:rPr>
        <w:t>.</w:t>
      </w:r>
    </w:p>
    <w:p w:rsidR="00AF4779" w:rsidRPr="00842D88" w:rsidRDefault="00AF4779" w:rsidP="00AF4779">
      <w:pPr>
        <w:numPr>
          <w:ilvl w:val="0"/>
          <w:numId w:val="1"/>
        </w:numPr>
        <w:spacing w:line="480" w:lineRule="auto"/>
        <w:jc w:val="both"/>
        <w:rPr>
          <w:b/>
          <w:lang w:val="sv-SE"/>
        </w:rPr>
      </w:pPr>
      <w:r>
        <w:rPr>
          <w:bCs/>
          <w:lang w:val="id-ID"/>
        </w:rPr>
        <w:t xml:space="preserve">Diketahui </w:t>
      </w:r>
      <w:r w:rsidRPr="00FA39AC">
        <w:rPr>
          <w:bCs/>
        </w:rPr>
        <w:t xml:space="preserve">pengaruh pemberian </w:t>
      </w:r>
      <w:r w:rsidRPr="00FA39AC">
        <w:t>buah naga merah (</w:t>
      </w:r>
      <w:r w:rsidRPr="00FA39AC">
        <w:rPr>
          <w:i/>
        </w:rPr>
        <w:t>Hylocereus Polyrhizus</w:t>
      </w:r>
      <w:r w:rsidRPr="00FA39AC">
        <w:t xml:space="preserve">) terhadap penurunan kadar gula darah pada lansia diabetik </w:t>
      </w:r>
      <w:r>
        <w:rPr>
          <w:rStyle w:val="Emphasis"/>
          <w:i w:val="0"/>
          <w:lang w:val="id-ID"/>
        </w:rPr>
        <w:t xml:space="preserve">Posyandu  Usila </w:t>
      </w:r>
      <w:r w:rsidRPr="002B6195">
        <w:rPr>
          <w:rStyle w:val="Emphasis"/>
          <w:i w:val="0"/>
        </w:rPr>
        <w:t xml:space="preserve"> </w:t>
      </w:r>
      <w:r>
        <w:rPr>
          <w:rStyle w:val="Emphasis"/>
          <w:i w:val="0"/>
          <w:lang w:val="id-ID"/>
        </w:rPr>
        <w:t>Puskesmas Gedung Negara</w:t>
      </w:r>
      <w:r>
        <w:t xml:space="preserve"> Tahun 201</w:t>
      </w:r>
      <w:r>
        <w:rPr>
          <w:lang w:val="id-ID"/>
        </w:rPr>
        <w:t>9</w:t>
      </w:r>
      <w:r w:rsidRPr="00842D88">
        <w:rPr>
          <w:color w:val="000000"/>
          <w:lang w:val="es-ES"/>
        </w:rPr>
        <w:t>.</w:t>
      </w:r>
    </w:p>
    <w:p w:rsidR="00AF4779" w:rsidRPr="00FA39AC" w:rsidRDefault="00AF4779" w:rsidP="00AF4779">
      <w:pPr>
        <w:jc w:val="both"/>
        <w:rPr>
          <w:b/>
          <w:color w:val="000000"/>
          <w:lang w:val="id-ID"/>
        </w:rPr>
      </w:pPr>
    </w:p>
    <w:p w:rsidR="00AF4779" w:rsidRPr="00842D88" w:rsidRDefault="00AF4779" w:rsidP="00AF4779">
      <w:pPr>
        <w:numPr>
          <w:ilvl w:val="0"/>
          <w:numId w:val="2"/>
        </w:numPr>
        <w:spacing w:line="480" w:lineRule="auto"/>
        <w:jc w:val="both"/>
        <w:rPr>
          <w:b/>
        </w:rPr>
      </w:pPr>
      <w:r w:rsidRPr="00842D88">
        <w:rPr>
          <w:b/>
          <w:bCs/>
        </w:rPr>
        <w:t>Manfaat</w:t>
      </w:r>
      <w:r w:rsidRPr="00842D88">
        <w:rPr>
          <w:b/>
        </w:rPr>
        <w:t xml:space="preserve"> Penelitian</w:t>
      </w:r>
    </w:p>
    <w:p w:rsidR="00AF4779" w:rsidRPr="00842D88" w:rsidRDefault="00AF4779" w:rsidP="00AF4779">
      <w:pPr>
        <w:numPr>
          <w:ilvl w:val="3"/>
          <w:numId w:val="1"/>
        </w:numPr>
        <w:spacing w:line="480" w:lineRule="auto"/>
        <w:ind w:left="757"/>
        <w:jc w:val="both"/>
      </w:pPr>
      <w:r w:rsidRPr="00842D88">
        <w:t>Manfaat Aplikatif</w:t>
      </w:r>
    </w:p>
    <w:p w:rsidR="00AF4779" w:rsidRPr="00842D88" w:rsidRDefault="00AF4779" w:rsidP="00AF4779">
      <w:pPr>
        <w:spacing w:line="480" w:lineRule="auto"/>
        <w:ind w:left="720"/>
        <w:jc w:val="both"/>
      </w:pPr>
      <w:r w:rsidRPr="00842D88">
        <w:t xml:space="preserve">Hasil penelitian ini diharapkan dapat menjadi acuan bagi petugas kesehatan dalam memberikan intervensi yang tepat dan efektif dalam upaya </w:t>
      </w:r>
      <w:r w:rsidRPr="00842D88">
        <w:rPr>
          <w:bCs/>
        </w:rPr>
        <w:t>pengendalian gula darah pasien DM</w:t>
      </w:r>
      <w:r>
        <w:rPr>
          <w:bCs/>
        </w:rPr>
        <w:t>, yaitu menjaga kestabilan kadar gula darah dalam rentang normal dengan cara yang benar</w:t>
      </w:r>
      <w:r w:rsidRPr="00842D88">
        <w:t xml:space="preserve">. </w:t>
      </w:r>
    </w:p>
    <w:p w:rsidR="00AF4779" w:rsidRPr="00842D88" w:rsidRDefault="00AF4779" w:rsidP="00AF4779">
      <w:pPr>
        <w:numPr>
          <w:ilvl w:val="3"/>
          <w:numId w:val="1"/>
        </w:numPr>
        <w:spacing w:line="480" w:lineRule="auto"/>
        <w:ind w:left="757"/>
        <w:jc w:val="both"/>
        <w:rPr>
          <w:b/>
        </w:rPr>
      </w:pPr>
      <w:r w:rsidRPr="00842D88">
        <w:t>Manfaat Teoritis</w:t>
      </w:r>
    </w:p>
    <w:p w:rsidR="00AF4779" w:rsidRPr="00D971CB" w:rsidRDefault="00AF4779" w:rsidP="00AF4779">
      <w:pPr>
        <w:numPr>
          <w:ilvl w:val="0"/>
          <w:numId w:val="4"/>
        </w:numPr>
        <w:spacing w:line="480" w:lineRule="auto"/>
        <w:ind w:left="1134"/>
        <w:jc w:val="both"/>
        <w:rPr>
          <w:bCs/>
        </w:rPr>
      </w:pPr>
      <w:r>
        <w:rPr>
          <w:lang w:val="id-ID"/>
        </w:rPr>
        <w:t>Bagi responden</w:t>
      </w:r>
    </w:p>
    <w:p w:rsidR="00AF4779" w:rsidRPr="00D971CB" w:rsidRDefault="00AF4779" w:rsidP="00AF4779">
      <w:pPr>
        <w:pStyle w:val="ListParagraph"/>
        <w:autoSpaceDE w:val="0"/>
        <w:autoSpaceDN w:val="0"/>
        <w:adjustRightInd w:val="0"/>
        <w:spacing w:after="0" w:line="480" w:lineRule="auto"/>
        <w:ind w:left="1134"/>
        <w:jc w:val="both"/>
        <w:rPr>
          <w:rFonts w:ascii="Times New Roman" w:hAnsi="Times New Roman"/>
          <w:color w:val="000000"/>
          <w:sz w:val="24"/>
          <w:szCs w:val="24"/>
          <w:lang w:val="id-ID"/>
        </w:rPr>
      </w:pPr>
      <w:r w:rsidRPr="00A535EB">
        <w:rPr>
          <w:rFonts w:ascii="Times New Roman" w:hAnsi="Times New Roman"/>
          <w:color w:val="000000"/>
          <w:sz w:val="24"/>
          <w:szCs w:val="24"/>
        </w:rPr>
        <w:t xml:space="preserve">Dengan adanya penelitian ini, </w:t>
      </w:r>
      <w:r>
        <w:rPr>
          <w:rFonts w:ascii="Times New Roman" w:hAnsi="Times New Roman"/>
          <w:color w:val="000000"/>
          <w:sz w:val="24"/>
          <w:szCs w:val="24"/>
          <w:lang w:val="id-ID"/>
        </w:rPr>
        <w:t xml:space="preserve">lansia </w:t>
      </w:r>
      <w:r>
        <w:rPr>
          <w:rFonts w:ascii="Times New Roman" w:eastAsia="Times New Roman" w:hAnsi="Times New Roman"/>
          <w:sz w:val="24"/>
          <w:szCs w:val="24"/>
        </w:rPr>
        <w:t>diabetik</w:t>
      </w:r>
      <w:r>
        <w:rPr>
          <w:rFonts w:ascii="Times New Roman" w:hAnsi="Times New Roman"/>
          <w:color w:val="000000"/>
          <w:sz w:val="24"/>
          <w:szCs w:val="24"/>
          <w:lang w:val="id-ID"/>
        </w:rPr>
        <w:t xml:space="preserve"> </w:t>
      </w:r>
      <w:r w:rsidRPr="00A535EB">
        <w:rPr>
          <w:rFonts w:ascii="Times New Roman" w:hAnsi="Times New Roman"/>
          <w:color w:val="000000"/>
          <w:sz w:val="24"/>
          <w:szCs w:val="24"/>
        </w:rPr>
        <w:t xml:space="preserve">dapat </w:t>
      </w:r>
      <w:r w:rsidRPr="00A535EB">
        <w:rPr>
          <w:rFonts w:ascii="Times New Roman" w:hAnsi="Times New Roman"/>
          <w:sz w:val="24"/>
          <w:szCs w:val="24"/>
        </w:rPr>
        <w:t xml:space="preserve"> </w:t>
      </w:r>
      <w:r w:rsidRPr="00A535EB">
        <w:rPr>
          <w:rFonts w:ascii="Times New Roman" w:hAnsi="Times New Roman"/>
          <w:color w:val="000000"/>
          <w:sz w:val="24"/>
          <w:szCs w:val="24"/>
        </w:rPr>
        <w:t xml:space="preserve">meminimalisir terjadinya </w:t>
      </w:r>
      <w:r>
        <w:rPr>
          <w:rFonts w:ascii="Times New Roman" w:hAnsi="Times New Roman"/>
          <w:color w:val="000000"/>
          <w:sz w:val="24"/>
          <w:szCs w:val="24"/>
          <w:lang w:val="id-ID"/>
        </w:rPr>
        <w:t xml:space="preserve">peningkatan kadar gula darah </w:t>
      </w:r>
      <w:r>
        <w:rPr>
          <w:rFonts w:ascii="Times New Roman" w:hAnsi="Times New Roman"/>
          <w:color w:val="000000"/>
          <w:sz w:val="24"/>
          <w:szCs w:val="24"/>
        </w:rPr>
        <w:t xml:space="preserve">dengan </w:t>
      </w:r>
      <w:r w:rsidRPr="00FA39AC">
        <w:rPr>
          <w:rFonts w:ascii="Times New Roman" w:hAnsi="Times New Roman"/>
          <w:bCs/>
          <w:sz w:val="24"/>
          <w:szCs w:val="24"/>
        </w:rPr>
        <w:t xml:space="preserve">pengaruh pemberian </w:t>
      </w:r>
      <w:r w:rsidRPr="00FA39AC">
        <w:rPr>
          <w:rFonts w:ascii="Times New Roman" w:eastAsia="Times New Roman" w:hAnsi="Times New Roman"/>
          <w:sz w:val="24"/>
          <w:szCs w:val="24"/>
        </w:rPr>
        <w:t>buah naga merah (</w:t>
      </w:r>
      <w:r w:rsidRPr="00FA39AC">
        <w:rPr>
          <w:rFonts w:ascii="Times New Roman" w:eastAsia="Times New Roman" w:hAnsi="Times New Roman"/>
          <w:i/>
          <w:sz w:val="24"/>
          <w:szCs w:val="24"/>
        </w:rPr>
        <w:t>Hylocereus Polyrhizus</w:t>
      </w:r>
      <w:r w:rsidRPr="00FA39AC">
        <w:rPr>
          <w:rFonts w:ascii="Times New Roman" w:eastAsia="Times New Roman" w:hAnsi="Times New Roman"/>
          <w:sz w:val="24"/>
          <w:szCs w:val="24"/>
        </w:rPr>
        <w:t>)</w:t>
      </w:r>
      <w:r w:rsidRPr="00A535EB">
        <w:rPr>
          <w:rFonts w:ascii="Times New Roman" w:hAnsi="Times New Roman"/>
          <w:color w:val="000000"/>
          <w:sz w:val="24"/>
          <w:szCs w:val="24"/>
        </w:rPr>
        <w:t>.</w:t>
      </w:r>
    </w:p>
    <w:p w:rsidR="00AF4779" w:rsidRPr="00D971CB" w:rsidRDefault="00AF4779" w:rsidP="00AF4779">
      <w:pPr>
        <w:numPr>
          <w:ilvl w:val="0"/>
          <w:numId w:val="4"/>
        </w:numPr>
        <w:spacing w:line="480" w:lineRule="auto"/>
        <w:ind w:left="1134"/>
        <w:jc w:val="both"/>
        <w:rPr>
          <w:bCs/>
        </w:rPr>
      </w:pPr>
      <w:r>
        <w:rPr>
          <w:lang w:val="id-ID"/>
        </w:rPr>
        <w:t>Bagi Puskesmas Gedung Negara</w:t>
      </w:r>
    </w:p>
    <w:p w:rsidR="00AF4779" w:rsidRPr="00060591" w:rsidRDefault="00AF4779" w:rsidP="00AF4779">
      <w:pPr>
        <w:pStyle w:val="ListParagraph"/>
        <w:autoSpaceDE w:val="0"/>
        <w:autoSpaceDN w:val="0"/>
        <w:adjustRightInd w:val="0"/>
        <w:spacing w:after="0" w:line="480" w:lineRule="auto"/>
        <w:ind w:left="1134"/>
        <w:jc w:val="both"/>
        <w:rPr>
          <w:rFonts w:ascii="Times New Roman" w:hAnsi="Times New Roman"/>
          <w:bCs/>
          <w:sz w:val="24"/>
          <w:szCs w:val="24"/>
          <w:lang w:val="id-ID"/>
        </w:rPr>
      </w:pPr>
      <w:r w:rsidRPr="004C6D17">
        <w:rPr>
          <w:rFonts w:ascii="Times New Roman" w:hAnsi="Times New Roman"/>
          <w:bCs/>
          <w:sz w:val="24"/>
          <w:szCs w:val="24"/>
        </w:rPr>
        <w:lastRenderedPageBreak/>
        <w:t xml:space="preserve">Sebagai masukan yang dapat bermanfaat untuk meningkatkan pelayanan kesehatan terutama bagi </w:t>
      </w:r>
      <w:r>
        <w:rPr>
          <w:rFonts w:ascii="Times New Roman" w:hAnsi="Times New Roman"/>
          <w:bCs/>
          <w:sz w:val="24"/>
          <w:szCs w:val="24"/>
          <w:lang w:val="id-ID"/>
        </w:rPr>
        <w:t xml:space="preserve">Lansia </w:t>
      </w:r>
      <w:r>
        <w:rPr>
          <w:rFonts w:ascii="Times New Roman" w:eastAsia="Times New Roman" w:hAnsi="Times New Roman"/>
          <w:sz w:val="24"/>
          <w:szCs w:val="24"/>
        </w:rPr>
        <w:t>diabetik</w:t>
      </w:r>
      <w:r w:rsidRPr="004C6D17">
        <w:rPr>
          <w:rFonts w:ascii="Times New Roman" w:hAnsi="Times New Roman"/>
          <w:bCs/>
          <w:sz w:val="24"/>
          <w:szCs w:val="24"/>
        </w:rPr>
        <w:t>. Serta memberikam gambaran tentang pengaruh</w:t>
      </w:r>
      <w:r>
        <w:rPr>
          <w:rFonts w:ascii="Times New Roman" w:hAnsi="Times New Roman"/>
          <w:bCs/>
          <w:sz w:val="24"/>
          <w:szCs w:val="24"/>
          <w:lang w:val="id-ID"/>
        </w:rPr>
        <w:t xml:space="preserve"> </w:t>
      </w:r>
      <w:r w:rsidRPr="00FA39AC">
        <w:rPr>
          <w:rFonts w:ascii="Times New Roman" w:eastAsia="Times New Roman" w:hAnsi="Times New Roman"/>
          <w:sz w:val="24"/>
          <w:szCs w:val="24"/>
        </w:rPr>
        <w:t>buah naga merah (</w:t>
      </w:r>
      <w:r w:rsidRPr="00FA39AC">
        <w:rPr>
          <w:rFonts w:ascii="Times New Roman" w:eastAsia="Times New Roman" w:hAnsi="Times New Roman"/>
          <w:i/>
          <w:sz w:val="24"/>
          <w:szCs w:val="24"/>
        </w:rPr>
        <w:t>Hylocereus Polyrhizus</w:t>
      </w:r>
      <w:r w:rsidRPr="00FA39AC">
        <w:rPr>
          <w:rFonts w:ascii="Times New Roman" w:eastAsia="Times New Roman" w:hAnsi="Times New Roman"/>
          <w:sz w:val="24"/>
          <w:szCs w:val="24"/>
        </w:rPr>
        <w:t>)</w:t>
      </w:r>
      <w:r>
        <w:rPr>
          <w:rFonts w:ascii="Times New Roman" w:hAnsi="Times New Roman"/>
          <w:bCs/>
          <w:sz w:val="24"/>
          <w:szCs w:val="24"/>
          <w:lang w:val="id-ID"/>
        </w:rPr>
        <w:t xml:space="preserve"> </w:t>
      </w:r>
      <w:r>
        <w:rPr>
          <w:rFonts w:ascii="Times New Roman" w:hAnsi="Times New Roman"/>
          <w:bCs/>
          <w:sz w:val="24"/>
          <w:szCs w:val="24"/>
        </w:rPr>
        <w:t xml:space="preserve">untuk </w:t>
      </w:r>
      <w:r>
        <w:rPr>
          <w:rFonts w:ascii="Times New Roman" w:hAnsi="Times New Roman"/>
          <w:bCs/>
          <w:sz w:val="24"/>
          <w:szCs w:val="24"/>
          <w:lang w:val="id-ID"/>
        </w:rPr>
        <w:t xml:space="preserve">menurunkan kadar gula darah dan </w:t>
      </w:r>
      <w:r w:rsidRPr="004C6D17">
        <w:rPr>
          <w:rFonts w:ascii="Times New Roman" w:hAnsi="Times New Roman"/>
          <w:bCs/>
          <w:sz w:val="24"/>
          <w:szCs w:val="24"/>
        </w:rPr>
        <w:t>bahan informasi dalam rangka penyusunan perencanaan</w:t>
      </w:r>
      <w:r>
        <w:rPr>
          <w:rFonts w:ascii="Times New Roman" w:hAnsi="Times New Roman"/>
          <w:bCs/>
          <w:sz w:val="24"/>
          <w:szCs w:val="24"/>
          <w:lang w:val="id-ID"/>
        </w:rPr>
        <w:t xml:space="preserve"> perawatan pada lansia </w:t>
      </w:r>
      <w:r>
        <w:rPr>
          <w:rFonts w:ascii="Times New Roman" w:eastAsia="Times New Roman" w:hAnsi="Times New Roman"/>
          <w:sz w:val="24"/>
          <w:szCs w:val="24"/>
        </w:rPr>
        <w:t>diabetik</w:t>
      </w:r>
      <w:r w:rsidRPr="004C6D17">
        <w:rPr>
          <w:rFonts w:ascii="Times New Roman" w:hAnsi="Times New Roman"/>
          <w:bCs/>
          <w:sz w:val="24"/>
          <w:szCs w:val="24"/>
        </w:rPr>
        <w:t>.</w:t>
      </w:r>
    </w:p>
    <w:p w:rsidR="00AF4779" w:rsidRPr="00060591" w:rsidRDefault="00AF4779" w:rsidP="00AF4779">
      <w:pPr>
        <w:numPr>
          <w:ilvl w:val="0"/>
          <w:numId w:val="4"/>
        </w:numPr>
        <w:spacing w:line="480" w:lineRule="auto"/>
        <w:ind w:left="1134"/>
        <w:jc w:val="both"/>
        <w:rPr>
          <w:bCs/>
        </w:rPr>
      </w:pPr>
      <w:r>
        <w:rPr>
          <w:lang w:val="id-ID"/>
        </w:rPr>
        <w:t>Bagi STIKes Aisyah Pringsewu</w:t>
      </w:r>
    </w:p>
    <w:p w:rsidR="00AF4779" w:rsidRPr="00060591" w:rsidRDefault="00AF4779" w:rsidP="00AF4779">
      <w:pPr>
        <w:spacing w:line="480" w:lineRule="auto"/>
        <w:ind w:left="1134"/>
        <w:jc w:val="both"/>
        <w:rPr>
          <w:bCs/>
          <w:lang w:val="id-ID"/>
        </w:rPr>
      </w:pPr>
      <w:r w:rsidRPr="00842D88">
        <w:t xml:space="preserve">Hasil penelitian ini diharapkan dapat menjadi pengetahuan dasar dalam pengembangan ilmu khususnya memahami </w:t>
      </w:r>
      <w:r>
        <w:rPr>
          <w:bCs/>
        </w:rPr>
        <w:t xml:space="preserve">pengaruh pemberian </w:t>
      </w:r>
      <w:r>
        <w:t>b</w:t>
      </w:r>
      <w:r w:rsidRPr="00842D88">
        <w:t>uah naga merah (</w:t>
      </w:r>
      <w:r w:rsidRPr="004A3B68">
        <w:rPr>
          <w:i/>
        </w:rPr>
        <w:t>Hylocereus Polyrhizus</w:t>
      </w:r>
      <w:r w:rsidRPr="00842D88">
        <w:t>)</w:t>
      </w:r>
      <w:r>
        <w:t xml:space="preserve"> terhadap penurunan kadar gula darah pada lansia diabetik</w:t>
      </w:r>
      <w:r w:rsidRPr="00842D88">
        <w:rPr>
          <w:bCs/>
        </w:rPr>
        <w:t>.</w:t>
      </w:r>
    </w:p>
    <w:p w:rsidR="00AF4779" w:rsidRPr="00060591" w:rsidRDefault="00AF4779" w:rsidP="00AF4779">
      <w:pPr>
        <w:numPr>
          <w:ilvl w:val="0"/>
          <w:numId w:val="4"/>
        </w:numPr>
        <w:spacing w:line="480" w:lineRule="auto"/>
        <w:ind w:left="1134"/>
        <w:jc w:val="both"/>
        <w:rPr>
          <w:bCs/>
        </w:rPr>
      </w:pPr>
      <w:r>
        <w:rPr>
          <w:lang w:val="id-ID"/>
        </w:rPr>
        <w:t>Bagi peneliti Selanjutnya</w:t>
      </w:r>
    </w:p>
    <w:p w:rsidR="00AF4779" w:rsidRPr="00060591" w:rsidRDefault="00AF4779" w:rsidP="00AF4779">
      <w:pPr>
        <w:spacing w:line="480" w:lineRule="auto"/>
        <w:ind w:left="1134"/>
        <w:jc w:val="both"/>
        <w:rPr>
          <w:bCs/>
          <w:lang w:val="id-ID"/>
        </w:rPr>
      </w:pPr>
      <w:r>
        <w:rPr>
          <w:lang w:val="es-ES"/>
        </w:rPr>
        <w:t>Sebagai ba</w:t>
      </w:r>
      <w:r w:rsidRPr="004C6D17">
        <w:rPr>
          <w:lang w:val="es-ES"/>
        </w:rPr>
        <w:t xml:space="preserve">han masukan pada penelitian selanjutnya yang berkaitan dengan </w:t>
      </w:r>
      <w:r>
        <w:rPr>
          <w:lang w:val="id-ID"/>
        </w:rPr>
        <w:t>perawatan lansia</w:t>
      </w:r>
      <w:r w:rsidRPr="004C6D17">
        <w:rPr>
          <w:lang w:val="es-ES"/>
        </w:rPr>
        <w:t>, terutama pada variabel yang belum diteliti atau diungkapkan</w:t>
      </w:r>
    </w:p>
    <w:p w:rsidR="00AF4779" w:rsidRPr="00842D88" w:rsidRDefault="00AF4779" w:rsidP="00AF4779">
      <w:pPr>
        <w:ind w:left="720"/>
        <w:jc w:val="both"/>
        <w:rPr>
          <w:bCs/>
        </w:rPr>
      </w:pPr>
    </w:p>
    <w:p w:rsidR="00AF4779" w:rsidRPr="00842D88" w:rsidRDefault="00AF4779" w:rsidP="00AF4779">
      <w:pPr>
        <w:numPr>
          <w:ilvl w:val="0"/>
          <w:numId w:val="2"/>
        </w:numPr>
        <w:spacing w:line="480" w:lineRule="auto"/>
        <w:jc w:val="both"/>
        <w:rPr>
          <w:b/>
          <w:color w:val="000000"/>
        </w:rPr>
      </w:pPr>
      <w:r w:rsidRPr="00842D88">
        <w:rPr>
          <w:b/>
          <w:color w:val="000000"/>
        </w:rPr>
        <w:t>Ruang Lingkup</w:t>
      </w:r>
    </w:p>
    <w:p w:rsidR="00AF4779" w:rsidRDefault="00AF4779" w:rsidP="00AF4779">
      <w:pPr>
        <w:pStyle w:val="ListParagraph"/>
        <w:spacing w:after="0" w:line="480" w:lineRule="auto"/>
        <w:ind w:left="360" w:firstLine="360"/>
        <w:jc w:val="both"/>
        <w:rPr>
          <w:rFonts w:ascii="Times New Roman" w:hAnsi="Times New Roman"/>
          <w:sz w:val="24"/>
          <w:szCs w:val="24"/>
          <w:lang w:val="id-ID"/>
        </w:rPr>
      </w:pPr>
      <w:r w:rsidRPr="00D21E09">
        <w:rPr>
          <w:rFonts w:ascii="Times New Roman" w:hAnsi="Times New Roman"/>
          <w:sz w:val="24"/>
          <w:szCs w:val="24"/>
        </w:rPr>
        <w:t xml:space="preserve">Jenis penelitian adalah analitik menggunakan pendekatan </w:t>
      </w:r>
      <w:r w:rsidRPr="00DD5E86">
        <w:rPr>
          <w:rFonts w:ascii="Times New Roman" w:hAnsi="Times New Roman"/>
          <w:sz w:val="24"/>
          <w:szCs w:val="24"/>
          <w:lang w:val="id-ID"/>
        </w:rPr>
        <w:t xml:space="preserve">pendekatan </w:t>
      </w:r>
      <w:r>
        <w:rPr>
          <w:rFonts w:ascii="Times New Roman" w:hAnsi="Times New Roman"/>
          <w:sz w:val="24"/>
          <w:szCs w:val="24"/>
          <w:lang w:val="id-ID"/>
        </w:rPr>
        <w:t xml:space="preserve">pre </w:t>
      </w:r>
      <w:r w:rsidRPr="00F05FDC">
        <w:rPr>
          <w:rFonts w:ascii="Times New Roman" w:hAnsi="Times New Roman"/>
          <w:color w:val="000000"/>
          <w:sz w:val="24"/>
          <w:szCs w:val="24"/>
        </w:rPr>
        <w:t>eksperimen (</w:t>
      </w:r>
      <w:r w:rsidRPr="00F05FDC">
        <w:rPr>
          <w:rFonts w:ascii="Times New Roman" w:hAnsi="Times New Roman"/>
          <w:i/>
          <w:color w:val="000000"/>
          <w:sz w:val="24"/>
          <w:szCs w:val="24"/>
        </w:rPr>
        <w:t>quasi eksperiment</w:t>
      </w:r>
      <w:r w:rsidRPr="00F05FDC">
        <w:rPr>
          <w:rFonts w:ascii="Times New Roman" w:hAnsi="Times New Roman"/>
          <w:color w:val="000000"/>
          <w:sz w:val="24"/>
          <w:szCs w:val="24"/>
        </w:rPr>
        <w:t xml:space="preserve">) </w:t>
      </w:r>
      <w:r w:rsidRPr="00F05FDC">
        <w:rPr>
          <w:rFonts w:ascii="Times New Roman" w:hAnsi="Times New Roman"/>
          <w:i/>
          <w:sz w:val="24"/>
          <w:szCs w:val="24"/>
        </w:rPr>
        <w:t xml:space="preserve"> </w:t>
      </w:r>
      <w:r w:rsidRPr="00E1076A">
        <w:rPr>
          <w:rFonts w:ascii="Times New Roman" w:hAnsi="Times New Roman"/>
          <w:sz w:val="24"/>
          <w:szCs w:val="24"/>
        </w:rPr>
        <w:t xml:space="preserve">dengan rancangan </w:t>
      </w:r>
      <w:r w:rsidRPr="00E1076A">
        <w:rPr>
          <w:rFonts w:ascii="Times New Roman" w:hAnsi="Times New Roman"/>
          <w:i/>
          <w:sz w:val="24"/>
          <w:szCs w:val="24"/>
        </w:rPr>
        <w:t xml:space="preserve">one </w:t>
      </w:r>
      <w:r w:rsidRPr="00553B15">
        <w:rPr>
          <w:rFonts w:ascii="Times New Roman" w:hAnsi="Times New Roman"/>
          <w:i/>
          <w:sz w:val="24"/>
          <w:szCs w:val="24"/>
        </w:rPr>
        <w:t xml:space="preserve">group </w:t>
      </w:r>
      <w:r>
        <w:rPr>
          <w:rFonts w:ascii="Times New Roman" w:hAnsi="Times New Roman"/>
          <w:i/>
          <w:sz w:val="24"/>
          <w:szCs w:val="24"/>
          <w:lang w:val="id-ID"/>
        </w:rPr>
        <w:t xml:space="preserve">pretes and </w:t>
      </w:r>
      <w:r w:rsidRPr="00553B15">
        <w:rPr>
          <w:rFonts w:ascii="Times New Roman" w:hAnsi="Times New Roman"/>
          <w:i/>
          <w:sz w:val="24"/>
          <w:szCs w:val="24"/>
        </w:rPr>
        <w:t>posttest</w:t>
      </w:r>
      <w:r>
        <w:rPr>
          <w:rFonts w:ascii="Times New Roman" w:hAnsi="Times New Roman"/>
          <w:i/>
          <w:sz w:val="24"/>
          <w:szCs w:val="24"/>
          <w:lang w:val="id-ID"/>
        </w:rPr>
        <w:t xml:space="preserve"> dessaing</w:t>
      </w:r>
      <w:r>
        <w:rPr>
          <w:rFonts w:ascii="Times New Roman" w:hAnsi="Times New Roman"/>
          <w:sz w:val="24"/>
          <w:szCs w:val="24"/>
          <w:lang w:val="id-ID"/>
        </w:rPr>
        <w:t>.</w:t>
      </w:r>
      <w:r w:rsidRPr="00842D88">
        <w:rPr>
          <w:rFonts w:ascii="Times New Roman" w:hAnsi="Times New Roman"/>
          <w:color w:val="000000"/>
          <w:sz w:val="24"/>
          <w:szCs w:val="24"/>
          <w:lang w:val="es-ES"/>
        </w:rPr>
        <w:t>.</w:t>
      </w:r>
      <w:r w:rsidRPr="00842D88">
        <w:rPr>
          <w:rFonts w:ascii="Times New Roman" w:hAnsi="Times New Roman"/>
          <w:sz w:val="24"/>
          <w:szCs w:val="24"/>
        </w:rPr>
        <w:t xml:space="preserve">Populasi dalam penelitian ini adalah </w:t>
      </w:r>
      <w:r>
        <w:rPr>
          <w:rFonts w:ascii="Times New Roman" w:eastAsia="Times New Roman" w:hAnsi="Times New Roman"/>
          <w:sz w:val="24"/>
          <w:szCs w:val="24"/>
        </w:rPr>
        <w:t xml:space="preserve">lansia diabetik di </w:t>
      </w:r>
      <w:r>
        <w:rPr>
          <w:rStyle w:val="Emphasis"/>
          <w:rFonts w:ascii="Times New Roman" w:hAnsi="Times New Roman"/>
          <w:i w:val="0"/>
          <w:sz w:val="24"/>
          <w:lang w:val="id-ID"/>
        </w:rPr>
        <w:t xml:space="preserve">Posyandu  Usila </w:t>
      </w:r>
      <w:r w:rsidRPr="002B6195">
        <w:rPr>
          <w:rStyle w:val="Emphasis"/>
          <w:rFonts w:ascii="Times New Roman" w:hAnsi="Times New Roman"/>
          <w:i w:val="0"/>
          <w:sz w:val="24"/>
        </w:rPr>
        <w:t xml:space="preserve"> </w:t>
      </w:r>
      <w:r>
        <w:rPr>
          <w:rStyle w:val="Emphasis"/>
          <w:rFonts w:ascii="Times New Roman" w:hAnsi="Times New Roman"/>
          <w:i w:val="0"/>
          <w:sz w:val="24"/>
          <w:lang w:val="id-ID"/>
        </w:rPr>
        <w:t>Puskesmas Gedung Negara</w:t>
      </w:r>
      <w:r w:rsidRPr="00842D88">
        <w:rPr>
          <w:rFonts w:ascii="Times New Roman" w:hAnsi="Times New Roman"/>
          <w:sz w:val="24"/>
          <w:szCs w:val="24"/>
        </w:rPr>
        <w:t xml:space="preserve">. </w:t>
      </w:r>
      <w:r w:rsidRPr="00D21E09">
        <w:rPr>
          <w:rFonts w:ascii="Times New Roman" w:hAnsi="Times New Roman"/>
          <w:sz w:val="24"/>
          <w:szCs w:val="24"/>
        </w:rPr>
        <w:t xml:space="preserve">sedangkan objek penelitiannya yaitu </w:t>
      </w:r>
      <w:r w:rsidRPr="00D21E09">
        <w:rPr>
          <w:rFonts w:ascii="Times New Roman" w:hAnsi="Times New Roman"/>
          <w:sz w:val="24"/>
          <w:szCs w:val="24"/>
          <w:lang w:val="id-ID"/>
        </w:rPr>
        <w:t xml:space="preserve">jus </w:t>
      </w:r>
      <w:r w:rsidRPr="00FA39AC">
        <w:rPr>
          <w:rFonts w:ascii="Times New Roman" w:eastAsia="Times New Roman" w:hAnsi="Times New Roman"/>
          <w:sz w:val="24"/>
          <w:szCs w:val="24"/>
        </w:rPr>
        <w:t>buah naga merah (</w:t>
      </w:r>
      <w:r w:rsidRPr="00FA39AC">
        <w:rPr>
          <w:rFonts w:ascii="Times New Roman" w:eastAsia="Times New Roman" w:hAnsi="Times New Roman"/>
          <w:i/>
          <w:sz w:val="24"/>
          <w:szCs w:val="24"/>
        </w:rPr>
        <w:t>Hylocereus Polyrhizus</w:t>
      </w:r>
      <w:r w:rsidRPr="00FA39AC">
        <w:rPr>
          <w:rFonts w:ascii="Times New Roman" w:eastAsia="Times New Roman" w:hAnsi="Times New Roman"/>
          <w:sz w:val="24"/>
          <w:szCs w:val="24"/>
        </w:rPr>
        <w:t>)</w:t>
      </w:r>
      <w:r w:rsidRPr="00D21E09">
        <w:rPr>
          <w:rFonts w:ascii="Times New Roman" w:hAnsi="Times New Roman"/>
          <w:sz w:val="24"/>
          <w:szCs w:val="24"/>
        </w:rPr>
        <w:t>.  Penelitian ini dilakukan di</w:t>
      </w:r>
      <w:r w:rsidRPr="00A2784C">
        <w:rPr>
          <w:rStyle w:val="Emphasis"/>
          <w:rFonts w:ascii="Times New Roman" w:hAnsi="Times New Roman"/>
          <w:i w:val="0"/>
          <w:sz w:val="24"/>
          <w:lang w:val="id-ID"/>
        </w:rPr>
        <w:t xml:space="preserve"> </w:t>
      </w:r>
      <w:r>
        <w:rPr>
          <w:rStyle w:val="Emphasis"/>
          <w:rFonts w:ascii="Times New Roman" w:hAnsi="Times New Roman"/>
          <w:i w:val="0"/>
          <w:sz w:val="24"/>
          <w:lang w:val="id-ID"/>
        </w:rPr>
        <w:t>Puskesmas Gedung Negara</w:t>
      </w:r>
      <w:r>
        <w:rPr>
          <w:rFonts w:ascii="Times New Roman" w:hAnsi="Times New Roman"/>
          <w:sz w:val="24"/>
          <w:szCs w:val="24"/>
          <w:lang w:val="id-ID"/>
        </w:rPr>
        <w:t xml:space="preserve"> </w:t>
      </w:r>
      <w:r w:rsidRPr="00842D88">
        <w:rPr>
          <w:rFonts w:ascii="Times New Roman" w:hAnsi="Times New Roman"/>
          <w:sz w:val="24"/>
          <w:szCs w:val="24"/>
        </w:rPr>
        <w:t xml:space="preserve">pada </w:t>
      </w:r>
      <w:r>
        <w:rPr>
          <w:rFonts w:ascii="Times New Roman" w:hAnsi="Times New Roman"/>
          <w:sz w:val="24"/>
          <w:szCs w:val="24"/>
          <w:lang w:val="id-ID"/>
        </w:rPr>
        <w:t>Januari – Februari  2019.</w:t>
      </w:r>
    </w:p>
    <w:p w:rsidR="00AF4779" w:rsidRDefault="00AF4779" w:rsidP="00AF4779">
      <w:pPr>
        <w:pStyle w:val="ListParagraph"/>
        <w:spacing w:after="0" w:line="480" w:lineRule="auto"/>
        <w:ind w:left="360" w:firstLine="360"/>
        <w:jc w:val="both"/>
        <w:rPr>
          <w:rFonts w:ascii="Times New Roman" w:hAnsi="Times New Roman"/>
          <w:sz w:val="24"/>
          <w:szCs w:val="24"/>
          <w:lang w:val="id-ID"/>
        </w:rPr>
      </w:pPr>
    </w:p>
    <w:p w:rsidR="00AF4779" w:rsidRDefault="00AF4779" w:rsidP="00AF4779">
      <w:pPr>
        <w:pStyle w:val="ListParagraph"/>
        <w:spacing w:after="0" w:line="480" w:lineRule="auto"/>
        <w:ind w:left="360" w:firstLine="360"/>
        <w:jc w:val="both"/>
        <w:rPr>
          <w:rFonts w:ascii="Times New Roman" w:hAnsi="Times New Roman"/>
          <w:sz w:val="24"/>
          <w:szCs w:val="24"/>
          <w:lang w:val="id-ID"/>
        </w:rPr>
      </w:pPr>
    </w:p>
    <w:p w:rsidR="00AF4779" w:rsidRDefault="00AF4779" w:rsidP="00AF4779">
      <w:pPr>
        <w:pStyle w:val="ListParagraph"/>
        <w:spacing w:after="0" w:line="480" w:lineRule="auto"/>
        <w:ind w:left="360" w:firstLine="360"/>
        <w:jc w:val="both"/>
        <w:rPr>
          <w:rFonts w:ascii="Times New Roman" w:hAnsi="Times New Roman"/>
          <w:sz w:val="24"/>
          <w:szCs w:val="24"/>
          <w:lang w:val="id-ID"/>
        </w:rPr>
      </w:pPr>
    </w:p>
    <w:p w:rsidR="00D857D7" w:rsidRDefault="00D857D7"/>
    <w:sectPr w:rsidR="00D857D7" w:rsidSect="00552CF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73142D"/>
    <w:multiLevelType w:val="hybridMultilevel"/>
    <w:tmpl w:val="257C6976"/>
    <w:lvl w:ilvl="0" w:tplc="5FBE74B0">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5320C3B"/>
    <w:multiLevelType w:val="hybridMultilevel"/>
    <w:tmpl w:val="6B1A3E32"/>
    <w:lvl w:ilvl="0" w:tplc="04090019">
      <w:start w:val="1"/>
      <w:numFmt w:val="lowerLetter"/>
      <w:lvlText w:val="%1."/>
      <w:lvlJc w:val="left"/>
      <w:pPr>
        <w:ind w:left="1080" w:hanging="360"/>
      </w:pPr>
      <w:rPr>
        <w:rFonts w:hint="default"/>
        <w:b w:val="0"/>
      </w:rPr>
    </w:lvl>
    <w:lvl w:ilvl="1" w:tplc="A18863A0">
      <w:start w:val="1"/>
      <w:numFmt w:val="upperLetter"/>
      <w:lvlText w:val="%2."/>
      <w:lvlJc w:val="left"/>
      <w:pPr>
        <w:ind w:left="1800" w:hanging="360"/>
      </w:pPr>
      <w:rPr>
        <w:rFonts w:hint="default"/>
      </w:rPr>
    </w:lvl>
    <w:lvl w:ilvl="2" w:tplc="0409001B">
      <w:start w:val="1"/>
      <w:numFmt w:val="lowerRoman"/>
      <w:lvlText w:val="%3."/>
      <w:lvlJc w:val="right"/>
      <w:pPr>
        <w:ind w:left="2520" w:hanging="180"/>
      </w:pPr>
    </w:lvl>
    <w:lvl w:ilvl="3" w:tplc="5186FA24">
      <w:start w:val="1"/>
      <w:numFmt w:val="decimal"/>
      <w:lvlText w:val="%4."/>
      <w:lvlJc w:val="left"/>
      <w:pPr>
        <w:ind w:left="3240" w:hanging="360"/>
      </w:pPr>
      <w:rPr>
        <w:rFonts w:hint="default"/>
        <w:b w:val="0"/>
      </w:rPr>
    </w:lvl>
    <w:lvl w:ilvl="4" w:tplc="6DC22962">
      <w:start w:val="1"/>
      <w:numFmt w:val="decimal"/>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5AA24077"/>
    <w:multiLevelType w:val="hybridMultilevel"/>
    <w:tmpl w:val="F0942548"/>
    <w:lvl w:ilvl="0" w:tplc="2EDAC130">
      <w:start w:val="1"/>
      <w:numFmt w:val="upperLetter"/>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70C16B7E"/>
    <w:multiLevelType w:val="hybridMultilevel"/>
    <w:tmpl w:val="7334217E"/>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35"/>
  <w:defaultTabStop w:val="720"/>
  <w:characterSpacingControl w:val="doNotCompress"/>
  <w:compat/>
  <w:rsids>
    <w:rsidRoot w:val="00AF4779"/>
    <w:rsid w:val="00552CFC"/>
    <w:rsid w:val="00A07558"/>
    <w:rsid w:val="00AF4779"/>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4779"/>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kepala"/>
    <w:basedOn w:val="Normal"/>
    <w:link w:val="ListParagraphChar"/>
    <w:uiPriority w:val="34"/>
    <w:qFormat/>
    <w:rsid w:val="00AF4779"/>
    <w:pPr>
      <w:spacing w:after="200" w:line="276" w:lineRule="auto"/>
      <w:ind w:left="720"/>
      <w:contextualSpacing/>
    </w:pPr>
    <w:rPr>
      <w:rFonts w:ascii="Calibri" w:eastAsia="Calibri" w:hAnsi="Calibri"/>
      <w:sz w:val="22"/>
      <w:szCs w:val="22"/>
    </w:rPr>
  </w:style>
  <w:style w:type="character" w:styleId="Emphasis">
    <w:name w:val="Emphasis"/>
    <w:basedOn w:val="DefaultParagraphFont"/>
    <w:uiPriority w:val="20"/>
    <w:qFormat/>
    <w:rsid w:val="00AF4779"/>
    <w:rPr>
      <w:i/>
      <w:iCs/>
    </w:rPr>
  </w:style>
  <w:style w:type="character" w:customStyle="1" w:styleId="ListParagraphChar">
    <w:name w:val="List Paragraph Char"/>
    <w:aliases w:val="kepala Char"/>
    <w:link w:val="ListParagraph"/>
    <w:uiPriority w:val="34"/>
    <w:locked/>
    <w:rsid w:val="00AF4779"/>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1355</Words>
  <Characters>7726</Characters>
  <Application>Microsoft Office Word</Application>
  <DocSecurity>0</DocSecurity>
  <Lines>64</Lines>
  <Paragraphs>18</Paragraphs>
  <ScaleCrop>false</ScaleCrop>
  <Company/>
  <LinksUpToDate>false</LinksUpToDate>
  <CharactersWithSpaces>9063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2021-04-20T07:05:00Z</dcterms:created>
  <dcterms:modified xsi:type="dcterms:W3CDTF">2021-04-20T07:05:00Z</dcterms:modified>
</cp:coreProperties>
</file>