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21" w:rsidRPr="008D4FA1" w:rsidRDefault="00FD0021" w:rsidP="00FD0021">
      <w:pPr>
        <w:spacing w:line="480" w:lineRule="auto"/>
        <w:jc w:val="center"/>
        <w:rPr>
          <w:b/>
          <w:lang w:val="es-ES"/>
        </w:rPr>
      </w:pPr>
      <w:r w:rsidRPr="007F4A81">
        <w:rPr>
          <w:noProof/>
          <w:lang w:eastAsia="id-ID"/>
        </w:rPr>
        <w:pict>
          <v:rect id="Rectangle 27" o:spid="_x0000_s1026" style="position:absolute;left:0;text-align:left;margin-left:362.5pt;margin-top:-79.15pt;width:4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" stroked="f">
            <v:textbox>
              <w:txbxContent>
                <w:p w:rsidR="00FD0021" w:rsidRDefault="00FD0021" w:rsidP="00FD0021">
                  <w:pPr>
                    <w:jc w:val="center"/>
                  </w:pPr>
                </w:p>
              </w:txbxContent>
            </v:textbox>
          </v:rect>
        </w:pict>
      </w:r>
      <w:r w:rsidRPr="008D4FA1">
        <w:rPr>
          <w:b/>
          <w:lang w:val="es-ES"/>
        </w:rPr>
        <w:t>BAB V</w:t>
      </w:r>
    </w:p>
    <w:p w:rsidR="00FD0021" w:rsidRPr="008D4FA1" w:rsidRDefault="00FD0021" w:rsidP="00FD0021">
      <w:pPr>
        <w:spacing w:line="480" w:lineRule="auto"/>
        <w:jc w:val="center"/>
        <w:rPr>
          <w:b/>
          <w:lang w:val="es-ES"/>
        </w:rPr>
      </w:pPr>
      <w:r w:rsidRPr="008D4FA1">
        <w:rPr>
          <w:b/>
          <w:lang w:val="es-ES"/>
        </w:rPr>
        <w:t>KESIMPULAN DAN SARAN</w:t>
      </w:r>
    </w:p>
    <w:p w:rsidR="00FD0021" w:rsidRPr="008D4FA1" w:rsidRDefault="00FD0021" w:rsidP="00FD0021">
      <w:pPr>
        <w:jc w:val="both"/>
        <w:rPr>
          <w:lang w:val="es-ES"/>
        </w:rPr>
      </w:pPr>
    </w:p>
    <w:p w:rsidR="00FD0021" w:rsidRDefault="00FD0021" w:rsidP="00FD0021">
      <w:pPr>
        <w:numPr>
          <w:ilvl w:val="0"/>
          <w:numId w:val="2"/>
        </w:numPr>
        <w:tabs>
          <w:tab w:val="clear" w:pos="720"/>
          <w:tab w:val="num" w:pos="360"/>
        </w:tabs>
        <w:spacing w:after="0" w:line="480" w:lineRule="auto"/>
        <w:ind w:left="360"/>
        <w:jc w:val="both"/>
        <w:rPr>
          <w:b/>
        </w:rPr>
      </w:pPr>
      <w:r w:rsidRPr="008D4FA1">
        <w:rPr>
          <w:b/>
        </w:rPr>
        <w:t>Kesimpulan</w:t>
      </w:r>
    </w:p>
    <w:p w:rsidR="00FD0021" w:rsidRPr="002B0D72" w:rsidRDefault="00FD0021" w:rsidP="00FD0021">
      <w:pPr>
        <w:spacing w:line="480" w:lineRule="auto"/>
        <w:ind w:left="360"/>
        <w:jc w:val="both"/>
        <w:rPr>
          <w:lang w:val="sv-SE"/>
        </w:rPr>
      </w:pPr>
      <w:r w:rsidRPr="002B0D72">
        <w:rPr>
          <w:lang w:val="sv-SE"/>
        </w:rPr>
        <w:t>Berdasarkan hasil dan pembahasan maka dapat disimpulkan:</w:t>
      </w:r>
    </w:p>
    <w:p w:rsidR="00FD0021" w:rsidRPr="00FA5AF4" w:rsidRDefault="00FD0021" w:rsidP="00FD0021">
      <w:pPr>
        <w:numPr>
          <w:ilvl w:val="0"/>
          <w:numId w:val="1"/>
        </w:numPr>
        <w:spacing w:after="0" w:line="480" w:lineRule="auto"/>
        <w:jc w:val="both"/>
        <w:rPr>
          <w:lang w:val="it-IT"/>
        </w:rPr>
      </w:pPr>
      <w:r>
        <w:t xml:space="preserve">Sebagian besar </w:t>
      </w:r>
      <w:r w:rsidRPr="008D4FA1">
        <w:t xml:space="preserve">responden </w:t>
      </w:r>
      <w:r w:rsidRPr="00FA5AF4">
        <w:rPr>
          <w:i/>
        </w:rPr>
        <w:t>breastfeeding father</w:t>
      </w:r>
      <w:r w:rsidRPr="00FA5AF4">
        <w:t xml:space="preserve"> tidak mendukung yaitu 56 responden (57,1%).</w:t>
      </w:r>
    </w:p>
    <w:p w:rsidR="00FD0021" w:rsidRPr="00FA5AF4" w:rsidRDefault="00FD0021" w:rsidP="00FD0021">
      <w:pPr>
        <w:numPr>
          <w:ilvl w:val="0"/>
          <w:numId w:val="1"/>
        </w:numPr>
        <w:spacing w:after="0" w:line="480" w:lineRule="auto"/>
        <w:jc w:val="both"/>
        <w:rPr>
          <w:lang w:val="it-IT"/>
        </w:rPr>
      </w:pPr>
      <w:r>
        <w:t xml:space="preserve">Sebagian besar </w:t>
      </w:r>
      <w:r w:rsidRPr="008D4FA1">
        <w:t xml:space="preserve">responden </w:t>
      </w:r>
      <w:r w:rsidRPr="00FA5AF4">
        <w:t>tidak memberikan ASI eksklusif yaitu 63 responden (64,3%).</w:t>
      </w:r>
    </w:p>
    <w:p w:rsidR="00FD0021" w:rsidRPr="00B7556D" w:rsidRDefault="00FD0021" w:rsidP="00FD0021">
      <w:pPr>
        <w:numPr>
          <w:ilvl w:val="0"/>
          <w:numId w:val="1"/>
        </w:numPr>
        <w:spacing w:after="0" w:line="480" w:lineRule="auto"/>
        <w:jc w:val="both"/>
      </w:pPr>
      <w:r>
        <w:t>Ada</w:t>
      </w:r>
      <w:r w:rsidRPr="008D4FA1">
        <w:t xml:space="preserve"> hubungan yang signifikan </w:t>
      </w:r>
      <w:r>
        <w:t xml:space="preserve">antara </w:t>
      </w:r>
      <w:r w:rsidRPr="000B3BD8">
        <w:rPr>
          <w:i/>
        </w:rPr>
        <w:t>breastfeeding father</w:t>
      </w:r>
      <w:r w:rsidRPr="007D78A2">
        <w:t xml:space="preserve"> dalam pengambilan keputusan melaksanakan ASI eksklusif </w:t>
      </w:r>
      <w:r w:rsidRPr="00562335">
        <w:rPr>
          <w:rStyle w:val="Emphasis"/>
        </w:rPr>
        <w:t>di Wilayah Kerja Puskesmas</w:t>
      </w:r>
      <w:r w:rsidRPr="007D78A2">
        <w:t xml:space="preserve"> Way Sulan Kabupaten Lampung Selatan Tahun </w:t>
      </w:r>
      <w:r>
        <w:t>2019 (p &lt; 0,05,</w:t>
      </w:r>
      <w:r w:rsidRPr="008D4FA1">
        <w:t xml:space="preserve"> OR </w:t>
      </w:r>
      <w:r>
        <w:t>3,6).</w:t>
      </w:r>
    </w:p>
    <w:p w:rsidR="00FD0021" w:rsidRDefault="00FD0021" w:rsidP="00FD0021">
      <w:pPr>
        <w:ind w:left="720"/>
        <w:jc w:val="both"/>
      </w:pPr>
    </w:p>
    <w:p w:rsidR="00FD0021" w:rsidRPr="00A3780A" w:rsidRDefault="00FD0021" w:rsidP="00FD0021">
      <w:pPr>
        <w:numPr>
          <w:ilvl w:val="0"/>
          <w:numId w:val="2"/>
        </w:numPr>
        <w:tabs>
          <w:tab w:val="clear" w:pos="720"/>
          <w:tab w:val="num" w:pos="360"/>
        </w:tabs>
        <w:spacing w:after="0" w:line="480" w:lineRule="auto"/>
        <w:ind w:left="360"/>
        <w:jc w:val="both"/>
      </w:pPr>
      <w:r w:rsidRPr="008D4FA1">
        <w:rPr>
          <w:b/>
        </w:rPr>
        <w:t>Saran</w:t>
      </w:r>
    </w:p>
    <w:p w:rsidR="00FD0021" w:rsidRDefault="00FD0021" w:rsidP="00FD0021">
      <w:pPr>
        <w:pStyle w:val="ListParagraph"/>
        <w:numPr>
          <w:ilvl w:val="0"/>
          <w:numId w:val="3"/>
        </w:numPr>
        <w:spacing w:after="0" w:line="480" w:lineRule="auto"/>
        <w:jc w:val="both"/>
      </w:pPr>
      <w:r>
        <w:t>Bagi Responden</w:t>
      </w:r>
    </w:p>
    <w:p w:rsidR="00FD0021" w:rsidRDefault="00FD0021" w:rsidP="00FD0021">
      <w:pPr>
        <w:pStyle w:val="ListParagraph"/>
        <w:spacing w:line="480" w:lineRule="auto"/>
        <w:jc w:val="both"/>
      </w:pPr>
      <w:r>
        <w:t>Agar memberikan ASI eksklusif hingga bayi berusia 6 bulan. Dan untuk suami agar memberikan dukungan pada ibu selama menyusui bayi, hingga meningkatkan motivasi ibu untuk memberikan ASI secara eksklusif.</w:t>
      </w:r>
    </w:p>
    <w:p w:rsidR="00FD0021" w:rsidRPr="00A3780A" w:rsidRDefault="00FD0021" w:rsidP="00FD0021">
      <w:pPr>
        <w:pStyle w:val="ListParagraph"/>
        <w:numPr>
          <w:ilvl w:val="0"/>
          <w:numId w:val="3"/>
        </w:numPr>
        <w:spacing w:after="0" w:line="480" w:lineRule="auto"/>
        <w:jc w:val="both"/>
      </w:pPr>
      <w:r w:rsidRPr="00A3780A">
        <w:rPr>
          <w:rFonts w:ascii="Times" w:hAnsi="Times" w:cs="Times"/>
          <w:lang w:eastAsia="id-ID"/>
        </w:rPr>
        <w:t xml:space="preserve">Bagi </w:t>
      </w:r>
      <w:r>
        <w:rPr>
          <w:rFonts w:ascii="Times" w:hAnsi="Times" w:cs="Times"/>
          <w:lang w:eastAsia="id-ID"/>
        </w:rPr>
        <w:t>Puksesmas Way Sulan</w:t>
      </w:r>
    </w:p>
    <w:p w:rsidR="00FD0021" w:rsidRDefault="00FD0021" w:rsidP="00FD0021">
      <w:pPr>
        <w:pStyle w:val="ListParagraph"/>
        <w:spacing w:line="480" w:lineRule="auto"/>
        <w:jc w:val="both"/>
        <w:rPr>
          <w:rFonts w:ascii="Times" w:hAnsi="Times" w:cs="Times"/>
          <w:lang w:eastAsia="id-ID"/>
        </w:rPr>
      </w:pPr>
      <w:r w:rsidRPr="007F4A81">
        <w:rPr>
          <w:rFonts w:ascii="Times New Roman" w:hAnsi="Times New Roman" w:cs="Times New Roman"/>
          <w:noProof/>
          <w:lang w:eastAsia="id-ID"/>
        </w:rPr>
        <w:pict>
          <v:rect id="Rectangle 4" o:spid="_x0000_s1027" style="position:absolute;left:0;text-align:left;margin-left:180.4pt;margin-top:141.8pt;width:4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k5gQIAAAwFAAAOAAAAZHJzL2Uyb0RvYy54bWysVF2PEyEUfTfxPxDeu/Mh3XYmO93shzUm&#10;q25c/QEUmA6RAQTa6Wr8716Yttt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" stroked="f">
            <v:textbox>
              <w:txbxContent>
                <w:p w:rsidR="00FD0021" w:rsidRPr="00C56313" w:rsidRDefault="00FD0021" w:rsidP="00FD0021">
                  <w:pPr>
                    <w:jc w:val="center"/>
                  </w:pPr>
                  <w:r>
                    <w:t>45</w:t>
                  </w:r>
                </w:p>
              </w:txbxContent>
            </v:textbox>
          </v:rect>
        </w:pict>
      </w:r>
      <w:r w:rsidRPr="00A3780A">
        <w:rPr>
          <w:rFonts w:ascii="Times" w:hAnsi="Times" w:cs="Times"/>
          <w:lang w:eastAsia="id-ID"/>
        </w:rPr>
        <w:t>Perlunya penyuluhan tentang ASI eksklusif oleh tenaga kesehatan kepada</w:t>
      </w:r>
      <w:r>
        <w:rPr>
          <w:rFonts w:ascii="Times" w:hAnsi="Times" w:cs="Times"/>
          <w:lang w:eastAsia="id-ID"/>
        </w:rPr>
        <w:t xml:space="preserve"> </w:t>
      </w:r>
      <w:r w:rsidRPr="00A3780A">
        <w:rPr>
          <w:rFonts w:ascii="Times" w:hAnsi="Times" w:cs="Times"/>
          <w:lang w:eastAsia="id-ID"/>
        </w:rPr>
        <w:t>ibu dan ayah. Penyuluhan ini dilakukan agar bisa menambahkan pengetahuan ibu</w:t>
      </w:r>
      <w:r>
        <w:rPr>
          <w:rFonts w:ascii="Times" w:hAnsi="Times" w:cs="Times"/>
          <w:lang w:eastAsia="id-ID"/>
        </w:rPr>
        <w:t xml:space="preserve"> </w:t>
      </w:r>
      <w:r w:rsidRPr="00A3780A">
        <w:rPr>
          <w:rFonts w:ascii="Times" w:hAnsi="Times" w:cs="Times"/>
          <w:lang w:eastAsia="id-ID"/>
        </w:rPr>
        <w:t>dan ayah sehingga bisa lebih mencapai target capaian ASI eksklusif yang lebih</w:t>
      </w:r>
      <w:r>
        <w:rPr>
          <w:rFonts w:ascii="Times" w:hAnsi="Times" w:cs="Times"/>
          <w:lang w:eastAsia="id-ID"/>
        </w:rPr>
        <w:t xml:space="preserve"> </w:t>
      </w:r>
      <w:r w:rsidRPr="00A3780A">
        <w:rPr>
          <w:rFonts w:ascii="Times" w:hAnsi="Times" w:cs="Times"/>
          <w:lang w:eastAsia="id-ID"/>
        </w:rPr>
        <w:t xml:space="preserve">maksimal. Makanan pendamping ASI (MP-ASI) dan ASI perah juga perlu disosialisasikan kepada ibu dan ayah guna mendukung keberhasilan ASI eksklusif. </w:t>
      </w:r>
    </w:p>
    <w:p w:rsidR="00FD0021" w:rsidRDefault="00FD0021" w:rsidP="00FD002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" w:hAnsi="Times" w:cs="Times"/>
          <w:lang w:eastAsia="id-ID"/>
        </w:rPr>
      </w:pPr>
      <w:r w:rsidRPr="00A3780A">
        <w:rPr>
          <w:rFonts w:ascii="Times" w:hAnsi="Times" w:cs="Times"/>
          <w:lang w:eastAsia="id-ID"/>
        </w:rPr>
        <w:t xml:space="preserve">Bagi </w:t>
      </w:r>
      <w:r>
        <w:rPr>
          <w:rFonts w:ascii="Times" w:hAnsi="Times" w:cs="Times"/>
          <w:lang w:eastAsia="id-ID"/>
        </w:rPr>
        <w:t>Universitas Aisyah Pringsewu</w:t>
      </w:r>
    </w:p>
    <w:p w:rsidR="00FD0021" w:rsidRDefault="00FD0021" w:rsidP="00FD0021">
      <w:pPr>
        <w:pStyle w:val="ListParagraph"/>
        <w:spacing w:line="480" w:lineRule="auto"/>
        <w:jc w:val="both"/>
        <w:rPr>
          <w:rFonts w:ascii="Times" w:hAnsi="Times" w:cs="Times"/>
          <w:lang w:eastAsia="id-ID"/>
        </w:rPr>
      </w:pPr>
      <w:r w:rsidRPr="00A3780A">
        <w:rPr>
          <w:rFonts w:ascii="Times" w:hAnsi="Times" w:cs="Times"/>
          <w:lang w:eastAsia="id-ID"/>
        </w:rPr>
        <w:lastRenderedPageBreak/>
        <w:t>Untuk Mahasiswa hendaknya untuk meningkatkan praktik tentang ASI</w:t>
      </w:r>
      <w:r>
        <w:rPr>
          <w:rFonts w:ascii="Times" w:hAnsi="Times" w:cs="Times"/>
          <w:lang w:eastAsia="id-ID"/>
        </w:rPr>
        <w:t xml:space="preserve"> </w:t>
      </w:r>
      <w:r w:rsidRPr="00A3780A">
        <w:rPr>
          <w:rFonts w:ascii="Times" w:hAnsi="Times" w:cs="Times"/>
          <w:lang w:eastAsia="id-ID"/>
        </w:rPr>
        <w:t>eks</w:t>
      </w:r>
      <w:r>
        <w:rPr>
          <w:rFonts w:ascii="Times" w:hAnsi="Times" w:cs="Times"/>
          <w:lang w:eastAsia="id-ID"/>
        </w:rPr>
        <w:t>k</w:t>
      </w:r>
      <w:r w:rsidRPr="00A3780A">
        <w:rPr>
          <w:rFonts w:ascii="Times" w:hAnsi="Times" w:cs="Times"/>
          <w:lang w:eastAsia="id-ID"/>
        </w:rPr>
        <w:t>lusif sebagai acuan untuk melaksanakan penelitian yang serupa yang lebih</w:t>
      </w:r>
      <w:r>
        <w:rPr>
          <w:rFonts w:ascii="Times" w:hAnsi="Times" w:cs="Times"/>
          <w:lang w:eastAsia="id-ID"/>
        </w:rPr>
        <w:t xml:space="preserve"> </w:t>
      </w:r>
      <w:r w:rsidRPr="00A3780A">
        <w:rPr>
          <w:rFonts w:ascii="Times" w:hAnsi="Times" w:cs="Times"/>
          <w:lang w:eastAsia="id-ID"/>
        </w:rPr>
        <w:t>mendalam.</w:t>
      </w:r>
    </w:p>
    <w:p w:rsidR="00FD0021" w:rsidRDefault="00FD0021" w:rsidP="00FD002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" w:hAnsi="Times" w:cs="Times"/>
          <w:lang w:eastAsia="id-ID"/>
        </w:rPr>
      </w:pPr>
      <w:r w:rsidRPr="00A3780A">
        <w:rPr>
          <w:rFonts w:ascii="Times" w:hAnsi="Times" w:cs="Times"/>
          <w:lang w:eastAsia="id-ID"/>
        </w:rPr>
        <w:t>Bagi peneliti lain</w:t>
      </w:r>
    </w:p>
    <w:p w:rsidR="00FD0021" w:rsidRPr="00A3780A" w:rsidRDefault="00FD0021" w:rsidP="00FD0021">
      <w:pPr>
        <w:pStyle w:val="ListParagraph"/>
        <w:spacing w:line="480" w:lineRule="auto"/>
        <w:jc w:val="both"/>
        <w:rPr>
          <w:rFonts w:ascii="Times" w:hAnsi="Times" w:cs="Times"/>
          <w:lang w:eastAsia="id-ID"/>
        </w:rPr>
      </w:pPr>
      <w:r w:rsidRPr="00A3780A">
        <w:rPr>
          <w:rFonts w:ascii="Times" w:hAnsi="Times" w:cs="Times"/>
          <w:lang w:eastAsia="id-ID"/>
        </w:rPr>
        <w:t>Perlunya penelitian lebih lanjut lagi tentang peran ayah dengan</w:t>
      </w:r>
      <w:r>
        <w:rPr>
          <w:rFonts w:ascii="Times" w:hAnsi="Times" w:cs="Times"/>
          <w:lang w:eastAsia="id-ID"/>
        </w:rPr>
        <w:t xml:space="preserve"> </w:t>
      </w:r>
      <w:r w:rsidRPr="00A3780A">
        <w:rPr>
          <w:rFonts w:ascii="Times" w:hAnsi="Times" w:cs="Times"/>
          <w:lang w:eastAsia="id-ID"/>
        </w:rPr>
        <w:t>pengumpulan data melalui wawancara. Perlunya penelitian lain yang berhubungan</w:t>
      </w:r>
      <w:r>
        <w:rPr>
          <w:rFonts w:ascii="Times" w:hAnsi="Times" w:cs="Times"/>
          <w:lang w:eastAsia="id-ID"/>
        </w:rPr>
        <w:t xml:space="preserve"> </w:t>
      </w:r>
      <w:r w:rsidRPr="00A3780A">
        <w:rPr>
          <w:rFonts w:ascii="Times" w:hAnsi="Times" w:cs="Times"/>
          <w:lang w:eastAsia="id-ID"/>
        </w:rPr>
        <w:t>dengan pemberian ASI eksklusif, misalnya kepercayaan diri atau</w:t>
      </w:r>
      <w:r>
        <w:rPr>
          <w:rFonts w:ascii="Times" w:hAnsi="Times" w:cs="Times"/>
          <w:lang w:eastAsia="id-ID"/>
        </w:rPr>
        <w:t xml:space="preserve"> </w:t>
      </w:r>
      <w:r w:rsidRPr="00A3780A">
        <w:rPr>
          <w:rFonts w:ascii="Times" w:hAnsi="Times" w:cs="Times"/>
          <w:lang w:eastAsia="id-ID"/>
        </w:rPr>
        <w:t xml:space="preserve">peran kader posyandu. </w:t>
      </w:r>
    </w:p>
    <w:p w:rsidR="00FD0021" w:rsidRDefault="00FD0021" w:rsidP="00FD0021">
      <w:pPr>
        <w:spacing w:line="480" w:lineRule="auto"/>
        <w:ind w:left="360"/>
        <w:jc w:val="both"/>
      </w:pPr>
    </w:p>
    <w:p w:rsidR="00FD0021" w:rsidRPr="0009761E" w:rsidRDefault="00FD0021" w:rsidP="00FD0021"/>
    <w:p w:rsidR="00FD0021" w:rsidRPr="0009761E" w:rsidRDefault="00FD0021" w:rsidP="00FD0021"/>
    <w:p w:rsidR="00FD0021" w:rsidRPr="0009761E" w:rsidRDefault="00FD0021" w:rsidP="00FD0021"/>
    <w:p w:rsidR="00FD0021" w:rsidRPr="0009761E" w:rsidRDefault="00FD0021" w:rsidP="00FD0021"/>
    <w:p w:rsidR="00D857D7" w:rsidRDefault="00D857D7"/>
    <w:sectPr w:rsidR="00D857D7" w:rsidSect="0014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5C2"/>
    <w:multiLevelType w:val="hybridMultilevel"/>
    <w:tmpl w:val="80F491EC"/>
    <w:lvl w:ilvl="0" w:tplc="BFA6C0FE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D27AF"/>
    <w:multiLevelType w:val="hybridMultilevel"/>
    <w:tmpl w:val="0FCA0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2C3317"/>
    <w:multiLevelType w:val="hybridMultilevel"/>
    <w:tmpl w:val="D9FAF43A"/>
    <w:lvl w:ilvl="0" w:tplc="124436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FD0021"/>
    <w:rsid w:val="0014487C"/>
    <w:rsid w:val="00176438"/>
    <w:rsid w:val="00D857D7"/>
    <w:rsid w:val="00FD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21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D00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D0021"/>
    <w:rPr>
      <w:i/>
      <w:iCs/>
    </w:rPr>
  </w:style>
  <w:style w:type="character" w:customStyle="1" w:styleId="ListParagraphChar">
    <w:name w:val="List Paragraph Char"/>
    <w:aliases w:val="kepala Char"/>
    <w:link w:val="ListParagraph"/>
    <w:uiPriority w:val="34"/>
    <w:locked/>
    <w:rsid w:val="00FD0021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2021-04-20T07:03:00Z</dcterms:created>
  <dcterms:modified xsi:type="dcterms:W3CDTF">2021-04-20T07:03:00Z</dcterms:modified>
</cp:coreProperties>
</file>