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9F" w:rsidRPr="0025545B" w:rsidRDefault="0086069F" w:rsidP="0086069F">
      <w:pPr>
        <w:spacing w:line="240" w:lineRule="auto"/>
        <w:jc w:val="center"/>
        <w:rPr>
          <w:rFonts w:ascii="Times New Roman" w:hAnsi="Times New Roman" w:cs="Times New Roman"/>
          <w:b/>
          <w:sz w:val="24"/>
          <w:szCs w:val="24"/>
          <w:lang w:val="id-ID"/>
        </w:rPr>
      </w:pPr>
      <w:r w:rsidRPr="0025545B">
        <w:rPr>
          <w:rFonts w:ascii="Times New Roman" w:hAnsi="Times New Roman" w:cs="Times New Roman"/>
          <w:b/>
          <w:sz w:val="24"/>
          <w:szCs w:val="24"/>
          <w:lang w:val="id-ID"/>
        </w:rPr>
        <w:t>BAB III</w:t>
      </w:r>
    </w:p>
    <w:p w:rsidR="0086069F" w:rsidRPr="0025545B" w:rsidRDefault="0086069F" w:rsidP="0086069F">
      <w:pPr>
        <w:spacing w:line="240" w:lineRule="auto"/>
        <w:jc w:val="center"/>
        <w:rPr>
          <w:rFonts w:ascii="Times New Roman" w:hAnsi="Times New Roman" w:cs="Times New Roman"/>
          <w:b/>
          <w:sz w:val="24"/>
          <w:szCs w:val="24"/>
          <w:lang w:val="id-ID"/>
        </w:rPr>
      </w:pPr>
      <w:r w:rsidRPr="0025545B">
        <w:rPr>
          <w:rFonts w:ascii="Times New Roman" w:hAnsi="Times New Roman" w:cs="Times New Roman"/>
          <w:b/>
          <w:sz w:val="24"/>
          <w:szCs w:val="24"/>
          <w:lang w:val="id-ID"/>
        </w:rPr>
        <w:t>METODE PENELITIAN</w:t>
      </w:r>
    </w:p>
    <w:p w:rsidR="0086069F" w:rsidRPr="0025545B" w:rsidRDefault="0086069F" w:rsidP="0086069F">
      <w:pPr>
        <w:spacing w:line="480" w:lineRule="auto"/>
        <w:rPr>
          <w:rFonts w:ascii="Times New Roman" w:hAnsi="Times New Roman" w:cs="Times New Roman"/>
          <w:sz w:val="24"/>
          <w:szCs w:val="24"/>
          <w:lang w:val="id-ID"/>
        </w:rPr>
      </w:pPr>
    </w:p>
    <w:p w:rsidR="0086069F" w:rsidRPr="0025545B" w:rsidRDefault="0086069F" w:rsidP="0086069F">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25545B">
        <w:rPr>
          <w:rFonts w:ascii="Times New Roman" w:hAnsi="Times New Roman" w:cs="Times New Roman"/>
          <w:b/>
          <w:color w:val="000000"/>
          <w:sz w:val="24"/>
          <w:szCs w:val="24"/>
          <w:lang w:val="id-ID"/>
        </w:rPr>
        <w:t>Jenis Penelitian</w:t>
      </w:r>
    </w:p>
    <w:p w:rsidR="0086069F" w:rsidRPr="0025545B" w:rsidRDefault="0086069F" w:rsidP="0086069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r>
        <w:rPr>
          <w:rFonts w:ascii="Times New Roman" w:hAnsi="Times New Roman" w:cs="Times New Roman"/>
          <w:color w:val="000000"/>
          <w:sz w:val="24"/>
          <w:szCs w:val="24"/>
          <w:lang w:val="id-ID"/>
        </w:rPr>
        <w:t>Pada penelitian ini j</w:t>
      </w:r>
      <w:proofErr w:type="spellStart"/>
      <w:r w:rsidRPr="0025545B">
        <w:rPr>
          <w:rFonts w:ascii="Times New Roman" w:hAnsi="Times New Roman" w:cs="Times New Roman"/>
          <w:color w:val="000000"/>
          <w:sz w:val="24"/>
          <w:szCs w:val="24"/>
        </w:rPr>
        <w:t>enis</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penelitian</w:t>
      </w:r>
      <w:proofErr w:type="spellEnd"/>
      <w:r w:rsidRPr="0025545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yang digunakan</w:t>
      </w:r>
      <w:r w:rsidRPr="0025545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adalah kuantitatif. P</w:t>
      </w:r>
      <w:r w:rsidRPr="0025545B">
        <w:rPr>
          <w:rFonts w:ascii="Times New Roman" w:hAnsi="Times New Roman" w:cs="Times New Roman"/>
          <w:color w:val="000000"/>
          <w:sz w:val="24"/>
          <w:szCs w:val="24"/>
          <w:lang w:val="id-ID"/>
        </w:rPr>
        <w:t>enelitian kuantitatif adalah metode yang digunakan untuk menyelidiki objek yang dapat diukur dengan angka-angka, sehingga gejala-gejala yang diteliti dapat diteliti/diukur dengan menggunakan skala-skala, indeks-indeks atau tabel-tabel yang kesemuanya lebih banyak menggunakan ilmu pasti (Notoatmodjo, 2010).</w:t>
      </w:r>
      <w:r w:rsidRPr="0025545B">
        <w:rPr>
          <w:rFonts w:ascii="Times New Roman" w:hAnsi="Times New Roman" w:cs="Times New Roman"/>
          <w:b/>
          <w:color w:val="000000"/>
          <w:sz w:val="24"/>
          <w:szCs w:val="24"/>
          <w:lang w:val="id-ID"/>
        </w:rPr>
        <w:t xml:space="preserve"> </w:t>
      </w:r>
    </w:p>
    <w:p w:rsidR="0086069F" w:rsidRPr="0025545B" w:rsidRDefault="0086069F" w:rsidP="0086069F">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86069F" w:rsidRPr="0025545B" w:rsidRDefault="0086069F" w:rsidP="0086069F">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25545B">
        <w:rPr>
          <w:rFonts w:ascii="Times New Roman" w:hAnsi="Times New Roman" w:cs="Times New Roman"/>
          <w:b/>
          <w:color w:val="000000"/>
          <w:sz w:val="24"/>
          <w:szCs w:val="24"/>
          <w:lang w:val="id-ID"/>
        </w:rPr>
        <w:t>Waktu dan Tempat Penelitian</w:t>
      </w:r>
    </w:p>
    <w:p w:rsidR="0086069F" w:rsidRPr="0025545B" w:rsidRDefault="0086069F" w:rsidP="0086069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Cs/>
          <w:color w:val="000000"/>
          <w:sz w:val="24"/>
          <w:szCs w:val="24"/>
        </w:rPr>
      </w:pPr>
      <w:r w:rsidRPr="0025545B">
        <w:rPr>
          <w:rFonts w:ascii="Times New Roman" w:hAnsi="Times New Roman" w:cs="Times New Roman"/>
          <w:color w:val="000000"/>
          <w:sz w:val="24"/>
          <w:szCs w:val="24"/>
          <w:lang w:val="id-ID"/>
        </w:rPr>
        <w:t xml:space="preserve">Penelitian ini </w:t>
      </w:r>
      <w:proofErr w:type="spellStart"/>
      <w:r w:rsidR="00ED2D9B">
        <w:rPr>
          <w:rFonts w:ascii="Times New Roman" w:hAnsi="Times New Roman" w:cs="Times New Roman"/>
          <w:color w:val="000000"/>
          <w:sz w:val="24"/>
          <w:szCs w:val="24"/>
        </w:rPr>
        <w:t>telah</w:t>
      </w:r>
      <w:proofErr w:type="spellEnd"/>
      <w:r w:rsidRPr="0025545B">
        <w:rPr>
          <w:rFonts w:ascii="Times New Roman" w:hAnsi="Times New Roman" w:cs="Times New Roman"/>
          <w:color w:val="000000"/>
          <w:sz w:val="24"/>
          <w:szCs w:val="24"/>
        </w:rPr>
        <w:t xml:space="preserve"> </w:t>
      </w:r>
      <w:r w:rsidRPr="0086069F">
        <w:rPr>
          <w:rFonts w:ascii="Times New Roman" w:hAnsi="Times New Roman" w:cs="Times New Roman"/>
          <w:color w:val="000000"/>
          <w:sz w:val="24"/>
          <w:szCs w:val="24"/>
          <w:lang w:val="id-ID"/>
        </w:rPr>
        <w:t xml:space="preserve">dilaksanakan </w:t>
      </w:r>
      <w:r w:rsidRPr="0086069F">
        <w:rPr>
          <w:rFonts w:ascii="Times New Roman" w:eastAsia="Times New Roman" w:hAnsi="Times New Roman" w:cs="Times New Roman"/>
          <w:sz w:val="24"/>
          <w:szCs w:val="24"/>
          <w:lang w:eastAsia="id-ID"/>
        </w:rPr>
        <w:t xml:space="preserve">di </w:t>
      </w:r>
      <w:proofErr w:type="spellStart"/>
      <w:r w:rsidRPr="0086069F">
        <w:rPr>
          <w:rFonts w:ascii="Times New Roman" w:hAnsi="Times New Roman" w:cs="Times New Roman"/>
          <w:sz w:val="24"/>
          <w:szCs w:val="24"/>
        </w:rPr>
        <w:t>Desa</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Gunung</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Batin</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Baru</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Kecamatan</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Terusan</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Nunyai</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Kabupaten</w:t>
      </w:r>
      <w:proofErr w:type="spellEnd"/>
      <w:r w:rsidRPr="0086069F">
        <w:rPr>
          <w:rFonts w:ascii="Times New Roman" w:hAnsi="Times New Roman" w:cs="Times New Roman"/>
          <w:sz w:val="24"/>
          <w:szCs w:val="24"/>
        </w:rPr>
        <w:t xml:space="preserve"> Lampung Tengah</w:t>
      </w:r>
      <w:r w:rsidRPr="0086069F">
        <w:rPr>
          <w:rFonts w:ascii="Times New Roman" w:eastAsia="Times New Roman" w:hAnsi="Times New Roman" w:cs="Times New Roman"/>
          <w:sz w:val="24"/>
          <w:szCs w:val="24"/>
          <w:lang w:eastAsia="id-ID"/>
        </w:rPr>
        <w:t xml:space="preserve">. </w:t>
      </w:r>
      <w:r w:rsidRPr="0086069F">
        <w:rPr>
          <w:rFonts w:ascii="Times New Roman" w:hAnsi="Times New Roman" w:cs="Times New Roman"/>
          <w:color w:val="000000"/>
          <w:sz w:val="24"/>
          <w:szCs w:val="24"/>
          <w:lang w:val="id-ID"/>
        </w:rPr>
        <w:t>Adapun waktu pelaksanaannya</w:t>
      </w:r>
      <w:r w:rsidRPr="0086069F">
        <w:rPr>
          <w:rFonts w:ascii="Times New Roman" w:hAnsi="Times New Roman" w:cs="Times New Roman"/>
          <w:color w:val="000000"/>
          <w:sz w:val="24"/>
          <w:szCs w:val="24"/>
        </w:rPr>
        <w:t xml:space="preserve"> </w:t>
      </w:r>
      <w:proofErr w:type="spellStart"/>
      <w:r w:rsidR="00ED2D9B">
        <w:rPr>
          <w:rFonts w:ascii="Times New Roman" w:hAnsi="Times New Roman" w:cs="Times New Roman"/>
          <w:color w:val="000000"/>
          <w:sz w:val="24"/>
          <w:szCs w:val="24"/>
        </w:rPr>
        <w:t>telah</w:t>
      </w:r>
      <w:proofErr w:type="spellEnd"/>
      <w:r w:rsidRPr="0086069F">
        <w:rPr>
          <w:rFonts w:ascii="Times New Roman" w:hAnsi="Times New Roman" w:cs="Times New Roman"/>
          <w:color w:val="000000"/>
          <w:sz w:val="24"/>
          <w:szCs w:val="24"/>
          <w:lang w:val="id-ID"/>
        </w:rPr>
        <w:t xml:space="preserve"> </w:t>
      </w:r>
      <w:proofErr w:type="spellStart"/>
      <w:r w:rsidRPr="0086069F">
        <w:rPr>
          <w:rFonts w:ascii="Times New Roman" w:hAnsi="Times New Roman" w:cs="Times New Roman"/>
          <w:color w:val="000000"/>
          <w:sz w:val="24"/>
          <w:szCs w:val="24"/>
        </w:rPr>
        <w:t>dilaksanakan</w:t>
      </w:r>
      <w:proofErr w:type="spellEnd"/>
      <w:r w:rsidRPr="0086069F">
        <w:rPr>
          <w:rFonts w:ascii="Times New Roman" w:hAnsi="Times New Roman" w:cs="Times New Roman"/>
          <w:color w:val="000000"/>
          <w:sz w:val="24"/>
          <w:szCs w:val="24"/>
        </w:rPr>
        <w:t xml:space="preserve"> </w:t>
      </w:r>
      <w:proofErr w:type="spellStart"/>
      <w:r w:rsidRPr="0086069F">
        <w:rPr>
          <w:rFonts w:ascii="Times New Roman" w:hAnsi="Times New Roman" w:cs="Times New Roman"/>
          <w:color w:val="000000"/>
          <w:sz w:val="24"/>
          <w:szCs w:val="24"/>
        </w:rPr>
        <w:t>pada</w:t>
      </w:r>
      <w:proofErr w:type="spellEnd"/>
      <w:r w:rsidRPr="0086069F">
        <w:rPr>
          <w:rFonts w:ascii="Times New Roman" w:hAnsi="Times New Roman" w:cs="Times New Roman"/>
          <w:color w:val="000000"/>
          <w:sz w:val="24"/>
          <w:szCs w:val="24"/>
        </w:rPr>
        <w:t xml:space="preserve"> </w:t>
      </w:r>
      <w:proofErr w:type="spellStart"/>
      <w:r w:rsidRPr="0086069F">
        <w:rPr>
          <w:rFonts w:ascii="Times New Roman" w:hAnsi="Times New Roman" w:cs="Times New Roman"/>
          <w:color w:val="000000"/>
          <w:sz w:val="24"/>
          <w:szCs w:val="24"/>
        </w:rPr>
        <w:t>bulan</w:t>
      </w:r>
      <w:proofErr w:type="spellEnd"/>
      <w:r w:rsidRPr="0086069F">
        <w:rPr>
          <w:rFonts w:ascii="Times New Roman" w:hAnsi="Times New Roman" w:cs="Times New Roman"/>
          <w:color w:val="000000"/>
          <w:sz w:val="24"/>
          <w:szCs w:val="24"/>
        </w:rPr>
        <w:t xml:space="preserve"> </w:t>
      </w:r>
      <w:r w:rsidRPr="0086069F">
        <w:rPr>
          <w:rFonts w:ascii="Times New Roman" w:hAnsi="Times New Roman" w:cs="Times New Roman"/>
          <w:color w:val="000000"/>
          <w:sz w:val="24"/>
          <w:szCs w:val="24"/>
          <w:lang w:val="id-ID"/>
        </w:rPr>
        <w:t xml:space="preserve">Januari </w:t>
      </w:r>
      <w:r w:rsidRPr="0086069F">
        <w:rPr>
          <w:rFonts w:ascii="Times New Roman" w:hAnsi="Times New Roman" w:cs="Times New Roman"/>
          <w:color w:val="000000"/>
          <w:sz w:val="24"/>
          <w:szCs w:val="24"/>
        </w:rPr>
        <w:t>201</w:t>
      </w:r>
      <w:r w:rsidRPr="0086069F">
        <w:rPr>
          <w:rFonts w:ascii="Times New Roman" w:hAnsi="Times New Roman" w:cs="Times New Roman"/>
          <w:color w:val="000000"/>
          <w:sz w:val="24"/>
          <w:szCs w:val="24"/>
          <w:lang w:val="id-ID"/>
        </w:rPr>
        <w:t>9</w:t>
      </w:r>
      <w:r w:rsidRPr="0086069F">
        <w:rPr>
          <w:rFonts w:ascii="Times New Roman" w:hAnsi="Times New Roman" w:cs="Times New Roman"/>
          <w:color w:val="000000"/>
          <w:sz w:val="24"/>
          <w:szCs w:val="24"/>
        </w:rPr>
        <w:t>.</w:t>
      </w:r>
    </w:p>
    <w:p w:rsidR="0086069F" w:rsidRPr="0025545B" w:rsidRDefault="0086069F" w:rsidP="0086069F">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86069F" w:rsidRPr="0025545B" w:rsidRDefault="0086069F" w:rsidP="0086069F">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25545B">
        <w:rPr>
          <w:rFonts w:ascii="Times New Roman" w:hAnsi="Times New Roman" w:cs="Times New Roman"/>
          <w:b/>
          <w:color w:val="000000"/>
          <w:sz w:val="24"/>
          <w:szCs w:val="24"/>
          <w:lang w:val="id-ID"/>
        </w:rPr>
        <w:t>Rancangan Penelitian</w:t>
      </w:r>
    </w:p>
    <w:p w:rsidR="0086069F" w:rsidRPr="0025545B" w:rsidRDefault="00402785" w:rsidP="0086069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r>
        <w:rPr>
          <w:noProof/>
        </w:rPr>
        <mc:AlternateContent>
          <mc:Choice Requires="wps">
            <w:drawing>
              <wp:anchor distT="0" distB="0" distL="114300" distR="114300" simplePos="0" relativeHeight="251664384" behindDoc="0" locked="0" layoutInCell="1" allowOverlap="1" wp14:anchorId="7D684CAB" wp14:editId="2552422B">
                <wp:simplePos x="0" y="0"/>
                <wp:positionH relativeFrom="column">
                  <wp:posOffset>2122170</wp:posOffset>
                </wp:positionH>
                <wp:positionV relativeFrom="paragraph">
                  <wp:posOffset>1913255</wp:posOffset>
                </wp:positionV>
                <wp:extent cx="714375" cy="561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714375" cy="5619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02785" w:rsidRPr="00241887" w:rsidRDefault="00402785" w:rsidP="00402785">
                            <w:pPr>
                              <w:jc w:val="center"/>
                              <w:rPr>
                                <w:rFonts w:ascii="Times New Roman" w:hAnsi="Times New Roman" w:cs="Times New Roman"/>
                                <w:sz w:val="24"/>
                                <w:szCs w:val="24"/>
                                <w:lang w:val="id-ID"/>
                              </w:rPr>
                            </w:pPr>
                            <w:bookmarkStart w:id="0" w:name="_GoBack"/>
                            <w:r>
                              <w:rPr>
                                <w:rFonts w:ascii="Times New Roman" w:hAnsi="Times New Roman" w:cs="Times New Roman"/>
                                <w:sz w:val="24"/>
                                <w:szCs w:val="24"/>
                                <w:lang w:val="id-ID"/>
                              </w:rPr>
                              <w:t>27</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left:0;text-align:left;margin-left:167.1pt;margin-top:150.65pt;width:56.25pt;height:4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" fillcolor="white [3201]" strokecolor="white [3212]" strokeweight="2pt">
                <v:textbox>
                  <w:txbxContent>
                    <w:p w:rsidR="00402785" w:rsidRPr="00241887" w:rsidRDefault="00402785" w:rsidP="00402785">
                      <w:pPr>
                        <w:jc w:val="center"/>
                        <w:rPr>
                          <w:rFonts w:ascii="Times New Roman" w:hAnsi="Times New Roman" w:cs="Times New Roman"/>
                          <w:sz w:val="24"/>
                          <w:szCs w:val="24"/>
                          <w:lang w:val="id-ID"/>
                        </w:rPr>
                      </w:pPr>
                      <w:r>
                        <w:rPr>
                          <w:rFonts w:ascii="Times New Roman" w:hAnsi="Times New Roman" w:cs="Times New Roman"/>
                          <w:sz w:val="24"/>
                          <w:szCs w:val="24"/>
                          <w:lang w:val="id-ID"/>
                        </w:rPr>
                        <w:t>27</w:t>
                      </w:r>
                    </w:p>
                  </w:txbxContent>
                </v:textbox>
              </v:rect>
            </w:pict>
          </mc:Fallback>
        </mc:AlternateContent>
      </w:r>
      <w:r w:rsidR="0086069F" w:rsidRPr="0025545B">
        <w:rPr>
          <w:rFonts w:ascii="Times New Roman" w:hAnsi="Times New Roman" w:cs="Times New Roman"/>
          <w:color w:val="000000"/>
          <w:sz w:val="24"/>
          <w:szCs w:val="24"/>
          <w:lang w:val="id-ID"/>
        </w:rPr>
        <w:t xml:space="preserve">Penelitian ini menggunakan desain penelitian analitik, yaitu penelitian yang menyangkut pengujian hipotesis, yang mengandung uraian-uraian tetapi fokusnya terletak pada analisis hubungan antara variabel (Notoatmodjo, 2010). Pendekatan penelitian yang digunakan adalah </w:t>
      </w:r>
      <w:r w:rsidR="0086069F" w:rsidRPr="0025545B">
        <w:rPr>
          <w:rFonts w:ascii="Times New Roman" w:hAnsi="Times New Roman" w:cs="Times New Roman"/>
          <w:i/>
          <w:color w:val="000000"/>
          <w:sz w:val="24"/>
          <w:szCs w:val="24"/>
          <w:lang w:val="id-ID"/>
        </w:rPr>
        <w:t>cross sectional</w:t>
      </w:r>
      <w:r w:rsidR="0086069F" w:rsidRPr="0025545B">
        <w:rPr>
          <w:rFonts w:ascii="Times New Roman" w:hAnsi="Times New Roman" w:cs="Times New Roman"/>
          <w:color w:val="000000"/>
          <w:sz w:val="24"/>
          <w:szCs w:val="24"/>
          <w:lang w:val="id-ID"/>
        </w:rPr>
        <w:t xml:space="preserve">. Penelitian </w:t>
      </w:r>
      <w:r w:rsidR="0086069F" w:rsidRPr="0025545B">
        <w:rPr>
          <w:rFonts w:ascii="Times New Roman" w:hAnsi="Times New Roman" w:cs="Times New Roman"/>
          <w:i/>
          <w:color w:val="000000"/>
          <w:sz w:val="24"/>
          <w:szCs w:val="24"/>
          <w:lang w:val="id-ID"/>
        </w:rPr>
        <w:t xml:space="preserve">cross sectional </w:t>
      </w:r>
      <w:r w:rsidR="0086069F" w:rsidRPr="0025545B">
        <w:rPr>
          <w:rFonts w:ascii="Times New Roman" w:hAnsi="Times New Roman" w:cs="Times New Roman"/>
          <w:color w:val="000000"/>
          <w:sz w:val="24"/>
          <w:szCs w:val="24"/>
          <w:lang w:val="id-ID"/>
        </w:rPr>
        <w:t xml:space="preserve">(potong lintang) adalah suatu </w:t>
      </w:r>
      <w:r w:rsidR="0086069F" w:rsidRPr="0025545B">
        <w:rPr>
          <w:rFonts w:ascii="Times New Roman" w:hAnsi="Times New Roman" w:cs="Times New Roman"/>
          <w:color w:val="000000"/>
          <w:sz w:val="24"/>
          <w:szCs w:val="24"/>
          <w:lang w:val="id-ID"/>
        </w:rPr>
        <w:lastRenderedPageBreak/>
        <w:t>penelitian dengan cara pendekatan, observasi atau pengumpulan data pada satu waktu (poin time approach). Artinya setiap subjek penelitian hanya diobservasi sekali saja dan pengukuran dilakukan terhadap status karakter subjek pada saat penelitian (Arikunto, 2010)</w:t>
      </w:r>
      <w:r w:rsidR="0086069F" w:rsidRPr="0025545B">
        <w:rPr>
          <w:rFonts w:ascii="Times New Roman" w:hAnsi="Times New Roman" w:cs="Times New Roman"/>
          <w:color w:val="000000"/>
          <w:sz w:val="24"/>
          <w:szCs w:val="24"/>
        </w:rPr>
        <w:t>.</w:t>
      </w:r>
    </w:p>
    <w:p w:rsidR="0086069F" w:rsidRPr="0025545B" w:rsidRDefault="0086069F" w:rsidP="0086069F">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86069F" w:rsidRPr="0025545B" w:rsidRDefault="0086069F" w:rsidP="0086069F">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25545B">
        <w:rPr>
          <w:rFonts w:ascii="Times New Roman" w:hAnsi="Times New Roman" w:cs="Times New Roman"/>
          <w:b/>
          <w:color w:val="000000"/>
          <w:sz w:val="24"/>
          <w:szCs w:val="24"/>
          <w:lang w:val="id-ID"/>
        </w:rPr>
        <w:t>Subyek Penelitian</w:t>
      </w:r>
    </w:p>
    <w:p w:rsidR="0086069F" w:rsidRPr="0025545B" w:rsidRDefault="0086069F" w:rsidP="0086069F">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25545B">
        <w:rPr>
          <w:rFonts w:ascii="Times New Roman" w:hAnsi="Times New Roman" w:cs="Times New Roman"/>
          <w:b/>
          <w:color w:val="000000"/>
          <w:sz w:val="24"/>
          <w:szCs w:val="24"/>
          <w:lang w:val="id-ID"/>
        </w:rPr>
        <w:t>Populasi</w:t>
      </w:r>
    </w:p>
    <w:p w:rsidR="0086069F" w:rsidRPr="0086069F" w:rsidRDefault="0086069F" w:rsidP="0086069F">
      <w:pPr>
        <w:pStyle w:val="ListParagraph"/>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25545B">
        <w:rPr>
          <w:rFonts w:ascii="Times New Roman" w:hAnsi="Times New Roman" w:cs="Times New Roman"/>
          <w:color w:val="000000"/>
          <w:sz w:val="24"/>
          <w:szCs w:val="24"/>
        </w:rPr>
        <w:t>Populasi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adalah</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keseluruhan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objek</w:t>
      </w:r>
      <w:proofErr w:type="spellEnd"/>
      <w:r w:rsidRPr="0025545B">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penelitian</w:t>
      </w:r>
      <w:proofErr w:type="spell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atau</w:t>
      </w:r>
      <w:proofErr w:type="spell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objek</w:t>
      </w:r>
      <w:proofErr w:type="spellEnd"/>
      <w:r w:rsidRPr="00065249">
        <w:rPr>
          <w:rFonts w:ascii="Times New Roman" w:hAnsi="Times New Roman" w:cs="Times New Roman"/>
          <w:color w:val="000000"/>
          <w:sz w:val="24"/>
          <w:szCs w:val="24"/>
        </w:rPr>
        <w:t xml:space="preserve"> yang </w:t>
      </w:r>
      <w:proofErr w:type="spellStart"/>
      <w:proofErr w:type="gramStart"/>
      <w:r w:rsidRPr="00065249">
        <w:rPr>
          <w:rFonts w:ascii="Times New Roman" w:hAnsi="Times New Roman" w:cs="Times New Roman"/>
          <w:color w:val="000000"/>
          <w:sz w:val="24"/>
          <w:szCs w:val="24"/>
        </w:rPr>
        <w:t>akan</w:t>
      </w:r>
      <w:proofErr w:type="spellEnd"/>
      <w:proofErr w:type="gram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diteliti</w:t>
      </w:r>
      <w:proofErr w:type="spell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Notoatmodjo</w:t>
      </w:r>
      <w:proofErr w:type="spellEnd"/>
      <w:r w:rsidRPr="00065249">
        <w:rPr>
          <w:rFonts w:ascii="Times New Roman" w:hAnsi="Times New Roman" w:cs="Times New Roman"/>
          <w:color w:val="000000"/>
          <w:sz w:val="24"/>
          <w:szCs w:val="24"/>
        </w:rPr>
        <w:t xml:space="preserve">, 2010). </w:t>
      </w:r>
      <w:proofErr w:type="spellStart"/>
      <w:proofErr w:type="gramStart"/>
      <w:r w:rsidRPr="00065249">
        <w:rPr>
          <w:rFonts w:ascii="Times New Roman" w:hAnsi="Times New Roman" w:cs="Times New Roman"/>
          <w:color w:val="000000"/>
          <w:sz w:val="24"/>
          <w:szCs w:val="24"/>
        </w:rPr>
        <w:t>Dalam</w:t>
      </w:r>
      <w:proofErr w:type="spell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penelitian</w:t>
      </w:r>
      <w:proofErr w:type="spell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ini</w:t>
      </w:r>
      <w:proofErr w:type="spellEnd"/>
      <w:r w:rsidRPr="00065249">
        <w:rPr>
          <w:rFonts w:ascii="Times New Roman" w:hAnsi="Times New Roman" w:cs="Times New Roman"/>
          <w:color w:val="000000"/>
          <w:sz w:val="24"/>
          <w:szCs w:val="24"/>
        </w:rPr>
        <w:t xml:space="preserve"> yang </w:t>
      </w:r>
      <w:proofErr w:type="spellStart"/>
      <w:r w:rsidRPr="00065249">
        <w:rPr>
          <w:rFonts w:ascii="Times New Roman" w:hAnsi="Times New Roman" w:cs="Times New Roman"/>
          <w:color w:val="000000"/>
          <w:sz w:val="24"/>
          <w:szCs w:val="24"/>
        </w:rPr>
        <w:t>dijadikan</w:t>
      </w:r>
      <w:proofErr w:type="spell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populasi</w:t>
      </w:r>
      <w:proofErr w:type="spell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adalah</w:t>
      </w:r>
      <w:proofErr w:type="spellEnd"/>
      <w:r w:rsidRPr="00065249">
        <w:rPr>
          <w:rFonts w:ascii="Times New Roman" w:hAnsi="Times New Roman" w:cs="Times New Roman"/>
          <w:color w:val="000000"/>
          <w:sz w:val="24"/>
          <w:szCs w:val="24"/>
        </w:rPr>
        <w:t xml:space="preserve"> </w:t>
      </w:r>
      <w:r w:rsidRPr="00065249">
        <w:rPr>
          <w:rFonts w:ascii="Times New Roman" w:hAnsi="Times New Roman" w:cs="Times New Roman"/>
          <w:color w:val="000000"/>
          <w:sz w:val="24"/>
          <w:szCs w:val="24"/>
          <w:lang w:val="id-ID"/>
        </w:rPr>
        <w:t>semua</w:t>
      </w:r>
      <w:r w:rsidRPr="00065249">
        <w:rPr>
          <w:rFonts w:ascii="Times New Roman" w:hAnsi="Times New Roman" w:cs="Times New Roman"/>
          <w:color w:val="000000"/>
          <w:sz w:val="24"/>
          <w:szCs w:val="24"/>
        </w:rPr>
        <w:t xml:space="preserve"> </w:t>
      </w:r>
      <w:r w:rsidR="004D704F">
        <w:rPr>
          <w:rFonts w:ascii="Times New Roman" w:hAnsi="Times New Roman" w:cs="Times New Roman"/>
          <w:color w:val="000000"/>
          <w:sz w:val="24"/>
          <w:szCs w:val="24"/>
          <w:lang w:val="id-ID"/>
        </w:rPr>
        <w:t xml:space="preserve">ibu </w:t>
      </w:r>
      <w:r w:rsidR="00177931">
        <w:rPr>
          <w:rFonts w:ascii="Times New Roman" w:hAnsi="Times New Roman" w:cs="Times New Roman"/>
          <w:color w:val="000000"/>
          <w:sz w:val="24"/>
          <w:szCs w:val="24"/>
          <w:lang w:val="id-ID"/>
        </w:rPr>
        <w:t xml:space="preserve">bersalin </w:t>
      </w:r>
      <w:r>
        <w:rPr>
          <w:rFonts w:ascii="Times New Roman" w:hAnsi="Times New Roman" w:cs="Times New Roman"/>
          <w:color w:val="000000"/>
          <w:sz w:val="24"/>
          <w:szCs w:val="24"/>
          <w:lang w:val="id-ID"/>
        </w:rPr>
        <w:t xml:space="preserve">di </w:t>
      </w:r>
      <w:proofErr w:type="spellStart"/>
      <w:r w:rsidRPr="0086069F">
        <w:rPr>
          <w:rFonts w:ascii="Times New Roman" w:hAnsi="Times New Roman" w:cs="Times New Roman"/>
          <w:sz w:val="24"/>
          <w:szCs w:val="24"/>
        </w:rPr>
        <w:t>Desa</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Gunung</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Batin</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Baru</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Kecamatan</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Terusan</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Nunyai</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Kabupaten</w:t>
      </w:r>
      <w:proofErr w:type="spellEnd"/>
      <w:r w:rsidRPr="0086069F">
        <w:rPr>
          <w:rFonts w:ascii="Times New Roman" w:hAnsi="Times New Roman" w:cs="Times New Roman"/>
          <w:sz w:val="24"/>
          <w:szCs w:val="24"/>
        </w:rPr>
        <w:t xml:space="preserve"> Lampung Tengah</w:t>
      </w:r>
      <w:r w:rsidRPr="00545E52">
        <w:rPr>
          <w:rFonts w:ascii="Times New Roman" w:hAnsi="Times New Roman" w:cs="Times New Roman"/>
          <w:color w:val="000000"/>
          <w:sz w:val="24"/>
          <w:szCs w:val="24"/>
        </w:rPr>
        <w:t>.</w:t>
      </w:r>
      <w:proofErr w:type="gramEnd"/>
      <w:r w:rsidRPr="00545E52">
        <w:rPr>
          <w:rFonts w:ascii="Times New Roman" w:hAnsi="Times New Roman" w:cs="Times New Roman"/>
          <w:color w:val="000000"/>
          <w:sz w:val="24"/>
          <w:szCs w:val="24"/>
        </w:rPr>
        <w:t xml:space="preserve"> </w:t>
      </w:r>
      <w:proofErr w:type="spellStart"/>
      <w:r w:rsidRPr="00545E52">
        <w:rPr>
          <w:rFonts w:ascii="Times New Roman" w:hAnsi="Times New Roman" w:cs="Times New Roman"/>
          <w:color w:val="000000"/>
          <w:sz w:val="24"/>
          <w:szCs w:val="24"/>
        </w:rPr>
        <w:t>Adap</w:t>
      </w:r>
      <w:r>
        <w:rPr>
          <w:rFonts w:ascii="Times New Roman" w:hAnsi="Times New Roman" w:cs="Times New Roman"/>
          <w:color w:val="000000"/>
          <w:sz w:val="24"/>
          <w:szCs w:val="24"/>
        </w:rPr>
        <w:t>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jumlah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nya</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r w:rsidR="00177931">
        <w:rPr>
          <w:rFonts w:ascii="Times New Roman" w:hAnsi="Times New Roman" w:cs="Times New Roman"/>
          <w:color w:val="000000"/>
          <w:sz w:val="24"/>
          <w:szCs w:val="24"/>
          <w:lang w:val="id-ID"/>
        </w:rPr>
        <w:t>141</w:t>
      </w:r>
      <w:proofErr w:type="gramEnd"/>
      <w:r w:rsidR="00177931">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rPr>
        <w:t>ibu</w:t>
      </w:r>
      <w:proofErr w:type="spellEnd"/>
      <w:r>
        <w:rPr>
          <w:rFonts w:ascii="Times New Roman" w:hAnsi="Times New Roman" w:cs="Times New Roman"/>
          <w:color w:val="000000"/>
          <w:sz w:val="24"/>
          <w:szCs w:val="24"/>
        </w:rPr>
        <w:t>.</w:t>
      </w:r>
    </w:p>
    <w:p w:rsidR="0086069F" w:rsidRPr="00065249" w:rsidRDefault="0086069F" w:rsidP="0086069F">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065249">
        <w:rPr>
          <w:rFonts w:ascii="Times New Roman" w:hAnsi="Times New Roman" w:cs="Times New Roman"/>
          <w:b/>
          <w:color w:val="000000"/>
          <w:sz w:val="24"/>
          <w:szCs w:val="24"/>
          <w:lang w:val="id-ID"/>
        </w:rPr>
        <w:t>Sampel</w:t>
      </w:r>
    </w:p>
    <w:p w:rsidR="0086069F" w:rsidRDefault="0086069F" w:rsidP="0086069F">
      <w:pPr>
        <w:pStyle w:val="ListParagraph"/>
        <w:shd w:val="clear" w:color="auto" w:fill="FFFFFF"/>
        <w:autoSpaceDE w:val="0"/>
        <w:autoSpaceDN w:val="0"/>
        <w:adjustRightInd w:val="0"/>
        <w:spacing w:line="480" w:lineRule="auto"/>
        <w:jc w:val="both"/>
        <w:rPr>
          <w:rFonts w:ascii="Times New Roman" w:hAnsi="Times New Roman" w:cs="Times New Roman"/>
          <w:i/>
          <w:iCs/>
          <w:color w:val="000000"/>
          <w:sz w:val="24"/>
          <w:szCs w:val="24"/>
          <w:lang w:val="id-ID"/>
        </w:rPr>
      </w:pPr>
      <w:proofErr w:type="spellStart"/>
      <w:proofErr w:type="gramStart"/>
      <w:r w:rsidRPr="00065249">
        <w:rPr>
          <w:rFonts w:ascii="Times New Roman" w:hAnsi="Times New Roman" w:cs="Times New Roman"/>
          <w:color w:val="000000"/>
          <w:sz w:val="24"/>
          <w:szCs w:val="24"/>
        </w:rPr>
        <w:t>Menurut</w:t>
      </w:r>
      <w:proofErr w:type="spell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Arikunto</w:t>
      </w:r>
      <w:proofErr w:type="spellEnd"/>
      <w:proofErr w:type="gramEnd"/>
      <w:r w:rsidRPr="00065249">
        <w:rPr>
          <w:rFonts w:ascii="Times New Roman" w:hAnsi="Times New Roman" w:cs="Times New Roman"/>
          <w:color w:val="000000"/>
          <w:sz w:val="24"/>
          <w:szCs w:val="24"/>
        </w:rPr>
        <w:t xml:space="preserve">  (20</w:t>
      </w:r>
      <w:r w:rsidRPr="00065249">
        <w:rPr>
          <w:rFonts w:ascii="Times New Roman" w:hAnsi="Times New Roman" w:cs="Times New Roman"/>
          <w:color w:val="000000"/>
          <w:sz w:val="24"/>
          <w:szCs w:val="24"/>
          <w:lang w:val="id-ID"/>
        </w:rPr>
        <w:t>10</w:t>
      </w:r>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sampel</w:t>
      </w:r>
      <w:proofErr w:type="spell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adalah</w:t>
      </w:r>
      <w:proofErr w:type="spellEnd"/>
      <w:r w:rsidRPr="00065249">
        <w:rPr>
          <w:rFonts w:ascii="Times New Roman" w:hAnsi="Times New Roman" w:cs="Times New Roman"/>
          <w:color w:val="000000"/>
          <w:sz w:val="24"/>
          <w:szCs w:val="24"/>
        </w:rPr>
        <w:t xml:space="preserve">  </w:t>
      </w:r>
      <w:proofErr w:type="spellStart"/>
      <w:r w:rsidRPr="00065249">
        <w:rPr>
          <w:rFonts w:ascii="Times New Roman" w:hAnsi="Times New Roman" w:cs="Times New Roman"/>
          <w:color w:val="000000"/>
          <w:sz w:val="24"/>
          <w:szCs w:val="24"/>
        </w:rPr>
        <w:t>sebagian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dari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populasi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atau</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mewakili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populasi</w:t>
      </w:r>
      <w:proofErr w:type="spell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akan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diteliti</w:t>
      </w:r>
      <w:proofErr w:type="spellEnd"/>
      <w:r w:rsidRPr="0025545B">
        <w:rPr>
          <w:rFonts w:ascii="Times New Roman" w:hAnsi="Times New Roman" w:cs="Times New Roman"/>
          <w:color w:val="000000"/>
          <w:sz w:val="24"/>
          <w:szCs w:val="24"/>
          <w:lang w:val="id-ID"/>
        </w:rPr>
        <w:t>.</w:t>
      </w:r>
      <w:r w:rsidRPr="0025545B">
        <w:rPr>
          <w:rFonts w:ascii="Times New Roman" w:hAnsi="Times New Roman" w:cs="Times New Roman"/>
          <w:color w:val="000000"/>
          <w:sz w:val="24"/>
          <w:szCs w:val="24"/>
        </w:rPr>
        <w:t xml:space="preserve"> </w:t>
      </w:r>
      <w:proofErr w:type="spellStart"/>
      <w:proofErr w:type="gramStart"/>
      <w:r w:rsidRPr="0025545B">
        <w:rPr>
          <w:rFonts w:ascii="Times New Roman" w:hAnsi="Times New Roman" w:cs="Times New Roman"/>
          <w:color w:val="000000"/>
          <w:sz w:val="24"/>
          <w:szCs w:val="24"/>
        </w:rPr>
        <w:t>Jumlah</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sampel</w:t>
      </w:r>
      <w:proofErr w:type="spell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digunakan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dalam</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penelitian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ini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adalah</w:t>
      </w:r>
      <w:proofErr w:type="spellEnd"/>
      <w:r w:rsidRPr="0025545B">
        <w:rPr>
          <w:rFonts w:ascii="Times New Roman" w:hAnsi="Times New Roman" w:cs="Times New Roman"/>
          <w:color w:val="000000"/>
          <w:sz w:val="24"/>
          <w:szCs w:val="24"/>
        </w:rPr>
        <w:t xml:space="preserve"> </w:t>
      </w:r>
      <w:r w:rsidR="00177931">
        <w:rPr>
          <w:rFonts w:ascii="Times New Roman" w:hAnsi="Times New Roman" w:cs="Times New Roman"/>
          <w:color w:val="000000"/>
          <w:sz w:val="24"/>
          <w:szCs w:val="24"/>
          <w:lang w:val="id-ID"/>
        </w:rPr>
        <w:t>141</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ibu</w:t>
      </w:r>
      <w:proofErr w:type="spellEnd"/>
      <w:r w:rsidRPr="0025545B">
        <w:rPr>
          <w:rFonts w:ascii="Times New Roman" w:hAnsi="Times New Roman" w:cs="Times New Roman"/>
          <w:color w:val="000000"/>
          <w:sz w:val="24"/>
          <w:szCs w:val="24"/>
        </w:rPr>
        <w:t>.</w:t>
      </w:r>
      <w:proofErr w:type="gramEnd"/>
      <w:r w:rsidRPr="0025545B">
        <w:rPr>
          <w:rFonts w:ascii="Times New Roman" w:hAnsi="Times New Roman" w:cs="Times New Roman"/>
          <w:color w:val="000000"/>
          <w:sz w:val="24"/>
          <w:szCs w:val="24"/>
        </w:rPr>
        <w:t xml:space="preserve"> </w:t>
      </w:r>
      <w:proofErr w:type="spellStart"/>
      <w:proofErr w:type="gramStart"/>
      <w:r w:rsidRPr="0025545B">
        <w:rPr>
          <w:rFonts w:ascii="Times New Roman" w:hAnsi="Times New Roman" w:cs="Times New Roman"/>
          <w:color w:val="000000"/>
          <w:sz w:val="24"/>
          <w:szCs w:val="24"/>
        </w:rPr>
        <w:t>Teknik</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pengambilan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sampel</w:t>
      </w:r>
      <w:proofErr w:type="spellEnd"/>
      <w:r w:rsidRPr="0025545B">
        <w:rPr>
          <w:rFonts w:ascii="Times New Roman" w:hAnsi="Times New Roman" w:cs="Times New Roman"/>
          <w:color w:val="000000"/>
          <w:sz w:val="24"/>
          <w:szCs w:val="24"/>
        </w:rPr>
        <w:t xml:space="preserve"> </w:t>
      </w:r>
      <w:r w:rsidRPr="0025545B">
        <w:rPr>
          <w:rFonts w:ascii="Times New Roman" w:hAnsi="Times New Roman" w:cs="Times New Roman"/>
          <w:color w:val="000000"/>
          <w:sz w:val="24"/>
          <w:szCs w:val="24"/>
          <w:lang w:val="id-ID"/>
        </w:rPr>
        <w:t xml:space="preserve">dalam penelitian ini </w:t>
      </w:r>
      <w:proofErr w:type="spellStart"/>
      <w:r w:rsidRPr="0025545B">
        <w:rPr>
          <w:rFonts w:ascii="Times New Roman" w:hAnsi="Times New Roman" w:cs="Times New Roman"/>
          <w:color w:val="000000"/>
          <w:sz w:val="24"/>
          <w:szCs w:val="24"/>
        </w:rPr>
        <w:t>menggunakan</w:t>
      </w:r>
      <w:proofErr w:type="spellEnd"/>
      <w:r w:rsidRPr="0025545B">
        <w:rPr>
          <w:rFonts w:ascii="Times New Roman" w:hAnsi="Times New Roman" w:cs="Times New Roman"/>
          <w:color w:val="000000"/>
          <w:sz w:val="24"/>
          <w:szCs w:val="24"/>
        </w:rPr>
        <w:t xml:space="preserve"> </w:t>
      </w:r>
      <w:r w:rsidR="00177931">
        <w:rPr>
          <w:rFonts w:ascii="Times New Roman" w:hAnsi="Times New Roman" w:cs="Times New Roman"/>
          <w:i/>
          <w:color w:val="000000"/>
          <w:sz w:val="24"/>
          <w:szCs w:val="24"/>
          <w:lang w:val="id-ID"/>
        </w:rPr>
        <w:t>purposive sampling</w:t>
      </w:r>
      <w:r w:rsidRPr="0025545B">
        <w:rPr>
          <w:rFonts w:ascii="Times New Roman" w:hAnsi="Times New Roman" w:cs="Times New Roman"/>
          <w:i/>
          <w:iCs/>
          <w:color w:val="000000"/>
          <w:sz w:val="24"/>
          <w:szCs w:val="24"/>
        </w:rPr>
        <w:t>.</w:t>
      </w:r>
      <w:proofErr w:type="gramEnd"/>
    </w:p>
    <w:p w:rsidR="0086069F" w:rsidRPr="00FB0369" w:rsidRDefault="0086069F" w:rsidP="0086069F">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iCs/>
          <w:color w:val="000000"/>
          <w:sz w:val="24"/>
          <w:szCs w:val="24"/>
          <w:lang w:val="id-ID"/>
        </w:rPr>
      </w:pPr>
      <w:r w:rsidRPr="00B1657F">
        <w:rPr>
          <w:rFonts w:ascii="Times New Roman" w:hAnsi="Times New Roman" w:cs="Times New Roman"/>
          <w:b/>
          <w:iCs/>
          <w:color w:val="000000"/>
          <w:sz w:val="24"/>
          <w:szCs w:val="24"/>
          <w:lang w:val="id-ID"/>
        </w:rPr>
        <w:t>Kriteria Sampel</w:t>
      </w:r>
    </w:p>
    <w:p w:rsidR="00FB0369" w:rsidRPr="00B1657F" w:rsidRDefault="00FB0369" w:rsidP="00FB0369">
      <w:pPr>
        <w:pStyle w:val="ListParagraph"/>
        <w:numPr>
          <w:ilvl w:val="0"/>
          <w:numId w:val="11"/>
        </w:numPr>
        <w:shd w:val="clear" w:color="auto" w:fill="FFFFFF"/>
        <w:autoSpaceDE w:val="0"/>
        <w:autoSpaceDN w:val="0"/>
        <w:adjustRightInd w:val="0"/>
        <w:spacing w:line="480" w:lineRule="auto"/>
        <w:jc w:val="both"/>
        <w:rPr>
          <w:rFonts w:ascii="Times New Roman" w:hAnsi="Times New Roman" w:cs="Times New Roman"/>
          <w:b/>
          <w:iCs/>
          <w:color w:val="000000"/>
          <w:sz w:val="24"/>
          <w:szCs w:val="24"/>
          <w:lang w:val="id-ID"/>
        </w:rPr>
      </w:pPr>
      <w:proofErr w:type="spellStart"/>
      <w:r>
        <w:rPr>
          <w:rFonts w:ascii="Times New Roman" w:hAnsi="Times New Roman" w:cs="Times New Roman"/>
          <w:b/>
          <w:iCs/>
          <w:color w:val="000000"/>
          <w:sz w:val="24"/>
          <w:szCs w:val="24"/>
        </w:rPr>
        <w:t>Kriteria</w:t>
      </w:r>
      <w:proofErr w:type="spellEnd"/>
      <w:r>
        <w:rPr>
          <w:rFonts w:ascii="Times New Roman" w:hAnsi="Times New Roman" w:cs="Times New Roman"/>
          <w:b/>
          <w:iCs/>
          <w:color w:val="000000"/>
          <w:sz w:val="24"/>
          <w:szCs w:val="24"/>
        </w:rPr>
        <w:t xml:space="preserve"> </w:t>
      </w:r>
      <w:proofErr w:type="spellStart"/>
      <w:r>
        <w:rPr>
          <w:rFonts w:ascii="Times New Roman" w:hAnsi="Times New Roman" w:cs="Times New Roman"/>
          <w:b/>
          <w:iCs/>
          <w:color w:val="000000"/>
          <w:sz w:val="24"/>
          <w:szCs w:val="24"/>
        </w:rPr>
        <w:t>Inklusi</w:t>
      </w:r>
      <w:proofErr w:type="spellEnd"/>
    </w:p>
    <w:p w:rsidR="0086069F" w:rsidRPr="00177931" w:rsidRDefault="0086069F" w:rsidP="0086069F">
      <w:pPr>
        <w:pStyle w:val="ListParagraph"/>
        <w:numPr>
          <w:ilvl w:val="0"/>
          <w:numId w:val="7"/>
        </w:numPr>
        <w:shd w:val="clear" w:color="auto" w:fill="FFFFFF"/>
        <w:autoSpaceDE w:val="0"/>
        <w:autoSpaceDN w:val="0"/>
        <w:adjustRightInd w:val="0"/>
        <w:spacing w:line="480" w:lineRule="auto"/>
        <w:jc w:val="both"/>
        <w:rPr>
          <w:rFonts w:ascii="Times New Roman" w:hAnsi="Times New Roman" w:cs="Times New Roman"/>
          <w:iCs/>
          <w:color w:val="000000"/>
          <w:sz w:val="24"/>
          <w:szCs w:val="24"/>
          <w:lang w:val="id-ID"/>
        </w:rPr>
      </w:pPr>
      <w:r>
        <w:rPr>
          <w:rFonts w:ascii="Times New Roman" w:hAnsi="Times New Roman" w:cs="Times New Roman"/>
          <w:iCs/>
          <w:color w:val="000000"/>
          <w:sz w:val="24"/>
          <w:szCs w:val="24"/>
          <w:lang w:val="id-ID"/>
        </w:rPr>
        <w:t xml:space="preserve">Ibu </w:t>
      </w:r>
      <w:r w:rsidR="00177931">
        <w:rPr>
          <w:rFonts w:ascii="Times New Roman" w:hAnsi="Times New Roman" w:cs="Times New Roman"/>
          <w:iCs/>
          <w:color w:val="000000"/>
          <w:sz w:val="24"/>
          <w:szCs w:val="24"/>
          <w:lang w:val="id-ID"/>
        </w:rPr>
        <w:t xml:space="preserve">bersalin </w:t>
      </w:r>
      <w:r>
        <w:rPr>
          <w:rFonts w:ascii="Times New Roman" w:hAnsi="Times New Roman" w:cs="Times New Roman"/>
          <w:iCs/>
          <w:color w:val="000000"/>
          <w:sz w:val="24"/>
          <w:szCs w:val="24"/>
          <w:lang w:val="id-ID"/>
        </w:rPr>
        <w:t xml:space="preserve">di Desa </w:t>
      </w:r>
      <w:proofErr w:type="spellStart"/>
      <w:r w:rsidRPr="0086069F">
        <w:rPr>
          <w:rFonts w:ascii="Times New Roman" w:hAnsi="Times New Roman" w:cs="Times New Roman"/>
          <w:sz w:val="24"/>
          <w:szCs w:val="24"/>
        </w:rPr>
        <w:t>Gunung</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Batin</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Baru</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Kecamatan</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Terusan</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Nunyai</w:t>
      </w:r>
      <w:proofErr w:type="spellEnd"/>
      <w:r w:rsidRPr="0086069F">
        <w:rPr>
          <w:rFonts w:ascii="Times New Roman" w:hAnsi="Times New Roman" w:cs="Times New Roman"/>
          <w:sz w:val="24"/>
          <w:szCs w:val="24"/>
        </w:rPr>
        <w:t xml:space="preserve"> </w:t>
      </w:r>
      <w:proofErr w:type="spellStart"/>
      <w:r w:rsidRPr="0086069F">
        <w:rPr>
          <w:rFonts w:ascii="Times New Roman" w:hAnsi="Times New Roman" w:cs="Times New Roman"/>
          <w:sz w:val="24"/>
          <w:szCs w:val="24"/>
        </w:rPr>
        <w:t>Kabupaten</w:t>
      </w:r>
      <w:proofErr w:type="spellEnd"/>
      <w:r w:rsidRPr="0086069F">
        <w:rPr>
          <w:rFonts w:ascii="Times New Roman" w:hAnsi="Times New Roman" w:cs="Times New Roman"/>
          <w:sz w:val="24"/>
          <w:szCs w:val="24"/>
        </w:rPr>
        <w:t xml:space="preserve"> Lampung Tengah</w:t>
      </w:r>
    </w:p>
    <w:p w:rsidR="00177931" w:rsidRPr="00FB0369" w:rsidRDefault="00177931" w:rsidP="0086069F">
      <w:pPr>
        <w:pStyle w:val="ListParagraph"/>
        <w:numPr>
          <w:ilvl w:val="0"/>
          <w:numId w:val="7"/>
        </w:numPr>
        <w:shd w:val="clear" w:color="auto" w:fill="FFFFFF"/>
        <w:autoSpaceDE w:val="0"/>
        <w:autoSpaceDN w:val="0"/>
        <w:adjustRightInd w:val="0"/>
        <w:spacing w:line="480" w:lineRule="auto"/>
        <w:jc w:val="both"/>
        <w:rPr>
          <w:rFonts w:ascii="Times New Roman" w:hAnsi="Times New Roman" w:cs="Times New Roman"/>
          <w:iCs/>
          <w:color w:val="000000"/>
          <w:sz w:val="24"/>
          <w:szCs w:val="24"/>
          <w:lang w:val="id-ID"/>
        </w:rPr>
      </w:pPr>
      <w:r>
        <w:rPr>
          <w:rFonts w:ascii="Times New Roman" w:hAnsi="Times New Roman" w:cs="Times New Roman"/>
          <w:iCs/>
          <w:color w:val="000000"/>
          <w:sz w:val="24"/>
          <w:szCs w:val="24"/>
          <w:lang w:val="id-ID"/>
        </w:rPr>
        <w:t>Bersalin di Wilayah Kerja Puskesmas Bandar Agung</w:t>
      </w:r>
    </w:p>
    <w:p w:rsidR="00FB0369" w:rsidRPr="00FB0369" w:rsidRDefault="00FB0369" w:rsidP="00FB0369">
      <w:pPr>
        <w:pStyle w:val="ListParagraph"/>
        <w:shd w:val="clear" w:color="auto" w:fill="FFFFFF"/>
        <w:autoSpaceDE w:val="0"/>
        <w:autoSpaceDN w:val="0"/>
        <w:adjustRightInd w:val="0"/>
        <w:spacing w:line="480" w:lineRule="auto"/>
        <w:ind w:left="1440"/>
        <w:jc w:val="both"/>
        <w:rPr>
          <w:rFonts w:ascii="Times New Roman" w:hAnsi="Times New Roman" w:cs="Times New Roman"/>
          <w:iCs/>
          <w:color w:val="000000"/>
          <w:sz w:val="24"/>
          <w:szCs w:val="24"/>
          <w:lang w:val="id-ID"/>
        </w:rPr>
      </w:pPr>
    </w:p>
    <w:p w:rsidR="00FB0369" w:rsidRPr="00FB0369" w:rsidRDefault="00FB0369" w:rsidP="00FB0369">
      <w:pPr>
        <w:pStyle w:val="ListParagraph"/>
        <w:numPr>
          <w:ilvl w:val="0"/>
          <w:numId w:val="11"/>
        </w:numPr>
        <w:shd w:val="clear" w:color="auto" w:fill="FFFFFF"/>
        <w:autoSpaceDE w:val="0"/>
        <w:autoSpaceDN w:val="0"/>
        <w:adjustRightInd w:val="0"/>
        <w:spacing w:line="480" w:lineRule="auto"/>
        <w:jc w:val="both"/>
        <w:rPr>
          <w:rFonts w:ascii="Times New Roman" w:hAnsi="Times New Roman" w:cs="Times New Roman"/>
          <w:b/>
          <w:iCs/>
          <w:color w:val="000000"/>
          <w:sz w:val="24"/>
          <w:szCs w:val="24"/>
          <w:lang w:val="id-ID"/>
        </w:rPr>
      </w:pPr>
      <w:proofErr w:type="spellStart"/>
      <w:r w:rsidRPr="00FB0369">
        <w:rPr>
          <w:rFonts w:ascii="Times New Roman" w:hAnsi="Times New Roman" w:cs="Times New Roman"/>
          <w:b/>
          <w:iCs/>
          <w:color w:val="000000"/>
          <w:sz w:val="24"/>
          <w:szCs w:val="24"/>
        </w:rPr>
        <w:lastRenderedPageBreak/>
        <w:t>Kriteria</w:t>
      </w:r>
      <w:proofErr w:type="spellEnd"/>
      <w:r w:rsidRPr="00FB0369">
        <w:rPr>
          <w:rFonts w:ascii="Times New Roman" w:hAnsi="Times New Roman" w:cs="Times New Roman"/>
          <w:b/>
          <w:iCs/>
          <w:color w:val="000000"/>
          <w:sz w:val="24"/>
          <w:szCs w:val="24"/>
        </w:rPr>
        <w:t xml:space="preserve"> </w:t>
      </w:r>
      <w:proofErr w:type="spellStart"/>
      <w:r w:rsidRPr="00FB0369">
        <w:rPr>
          <w:rFonts w:ascii="Times New Roman" w:hAnsi="Times New Roman" w:cs="Times New Roman"/>
          <w:b/>
          <w:iCs/>
          <w:color w:val="000000"/>
          <w:sz w:val="24"/>
          <w:szCs w:val="24"/>
        </w:rPr>
        <w:t>Eksklusi</w:t>
      </w:r>
      <w:proofErr w:type="spellEnd"/>
    </w:p>
    <w:p w:rsidR="00FB0369" w:rsidRPr="00FB0369" w:rsidRDefault="00FB0369" w:rsidP="00FB0369">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iCs/>
          <w:color w:val="000000"/>
          <w:sz w:val="24"/>
          <w:szCs w:val="24"/>
          <w:lang w:val="id-ID"/>
        </w:rPr>
      </w:pPr>
      <w:proofErr w:type="spellStart"/>
      <w:r>
        <w:rPr>
          <w:rFonts w:ascii="Times New Roman" w:hAnsi="Times New Roman" w:cs="Times New Roman"/>
          <w:iCs/>
          <w:color w:val="000000"/>
          <w:sz w:val="24"/>
          <w:szCs w:val="24"/>
        </w:rPr>
        <w:t>Bayi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lahir</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dengan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berat</w:t>
      </w:r>
      <w:proofErr w:type="spellEnd"/>
      <w:r>
        <w:rPr>
          <w:rFonts w:ascii="Times New Roman" w:hAnsi="Times New Roman" w:cs="Times New Roman"/>
          <w:iCs/>
          <w:color w:val="000000"/>
          <w:sz w:val="24"/>
          <w:szCs w:val="24"/>
        </w:rPr>
        <w:t xml:space="preserve"> &gt;4000 gr</w:t>
      </w:r>
    </w:p>
    <w:p w:rsidR="00FB0369" w:rsidRPr="00FB0369" w:rsidRDefault="00FB0369" w:rsidP="00FB0369">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iCs/>
          <w:color w:val="000000"/>
          <w:sz w:val="24"/>
          <w:szCs w:val="24"/>
          <w:lang w:val="id-ID"/>
        </w:rPr>
      </w:pPr>
      <w:proofErr w:type="spellStart"/>
      <w:r>
        <w:rPr>
          <w:rFonts w:ascii="Times New Roman" w:hAnsi="Times New Roman" w:cs="Times New Roman"/>
          <w:iCs/>
          <w:color w:val="000000"/>
          <w:sz w:val="24"/>
          <w:szCs w:val="24"/>
        </w:rPr>
        <w:t>Ibu</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dengan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penyakit</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pada</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kehamilan</w:t>
      </w:r>
      <w:proofErr w:type="spellEnd"/>
    </w:p>
    <w:p w:rsidR="0086069F" w:rsidRPr="00FB0369" w:rsidRDefault="00FB0369" w:rsidP="00FB0369">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iCs/>
          <w:color w:val="000000"/>
          <w:sz w:val="24"/>
          <w:szCs w:val="24"/>
          <w:lang w:val="id-ID"/>
        </w:rPr>
      </w:pPr>
      <w:proofErr w:type="spellStart"/>
      <w:r>
        <w:rPr>
          <w:rFonts w:ascii="Times New Roman" w:hAnsi="Times New Roman" w:cs="Times New Roman"/>
          <w:iCs/>
          <w:color w:val="000000"/>
          <w:sz w:val="24"/>
          <w:szCs w:val="24"/>
        </w:rPr>
        <w:t>Bayi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lahir</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dengan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kehamilan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gameli</w:t>
      </w:r>
      <w:proofErr w:type="spellEnd"/>
    </w:p>
    <w:p w:rsidR="0086069F" w:rsidRPr="0086069F" w:rsidRDefault="0086069F" w:rsidP="0086069F">
      <w:pPr>
        <w:pStyle w:val="ListParagraph"/>
        <w:shd w:val="clear" w:color="auto" w:fill="FFFFFF"/>
        <w:autoSpaceDE w:val="0"/>
        <w:autoSpaceDN w:val="0"/>
        <w:adjustRightInd w:val="0"/>
        <w:spacing w:line="480" w:lineRule="auto"/>
        <w:ind w:left="1069"/>
        <w:jc w:val="both"/>
        <w:rPr>
          <w:rFonts w:ascii="Times New Roman" w:hAnsi="Times New Roman" w:cs="Times New Roman"/>
          <w:iCs/>
          <w:color w:val="000000"/>
          <w:sz w:val="24"/>
          <w:szCs w:val="24"/>
          <w:lang w:val="id-ID"/>
        </w:rPr>
      </w:pPr>
    </w:p>
    <w:p w:rsidR="0086069F" w:rsidRPr="0025545B" w:rsidRDefault="0086069F" w:rsidP="0086069F">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25545B">
        <w:rPr>
          <w:rFonts w:ascii="Times New Roman" w:hAnsi="Times New Roman" w:cs="Times New Roman"/>
          <w:b/>
          <w:color w:val="000000"/>
          <w:sz w:val="24"/>
          <w:szCs w:val="24"/>
          <w:lang w:val="id-ID"/>
        </w:rPr>
        <w:t>Variabel Penelitian</w:t>
      </w:r>
    </w:p>
    <w:p w:rsidR="0086069F" w:rsidRPr="0025545B" w:rsidRDefault="0086069F" w:rsidP="0086069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r w:rsidRPr="0025545B">
        <w:rPr>
          <w:rFonts w:ascii="Times New Roman" w:hAnsi="Times New Roman" w:cs="Times New Roman"/>
          <w:color w:val="000000"/>
          <w:sz w:val="24"/>
          <w:szCs w:val="24"/>
          <w:lang w:val="id-ID"/>
        </w:rPr>
        <w:t>V</w:t>
      </w:r>
      <w:proofErr w:type="spellStart"/>
      <w:r w:rsidRPr="0025545B">
        <w:rPr>
          <w:rFonts w:ascii="Times New Roman" w:hAnsi="Times New Roman" w:cs="Times New Roman"/>
          <w:color w:val="000000"/>
          <w:sz w:val="24"/>
          <w:szCs w:val="24"/>
        </w:rPr>
        <w:t>ariabel</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adalah</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sesuatu</w:t>
      </w:r>
      <w:proofErr w:type="spell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digunakan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sebagai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ciri,sifat</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atau</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ukuran</w:t>
      </w:r>
      <w:proofErr w:type="spell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dimiliki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atau</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didapatkan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oleh</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satuan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penelitian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tentang</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sesuatu</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konsep</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pengertian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tertentu</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Notoatmojdo</w:t>
      </w:r>
      <w:proofErr w:type="spellEnd"/>
      <w:r w:rsidRPr="0025545B">
        <w:rPr>
          <w:rFonts w:ascii="Times New Roman" w:hAnsi="Times New Roman" w:cs="Times New Roman"/>
          <w:color w:val="000000"/>
          <w:sz w:val="24"/>
          <w:szCs w:val="24"/>
        </w:rPr>
        <w:t>, 2010)</w:t>
      </w:r>
    </w:p>
    <w:p w:rsidR="0086069F" w:rsidRPr="0025545B" w:rsidRDefault="0086069F" w:rsidP="0086069F">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lang w:val="id-ID"/>
        </w:rPr>
      </w:pPr>
      <w:r w:rsidRPr="0025545B">
        <w:rPr>
          <w:rFonts w:ascii="Times New Roman" w:hAnsi="Times New Roman" w:cs="Times New Roman"/>
          <w:color w:val="000000"/>
          <w:sz w:val="24"/>
          <w:szCs w:val="24"/>
          <w:lang w:val="id-ID"/>
        </w:rPr>
        <w:t>Variabel dalam penelitian ini adalah :</w:t>
      </w:r>
    </w:p>
    <w:p w:rsidR="0086069F" w:rsidRPr="0025545B" w:rsidRDefault="0086069F" w:rsidP="0086069F">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25545B">
        <w:rPr>
          <w:rFonts w:ascii="Times New Roman" w:hAnsi="Times New Roman" w:cs="Times New Roman"/>
          <w:color w:val="000000"/>
          <w:sz w:val="24"/>
          <w:szCs w:val="24"/>
          <w:lang w:val="id-ID"/>
        </w:rPr>
        <w:t>Variabel Bebas (</w:t>
      </w:r>
      <w:r w:rsidRPr="0025545B">
        <w:rPr>
          <w:rFonts w:ascii="Times New Roman" w:hAnsi="Times New Roman" w:cs="Times New Roman"/>
          <w:i/>
          <w:color w:val="000000"/>
          <w:sz w:val="24"/>
          <w:szCs w:val="24"/>
          <w:lang w:val="id-ID"/>
        </w:rPr>
        <w:t>Independent</w:t>
      </w:r>
      <w:r w:rsidRPr="0025545B">
        <w:rPr>
          <w:rFonts w:ascii="Times New Roman" w:hAnsi="Times New Roman" w:cs="Times New Roman"/>
          <w:color w:val="000000"/>
          <w:sz w:val="24"/>
          <w:szCs w:val="24"/>
          <w:lang w:val="id-ID"/>
        </w:rPr>
        <w:t>)</w:t>
      </w:r>
      <w:r w:rsidRPr="0025545B">
        <w:rPr>
          <w:rFonts w:ascii="Times New Roman" w:hAnsi="Times New Roman" w:cs="Times New Roman"/>
          <w:color w:val="000000"/>
          <w:sz w:val="24"/>
          <w:szCs w:val="24"/>
          <w:lang w:val="id-ID"/>
        </w:rPr>
        <w:tab/>
        <w:t xml:space="preserve">: </w:t>
      </w:r>
      <w:r>
        <w:rPr>
          <w:rFonts w:ascii="Times New Roman" w:hAnsi="Times New Roman" w:cs="Times New Roman"/>
          <w:color w:val="000000"/>
          <w:sz w:val="24"/>
          <w:szCs w:val="24"/>
          <w:lang w:val="id-ID"/>
        </w:rPr>
        <w:t>KEK</w:t>
      </w:r>
    </w:p>
    <w:p w:rsidR="0086069F" w:rsidRPr="00B1657F" w:rsidRDefault="0086069F" w:rsidP="0086069F">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r w:rsidRPr="0025545B">
        <w:rPr>
          <w:rFonts w:ascii="Times New Roman" w:hAnsi="Times New Roman" w:cs="Times New Roman"/>
          <w:color w:val="000000"/>
          <w:sz w:val="24"/>
          <w:szCs w:val="24"/>
          <w:lang w:val="id-ID"/>
        </w:rPr>
        <w:t>Variabel Terikat (</w:t>
      </w:r>
      <w:r w:rsidRPr="0025545B">
        <w:rPr>
          <w:rFonts w:ascii="Times New Roman" w:hAnsi="Times New Roman" w:cs="Times New Roman"/>
          <w:i/>
          <w:color w:val="000000"/>
          <w:sz w:val="24"/>
          <w:szCs w:val="24"/>
          <w:lang w:val="id-ID"/>
        </w:rPr>
        <w:t>Dependent</w:t>
      </w:r>
      <w:r w:rsidRPr="0025545B">
        <w:rPr>
          <w:rFonts w:ascii="Times New Roman" w:hAnsi="Times New Roman" w:cs="Times New Roman"/>
          <w:color w:val="000000"/>
          <w:sz w:val="24"/>
          <w:szCs w:val="24"/>
          <w:lang w:val="id-ID"/>
        </w:rPr>
        <w:t>)</w:t>
      </w:r>
      <w:r w:rsidRPr="0025545B">
        <w:rPr>
          <w:rFonts w:ascii="Times New Roman" w:hAnsi="Times New Roman" w:cs="Times New Roman"/>
          <w:color w:val="000000"/>
          <w:sz w:val="24"/>
          <w:szCs w:val="24"/>
          <w:lang w:val="id-ID"/>
        </w:rPr>
        <w:tab/>
        <w:t>:</w:t>
      </w:r>
      <w:r w:rsidRPr="0025545B">
        <w:rPr>
          <w:rFonts w:ascii="Times New Roman" w:hAnsi="Times New Roman" w:cs="Times New Roman"/>
          <w:color w:val="000000"/>
          <w:sz w:val="24"/>
          <w:szCs w:val="24"/>
        </w:rPr>
        <w:t xml:space="preserve"> </w:t>
      </w:r>
      <w:r w:rsidR="004E48BD">
        <w:rPr>
          <w:rFonts w:ascii="Times New Roman" w:hAnsi="Times New Roman" w:cs="Times New Roman"/>
          <w:color w:val="000000"/>
          <w:sz w:val="24"/>
          <w:szCs w:val="24"/>
          <w:lang w:val="id-ID"/>
        </w:rPr>
        <w:t>Berat Badan Lahir (BBL) Bayi</w:t>
      </w:r>
    </w:p>
    <w:p w:rsidR="0086069F" w:rsidRPr="00065249" w:rsidRDefault="0086069F" w:rsidP="0086069F">
      <w:pPr>
        <w:pStyle w:val="ListParagraph"/>
        <w:shd w:val="clear" w:color="auto" w:fill="FFFFFF"/>
        <w:autoSpaceDE w:val="0"/>
        <w:autoSpaceDN w:val="0"/>
        <w:adjustRightInd w:val="0"/>
        <w:spacing w:after="0" w:line="480" w:lineRule="auto"/>
        <w:ind w:left="786"/>
        <w:jc w:val="both"/>
        <w:rPr>
          <w:rFonts w:ascii="Times New Roman" w:hAnsi="Times New Roman" w:cs="Times New Roman"/>
          <w:color w:val="000000"/>
          <w:sz w:val="24"/>
          <w:szCs w:val="24"/>
        </w:rPr>
      </w:pPr>
    </w:p>
    <w:p w:rsidR="0086069F" w:rsidRPr="0025545B" w:rsidRDefault="0086069F" w:rsidP="0086069F">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25545B">
        <w:rPr>
          <w:rFonts w:ascii="Times New Roman" w:hAnsi="Times New Roman" w:cs="Times New Roman"/>
          <w:b/>
          <w:color w:val="000000"/>
          <w:sz w:val="24"/>
          <w:szCs w:val="24"/>
          <w:lang w:val="id-ID"/>
        </w:rPr>
        <w:t>Definisi Operasional dan Pengukuran Variabel</w:t>
      </w:r>
    </w:p>
    <w:p w:rsidR="0086069F" w:rsidRPr="0025545B" w:rsidRDefault="0086069F" w:rsidP="0086069F">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rPr>
      </w:pPr>
      <w:proofErr w:type="spellStart"/>
      <w:r w:rsidRPr="0025545B">
        <w:rPr>
          <w:rFonts w:ascii="Times New Roman" w:hAnsi="Times New Roman" w:cs="Times New Roman"/>
          <w:color w:val="000000"/>
          <w:sz w:val="24"/>
          <w:szCs w:val="24"/>
        </w:rPr>
        <w:t>Definisi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operasional</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adalah</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uraian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tentang</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batasan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variabel</w:t>
      </w:r>
      <w:proofErr w:type="spell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dimaksud</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atau</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tentang</w:t>
      </w:r>
      <w:proofErr w:type="spellEnd"/>
      <w:r w:rsidRPr="0025545B">
        <w:rPr>
          <w:rFonts w:ascii="Times New Roman" w:hAnsi="Times New Roman" w:cs="Times New Roman"/>
          <w:color w:val="000000"/>
          <w:sz w:val="24"/>
          <w:szCs w:val="24"/>
        </w:rPr>
        <w:t xml:space="preserve"> </w:t>
      </w:r>
      <w:proofErr w:type="spellStart"/>
      <w:proofErr w:type="gramStart"/>
      <w:r w:rsidRPr="0025545B">
        <w:rPr>
          <w:rFonts w:ascii="Times New Roman" w:hAnsi="Times New Roman" w:cs="Times New Roman"/>
          <w:color w:val="000000"/>
          <w:sz w:val="24"/>
          <w:szCs w:val="24"/>
        </w:rPr>
        <w:t>apa</w:t>
      </w:r>
      <w:proofErr w:type="spellEnd"/>
      <w:proofErr w:type="gram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diukur</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oleh</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variabel</w:t>
      </w:r>
      <w:proofErr w:type="spell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bersangkutan</w:t>
      </w:r>
      <w:proofErr w:type="spellEnd"/>
      <w:r w:rsidRPr="0025545B">
        <w:rPr>
          <w:rFonts w:ascii="Times New Roman" w:hAnsi="Times New Roman" w:cs="Times New Roman"/>
          <w:color w:val="000000"/>
          <w:sz w:val="24"/>
          <w:szCs w:val="24"/>
        </w:rPr>
        <w:t>, (</w:t>
      </w:r>
      <w:proofErr w:type="spellStart"/>
      <w:r w:rsidRPr="0025545B">
        <w:rPr>
          <w:rFonts w:ascii="Times New Roman" w:hAnsi="Times New Roman" w:cs="Times New Roman"/>
          <w:color w:val="000000"/>
          <w:sz w:val="24"/>
          <w:szCs w:val="24"/>
        </w:rPr>
        <w:t>Notoatmodjo</w:t>
      </w:r>
      <w:proofErr w:type="spellEnd"/>
      <w:r w:rsidRPr="0025545B">
        <w:rPr>
          <w:rFonts w:ascii="Times New Roman" w:hAnsi="Times New Roman" w:cs="Times New Roman"/>
          <w:color w:val="000000"/>
          <w:sz w:val="24"/>
          <w:szCs w:val="24"/>
        </w:rPr>
        <w:t>, 2010)</w:t>
      </w:r>
      <w:r w:rsidRPr="0025545B">
        <w:rPr>
          <w:rFonts w:ascii="Times New Roman" w:hAnsi="Times New Roman" w:cs="Times New Roman"/>
          <w:color w:val="000000"/>
          <w:sz w:val="24"/>
          <w:szCs w:val="24"/>
          <w:lang w:val="id-ID"/>
        </w:rPr>
        <w:t xml:space="preserve">. </w:t>
      </w:r>
      <w:proofErr w:type="spellStart"/>
      <w:proofErr w:type="gramStart"/>
      <w:r w:rsidRPr="0025545B">
        <w:rPr>
          <w:rFonts w:ascii="Times New Roman" w:hAnsi="Times New Roman" w:cs="Times New Roman"/>
          <w:color w:val="000000"/>
          <w:sz w:val="24"/>
          <w:szCs w:val="24"/>
        </w:rPr>
        <w:t>Definisi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opersional</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bermanfaat</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untuk</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mengarahkan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kepada</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pengukuran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atau</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pengamatan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terhadap</w:t>
      </w:r>
      <w:proofErr w:type="spellEnd"/>
      <w:r w:rsidRPr="0025545B">
        <w:rPr>
          <w:rFonts w:ascii="Times New Roman" w:hAnsi="Times New Roman" w:cs="Times New Roman"/>
          <w:color w:val="000000"/>
          <w:sz w:val="24"/>
          <w:szCs w:val="24"/>
        </w:rPr>
        <w:t xml:space="preserve"> variable-</w:t>
      </w:r>
      <w:proofErr w:type="spellStart"/>
      <w:r w:rsidRPr="0025545B">
        <w:rPr>
          <w:rFonts w:ascii="Times New Roman" w:hAnsi="Times New Roman" w:cs="Times New Roman"/>
          <w:color w:val="000000"/>
          <w:sz w:val="24"/>
          <w:szCs w:val="24"/>
        </w:rPr>
        <w:t>variabel</w:t>
      </w:r>
      <w:proofErr w:type="spell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bersangkutan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serta</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pengembangan</w:t>
      </w:r>
      <w:proofErr w:type="spellEnd"/>
      <w:r w:rsidRPr="0025545B">
        <w:rPr>
          <w:rFonts w:ascii="Times New Roman" w:hAnsi="Times New Roman" w:cs="Times New Roman"/>
          <w:color w:val="000000"/>
          <w:sz w:val="24"/>
          <w:szCs w:val="24"/>
        </w:rPr>
        <w:t xml:space="preserve"> instrument </w:t>
      </w:r>
      <w:proofErr w:type="spellStart"/>
      <w:r w:rsidRPr="0025545B">
        <w:rPr>
          <w:rFonts w:ascii="Times New Roman" w:hAnsi="Times New Roman" w:cs="Times New Roman"/>
          <w:color w:val="000000"/>
          <w:sz w:val="24"/>
          <w:szCs w:val="24"/>
        </w:rPr>
        <w:t>atau</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alat</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ukur</w:t>
      </w:r>
      <w:proofErr w:type="spellEnd"/>
      <w:r w:rsidRPr="0025545B">
        <w:rPr>
          <w:rFonts w:ascii="Times New Roman" w:hAnsi="Times New Roman" w:cs="Times New Roman"/>
          <w:color w:val="000000"/>
          <w:sz w:val="24"/>
          <w:szCs w:val="24"/>
        </w:rPr>
        <w:t>.</w:t>
      </w:r>
      <w:proofErr w:type="gramEnd"/>
    </w:p>
    <w:p w:rsidR="004E48BD" w:rsidRDefault="004E48BD" w:rsidP="0086069F">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
    <w:p w:rsidR="004E48BD" w:rsidRDefault="004E48BD" w:rsidP="0086069F">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
    <w:p w:rsidR="004E48BD" w:rsidRDefault="004E48BD" w:rsidP="0086069F">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
    <w:p w:rsidR="004E48BD" w:rsidRDefault="004E48BD" w:rsidP="0086069F">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
    <w:p w:rsidR="004E48BD" w:rsidRDefault="004E48BD" w:rsidP="0086069F">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
    <w:p w:rsidR="004E48BD" w:rsidRPr="00FB0369" w:rsidRDefault="004E48BD" w:rsidP="00FB0369">
      <w:pPr>
        <w:shd w:val="clear" w:color="auto" w:fill="FFFFFF"/>
        <w:autoSpaceDE w:val="0"/>
        <w:autoSpaceDN w:val="0"/>
        <w:adjustRightInd w:val="0"/>
        <w:spacing w:after="0" w:line="240" w:lineRule="auto"/>
        <w:rPr>
          <w:rFonts w:ascii="Times New Roman" w:hAnsi="Times New Roman" w:cs="Times New Roman"/>
          <w:b/>
          <w:color w:val="000000"/>
          <w:sz w:val="24"/>
          <w:szCs w:val="24"/>
        </w:rPr>
      </w:pPr>
    </w:p>
    <w:p w:rsidR="0086069F" w:rsidRPr="0025545B" w:rsidRDefault="0086069F" w:rsidP="0086069F">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roofErr w:type="spellStart"/>
      <w:proofErr w:type="gramStart"/>
      <w:r w:rsidRPr="0025545B">
        <w:rPr>
          <w:rFonts w:ascii="Times New Roman" w:hAnsi="Times New Roman" w:cs="Times New Roman"/>
          <w:b/>
          <w:color w:val="000000"/>
          <w:sz w:val="24"/>
          <w:szCs w:val="24"/>
        </w:rPr>
        <w:lastRenderedPageBreak/>
        <w:t>Tabel</w:t>
      </w:r>
      <w:proofErr w:type="spellEnd"/>
      <w:r w:rsidRPr="0025545B">
        <w:rPr>
          <w:rFonts w:ascii="Times New Roman" w:hAnsi="Times New Roman" w:cs="Times New Roman"/>
          <w:b/>
          <w:color w:val="000000"/>
          <w:sz w:val="24"/>
          <w:szCs w:val="24"/>
        </w:rPr>
        <w:t xml:space="preserve"> </w:t>
      </w:r>
      <w:r w:rsidRPr="0025545B">
        <w:rPr>
          <w:rFonts w:ascii="Times New Roman" w:hAnsi="Times New Roman" w:cs="Times New Roman"/>
          <w:b/>
          <w:color w:val="000000"/>
          <w:sz w:val="24"/>
          <w:szCs w:val="24"/>
          <w:lang w:val="id-ID"/>
        </w:rPr>
        <w:t xml:space="preserve"> 3.1</w:t>
      </w:r>
      <w:proofErr w:type="gramEnd"/>
    </w:p>
    <w:p w:rsidR="0086069F" w:rsidRPr="0025545B" w:rsidRDefault="0086069F" w:rsidP="0086069F">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proofErr w:type="spellStart"/>
      <w:r w:rsidRPr="0025545B">
        <w:rPr>
          <w:rFonts w:ascii="Times New Roman" w:hAnsi="Times New Roman" w:cs="Times New Roman"/>
          <w:b/>
          <w:color w:val="000000"/>
          <w:sz w:val="24"/>
          <w:szCs w:val="24"/>
        </w:rPr>
        <w:t>Definisi</w:t>
      </w:r>
      <w:proofErr w:type="spellEnd"/>
      <w:r w:rsidRPr="0025545B">
        <w:rPr>
          <w:rFonts w:ascii="Times New Roman" w:hAnsi="Times New Roman" w:cs="Times New Roman"/>
          <w:b/>
          <w:color w:val="000000"/>
          <w:sz w:val="24"/>
          <w:szCs w:val="24"/>
        </w:rPr>
        <w:t xml:space="preserve"> </w:t>
      </w:r>
      <w:proofErr w:type="spellStart"/>
      <w:r w:rsidRPr="0025545B">
        <w:rPr>
          <w:rFonts w:ascii="Times New Roman" w:hAnsi="Times New Roman" w:cs="Times New Roman"/>
          <w:b/>
          <w:color w:val="000000"/>
          <w:sz w:val="24"/>
          <w:szCs w:val="24"/>
        </w:rPr>
        <w:t>Operasional</w:t>
      </w:r>
      <w:proofErr w:type="spellEnd"/>
    </w:p>
    <w:p w:rsidR="0086069F" w:rsidRPr="0025545B" w:rsidRDefault="0086069F" w:rsidP="0086069F">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p>
    <w:tbl>
      <w:tblPr>
        <w:tblStyle w:val="TableGrid"/>
        <w:tblW w:w="9430" w:type="dxa"/>
        <w:tblLook w:val="04A0" w:firstRow="1" w:lastRow="0" w:firstColumn="1" w:lastColumn="0" w:noHBand="0" w:noVBand="1"/>
      </w:tblPr>
      <w:tblGrid>
        <w:gridCol w:w="1446"/>
        <w:gridCol w:w="2064"/>
        <w:gridCol w:w="1141"/>
        <w:gridCol w:w="1420"/>
        <w:gridCol w:w="2129"/>
        <w:gridCol w:w="1230"/>
      </w:tblGrid>
      <w:tr w:rsidR="0086069F" w:rsidRPr="004E48BD" w:rsidTr="00E84896">
        <w:trPr>
          <w:trHeight w:val="397"/>
        </w:trPr>
        <w:tc>
          <w:tcPr>
            <w:tcW w:w="1446" w:type="dxa"/>
          </w:tcPr>
          <w:p w:rsidR="0086069F" w:rsidRPr="004E48BD" w:rsidRDefault="0086069F" w:rsidP="00E84896">
            <w:pPr>
              <w:pStyle w:val="ListParagraph"/>
              <w:ind w:left="0"/>
              <w:rPr>
                <w:rFonts w:ascii="Times New Roman" w:eastAsia="Times New Roman" w:hAnsi="Times New Roman" w:cs="Times New Roman"/>
                <w:b/>
                <w:sz w:val="20"/>
                <w:szCs w:val="20"/>
                <w:lang w:eastAsia="id-ID"/>
              </w:rPr>
            </w:pPr>
            <w:proofErr w:type="spellStart"/>
            <w:r w:rsidRPr="004E48BD">
              <w:rPr>
                <w:rFonts w:ascii="Times New Roman" w:eastAsia="Times New Roman" w:hAnsi="Times New Roman" w:cs="Times New Roman"/>
                <w:b/>
                <w:sz w:val="20"/>
                <w:szCs w:val="20"/>
                <w:lang w:eastAsia="id-ID"/>
              </w:rPr>
              <w:t>Variabel</w:t>
            </w:r>
            <w:proofErr w:type="spellEnd"/>
            <w:r w:rsidRPr="004E48BD">
              <w:rPr>
                <w:rFonts w:ascii="Times New Roman" w:eastAsia="Times New Roman" w:hAnsi="Times New Roman" w:cs="Times New Roman"/>
                <w:b/>
                <w:sz w:val="20"/>
                <w:szCs w:val="20"/>
                <w:lang w:eastAsia="id-ID"/>
              </w:rPr>
              <w:t xml:space="preserve"> </w:t>
            </w:r>
          </w:p>
        </w:tc>
        <w:tc>
          <w:tcPr>
            <w:tcW w:w="2064" w:type="dxa"/>
          </w:tcPr>
          <w:p w:rsidR="0086069F" w:rsidRPr="004E48BD" w:rsidRDefault="0086069F" w:rsidP="00E84896">
            <w:pPr>
              <w:pStyle w:val="ListParagraph"/>
              <w:ind w:left="0"/>
              <w:rPr>
                <w:rFonts w:ascii="Times New Roman" w:eastAsia="Times New Roman" w:hAnsi="Times New Roman" w:cs="Times New Roman"/>
                <w:b/>
                <w:sz w:val="20"/>
                <w:szCs w:val="20"/>
                <w:lang w:eastAsia="id-ID"/>
              </w:rPr>
            </w:pPr>
            <w:proofErr w:type="spellStart"/>
            <w:r w:rsidRPr="004E48BD">
              <w:rPr>
                <w:rFonts w:ascii="Times New Roman" w:eastAsia="Times New Roman" w:hAnsi="Times New Roman" w:cs="Times New Roman"/>
                <w:b/>
                <w:sz w:val="20"/>
                <w:szCs w:val="20"/>
                <w:lang w:eastAsia="id-ID"/>
              </w:rPr>
              <w:t>Definisi</w:t>
            </w:r>
            <w:proofErr w:type="spellEnd"/>
            <w:r w:rsidRPr="004E48BD">
              <w:rPr>
                <w:rFonts w:ascii="Times New Roman" w:eastAsia="Times New Roman" w:hAnsi="Times New Roman" w:cs="Times New Roman"/>
                <w:b/>
                <w:sz w:val="20"/>
                <w:szCs w:val="20"/>
                <w:lang w:eastAsia="id-ID"/>
              </w:rPr>
              <w:t xml:space="preserve"> </w:t>
            </w:r>
            <w:proofErr w:type="spellStart"/>
            <w:r w:rsidRPr="004E48BD">
              <w:rPr>
                <w:rFonts w:ascii="Times New Roman" w:eastAsia="Times New Roman" w:hAnsi="Times New Roman" w:cs="Times New Roman"/>
                <w:b/>
                <w:sz w:val="20"/>
                <w:szCs w:val="20"/>
                <w:lang w:eastAsia="id-ID"/>
              </w:rPr>
              <w:t>Operasional</w:t>
            </w:r>
            <w:proofErr w:type="spellEnd"/>
          </w:p>
        </w:tc>
        <w:tc>
          <w:tcPr>
            <w:tcW w:w="1141" w:type="dxa"/>
          </w:tcPr>
          <w:p w:rsidR="0086069F" w:rsidRPr="004E48BD" w:rsidRDefault="0086069F" w:rsidP="00E84896">
            <w:pPr>
              <w:pStyle w:val="ListParagraph"/>
              <w:ind w:left="0"/>
              <w:rPr>
                <w:rFonts w:ascii="Times New Roman" w:eastAsia="Times New Roman" w:hAnsi="Times New Roman" w:cs="Times New Roman"/>
                <w:b/>
                <w:sz w:val="20"/>
                <w:szCs w:val="20"/>
                <w:lang w:eastAsia="id-ID"/>
              </w:rPr>
            </w:pPr>
            <w:proofErr w:type="spellStart"/>
            <w:r w:rsidRPr="004E48BD">
              <w:rPr>
                <w:rFonts w:ascii="Times New Roman" w:eastAsia="Times New Roman" w:hAnsi="Times New Roman" w:cs="Times New Roman"/>
                <w:b/>
                <w:sz w:val="20"/>
                <w:szCs w:val="20"/>
                <w:lang w:eastAsia="id-ID"/>
              </w:rPr>
              <w:t>Alat</w:t>
            </w:r>
            <w:proofErr w:type="spellEnd"/>
            <w:r w:rsidRPr="004E48BD">
              <w:rPr>
                <w:rFonts w:ascii="Times New Roman" w:eastAsia="Times New Roman" w:hAnsi="Times New Roman" w:cs="Times New Roman"/>
                <w:b/>
                <w:sz w:val="20"/>
                <w:szCs w:val="20"/>
                <w:lang w:eastAsia="id-ID"/>
              </w:rPr>
              <w:t xml:space="preserve"> </w:t>
            </w:r>
            <w:proofErr w:type="spellStart"/>
            <w:r w:rsidRPr="004E48BD">
              <w:rPr>
                <w:rFonts w:ascii="Times New Roman" w:eastAsia="Times New Roman" w:hAnsi="Times New Roman" w:cs="Times New Roman"/>
                <w:b/>
                <w:sz w:val="20"/>
                <w:szCs w:val="20"/>
                <w:lang w:eastAsia="id-ID"/>
              </w:rPr>
              <w:t>Ukur</w:t>
            </w:r>
            <w:proofErr w:type="spellEnd"/>
          </w:p>
        </w:tc>
        <w:tc>
          <w:tcPr>
            <w:tcW w:w="1420" w:type="dxa"/>
          </w:tcPr>
          <w:p w:rsidR="0086069F" w:rsidRPr="004E48BD" w:rsidRDefault="0086069F" w:rsidP="00E84896">
            <w:pPr>
              <w:pStyle w:val="ListParagraph"/>
              <w:ind w:left="0"/>
              <w:rPr>
                <w:rFonts w:ascii="Times New Roman" w:eastAsia="Times New Roman" w:hAnsi="Times New Roman" w:cs="Times New Roman"/>
                <w:b/>
                <w:sz w:val="20"/>
                <w:szCs w:val="20"/>
                <w:lang w:eastAsia="id-ID"/>
              </w:rPr>
            </w:pPr>
            <w:r w:rsidRPr="004E48BD">
              <w:rPr>
                <w:rFonts w:ascii="Times New Roman" w:eastAsia="Times New Roman" w:hAnsi="Times New Roman" w:cs="Times New Roman"/>
                <w:b/>
                <w:sz w:val="20"/>
                <w:szCs w:val="20"/>
                <w:lang w:eastAsia="id-ID"/>
              </w:rPr>
              <w:t xml:space="preserve">Cara  </w:t>
            </w:r>
            <w:proofErr w:type="spellStart"/>
            <w:r w:rsidRPr="004E48BD">
              <w:rPr>
                <w:rFonts w:ascii="Times New Roman" w:eastAsia="Times New Roman" w:hAnsi="Times New Roman" w:cs="Times New Roman"/>
                <w:b/>
                <w:sz w:val="20"/>
                <w:szCs w:val="20"/>
                <w:lang w:eastAsia="id-ID"/>
              </w:rPr>
              <w:t>ukur</w:t>
            </w:r>
            <w:proofErr w:type="spellEnd"/>
            <w:r w:rsidRPr="004E48BD">
              <w:rPr>
                <w:rFonts w:ascii="Times New Roman" w:eastAsia="Times New Roman" w:hAnsi="Times New Roman" w:cs="Times New Roman"/>
                <w:b/>
                <w:sz w:val="20"/>
                <w:szCs w:val="20"/>
                <w:lang w:eastAsia="id-ID"/>
              </w:rPr>
              <w:t xml:space="preserve"> </w:t>
            </w:r>
          </w:p>
        </w:tc>
        <w:tc>
          <w:tcPr>
            <w:tcW w:w="2129" w:type="dxa"/>
          </w:tcPr>
          <w:p w:rsidR="0086069F" w:rsidRPr="004E48BD" w:rsidRDefault="0086069F" w:rsidP="00E84896">
            <w:pPr>
              <w:pStyle w:val="ListParagraph"/>
              <w:ind w:left="0"/>
              <w:rPr>
                <w:rFonts w:ascii="Times New Roman" w:eastAsia="Times New Roman" w:hAnsi="Times New Roman" w:cs="Times New Roman"/>
                <w:b/>
                <w:sz w:val="20"/>
                <w:szCs w:val="20"/>
                <w:lang w:eastAsia="id-ID"/>
              </w:rPr>
            </w:pPr>
            <w:proofErr w:type="spellStart"/>
            <w:r w:rsidRPr="004E48BD">
              <w:rPr>
                <w:rFonts w:ascii="Times New Roman" w:eastAsia="Times New Roman" w:hAnsi="Times New Roman" w:cs="Times New Roman"/>
                <w:b/>
                <w:sz w:val="20"/>
                <w:szCs w:val="20"/>
                <w:lang w:eastAsia="id-ID"/>
              </w:rPr>
              <w:t>Hasil</w:t>
            </w:r>
            <w:proofErr w:type="spellEnd"/>
            <w:r w:rsidRPr="004E48BD">
              <w:rPr>
                <w:rFonts w:ascii="Times New Roman" w:eastAsia="Times New Roman" w:hAnsi="Times New Roman" w:cs="Times New Roman"/>
                <w:b/>
                <w:sz w:val="20"/>
                <w:szCs w:val="20"/>
                <w:lang w:eastAsia="id-ID"/>
              </w:rPr>
              <w:t xml:space="preserve"> </w:t>
            </w:r>
            <w:proofErr w:type="spellStart"/>
            <w:r w:rsidRPr="004E48BD">
              <w:rPr>
                <w:rFonts w:ascii="Times New Roman" w:eastAsia="Times New Roman" w:hAnsi="Times New Roman" w:cs="Times New Roman"/>
                <w:b/>
                <w:sz w:val="20"/>
                <w:szCs w:val="20"/>
                <w:lang w:eastAsia="id-ID"/>
              </w:rPr>
              <w:t>ukur</w:t>
            </w:r>
            <w:proofErr w:type="spellEnd"/>
          </w:p>
        </w:tc>
        <w:tc>
          <w:tcPr>
            <w:tcW w:w="1230" w:type="dxa"/>
          </w:tcPr>
          <w:p w:rsidR="0086069F" w:rsidRPr="004E48BD" w:rsidRDefault="0086069F" w:rsidP="00E84896">
            <w:pPr>
              <w:pStyle w:val="ListParagraph"/>
              <w:ind w:left="0"/>
              <w:rPr>
                <w:rFonts w:ascii="Times New Roman" w:eastAsia="Times New Roman" w:hAnsi="Times New Roman" w:cs="Times New Roman"/>
                <w:b/>
                <w:sz w:val="20"/>
                <w:szCs w:val="20"/>
                <w:lang w:eastAsia="id-ID"/>
              </w:rPr>
            </w:pPr>
            <w:proofErr w:type="spellStart"/>
            <w:r w:rsidRPr="004E48BD">
              <w:rPr>
                <w:rFonts w:ascii="Times New Roman" w:eastAsia="Times New Roman" w:hAnsi="Times New Roman" w:cs="Times New Roman"/>
                <w:b/>
                <w:sz w:val="20"/>
                <w:szCs w:val="20"/>
                <w:lang w:eastAsia="id-ID"/>
              </w:rPr>
              <w:t>Skala</w:t>
            </w:r>
            <w:proofErr w:type="spellEnd"/>
            <w:r w:rsidRPr="004E48BD">
              <w:rPr>
                <w:rFonts w:ascii="Times New Roman" w:eastAsia="Times New Roman" w:hAnsi="Times New Roman" w:cs="Times New Roman"/>
                <w:b/>
                <w:sz w:val="20"/>
                <w:szCs w:val="20"/>
                <w:lang w:eastAsia="id-ID"/>
              </w:rPr>
              <w:t xml:space="preserve"> </w:t>
            </w:r>
            <w:proofErr w:type="spellStart"/>
            <w:r w:rsidRPr="004E48BD">
              <w:rPr>
                <w:rFonts w:ascii="Times New Roman" w:eastAsia="Times New Roman" w:hAnsi="Times New Roman" w:cs="Times New Roman"/>
                <w:b/>
                <w:sz w:val="20"/>
                <w:szCs w:val="20"/>
                <w:lang w:eastAsia="id-ID"/>
              </w:rPr>
              <w:t>ukur</w:t>
            </w:r>
            <w:proofErr w:type="spellEnd"/>
          </w:p>
        </w:tc>
      </w:tr>
      <w:tr w:rsidR="0086069F" w:rsidRPr="004E48BD" w:rsidTr="00E84896">
        <w:trPr>
          <w:trHeight w:val="1999"/>
        </w:trPr>
        <w:tc>
          <w:tcPr>
            <w:tcW w:w="1446" w:type="dxa"/>
          </w:tcPr>
          <w:p w:rsidR="0086069F" w:rsidRPr="004E48BD" w:rsidRDefault="0086069F" w:rsidP="00E84896">
            <w:pPr>
              <w:pStyle w:val="ListParagraph"/>
              <w:ind w:left="0"/>
              <w:rPr>
                <w:rFonts w:ascii="Times New Roman" w:eastAsia="Times New Roman" w:hAnsi="Times New Roman" w:cs="Times New Roman"/>
                <w:sz w:val="20"/>
                <w:szCs w:val="20"/>
                <w:lang w:val="id-ID" w:eastAsia="id-ID"/>
              </w:rPr>
            </w:pPr>
            <w:r w:rsidRPr="004E48BD">
              <w:rPr>
                <w:rFonts w:ascii="Times New Roman" w:eastAsia="Times New Roman" w:hAnsi="Times New Roman" w:cs="Times New Roman"/>
                <w:sz w:val="20"/>
                <w:szCs w:val="20"/>
                <w:lang w:val="id-ID" w:eastAsia="id-ID"/>
              </w:rPr>
              <w:t>KEK</w:t>
            </w:r>
          </w:p>
        </w:tc>
        <w:tc>
          <w:tcPr>
            <w:tcW w:w="2064" w:type="dxa"/>
          </w:tcPr>
          <w:p w:rsidR="0086069F" w:rsidRPr="004E48BD" w:rsidRDefault="0086069F" w:rsidP="00E84896">
            <w:pPr>
              <w:pStyle w:val="ListParagraph"/>
              <w:ind w:left="0"/>
              <w:rPr>
                <w:rFonts w:ascii="Times New Roman" w:eastAsia="Times New Roman" w:hAnsi="Times New Roman" w:cs="Times New Roman"/>
                <w:b/>
                <w:sz w:val="20"/>
                <w:szCs w:val="20"/>
                <w:lang w:val="id-ID" w:eastAsia="id-ID"/>
              </w:rPr>
            </w:pPr>
            <w:r w:rsidRPr="004E48BD">
              <w:rPr>
                <w:rFonts w:ascii="Times New Roman" w:hAnsi="Times New Roman" w:cs="Times New Roman"/>
                <w:sz w:val="20"/>
                <w:szCs w:val="20"/>
                <w:lang w:val="id-ID"/>
              </w:rPr>
              <w:t>Kekurangan Energi Kronik Pada ibu hamil</w:t>
            </w:r>
          </w:p>
        </w:tc>
        <w:tc>
          <w:tcPr>
            <w:tcW w:w="1141" w:type="dxa"/>
          </w:tcPr>
          <w:p w:rsidR="0086069F" w:rsidRPr="004E48BD" w:rsidRDefault="00177931" w:rsidP="00177931">
            <w:pPr>
              <w:pStyle w:val="ListParagraph"/>
              <w:spacing w:line="240" w:lineRule="auto"/>
              <w:ind w:left="0"/>
              <w:jc w:val="center"/>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Register persalinan</w:t>
            </w:r>
          </w:p>
        </w:tc>
        <w:tc>
          <w:tcPr>
            <w:tcW w:w="1420" w:type="dxa"/>
          </w:tcPr>
          <w:p w:rsidR="0086069F" w:rsidRPr="004E48BD" w:rsidRDefault="0086069F" w:rsidP="00E84896">
            <w:pPr>
              <w:pStyle w:val="ListParagraph"/>
              <w:ind w:left="0"/>
              <w:rPr>
                <w:rFonts w:ascii="Times New Roman" w:eastAsia="Times New Roman" w:hAnsi="Times New Roman" w:cs="Times New Roman"/>
                <w:sz w:val="20"/>
                <w:szCs w:val="20"/>
                <w:lang w:val="id-ID" w:eastAsia="id-ID"/>
              </w:rPr>
            </w:pPr>
            <w:r w:rsidRPr="004E48BD">
              <w:rPr>
                <w:rFonts w:ascii="Times New Roman" w:eastAsia="Times New Roman" w:hAnsi="Times New Roman" w:cs="Times New Roman"/>
                <w:sz w:val="20"/>
                <w:szCs w:val="20"/>
                <w:lang w:val="id-ID" w:eastAsia="id-ID"/>
              </w:rPr>
              <w:t>Lembar Checklist</w:t>
            </w:r>
          </w:p>
        </w:tc>
        <w:tc>
          <w:tcPr>
            <w:tcW w:w="2129" w:type="dxa"/>
          </w:tcPr>
          <w:p w:rsidR="0086069F" w:rsidRPr="004E48BD" w:rsidRDefault="0086069F" w:rsidP="00E84896">
            <w:pPr>
              <w:pStyle w:val="ListParagraph"/>
              <w:ind w:left="0"/>
              <w:rPr>
                <w:rFonts w:ascii="Times New Roman" w:eastAsia="Times New Roman" w:hAnsi="Times New Roman" w:cs="Times New Roman"/>
                <w:sz w:val="20"/>
                <w:szCs w:val="20"/>
                <w:lang w:val="id-ID" w:eastAsia="id-ID"/>
              </w:rPr>
            </w:pPr>
            <w:r w:rsidRPr="004E48BD">
              <w:rPr>
                <w:rFonts w:ascii="Times New Roman" w:eastAsia="Times New Roman" w:hAnsi="Times New Roman" w:cs="Times New Roman"/>
                <w:sz w:val="20"/>
                <w:szCs w:val="20"/>
                <w:lang w:eastAsia="id-ID"/>
              </w:rPr>
              <w:t xml:space="preserve">0 = </w:t>
            </w:r>
            <w:r w:rsidRPr="004E48BD">
              <w:rPr>
                <w:rFonts w:ascii="Times New Roman" w:eastAsia="Times New Roman" w:hAnsi="Times New Roman" w:cs="Times New Roman"/>
                <w:sz w:val="20"/>
                <w:szCs w:val="20"/>
                <w:lang w:val="id-ID" w:eastAsia="id-ID"/>
              </w:rPr>
              <w:t>KEK (jika LILA &lt;23,5 cm)</w:t>
            </w:r>
          </w:p>
          <w:p w:rsidR="0086069F" w:rsidRPr="004E48BD" w:rsidRDefault="0086069F" w:rsidP="00E84896">
            <w:pPr>
              <w:pStyle w:val="ListParagraph"/>
              <w:ind w:left="0"/>
              <w:rPr>
                <w:rFonts w:ascii="Times New Roman" w:eastAsia="Times New Roman" w:hAnsi="Times New Roman" w:cs="Times New Roman"/>
                <w:sz w:val="20"/>
                <w:szCs w:val="20"/>
                <w:lang w:val="id-ID" w:eastAsia="id-ID"/>
              </w:rPr>
            </w:pPr>
          </w:p>
          <w:p w:rsidR="0086069F" w:rsidRPr="004E48BD" w:rsidRDefault="00177931" w:rsidP="00E84896">
            <w:pPr>
              <w:pStyle w:val="ListParagraph"/>
              <w:ind w:left="0"/>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1 = tidak KEK (jika LILA ≥</w:t>
            </w:r>
            <w:r w:rsidR="0086069F" w:rsidRPr="004E48BD">
              <w:rPr>
                <w:rFonts w:ascii="Times New Roman" w:eastAsia="Times New Roman" w:hAnsi="Times New Roman" w:cs="Times New Roman"/>
                <w:sz w:val="20"/>
                <w:szCs w:val="20"/>
                <w:lang w:val="id-ID" w:eastAsia="id-ID"/>
              </w:rPr>
              <w:t>23,5 cm)</w:t>
            </w:r>
          </w:p>
        </w:tc>
        <w:tc>
          <w:tcPr>
            <w:tcW w:w="1230" w:type="dxa"/>
          </w:tcPr>
          <w:p w:rsidR="0086069F" w:rsidRPr="004E48BD" w:rsidRDefault="0086069F" w:rsidP="00E84896">
            <w:pPr>
              <w:pStyle w:val="ListParagraph"/>
              <w:spacing w:line="480" w:lineRule="auto"/>
              <w:ind w:left="0"/>
              <w:rPr>
                <w:rFonts w:ascii="Times New Roman" w:eastAsia="Times New Roman" w:hAnsi="Times New Roman" w:cs="Times New Roman"/>
                <w:sz w:val="20"/>
                <w:szCs w:val="20"/>
                <w:lang w:eastAsia="id-ID"/>
              </w:rPr>
            </w:pPr>
            <w:r w:rsidRPr="004E48BD">
              <w:rPr>
                <w:rFonts w:ascii="Times New Roman" w:eastAsia="Times New Roman" w:hAnsi="Times New Roman" w:cs="Times New Roman"/>
                <w:sz w:val="20"/>
                <w:szCs w:val="20"/>
                <w:lang w:eastAsia="id-ID"/>
              </w:rPr>
              <w:t xml:space="preserve">Ordinal </w:t>
            </w:r>
          </w:p>
        </w:tc>
      </w:tr>
      <w:tr w:rsidR="0086069F" w:rsidRPr="004E48BD" w:rsidTr="00E84896">
        <w:trPr>
          <w:trHeight w:val="1700"/>
        </w:trPr>
        <w:tc>
          <w:tcPr>
            <w:tcW w:w="1446" w:type="dxa"/>
          </w:tcPr>
          <w:p w:rsidR="0086069F" w:rsidRPr="004E48BD" w:rsidRDefault="004E48BD" w:rsidP="00E84896">
            <w:pPr>
              <w:shd w:val="clear" w:color="auto" w:fill="FFFFFF"/>
              <w:autoSpaceDE w:val="0"/>
              <w:autoSpaceDN w:val="0"/>
              <w:adjustRightInd w:val="0"/>
              <w:jc w:val="both"/>
              <w:rPr>
                <w:rFonts w:ascii="Times New Roman" w:hAnsi="Times New Roman" w:cs="Times New Roman"/>
                <w:i/>
                <w:color w:val="000000"/>
                <w:sz w:val="20"/>
                <w:szCs w:val="20"/>
                <w:lang w:val="id-ID"/>
              </w:rPr>
            </w:pPr>
            <w:r w:rsidRPr="004E48BD">
              <w:rPr>
                <w:rFonts w:ascii="Times New Roman" w:hAnsi="Times New Roman" w:cs="Times New Roman"/>
                <w:color w:val="000000"/>
                <w:sz w:val="20"/>
                <w:szCs w:val="20"/>
                <w:lang w:val="id-ID"/>
              </w:rPr>
              <w:t>Berat Badan Lahir (BBL) Bayi</w:t>
            </w:r>
          </w:p>
        </w:tc>
        <w:tc>
          <w:tcPr>
            <w:tcW w:w="2064" w:type="dxa"/>
          </w:tcPr>
          <w:p w:rsidR="0086069F" w:rsidRPr="004E48BD" w:rsidRDefault="004E48BD" w:rsidP="004E48BD">
            <w:pPr>
              <w:pStyle w:val="ListParagraph"/>
              <w:ind w:left="0"/>
              <w:rPr>
                <w:rFonts w:ascii="Times New Roman" w:eastAsia="Times New Roman" w:hAnsi="Times New Roman" w:cs="Times New Roman"/>
                <w:sz w:val="20"/>
                <w:szCs w:val="20"/>
                <w:lang w:val="id-ID" w:eastAsia="id-ID"/>
              </w:rPr>
            </w:pPr>
            <w:r w:rsidRPr="004E48BD">
              <w:rPr>
                <w:rFonts w:ascii="Times New Roman" w:hAnsi="Times New Roman" w:cs="Times New Roman"/>
                <w:sz w:val="20"/>
                <w:szCs w:val="20"/>
                <w:lang w:val="id-ID"/>
              </w:rPr>
              <w:t>Berat badan</w:t>
            </w:r>
            <w:r w:rsidR="0086069F" w:rsidRPr="004E48BD">
              <w:rPr>
                <w:rFonts w:ascii="Times New Roman" w:hAnsi="Times New Roman" w:cs="Times New Roman"/>
                <w:sz w:val="20"/>
                <w:szCs w:val="20"/>
                <w:lang w:val="id-ID"/>
              </w:rPr>
              <w:t xml:space="preserve"> kelahiran </w:t>
            </w:r>
            <w:r w:rsidRPr="004E48BD">
              <w:rPr>
                <w:rFonts w:ascii="Times New Roman" w:hAnsi="Times New Roman" w:cs="Times New Roman"/>
                <w:sz w:val="20"/>
                <w:szCs w:val="20"/>
                <w:lang w:val="id-ID"/>
              </w:rPr>
              <w:t xml:space="preserve">pada </w:t>
            </w:r>
            <w:r w:rsidR="0086069F" w:rsidRPr="004E48BD">
              <w:rPr>
                <w:rFonts w:ascii="Times New Roman" w:hAnsi="Times New Roman" w:cs="Times New Roman"/>
                <w:sz w:val="20"/>
                <w:szCs w:val="20"/>
                <w:lang w:val="id-ID"/>
              </w:rPr>
              <w:t xml:space="preserve">Bayi </w:t>
            </w:r>
            <w:r w:rsidRPr="004E48BD">
              <w:rPr>
                <w:rFonts w:ascii="Times New Roman" w:hAnsi="Times New Roman" w:cs="Times New Roman"/>
                <w:sz w:val="20"/>
                <w:szCs w:val="20"/>
                <w:lang w:val="id-ID"/>
              </w:rPr>
              <w:t>dengan umur kehamilan aterm</w:t>
            </w:r>
          </w:p>
        </w:tc>
        <w:tc>
          <w:tcPr>
            <w:tcW w:w="1141" w:type="dxa"/>
          </w:tcPr>
          <w:p w:rsidR="0086069F" w:rsidRPr="004E48BD" w:rsidRDefault="0086069F" w:rsidP="00E84896">
            <w:pPr>
              <w:pStyle w:val="ListParagraph"/>
              <w:ind w:left="0"/>
              <w:rPr>
                <w:rFonts w:ascii="Times New Roman" w:eastAsia="Times New Roman" w:hAnsi="Times New Roman" w:cs="Times New Roman"/>
                <w:sz w:val="20"/>
                <w:szCs w:val="20"/>
                <w:lang w:val="id-ID" w:eastAsia="id-ID"/>
              </w:rPr>
            </w:pPr>
            <w:r w:rsidRPr="004E48BD">
              <w:rPr>
                <w:rFonts w:ascii="Times New Roman" w:eastAsia="Times New Roman" w:hAnsi="Times New Roman" w:cs="Times New Roman"/>
                <w:sz w:val="20"/>
                <w:szCs w:val="20"/>
                <w:lang w:val="id-ID" w:eastAsia="id-ID"/>
              </w:rPr>
              <w:t>Catatan Kelahiran</w:t>
            </w:r>
          </w:p>
        </w:tc>
        <w:tc>
          <w:tcPr>
            <w:tcW w:w="1420" w:type="dxa"/>
          </w:tcPr>
          <w:p w:rsidR="0086069F" w:rsidRPr="004E48BD" w:rsidRDefault="0086069F" w:rsidP="00E84896">
            <w:pPr>
              <w:tabs>
                <w:tab w:val="left" w:pos="825"/>
              </w:tabs>
              <w:rPr>
                <w:rFonts w:ascii="Times New Roman" w:hAnsi="Times New Roman" w:cs="Times New Roman"/>
                <w:sz w:val="20"/>
                <w:szCs w:val="20"/>
                <w:lang w:val="id-ID" w:eastAsia="id-ID"/>
              </w:rPr>
            </w:pPr>
            <w:r w:rsidRPr="004E48BD">
              <w:rPr>
                <w:rFonts w:ascii="Times New Roman" w:eastAsia="Times New Roman" w:hAnsi="Times New Roman" w:cs="Times New Roman"/>
                <w:sz w:val="20"/>
                <w:szCs w:val="20"/>
                <w:lang w:val="id-ID" w:eastAsia="id-ID"/>
              </w:rPr>
              <w:t>Lembar Checklist</w:t>
            </w:r>
          </w:p>
        </w:tc>
        <w:tc>
          <w:tcPr>
            <w:tcW w:w="2129" w:type="dxa"/>
          </w:tcPr>
          <w:p w:rsidR="0086069F" w:rsidRPr="004E48BD" w:rsidRDefault="0086069F" w:rsidP="0086069F">
            <w:pPr>
              <w:pStyle w:val="ListParagraph"/>
              <w:ind w:left="0"/>
              <w:rPr>
                <w:rFonts w:ascii="Times New Roman" w:eastAsiaTheme="minorHAnsi" w:hAnsi="Times New Roman" w:cs="Times New Roman"/>
                <w:sz w:val="20"/>
                <w:szCs w:val="20"/>
                <w:lang w:val="id-ID"/>
              </w:rPr>
            </w:pPr>
            <w:r w:rsidRPr="004E48BD">
              <w:rPr>
                <w:rFonts w:ascii="Times New Roman" w:eastAsia="Times New Roman" w:hAnsi="Times New Roman" w:cs="Times New Roman"/>
                <w:sz w:val="20"/>
                <w:szCs w:val="20"/>
                <w:lang w:eastAsia="id-ID"/>
              </w:rPr>
              <w:t xml:space="preserve">0 = </w:t>
            </w:r>
            <w:r w:rsidR="00177931">
              <w:rPr>
                <w:rFonts w:ascii="Times New Roman" w:eastAsiaTheme="minorHAnsi" w:hAnsi="Times New Roman" w:cs="Times New Roman"/>
                <w:sz w:val="20"/>
                <w:szCs w:val="20"/>
                <w:lang w:val="id-ID"/>
              </w:rPr>
              <w:t>Tidak Normal</w:t>
            </w:r>
            <w:r w:rsidRPr="004E48BD">
              <w:rPr>
                <w:rFonts w:ascii="Times New Roman" w:eastAsiaTheme="minorHAnsi" w:hAnsi="Times New Roman" w:cs="Times New Roman"/>
                <w:sz w:val="20"/>
                <w:szCs w:val="20"/>
                <w:lang w:val="id-ID"/>
              </w:rPr>
              <w:t xml:space="preserve"> (jika Berat lahir bayi &lt;2500 gram)</w:t>
            </w:r>
          </w:p>
          <w:p w:rsidR="0086069F" w:rsidRPr="004E48BD" w:rsidRDefault="0086069F" w:rsidP="0086069F">
            <w:pPr>
              <w:pStyle w:val="ListParagraph"/>
              <w:ind w:left="0"/>
              <w:rPr>
                <w:rFonts w:ascii="Times New Roman" w:eastAsiaTheme="minorHAnsi" w:hAnsi="Times New Roman" w:cs="Times New Roman"/>
                <w:sz w:val="20"/>
                <w:szCs w:val="20"/>
                <w:lang w:val="id-ID"/>
              </w:rPr>
            </w:pPr>
          </w:p>
          <w:p w:rsidR="0086069F" w:rsidRPr="004E48BD" w:rsidRDefault="0086069F" w:rsidP="0086069F">
            <w:pPr>
              <w:pStyle w:val="ListParagraph"/>
              <w:ind w:left="0"/>
              <w:rPr>
                <w:rFonts w:ascii="Times New Roman" w:eastAsiaTheme="minorHAnsi" w:hAnsi="Times New Roman" w:cs="Times New Roman"/>
                <w:sz w:val="20"/>
                <w:szCs w:val="20"/>
                <w:lang w:val="id-ID"/>
              </w:rPr>
            </w:pPr>
            <w:r w:rsidRPr="004E48BD">
              <w:rPr>
                <w:rFonts w:ascii="Times New Roman" w:eastAsiaTheme="minorHAnsi" w:hAnsi="Times New Roman" w:cs="Times New Roman"/>
                <w:sz w:val="20"/>
                <w:szCs w:val="20"/>
                <w:lang w:val="id-ID"/>
              </w:rPr>
              <w:t>1 =</w:t>
            </w:r>
            <w:r w:rsidR="00177931">
              <w:rPr>
                <w:rFonts w:ascii="Times New Roman" w:eastAsiaTheme="minorHAnsi" w:hAnsi="Times New Roman" w:cs="Times New Roman"/>
                <w:sz w:val="20"/>
                <w:szCs w:val="20"/>
                <w:lang w:val="id-ID"/>
              </w:rPr>
              <w:t xml:space="preserve"> Normal (jika berat lahir bayi ≥</w:t>
            </w:r>
            <w:r w:rsidRPr="004E48BD">
              <w:rPr>
                <w:rFonts w:ascii="Times New Roman" w:eastAsiaTheme="minorHAnsi" w:hAnsi="Times New Roman" w:cs="Times New Roman"/>
                <w:sz w:val="20"/>
                <w:szCs w:val="20"/>
                <w:lang w:val="id-ID"/>
              </w:rPr>
              <w:t>2500 – 4000 gram)</w:t>
            </w:r>
          </w:p>
          <w:p w:rsidR="0086069F" w:rsidRPr="004E48BD" w:rsidRDefault="0086069F" w:rsidP="00E84896">
            <w:pPr>
              <w:autoSpaceDE w:val="0"/>
              <w:autoSpaceDN w:val="0"/>
              <w:adjustRightInd w:val="0"/>
              <w:spacing w:line="240" w:lineRule="auto"/>
              <w:rPr>
                <w:rFonts w:ascii="Times New Roman" w:eastAsiaTheme="minorHAnsi" w:hAnsi="Times New Roman" w:cs="Times New Roman"/>
                <w:sz w:val="20"/>
                <w:szCs w:val="20"/>
                <w:lang w:val="id-ID"/>
              </w:rPr>
            </w:pPr>
          </w:p>
        </w:tc>
        <w:tc>
          <w:tcPr>
            <w:tcW w:w="1230" w:type="dxa"/>
          </w:tcPr>
          <w:p w:rsidR="0086069F" w:rsidRPr="004E48BD" w:rsidRDefault="0086069F" w:rsidP="00E84896">
            <w:pPr>
              <w:pStyle w:val="ListParagraph"/>
              <w:spacing w:line="480" w:lineRule="auto"/>
              <w:ind w:left="0"/>
              <w:rPr>
                <w:rFonts w:ascii="Times New Roman" w:eastAsia="Times New Roman" w:hAnsi="Times New Roman" w:cs="Times New Roman"/>
                <w:sz w:val="20"/>
                <w:szCs w:val="20"/>
                <w:lang w:eastAsia="id-ID"/>
              </w:rPr>
            </w:pPr>
            <w:r w:rsidRPr="004E48BD">
              <w:rPr>
                <w:rFonts w:ascii="Times New Roman" w:eastAsia="Times New Roman" w:hAnsi="Times New Roman" w:cs="Times New Roman"/>
                <w:sz w:val="20"/>
                <w:szCs w:val="20"/>
                <w:lang w:eastAsia="id-ID"/>
              </w:rPr>
              <w:t xml:space="preserve">Ordinal </w:t>
            </w:r>
          </w:p>
        </w:tc>
      </w:tr>
    </w:tbl>
    <w:p w:rsidR="0086069F" w:rsidRPr="0086069F" w:rsidRDefault="0086069F" w:rsidP="0086069F">
      <w:pPr>
        <w:pStyle w:val="ListParagraph"/>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p>
    <w:p w:rsidR="0086069F" w:rsidRPr="00B1657F" w:rsidRDefault="0086069F" w:rsidP="0086069F">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r w:rsidRPr="00B1657F">
        <w:rPr>
          <w:rFonts w:ascii="Times New Roman" w:hAnsi="Times New Roman" w:cs="Times New Roman"/>
          <w:b/>
          <w:color w:val="000000"/>
          <w:sz w:val="24"/>
          <w:szCs w:val="24"/>
          <w:lang w:val="id-ID"/>
        </w:rPr>
        <w:t>Pengumpulan Data</w:t>
      </w:r>
    </w:p>
    <w:p w:rsidR="00402785" w:rsidRPr="00E61FCA" w:rsidRDefault="00402785" w:rsidP="00402785">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b/>
          <w:color w:val="000000"/>
          <w:sz w:val="24"/>
          <w:szCs w:val="24"/>
          <w:lang w:val="id-ID"/>
        </w:rPr>
      </w:pPr>
      <w:r w:rsidRPr="00E61FCA">
        <w:rPr>
          <w:rFonts w:ascii="Times New Roman" w:hAnsi="Times New Roman" w:cs="Times New Roman"/>
          <w:b/>
          <w:color w:val="000000"/>
          <w:sz w:val="24"/>
          <w:szCs w:val="24"/>
          <w:lang w:val="id-ID"/>
        </w:rPr>
        <w:t>Instrument Penelitian</w:t>
      </w:r>
    </w:p>
    <w:p w:rsidR="0086069F" w:rsidRDefault="0086069F" w:rsidP="00402785">
      <w:pPr>
        <w:pStyle w:val="ListParagraph"/>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B1657F">
        <w:rPr>
          <w:rFonts w:ascii="Times New Roman" w:hAnsi="Times New Roman" w:cs="Times New Roman"/>
          <w:color w:val="000000"/>
          <w:sz w:val="24"/>
          <w:szCs w:val="24"/>
        </w:rPr>
        <w:t xml:space="preserve">Instrument </w:t>
      </w:r>
      <w:r>
        <w:rPr>
          <w:rFonts w:ascii="Times New Roman" w:hAnsi="Times New Roman" w:cs="Times New Roman"/>
          <w:color w:val="000000"/>
          <w:sz w:val="24"/>
          <w:szCs w:val="24"/>
          <w:lang w:val="id-ID"/>
        </w:rPr>
        <w:t xml:space="preserve">dalam </w:t>
      </w:r>
      <w:proofErr w:type="spellStart"/>
      <w:r w:rsidRPr="00B1657F">
        <w:rPr>
          <w:rFonts w:ascii="Times New Roman" w:hAnsi="Times New Roman" w:cs="Times New Roman"/>
          <w:color w:val="000000"/>
          <w:sz w:val="24"/>
          <w:szCs w:val="24"/>
        </w:rPr>
        <w:t>penelitian</w:t>
      </w:r>
      <w:proofErr w:type="spellEnd"/>
      <w:r w:rsidRPr="00B1657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ini </w:t>
      </w:r>
      <w:proofErr w:type="spellStart"/>
      <w:r w:rsidRPr="00B1657F">
        <w:rPr>
          <w:rFonts w:ascii="Times New Roman" w:hAnsi="Times New Roman" w:cs="Times New Roman"/>
          <w:color w:val="000000"/>
          <w:sz w:val="24"/>
          <w:szCs w:val="24"/>
        </w:rPr>
        <w:t>adalah</w:t>
      </w:r>
      <w:proofErr w:type="spellEnd"/>
      <w:r w:rsidRPr="00B1657F">
        <w:rPr>
          <w:rFonts w:ascii="Times New Roman" w:hAnsi="Times New Roman" w:cs="Times New Roman"/>
          <w:color w:val="000000"/>
          <w:sz w:val="24"/>
          <w:szCs w:val="24"/>
        </w:rPr>
        <w:t xml:space="preserve"> </w:t>
      </w:r>
      <w:proofErr w:type="spellStart"/>
      <w:r w:rsidRPr="00B1657F">
        <w:rPr>
          <w:rFonts w:ascii="Times New Roman" w:hAnsi="Times New Roman" w:cs="Times New Roman"/>
          <w:color w:val="000000"/>
          <w:sz w:val="24"/>
          <w:szCs w:val="24"/>
        </w:rPr>
        <w:t>alat</w:t>
      </w:r>
      <w:proofErr w:type="spellEnd"/>
      <w:r w:rsidRPr="00B1657F">
        <w:rPr>
          <w:rFonts w:ascii="Times New Roman" w:hAnsi="Times New Roman" w:cs="Times New Roman"/>
          <w:color w:val="000000"/>
          <w:sz w:val="24"/>
          <w:szCs w:val="24"/>
        </w:rPr>
        <w:t xml:space="preserve"> - </w:t>
      </w:r>
      <w:proofErr w:type="spellStart"/>
      <w:r w:rsidRPr="00B1657F">
        <w:rPr>
          <w:rFonts w:ascii="Times New Roman" w:hAnsi="Times New Roman" w:cs="Times New Roman"/>
          <w:color w:val="000000"/>
          <w:sz w:val="24"/>
          <w:szCs w:val="24"/>
        </w:rPr>
        <w:t>alat</w:t>
      </w:r>
      <w:proofErr w:type="spellEnd"/>
      <w:r w:rsidRPr="00B1657F">
        <w:rPr>
          <w:rFonts w:ascii="Times New Roman" w:hAnsi="Times New Roman" w:cs="Times New Roman"/>
          <w:color w:val="000000"/>
          <w:sz w:val="24"/>
          <w:szCs w:val="24"/>
        </w:rPr>
        <w:t xml:space="preserve"> yang </w:t>
      </w:r>
      <w:proofErr w:type="spellStart"/>
      <w:proofErr w:type="gramStart"/>
      <w:r w:rsidRPr="00B1657F">
        <w:rPr>
          <w:rFonts w:ascii="Times New Roman" w:hAnsi="Times New Roman" w:cs="Times New Roman"/>
          <w:color w:val="000000"/>
          <w:sz w:val="24"/>
          <w:szCs w:val="24"/>
        </w:rPr>
        <w:t>akan</w:t>
      </w:r>
      <w:proofErr w:type="spellEnd"/>
      <w:proofErr w:type="gramEnd"/>
      <w:r w:rsidRPr="00B1657F">
        <w:rPr>
          <w:rFonts w:ascii="Times New Roman" w:hAnsi="Times New Roman" w:cs="Times New Roman"/>
          <w:color w:val="000000"/>
          <w:sz w:val="24"/>
          <w:szCs w:val="24"/>
        </w:rPr>
        <w:t xml:space="preserve"> </w:t>
      </w:r>
      <w:proofErr w:type="spellStart"/>
      <w:r w:rsidRPr="00B1657F">
        <w:rPr>
          <w:rFonts w:ascii="Times New Roman" w:hAnsi="Times New Roman" w:cs="Times New Roman"/>
          <w:color w:val="000000"/>
          <w:sz w:val="24"/>
          <w:szCs w:val="24"/>
        </w:rPr>
        <w:t>digunakan</w:t>
      </w:r>
      <w:proofErr w:type="spellEnd"/>
      <w:r w:rsidRPr="00B1657F">
        <w:rPr>
          <w:rFonts w:ascii="Times New Roman" w:hAnsi="Times New Roman" w:cs="Times New Roman"/>
          <w:color w:val="000000"/>
          <w:sz w:val="24"/>
          <w:szCs w:val="24"/>
        </w:rPr>
        <w:t xml:space="preserve"> </w:t>
      </w:r>
      <w:proofErr w:type="spellStart"/>
      <w:r w:rsidRPr="00B1657F">
        <w:rPr>
          <w:rFonts w:ascii="Times New Roman" w:hAnsi="Times New Roman" w:cs="Times New Roman"/>
          <w:color w:val="000000"/>
          <w:sz w:val="24"/>
          <w:szCs w:val="24"/>
        </w:rPr>
        <w:t>dalam</w:t>
      </w:r>
      <w:proofErr w:type="spellEnd"/>
      <w:r w:rsidRPr="00B1657F">
        <w:rPr>
          <w:rFonts w:ascii="Times New Roman" w:hAnsi="Times New Roman" w:cs="Times New Roman"/>
          <w:color w:val="000000"/>
          <w:sz w:val="24"/>
          <w:szCs w:val="24"/>
        </w:rPr>
        <w:t xml:space="preserve"> </w:t>
      </w:r>
      <w:proofErr w:type="spellStart"/>
      <w:r w:rsidRPr="00B1657F">
        <w:rPr>
          <w:rFonts w:ascii="Times New Roman" w:hAnsi="Times New Roman" w:cs="Times New Roman"/>
          <w:color w:val="000000"/>
          <w:sz w:val="24"/>
          <w:szCs w:val="24"/>
        </w:rPr>
        <w:t>mengukur</w:t>
      </w:r>
      <w:proofErr w:type="spellEnd"/>
      <w:r w:rsidRPr="00B1657F">
        <w:rPr>
          <w:rFonts w:ascii="Times New Roman" w:hAnsi="Times New Roman" w:cs="Times New Roman"/>
          <w:color w:val="000000"/>
          <w:sz w:val="24"/>
          <w:szCs w:val="24"/>
        </w:rPr>
        <w:t xml:space="preserve"> </w:t>
      </w:r>
      <w:proofErr w:type="spellStart"/>
      <w:r w:rsidRPr="00B1657F">
        <w:rPr>
          <w:rFonts w:ascii="Times New Roman" w:hAnsi="Times New Roman" w:cs="Times New Roman"/>
          <w:color w:val="000000"/>
          <w:sz w:val="24"/>
          <w:szCs w:val="24"/>
        </w:rPr>
        <w:t>hasil</w:t>
      </w:r>
      <w:proofErr w:type="spellEnd"/>
      <w:r w:rsidRPr="00B1657F">
        <w:rPr>
          <w:rFonts w:ascii="Times New Roman" w:hAnsi="Times New Roman" w:cs="Times New Roman"/>
          <w:color w:val="000000"/>
          <w:sz w:val="24"/>
          <w:szCs w:val="24"/>
        </w:rPr>
        <w:t xml:space="preserve"> </w:t>
      </w:r>
      <w:proofErr w:type="spellStart"/>
      <w:r w:rsidRPr="00B1657F">
        <w:rPr>
          <w:rFonts w:ascii="Times New Roman" w:hAnsi="Times New Roman" w:cs="Times New Roman"/>
          <w:color w:val="000000"/>
          <w:sz w:val="24"/>
          <w:szCs w:val="24"/>
        </w:rPr>
        <w:t>dari</w:t>
      </w:r>
      <w:proofErr w:type="spellEnd"/>
      <w:r w:rsidRPr="00B1657F">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variable</w:t>
      </w:r>
      <w:r>
        <w:rPr>
          <w:rFonts w:ascii="Times New Roman" w:hAnsi="Times New Roman" w:cs="Times New Roman"/>
          <w:color w:val="000000"/>
          <w:sz w:val="24"/>
          <w:szCs w:val="24"/>
          <w:lang w:val="id-ID"/>
        </w:rPr>
        <w:t xml:space="preserve"> dan pengumpulan data penelitian</w:t>
      </w:r>
      <w:r w:rsidRPr="00B1657F">
        <w:rPr>
          <w:rFonts w:ascii="Times New Roman" w:hAnsi="Times New Roman" w:cs="Times New Roman"/>
          <w:color w:val="000000"/>
          <w:sz w:val="24"/>
          <w:szCs w:val="24"/>
        </w:rPr>
        <w:t xml:space="preserve">. </w:t>
      </w:r>
      <w:proofErr w:type="spellStart"/>
      <w:proofErr w:type="gramStart"/>
      <w:r w:rsidRPr="00B1657F">
        <w:rPr>
          <w:rFonts w:ascii="Times New Roman" w:hAnsi="Times New Roman" w:cs="Times New Roman"/>
          <w:color w:val="000000"/>
          <w:sz w:val="24"/>
          <w:szCs w:val="24"/>
        </w:rPr>
        <w:t>Dalam</w:t>
      </w:r>
      <w:proofErr w:type="spellEnd"/>
      <w:r w:rsidRPr="00B1657F">
        <w:rPr>
          <w:rFonts w:ascii="Times New Roman" w:hAnsi="Times New Roman" w:cs="Times New Roman"/>
          <w:color w:val="000000"/>
          <w:sz w:val="24"/>
          <w:szCs w:val="24"/>
        </w:rPr>
        <w:t xml:space="preserve"> </w:t>
      </w:r>
      <w:proofErr w:type="spellStart"/>
      <w:r w:rsidRPr="00B1657F">
        <w:rPr>
          <w:rFonts w:ascii="Times New Roman" w:hAnsi="Times New Roman" w:cs="Times New Roman"/>
          <w:color w:val="000000"/>
          <w:sz w:val="24"/>
          <w:szCs w:val="24"/>
        </w:rPr>
        <w:t>penelitian</w:t>
      </w:r>
      <w:proofErr w:type="spellEnd"/>
      <w:r w:rsidRPr="00B1657F">
        <w:rPr>
          <w:rFonts w:ascii="Times New Roman" w:hAnsi="Times New Roman" w:cs="Times New Roman"/>
          <w:color w:val="000000"/>
          <w:sz w:val="24"/>
          <w:szCs w:val="24"/>
        </w:rPr>
        <w:t xml:space="preserve"> </w:t>
      </w:r>
      <w:proofErr w:type="spellStart"/>
      <w:r w:rsidRPr="00B1657F">
        <w:rPr>
          <w:rFonts w:ascii="Times New Roman" w:hAnsi="Times New Roman" w:cs="Times New Roman"/>
          <w:color w:val="000000"/>
          <w:sz w:val="24"/>
          <w:szCs w:val="24"/>
        </w:rPr>
        <w:t>ini</w:t>
      </w:r>
      <w:proofErr w:type="spellEnd"/>
      <w:r w:rsidRPr="00B1657F">
        <w:rPr>
          <w:rFonts w:ascii="Times New Roman" w:hAnsi="Times New Roman" w:cs="Times New Roman"/>
          <w:color w:val="000000"/>
          <w:sz w:val="24"/>
          <w:szCs w:val="24"/>
        </w:rPr>
        <w:t xml:space="preserve"> </w:t>
      </w:r>
      <w:proofErr w:type="spellStart"/>
      <w:r w:rsidRPr="00B1657F">
        <w:rPr>
          <w:rFonts w:ascii="Times New Roman" w:hAnsi="Times New Roman" w:cs="Times New Roman"/>
          <w:color w:val="000000"/>
          <w:sz w:val="24"/>
          <w:szCs w:val="24"/>
        </w:rPr>
        <w:t>penulis</w:t>
      </w:r>
      <w:proofErr w:type="spellEnd"/>
      <w:r w:rsidRPr="00B1657F">
        <w:rPr>
          <w:rFonts w:ascii="Times New Roman" w:hAnsi="Times New Roman" w:cs="Times New Roman"/>
          <w:color w:val="000000"/>
          <w:sz w:val="24"/>
          <w:szCs w:val="24"/>
        </w:rPr>
        <w:t xml:space="preserve"> </w:t>
      </w:r>
      <w:proofErr w:type="spellStart"/>
      <w:r w:rsidRPr="00B1657F">
        <w:rPr>
          <w:rFonts w:ascii="Times New Roman" w:hAnsi="Times New Roman" w:cs="Times New Roman"/>
          <w:color w:val="000000"/>
          <w:sz w:val="24"/>
          <w:szCs w:val="24"/>
        </w:rPr>
        <w:t>mengunakan</w:t>
      </w:r>
      <w:proofErr w:type="spellEnd"/>
      <w:r w:rsidR="00402785">
        <w:rPr>
          <w:rFonts w:ascii="Times New Roman" w:hAnsi="Times New Roman" w:cs="Times New Roman"/>
          <w:color w:val="000000"/>
          <w:sz w:val="24"/>
          <w:szCs w:val="24"/>
          <w:lang w:val="id-ID"/>
        </w:rPr>
        <w:t xml:space="preserve"> </w:t>
      </w:r>
      <w:r w:rsidR="00E61FCA">
        <w:rPr>
          <w:rFonts w:ascii="Times New Roman" w:hAnsi="Times New Roman" w:cs="Times New Roman"/>
          <w:color w:val="000000"/>
          <w:sz w:val="24"/>
          <w:szCs w:val="24"/>
          <w:lang w:val="id-ID"/>
        </w:rPr>
        <w:t xml:space="preserve">lembar checklis, dan pengisian menggunakan </w:t>
      </w:r>
      <w:r w:rsidR="00402785">
        <w:rPr>
          <w:rFonts w:ascii="Times New Roman" w:hAnsi="Times New Roman" w:cs="Times New Roman"/>
          <w:color w:val="000000"/>
          <w:sz w:val="24"/>
          <w:szCs w:val="24"/>
          <w:lang w:val="id-ID"/>
        </w:rPr>
        <w:t>data se</w:t>
      </w:r>
      <w:r w:rsidR="00E61FCA">
        <w:rPr>
          <w:rFonts w:ascii="Times New Roman" w:hAnsi="Times New Roman" w:cs="Times New Roman"/>
          <w:color w:val="000000"/>
          <w:sz w:val="24"/>
          <w:szCs w:val="24"/>
          <w:lang w:val="id-ID"/>
        </w:rPr>
        <w:t xml:space="preserve">kunder yang diambil dari kohort pada </w:t>
      </w:r>
      <w:r>
        <w:rPr>
          <w:rFonts w:ascii="Times New Roman" w:hAnsi="Times New Roman" w:cs="Times New Roman"/>
          <w:color w:val="000000"/>
          <w:sz w:val="24"/>
          <w:szCs w:val="24"/>
          <w:lang w:val="id-ID"/>
        </w:rPr>
        <w:t xml:space="preserve">catatan kelahiran bayi dan </w:t>
      </w:r>
      <w:r w:rsidR="00E61FCA">
        <w:rPr>
          <w:rFonts w:ascii="Times New Roman" w:hAnsi="Times New Roman" w:cs="Times New Roman"/>
          <w:color w:val="000000"/>
          <w:sz w:val="24"/>
          <w:szCs w:val="24"/>
          <w:lang w:val="id-ID"/>
        </w:rPr>
        <w:t>catatan pengukuran LILA ibu hamil</w:t>
      </w:r>
      <w:r w:rsidRPr="00B1657F">
        <w:rPr>
          <w:rFonts w:ascii="Times New Roman" w:hAnsi="Times New Roman" w:cs="Times New Roman"/>
          <w:color w:val="000000"/>
          <w:sz w:val="24"/>
          <w:szCs w:val="24"/>
        </w:rPr>
        <w:t>.</w:t>
      </w:r>
      <w:proofErr w:type="gramEnd"/>
      <w:r w:rsidRPr="00B1657F">
        <w:rPr>
          <w:rFonts w:ascii="Times New Roman" w:hAnsi="Times New Roman" w:cs="Times New Roman"/>
          <w:color w:val="000000"/>
          <w:sz w:val="24"/>
          <w:szCs w:val="24"/>
          <w:lang w:val="id-ID"/>
        </w:rPr>
        <w:t xml:space="preserve"> </w:t>
      </w:r>
    </w:p>
    <w:p w:rsidR="00E61FCA" w:rsidRPr="00E61FCA" w:rsidRDefault="00E61FCA" w:rsidP="00E61FCA">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b/>
          <w:color w:val="000000"/>
          <w:sz w:val="24"/>
          <w:szCs w:val="24"/>
          <w:lang w:val="id-ID"/>
        </w:rPr>
      </w:pPr>
      <w:r w:rsidRPr="00E61FCA">
        <w:rPr>
          <w:rFonts w:ascii="Times New Roman" w:hAnsi="Times New Roman" w:cs="Times New Roman"/>
          <w:b/>
          <w:color w:val="000000"/>
          <w:sz w:val="24"/>
          <w:szCs w:val="24"/>
          <w:lang w:val="id-ID"/>
        </w:rPr>
        <w:t>Proses Penelitian</w:t>
      </w:r>
    </w:p>
    <w:p w:rsidR="00E61FCA" w:rsidRDefault="00E61FCA" w:rsidP="00E61FCA">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Meminta surat izin dari STIKes Aisyah Pringsewu</w:t>
      </w:r>
    </w:p>
    <w:p w:rsidR="00E61FCA" w:rsidRDefault="00E61FCA" w:rsidP="00E61FCA">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Memberikan surat izin ke Puskesmas Bandar Agung</w:t>
      </w:r>
    </w:p>
    <w:p w:rsidR="00E61FCA" w:rsidRDefault="00E61FCA" w:rsidP="00E61FCA">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Melihat data catatan kelahiran bayi serta memasukan ke lembar checklist</w:t>
      </w:r>
    </w:p>
    <w:p w:rsidR="00E61FCA" w:rsidRDefault="00E61FCA" w:rsidP="00E61FCA">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Melihat data catatan pengukuran LILA ibu hamil serta memasukan ke lembar checklist.</w:t>
      </w:r>
    </w:p>
    <w:p w:rsidR="0086069F" w:rsidRDefault="00E61FCA" w:rsidP="00E61FCA">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Melakukan pengolahan dan analisis data</w:t>
      </w:r>
    </w:p>
    <w:p w:rsidR="00E61FCA" w:rsidRPr="00E61FCA" w:rsidRDefault="00E61FCA" w:rsidP="00E61FCA">
      <w:pPr>
        <w:pStyle w:val="ListParagraph"/>
        <w:shd w:val="clear" w:color="auto" w:fill="FFFFFF"/>
        <w:autoSpaceDE w:val="0"/>
        <w:autoSpaceDN w:val="0"/>
        <w:adjustRightInd w:val="0"/>
        <w:spacing w:line="480" w:lineRule="auto"/>
        <w:ind w:left="1080"/>
        <w:jc w:val="both"/>
        <w:rPr>
          <w:rFonts w:ascii="Times New Roman" w:hAnsi="Times New Roman" w:cs="Times New Roman"/>
          <w:color w:val="000000"/>
          <w:sz w:val="24"/>
          <w:szCs w:val="24"/>
          <w:lang w:val="id-ID"/>
        </w:rPr>
      </w:pPr>
    </w:p>
    <w:p w:rsidR="0086069F" w:rsidRPr="0025545B" w:rsidRDefault="0086069F" w:rsidP="0086069F">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25545B">
        <w:rPr>
          <w:rFonts w:ascii="Times New Roman" w:hAnsi="Times New Roman" w:cs="Times New Roman"/>
          <w:b/>
          <w:color w:val="000000"/>
          <w:sz w:val="24"/>
          <w:szCs w:val="24"/>
          <w:lang w:val="id-ID"/>
        </w:rPr>
        <w:t>Pengolahan Data</w:t>
      </w:r>
    </w:p>
    <w:p w:rsidR="004E48BD" w:rsidRPr="00E61FCA" w:rsidRDefault="0086069F" w:rsidP="00E61FCA">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lang w:val="id-ID"/>
        </w:rPr>
      </w:pPr>
      <w:r w:rsidRPr="0025545B">
        <w:rPr>
          <w:rFonts w:ascii="Times New Roman" w:hAnsi="Times New Roman" w:cs="Times New Roman"/>
          <w:color w:val="000000"/>
          <w:sz w:val="24"/>
          <w:szCs w:val="24"/>
          <w:lang w:val="id-ID"/>
        </w:rPr>
        <w:t xml:space="preserve">      </w:t>
      </w:r>
      <w:proofErr w:type="spellStart"/>
      <w:r w:rsidRPr="0025545B">
        <w:rPr>
          <w:rFonts w:ascii="Times New Roman" w:hAnsi="Times New Roman" w:cs="Times New Roman"/>
          <w:color w:val="000000"/>
          <w:sz w:val="24"/>
          <w:szCs w:val="24"/>
        </w:rPr>
        <w:t>Menurut</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Siregar</w:t>
      </w:r>
      <w:proofErr w:type="spellEnd"/>
      <w:r w:rsidRPr="0025545B">
        <w:rPr>
          <w:rFonts w:ascii="Times New Roman" w:hAnsi="Times New Roman" w:cs="Times New Roman"/>
          <w:color w:val="000000"/>
          <w:sz w:val="24"/>
          <w:szCs w:val="24"/>
        </w:rPr>
        <w:t xml:space="preserve"> (2015) </w:t>
      </w:r>
      <w:proofErr w:type="spellStart"/>
      <w:r w:rsidRPr="0025545B">
        <w:rPr>
          <w:rFonts w:ascii="Times New Roman" w:hAnsi="Times New Roman" w:cs="Times New Roman"/>
          <w:color w:val="000000"/>
          <w:sz w:val="24"/>
          <w:szCs w:val="24"/>
        </w:rPr>
        <w:t>Setelah</w:t>
      </w:r>
      <w:proofErr w:type="spellEnd"/>
      <w:r w:rsidRPr="0025545B">
        <w:rPr>
          <w:rFonts w:ascii="Times New Roman" w:hAnsi="Times New Roman" w:cs="Times New Roman"/>
          <w:color w:val="000000"/>
          <w:sz w:val="24"/>
          <w:szCs w:val="24"/>
        </w:rPr>
        <w:t xml:space="preserve"> data </w:t>
      </w:r>
      <w:proofErr w:type="spellStart"/>
      <w:r w:rsidRPr="0025545B">
        <w:rPr>
          <w:rFonts w:ascii="Times New Roman" w:hAnsi="Times New Roman" w:cs="Times New Roman"/>
          <w:color w:val="000000"/>
          <w:sz w:val="24"/>
          <w:szCs w:val="24"/>
        </w:rPr>
        <w:t>dikumpulkan</w:t>
      </w:r>
      <w:proofErr w:type="spellEnd"/>
      <w:r w:rsidRPr="0025545B">
        <w:rPr>
          <w:rFonts w:ascii="Times New Roman" w:hAnsi="Times New Roman" w:cs="Times New Roman"/>
          <w:color w:val="000000"/>
          <w:sz w:val="24"/>
          <w:szCs w:val="24"/>
        </w:rPr>
        <w:t xml:space="preserve">, data </w:t>
      </w:r>
      <w:proofErr w:type="spellStart"/>
      <w:r w:rsidRPr="0025545B">
        <w:rPr>
          <w:rFonts w:ascii="Times New Roman" w:hAnsi="Times New Roman" w:cs="Times New Roman"/>
          <w:color w:val="000000"/>
          <w:sz w:val="24"/>
          <w:szCs w:val="24"/>
        </w:rPr>
        <w:t>kemudian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diolah</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dengan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tahap</w:t>
      </w:r>
      <w:proofErr w:type="spellEnd"/>
      <w:r w:rsidRPr="0025545B">
        <w:rPr>
          <w:rFonts w:ascii="Times New Roman" w:hAnsi="Times New Roman" w:cs="Times New Roman"/>
          <w:color w:val="000000"/>
          <w:sz w:val="24"/>
          <w:szCs w:val="24"/>
        </w:rPr>
        <w:t xml:space="preserve"> – </w:t>
      </w:r>
      <w:proofErr w:type="spellStart"/>
      <w:r w:rsidRPr="0025545B">
        <w:rPr>
          <w:rFonts w:ascii="Times New Roman" w:hAnsi="Times New Roman" w:cs="Times New Roman"/>
          <w:color w:val="000000"/>
          <w:sz w:val="24"/>
          <w:szCs w:val="24"/>
        </w:rPr>
        <w:t>tahap</w:t>
      </w:r>
      <w:proofErr w:type="spellEnd"/>
      <w:r w:rsidRPr="0025545B">
        <w:rPr>
          <w:rFonts w:ascii="Times New Roman" w:hAnsi="Times New Roman" w:cs="Times New Roman"/>
          <w:color w:val="000000"/>
          <w:sz w:val="24"/>
          <w:szCs w:val="24"/>
          <w:lang w:val="id-ID"/>
        </w:rPr>
        <w:t xml:space="preserve"> </w:t>
      </w:r>
      <w:proofErr w:type="spellStart"/>
      <w:r w:rsidRPr="0025545B">
        <w:rPr>
          <w:rFonts w:ascii="Times New Roman" w:hAnsi="Times New Roman" w:cs="Times New Roman"/>
          <w:color w:val="000000"/>
          <w:sz w:val="24"/>
          <w:szCs w:val="24"/>
        </w:rPr>
        <w:t>sebagai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berikut</w:t>
      </w:r>
      <w:proofErr w:type="spellEnd"/>
      <w:r w:rsidRPr="0025545B">
        <w:rPr>
          <w:rFonts w:ascii="Times New Roman" w:hAnsi="Times New Roman" w:cs="Times New Roman"/>
          <w:color w:val="000000"/>
          <w:sz w:val="24"/>
          <w:szCs w:val="24"/>
        </w:rPr>
        <w:t>:</w:t>
      </w:r>
    </w:p>
    <w:p w:rsidR="0086069F" w:rsidRPr="0025545B" w:rsidRDefault="0086069F" w:rsidP="0086069F">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sz w:val="24"/>
          <w:szCs w:val="24"/>
          <w:lang w:val="id-ID"/>
        </w:rPr>
      </w:pPr>
      <w:r w:rsidRPr="0025545B">
        <w:rPr>
          <w:rFonts w:ascii="Times New Roman" w:hAnsi="Times New Roman" w:cs="Times New Roman"/>
          <w:i/>
          <w:iCs/>
          <w:sz w:val="24"/>
          <w:szCs w:val="24"/>
          <w:lang w:val="id-ID"/>
        </w:rPr>
        <w:t xml:space="preserve"> </w:t>
      </w:r>
      <w:r w:rsidRPr="0025545B">
        <w:rPr>
          <w:rFonts w:ascii="Times New Roman" w:hAnsi="Times New Roman" w:cs="Times New Roman"/>
          <w:i/>
          <w:iCs/>
          <w:sz w:val="24"/>
          <w:szCs w:val="24"/>
        </w:rPr>
        <w:t>Editing</w:t>
      </w:r>
    </w:p>
    <w:p w:rsidR="0086069F" w:rsidRPr="004E48BD" w:rsidRDefault="0086069F" w:rsidP="004E48BD">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r w:rsidRPr="0025545B">
        <w:rPr>
          <w:rFonts w:ascii="Times New Roman" w:hAnsi="Times New Roman" w:cs="Times New Roman"/>
          <w:sz w:val="24"/>
          <w:szCs w:val="24"/>
        </w:rPr>
        <w:t xml:space="preserve">Proses </w:t>
      </w:r>
      <w:proofErr w:type="spellStart"/>
      <w:r w:rsidRPr="0025545B">
        <w:rPr>
          <w:rFonts w:ascii="Times New Roman" w:hAnsi="Times New Roman" w:cs="Times New Roman"/>
          <w:sz w:val="24"/>
          <w:szCs w:val="24"/>
        </w:rPr>
        <w:t>pengecekan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atau</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pemeriksaan</w:t>
      </w:r>
      <w:proofErr w:type="spellEnd"/>
      <w:r w:rsidRPr="0025545B">
        <w:rPr>
          <w:rFonts w:ascii="Times New Roman" w:hAnsi="Times New Roman" w:cs="Times New Roman"/>
          <w:sz w:val="24"/>
          <w:szCs w:val="24"/>
        </w:rPr>
        <w:t xml:space="preserve"> data yang </w:t>
      </w:r>
      <w:proofErr w:type="spellStart"/>
      <w:r w:rsidRPr="0025545B">
        <w:rPr>
          <w:rFonts w:ascii="Times New Roman" w:hAnsi="Times New Roman" w:cs="Times New Roman"/>
          <w:sz w:val="24"/>
          <w:szCs w:val="24"/>
        </w:rPr>
        <w:t>telah</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berhasil</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dikumpulkan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dari</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lapangan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karena</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ada</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kemungkinan</w:t>
      </w:r>
      <w:proofErr w:type="spellEnd"/>
      <w:r w:rsidRPr="0025545B">
        <w:rPr>
          <w:rFonts w:ascii="Times New Roman" w:hAnsi="Times New Roman" w:cs="Times New Roman"/>
          <w:sz w:val="24"/>
          <w:szCs w:val="24"/>
        </w:rPr>
        <w:t xml:space="preserve"> data yang </w:t>
      </w:r>
      <w:proofErr w:type="spellStart"/>
      <w:r w:rsidRPr="0025545B">
        <w:rPr>
          <w:rFonts w:ascii="Times New Roman" w:hAnsi="Times New Roman" w:cs="Times New Roman"/>
          <w:sz w:val="24"/>
          <w:szCs w:val="24"/>
        </w:rPr>
        <w:t>telah</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masuk</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tidak</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memenuhi</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syarat</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atau</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tidak</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dibutuhkan</w:t>
      </w:r>
      <w:proofErr w:type="spellEnd"/>
      <w:r w:rsidRPr="0025545B">
        <w:rPr>
          <w:rFonts w:ascii="Times New Roman" w:hAnsi="Times New Roman" w:cs="Times New Roman"/>
          <w:sz w:val="24"/>
          <w:szCs w:val="24"/>
        </w:rPr>
        <w:t xml:space="preserve">. </w:t>
      </w:r>
      <w:proofErr w:type="spellStart"/>
      <w:proofErr w:type="gramStart"/>
      <w:r w:rsidRPr="0025545B">
        <w:rPr>
          <w:rFonts w:ascii="Times New Roman" w:hAnsi="Times New Roman" w:cs="Times New Roman"/>
          <w:sz w:val="24"/>
          <w:szCs w:val="24"/>
        </w:rPr>
        <w:t>Tujuan</w:t>
      </w:r>
      <w:proofErr w:type="spellEnd"/>
      <w:r w:rsidRPr="0025545B">
        <w:rPr>
          <w:rFonts w:ascii="Times New Roman" w:hAnsi="Times New Roman" w:cs="Times New Roman"/>
          <w:sz w:val="24"/>
          <w:szCs w:val="24"/>
        </w:rPr>
        <w:t xml:space="preserve"> editing </w:t>
      </w:r>
      <w:proofErr w:type="spellStart"/>
      <w:r w:rsidRPr="0025545B">
        <w:rPr>
          <w:rFonts w:ascii="Times New Roman" w:hAnsi="Times New Roman" w:cs="Times New Roman"/>
          <w:sz w:val="24"/>
          <w:szCs w:val="24"/>
        </w:rPr>
        <w:t>adalah</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untuk</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mengkoreksi</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kesalahan-kesalahan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dan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kekurangan</w:t>
      </w:r>
      <w:proofErr w:type="spellEnd"/>
      <w:r w:rsidRPr="0025545B">
        <w:rPr>
          <w:rFonts w:ascii="Times New Roman" w:hAnsi="Times New Roman" w:cs="Times New Roman"/>
          <w:sz w:val="24"/>
          <w:szCs w:val="24"/>
        </w:rPr>
        <w:t xml:space="preserve"> data yang </w:t>
      </w:r>
      <w:proofErr w:type="spellStart"/>
      <w:r w:rsidRPr="0025545B">
        <w:rPr>
          <w:rFonts w:ascii="Times New Roman" w:hAnsi="Times New Roman" w:cs="Times New Roman"/>
          <w:sz w:val="24"/>
          <w:szCs w:val="24"/>
        </w:rPr>
        <w:t>terdapat</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pada</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catatan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lapangan</w:t>
      </w:r>
      <w:proofErr w:type="spellEnd"/>
      <w:r w:rsidRPr="0025545B">
        <w:rPr>
          <w:rFonts w:ascii="Times New Roman" w:hAnsi="Times New Roman" w:cs="Times New Roman"/>
          <w:sz w:val="24"/>
          <w:szCs w:val="24"/>
        </w:rPr>
        <w:t>.</w:t>
      </w:r>
      <w:proofErr w:type="gramEnd"/>
    </w:p>
    <w:p w:rsidR="0086069F" w:rsidRPr="0025545B" w:rsidRDefault="00E61FCA" w:rsidP="0086069F">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sz w:val="24"/>
          <w:szCs w:val="24"/>
          <w:lang w:val="id-ID"/>
        </w:rPr>
      </w:pPr>
      <w:r>
        <w:rPr>
          <w:rFonts w:ascii="Times New Roman" w:hAnsi="Times New Roman" w:cs="Times New Roman"/>
          <w:i/>
          <w:iCs/>
          <w:sz w:val="24"/>
          <w:szCs w:val="24"/>
        </w:rPr>
        <w:t>Cod</w:t>
      </w:r>
      <w:r>
        <w:rPr>
          <w:rFonts w:ascii="Times New Roman" w:hAnsi="Times New Roman" w:cs="Times New Roman"/>
          <w:i/>
          <w:iCs/>
          <w:sz w:val="24"/>
          <w:szCs w:val="24"/>
          <w:lang w:val="id-ID"/>
        </w:rPr>
        <w:t>ing</w:t>
      </w:r>
    </w:p>
    <w:p w:rsidR="0086069F" w:rsidRDefault="0086069F" w:rsidP="0086069F">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proofErr w:type="spellStart"/>
      <w:r w:rsidRPr="0025545B">
        <w:rPr>
          <w:rFonts w:ascii="Times New Roman" w:hAnsi="Times New Roman" w:cs="Times New Roman"/>
          <w:sz w:val="24"/>
          <w:szCs w:val="24"/>
        </w:rPr>
        <w:t>Kegiatan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pemberian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kode</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tertentu</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pada</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tiap-tiap</w:t>
      </w:r>
      <w:proofErr w:type="spellEnd"/>
      <w:r w:rsidRPr="0025545B">
        <w:rPr>
          <w:rFonts w:ascii="Times New Roman" w:hAnsi="Times New Roman" w:cs="Times New Roman"/>
          <w:sz w:val="24"/>
          <w:szCs w:val="24"/>
        </w:rPr>
        <w:t xml:space="preserve"> data yang </w:t>
      </w:r>
      <w:proofErr w:type="spellStart"/>
      <w:r w:rsidRPr="0025545B">
        <w:rPr>
          <w:rFonts w:ascii="Times New Roman" w:hAnsi="Times New Roman" w:cs="Times New Roman"/>
          <w:sz w:val="24"/>
          <w:szCs w:val="24"/>
        </w:rPr>
        <w:t>termasuk</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kategori</w:t>
      </w:r>
      <w:proofErr w:type="spellEnd"/>
      <w:r w:rsidRPr="0025545B">
        <w:rPr>
          <w:rFonts w:ascii="Times New Roman" w:hAnsi="Times New Roman" w:cs="Times New Roman"/>
          <w:sz w:val="24"/>
          <w:szCs w:val="24"/>
        </w:rPr>
        <w:t xml:space="preserve"> yang </w:t>
      </w:r>
      <w:proofErr w:type="spellStart"/>
      <w:proofErr w:type="gramStart"/>
      <w:r w:rsidRPr="0025545B">
        <w:rPr>
          <w:rFonts w:ascii="Times New Roman" w:hAnsi="Times New Roman" w:cs="Times New Roman"/>
          <w:sz w:val="24"/>
          <w:szCs w:val="24"/>
        </w:rPr>
        <w:t>sama</w:t>
      </w:r>
      <w:proofErr w:type="spellEnd"/>
      <w:proofErr w:type="gram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Kode</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adalah</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istyarat</w:t>
      </w:r>
      <w:proofErr w:type="spellEnd"/>
      <w:r w:rsidRPr="0025545B">
        <w:rPr>
          <w:rFonts w:ascii="Times New Roman" w:hAnsi="Times New Roman" w:cs="Times New Roman"/>
          <w:sz w:val="24"/>
          <w:szCs w:val="24"/>
        </w:rPr>
        <w:t xml:space="preserve"> yang </w:t>
      </w:r>
      <w:proofErr w:type="spellStart"/>
      <w:r w:rsidRPr="0025545B">
        <w:rPr>
          <w:rFonts w:ascii="Times New Roman" w:hAnsi="Times New Roman" w:cs="Times New Roman"/>
          <w:sz w:val="24"/>
          <w:szCs w:val="24"/>
        </w:rPr>
        <w:t>dibuat</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dalam</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bentuk</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angka-angka</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atau</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huruf</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untuk</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membedakan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antara</w:t>
      </w:r>
      <w:proofErr w:type="spellEnd"/>
      <w:r w:rsidRPr="0025545B">
        <w:rPr>
          <w:rFonts w:ascii="Times New Roman" w:hAnsi="Times New Roman" w:cs="Times New Roman"/>
          <w:sz w:val="24"/>
          <w:szCs w:val="24"/>
        </w:rPr>
        <w:t xml:space="preserve"> data </w:t>
      </w:r>
      <w:proofErr w:type="spellStart"/>
      <w:r w:rsidRPr="0025545B">
        <w:rPr>
          <w:rFonts w:ascii="Times New Roman" w:hAnsi="Times New Roman" w:cs="Times New Roman"/>
          <w:sz w:val="24"/>
          <w:szCs w:val="24"/>
        </w:rPr>
        <w:t>dan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ident</w:t>
      </w:r>
      <w:r w:rsidR="0031283C">
        <w:rPr>
          <w:rFonts w:ascii="Times New Roman" w:hAnsi="Times New Roman" w:cs="Times New Roman"/>
          <w:sz w:val="24"/>
          <w:szCs w:val="24"/>
        </w:rPr>
        <w:t>itas</w:t>
      </w:r>
      <w:proofErr w:type="spellEnd"/>
      <w:r w:rsidR="0031283C">
        <w:rPr>
          <w:rFonts w:ascii="Times New Roman" w:hAnsi="Times New Roman" w:cs="Times New Roman"/>
          <w:sz w:val="24"/>
          <w:szCs w:val="24"/>
        </w:rPr>
        <w:t xml:space="preserve"> data yang </w:t>
      </w:r>
      <w:proofErr w:type="spellStart"/>
      <w:proofErr w:type="gramStart"/>
      <w:r w:rsidR="0031283C">
        <w:rPr>
          <w:rFonts w:ascii="Times New Roman" w:hAnsi="Times New Roman" w:cs="Times New Roman"/>
          <w:sz w:val="24"/>
          <w:szCs w:val="24"/>
        </w:rPr>
        <w:t>akan</w:t>
      </w:r>
      <w:proofErr w:type="spellEnd"/>
      <w:proofErr w:type="gramEnd"/>
      <w:r w:rsidR="0031283C">
        <w:rPr>
          <w:rFonts w:ascii="Times New Roman" w:hAnsi="Times New Roman" w:cs="Times New Roman"/>
          <w:sz w:val="24"/>
          <w:szCs w:val="24"/>
        </w:rPr>
        <w:t xml:space="preserve"> </w:t>
      </w:r>
      <w:proofErr w:type="spellStart"/>
      <w:r w:rsidR="0031283C">
        <w:rPr>
          <w:rFonts w:ascii="Times New Roman" w:hAnsi="Times New Roman" w:cs="Times New Roman"/>
          <w:sz w:val="24"/>
          <w:szCs w:val="24"/>
        </w:rPr>
        <w:t>dianalisis</w:t>
      </w:r>
      <w:proofErr w:type="spellEnd"/>
      <w:r w:rsidR="0031283C">
        <w:rPr>
          <w:rFonts w:ascii="Times New Roman" w:hAnsi="Times New Roman" w:cs="Times New Roman"/>
          <w:sz w:val="24"/>
          <w:szCs w:val="24"/>
        </w:rPr>
        <w:t>.</w:t>
      </w:r>
    </w:p>
    <w:p w:rsidR="003A4E5D" w:rsidRPr="00497ADF" w:rsidRDefault="003A4E5D" w:rsidP="003A4E5D">
      <w:pPr>
        <w:pStyle w:val="ListParagraph"/>
        <w:numPr>
          <w:ilvl w:val="0"/>
          <w:numId w:val="13"/>
        </w:numPr>
        <w:shd w:val="clear" w:color="auto" w:fill="FFFFFF"/>
        <w:autoSpaceDE w:val="0"/>
        <w:autoSpaceDN w:val="0"/>
        <w:adjustRightInd w:val="0"/>
        <w:spacing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sidR="00497ADF">
        <w:rPr>
          <w:rFonts w:ascii="Times New Roman" w:hAnsi="Times New Roman" w:cs="Times New Roman"/>
          <w:sz w:val="24"/>
          <w:szCs w:val="24"/>
        </w:rPr>
        <w:t>energi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kronik</w:t>
      </w:r>
      <w:proofErr w:type="spellEnd"/>
      <w:r>
        <w:rPr>
          <w:rFonts w:ascii="Times New Roman" w:hAnsi="Times New Roman" w:cs="Times New Roman"/>
          <w:sz w:val="24"/>
          <w:szCs w:val="24"/>
        </w:rPr>
        <w:t xml:space="preserve"> (KEK) </w:t>
      </w:r>
    </w:p>
    <w:p w:rsidR="00497ADF" w:rsidRDefault="00497ADF" w:rsidP="00497ADF">
      <w:pPr>
        <w:pStyle w:val="ListParagraph"/>
        <w:shd w:val="clear" w:color="auto" w:fill="FFFFFF"/>
        <w:autoSpaceDE w:val="0"/>
        <w:autoSpaceDN w:val="0"/>
        <w:adjustRightInd w:val="0"/>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0 = KEK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kronik</w:t>
      </w:r>
      <w:proofErr w:type="spellEnd"/>
    </w:p>
    <w:p w:rsidR="00497ADF" w:rsidRDefault="00497ADF" w:rsidP="00497ADF">
      <w:pPr>
        <w:pStyle w:val="ListParagraph"/>
        <w:shd w:val="clear" w:color="auto" w:fill="FFFFFF"/>
        <w:autoSpaceDE w:val="0"/>
        <w:autoSpaceDN w:val="0"/>
        <w:adjustRightInd w:val="0"/>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1 =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KEK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kronik</w:t>
      </w:r>
      <w:proofErr w:type="spellEnd"/>
    </w:p>
    <w:p w:rsidR="00896929" w:rsidRDefault="00896929" w:rsidP="00497ADF">
      <w:pPr>
        <w:pStyle w:val="ListParagraph"/>
        <w:shd w:val="clear" w:color="auto" w:fill="FFFFFF"/>
        <w:autoSpaceDE w:val="0"/>
        <w:autoSpaceDN w:val="0"/>
        <w:adjustRightInd w:val="0"/>
        <w:spacing w:line="480" w:lineRule="auto"/>
        <w:ind w:left="1146"/>
        <w:jc w:val="both"/>
        <w:rPr>
          <w:rFonts w:ascii="Times New Roman" w:hAnsi="Times New Roman" w:cs="Times New Roman"/>
          <w:sz w:val="24"/>
          <w:szCs w:val="24"/>
        </w:rPr>
      </w:pPr>
    </w:p>
    <w:p w:rsidR="00896929" w:rsidRDefault="00896929" w:rsidP="00497ADF">
      <w:pPr>
        <w:pStyle w:val="ListParagraph"/>
        <w:shd w:val="clear" w:color="auto" w:fill="FFFFFF"/>
        <w:autoSpaceDE w:val="0"/>
        <w:autoSpaceDN w:val="0"/>
        <w:adjustRightInd w:val="0"/>
        <w:spacing w:line="480" w:lineRule="auto"/>
        <w:ind w:left="1146"/>
        <w:jc w:val="both"/>
        <w:rPr>
          <w:rFonts w:ascii="Times New Roman" w:hAnsi="Times New Roman" w:cs="Times New Roman"/>
          <w:sz w:val="24"/>
          <w:szCs w:val="24"/>
        </w:rPr>
      </w:pPr>
    </w:p>
    <w:p w:rsidR="00497ADF" w:rsidRPr="00896929" w:rsidRDefault="00497ADF" w:rsidP="00497ADF">
      <w:pPr>
        <w:pStyle w:val="ListParagraph"/>
        <w:numPr>
          <w:ilvl w:val="0"/>
          <w:numId w:val="13"/>
        </w:numPr>
        <w:shd w:val="clear" w:color="auto" w:fill="FFFFFF"/>
        <w:autoSpaceDE w:val="0"/>
        <w:autoSpaceDN w:val="0"/>
        <w:adjustRightInd w:val="0"/>
        <w:spacing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lastRenderedPageBreak/>
        <w:t>Variabel</w:t>
      </w:r>
      <w:proofErr w:type="spellEnd"/>
      <w:r>
        <w:rPr>
          <w:rFonts w:ascii="Times New Roman" w:hAnsi="Times New Roman" w:cs="Times New Roman"/>
          <w:sz w:val="24"/>
          <w:szCs w:val="24"/>
        </w:rPr>
        <w:t xml:space="preserve"> </w:t>
      </w:r>
      <w:proofErr w:type="spellStart"/>
      <w:r w:rsidR="00896929">
        <w:rPr>
          <w:rFonts w:ascii="Times New Roman" w:hAnsi="Times New Roman" w:cs="Times New Roman"/>
          <w:sz w:val="24"/>
          <w:szCs w:val="24"/>
        </w:rPr>
        <w:t>berat</w:t>
      </w:r>
      <w:proofErr w:type="spellEnd"/>
      <w:r w:rsidR="00896929">
        <w:rPr>
          <w:rFonts w:ascii="Times New Roman" w:hAnsi="Times New Roman" w:cs="Times New Roman"/>
          <w:sz w:val="24"/>
          <w:szCs w:val="24"/>
        </w:rPr>
        <w:t xml:space="preserve"> </w:t>
      </w:r>
      <w:proofErr w:type="spellStart"/>
      <w:r w:rsidR="00896929">
        <w:rPr>
          <w:rFonts w:ascii="Times New Roman" w:hAnsi="Times New Roman" w:cs="Times New Roman"/>
          <w:sz w:val="24"/>
          <w:szCs w:val="24"/>
        </w:rPr>
        <w:t>badan</w:t>
      </w:r>
      <w:proofErr w:type="spellEnd"/>
      <w:r w:rsidR="00896929">
        <w:rPr>
          <w:rFonts w:ascii="Times New Roman" w:hAnsi="Times New Roman" w:cs="Times New Roman"/>
          <w:sz w:val="24"/>
          <w:szCs w:val="24"/>
        </w:rPr>
        <w:t xml:space="preserve"> </w:t>
      </w:r>
      <w:proofErr w:type="spellStart"/>
      <w:r w:rsidR="00896929">
        <w:rPr>
          <w:rFonts w:ascii="Times New Roman" w:hAnsi="Times New Roman" w:cs="Times New Roman"/>
          <w:sz w:val="24"/>
          <w:szCs w:val="24"/>
        </w:rPr>
        <w:t>lahir</w:t>
      </w:r>
      <w:proofErr w:type="spellEnd"/>
      <w:r w:rsidR="00896929">
        <w:rPr>
          <w:rFonts w:ascii="Times New Roman" w:hAnsi="Times New Roman" w:cs="Times New Roman"/>
          <w:sz w:val="24"/>
          <w:szCs w:val="24"/>
        </w:rPr>
        <w:t xml:space="preserve"> (BBL) </w:t>
      </w:r>
      <w:proofErr w:type="spellStart"/>
      <w:r w:rsidR="00896929">
        <w:rPr>
          <w:rFonts w:ascii="Times New Roman" w:hAnsi="Times New Roman" w:cs="Times New Roman"/>
          <w:sz w:val="24"/>
          <w:szCs w:val="24"/>
        </w:rPr>
        <w:t>Bayi</w:t>
      </w:r>
      <w:proofErr w:type="spellEnd"/>
    </w:p>
    <w:p w:rsidR="00896929" w:rsidRDefault="00896929" w:rsidP="00896929">
      <w:pPr>
        <w:pStyle w:val="ListParagraph"/>
        <w:shd w:val="clear" w:color="auto" w:fill="FFFFFF"/>
        <w:autoSpaceDE w:val="0"/>
        <w:autoSpaceDN w:val="0"/>
        <w:adjustRightInd w:val="0"/>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0 =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Normal</w:t>
      </w:r>
    </w:p>
    <w:p w:rsidR="00896929" w:rsidRPr="0031283C" w:rsidRDefault="00896929" w:rsidP="00896929">
      <w:pPr>
        <w:pStyle w:val="ListParagraph"/>
        <w:shd w:val="clear" w:color="auto" w:fill="FFFFFF"/>
        <w:autoSpaceDE w:val="0"/>
        <w:autoSpaceDN w:val="0"/>
        <w:adjustRightInd w:val="0"/>
        <w:spacing w:line="480" w:lineRule="auto"/>
        <w:ind w:left="1146"/>
        <w:jc w:val="both"/>
        <w:rPr>
          <w:rFonts w:ascii="Times New Roman" w:hAnsi="Times New Roman" w:cs="Times New Roman"/>
          <w:sz w:val="24"/>
          <w:szCs w:val="24"/>
          <w:lang w:val="id-ID"/>
        </w:rPr>
      </w:pPr>
      <w:r>
        <w:rPr>
          <w:rFonts w:ascii="Times New Roman" w:hAnsi="Times New Roman" w:cs="Times New Roman"/>
          <w:sz w:val="24"/>
          <w:szCs w:val="24"/>
        </w:rPr>
        <w:t>1 = Normal</w:t>
      </w:r>
    </w:p>
    <w:p w:rsidR="0086069F" w:rsidRPr="0025545B" w:rsidRDefault="0086069F" w:rsidP="0086069F">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sz w:val="24"/>
          <w:szCs w:val="24"/>
          <w:lang w:val="id-ID"/>
        </w:rPr>
      </w:pPr>
      <w:proofErr w:type="spellStart"/>
      <w:r w:rsidRPr="0025545B">
        <w:rPr>
          <w:rFonts w:ascii="Times New Roman" w:hAnsi="Times New Roman" w:cs="Times New Roman"/>
          <w:i/>
          <w:iCs/>
          <w:sz w:val="24"/>
          <w:szCs w:val="24"/>
        </w:rPr>
        <w:t>Tabulasi</w:t>
      </w:r>
      <w:proofErr w:type="spellEnd"/>
    </w:p>
    <w:p w:rsidR="00E61FCA" w:rsidRPr="00896929" w:rsidRDefault="0086069F" w:rsidP="00896929">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proofErr w:type="spellStart"/>
      <w:r w:rsidRPr="0025545B">
        <w:rPr>
          <w:rFonts w:ascii="Times New Roman" w:hAnsi="Times New Roman" w:cs="Times New Roman"/>
          <w:sz w:val="24"/>
          <w:szCs w:val="24"/>
        </w:rPr>
        <w:t>Adalah</w:t>
      </w:r>
      <w:proofErr w:type="spellEnd"/>
      <w:r w:rsidRPr="0025545B">
        <w:rPr>
          <w:rFonts w:ascii="Times New Roman" w:hAnsi="Times New Roman" w:cs="Times New Roman"/>
          <w:sz w:val="24"/>
          <w:szCs w:val="24"/>
        </w:rPr>
        <w:t xml:space="preserve"> proses </w:t>
      </w:r>
      <w:proofErr w:type="spellStart"/>
      <w:r w:rsidRPr="0025545B">
        <w:rPr>
          <w:rFonts w:ascii="Times New Roman" w:hAnsi="Times New Roman" w:cs="Times New Roman"/>
          <w:sz w:val="24"/>
          <w:szCs w:val="24"/>
        </w:rPr>
        <w:t>penempatan</w:t>
      </w:r>
      <w:proofErr w:type="spellEnd"/>
      <w:r w:rsidRPr="0025545B">
        <w:rPr>
          <w:rFonts w:ascii="Times New Roman" w:hAnsi="Times New Roman" w:cs="Times New Roman"/>
          <w:sz w:val="24"/>
          <w:szCs w:val="24"/>
        </w:rPr>
        <w:t xml:space="preserve"> data </w:t>
      </w:r>
      <w:proofErr w:type="spellStart"/>
      <w:r w:rsidRPr="0025545B">
        <w:rPr>
          <w:rFonts w:ascii="Times New Roman" w:hAnsi="Times New Roman" w:cs="Times New Roman"/>
          <w:sz w:val="24"/>
          <w:szCs w:val="24"/>
        </w:rPr>
        <w:t>kedalam</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bentuk</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tabel</w:t>
      </w:r>
      <w:proofErr w:type="spellEnd"/>
      <w:r w:rsidRPr="0025545B">
        <w:rPr>
          <w:rFonts w:ascii="Times New Roman" w:hAnsi="Times New Roman" w:cs="Times New Roman"/>
          <w:sz w:val="24"/>
          <w:szCs w:val="24"/>
        </w:rPr>
        <w:t xml:space="preserve"> yang </w:t>
      </w:r>
      <w:proofErr w:type="spellStart"/>
      <w:r w:rsidRPr="0025545B">
        <w:rPr>
          <w:rFonts w:ascii="Times New Roman" w:hAnsi="Times New Roman" w:cs="Times New Roman"/>
          <w:sz w:val="24"/>
          <w:szCs w:val="24"/>
        </w:rPr>
        <w:t>telah</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diberi</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kode</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sesuai</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dengan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kebutuhan</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analisis</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Tabel-tabel</w:t>
      </w:r>
      <w:proofErr w:type="spellEnd"/>
      <w:r w:rsidRPr="0025545B">
        <w:rPr>
          <w:rFonts w:ascii="Times New Roman" w:hAnsi="Times New Roman" w:cs="Times New Roman"/>
          <w:sz w:val="24"/>
          <w:szCs w:val="24"/>
        </w:rPr>
        <w:t xml:space="preserve"> yang </w:t>
      </w:r>
      <w:proofErr w:type="spellStart"/>
      <w:r w:rsidRPr="0025545B">
        <w:rPr>
          <w:rFonts w:ascii="Times New Roman" w:hAnsi="Times New Roman" w:cs="Times New Roman"/>
          <w:sz w:val="24"/>
          <w:szCs w:val="24"/>
        </w:rPr>
        <w:t>dibuat</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sebaiknya</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mampu</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meringkas</w:t>
      </w:r>
      <w:proofErr w:type="spellEnd"/>
      <w:r w:rsidRPr="0025545B">
        <w:rPr>
          <w:rFonts w:ascii="Times New Roman" w:hAnsi="Times New Roman" w:cs="Times New Roman"/>
          <w:sz w:val="24"/>
          <w:szCs w:val="24"/>
        </w:rPr>
        <w:t xml:space="preserve"> agar </w:t>
      </w:r>
      <w:proofErr w:type="spellStart"/>
      <w:r w:rsidRPr="0025545B">
        <w:rPr>
          <w:rFonts w:ascii="Times New Roman" w:hAnsi="Times New Roman" w:cs="Times New Roman"/>
          <w:sz w:val="24"/>
          <w:szCs w:val="24"/>
        </w:rPr>
        <w:t>mudah</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dalam</w:t>
      </w:r>
      <w:proofErr w:type="spellEnd"/>
      <w:r w:rsidRPr="0025545B">
        <w:rPr>
          <w:rFonts w:ascii="Times New Roman" w:hAnsi="Times New Roman" w:cs="Times New Roman"/>
          <w:sz w:val="24"/>
          <w:szCs w:val="24"/>
        </w:rPr>
        <w:t xml:space="preserve"> proses </w:t>
      </w:r>
      <w:proofErr w:type="spellStart"/>
      <w:r w:rsidRPr="0025545B">
        <w:rPr>
          <w:rFonts w:ascii="Times New Roman" w:hAnsi="Times New Roman" w:cs="Times New Roman"/>
          <w:sz w:val="24"/>
          <w:szCs w:val="24"/>
        </w:rPr>
        <w:t>analisis</w:t>
      </w:r>
      <w:proofErr w:type="spellEnd"/>
      <w:r w:rsidRPr="0025545B">
        <w:rPr>
          <w:rFonts w:ascii="Times New Roman" w:hAnsi="Times New Roman" w:cs="Times New Roman"/>
          <w:sz w:val="24"/>
          <w:szCs w:val="24"/>
        </w:rPr>
        <w:t xml:space="preserve"> data. </w:t>
      </w:r>
    </w:p>
    <w:p w:rsidR="0086069F" w:rsidRPr="008C7A77" w:rsidRDefault="0086069F" w:rsidP="0086069F">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t>Processing</w:t>
      </w:r>
    </w:p>
    <w:p w:rsidR="0086069F" w:rsidRPr="0086069F" w:rsidRDefault="0086069F" w:rsidP="0086069F">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memproses</w:t>
      </w:r>
      <w:proofErr w:type="spellEnd"/>
      <w:r w:rsidRPr="008C7A77">
        <w:rPr>
          <w:rFonts w:ascii="Times New Roman" w:hAnsi="Times New Roman" w:cs="Times New Roman"/>
          <w:color w:val="000000"/>
          <w:sz w:val="24"/>
          <w:szCs w:val="24"/>
        </w:rPr>
        <w:t xml:space="preserve"> data agar </w:t>
      </w:r>
      <w:proofErr w:type="spellStart"/>
      <w:r w:rsidRPr="008C7A77">
        <w:rPr>
          <w:rFonts w:ascii="Times New Roman" w:hAnsi="Times New Roman" w:cs="Times New Roman"/>
          <w:color w:val="000000"/>
          <w:sz w:val="24"/>
          <w:szCs w:val="24"/>
        </w:rPr>
        <w:t>dapat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dianalisis</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dimana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pemrosesan</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dilakukan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mengolah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secara</w:t>
      </w:r>
      <w:proofErr w:type="spellEnd"/>
      <w:r w:rsidRPr="008C7A77">
        <w:rPr>
          <w:rFonts w:ascii="Times New Roman" w:hAnsi="Times New Roman" w:cs="Times New Roman"/>
          <w:color w:val="000000"/>
          <w:sz w:val="24"/>
          <w:szCs w:val="24"/>
        </w:rPr>
        <w:t xml:space="preserve"> manual.</w:t>
      </w:r>
      <w:proofErr w:type="gramEnd"/>
      <w:r w:rsidRPr="008C7A77">
        <w:rPr>
          <w:rFonts w:ascii="Times New Roman" w:hAnsi="Times New Roman" w:cs="Times New Roman"/>
          <w:color w:val="000000"/>
          <w:sz w:val="24"/>
          <w:szCs w:val="24"/>
        </w:rPr>
        <w:t xml:space="preserve"> </w:t>
      </w:r>
    </w:p>
    <w:p w:rsidR="0086069F" w:rsidRPr="008C7A77" w:rsidRDefault="0086069F" w:rsidP="0086069F">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t>Cleaning</w:t>
      </w:r>
    </w:p>
    <w:p w:rsidR="004E48BD" w:rsidRDefault="0086069F" w:rsidP="00E61FCA">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kegiatan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mengecek</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sudah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dimasukkan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apakah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kesalahan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tidak</w:t>
      </w:r>
      <w:proofErr w:type="spellEnd"/>
      <w:r w:rsidRPr="008C7A77">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r w:rsidRPr="008C7A77">
        <w:rPr>
          <w:rFonts w:ascii="Times New Roman" w:hAnsi="Times New Roman" w:cs="Times New Roman"/>
          <w:color w:val="000000"/>
          <w:sz w:val="24"/>
          <w:szCs w:val="24"/>
          <w:lang w:val="id-ID"/>
        </w:rPr>
        <w:t xml:space="preserve"> </w:t>
      </w:r>
    </w:p>
    <w:p w:rsidR="00E61FCA" w:rsidRPr="00E61FCA" w:rsidRDefault="00E61FCA" w:rsidP="00E61FCA">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
    <w:p w:rsidR="0086069F" w:rsidRPr="0025545B" w:rsidRDefault="0086069F" w:rsidP="0086069F">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25545B">
        <w:rPr>
          <w:rFonts w:ascii="Times New Roman" w:hAnsi="Times New Roman" w:cs="Times New Roman"/>
          <w:b/>
          <w:color w:val="000000"/>
          <w:sz w:val="24"/>
          <w:szCs w:val="24"/>
          <w:lang w:val="id-ID"/>
        </w:rPr>
        <w:t>Analisis Data</w:t>
      </w:r>
    </w:p>
    <w:p w:rsidR="0086069F" w:rsidRPr="0025545B" w:rsidRDefault="0086069F" w:rsidP="0086069F">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25545B">
        <w:rPr>
          <w:rFonts w:ascii="Times New Roman" w:hAnsi="Times New Roman" w:cs="Times New Roman"/>
          <w:sz w:val="24"/>
          <w:szCs w:val="24"/>
        </w:rPr>
        <w:t>Analisis</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Univari</w:t>
      </w:r>
      <w:proofErr w:type="spellEnd"/>
      <w:r w:rsidRPr="0025545B">
        <w:rPr>
          <w:rFonts w:ascii="Times New Roman" w:hAnsi="Times New Roman" w:cs="Times New Roman"/>
          <w:sz w:val="24"/>
          <w:szCs w:val="24"/>
          <w:lang w:val="id-ID"/>
        </w:rPr>
        <w:t>at</w:t>
      </w:r>
    </w:p>
    <w:p w:rsidR="0086069F" w:rsidRPr="00590680" w:rsidRDefault="0086069F" w:rsidP="0086069F">
      <w:pPr>
        <w:pStyle w:val="ListParagraph"/>
        <w:spacing w:after="0" w:line="480" w:lineRule="auto"/>
        <w:ind w:left="851"/>
        <w:jc w:val="both"/>
        <w:rPr>
          <w:rFonts w:ascii="Times New Roman" w:hAnsi="Times New Roman" w:cs="Times New Roman"/>
          <w:color w:val="000000"/>
          <w:sz w:val="24"/>
          <w:szCs w:val="24"/>
        </w:rPr>
      </w:pPr>
      <w:proofErr w:type="spellStart"/>
      <w:proofErr w:type="gramStart"/>
      <w:r w:rsidRPr="0025545B">
        <w:rPr>
          <w:rFonts w:ascii="Times New Roman" w:hAnsi="Times New Roman" w:cs="Times New Roman"/>
          <w:color w:val="000000"/>
          <w:sz w:val="24"/>
          <w:szCs w:val="24"/>
        </w:rPr>
        <w:t>Analisa</w:t>
      </w:r>
      <w:proofErr w:type="spell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digunakan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adalah</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analisa</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univariat</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yaitu</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dimaksudkan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untuk</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mengetahui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distribusi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frekuensi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atau</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besarnya</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proposi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menurut</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variabel</w:t>
      </w:r>
      <w:proofErr w:type="spell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diteliti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dan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juga</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berguna</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untuk</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mengetahui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gambaran</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dari</w:t>
      </w:r>
      <w:proofErr w:type="spellEnd"/>
      <w:r w:rsidRPr="0025545B">
        <w:rPr>
          <w:rFonts w:ascii="Times New Roman" w:hAnsi="Times New Roman" w:cs="Times New Roman"/>
          <w:color w:val="000000"/>
          <w:sz w:val="24"/>
          <w:szCs w:val="24"/>
        </w:rPr>
        <w:t xml:space="preserve"> </w:t>
      </w:r>
      <w:proofErr w:type="spellStart"/>
      <w:r w:rsidRPr="0025545B">
        <w:rPr>
          <w:rFonts w:ascii="Times New Roman" w:hAnsi="Times New Roman" w:cs="Times New Roman"/>
          <w:color w:val="000000"/>
          <w:sz w:val="24"/>
          <w:szCs w:val="24"/>
        </w:rPr>
        <w:t>variabel</w:t>
      </w:r>
      <w:proofErr w:type="spellEnd"/>
      <w:r w:rsidRPr="0025545B">
        <w:rPr>
          <w:rFonts w:ascii="Times New Roman" w:hAnsi="Times New Roman" w:cs="Times New Roman"/>
          <w:color w:val="000000"/>
          <w:sz w:val="24"/>
          <w:szCs w:val="24"/>
        </w:rPr>
        <w:t xml:space="preserve"> yang </w:t>
      </w:r>
      <w:proofErr w:type="spellStart"/>
      <w:r w:rsidRPr="0025545B">
        <w:rPr>
          <w:rFonts w:ascii="Times New Roman" w:hAnsi="Times New Roman" w:cs="Times New Roman"/>
          <w:color w:val="000000"/>
          <w:sz w:val="24"/>
          <w:szCs w:val="24"/>
        </w:rPr>
        <w:t>diteliti</w:t>
      </w:r>
      <w:proofErr w:type="spellEnd"/>
      <w:r w:rsidRPr="0025545B">
        <w:rPr>
          <w:rFonts w:ascii="Times New Roman" w:hAnsi="Times New Roman" w:cs="Times New Roman"/>
          <w:color w:val="000000"/>
          <w:sz w:val="24"/>
          <w:szCs w:val="24"/>
        </w:rPr>
        <w:t>.</w:t>
      </w:r>
      <w:proofErr w:type="gramEnd"/>
      <w:r w:rsidRPr="0025545B">
        <w:rPr>
          <w:rFonts w:ascii="Times New Roman" w:hAnsi="Times New Roman" w:cs="Times New Roman"/>
          <w:color w:val="000000"/>
          <w:sz w:val="24"/>
          <w:szCs w:val="24"/>
        </w:rPr>
        <w:t xml:space="preserve"> </w:t>
      </w:r>
      <w:proofErr w:type="spellStart"/>
      <w:proofErr w:type="gramStart"/>
      <w:r w:rsidRPr="008459D8">
        <w:rPr>
          <w:rFonts w:ascii="Times New Roman" w:hAnsi="Times New Roman" w:cs="Times New Roman"/>
          <w:color w:val="000000"/>
          <w:sz w:val="24"/>
          <w:szCs w:val="24"/>
        </w:rPr>
        <w:t>Analisa</w:t>
      </w:r>
      <w:proofErr w:type="spellEnd"/>
      <w:r>
        <w:rPr>
          <w:rFonts w:ascii="Times New Roman" w:hAnsi="Times New Roman" w:cs="Times New Roman"/>
          <w:color w:val="000000"/>
          <w:sz w:val="24"/>
          <w:szCs w:val="24"/>
        </w:rPr>
        <w:t xml:space="preserve"> </w:t>
      </w:r>
      <w:proofErr w:type="spellStart"/>
      <w:r w:rsidRPr="008459D8">
        <w:rPr>
          <w:rFonts w:ascii="Times New Roman" w:hAnsi="Times New Roman" w:cs="Times New Roman"/>
          <w:color w:val="000000"/>
          <w:sz w:val="24"/>
          <w:szCs w:val="24"/>
        </w:rPr>
        <w:t>univariat</w:t>
      </w:r>
      <w:proofErr w:type="spellEnd"/>
      <w:r>
        <w:rPr>
          <w:rFonts w:ascii="Times New Roman" w:hAnsi="Times New Roman" w:cs="Times New Roman"/>
          <w:color w:val="000000"/>
          <w:sz w:val="24"/>
          <w:szCs w:val="24"/>
        </w:rPr>
        <w:t xml:space="preserve"> </w:t>
      </w:r>
      <w:proofErr w:type="spellStart"/>
      <w:r w:rsidRPr="008459D8">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sidRPr="008459D8">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sidRPr="008459D8">
        <w:rPr>
          <w:rFonts w:ascii="Times New Roman" w:hAnsi="Times New Roman" w:cs="Times New Roman"/>
          <w:color w:val="000000"/>
          <w:sz w:val="24"/>
          <w:szCs w:val="24"/>
        </w:rPr>
        <w:t>prosentase</w:t>
      </w:r>
      <w:proofErr w:type="spellEnd"/>
      <w:r>
        <w:rPr>
          <w:rFonts w:ascii="Times New Roman" w:hAnsi="Times New Roman" w:cs="Times New Roman"/>
          <w:color w:val="000000"/>
          <w:sz w:val="24"/>
          <w:szCs w:val="24"/>
        </w:rPr>
        <w:t xml:space="preserve"> </w:t>
      </w:r>
      <w:proofErr w:type="spellStart"/>
      <w:r w:rsidRPr="008459D8">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sidRPr="008459D8">
        <w:rPr>
          <w:rFonts w:ascii="Times New Roman" w:hAnsi="Times New Roman" w:cs="Times New Roman"/>
          <w:color w:val="000000"/>
          <w:sz w:val="24"/>
          <w:szCs w:val="24"/>
        </w:rPr>
        <w:t>rumus</w:t>
      </w:r>
      <w:proofErr w:type="spellEnd"/>
      <w:r>
        <w:rPr>
          <w:rFonts w:ascii="Times New Roman" w:hAnsi="Times New Roman" w:cs="Times New Roman"/>
          <w:color w:val="000000"/>
          <w:sz w:val="24"/>
          <w:szCs w:val="24"/>
        </w:rPr>
        <w:t xml:space="preserve"> </w:t>
      </w:r>
      <w:r w:rsidRPr="008459D8">
        <w:rPr>
          <w:rFonts w:ascii="Times New Roman" w:hAnsi="Times New Roman" w:cs="Times New Roman"/>
          <w:color w:val="000000"/>
          <w:sz w:val="24"/>
          <w:szCs w:val="24"/>
          <w:lang w:val="id-ID"/>
        </w:rPr>
        <w:t>Hastono (2007)</w:t>
      </w:r>
      <w:r>
        <w:rPr>
          <w:rFonts w:ascii="Times New Roman" w:hAnsi="Times New Roman" w:cs="Times New Roman"/>
          <w:color w:val="000000"/>
          <w:sz w:val="24"/>
          <w:szCs w:val="24"/>
          <w:lang w:val="id-ID"/>
        </w:rPr>
        <w:t>.</w:t>
      </w:r>
      <w:proofErr w:type="gramEnd"/>
    </w:p>
    <w:p w:rsidR="0086069F" w:rsidRPr="006E58EC" w:rsidRDefault="0086069F" w:rsidP="0086069F">
      <w:pPr>
        <w:shd w:val="clear" w:color="auto" w:fill="FFFFFF"/>
        <w:autoSpaceDE w:val="0"/>
        <w:autoSpaceDN w:val="0"/>
        <w:adjustRightInd w:val="0"/>
        <w:spacing w:line="480" w:lineRule="auto"/>
        <w:ind w:left="131" w:firstLine="720"/>
        <w:jc w:val="both"/>
        <w:rPr>
          <w:rFonts w:ascii="Times New Roman" w:hAnsi="Times New Roman" w:cs="Times New Roman"/>
          <w:color w:val="000000"/>
          <w:position w:val="-24"/>
          <w:sz w:val="24"/>
          <w:szCs w:val="24"/>
        </w:rPr>
      </w:pPr>
      <w:r>
        <w:rPr>
          <w:noProof/>
        </w:rPr>
        <mc:AlternateContent>
          <mc:Choice Requires="wps">
            <w:drawing>
              <wp:anchor distT="4294967295" distB="4294967295" distL="114300" distR="114300" simplePos="0" relativeHeight="251660288" behindDoc="0" locked="0" layoutInCell="1" allowOverlap="1" wp14:anchorId="6C618841" wp14:editId="74B50E36">
                <wp:simplePos x="0" y="0"/>
                <wp:positionH relativeFrom="column">
                  <wp:posOffset>521970</wp:posOffset>
                </wp:positionH>
                <wp:positionV relativeFrom="paragraph">
                  <wp:posOffset>2539</wp:posOffset>
                </wp:positionV>
                <wp:extent cx="181927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41.1pt;margin-top:.2pt;width:143.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YB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"/>
            </w:pict>
          </mc:Fallback>
        </mc:AlternateContent>
      </w:r>
      <w:r>
        <w:rPr>
          <w:noProof/>
        </w:rPr>
        <mc:AlternateContent>
          <mc:Choice Requires="wps">
            <w:drawing>
              <wp:anchor distT="0" distB="0" distL="114299" distR="114299" simplePos="0" relativeHeight="251662336" behindDoc="0" locked="0" layoutInCell="1" allowOverlap="1" wp14:anchorId="60EF1D55" wp14:editId="50453F7D">
                <wp:simplePos x="0" y="0"/>
                <wp:positionH relativeFrom="column">
                  <wp:posOffset>512444</wp:posOffset>
                </wp:positionH>
                <wp:positionV relativeFrom="paragraph">
                  <wp:posOffset>2540</wp:posOffset>
                </wp:positionV>
                <wp:extent cx="0" cy="47625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40.35pt;margin-top:.2pt;width:0;height:37.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"/>
            </w:pict>
          </mc:Fallback>
        </mc:AlternateContent>
      </w:r>
      <w:r>
        <w:rPr>
          <w:noProof/>
        </w:rPr>
        <mc:AlternateContent>
          <mc:Choice Requires="wps">
            <w:drawing>
              <wp:anchor distT="0" distB="0" distL="114299" distR="114299" simplePos="0" relativeHeight="251659264" behindDoc="0" locked="0" layoutInCell="1" allowOverlap="1" wp14:anchorId="0BA170AF" wp14:editId="4B6CADFC">
                <wp:simplePos x="0" y="0"/>
                <wp:positionH relativeFrom="column">
                  <wp:posOffset>2341244</wp:posOffset>
                </wp:positionH>
                <wp:positionV relativeFrom="paragraph">
                  <wp:posOffset>2540</wp:posOffset>
                </wp:positionV>
                <wp:extent cx="0" cy="47625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84.35pt;margin-top:.2pt;width:0;height:3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"/>
            </w:pict>
          </mc:Fallback>
        </mc:AlternateContent>
      </w:r>
      <w:r>
        <w:rPr>
          <w:noProof/>
        </w:rPr>
        <mc:AlternateContent>
          <mc:Choice Requires="wps">
            <w:drawing>
              <wp:anchor distT="4294967295" distB="4294967295" distL="114300" distR="114300" simplePos="0" relativeHeight="251661312" behindDoc="0" locked="0" layoutInCell="1" allowOverlap="1" wp14:anchorId="235B702B" wp14:editId="05EAF060">
                <wp:simplePos x="0" y="0"/>
                <wp:positionH relativeFrom="column">
                  <wp:posOffset>512445</wp:posOffset>
                </wp:positionH>
                <wp:positionV relativeFrom="paragraph">
                  <wp:posOffset>478789</wp:posOffset>
                </wp:positionV>
                <wp:extent cx="181927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0.35pt;margin-top:37.7pt;width:143.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"/>
            </w:pict>
          </mc:Fallback>
        </mc:AlternateContent>
      </w:r>
      <w:r w:rsidRPr="00FB2812">
        <w:object w:dxaOrig="1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4.5pt" o:ole="">
            <v:imagedata r:id="rId8" o:title=""/>
          </v:shape>
          <o:OLEObject Type="Embed" ProgID="Equation.3" ShapeID="_x0000_i1025" DrawAspect="Content" ObjectID="_1620092900" r:id="rId9"/>
        </w:object>
      </w:r>
    </w:p>
    <w:p w:rsidR="0086069F" w:rsidRPr="00FB2812" w:rsidRDefault="0086069F" w:rsidP="0086069F">
      <w:pPr>
        <w:pStyle w:val="ListParagraph"/>
        <w:shd w:val="clear" w:color="auto" w:fill="FFFFFF"/>
        <w:autoSpaceDE w:val="0"/>
        <w:autoSpaceDN w:val="0"/>
        <w:adjustRightInd w:val="0"/>
        <w:spacing w:line="480" w:lineRule="auto"/>
        <w:ind w:left="851"/>
        <w:jc w:val="both"/>
        <w:rPr>
          <w:rFonts w:ascii="Times New Roman" w:hAnsi="Times New Roman" w:cs="Times New Roman"/>
          <w:color w:val="000000"/>
          <w:sz w:val="24"/>
          <w:szCs w:val="24"/>
        </w:rPr>
      </w:pPr>
      <w:proofErr w:type="spellStart"/>
      <w:r w:rsidRPr="00FB2812">
        <w:rPr>
          <w:rFonts w:ascii="Times New Roman" w:hAnsi="Times New Roman" w:cs="Times New Roman"/>
          <w:color w:val="000000"/>
          <w:sz w:val="24"/>
          <w:szCs w:val="24"/>
        </w:rPr>
        <w:lastRenderedPageBreak/>
        <w:t>Keterangan</w:t>
      </w:r>
      <w:proofErr w:type="spellEnd"/>
      <w:r w:rsidRPr="00FB2812">
        <w:rPr>
          <w:rFonts w:ascii="Times New Roman" w:hAnsi="Times New Roman" w:cs="Times New Roman"/>
          <w:color w:val="000000"/>
          <w:sz w:val="24"/>
          <w:szCs w:val="24"/>
        </w:rPr>
        <w:t>:</w:t>
      </w:r>
    </w:p>
    <w:p w:rsidR="0086069F" w:rsidRPr="00FB2812" w:rsidRDefault="0086069F" w:rsidP="0086069F">
      <w:pPr>
        <w:pStyle w:val="ListParagraph"/>
        <w:shd w:val="clear" w:color="auto" w:fill="FFFFFF"/>
        <w:autoSpaceDE w:val="0"/>
        <w:autoSpaceDN w:val="0"/>
        <w:adjustRightInd w:val="0"/>
        <w:spacing w:after="0" w:line="480" w:lineRule="auto"/>
        <w:ind w:left="851"/>
        <w:jc w:val="both"/>
        <w:rPr>
          <w:rFonts w:ascii="Times New Roman" w:hAnsi="Times New Roman" w:cs="Times New Roman"/>
          <w:color w:val="000000"/>
          <w:sz w:val="24"/>
          <w:szCs w:val="24"/>
        </w:rPr>
      </w:pPr>
      <w:r w:rsidRPr="00FB2812">
        <w:rPr>
          <w:rFonts w:ascii="Times New Roman" w:hAnsi="Times New Roman" w:cs="Times New Roman"/>
          <w:color w:val="000000"/>
          <w:sz w:val="24"/>
          <w:szCs w:val="24"/>
        </w:rPr>
        <w:t xml:space="preserve">P  </w:t>
      </w:r>
      <w:r w:rsidRPr="00FB2812">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B28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sidRPr="00FB2812">
        <w:rPr>
          <w:rFonts w:ascii="Times New Roman" w:hAnsi="Times New Roman" w:cs="Times New Roman"/>
          <w:color w:val="000000"/>
          <w:sz w:val="24"/>
          <w:szCs w:val="24"/>
        </w:rPr>
        <w:t>Prosentase</w:t>
      </w:r>
      <w:proofErr w:type="spellEnd"/>
    </w:p>
    <w:p w:rsidR="0086069F" w:rsidRPr="00FB2812" w:rsidRDefault="0086069F" w:rsidP="0086069F">
      <w:pPr>
        <w:pStyle w:val="ListParagraph"/>
        <w:shd w:val="clear" w:color="auto" w:fill="FFFFFF"/>
        <w:autoSpaceDE w:val="0"/>
        <w:autoSpaceDN w:val="0"/>
        <w:adjustRightInd w:val="0"/>
        <w:spacing w:after="0" w:line="480" w:lineRule="auto"/>
        <w:ind w:left="851"/>
        <w:jc w:val="both"/>
        <w:rPr>
          <w:rFonts w:ascii="Times New Roman" w:hAnsi="Times New Roman" w:cs="Times New Roman"/>
          <w:color w:val="000000"/>
          <w:sz w:val="24"/>
          <w:szCs w:val="24"/>
        </w:rPr>
      </w:pPr>
      <w:r w:rsidRPr="00FB2812">
        <w:rPr>
          <w:rFonts w:ascii="Times New Roman" w:hAnsi="Times New Roman" w:cs="Times New Roman"/>
          <w:i/>
          <w:color w:val="000000"/>
          <w:sz w:val="24"/>
          <w:szCs w:val="24"/>
        </w:rPr>
        <w:t>f</w:t>
      </w:r>
      <w:r w:rsidRPr="00FB2812">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B28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sidRPr="00FB2812">
        <w:rPr>
          <w:rFonts w:ascii="Times New Roman" w:hAnsi="Times New Roman" w:cs="Times New Roman"/>
          <w:color w:val="000000"/>
          <w:sz w:val="24"/>
          <w:szCs w:val="24"/>
        </w:rPr>
        <w:t>Jumlah</w:t>
      </w:r>
      <w:proofErr w:type="spellEnd"/>
      <w:r>
        <w:rPr>
          <w:rFonts w:ascii="Times New Roman" w:hAnsi="Times New Roman" w:cs="Times New Roman"/>
          <w:color w:val="000000"/>
          <w:sz w:val="24"/>
          <w:szCs w:val="24"/>
        </w:rPr>
        <w:t xml:space="preserve"> </w:t>
      </w:r>
      <w:proofErr w:type="spellStart"/>
      <w:r w:rsidRPr="00FB2812">
        <w:rPr>
          <w:rFonts w:ascii="Times New Roman" w:hAnsi="Times New Roman" w:cs="Times New Roman"/>
          <w:color w:val="000000"/>
          <w:sz w:val="24"/>
          <w:szCs w:val="24"/>
        </w:rPr>
        <w:t>frekuensi</w:t>
      </w:r>
      <w:proofErr w:type="spellEnd"/>
    </w:p>
    <w:p w:rsidR="0086069F" w:rsidRPr="00FB2812" w:rsidRDefault="0086069F" w:rsidP="0086069F">
      <w:pPr>
        <w:pStyle w:val="ListParagraph"/>
        <w:shd w:val="clear" w:color="auto" w:fill="FFFFFF"/>
        <w:autoSpaceDE w:val="0"/>
        <w:autoSpaceDN w:val="0"/>
        <w:adjustRightInd w:val="0"/>
        <w:spacing w:after="0" w:line="480" w:lineRule="auto"/>
        <w:ind w:left="851"/>
        <w:jc w:val="both"/>
        <w:rPr>
          <w:rFonts w:ascii="Times New Roman" w:hAnsi="Times New Roman" w:cs="Times New Roman"/>
          <w:color w:val="000000"/>
          <w:sz w:val="24"/>
          <w:szCs w:val="24"/>
        </w:rPr>
      </w:pPr>
      <w:r w:rsidRPr="00FB2812">
        <w:rPr>
          <w:rFonts w:ascii="Times New Roman" w:hAnsi="Times New Roman" w:cs="Times New Roman"/>
          <w:color w:val="000000"/>
          <w:sz w:val="24"/>
          <w:szCs w:val="24"/>
        </w:rPr>
        <w:t xml:space="preserve">n    </w:t>
      </w:r>
      <w:r w:rsidRPr="00FB2812">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B28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sidRPr="00FB2812">
        <w:rPr>
          <w:rFonts w:ascii="Times New Roman" w:hAnsi="Times New Roman" w:cs="Times New Roman"/>
          <w:color w:val="000000"/>
          <w:sz w:val="24"/>
          <w:szCs w:val="24"/>
        </w:rPr>
        <w:t>Jumlah</w:t>
      </w:r>
      <w:proofErr w:type="spellEnd"/>
      <w:r>
        <w:rPr>
          <w:rFonts w:ascii="Times New Roman" w:hAnsi="Times New Roman" w:cs="Times New Roman"/>
          <w:color w:val="000000"/>
          <w:sz w:val="24"/>
          <w:szCs w:val="24"/>
        </w:rPr>
        <w:t xml:space="preserve"> </w:t>
      </w:r>
      <w:proofErr w:type="spellStart"/>
      <w:r w:rsidRPr="00FB2812">
        <w:rPr>
          <w:rFonts w:ascii="Times New Roman" w:hAnsi="Times New Roman" w:cs="Times New Roman"/>
          <w:color w:val="000000"/>
          <w:sz w:val="24"/>
          <w:szCs w:val="24"/>
        </w:rPr>
        <w:t>sampel</w:t>
      </w:r>
      <w:proofErr w:type="spellEnd"/>
      <w:r w:rsidRPr="00FB2812">
        <w:rPr>
          <w:rFonts w:ascii="Times New Roman" w:hAnsi="Times New Roman" w:cs="Times New Roman"/>
          <w:color w:val="000000"/>
          <w:sz w:val="24"/>
          <w:szCs w:val="24"/>
        </w:rPr>
        <w:t xml:space="preserve"> (</w:t>
      </w:r>
      <w:proofErr w:type="spellStart"/>
      <w:r w:rsidRPr="00FB2812">
        <w:rPr>
          <w:rFonts w:ascii="Times New Roman" w:hAnsi="Times New Roman" w:cs="Times New Roman"/>
          <w:color w:val="000000"/>
          <w:sz w:val="24"/>
          <w:szCs w:val="24"/>
        </w:rPr>
        <w:t>responden</w:t>
      </w:r>
      <w:proofErr w:type="spellEnd"/>
      <w:r w:rsidRPr="00FB2812">
        <w:rPr>
          <w:rFonts w:ascii="Times New Roman" w:hAnsi="Times New Roman" w:cs="Times New Roman"/>
          <w:color w:val="000000"/>
          <w:sz w:val="24"/>
          <w:szCs w:val="24"/>
        </w:rPr>
        <w:t>)</w:t>
      </w:r>
    </w:p>
    <w:p w:rsidR="0086069F" w:rsidRDefault="0086069F" w:rsidP="0086069F">
      <w:pPr>
        <w:spacing w:after="0" w:line="480" w:lineRule="auto"/>
        <w:ind w:left="251" w:firstLine="60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100% </w:t>
      </w:r>
      <w:r>
        <w:rPr>
          <w:rFonts w:ascii="Times New Roman" w:hAnsi="Times New Roman" w:cs="Times New Roman"/>
          <w:color w:val="000000"/>
          <w:sz w:val="24"/>
          <w:szCs w:val="24"/>
        </w:rPr>
        <w:tab/>
        <w:t xml:space="preserve">= </w:t>
      </w:r>
      <w:proofErr w:type="spellStart"/>
      <w:r>
        <w:rPr>
          <w:rFonts w:ascii="Times New Roman" w:hAnsi="Times New Roman" w:cs="Times New Roman"/>
          <w:color w:val="000000"/>
          <w:sz w:val="24"/>
          <w:szCs w:val="24"/>
        </w:rPr>
        <w:t>Kostanta</w:t>
      </w:r>
      <w:proofErr w:type="spellEnd"/>
    </w:p>
    <w:p w:rsidR="00E61FCA" w:rsidRPr="00E61FCA" w:rsidRDefault="00E61FCA" w:rsidP="0086069F">
      <w:pPr>
        <w:spacing w:after="0" w:line="480" w:lineRule="auto"/>
        <w:ind w:left="251" w:firstLine="600"/>
        <w:jc w:val="both"/>
        <w:rPr>
          <w:rFonts w:ascii="Times New Roman" w:hAnsi="Times New Roman" w:cs="Times New Roman"/>
          <w:color w:val="000000"/>
          <w:sz w:val="24"/>
          <w:szCs w:val="24"/>
          <w:lang w:val="id-ID"/>
        </w:rPr>
      </w:pPr>
    </w:p>
    <w:p w:rsidR="0086069F" w:rsidRPr="0025545B" w:rsidRDefault="0086069F" w:rsidP="0086069F">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25545B">
        <w:rPr>
          <w:rFonts w:ascii="Times New Roman" w:hAnsi="Times New Roman" w:cs="Times New Roman"/>
          <w:sz w:val="24"/>
          <w:szCs w:val="24"/>
        </w:rPr>
        <w:t>Analisis</w:t>
      </w:r>
      <w:proofErr w:type="spellEnd"/>
      <w:r w:rsidRPr="0025545B">
        <w:rPr>
          <w:rFonts w:ascii="Times New Roman" w:hAnsi="Times New Roman" w:cs="Times New Roman"/>
          <w:sz w:val="24"/>
          <w:szCs w:val="24"/>
        </w:rPr>
        <w:t xml:space="preserve"> </w:t>
      </w:r>
      <w:proofErr w:type="spellStart"/>
      <w:r w:rsidRPr="0025545B">
        <w:rPr>
          <w:rFonts w:ascii="Times New Roman" w:hAnsi="Times New Roman" w:cs="Times New Roman"/>
          <w:sz w:val="24"/>
          <w:szCs w:val="24"/>
        </w:rPr>
        <w:t>Bivari</w:t>
      </w:r>
      <w:proofErr w:type="spellEnd"/>
      <w:r w:rsidRPr="0025545B">
        <w:rPr>
          <w:rFonts w:ascii="Times New Roman" w:hAnsi="Times New Roman" w:cs="Times New Roman"/>
          <w:sz w:val="24"/>
          <w:szCs w:val="24"/>
          <w:lang w:val="id-ID"/>
        </w:rPr>
        <w:t>at</w:t>
      </w:r>
    </w:p>
    <w:p w:rsidR="0086069F" w:rsidRPr="00743A2B" w:rsidRDefault="0086069F" w:rsidP="0086069F">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sidRPr="0025545B">
        <w:rPr>
          <w:rFonts w:ascii="Times New Roman" w:hAnsi="Times New Roman" w:cs="Times New Roman"/>
          <w:sz w:val="24"/>
          <w:szCs w:val="24"/>
          <w:lang w:val="id-ID"/>
        </w:rPr>
        <w:t xml:space="preserve">Analisa bivariat digunakan untuk melihat hubungan antara variabel independen dan dependen. Untuk mengetahui ada tidaknya hubungan antara variabel maka dalam penelitian ini digunakan </w:t>
      </w:r>
      <w:r w:rsidRPr="0025545B">
        <w:rPr>
          <w:rFonts w:ascii="Times New Roman" w:hAnsi="Times New Roman" w:cs="Times New Roman"/>
          <w:i/>
          <w:sz w:val="24"/>
          <w:szCs w:val="24"/>
          <w:lang w:val="id-ID"/>
        </w:rPr>
        <w:t>uji chi</w:t>
      </w:r>
      <w:r w:rsidRPr="0025545B">
        <w:rPr>
          <w:rFonts w:ascii="Times New Roman" w:hAnsi="Times New Roman" w:cs="Times New Roman"/>
          <w:i/>
          <w:sz w:val="24"/>
          <w:szCs w:val="24"/>
        </w:rPr>
        <w:t xml:space="preserve"> s</w:t>
      </w:r>
      <w:r w:rsidRPr="0025545B">
        <w:rPr>
          <w:rFonts w:ascii="Times New Roman" w:hAnsi="Times New Roman" w:cs="Times New Roman"/>
          <w:i/>
          <w:sz w:val="24"/>
          <w:szCs w:val="24"/>
          <w:lang w:val="id-ID"/>
        </w:rPr>
        <w:t xml:space="preserve">quare </w:t>
      </w:r>
      <w:r w:rsidRPr="0025545B">
        <w:rPr>
          <w:rFonts w:ascii="Times New Roman" w:hAnsi="Times New Roman" w:cs="Times New Roman"/>
          <w:sz w:val="24"/>
          <w:szCs w:val="24"/>
          <w:lang w:val="id-ID"/>
        </w:rPr>
        <w:t xml:space="preserve">dengan menggunakan program </w:t>
      </w:r>
      <w:r w:rsidRPr="0025545B">
        <w:rPr>
          <w:rFonts w:ascii="Times New Roman" w:hAnsi="Times New Roman" w:cs="Times New Roman"/>
          <w:sz w:val="24"/>
          <w:szCs w:val="24"/>
        </w:rPr>
        <w:t>SPSS.</w:t>
      </w:r>
      <w:r>
        <w:rPr>
          <w:rFonts w:ascii="Times New Roman" w:hAnsi="Times New Roman" w:cs="Times New Roman"/>
          <w:sz w:val="24"/>
          <w:szCs w:val="24"/>
        </w:rPr>
        <w:t xml:space="preserve"> </w:t>
      </w:r>
      <w:proofErr w:type="spellStart"/>
      <w:proofErr w:type="gramStart"/>
      <w:r w:rsidRPr="00743A2B">
        <w:rPr>
          <w:rFonts w:ascii="Times New Roman" w:hAnsi="Times New Roman" w:cs="Times New Roman"/>
          <w:sz w:val="24"/>
          <w:szCs w:val="24"/>
          <w:lang w:val="en-GB"/>
        </w:rPr>
        <w:t>Untuk</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melakukan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uj</w:t>
      </w:r>
      <w:proofErr w:type="spellEnd"/>
      <w:r w:rsidRPr="00743A2B">
        <w:rPr>
          <w:rFonts w:ascii="Times New Roman" w:hAnsi="Times New Roman" w:cs="Times New Roman"/>
          <w:sz w:val="24"/>
          <w:szCs w:val="24"/>
          <w:lang w:val="id-ID"/>
        </w:rPr>
        <w:t xml:space="preserve">i </w:t>
      </w:r>
      <w:proofErr w:type="spellStart"/>
      <w:r w:rsidRPr="00743A2B">
        <w:rPr>
          <w:rFonts w:ascii="Times New Roman" w:hAnsi="Times New Roman" w:cs="Times New Roman"/>
          <w:sz w:val="24"/>
          <w:szCs w:val="24"/>
          <w:lang w:val="en-GB"/>
        </w:rPr>
        <w:t>hipotesis</w:t>
      </w:r>
      <w:proofErr w:type="spellEnd"/>
      <w:r w:rsidRPr="00743A2B">
        <w:rPr>
          <w:rFonts w:ascii="Times New Roman" w:hAnsi="Times New Roman" w:cs="Times New Roman"/>
          <w:sz w:val="24"/>
          <w:szCs w:val="24"/>
          <w:lang w:val="en-GB"/>
        </w:rPr>
        <w:t xml:space="preserve"> data </w:t>
      </w:r>
      <w:proofErr w:type="spellStart"/>
      <w:r w:rsidRPr="00743A2B">
        <w:rPr>
          <w:rFonts w:ascii="Times New Roman" w:hAnsi="Times New Roman" w:cs="Times New Roman"/>
          <w:sz w:val="24"/>
          <w:szCs w:val="24"/>
          <w:lang w:val="en-GB"/>
        </w:rPr>
        <w:t>dapat</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dianalisis</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menggunakan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uji</w:t>
      </w:r>
      <w:proofErr w:type="spellEnd"/>
      <w:r w:rsidRPr="00743A2B">
        <w:rPr>
          <w:rFonts w:ascii="Times New Roman" w:hAnsi="Times New Roman" w:cs="Times New Roman"/>
          <w:sz w:val="24"/>
          <w:szCs w:val="24"/>
          <w:lang w:val="en-GB"/>
        </w:rPr>
        <w:t xml:space="preserve"> statistic </w:t>
      </w:r>
      <w:proofErr w:type="spellStart"/>
      <w:r w:rsidRPr="00743A2B">
        <w:rPr>
          <w:rFonts w:ascii="Times New Roman" w:hAnsi="Times New Roman" w:cs="Times New Roman"/>
          <w:sz w:val="24"/>
          <w:szCs w:val="24"/>
          <w:lang w:val="en-GB"/>
        </w:rPr>
        <w:t>yaitu</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uji</w:t>
      </w:r>
      <w:proofErr w:type="spellEnd"/>
      <w:r w:rsidRPr="00743A2B">
        <w:rPr>
          <w:rFonts w:ascii="Times New Roman" w:hAnsi="Times New Roman" w:cs="Times New Roman"/>
          <w:sz w:val="24"/>
          <w:szCs w:val="24"/>
          <w:lang w:val="en-GB"/>
        </w:rPr>
        <w:t xml:space="preserve"> χ</w:t>
      </w:r>
      <w:r w:rsidRPr="00743A2B">
        <w:rPr>
          <w:rFonts w:ascii="Times New Roman" w:hAnsi="Times New Roman" w:cs="Times New Roman"/>
          <w:sz w:val="24"/>
          <w:szCs w:val="24"/>
          <w:vertAlign w:val="superscript"/>
          <w:lang w:val="en-GB"/>
        </w:rPr>
        <w:t>2</w:t>
      </w:r>
      <w:r w:rsidRPr="00743A2B">
        <w:rPr>
          <w:rFonts w:ascii="Times New Roman" w:hAnsi="Times New Roman" w:cs="Times New Roman"/>
          <w:sz w:val="24"/>
          <w:szCs w:val="24"/>
          <w:lang w:val="en-GB"/>
        </w:rPr>
        <w:t xml:space="preserve"> (</w:t>
      </w:r>
      <w:r w:rsidRPr="00743A2B">
        <w:rPr>
          <w:rFonts w:ascii="Times New Roman" w:hAnsi="Times New Roman" w:cs="Times New Roman"/>
          <w:i/>
          <w:sz w:val="24"/>
          <w:szCs w:val="24"/>
          <w:lang w:val="en-GB"/>
        </w:rPr>
        <w:t>chi-square</w:t>
      </w:r>
      <w:r w:rsidRPr="00743A2B">
        <w:rPr>
          <w:rFonts w:ascii="Times New Roman" w:hAnsi="Times New Roman" w:cs="Times New Roman"/>
          <w:sz w:val="24"/>
          <w:szCs w:val="24"/>
          <w:lang w:val="en-GB"/>
        </w:rPr>
        <w:t>).</w:t>
      </w:r>
      <w:proofErr w:type="gramEnd"/>
      <w:r w:rsidRPr="00743A2B">
        <w:rPr>
          <w:rFonts w:ascii="Times New Roman" w:hAnsi="Times New Roman" w:cs="Times New Roman"/>
          <w:sz w:val="24"/>
          <w:szCs w:val="24"/>
          <w:lang w:val="en-GB"/>
        </w:rPr>
        <w:t xml:space="preserve"> </w:t>
      </w:r>
      <w:proofErr w:type="spellStart"/>
      <w:proofErr w:type="gramStart"/>
      <w:r w:rsidRPr="00743A2B">
        <w:rPr>
          <w:rFonts w:ascii="Times New Roman" w:hAnsi="Times New Roman" w:cs="Times New Roman"/>
          <w:sz w:val="24"/>
          <w:szCs w:val="24"/>
          <w:lang w:val="en-GB"/>
        </w:rPr>
        <w:t>Sesuai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dengan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tujuannya</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uji</w:t>
      </w:r>
      <w:proofErr w:type="spellEnd"/>
      <w:r w:rsidRPr="00743A2B">
        <w:rPr>
          <w:rFonts w:ascii="Times New Roman" w:hAnsi="Times New Roman" w:cs="Times New Roman"/>
          <w:sz w:val="24"/>
          <w:szCs w:val="24"/>
          <w:lang w:val="en-GB"/>
        </w:rPr>
        <w:t xml:space="preserve"> χ</w:t>
      </w:r>
      <w:r w:rsidRPr="00743A2B">
        <w:rPr>
          <w:rFonts w:ascii="Times New Roman" w:hAnsi="Times New Roman" w:cs="Times New Roman"/>
          <w:sz w:val="24"/>
          <w:szCs w:val="24"/>
          <w:vertAlign w:val="superscript"/>
          <w:lang w:val="en-GB"/>
        </w:rPr>
        <w:t xml:space="preserve">2 </w:t>
      </w:r>
      <w:proofErr w:type="spellStart"/>
      <w:r w:rsidRPr="00743A2B">
        <w:rPr>
          <w:rFonts w:ascii="Times New Roman" w:hAnsi="Times New Roman" w:cs="Times New Roman"/>
          <w:sz w:val="24"/>
          <w:szCs w:val="24"/>
          <w:lang w:val="en-GB"/>
        </w:rPr>
        <w:t>digunakan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untuk</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menguji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perbedaan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proporsi</w:t>
      </w:r>
      <w:proofErr w:type="spellEnd"/>
      <w:r w:rsidRPr="00743A2B">
        <w:rPr>
          <w:rFonts w:ascii="Times New Roman" w:hAnsi="Times New Roman" w:cs="Times New Roman"/>
          <w:sz w:val="24"/>
          <w:szCs w:val="24"/>
          <w:lang w:val="en-GB"/>
        </w:rPr>
        <w:t>/</w:t>
      </w:r>
      <w:proofErr w:type="spellStart"/>
      <w:r w:rsidRPr="00743A2B">
        <w:rPr>
          <w:rFonts w:ascii="Times New Roman" w:hAnsi="Times New Roman" w:cs="Times New Roman"/>
          <w:sz w:val="24"/>
          <w:szCs w:val="24"/>
          <w:lang w:val="en-GB"/>
        </w:rPr>
        <w:t>persentase</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antara</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beberapa</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kelompok</w:t>
      </w:r>
      <w:proofErr w:type="spellEnd"/>
      <w:r w:rsidRPr="00743A2B">
        <w:rPr>
          <w:rFonts w:ascii="Times New Roman" w:hAnsi="Times New Roman" w:cs="Times New Roman"/>
          <w:sz w:val="24"/>
          <w:szCs w:val="24"/>
          <w:lang w:val="en-GB"/>
        </w:rPr>
        <w:t xml:space="preserve"> data.</w:t>
      </w:r>
      <w:proofErr w:type="gramEnd"/>
      <w:r w:rsidRPr="00743A2B">
        <w:rPr>
          <w:rFonts w:ascii="Times New Roman" w:hAnsi="Times New Roman" w:cs="Times New Roman"/>
          <w:sz w:val="24"/>
          <w:szCs w:val="24"/>
          <w:lang w:val="en-GB"/>
        </w:rPr>
        <w:t xml:space="preserve"> </w:t>
      </w:r>
      <w:proofErr w:type="spellStart"/>
      <w:proofErr w:type="gramStart"/>
      <w:r w:rsidRPr="00743A2B">
        <w:rPr>
          <w:rFonts w:ascii="Times New Roman" w:hAnsi="Times New Roman" w:cs="Times New Roman"/>
          <w:sz w:val="24"/>
          <w:szCs w:val="24"/>
          <w:lang w:val="en-GB"/>
        </w:rPr>
        <w:t>Dilihat</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dari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segi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datanya</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uji</w:t>
      </w:r>
      <w:proofErr w:type="spellEnd"/>
      <w:r w:rsidRPr="00743A2B">
        <w:rPr>
          <w:rFonts w:ascii="Times New Roman" w:hAnsi="Times New Roman" w:cs="Times New Roman"/>
          <w:sz w:val="24"/>
          <w:szCs w:val="24"/>
          <w:lang w:val="en-GB"/>
        </w:rPr>
        <w:t xml:space="preserve"> χ</w:t>
      </w:r>
      <w:r w:rsidRPr="00743A2B">
        <w:rPr>
          <w:rFonts w:ascii="Times New Roman" w:hAnsi="Times New Roman" w:cs="Times New Roman"/>
          <w:sz w:val="24"/>
          <w:szCs w:val="24"/>
          <w:vertAlign w:val="superscript"/>
          <w:lang w:val="en-GB"/>
        </w:rPr>
        <w:t xml:space="preserve">2 </w:t>
      </w:r>
      <w:proofErr w:type="spellStart"/>
      <w:r w:rsidRPr="00743A2B">
        <w:rPr>
          <w:rFonts w:ascii="Times New Roman" w:hAnsi="Times New Roman" w:cs="Times New Roman"/>
          <w:sz w:val="24"/>
          <w:szCs w:val="24"/>
          <w:lang w:val="en-GB"/>
        </w:rPr>
        <w:t>dapat</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digunakan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untuk</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mengetahui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hubungan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antara</w:t>
      </w:r>
      <w:proofErr w:type="spellEnd"/>
      <w:r w:rsidRPr="00743A2B">
        <w:rPr>
          <w:rFonts w:ascii="Times New Roman" w:hAnsi="Times New Roman" w:cs="Times New Roman"/>
          <w:sz w:val="24"/>
          <w:szCs w:val="24"/>
          <w:lang w:val="en-GB"/>
        </w:rPr>
        <w:t xml:space="preserve"> variable </w:t>
      </w:r>
      <w:proofErr w:type="spellStart"/>
      <w:r w:rsidRPr="00743A2B">
        <w:rPr>
          <w:rFonts w:ascii="Times New Roman" w:hAnsi="Times New Roman" w:cs="Times New Roman"/>
          <w:sz w:val="24"/>
          <w:szCs w:val="24"/>
          <w:lang w:val="en-GB"/>
        </w:rPr>
        <w:t>katagorik</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dengan</w:t>
      </w:r>
      <w:proofErr w:type="spellEnd"/>
      <w:r w:rsidRPr="00743A2B">
        <w:rPr>
          <w:rFonts w:ascii="Times New Roman" w:hAnsi="Times New Roman" w:cs="Times New Roman"/>
          <w:sz w:val="24"/>
          <w:szCs w:val="24"/>
          <w:lang w:val="en-GB"/>
        </w:rPr>
        <w:t xml:space="preserve"> variable </w:t>
      </w:r>
      <w:proofErr w:type="spellStart"/>
      <w:r w:rsidRPr="00743A2B">
        <w:rPr>
          <w:rFonts w:ascii="Times New Roman" w:hAnsi="Times New Roman" w:cs="Times New Roman"/>
          <w:sz w:val="24"/>
          <w:szCs w:val="24"/>
          <w:lang w:val="en-GB"/>
        </w:rPr>
        <w:t>katagorik</w:t>
      </w:r>
      <w:proofErr w:type="spellEnd"/>
      <w:r w:rsidRPr="00743A2B">
        <w:rPr>
          <w:rFonts w:ascii="Times New Roman" w:hAnsi="Times New Roman" w:cs="Times New Roman"/>
          <w:sz w:val="24"/>
          <w:szCs w:val="24"/>
          <w:lang w:val="en-GB"/>
        </w:rPr>
        <w:t>.</w:t>
      </w:r>
      <w:proofErr w:type="gramEnd"/>
      <w:r w:rsidRPr="00743A2B">
        <w:rPr>
          <w:rFonts w:ascii="Times New Roman" w:hAnsi="Times New Roman" w:cs="Times New Roman"/>
          <w:sz w:val="24"/>
          <w:szCs w:val="24"/>
          <w:lang w:val="en-GB"/>
        </w:rPr>
        <w:t xml:space="preserve"> </w:t>
      </w:r>
      <w:proofErr w:type="spellStart"/>
      <w:proofErr w:type="gramStart"/>
      <w:r w:rsidRPr="00743A2B">
        <w:rPr>
          <w:rFonts w:ascii="Times New Roman" w:hAnsi="Times New Roman" w:cs="Times New Roman"/>
          <w:sz w:val="24"/>
          <w:szCs w:val="24"/>
          <w:lang w:val="en-GB"/>
        </w:rPr>
        <w:t>Prinsipnya</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yaitu</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melakukan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perbandingan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antara</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nilai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observasi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dengan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ekspektasi</w:t>
      </w:r>
      <w:proofErr w:type="spellEnd"/>
      <w:r w:rsidRPr="00743A2B">
        <w:rPr>
          <w:rFonts w:ascii="Times New Roman" w:hAnsi="Times New Roman" w:cs="Times New Roman"/>
          <w:sz w:val="24"/>
          <w:szCs w:val="24"/>
          <w:lang w:val="en-GB"/>
        </w:rPr>
        <w:t>.</w:t>
      </w:r>
      <w:proofErr w:type="gramEnd"/>
      <w:r w:rsidRPr="00743A2B">
        <w:rPr>
          <w:rFonts w:ascii="Times New Roman" w:hAnsi="Times New Roman" w:cs="Times New Roman"/>
          <w:sz w:val="24"/>
          <w:szCs w:val="24"/>
          <w:lang w:val="en-GB"/>
        </w:rPr>
        <w:t xml:space="preserve"> </w:t>
      </w:r>
      <w:proofErr w:type="spellStart"/>
      <w:proofErr w:type="gramStart"/>
      <w:r w:rsidRPr="00743A2B">
        <w:rPr>
          <w:rFonts w:ascii="Times New Roman" w:hAnsi="Times New Roman" w:cs="Times New Roman"/>
          <w:sz w:val="24"/>
          <w:szCs w:val="24"/>
          <w:lang w:val="en-GB"/>
        </w:rPr>
        <w:t>Prosedur</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uji</w:t>
      </w:r>
      <w:proofErr w:type="spellEnd"/>
      <w:r w:rsidRPr="00743A2B">
        <w:rPr>
          <w:rFonts w:ascii="Times New Roman" w:hAnsi="Times New Roman" w:cs="Times New Roman"/>
          <w:sz w:val="24"/>
          <w:szCs w:val="24"/>
          <w:lang w:val="en-GB"/>
        </w:rPr>
        <w:t xml:space="preserve"> χ</w:t>
      </w:r>
      <w:r w:rsidRPr="00743A2B">
        <w:rPr>
          <w:rFonts w:ascii="Times New Roman" w:hAnsi="Times New Roman" w:cs="Times New Roman"/>
          <w:sz w:val="24"/>
          <w:szCs w:val="24"/>
          <w:vertAlign w:val="superscript"/>
          <w:lang w:val="en-GB"/>
        </w:rPr>
        <w:t xml:space="preserve">2 </w:t>
      </w:r>
      <w:r w:rsidRPr="00743A2B">
        <w:rPr>
          <w:rFonts w:ascii="Times New Roman" w:hAnsi="Times New Roman" w:cs="Times New Roman"/>
          <w:sz w:val="24"/>
          <w:szCs w:val="24"/>
          <w:lang w:val="en-GB"/>
        </w:rPr>
        <w:t xml:space="preserve">yang paling </w:t>
      </w:r>
      <w:proofErr w:type="spellStart"/>
      <w:r w:rsidRPr="00743A2B">
        <w:rPr>
          <w:rFonts w:ascii="Times New Roman" w:hAnsi="Times New Roman" w:cs="Times New Roman"/>
          <w:sz w:val="24"/>
          <w:szCs w:val="24"/>
          <w:lang w:val="en-GB"/>
        </w:rPr>
        <w:t>sederhana</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adalah</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uji</w:t>
      </w:r>
      <w:proofErr w:type="spellEnd"/>
      <w:r w:rsidRPr="00743A2B">
        <w:rPr>
          <w:rFonts w:ascii="Times New Roman" w:hAnsi="Times New Roman" w:cs="Times New Roman"/>
          <w:sz w:val="24"/>
          <w:szCs w:val="24"/>
          <w:lang w:val="en-GB"/>
        </w:rPr>
        <w:t xml:space="preserve"> χ</w:t>
      </w:r>
      <w:r w:rsidRPr="00743A2B">
        <w:rPr>
          <w:rFonts w:ascii="Times New Roman" w:hAnsi="Times New Roman" w:cs="Times New Roman"/>
          <w:sz w:val="24"/>
          <w:szCs w:val="24"/>
          <w:vertAlign w:val="superscript"/>
          <w:lang w:val="en-GB"/>
        </w:rPr>
        <w:t xml:space="preserve">2 </w:t>
      </w:r>
      <w:proofErr w:type="spellStart"/>
      <w:r w:rsidRPr="00743A2B">
        <w:rPr>
          <w:rFonts w:ascii="Times New Roman" w:hAnsi="Times New Roman" w:cs="Times New Roman"/>
          <w:sz w:val="24"/>
          <w:szCs w:val="24"/>
          <w:lang w:val="en-GB"/>
        </w:rPr>
        <w:t>menurut</w:t>
      </w:r>
      <w:proofErr w:type="spellEnd"/>
      <w:r w:rsidRPr="00743A2B">
        <w:rPr>
          <w:rFonts w:ascii="Times New Roman" w:hAnsi="Times New Roman" w:cs="Times New Roman"/>
          <w:sz w:val="24"/>
          <w:szCs w:val="24"/>
          <w:lang w:val="en-GB"/>
        </w:rPr>
        <w:t xml:space="preserve"> Pearson.</w:t>
      </w:r>
      <w:proofErr w:type="gram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Uji</w:t>
      </w:r>
      <w:proofErr w:type="spellEnd"/>
      <w:r w:rsidRPr="00743A2B">
        <w:rPr>
          <w:rFonts w:ascii="Times New Roman" w:hAnsi="Times New Roman" w:cs="Times New Roman"/>
          <w:sz w:val="24"/>
          <w:szCs w:val="24"/>
          <w:lang w:val="en-GB"/>
        </w:rPr>
        <w:t xml:space="preserve"> χ</w:t>
      </w:r>
      <w:r w:rsidRPr="00743A2B">
        <w:rPr>
          <w:rFonts w:ascii="Times New Roman" w:hAnsi="Times New Roman" w:cs="Times New Roman"/>
          <w:sz w:val="24"/>
          <w:szCs w:val="24"/>
          <w:vertAlign w:val="superscript"/>
          <w:lang w:val="en-GB"/>
        </w:rPr>
        <w:t xml:space="preserve">2 </w:t>
      </w:r>
      <w:proofErr w:type="spellStart"/>
      <w:r w:rsidRPr="00743A2B">
        <w:rPr>
          <w:rFonts w:ascii="Times New Roman" w:hAnsi="Times New Roman" w:cs="Times New Roman"/>
          <w:sz w:val="24"/>
          <w:szCs w:val="24"/>
          <w:lang w:val="en-GB"/>
        </w:rPr>
        <w:t>dilakukan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dengan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menjumlahkan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selisih</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nilai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observasi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dengan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ekspektasi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kuadrat</w:t>
      </w:r>
      <w:proofErr w:type="spellEnd"/>
      <w:r w:rsidRPr="00743A2B">
        <w:rPr>
          <w:rFonts w:ascii="Times New Roman" w:hAnsi="Times New Roman" w:cs="Times New Roman"/>
          <w:sz w:val="24"/>
          <w:szCs w:val="24"/>
          <w:lang w:val="en-GB"/>
        </w:rPr>
        <w:t xml:space="preserve"> relative </w:t>
      </w:r>
      <w:proofErr w:type="spellStart"/>
      <w:r w:rsidRPr="00743A2B">
        <w:rPr>
          <w:rFonts w:ascii="Times New Roman" w:hAnsi="Times New Roman" w:cs="Times New Roman"/>
          <w:sz w:val="24"/>
          <w:szCs w:val="24"/>
          <w:lang w:val="en-GB"/>
        </w:rPr>
        <w:t>terhadap</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nilai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ekspektasinya</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mencari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nilai</w:t>
      </w:r>
      <w:proofErr w:type="spellEnd"/>
      <w:r w:rsidRPr="00743A2B">
        <w:rPr>
          <w:rFonts w:ascii="Times New Roman" w:hAnsi="Times New Roman" w:cs="Times New Roman"/>
          <w:sz w:val="24"/>
          <w:szCs w:val="24"/>
          <w:lang w:val="en-GB"/>
        </w:rPr>
        <w:t xml:space="preserve"> p </w:t>
      </w:r>
      <w:proofErr w:type="spellStart"/>
      <w:r w:rsidRPr="00743A2B">
        <w:rPr>
          <w:rFonts w:ascii="Times New Roman" w:hAnsi="Times New Roman" w:cs="Times New Roman"/>
          <w:sz w:val="24"/>
          <w:szCs w:val="24"/>
          <w:lang w:val="en-GB"/>
        </w:rPr>
        <w:t>untuk</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nilai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tersebut</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dengan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menggunakan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distribusi</w:t>
      </w:r>
      <w:proofErr w:type="spellEnd"/>
      <w:r w:rsidRPr="00743A2B">
        <w:rPr>
          <w:rFonts w:ascii="Times New Roman" w:hAnsi="Times New Roman" w:cs="Times New Roman"/>
          <w:sz w:val="24"/>
          <w:szCs w:val="24"/>
          <w:lang w:val="en-GB"/>
        </w:rPr>
        <w:t xml:space="preserve"> χ</w:t>
      </w:r>
      <w:r w:rsidRPr="00743A2B">
        <w:rPr>
          <w:rFonts w:ascii="Times New Roman" w:hAnsi="Times New Roman" w:cs="Times New Roman"/>
          <w:sz w:val="24"/>
          <w:szCs w:val="24"/>
          <w:vertAlign w:val="superscript"/>
          <w:lang w:val="en-GB"/>
        </w:rPr>
        <w:t xml:space="preserve">2 </w:t>
      </w:r>
      <w:proofErr w:type="spellStart"/>
      <w:r w:rsidRPr="00743A2B">
        <w:rPr>
          <w:rFonts w:ascii="Times New Roman" w:hAnsi="Times New Roman" w:cs="Times New Roman"/>
          <w:sz w:val="24"/>
          <w:szCs w:val="24"/>
          <w:lang w:val="en-GB"/>
        </w:rPr>
        <w:t>pada</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deraja</w:t>
      </w:r>
      <w:proofErr w:type="spellEnd"/>
      <w:r w:rsidRPr="00743A2B">
        <w:rPr>
          <w:rFonts w:ascii="Times New Roman" w:hAnsi="Times New Roman" w:cs="Times New Roman"/>
          <w:sz w:val="24"/>
          <w:szCs w:val="24"/>
          <w:lang w:val="id-ID"/>
        </w:rPr>
        <w:t>t</w:t>
      </w:r>
      <w:r w:rsidRPr="00743A2B">
        <w:rPr>
          <w:rFonts w:ascii="Times New Roman" w:hAnsi="Times New Roman" w:cs="Times New Roman"/>
          <w:sz w:val="24"/>
          <w:szCs w:val="24"/>
        </w:rPr>
        <w:t xml:space="preserve"> </w:t>
      </w:r>
      <w:proofErr w:type="spellStart"/>
      <w:r w:rsidRPr="00743A2B">
        <w:rPr>
          <w:rFonts w:ascii="Times New Roman" w:hAnsi="Times New Roman" w:cs="Times New Roman"/>
          <w:sz w:val="24"/>
          <w:szCs w:val="24"/>
          <w:lang w:val="en-GB"/>
        </w:rPr>
        <w:t>kebebasan</w:t>
      </w:r>
      <w:proofErr w:type="spellEnd"/>
      <w:r w:rsidRPr="00743A2B">
        <w:rPr>
          <w:rFonts w:ascii="Times New Roman" w:hAnsi="Times New Roman" w:cs="Times New Roman"/>
          <w:sz w:val="24"/>
          <w:szCs w:val="24"/>
          <w:lang w:val="en-GB"/>
        </w:rPr>
        <w:t xml:space="preserve"> (</w:t>
      </w:r>
      <w:proofErr w:type="spellStart"/>
      <w:proofErr w:type="gramStart"/>
      <w:r w:rsidRPr="00743A2B">
        <w:rPr>
          <w:rFonts w:ascii="Times New Roman" w:hAnsi="Times New Roman" w:cs="Times New Roman"/>
          <w:sz w:val="24"/>
          <w:szCs w:val="24"/>
          <w:lang w:val="en-GB"/>
        </w:rPr>
        <w:t>df</w:t>
      </w:r>
      <w:proofErr w:type="spellEnd"/>
      <w:proofErr w:type="gramEnd"/>
      <w:r w:rsidRPr="00743A2B">
        <w:rPr>
          <w:rFonts w:ascii="Times New Roman" w:hAnsi="Times New Roman" w:cs="Times New Roman"/>
          <w:sz w:val="24"/>
          <w:szCs w:val="24"/>
          <w:lang w:val="en-GB"/>
        </w:rPr>
        <w:t xml:space="preserve">) yang </w:t>
      </w:r>
      <w:proofErr w:type="spellStart"/>
      <w:r w:rsidRPr="00743A2B">
        <w:rPr>
          <w:rFonts w:ascii="Times New Roman" w:hAnsi="Times New Roman" w:cs="Times New Roman"/>
          <w:sz w:val="24"/>
          <w:szCs w:val="24"/>
          <w:lang w:val="en-GB"/>
        </w:rPr>
        <w:t>ada</w:t>
      </w:r>
      <w:proofErr w:type="spellEnd"/>
      <w:r w:rsidRPr="00743A2B">
        <w:rPr>
          <w:rFonts w:ascii="Times New Roman" w:hAnsi="Times New Roman" w:cs="Times New Roman"/>
          <w:sz w:val="24"/>
          <w:szCs w:val="24"/>
          <w:lang w:val="en-GB"/>
        </w:rPr>
        <w:t xml:space="preserve">. </w:t>
      </w:r>
      <w:proofErr w:type="spellStart"/>
      <w:proofErr w:type="gramStart"/>
      <w:r w:rsidRPr="00743A2B">
        <w:rPr>
          <w:rFonts w:ascii="Times New Roman" w:hAnsi="Times New Roman" w:cs="Times New Roman"/>
          <w:sz w:val="24"/>
          <w:szCs w:val="24"/>
          <w:lang w:val="en-GB"/>
        </w:rPr>
        <w:t>Secar</w:t>
      </w:r>
      <w:proofErr w:type="spellEnd"/>
      <w:r w:rsidRPr="00743A2B">
        <w:rPr>
          <w:rFonts w:ascii="Times New Roman" w:hAnsi="Times New Roman" w:cs="Times New Roman"/>
          <w:sz w:val="24"/>
          <w:szCs w:val="24"/>
          <w:lang w:val="id-ID"/>
        </w:rPr>
        <w:t xml:space="preserve">a </w:t>
      </w:r>
      <w:proofErr w:type="spellStart"/>
      <w:r w:rsidRPr="00743A2B">
        <w:rPr>
          <w:rFonts w:ascii="Times New Roman" w:hAnsi="Times New Roman" w:cs="Times New Roman"/>
          <w:sz w:val="24"/>
          <w:szCs w:val="24"/>
          <w:lang w:val="en-GB"/>
        </w:rPr>
        <w:t>matematik</w:t>
      </w:r>
      <w:proofErr w:type="spellEnd"/>
      <w:r w:rsidRPr="00743A2B">
        <w:rPr>
          <w:rFonts w:ascii="Times New Roman" w:hAnsi="Times New Roman" w:cs="Times New Roman"/>
          <w:sz w:val="24"/>
          <w:szCs w:val="24"/>
          <w:lang w:val="en-GB"/>
        </w:rPr>
        <w:t xml:space="preserve"> χ</w:t>
      </w:r>
      <w:r w:rsidRPr="00743A2B">
        <w:rPr>
          <w:rFonts w:ascii="Times New Roman" w:hAnsi="Times New Roman" w:cs="Times New Roman"/>
          <w:sz w:val="24"/>
          <w:szCs w:val="24"/>
          <w:vertAlign w:val="superscript"/>
          <w:lang w:val="en-GB"/>
        </w:rPr>
        <w:t xml:space="preserve">2 </w:t>
      </w:r>
      <w:proofErr w:type="spellStart"/>
      <w:r w:rsidRPr="00743A2B">
        <w:rPr>
          <w:rFonts w:ascii="Times New Roman" w:hAnsi="Times New Roman" w:cs="Times New Roman"/>
          <w:sz w:val="24"/>
          <w:szCs w:val="24"/>
          <w:lang w:val="en-GB"/>
        </w:rPr>
        <w:t>dituliskan</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sebagai</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berikut</w:t>
      </w:r>
      <w:proofErr w:type="spellEnd"/>
      <w:r w:rsidRPr="00743A2B">
        <w:rPr>
          <w:rFonts w:ascii="Times New Roman" w:hAnsi="Times New Roman" w:cs="Times New Roman"/>
          <w:sz w:val="24"/>
          <w:szCs w:val="24"/>
          <w:lang w:val="en-GB"/>
        </w:rPr>
        <w:t xml:space="preserve"> (</w:t>
      </w:r>
      <w:proofErr w:type="spellStart"/>
      <w:r w:rsidRPr="00743A2B">
        <w:rPr>
          <w:rFonts w:ascii="Times New Roman" w:hAnsi="Times New Roman" w:cs="Times New Roman"/>
          <w:sz w:val="24"/>
          <w:szCs w:val="24"/>
          <w:lang w:val="en-GB"/>
        </w:rPr>
        <w:t>Ariawan</w:t>
      </w:r>
      <w:proofErr w:type="spellEnd"/>
      <w:r w:rsidRPr="00743A2B">
        <w:rPr>
          <w:rFonts w:ascii="Times New Roman" w:hAnsi="Times New Roman" w:cs="Times New Roman"/>
          <w:sz w:val="24"/>
          <w:szCs w:val="24"/>
          <w:lang w:val="en-GB"/>
        </w:rPr>
        <w:t>, 2012).</w:t>
      </w:r>
      <w:proofErr w:type="gramEnd"/>
    </w:p>
    <w:p w:rsidR="0086069F" w:rsidRPr="00FB2812" w:rsidRDefault="003A21D1" w:rsidP="0086069F">
      <w:pPr>
        <w:pBdr>
          <w:top w:val="single" w:sz="4" w:space="1" w:color="auto"/>
          <w:left w:val="single" w:sz="4" w:space="0" w:color="auto"/>
          <w:bottom w:val="single" w:sz="4" w:space="1" w:color="auto"/>
          <w:right w:val="single" w:sz="4" w:space="4" w:color="auto"/>
        </w:pBdr>
        <w:spacing w:before="240" w:line="480" w:lineRule="auto"/>
        <w:ind w:firstLine="709"/>
        <w:jc w:val="both"/>
        <w:rPr>
          <w:rFonts w:ascii="Times New Roman" w:hAnsi="Times New Roman" w:cs="Times New Roman"/>
          <w:sz w:val="24"/>
          <w:szCs w:val="24"/>
          <w:lang w:val="en-GB"/>
        </w:rPr>
      </w:pPr>
      <m:oMathPara>
        <m:oMath>
          <m:sSup>
            <m:sSupPr>
              <m:ctrlPr>
                <w:rPr>
                  <w:rFonts w:ascii="Cambria Math" w:hAnsi="Cambria Math" w:cs="Times New Roman"/>
                  <w:sz w:val="24"/>
                  <w:szCs w:val="24"/>
                  <w:vertAlign w:val="superscript"/>
                  <w:lang w:val="en-GB"/>
                </w:rPr>
              </m:ctrlPr>
            </m:sSupPr>
            <m:e>
              <m:r>
                <m:rPr>
                  <m:sty m:val="p"/>
                </m:rPr>
                <w:rPr>
                  <w:rFonts w:ascii="Cambria Math" w:hAnsi="Cambria Math" w:cs="Times New Roman"/>
                  <w:sz w:val="24"/>
                  <w:szCs w:val="24"/>
                  <w:lang w:val="en-GB"/>
                </w:rPr>
                <m:t>χ</m:t>
              </m:r>
            </m:e>
            <m:sup>
              <m:r>
                <m:rPr>
                  <m:sty m:val="p"/>
                </m:rPr>
                <w:rPr>
                  <w:rFonts w:ascii="Cambria Math" w:hAnsi="Cambria Math" w:cs="Times New Roman"/>
                  <w:sz w:val="24"/>
                  <w:szCs w:val="24"/>
                  <w:vertAlign w:val="superscript"/>
                  <w:lang w:val="en-GB"/>
                </w:rPr>
                <m:t>2</m:t>
              </m:r>
            </m:sup>
          </m:sSup>
          <m:r>
            <w:rPr>
              <w:rFonts w:ascii="Cambria Math" w:hAnsi="Cambria Math" w:cs="Times New Roman"/>
              <w:sz w:val="24"/>
              <w:szCs w:val="24"/>
              <w:vertAlign w:val="superscript"/>
              <w:lang w:val="en-GB"/>
            </w:rPr>
            <m:t xml:space="preserve">= </m:t>
          </m:r>
          <m:nary>
            <m:naryPr>
              <m:chr m:val="∑"/>
              <m:limLoc m:val="undOvr"/>
              <m:supHide m:val="1"/>
              <m:ctrlPr>
                <w:rPr>
                  <w:rFonts w:ascii="Cambria Math" w:hAnsi="Cambria Math" w:cs="Times New Roman"/>
                  <w:i/>
                  <w:sz w:val="24"/>
                  <w:szCs w:val="24"/>
                  <w:vertAlign w:val="superscript"/>
                  <w:lang w:val="en-GB"/>
                </w:rPr>
              </m:ctrlPr>
            </m:naryPr>
            <m:sub>
              <m:r>
                <w:rPr>
                  <w:rFonts w:ascii="Cambria Math" w:hAnsi="Cambria Math" w:cs="Times New Roman"/>
                  <w:sz w:val="24"/>
                  <w:szCs w:val="24"/>
                  <w:vertAlign w:val="superscript"/>
                  <w:lang w:val="en-GB"/>
                </w:rPr>
                <m:t>i</m:t>
              </m:r>
            </m:sub>
            <m:sup/>
            <m:e>
              <m:nary>
                <m:naryPr>
                  <m:chr m:val="∑"/>
                  <m:limLoc m:val="undOvr"/>
                  <m:supHide m:val="1"/>
                  <m:ctrlPr>
                    <w:rPr>
                      <w:rFonts w:ascii="Cambria Math" w:hAnsi="Cambria Math" w:cs="Times New Roman"/>
                      <w:i/>
                      <w:sz w:val="24"/>
                      <w:szCs w:val="24"/>
                      <w:vertAlign w:val="superscript"/>
                      <w:lang w:val="en-GB"/>
                    </w:rPr>
                  </m:ctrlPr>
                </m:naryPr>
                <m:sub>
                  <m:r>
                    <w:rPr>
                      <w:rFonts w:ascii="Cambria Math" w:hAnsi="Cambria Math" w:cs="Times New Roman"/>
                      <w:sz w:val="24"/>
                      <w:szCs w:val="24"/>
                      <w:vertAlign w:val="superscript"/>
                      <w:lang w:val="en-GB"/>
                    </w:rPr>
                    <m:t>j</m:t>
                  </m:r>
                </m:sub>
                <m:sup/>
                <m:e>
                  <m:f>
                    <m:fPr>
                      <m:ctrlPr>
                        <w:rPr>
                          <w:rFonts w:ascii="Cambria Math" w:hAnsi="Cambria Math" w:cs="Times New Roman"/>
                          <w:i/>
                          <w:sz w:val="24"/>
                          <w:szCs w:val="24"/>
                          <w:vertAlign w:val="superscript"/>
                          <w:lang w:val="en-GB"/>
                        </w:rPr>
                      </m:ctrlPr>
                    </m:fPr>
                    <m:num>
                      <m:sSup>
                        <m:sSupPr>
                          <m:ctrlPr>
                            <w:rPr>
                              <w:rFonts w:ascii="Cambria Math" w:hAnsi="Cambria Math" w:cs="Times New Roman"/>
                              <w:i/>
                              <w:sz w:val="24"/>
                              <w:szCs w:val="24"/>
                              <w:vertAlign w:val="superscript"/>
                              <w:lang w:val="en-GB"/>
                            </w:rPr>
                          </m:ctrlPr>
                        </m:sSupPr>
                        <m:e>
                          <m:sSub>
                            <m:sSubPr>
                              <m:ctrlPr>
                                <w:rPr>
                                  <w:rFonts w:ascii="Cambria Math" w:hAnsi="Cambria Math" w:cs="Times New Roman"/>
                                  <w:i/>
                                  <w:sz w:val="24"/>
                                  <w:szCs w:val="24"/>
                                  <w:vertAlign w:val="superscript"/>
                                  <w:lang w:val="en-GB"/>
                                </w:rPr>
                              </m:ctrlPr>
                            </m:sSubPr>
                            <m:e>
                              <m:r>
                                <w:rPr>
                                  <w:rFonts w:ascii="Cambria Math" w:hAnsi="Cambria Math" w:cs="Times New Roman"/>
                                  <w:sz w:val="24"/>
                                  <w:szCs w:val="24"/>
                                  <w:vertAlign w:val="superscript"/>
                                  <w:lang w:val="en-GB"/>
                                </w:rPr>
                                <m:t>(O</m:t>
                              </m:r>
                            </m:e>
                            <m:sub>
                              <m:r>
                                <w:rPr>
                                  <w:rFonts w:ascii="Cambria Math" w:hAnsi="Cambria Math" w:cs="Times New Roman"/>
                                  <w:sz w:val="24"/>
                                  <w:szCs w:val="24"/>
                                  <w:vertAlign w:val="superscript"/>
                                  <w:lang w:val="en-GB"/>
                                </w:rPr>
                                <m:t>ij</m:t>
                              </m:r>
                            </m:sub>
                          </m:sSub>
                          <m:r>
                            <w:rPr>
                              <w:rFonts w:ascii="Cambria Math" w:hAnsi="Cambria Math" w:cs="Times New Roman"/>
                              <w:sz w:val="24"/>
                              <w:szCs w:val="24"/>
                              <w:vertAlign w:val="superscript"/>
                              <w:lang w:val="en-GB"/>
                            </w:rPr>
                            <m:t xml:space="preserve">+ </m:t>
                          </m:r>
                          <m:sSub>
                            <m:sSubPr>
                              <m:ctrlPr>
                                <w:rPr>
                                  <w:rFonts w:ascii="Cambria Math" w:hAnsi="Cambria Math" w:cs="Times New Roman"/>
                                  <w:i/>
                                  <w:sz w:val="24"/>
                                  <w:szCs w:val="24"/>
                                  <w:vertAlign w:val="superscript"/>
                                  <w:lang w:val="en-GB"/>
                                </w:rPr>
                              </m:ctrlPr>
                            </m:sSubPr>
                            <m:e>
                              <m:r>
                                <w:rPr>
                                  <w:rFonts w:ascii="Cambria Math" w:hAnsi="Cambria Math" w:cs="Times New Roman"/>
                                  <w:sz w:val="24"/>
                                  <w:szCs w:val="24"/>
                                  <w:vertAlign w:val="superscript"/>
                                  <w:lang w:val="en-GB"/>
                                </w:rPr>
                                <m:t>E</m:t>
                              </m:r>
                            </m:e>
                            <m:sub>
                              <m:r>
                                <w:rPr>
                                  <w:rFonts w:ascii="Cambria Math" w:hAnsi="Cambria Math" w:cs="Times New Roman"/>
                                  <w:sz w:val="24"/>
                                  <w:szCs w:val="24"/>
                                  <w:vertAlign w:val="superscript"/>
                                  <w:lang w:val="en-GB"/>
                                </w:rPr>
                                <m:t>ij</m:t>
                              </m:r>
                            </m:sub>
                          </m:sSub>
                          <m:r>
                            <w:rPr>
                              <w:rFonts w:ascii="Cambria Math" w:hAnsi="Cambria Math" w:cs="Times New Roman"/>
                              <w:sz w:val="24"/>
                              <w:szCs w:val="24"/>
                              <w:vertAlign w:val="superscript"/>
                              <w:lang w:val="en-GB"/>
                            </w:rPr>
                            <m:t>)</m:t>
                          </m:r>
                        </m:e>
                        <m:sup>
                          <m:r>
                            <w:rPr>
                              <w:rFonts w:ascii="Cambria Math" w:hAnsi="Cambria Math" w:cs="Times New Roman"/>
                              <w:sz w:val="24"/>
                              <w:szCs w:val="24"/>
                              <w:vertAlign w:val="superscript"/>
                              <w:lang w:val="en-GB"/>
                            </w:rPr>
                            <m:t>2</m:t>
                          </m:r>
                        </m:sup>
                      </m:sSup>
                    </m:num>
                    <m:den>
                      <m:sSub>
                        <m:sSubPr>
                          <m:ctrlPr>
                            <w:rPr>
                              <w:rFonts w:ascii="Cambria Math" w:hAnsi="Cambria Math" w:cs="Times New Roman"/>
                              <w:i/>
                              <w:sz w:val="24"/>
                              <w:szCs w:val="24"/>
                              <w:vertAlign w:val="superscript"/>
                              <w:lang w:val="en-GB"/>
                            </w:rPr>
                          </m:ctrlPr>
                        </m:sSubPr>
                        <m:e>
                          <m:r>
                            <w:rPr>
                              <w:rFonts w:ascii="Cambria Math" w:hAnsi="Cambria Math" w:cs="Times New Roman"/>
                              <w:sz w:val="24"/>
                              <w:szCs w:val="24"/>
                              <w:vertAlign w:val="superscript"/>
                              <w:lang w:val="en-GB"/>
                            </w:rPr>
                            <m:t>E</m:t>
                          </m:r>
                        </m:e>
                        <m:sub>
                          <m:r>
                            <w:rPr>
                              <w:rFonts w:ascii="Cambria Math" w:hAnsi="Cambria Math" w:cs="Times New Roman"/>
                              <w:sz w:val="24"/>
                              <w:szCs w:val="24"/>
                              <w:vertAlign w:val="superscript"/>
                              <w:lang w:val="en-GB"/>
                            </w:rPr>
                            <m:t>ij</m:t>
                          </m:r>
                        </m:sub>
                      </m:sSub>
                    </m:den>
                  </m:f>
                </m:e>
              </m:nary>
            </m:e>
          </m:nary>
        </m:oMath>
      </m:oMathPara>
    </w:p>
    <w:p w:rsidR="0086069F" w:rsidRDefault="0086069F" w:rsidP="0086069F">
      <w:pPr>
        <w:spacing w:after="0" w:line="480" w:lineRule="auto"/>
        <w:ind w:left="567" w:firstLine="153"/>
        <w:jc w:val="both"/>
        <w:rPr>
          <w:rFonts w:ascii="Times New Roman" w:hAnsi="Times New Roman" w:cs="Times New Roman"/>
          <w:sz w:val="24"/>
          <w:szCs w:val="24"/>
        </w:rPr>
      </w:pPr>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menarik</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kesimpulan</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dilihat</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nilai</w:t>
      </w:r>
      <w:proofErr w:type="spellEnd"/>
      <w:r w:rsidRPr="00FB2812">
        <w:rPr>
          <w:rFonts w:ascii="Times New Roman" w:hAnsi="Times New Roman" w:cs="Times New Roman"/>
          <w:sz w:val="24"/>
          <w:szCs w:val="24"/>
          <w:lang w:val="en-GB"/>
        </w:rPr>
        <w:t xml:space="preserve"> p. </w:t>
      </w:r>
      <w:proofErr w:type="spellStart"/>
      <w:r w:rsidRPr="00FB2812">
        <w:rPr>
          <w:rFonts w:ascii="Times New Roman" w:hAnsi="Times New Roman" w:cs="Times New Roman"/>
          <w:sz w:val="24"/>
          <w:szCs w:val="24"/>
          <w:lang w:val="en-GB"/>
        </w:rPr>
        <w:t>Jika</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nilai</w:t>
      </w:r>
      <w:proofErr w:type="spellEnd"/>
      <w:r w:rsidRPr="00FB2812">
        <w:rPr>
          <w:rFonts w:ascii="Times New Roman" w:hAnsi="Times New Roman" w:cs="Times New Roman"/>
          <w:sz w:val="24"/>
          <w:szCs w:val="24"/>
          <w:lang w:val="en-GB"/>
        </w:rPr>
        <w:t xml:space="preserve"> p </w:t>
      </w:r>
      <w:proofErr w:type="spellStart"/>
      <w:r w:rsidRPr="00FB2812">
        <w:rPr>
          <w:rFonts w:ascii="Times New Roman" w:hAnsi="Times New Roman" w:cs="Times New Roman"/>
          <w:sz w:val="24"/>
          <w:szCs w:val="24"/>
          <w:lang w:val="en-GB"/>
        </w:rPr>
        <w:t>kecil</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penelit</w:t>
      </w:r>
      <w:proofErr w:type="spellEnd"/>
      <w:r>
        <w:rPr>
          <w:rFonts w:ascii="Times New Roman" w:hAnsi="Times New Roman" w:cs="Times New Roman"/>
          <w:sz w:val="24"/>
          <w:szCs w:val="24"/>
          <w:lang w:val="id-ID"/>
        </w:rPr>
        <w:t xml:space="preserve">i </w:t>
      </w:r>
      <w:proofErr w:type="spellStart"/>
      <w:proofErr w:type="gramStart"/>
      <w:r w:rsidRPr="00FB2812">
        <w:rPr>
          <w:rFonts w:ascii="Times New Roman" w:hAnsi="Times New Roman" w:cs="Times New Roman"/>
          <w:sz w:val="24"/>
          <w:szCs w:val="24"/>
          <w:lang w:val="en-GB"/>
        </w:rPr>
        <w:t>akan</w:t>
      </w:r>
      <w:proofErr w:type="spellEnd"/>
      <w:proofErr w:type="gram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menyimpulkan</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kejadian</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saling</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bebas</w:t>
      </w:r>
      <w:proofErr w:type="spellEnd"/>
      <w:r w:rsidRPr="00FB2812">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saling</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bergantung</w:t>
      </w:r>
      <w:proofErr w:type="spellEnd"/>
      <w:r w:rsidRPr="00FB2812">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berhubungan</w:t>
      </w:r>
      <w:proofErr w:type="spellEnd"/>
      <w:r w:rsidRPr="00FB281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Sebaliknya</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jika</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nilai</w:t>
      </w:r>
      <w:proofErr w:type="spellEnd"/>
      <w:r w:rsidRPr="00FB2812">
        <w:rPr>
          <w:rFonts w:ascii="Times New Roman" w:hAnsi="Times New Roman" w:cs="Times New Roman"/>
          <w:sz w:val="24"/>
          <w:szCs w:val="24"/>
          <w:lang w:val="en-GB"/>
        </w:rPr>
        <w:t xml:space="preserve"> p </w:t>
      </w:r>
      <w:proofErr w:type="spellStart"/>
      <w:r w:rsidRPr="00FB2812">
        <w:rPr>
          <w:rFonts w:ascii="Times New Roman" w:hAnsi="Times New Roman" w:cs="Times New Roman"/>
          <w:sz w:val="24"/>
          <w:szCs w:val="24"/>
          <w:lang w:val="en-GB"/>
        </w:rPr>
        <w:t>besar</w:t>
      </w:r>
      <w:proofErr w:type="spellEnd"/>
      <w:r w:rsidRPr="00FB2812">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peneliti</w:t>
      </w:r>
      <w:proofErr w:type="spellEnd"/>
      <w:r>
        <w:rPr>
          <w:rFonts w:ascii="Times New Roman" w:hAnsi="Times New Roman" w:cs="Times New Roman"/>
          <w:sz w:val="24"/>
          <w:szCs w:val="24"/>
          <w:lang w:val="en-GB"/>
        </w:rPr>
        <w:t xml:space="preserve"> </w:t>
      </w:r>
      <w:proofErr w:type="gramStart"/>
      <w:r w:rsidRPr="00FB2812">
        <w:rPr>
          <w:rFonts w:ascii="Times New Roman" w:hAnsi="Times New Roman" w:cs="Times New Roman"/>
          <w:sz w:val="24"/>
          <w:szCs w:val="24"/>
          <w:lang w:val="en-GB"/>
        </w:rPr>
        <w:t>aka</w:t>
      </w:r>
      <w:r>
        <w:rPr>
          <w:rFonts w:ascii="Times New Roman" w:hAnsi="Times New Roman" w:cs="Times New Roman"/>
          <w:sz w:val="24"/>
          <w:szCs w:val="24"/>
          <w:lang w:val="id-ID"/>
        </w:rPr>
        <w:t>n</w:t>
      </w:r>
      <w:proofErr w:type="gramEnd"/>
      <w:r>
        <w:rPr>
          <w:rFonts w:ascii="Times New Roman" w:hAnsi="Times New Roman" w:cs="Times New Roman"/>
          <w:sz w:val="24"/>
          <w:szCs w:val="24"/>
          <w:lang w:val="id-ID"/>
        </w:rPr>
        <w:t xml:space="preserve"> </w:t>
      </w:r>
      <w:proofErr w:type="spellStart"/>
      <w:r w:rsidRPr="00FB2812">
        <w:rPr>
          <w:rFonts w:ascii="Times New Roman" w:hAnsi="Times New Roman" w:cs="Times New Roman"/>
          <w:sz w:val="24"/>
          <w:szCs w:val="24"/>
          <w:lang w:val="en-GB"/>
        </w:rPr>
        <w:t>menyimpulkan</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bahwa</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kedua</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kejadian</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saling</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bebas</w:t>
      </w:r>
      <w:proofErr w:type="spellEnd"/>
      <w:r w:rsidRPr="00FB2812">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saling</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bergantung</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berhubungan</w:t>
      </w:r>
      <w:proofErr w:type="spellEnd"/>
      <w:r w:rsidRPr="00FB2812">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Ariawan</w:t>
      </w:r>
      <w:proofErr w:type="spellEnd"/>
      <w:r w:rsidRPr="00FB2812">
        <w:rPr>
          <w:rFonts w:ascii="Times New Roman" w:hAnsi="Times New Roman" w:cs="Times New Roman"/>
          <w:sz w:val="24"/>
          <w:szCs w:val="24"/>
          <w:lang w:val="en-GB"/>
        </w:rPr>
        <w:t>, 2012).</w:t>
      </w:r>
      <w:r>
        <w:rPr>
          <w:rFonts w:ascii="Times New Roman" w:hAnsi="Times New Roman" w:cs="Times New Roman"/>
          <w:sz w:val="24"/>
          <w:szCs w:val="24"/>
          <w:lang w:val="en-GB"/>
        </w:rPr>
        <w:t xml:space="preserve"> </w:t>
      </w:r>
      <w:proofErr w:type="spellStart"/>
      <w:proofErr w:type="gramStart"/>
      <w:r w:rsidRPr="00FB2812">
        <w:rPr>
          <w:rFonts w:ascii="Times New Roman" w:hAnsi="Times New Roman" w:cs="Times New Roman"/>
          <w:sz w:val="24"/>
          <w:szCs w:val="24"/>
          <w:lang w:val="en-GB"/>
        </w:rPr>
        <w:t>Besar</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tidaknya</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nilai</w:t>
      </w:r>
      <w:proofErr w:type="spellEnd"/>
      <w:r w:rsidRPr="00FB2812">
        <w:rPr>
          <w:rFonts w:ascii="Times New Roman" w:hAnsi="Times New Roman" w:cs="Times New Roman"/>
          <w:sz w:val="24"/>
          <w:szCs w:val="24"/>
          <w:lang w:val="en-GB"/>
        </w:rPr>
        <w:t xml:space="preserve"> p </w:t>
      </w:r>
      <w:proofErr w:type="spellStart"/>
      <w:r w:rsidRPr="00FB2812">
        <w:rPr>
          <w:rFonts w:ascii="Times New Roman" w:hAnsi="Times New Roman" w:cs="Times New Roman"/>
          <w:sz w:val="24"/>
          <w:szCs w:val="24"/>
          <w:lang w:val="en-GB"/>
        </w:rPr>
        <w:t>dilihat</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derajat</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signifikansi</w:t>
      </w:r>
      <w:proofErr w:type="spellEnd"/>
      <w:r w:rsidRPr="00FB2812">
        <w:rPr>
          <w:rFonts w:ascii="Times New Roman" w:hAnsi="Times New Roman" w:cs="Times New Roman"/>
          <w:sz w:val="24"/>
          <w:szCs w:val="24"/>
          <w:lang w:val="en-GB"/>
        </w:rPr>
        <w:t xml:space="preserve"> (α), yang </w:t>
      </w:r>
      <w:proofErr w:type="spellStart"/>
      <w:r w:rsidRPr="00FB2812">
        <w:rPr>
          <w:rFonts w:ascii="Times New Roman" w:hAnsi="Times New Roman" w:cs="Times New Roman"/>
          <w:sz w:val="24"/>
          <w:szCs w:val="24"/>
          <w:lang w:val="en-GB"/>
        </w:rPr>
        <w:t>ditetapkan</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sebesar</w:t>
      </w:r>
      <w:proofErr w:type="spellEnd"/>
      <w:r w:rsidRPr="00FB2812">
        <w:rPr>
          <w:rFonts w:ascii="Times New Roman" w:hAnsi="Times New Roman" w:cs="Times New Roman"/>
          <w:sz w:val="24"/>
          <w:szCs w:val="24"/>
          <w:lang w:val="en-GB"/>
        </w:rPr>
        <w:t xml:space="preserve"> 0.05 </w:t>
      </w:r>
      <w:proofErr w:type="spellStart"/>
      <w:r w:rsidRPr="00FB2812">
        <w:rPr>
          <w:rFonts w:ascii="Times New Roman" w:hAnsi="Times New Roman" w:cs="Times New Roman"/>
          <w:sz w:val="24"/>
          <w:szCs w:val="24"/>
          <w:lang w:val="en-GB"/>
        </w:rPr>
        <w:t>pada</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sidRPr="00FB2812">
        <w:rPr>
          <w:rFonts w:ascii="Times New Roman" w:hAnsi="Times New Roman" w:cs="Times New Roman"/>
          <w:sz w:val="24"/>
          <w:szCs w:val="24"/>
          <w:lang w:val="en-GB"/>
        </w:rPr>
        <w:t>ini</w:t>
      </w:r>
      <w:proofErr w:type="spellEnd"/>
      <w:r w:rsidRPr="00FB2812">
        <w:rPr>
          <w:rFonts w:ascii="Times New Roman" w:hAnsi="Times New Roman" w:cs="Times New Roman"/>
          <w:sz w:val="24"/>
          <w:szCs w:val="24"/>
          <w:lang w:val="en-GB"/>
        </w:rPr>
        <w:t>.</w:t>
      </w:r>
      <w:proofErr w:type="gramEnd"/>
    </w:p>
    <w:p w:rsidR="004F49E0" w:rsidRPr="00F14385" w:rsidRDefault="0086069F" w:rsidP="00F14385">
      <w:p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Pr="00743A2B">
        <w:rPr>
          <w:rFonts w:ascii="Times New Roman" w:hAnsi="Times New Roman" w:cs="Times New Roman"/>
          <w:sz w:val="24"/>
          <w:szCs w:val="24"/>
          <w:lang w:val="id-ID"/>
        </w:rPr>
        <w:t>Dengan menggunakan Cofident inteval (CI) 95 % dan Alpha (α) 0</w:t>
      </w:r>
      <w:r w:rsidRPr="00743A2B">
        <w:rPr>
          <w:rFonts w:ascii="Times New Roman" w:hAnsi="Times New Roman" w:cs="Times New Roman"/>
          <w:sz w:val="24"/>
          <w:szCs w:val="24"/>
        </w:rPr>
        <w:t>.</w:t>
      </w:r>
      <w:r w:rsidRPr="00743A2B">
        <w:rPr>
          <w:rFonts w:ascii="Times New Roman" w:hAnsi="Times New Roman" w:cs="Times New Roman"/>
          <w:sz w:val="24"/>
          <w:szCs w:val="24"/>
          <w:lang w:val="id-ID"/>
        </w:rPr>
        <w:t xml:space="preserve">05 sehingga bila </w:t>
      </w:r>
      <w:r w:rsidRPr="00743A2B">
        <w:rPr>
          <w:rFonts w:ascii="Times New Roman" w:hAnsi="Times New Roman" w:cs="Times New Roman"/>
          <w:i/>
          <w:sz w:val="24"/>
          <w:szCs w:val="24"/>
          <w:lang w:val="id-ID"/>
        </w:rPr>
        <w:t xml:space="preserve">p value </w:t>
      </w:r>
      <w:r w:rsidRPr="00743A2B">
        <w:rPr>
          <w:rFonts w:ascii="Times New Roman" w:hAnsi="Times New Roman" w:cs="Times New Roman"/>
          <w:sz w:val="24"/>
          <w:szCs w:val="24"/>
          <w:lang w:val="id-ID"/>
        </w:rPr>
        <w:t>&lt; 0</w:t>
      </w:r>
      <w:r w:rsidRPr="00743A2B">
        <w:rPr>
          <w:rFonts w:ascii="Times New Roman" w:hAnsi="Times New Roman" w:cs="Times New Roman"/>
          <w:sz w:val="24"/>
          <w:szCs w:val="24"/>
        </w:rPr>
        <w:t>.</w:t>
      </w:r>
      <w:r w:rsidRPr="00743A2B">
        <w:rPr>
          <w:rFonts w:ascii="Times New Roman" w:hAnsi="Times New Roman" w:cs="Times New Roman"/>
          <w:sz w:val="24"/>
          <w:szCs w:val="24"/>
          <w:lang w:val="id-ID"/>
        </w:rPr>
        <w:t xml:space="preserve">05 Ho ditolak. Artinya secara statistik terdapat hubungan yang signifikan antara kedua variabel dan bila </w:t>
      </w:r>
      <w:r w:rsidRPr="00743A2B">
        <w:rPr>
          <w:rFonts w:ascii="Times New Roman" w:hAnsi="Times New Roman" w:cs="Times New Roman"/>
          <w:i/>
          <w:sz w:val="24"/>
          <w:szCs w:val="24"/>
          <w:lang w:val="id-ID"/>
        </w:rPr>
        <w:t>p value</w:t>
      </w:r>
      <w:r w:rsidRPr="00743A2B">
        <w:rPr>
          <w:rFonts w:ascii="Times New Roman" w:hAnsi="Times New Roman" w:cs="Times New Roman"/>
          <w:i/>
          <w:sz w:val="24"/>
          <w:szCs w:val="24"/>
        </w:rPr>
        <w:t xml:space="preserve"> </w:t>
      </w:r>
      <w:r w:rsidRPr="00743A2B">
        <w:rPr>
          <w:rFonts w:ascii="Times New Roman" w:hAnsi="Times New Roman" w:cs="Times New Roman"/>
          <w:sz w:val="24"/>
          <w:szCs w:val="24"/>
          <w:lang w:val="id-ID"/>
        </w:rPr>
        <w:t>&gt;</w:t>
      </w:r>
      <w:r w:rsidRPr="00743A2B">
        <w:rPr>
          <w:rFonts w:ascii="Times New Roman" w:hAnsi="Times New Roman" w:cs="Times New Roman"/>
          <w:sz w:val="24"/>
          <w:szCs w:val="24"/>
        </w:rPr>
        <w:t xml:space="preserve"> </w:t>
      </w:r>
      <w:r w:rsidRPr="00743A2B">
        <w:rPr>
          <w:rFonts w:ascii="Times New Roman" w:hAnsi="Times New Roman" w:cs="Times New Roman"/>
          <w:sz w:val="24"/>
          <w:szCs w:val="24"/>
          <w:lang w:val="id-ID"/>
        </w:rPr>
        <w:t>0</w:t>
      </w:r>
      <w:r w:rsidRPr="00743A2B">
        <w:rPr>
          <w:rFonts w:ascii="Times New Roman" w:hAnsi="Times New Roman" w:cs="Times New Roman"/>
          <w:sz w:val="24"/>
          <w:szCs w:val="24"/>
        </w:rPr>
        <w:t>.</w:t>
      </w:r>
      <w:r w:rsidRPr="00743A2B">
        <w:rPr>
          <w:rFonts w:ascii="Times New Roman" w:hAnsi="Times New Roman" w:cs="Times New Roman"/>
          <w:sz w:val="24"/>
          <w:szCs w:val="24"/>
          <w:lang w:val="id-ID"/>
        </w:rPr>
        <w:t>05 maka Ho diterima , artinya secara statistik tidak ada hubungan yang signifikan antara ked</w:t>
      </w:r>
      <w:r w:rsidR="00F14385">
        <w:rPr>
          <w:rFonts w:ascii="Times New Roman" w:hAnsi="Times New Roman" w:cs="Times New Roman"/>
          <w:sz w:val="24"/>
          <w:szCs w:val="24"/>
          <w:lang w:val="id-ID"/>
        </w:rPr>
        <w:t>ua variabel (Notoatmodjo, 2010).</w:t>
      </w:r>
    </w:p>
    <w:sectPr w:rsidR="004F49E0" w:rsidRPr="00F14385" w:rsidSect="00402785">
      <w:headerReference w:type="default" r:id="rId10"/>
      <w:pgSz w:w="12240" w:h="15840"/>
      <w:pgMar w:top="1701" w:right="2268" w:bottom="1701" w:left="2268" w:header="720" w:footer="720" w:gutter="0"/>
      <w:pgNumType w:start="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D1" w:rsidRDefault="003A21D1">
      <w:pPr>
        <w:spacing w:after="0" w:line="240" w:lineRule="auto"/>
      </w:pPr>
      <w:r>
        <w:separator/>
      </w:r>
    </w:p>
  </w:endnote>
  <w:endnote w:type="continuationSeparator" w:id="0">
    <w:p w:rsidR="003A21D1" w:rsidRDefault="003A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D1" w:rsidRDefault="003A21D1">
      <w:pPr>
        <w:spacing w:after="0" w:line="240" w:lineRule="auto"/>
      </w:pPr>
      <w:r>
        <w:separator/>
      </w:r>
    </w:p>
  </w:footnote>
  <w:footnote w:type="continuationSeparator" w:id="0">
    <w:p w:rsidR="003A21D1" w:rsidRDefault="003A2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353892"/>
      <w:docPartObj>
        <w:docPartGallery w:val="Page Numbers (Top of Page)"/>
        <w:docPartUnique/>
      </w:docPartObj>
    </w:sdtPr>
    <w:sdtEndPr/>
    <w:sdtContent>
      <w:p w:rsidR="00D5684D" w:rsidRDefault="0086069F">
        <w:pPr>
          <w:pStyle w:val="Header"/>
          <w:jc w:val="right"/>
        </w:pPr>
        <w:r w:rsidRPr="00D5684D">
          <w:rPr>
            <w:rFonts w:ascii="Times New Roman" w:hAnsi="Times New Roman" w:cs="Times New Roman"/>
            <w:sz w:val="24"/>
            <w:szCs w:val="24"/>
          </w:rPr>
          <w:fldChar w:fldCharType="begin"/>
        </w:r>
        <w:r w:rsidRPr="00D5684D">
          <w:rPr>
            <w:rFonts w:ascii="Times New Roman" w:hAnsi="Times New Roman" w:cs="Times New Roman"/>
            <w:sz w:val="24"/>
            <w:szCs w:val="24"/>
          </w:rPr>
          <w:instrText xml:space="preserve"> PAGE   \* MERGEFORMAT </w:instrText>
        </w:r>
        <w:r w:rsidRPr="00D5684D">
          <w:rPr>
            <w:rFonts w:ascii="Times New Roman" w:hAnsi="Times New Roman" w:cs="Times New Roman"/>
            <w:sz w:val="24"/>
            <w:szCs w:val="24"/>
          </w:rPr>
          <w:fldChar w:fldCharType="separate"/>
        </w:r>
        <w:r w:rsidR="002E1194">
          <w:rPr>
            <w:rFonts w:ascii="Times New Roman" w:hAnsi="Times New Roman" w:cs="Times New Roman"/>
            <w:noProof/>
            <w:sz w:val="24"/>
            <w:szCs w:val="24"/>
          </w:rPr>
          <w:t>28</w:t>
        </w:r>
        <w:r w:rsidRPr="00D5684D">
          <w:rPr>
            <w:rFonts w:ascii="Times New Roman" w:hAnsi="Times New Roman" w:cs="Times New Roman"/>
            <w:sz w:val="24"/>
            <w:szCs w:val="24"/>
          </w:rPr>
          <w:fldChar w:fldCharType="end"/>
        </w:r>
      </w:p>
    </w:sdtContent>
  </w:sdt>
  <w:p w:rsidR="00D5684D" w:rsidRDefault="003A2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15C"/>
    <w:multiLevelType w:val="hybridMultilevel"/>
    <w:tmpl w:val="F9F26D34"/>
    <w:lvl w:ilvl="0" w:tplc="E86030C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6092FBD"/>
    <w:multiLevelType w:val="hybridMultilevel"/>
    <w:tmpl w:val="BF108170"/>
    <w:lvl w:ilvl="0" w:tplc="0409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C787FC7"/>
    <w:multiLevelType w:val="hybridMultilevel"/>
    <w:tmpl w:val="2406866C"/>
    <w:lvl w:ilvl="0" w:tplc="75E09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D33E90"/>
    <w:multiLevelType w:val="hybridMultilevel"/>
    <w:tmpl w:val="297A8EEA"/>
    <w:lvl w:ilvl="0" w:tplc="46CECCF4">
      <w:start w:val="1"/>
      <w:numFmt w:val="decimal"/>
      <w:lvlText w:val="%1."/>
      <w:lvlJc w:val="left"/>
      <w:pPr>
        <w:ind w:left="786" w:hanging="360"/>
      </w:pPr>
      <w:rPr>
        <w:rFonts w:hint="default"/>
        <w:b w:val="0"/>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94E7E61"/>
    <w:multiLevelType w:val="hybridMultilevel"/>
    <w:tmpl w:val="CF1E3C98"/>
    <w:lvl w:ilvl="0" w:tplc="BB80A60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0A876BC"/>
    <w:multiLevelType w:val="hybridMultilevel"/>
    <w:tmpl w:val="8E2EFEA6"/>
    <w:lvl w:ilvl="0" w:tplc="434046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42611AD"/>
    <w:multiLevelType w:val="hybridMultilevel"/>
    <w:tmpl w:val="44467FE4"/>
    <w:lvl w:ilvl="0" w:tplc="2BD298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85F1693"/>
    <w:multiLevelType w:val="hybridMultilevel"/>
    <w:tmpl w:val="5BDCA11C"/>
    <w:lvl w:ilvl="0" w:tplc="546C1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764EBC"/>
    <w:multiLevelType w:val="hybridMultilevel"/>
    <w:tmpl w:val="6FF47D6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D16482"/>
    <w:multiLevelType w:val="hybridMultilevel"/>
    <w:tmpl w:val="B198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4271F"/>
    <w:multiLevelType w:val="hybridMultilevel"/>
    <w:tmpl w:val="96CEFEE6"/>
    <w:lvl w:ilvl="0" w:tplc="2A58CD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5B518A7"/>
    <w:multiLevelType w:val="hybridMultilevel"/>
    <w:tmpl w:val="ECD0A2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78C43EE"/>
    <w:multiLevelType w:val="hybridMultilevel"/>
    <w:tmpl w:val="30602BD6"/>
    <w:lvl w:ilvl="0" w:tplc="40B002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9"/>
  </w:num>
  <w:num w:numId="4">
    <w:abstractNumId w:val="3"/>
  </w:num>
  <w:num w:numId="5">
    <w:abstractNumId w:val="8"/>
  </w:num>
  <w:num w:numId="6">
    <w:abstractNumId w:val="0"/>
  </w:num>
  <w:num w:numId="7">
    <w:abstractNumId w:val="1"/>
  </w:num>
  <w:num w:numId="8">
    <w:abstractNumId w:val="6"/>
  </w:num>
  <w:num w:numId="9">
    <w:abstractNumId w:val="10"/>
  </w:num>
  <w:num w:numId="10">
    <w:abstractNumId w:val="11"/>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9F"/>
    <w:rsid w:val="0016572B"/>
    <w:rsid w:val="00177931"/>
    <w:rsid w:val="001E67A3"/>
    <w:rsid w:val="0028613F"/>
    <w:rsid w:val="002E1194"/>
    <w:rsid w:val="00306A36"/>
    <w:rsid w:val="0031283C"/>
    <w:rsid w:val="003A21D1"/>
    <w:rsid w:val="003A4E5D"/>
    <w:rsid w:val="00402785"/>
    <w:rsid w:val="00497ADF"/>
    <w:rsid w:val="004D704F"/>
    <w:rsid w:val="004E48BD"/>
    <w:rsid w:val="00734A1E"/>
    <w:rsid w:val="0086069F"/>
    <w:rsid w:val="00896929"/>
    <w:rsid w:val="008A5C1F"/>
    <w:rsid w:val="009039AE"/>
    <w:rsid w:val="00912CEF"/>
    <w:rsid w:val="00BA6C89"/>
    <w:rsid w:val="00C22BD0"/>
    <w:rsid w:val="00CF2DA8"/>
    <w:rsid w:val="00D60E72"/>
    <w:rsid w:val="00E173F6"/>
    <w:rsid w:val="00E2741C"/>
    <w:rsid w:val="00E56BA5"/>
    <w:rsid w:val="00E61FCA"/>
    <w:rsid w:val="00EB0AE4"/>
    <w:rsid w:val="00ED2D9B"/>
    <w:rsid w:val="00F032CC"/>
    <w:rsid w:val="00F14385"/>
    <w:rsid w:val="00FA125D"/>
    <w:rsid w:val="00FB03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9F"/>
    <w:pPr>
      <w:spacing w:line="276" w:lineRule="auto"/>
      <w:jc w:val="left"/>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069F"/>
    <w:pPr>
      <w:ind w:left="720"/>
      <w:contextualSpacing/>
    </w:pPr>
  </w:style>
  <w:style w:type="table" w:styleId="TableGrid">
    <w:name w:val="Table Grid"/>
    <w:basedOn w:val="TableNormal"/>
    <w:uiPriority w:val="59"/>
    <w:rsid w:val="0086069F"/>
    <w:pPr>
      <w:spacing w:after="0"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86069F"/>
    <w:rPr>
      <w:rFonts w:asciiTheme="minorHAnsi" w:eastAsiaTheme="minorEastAsia" w:hAnsiTheme="minorHAnsi"/>
      <w:sz w:val="22"/>
      <w:lang w:val="en-US"/>
    </w:rPr>
  </w:style>
  <w:style w:type="paragraph" w:styleId="Header">
    <w:name w:val="header"/>
    <w:basedOn w:val="Normal"/>
    <w:link w:val="HeaderChar"/>
    <w:uiPriority w:val="99"/>
    <w:unhideWhenUsed/>
    <w:rsid w:val="00860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69F"/>
    <w:rPr>
      <w:rFonts w:asciiTheme="minorHAnsi" w:eastAsiaTheme="minorEastAsia" w:hAnsiTheme="minorHAnsi"/>
      <w:sz w:val="22"/>
      <w:lang w:val="en-US"/>
    </w:rPr>
  </w:style>
  <w:style w:type="paragraph" w:styleId="BalloonText">
    <w:name w:val="Balloon Text"/>
    <w:basedOn w:val="Normal"/>
    <w:link w:val="BalloonTextChar"/>
    <w:uiPriority w:val="99"/>
    <w:semiHidden/>
    <w:unhideWhenUsed/>
    <w:rsid w:val="0086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69F"/>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9F"/>
    <w:pPr>
      <w:spacing w:line="276" w:lineRule="auto"/>
      <w:jc w:val="left"/>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069F"/>
    <w:pPr>
      <w:ind w:left="720"/>
      <w:contextualSpacing/>
    </w:pPr>
  </w:style>
  <w:style w:type="table" w:styleId="TableGrid">
    <w:name w:val="Table Grid"/>
    <w:basedOn w:val="TableNormal"/>
    <w:uiPriority w:val="59"/>
    <w:rsid w:val="0086069F"/>
    <w:pPr>
      <w:spacing w:after="0"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86069F"/>
    <w:rPr>
      <w:rFonts w:asciiTheme="minorHAnsi" w:eastAsiaTheme="minorEastAsia" w:hAnsiTheme="minorHAnsi"/>
      <w:sz w:val="22"/>
      <w:lang w:val="en-US"/>
    </w:rPr>
  </w:style>
  <w:style w:type="paragraph" w:styleId="Header">
    <w:name w:val="header"/>
    <w:basedOn w:val="Normal"/>
    <w:link w:val="HeaderChar"/>
    <w:uiPriority w:val="99"/>
    <w:unhideWhenUsed/>
    <w:rsid w:val="00860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69F"/>
    <w:rPr>
      <w:rFonts w:asciiTheme="minorHAnsi" w:eastAsiaTheme="minorEastAsia" w:hAnsiTheme="minorHAnsi"/>
      <w:sz w:val="22"/>
      <w:lang w:val="en-US"/>
    </w:rPr>
  </w:style>
  <w:style w:type="paragraph" w:styleId="BalloonText">
    <w:name w:val="Balloon Text"/>
    <w:basedOn w:val="Normal"/>
    <w:link w:val="BalloonTextChar"/>
    <w:uiPriority w:val="99"/>
    <w:semiHidden/>
    <w:unhideWhenUsed/>
    <w:rsid w:val="0086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69F"/>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18</cp:revision>
  <cp:lastPrinted>2019-03-19T01:38:00Z</cp:lastPrinted>
  <dcterms:created xsi:type="dcterms:W3CDTF">2018-10-25T07:35:00Z</dcterms:created>
  <dcterms:modified xsi:type="dcterms:W3CDTF">2019-05-22T22:02:00Z</dcterms:modified>
</cp:coreProperties>
</file>