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DA0" w:rsidRDefault="00397DA0" w:rsidP="00397DA0">
      <w:pPr>
        <w:spacing w:after="0" w:line="480" w:lineRule="auto"/>
        <w:ind w:left="227" w:right="170"/>
        <w:jc w:val="center"/>
        <w:rPr>
          <w:rFonts w:ascii="Times New Roman" w:hAnsi="Times New Roman" w:cs="Times New Roman"/>
          <w:b/>
          <w:sz w:val="28"/>
          <w:szCs w:val="28"/>
          <w:lang w:val="id-ID"/>
        </w:rPr>
      </w:pPr>
      <w:r>
        <w:rPr>
          <w:rFonts w:ascii="Times New Roman" w:hAnsi="Times New Roman" w:cs="Times New Roman"/>
          <w:b/>
          <w:sz w:val="28"/>
          <w:szCs w:val="28"/>
          <w:lang w:val="id-ID"/>
        </w:rPr>
        <w:t>BAB I</w:t>
      </w:r>
    </w:p>
    <w:p w:rsidR="00397DA0" w:rsidRDefault="00397DA0" w:rsidP="00397DA0">
      <w:pPr>
        <w:spacing w:after="0" w:line="480" w:lineRule="auto"/>
        <w:ind w:left="227" w:right="170"/>
        <w:jc w:val="center"/>
        <w:rPr>
          <w:rFonts w:ascii="Times New Roman" w:hAnsi="Times New Roman" w:cs="Times New Roman"/>
          <w:b/>
          <w:sz w:val="28"/>
          <w:szCs w:val="28"/>
          <w:lang w:val="id-ID"/>
        </w:rPr>
      </w:pPr>
      <w:r>
        <w:rPr>
          <w:rFonts w:ascii="Times New Roman" w:hAnsi="Times New Roman" w:cs="Times New Roman"/>
          <w:b/>
          <w:sz w:val="28"/>
          <w:szCs w:val="28"/>
          <w:lang w:val="id-ID"/>
        </w:rPr>
        <w:t>PENDAHULUAN</w:t>
      </w:r>
    </w:p>
    <w:p w:rsidR="00397DA0" w:rsidRDefault="00397DA0" w:rsidP="00397DA0">
      <w:pPr>
        <w:pStyle w:val="ListParagraph"/>
        <w:numPr>
          <w:ilvl w:val="1"/>
          <w:numId w:val="2"/>
        </w:numPr>
        <w:spacing w:after="0" w:line="480" w:lineRule="auto"/>
        <w:ind w:left="284" w:right="170"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Latar Belakang</w:t>
      </w:r>
    </w:p>
    <w:p w:rsidR="00397DA0" w:rsidRDefault="00397DA0" w:rsidP="00397DA0">
      <w:pPr>
        <w:pStyle w:val="ListParagraph"/>
        <w:spacing w:after="0" w:line="480" w:lineRule="auto"/>
        <w:ind w:left="2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Angka kematian ibu ( AKI) merupakan salah satu terget kelima (5) sustainable Development Goals (SDGs) yaitu meningkatkan kesehatan ibu dimana target yang akan dicapai adalah mengurangi sampai ¾ resiko jumlah kematian ibu yaitu 102/100.000 kelahiran hidup pada tahun 2015. Mengacu dari kondisi ini potensi untuk mencapai target (SDGs) adalah </w:t>
      </w:r>
      <w:r>
        <w:rPr>
          <w:rFonts w:ascii="Times New Roman" w:hAnsi="Times New Roman" w:cs="Times New Roman"/>
          <w:i/>
          <w:sz w:val="24"/>
          <w:szCs w:val="24"/>
          <w:lang w:val="id-ID"/>
        </w:rPr>
        <w:t>off track</w:t>
      </w:r>
      <w:r>
        <w:rPr>
          <w:rFonts w:ascii="Times New Roman" w:hAnsi="Times New Roman" w:cs="Times New Roman"/>
          <w:sz w:val="24"/>
          <w:szCs w:val="24"/>
          <w:lang w:val="id-ID"/>
        </w:rPr>
        <w:t>.artinya diperlukan kerja keras dan sungguh-sungguh dalam mengatasi AKI. Pemerintah bersama masyarakat bertanggung jawab untuk menjamin bahwa setiap ibu memiliki akses terhadap pelayanan kesehatan ibu yang berkualitas, mulai dari saat hamil, pertolongan persalinan dan perawatan pasca persalinan bagi ibu dan bayi, serta perawatan khusus dan rujukan jika terjadi komplikasi dari tenaga kesehatan terlatih ( Profil Kesehatan Indonesia 2016)</w:t>
      </w:r>
    </w:p>
    <w:p w:rsidR="00397DA0" w:rsidRDefault="00397DA0" w:rsidP="00397DA0">
      <w:pPr>
        <w:pStyle w:val="ListParagraph"/>
        <w:spacing w:after="0" w:line="480" w:lineRule="auto"/>
        <w:ind w:left="227" w:firstLine="360"/>
        <w:jc w:val="both"/>
        <w:rPr>
          <w:rFonts w:ascii="Times New Roman" w:hAnsi="Times New Roman" w:cs="Times New Roman"/>
          <w:sz w:val="24"/>
          <w:szCs w:val="24"/>
        </w:rPr>
      </w:pPr>
      <w:r>
        <w:rPr>
          <w:rFonts w:ascii="Times New Roman" w:hAnsi="Times New Roman" w:cs="Times New Roman"/>
          <w:sz w:val="24"/>
          <w:szCs w:val="24"/>
          <w:lang w:val="id-ID"/>
        </w:rPr>
        <w:t>Jumlah Angka Kematian Ibu (AKI) sangat tinggi di Dunia, tercatat 830 perempuan meninggal setiap hari akibat komplikasi masa kehamilan dan kelahiran anak dan pada tahun 2013 lebih dari 289.000 perempuan meninggal selama kehamilan dan setelah persalinan. Sekitar 99% dari seluruh kematian ibu terjadi dinegara berkembang ( WHO, 2015)</w:t>
      </w:r>
    </w:p>
    <w:p w:rsidR="00397DA0" w:rsidRPr="00301151" w:rsidRDefault="00397DA0" w:rsidP="00397DA0">
      <w:pPr>
        <w:pStyle w:val="ListParagraph"/>
        <w:spacing w:after="0" w:line="480" w:lineRule="auto"/>
        <w:ind w:left="2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AKI dan AKB di indonesia merupakan tertinggi di ASEAN ( </w:t>
      </w:r>
      <w:r w:rsidRPr="00225911">
        <w:rPr>
          <w:rFonts w:ascii="Times New Roman" w:hAnsi="Times New Roman" w:cs="Times New Roman"/>
          <w:i/>
          <w:sz w:val="24"/>
          <w:szCs w:val="24"/>
          <w:lang w:val="id-ID"/>
        </w:rPr>
        <w:t>Association of South East Asian Nations</w:t>
      </w:r>
      <w:r>
        <w:rPr>
          <w:rFonts w:ascii="Times New Roman" w:hAnsi="Times New Roman" w:cs="Times New Roman"/>
          <w:sz w:val="24"/>
          <w:szCs w:val="24"/>
          <w:lang w:val="id-ID"/>
        </w:rPr>
        <w:t>) dibandingkan dengan malaysia thailand dan brunei, dengan jumlah kematian ibu tiap tahunnya mencapai 126/100.000 kelahiran hidup, malaysia 40/100.000 kelahiranhidup,thailand 44/100.000 kelahiran hidup, brunei 60/100.000 kelahiran hidup. ( Profil Kesehatan Indonesia 2016).</w:t>
      </w:r>
    </w:p>
    <w:p w:rsidR="00397DA0" w:rsidRDefault="00397DA0" w:rsidP="00397DA0">
      <w:pPr>
        <w:spacing w:after="0" w:line="480" w:lineRule="auto"/>
        <w:ind w:left="227" w:firstLine="294"/>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AKI dan AKB di indonesia menurun dari tahun 2000-2015. Pada tahun 2000 terdapat 225/100.000 kelahiran hidup, ditahun 2005 terdapat 212/100.000 kelahiran hidup, ditahun 2010 terdapat 165/100.000 kelahiran hidup dan ditahun 2015 menurun menjadi 216/100.000 kelahiran hidup. Dari gambaran tersebut terlihat bahwa dalam beberapa aspek indonesia memiliki derajat kesehatan yang cukup baik namun pada beberapa aspek lainnya perlu dibenahi guna mencapai sasaran yang ditetapkan untuk tahun selanjutnya(Profil Kesehatan Indonesia, 2015)</w:t>
      </w:r>
    </w:p>
    <w:p w:rsidR="00397DA0" w:rsidRDefault="00397DA0" w:rsidP="00397DA0">
      <w:pPr>
        <w:spacing w:after="0" w:line="480" w:lineRule="auto"/>
        <w:ind w:left="227" w:firstLine="294"/>
        <w:jc w:val="both"/>
        <w:rPr>
          <w:rFonts w:asciiTheme="majorBidi" w:hAnsiTheme="majorBidi" w:cstheme="majorBidi"/>
          <w:sz w:val="24"/>
          <w:szCs w:val="24"/>
          <w:lang w:val="id-ID"/>
        </w:rPr>
      </w:pPr>
      <w:r>
        <w:rPr>
          <w:rFonts w:asciiTheme="majorBidi" w:hAnsiTheme="majorBidi" w:cstheme="majorBidi"/>
          <w:sz w:val="24"/>
          <w:szCs w:val="24"/>
          <w:lang w:val="id-ID"/>
        </w:rPr>
        <w:t xml:space="preserve"> Menurut Profil Kesehatan Provinsi Lampung 2015 penyebab tertinggi kasus kematian ibu masih tetap sama disebabkan oleh perdarahan yaitu terdapat 46 kasus, hipertensi 35 kasus, infeksi terdapat 7 kasus serta lain-lain terdapat 48 kasus. Sedangkan AKB di provinsi lampung menunjukan kecenderungan menurun.Berdasarkan Laporan SDKI tahun 2012, kematian neonaturum sebesar 20/1000 LH, kematian post neonaturum sebesar 10/1000 LH, dan kematian anak sebesar 8/1000 LH.</w:t>
      </w:r>
    </w:p>
    <w:p w:rsidR="00397DA0" w:rsidRPr="00C220D3" w:rsidRDefault="00397DA0" w:rsidP="00397DA0">
      <w:pPr>
        <w:spacing w:after="0" w:line="480" w:lineRule="auto"/>
        <w:ind w:left="227" w:firstLine="294"/>
        <w:jc w:val="both"/>
        <w:rPr>
          <w:rStyle w:val="usercontent"/>
          <w:rFonts w:asciiTheme="majorBidi" w:hAnsiTheme="majorBidi" w:cstheme="majorBidi"/>
          <w:sz w:val="24"/>
          <w:szCs w:val="24"/>
          <w:lang w:val="id-ID"/>
        </w:rPr>
      </w:pPr>
      <w:r w:rsidRPr="00C220D3">
        <w:rPr>
          <w:rStyle w:val="usercontent"/>
          <w:rFonts w:ascii="Times New Roman" w:hAnsi="Times New Roman"/>
          <w:sz w:val="24"/>
          <w:szCs w:val="24"/>
          <w:lang w:val="id-ID"/>
        </w:rPr>
        <w:t>Berdasarkan data Dinas Kesehatan Kabupaten Pringsewu, terhitung angka kematian ibu hamil diawal tahun 2016 mengalami peningkatan,kasus kematian yang baru sampai bulan februari sudah mencapai 6 kasus. Hal tersebut meningkat tajam karena selama tahun 2015 terdapat 9 kasus kematian ibu hamil. Berdasarkan hal tersebut Dinas Kesehatan Kabupaten Pringsewu terus gencar melakukan kegiatan penyebaran informasi tanda bahaya pada kehamilan, persalinan dan nifas yang terdapat di Kabupaten Pringsewu, dengan harapan penanganan tanda dan bahaya kehamilan secara dini akan menyelamatkan ibu dan bayi dari ke</w:t>
      </w:r>
      <w:r>
        <w:rPr>
          <w:rStyle w:val="usercontent"/>
          <w:rFonts w:ascii="Times New Roman" w:hAnsi="Times New Roman"/>
          <w:sz w:val="24"/>
          <w:szCs w:val="24"/>
          <w:lang w:val="id-ID"/>
        </w:rPr>
        <w:t>matian yang tidak dikehendaki (</w:t>
      </w:r>
      <w:r w:rsidRPr="00C220D3">
        <w:rPr>
          <w:rStyle w:val="usercontent"/>
          <w:rFonts w:ascii="Times New Roman" w:hAnsi="Times New Roman"/>
          <w:sz w:val="24"/>
          <w:szCs w:val="24"/>
          <w:lang w:val="id-ID"/>
        </w:rPr>
        <w:t>Dinkes Pringsewu, 2016)</w:t>
      </w:r>
    </w:p>
    <w:p w:rsidR="00397DA0" w:rsidRDefault="00397DA0" w:rsidP="00397DA0">
      <w:pPr>
        <w:pStyle w:val="ListParagraph"/>
        <w:spacing w:after="0" w:line="480" w:lineRule="auto"/>
        <w:ind w:left="227" w:firstLine="360"/>
        <w:jc w:val="both"/>
        <w:rPr>
          <w:rFonts w:ascii="Times New Roman" w:hAnsi="Times New Roman"/>
          <w:sz w:val="24"/>
          <w:szCs w:val="24"/>
          <w:lang w:val="id-ID"/>
        </w:rPr>
      </w:pPr>
      <w:r>
        <w:rPr>
          <w:rFonts w:ascii="Times New Roman" w:hAnsi="Times New Roman"/>
          <w:sz w:val="24"/>
          <w:szCs w:val="24"/>
          <w:lang w:val="id-ID"/>
        </w:rPr>
        <w:t xml:space="preserve">Upaya meningkatkan kesehatan ibu dan penurunan AKI mustahil dapat dilakukan sendiri oleh pemerintah, terlebih dengan berbagai keterbatasan sumber daya yang dimiliki, sarana </w:t>
      </w:r>
      <w:r>
        <w:rPr>
          <w:rFonts w:ascii="Times New Roman" w:hAnsi="Times New Roman"/>
          <w:sz w:val="24"/>
          <w:szCs w:val="24"/>
          <w:lang w:val="id-ID"/>
        </w:rPr>
        <w:lastRenderedPageBreak/>
        <w:t xml:space="preserve">prasarana dan anggaran. Oleh karena itu, mutlak diperlukan kerjasama lintas program dan lintas sektor terkait, yaitu pemerintah daerah, sektor swasta, organisasi profesi kesehatan, kalangan akademis, serta lembaga dan organisasi kemasyarakatan baik dari dalam negeri maupun luar negeri, maka dari itu upaya pemerintah dibuat untuk bidan sebagai tenaga kesehatan melakukan </w:t>
      </w:r>
      <w:r w:rsidRPr="00E93785">
        <w:rPr>
          <w:rFonts w:ascii="Times New Roman" w:hAnsi="Times New Roman"/>
          <w:i/>
          <w:sz w:val="24"/>
          <w:szCs w:val="24"/>
          <w:lang w:val="id-ID"/>
        </w:rPr>
        <w:t>continuity of care</w:t>
      </w:r>
      <w:r>
        <w:rPr>
          <w:rFonts w:ascii="Times New Roman" w:hAnsi="Times New Roman"/>
          <w:sz w:val="24"/>
          <w:szCs w:val="24"/>
          <w:lang w:val="id-ID"/>
        </w:rPr>
        <w:t xml:space="preserve"> ( Kemenkes, 2014), Untuk mempercepat penurunan AKI dan AKB di Indonesia, maka Menteri Kesehatan mengeluarkan Kebijakan yang dikenal dengan Jaminan Persalinan (Jampersal) yang berkaitan dengan memberi kemudahan untuk mendapat akses ke pelayanan kesehatan (Jurnal Kesehatan Masyarakat, 2014).</w:t>
      </w:r>
    </w:p>
    <w:p w:rsidR="00397DA0" w:rsidRPr="00984009" w:rsidRDefault="00397DA0" w:rsidP="00397DA0">
      <w:pPr>
        <w:pStyle w:val="ListParagraph"/>
        <w:spacing w:after="0" w:line="480" w:lineRule="auto"/>
        <w:ind w:left="227" w:firstLine="360"/>
        <w:jc w:val="both"/>
        <w:rPr>
          <w:rFonts w:ascii="Times New Roman" w:hAnsi="Times New Roman" w:cs="Times New Roman"/>
          <w:sz w:val="24"/>
          <w:szCs w:val="24"/>
        </w:rPr>
      </w:pPr>
      <w:r w:rsidRPr="002E7FDE">
        <w:rPr>
          <w:rFonts w:ascii="Times New Roman" w:hAnsi="Times New Roman" w:cs="Times New Roman"/>
          <w:sz w:val="24"/>
          <w:szCs w:val="24"/>
          <w:lang w:val="id-ID"/>
        </w:rPr>
        <w:t xml:space="preserve">Bidan </w:t>
      </w:r>
      <w:r>
        <w:rPr>
          <w:rFonts w:ascii="Times New Roman" w:hAnsi="Times New Roman" w:cs="Times New Roman"/>
          <w:sz w:val="24"/>
          <w:szCs w:val="24"/>
          <w:lang w:val="id-ID"/>
        </w:rPr>
        <w:t xml:space="preserve">mempunyai </w:t>
      </w:r>
      <w:r w:rsidRPr="002E7FDE">
        <w:rPr>
          <w:rFonts w:ascii="Times New Roman" w:hAnsi="Times New Roman" w:cs="Times New Roman"/>
          <w:sz w:val="24"/>
          <w:szCs w:val="24"/>
          <w:lang w:val="id-ID"/>
        </w:rPr>
        <w:t>peran pentin</w:t>
      </w:r>
      <w:r>
        <w:rPr>
          <w:rFonts w:ascii="Times New Roman" w:hAnsi="Times New Roman" w:cs="Times New Roman"/>
          <w:sz w:val="24"/>
          <w:szCs w:val="24"/>
          <w:lang w:val="id-ID"/>
        </w:rPr>
        <w:t>g dalam  menurunkan AKI dan AKB. Menurut Riskesdes, 2013 sebanyak 80% masyarakat di Indonesia lebih memilih pelayanan kesehatan di bidan. Data tersebut  dapat dilihat dari Riskesdes, 2013  menunjukan bahwa tenaga kesehatan yang paling banyak  memberi pelayanan KB adalah bidan  sebanyak (76,5%),  periksa kehamilan sebanyak (87,8%) ,  dan persalinan sebanyak ( 68,6%). Peran bidan mencakup pemeriksaan yaitu yang berkesinambungan asuhan kehamilan persalinan, bayi baru lahir, nifas dan kontrasepsi ( Manuaba, 2014)</w:t>
      </w:r>
      <w:r w:rsidRPr="003A2BC7">
        <w:rPr>
          <w:rFonts w:ascii="Times New Roman" w:hAnsi="Times New Roman" w:cs="Times New Roman"/>
          <w:sz w:val="24"/>
          <w:szCs w:val="24"/>
          <w:lang w:val="id-ID"/>
        </w:rPr>
        <w:t>.</w:t>
      </w:r>
      <w:r>
        <w:rPr>
          <w:rFonts w:ascii="Times New Roman" w:hAnsi="Times New Roman" w:cs="Times New Roman"/>
          <w:sz w:val="24"/>
          <w:szCs w:val="24"/>
          <w:lang w:val="id-ID"/>
        </w:rPr>
        <w:t xml:space="preserve"> Maka</w:t>
      </w:r>
      <w:r w:rsidRPr="00E26FB3">
        <w:rPr>
          <w:rFonts w:ascii="Times New Roman" w:hAnsi="Times New Roman" w:cs="Times New Roman"/>
          <w:sz w:val="24"/>
          <w:szCs w:val="24"/>
          <w:lang w:val="id-ID"/>
        </w:rPr>
        <w:t xml:space="preserve"> untuk meningkatkan</w:t>
      </w:r>
      <w:r>
        <w:rPr>
          <w:rFonts w:ascii="Times New Roman" w:hAnsi="Times New Roman" w:cs="Times New Roman"/>
          <w:sz w:val="24"/>
          <w:szCs w:val="24"/>
          <w:lang w:val="id-ID"/>
        </w:rPr>
        <w:t xml:space="preserve"> kualifikasi bidan yaitu dengan </w:t>
      </w:r>
      <w:r w:rsidRPr="00E26FB3">
        <w:rPr>
          <w:rFonts w:ascii="Times New Roman" w:hAnsi="Times New Roman" w:cs="Times New Roman"/>
          <w:sz w:val="24"/>
          <w:szCs w:val="24"/>
          <w:lang w:val="id-ID"/>
        </w:rPr>
        <w:t>menerapkan model asuh</w:t>
      </w:r>
      <w:r>
        <w:rPr>
          <w:rFonts w:ascii="Times New Roman" w:hAnsi="Times New Roman" w:cs="Times New Roman"/>
          <w:sz w:val="24"/>
          <w:szCs w:val="24"/>
          <w:lang w:val="id-ID"/>
        </w:rPr>
        <w:t>an kebidanan yang berkelanjutan</w:t>
      </w:r>
      <w:bookmarkStart w:id="0" w:name="_GoBack"/>
      <w:bookmarkEnd w:id="0"/>
      <w:r w:rsidRPr="00984009">
        <w:rPr>
          <w:rFonts w:ascii="Times New Roman" w:hAnsi="Times New Roman" w:cs="Times New Roman"/>
          <w:sz w:val="24"/>
          <w:szCs w:val="24"/>
          <w:lang w:val="id-ID"/>
        </w:rPr>
        <w:t xml:space="preserve">( </w:t>
      </w:r>
      <w:r w:rsidRPr="00984009">
        <w:rPr>
          <w:rFonts w:ascii="Times New Roman" w:hAnsi="Times New Roman" w:cs="Times New Roman"/>
          <w:i/>
          <w:sz w:val="24"/>
          <w:szCs w:val="24"/>
          <w:lang w:val="id-ID"/>
        </w:rPr>
        <w:t>Continuity of Care / CoC</w:t>
      </w:r>
      <w:r w:rsidRPr="00984009">
        <w:rPr>
          <w:rFonts w:ascii="Times New Roman" w:hAnsi="Times New Roman" w:cs="Times New Roman"/>
          <w:sz w:val="24"/>
          <w:szCs w:val="24"/>
          <w:lang w:val="id-ID"/>
        </w:rPr>
        <w:t>) dalam pendidikan klinik.</w:t>
      </w:r>
    </w:p>
    <w:p w:rsidR="00397DA0" w:rsidRPr="00393D9F" w:rsidRDefault="00397DA0" w:rsidP="00397DA0">
      <w:pPr>
        <w:pStyle w:val="ListParagraph"/>
        <w:spacing w:after="0" w:line="480" w:lineRule="auto"/>
        <w:ind w:left="2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uraian diatas,  maka penulis tertarik melakukan asuhan kebidanan secara </w:t>
      </w:r>
      <w:r w:rsidRPr="005A779A">
        <w:rPr>
          <w:rFonts w:ascii="Times New Roman" w:hAnsi="Times New Roman" w:cs="Times New Roman"/>
          <w:i/>
          <w:sz w:val="24"/>
          <w:szCs w:val="24"/>
          <w:lang w:val="id-ID"/>
        </w:rPr>
        <w:t>Contuinity Of Care</w:t>
      </w:r>
      <w:r>
        <w:rPr>
          <w:rFonts w:ascii="Times New Roman" w:hAnsi="Times New Roman" w:cs="Times New Roman"/>
          <w:sz w:val="24"/>
          <w:szCs w:val="24"/>
          <w:lang w:val="id-ID"/>
        </w:rPr>
        <w:t xml:space="preserve"> dari mulai kehamilan, persalinan, nifas, BBL, dan KB kepada Ny. N GIP0A0 </w:t>
      </w:r>
      <w:r w:rsidRPr="00EE394C">
        <w:rPr>
          <w:rFonts w:ascii="Times New Roman" w:hAnsi="Times New Roman" w:cs="Times New Roman"/>
          <w:sz w:val="24"/>
          <w:szCs w:val="24"/>
          <w:lang w:val="id-ID"/>
        </w:rPr>
        <w:t xml:space="preserve">umur 20 tahun </w:t>
      </w:r>
      <w:r>
        <w:rPr>
          <w:rFonts w:ascii="Times New Roman" w:hAnsi="Times New Roman" w:cs="Times New Roman"/>
          <w:sz w:val="24"/>
          <w:szCs w:val="24"/>
          <w:lang w:val="id-ID"/>
        </w:rPr>
        <w:t xml:space="preserve">dengan gangguan psikologis yaitu </w:t>
      </w:r>
      <w:r w:rsidRPr="00EE394C">
        <w:rPr>
          <w:rFonts w:ascii="Times New Roman" w:hAnsi="Times New Roman" w:cs="Times New Roman"/>
          <w:sz w:val="24"/>
          <w:szCs w:val="24"/>
          <w:lang w:val="id-ID"/>
        </w:rPr>
        <w:t>Kecemasan Dalam Men</w:t>
      </w:r>
      <w:r>
        <w:rPr>
          <w:rFonts w:ascii="Times New Roman" w:hAnsi="Times New Roman" w:cs="Times New Roman"/>
          <w:sz w:val="24"/>
          <w:szCs w:val="24"/>
          <w:lang w:val="id-ID"/>
        </w:rPr>
        <w:t xml:space="preserve">ghadapi Persalinan </w:t>
      </w:r>
      <w:r w:rsidRPr="00393D9F">
        <w:rPr>
          <w:rFonts w:ascii="Times New Roman" w:hAnsi="Times New Roman" w:cs="Times New Roman"/>
          <w:sz w:val="24"/>
          <w:szCs w:val="24"/>
          <w:lang w:val="id-ID"/>
        </w:rPr>
        <w:t>dengan menggunakan manajemen kebidanan serta melakukan pendokumentasian asuhan kebidanan  yang telah dilakukan dengan metode SOAP.</w:t>
      </w:r>
    </w:p>
    <w:p w:rsidR="00397DA0" w:rsidRPr="005346FC" w:rsidRDefault="00397DA0" w:rsidP="00397DA0">
      <w:pPr>
        <w:pStyle w:val="ListParagraph"/>
        <w:spacing w:after="0" w:line="480" w:lineRule="auto"/>
        <w:ind w:left="227" w:firstLine="360"/>
        <w:jc w:val="both"/>
        <w:rPr>
          <w:rFonts w:ascii="Times New Roman" w:hAnsi="Times New Roman" w:cs="Times New Roman"/>
          <w:sz w:val="24"/>
          <w:szCs w:val="24"/>
          <w:lang w:val="id-ID"/>
        </w:rPr>
      </w:pPr>
    </w:p>
    <w:p w:rsidR="00397DA0" w:rsidRPr="00552041" w:rsidRDefault="00397DA0" w:rsidP="00397DA0">
      <w:pPr>
        <w:pStyle w:val="ListParagraph"/>
        <w:numPr>
          <w:ilvl w:val="0"/>
          <w:numId w:val="1"/>
        </w:numPr>
        <w:spacing w:after="0" w:line="480" w:lineRule="auto"/>
        <w:ind w:left="284" w:hanging="284"/>
        <w:jc w:val="both"/>
        <w:rPr>
          <w:rFonts w:ascii="Times New Roman" w:hAnsi="Times New Roman" w:cs="Times New Roman"/>
          <w:b/>
          <w:sz w:val="24"/>
          <w:szCs w:val="24"/>
          <w:lang w:val="id-ID"/>
        </w:rPr>
      </w:pPr>
      <w:r w:rsidRPr="00552041">
        <w:rPr>
          <w:rFonts w:ascii="Times New Roman" w:hAnsi="Times New Roman" w:cs="Times New Roman"/>
          <w:b/>
          <w:sz w:val="24"/>
          <w:szCs w:val="24"/>
          <w:lang w:val="id-ID"/>
        </w:rPr>
        <w:lastRenderedPageBreak/>
        <w:t>Identifikasi Masalah</w:t>
      </w:r>
    </w:p>
    <w:p w:rsidR="00397DA0" w:rsidRDefault="00397DA0" w:rsidP="00397DA0">
      <w:pPr>
        <w:spacing w:after="0" w:line="480" w:lineRule="auto"/>
        <w:ind w:left="227" w:firstLine="48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ruang lingkup asuhan yang diberikan kepada ibu hamil, bersalin, nifas, neonatus dan pelayanan keluarga berencana (KB) maka pada penyusunan Laporan Tugas Akhir ini peneliti membatasi berdasarkan </w:t>
      </w:r>
      <w:r w:rsidRPr="003C2788">
        <w:rPr>
          <w:rFonts w:ascii="Times New Roman" w:hAnsi="Times New Roman" w:cs="Times New Roman"/>
          <w:i/>
          <w:sz w:val="24"/>
          <w:szCs w:val="24"/>
          <w:lang w:val="id-ID"/>
        </w:rPr>
        <w:t>continuity of care.</w:t>
      </w:r>
    </w:p>
    <w:p w:rsidR="00397DA0" w:rsidRDefault="00397DA0" w:rsidP="00397DA0">
      <w:pPr>
        <w:spacing w:after="0" w:line="480" w:lineRule="auto"/>
        <w:ind w:left="227" w:firstLine="482"/>
        <w:jc w:val="both"/>
        <w:rPr>
          <w:rFonts w:ascii="Times New Roman" w:hAnsi="Times New Roman" w:cs="Times New Roman"/>
          <w:sz w:val="24"/>
          <w:szCs w:val="24"/>
          <w:lang w:val="id-ID"/>
        </w:rPr>
      </w:pPr>
    </w:p>
    <w:p w:rsidR="00397DA0" w:rsidRPr="007079B2" w:rsidRDefault="00397DA0" w:rsidP="00397DA0">
      <w:pPr>
        <w:spacing w:after="0" w:line="480" w:lineRule="auto"/>
        <w:ind w:left="227" w:hanging="227"/>
        <w:jc w:val="both"/>
        <w:rPr>
          <w:rFonts w:ascii="Times New Roman" w:hAnsi="Times New Roman" w:cs="Times New Roman"/>
          <w:b/>
          <w:sz w:val="24"/>
          <w:szCs w:val="24"/>
          <w:lang w:val="id-ID"/>
        </w:rPr>
      </w:pPr>
      <w:r>
        <w:rPr>
          <w:rFonts w:ascii="Times New Roman" w:hAnsi="Times New Roman" w:cs="Times New Roman"/>
          <w:b/>
          <w:sz w:val="24"/>
          <w:szCs w:val="24"/>
          <w:lang w:val="id-ID"/>
        </w:rPr>
        <w:t>C. Tujuan penyusunan LTA</w:t>
      </w:r>
    </w:p>
    <w:p w:rsidR="00397DA0" w:rsidRDefault="00397DA0" w:rsidP="00397DA0">
      <w:pPr>
        <w:pStyle w:val="ListParagraph"/>
        <w:spacing w:after="0" w:line="480" w:lineRule="auto"/>
        <w:ind w:left="227"/>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1. </w:t>
      </w:r>
      <w:r>
        <w:rPr>
          <w:rFonts w:ascii="Times New Roman" w:hAnsi="Times New Roman" w:cs="Times New Roman"/>
          <w:sz w:val="24"/>
          <w:szCs w:val="24"/>
          <w:lang w:val="id-ID"/>
        </w:rPr>
        <w:t>Tujuan Umum</w:t>
      </w:r>
    </w:p>
    <w:p w:rsidR="00397DA0" w:rsidRPr="008A7D9D" w:rsidRDefault="00397DA0" w:rsidP="00397DA0">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Diharapkan mahasiswa Akademi Kebidanan Medica Bakhti Nusantara mampu melaksanakan Asuhan Kebidanan dengan kehamilan normal secara nyata dalam praktek mandiri lapangan dengan menggunakan pendekatan manajemen kebidanan 7 langkah varney yang dituangkan dalam metode SOAP.</w:t>
      </w:r>
    </w:p>
    <w:p w:rsidR="00397DA0" w:rsidRPr="007079B2" w:rsidRDefault="00397DA0" w:rsidP="00397DA0">
      <w:pPr>
        <w:pStyle w:val="ListParagraph"/>
        <w:spacing w:after="0" w:line="480" w:lineRule="auto"/>
        <w:ind w:left="227"/>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2. </w:t>
      </w:r>
      <w:r>
        <w:rPr>
          <w:rFonts w:ascii="Times New Roman" w:hAnsi="Times New Roman" w:cs="Times New Roman"/>
          <w:sz w:val="24"/>
          <w:szCs w:val="24"/>
          <w:lang w:val="id-ID"/>
        </w:rPr>
        <w:t>Tujuan Khusus</w:t>
      </w:r>
    </w:p>
    <w:p w:rsidR="00397DA0" w:rsidRPr="007079B2" w:rsidRDefault="00397DA0" w:rsidP="00397DA0">
      <w:pPr>
        <w:pStyle w:val="ListParagraph"/>
        <w:spacing w:after="0" w:line="480" w:lineRule="auto"/>
        <w:ind w:hanging="294"/>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1. </w:t>
      </w:r>
      <w:r>
        <w:rPr>
          <w:rFonts w:ascii="Times New Roman" w:hAnsi="Times New Roman" w:cs="Times New Roman"/>
          <w:sz w:val="24"/>
          <w:szCs w:val="24"/>
          <w:lang w:val="id-ID"/>
        </w:rPr>
        <w:t>Melakukan Asuhan Kebidanan Pada Ibu Hamil.</w:t>
      </w:r>
    </w:p>
    <w:p w:rsidR="00397DA0" w:rsidRDefault="00397DA0" w:rsidP="00397DA0">
      <w:pPr>
        <w:pStyle w:val="ListParagraph"/>
        <w:spacing w:after="0" w:line="480" w:lineRule="auto"/>
        <w:ind w:hanging="294"/>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2. </w:t>
      </w:r>
      <w:r>
        <w:rPr>
          <w:rFonts w:ascii="Times New Roman" w:hAnsi="Times New Roman" w:cs="Times New Roman"/>
          <w:sz w:val="24"/>
          <w:szCs w:val="24"/>
          <w:lang w:val="id-ID"/>
        </w:rPr>
        <w:t>Melakukan Asuhan Kebidanan Pada Ibu Bersalin.</w:t>
      </w:r>
    </w:p>
    <w:p w:rsidR="00397DA0" w:rsidRDefault="00397DA0" w:rsidP="00397DA0">
      <w:pPr>
        <w:pStyle w:val="ListParagraph"/>
        <w:spacing w:after="0" w:line="480" w:lineRule="auto"/>
        <w:ind w:hanging="294"/>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3. </w:t>
      </w:r>
      <w:r>
        <w:rPr>
          <w:rFonts w:ascii="Times New Roman" w:hAnsi="Times New Roman" w:cs="Times New Roman"/>
          <w:sz w:val="24"/>
          <w:szCs w:val="24"/>
          <w:lang w:val="id-ID"/>
        </w:rPr>
        <w:t>Melakukan Asuhan Kebidanan Pada Ibu Nifas.</w:t>
      </w:r>
    </w:p>
    <w:p w:rsidR="00397DA0" w:rsidRDefault="00397DA0" w:rsidP="00397DA0">
      <w:pPr>
        <w:pStyle w:val="ListParagraph"/>
        <w:spacing w:after="0" w:line="480" w:lineRule="auto"/>
        <w:ind w:hanging="294"/>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4. </w:t>
      </w:r>
      <w:r>
        <w:rPr>
          <w:rFonts w:ascii="Times New Roman" w:hAnsi="Times New Roman" w:cs="Times New Roman"/>
          <w:sz w:val="24"/>
          <w:szCs w:val="24"/>
          <w:lang w:val="id-ID"/>
        </w:rPr>
        <w:t>Melakukan Asuhan Kebidanan Pada Bayi Baru Lahir.</w:t>
      </w:r>
    </w:p>
    <w:p w:rsidR="00397DA0" w:rsidRDefault="00397DA0" w:rsidP="00397DA0">
      <w:pPr>
        <w:pStyle w:val="ListParagraph"/>
        <w:spacing w:after="0" w:line="480" w:lineRule="auto"/>
        <w:ind w:hanging="294"/>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5. </w:t>
      </w:r>
      <w:r>
        <w:rPr>
          <w:rFonts w:ascii="Times New Roman" w:hAnsi="Times New Roman" w:cs="Times New Roman"/>
          <w:sz w:val="24"/>
          <w:szCs w:val="24"/>
          <w:lang w:val="id-ID"/>
        </w:rPr>
        <w:t>Melakukan Asuhan Kebidanan Keluarga Berencana (KB).</w:t>
      </w:r>
    </w:p>
    <w:p w:rsidR="00397DA0" w:rsidRDefault="00397DA0" w:rsidP="00397DA0">
      <w:pPr>
        <w:pStyle w:val="ListParagraph"/>
        <w:spacing w:after="0" w:line="480" w:lineRule="auto"/>
        <w:ind w:hanging="294"/>
        <w:jc w:val="both"/>
        <w:rPr>
          <w:rFonts w:ascii="Times New Roman" w:hAnsi="Times New Roman" w:cs="Times New Roman"/>
          <w:sz w:val="24"/>
          <w:szCs w:val="24"/>
          <w:lang w:val="id-ID"/>
        </w:rPr>
      </w:pPr>
      <w:proofErr w:type="gramStart"/>
      <w:r w:rsidRPr="007079B2">
        <w:rPr>
          <w:rFonts w:ascii="Times New Roman" w:hAnsi="Times New Roman" w:cs="Times New Roman"/>
          <w:sz w:val="24"/>
          <w:szCs w:val="24"/>
        </w:rPr>
        <w:t xml:space="preserve">6. </w:t>
      </w:r>
      <w:r>
        <w:rPr>
          <w:rFonts w:ascii="Times New Roman" w:hAnsi="Times New Roman" w:cs="Times New Roman"/>
          <w:sz w:val="24"/>
          <w:szCs w:val="24"/>
          <w:lang w:val="id-ID"/>
        </w:rPr>
        <w:t>Mendokumentasikan Asuhan Kebidanan yang telah dilakukan pada ibu hamil, bersalin, nifas, neonatus, dan KB.</w:t>
      </w:r>
      <w:proofErr w:type="gramEnd"/>
    </w:p>
    <w:p w:rsidR="00397DA0" w:rsidRPr="004A759A" w:rsidRDefault="00397DA0" w:rsidP="00397DA0">
      <w:pPr>
        <w:pStyle w:val="ListParagraph"/>
        <w:spacing w:after="0" w:line="480" w:lineRule="auto"/>
        <w:ind w:hanging="294"/>
        <w:jc w:val="both"/>
        <w:rPr>
          <w:rFonts w:ascii="Times New Roman" w:hAnsi="Times New Roman" w:cs="Times New Roman"/>
          <w:sz w:val="24"/>
          <w:szCs w:val="24"/>
          <w:lang w:val="id-ID"/>
        </w:rPr>
      </w:pPr>
    </w:p>
    <w:p w:rsidR="00397DA0" w:rsidRPr="00590ADF" w:rsidRDefault="00397DA0" w:rsidP="00397DA0">
      <w:pPr>
        <w:spacing w:after="0" w:line="480" w:lineRule="auto"/>
        <w:ind w:left="227"/>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D. </w:t>
      </w:r>
      <w:r w:rsidRPr="00590ADF">
        <w:rPr>
          <w:rFonts w:ascii="Times New Roman" w:hAnsi="Times New Roman" w:cs="Times New Roman"/>
          <w:b/>
          <w:sz w:val="24"/>
          <w:szCs w:val="24"/>
          <w:lang w:val="id-ID"/>
        </w:rPr>
        <w:t>Manfaat</w:t>
      </w:r>
    </w:p>
    <w:p w:rsidR="00397DA0" w:rsidRPr="007079B2" w:rsidRDefault="00397DA0" w:rsidP="00397DA0">
      <w:pPr>
        <w:pStyle w:val="ListParagraph"/>
        <w:spacing w:after="0" w:line="480" w:lineRule="auto"/>
        <w:ind w:left="567"/>
        <w:jc w:val="both"/>
        <w:rPr>
          <w:rFonts w:ascii="Times New Roman" w:hAnsi="Times New Roman" w:cs="Times New Roman"/>
          <w:sz w:val="24"/>
          <w:szCs w:val="24"/>
          <w:lang w:val="id-ID"/>
        </w:rPr>
      </w:pPr>
      <w:r w:rsidRPr="00B55D07">
        <w:rPr>
          <w:rFonts w:ascii="Times New Roman" w:hAnsi="Times New Roman" w:cs="Times New Roman"/>
          <w:sz w:val="24"/>
          <w:szCs w:val="24"/>
          <w:lang w:val="id-ID"/>
        </w:rPr>
        <w:t xml:space="preserve">1 </w:t>
      </w:r>
      <w:r>
        <w:rPr>
          <w:rFonts w:ascii="Times New Roman" w:hAnsi="Times New Roman" w:cs="Times New Roman"/>
          <w:sz w:val="24"/>
          <w:szCs w:val="24"/>
          <w:lang w:val="id-ID"/>
        </w:rPr>
        <w:t>Manfaat Teoritis</w:t>
      </w:r>
    </w:p>
    <w:p w:rsidR="00397DA0" w:rsidRDefault="00397DA0" w:rsidP="00397DA0">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Dapat dijadikan sebagai ilmu untuk menambah wawasan pengetahuan di bidang asuhan kebidanan yang berkesinambungandari mulai kehamilan, persalinan, nifas, bayi baru lahir dan keluarga berecana.</w:t>
      </w:r>
    </w:p>
    <w:p w:rsidR="00397DA0" w:rsidRPr="008A7D9D" w:rsidRDefault="00397DA0" w:rsidP="00397DA0">
      <w:pPr>
        <w:pStyle w:val="ListParagraph"/>
        <w:spacing w:after="0" w:line="480" w:lineRule="auto"/>
        <w:jc w:val="both"/>
        <w:rPr>
          <w:rFonts w:ascii="Times New Roman" w:hAnsi="Times New Roman" w:cs="Times New Roman"/>
          <w:sz w:val="24"/>
          <w:szCs w:val="24"/>
          <w:lang w:val="id-ID"/>
        </w:rPr>
      </w:pPr>
    </w:p>
    <w:p w:rsidR="00397DA0" w:rsidRPr="007079B2" w:rsidRDefault="00397DA0" w:rsidP="00397DA0">
      <w:pPr>
        <w:pStyle w:val="ListParagraph"/>
        <w:spacing w:after="0" w:line="480" w:lineRule="auto"/>
        <w:ind w:left="567"/>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2 </w:t>
      </w:r>
      <w:r>
        <w:rPr>
          <w:rFonts w:ascii="Times New Roman" w:hAnsi="Times New Roman" w:cs="Times New Roman"/>
          <w:sz w:val="24"/>
          <w:szCs w:val="24"/>
          <w:lang w:val="id-ID"/>
        </w:rPr>
        <w:t>Manfaat Praktis</w:t>
      </w:r>
    </w:p>
    <w:p w:rsidR="00397DA0" w:rsidRPr="007079B2" w:rsidRDefault="00397DA0" w:rsidP="00397DA0">
      <w:pPr>
        <w:pStyle w:val="ListParagraph"/>
        <w:spacing w:after="0" w:line="480" w:lineRule="auto"/>
        <w:ind w:left="567" w:firstLine="142"/>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1. </w:t>
      </w:r>
      <w:r>
        <w:rPr>
          <w:rFonts w:ascii="Times New Roman" w:hAnsi="Times New Roman" w:cs="Times New Roman"/>
          <w:sz w:val="24"/>
          <w:szCs w:val="24"/>
          <w:lang w:val="id-ID"/>
        </w:rPr>
        <w:t>Bagi Institusi AKBID Medica Bakhti Nusantara Pringsewu</w:t>
      </w:r>
    </w:p>
    <w:p w:rsidR="00397DA0" w:rsidRPr="007079B2" w:rsidRDefault="00397DA0" w:rsidP="00397DA0">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Hasil studi kasus ini diharapakan dapat menjadi masukan untuk pengembangan materi yang telah diberikan baik dalam perkuliahan maupun praktik lapangan agar dapat menerapkan secara langsung dan berkesinambungan asuhan kebidanan pada ibu hamil, bersalin, nifas, neonatus dan keluarga berencana dengan pendekatan manajemen kebidanan yang sesuai dengan standar pelayanan kebidanan.</w:t>
      </w:r>
    </w:p>
    <w:p w:rsidR="00397DA0" w:rsidRPr="007079B2" w:rsidRDefault="00397DA0" w:rsidP="00397DA0">
      <w:pPr>
        <w:pStyle w:val="ListParagraph"/>
        <w:spacing w:after="0" w:line="480" w:lineRule="auto"/>
        <w:ind w:left="567" w:firstLine="153"/>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2. </w:t>
      </w:r>
      <w:r>
        <w:rPr>
          <w:rFonts w:ascii="Times New Roman" w:hAnsi="Times New Roman" w:cs="Times New Roman"/>
          <w:sz w:val="24"/>
          <w:szCs w:val="24"/>
          <w:lang w:val="id-ID"/>
        </w:rPr>
        <w:t>Bagi pasien keluarga dan masyarakat</w:t>
      </w:r>
    </w:p>
    <w:p w:rsidR="00397DA0" w:rsidRDefault="00397DA0" w:rsidP="00397DA0">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Untuk memberikan informasi dan motivasi kepada pasien/klien, bahwa perhatian pemeriksaan dan pemantauan kesehatan sangat penting khususnya pada ibu hamil, bersalin, nifas, neonatus dan keluarga berencana.</w:t>
      </w:r>
    </w:p>
    <w:p w:rsidR="00397DA0" w:rsidRPr="00BD245F" w:rsidRDefault="00397DA0" w:rsidP="00397DA0">
      <w:pPr>
        <w:pStyle w:val="ListParagraph"/>
        <w:spacing w:after="0" w:line="480" w:lineRule="auto"/>
        <w:ind w:left="993"/>
        <w:jc w:val="both"/>
        <w:rPr>
          <w:rFonts w:ascii="Times New Roman" w:hAnsi="Times New Roman" w:cs="Times New Roman"/>
          <w:sz w:val="24"/>
          <w:szCs w:val="24"/>
          <w:lang w:val="id-ID"/>
        </w:rPr>
      </w:pPr>
    </w:p>
    <w:p w:rsidR="00397DA0" w:rsidRDefault="00397DA0" w:rsidP="00397DA0">
      <w:pPr>
        <w:pStyle w:val="ListParagraph"/>
        <w:spacing w:after="0" w:line="480" w:lineRule="auto"/>
        <w:ind w:left="567"/>
        <w:jc w:val="both"/>
        <w:rPr>
          <w:rFonts w:ascii="Times New Roman" w:hAnsi="Times New Roman" w:cs="Times New Roman"/>
          <w:sz w:val="24"/>
          <w:szCs w:val="24"/>
          <w:lang w:val="id-ID"/>
        </w:rPr>
      </w:pPr>
      <w:r w:rsidRPr="007079B2">
        <w:rPr>
          <w:rFonts w:ascii="Times New Roman" w:hAnsi="Times New Roman" w:cs="Times New Roman"/>
          <w:sz w:val="24"/>
          <w:szCs w:val="24"/>
        </w:rPr>
        <w:t xml:space="preserve">3. </w:t>
      </w:r>
      <w:r>
        <w:rPr>
          <w:rFonts w:ascii="Times New Roman" w:hAnsi="Times New Roman" w:cs="Times New Roman"/>
          <w:sz w:val="24"/>
          <w:szCs w:val="24"/>
          <w:lang w:val="id-ID"/>
        </w:rPr>
        <w:t>Bagi BPM</w:t>
      </w:r>
    </w:p>
    <w:p w:rsidR="00397DA0" w:rsidRPr="00BD245F" w:rsidRDefault="00397DA0" w:rsidP="00397DA0">
      <w:pPr>
        <w:pStyle w:val="ListParagraph"/>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Dapat meningkatkan mutu pelayanan dalam pemberian asuhan kebidanan secara </w:t>
      </w:r>
      <w:r w:rsidRPr="00BD245F">
        <w:rPr>
          <w:rFonts w:ascii="Times New Roman" w:hAnsi="Times New Roman" w:cs="Times New Roman"/>
          <w:i/>
          <w:sz w:val="24"/>
          <w:szCs w:val="24"/>
          <w:lang w:val="id-ID"/>
        </w:rPr>
        <w:t>continuity of care</w:t>
      </w:r>
      <w:r>
        <w:rPr>
          <w:rFonts w:ascii="Times New Roman" w:hAnsi="Times New Roman" w:cs="Times New Roman"/>
          <w:sz w:val="24"/>
          <w:szCs w:val="24"/>
          <w:lang w:val="id-ID"/>
        </w:rPr>
        <w:t xml:space="preserve"> pada ibu hamil, bersalin, neonatus, dan keluarga berencana.</w:t>
      </w:r>
    </w:p>
    <w:p w:rsidR="006D12BF" w:rsidRPr="00397DA0" w:rsidRDefault="006D12BF">
      <w:pPr>
        <w:rPr>
          <w:lang w:val="id-ID"/>
        </w:rPr>
      </w:pPr>
    </w:p>
    <w:sectPr w:rsidR="006D12BF" w:rsidRPr="00397DA0" w:rsidSect="006D12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859AE"/>
    <w:multiLevelType w:val="multilevel"/>
    <w:tmpl w:val="BD480EA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5877D76"/>
    <w:multiLevelType w:val="hybridMultilevel"/>
    <w:tmpl w:val="25DCDEA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proofState w:spelling="clean" w:grammar="clean"/>
  <w:defaultTabStop w:val="720"/>
  <w:characterSpacingControl w:val="doNotCompress"/>
  <w:compat/>
  <w:rsids>
    <w:rsidRoot w:val="00397DA0"/>
    <w:rsid w:val="00397DA0"/>
    <w:rsid w:val="006D12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397DA0"/>
    <w:pPr>
      <w:ind w:left="720"/>
      <w:contextualSpacing/>
    </w:pPr>
  </w:style>
  <w:style w:type="character" w:customStyle="1" w:styleId="usercontent">
    <w:name w:val="usercontent"/>
    <w:basedOn w:val="DefaultParagraphFont"/>
    <w:rsid w:val="00397DA0"/>
  </w:style>
  <w:style w:type="character" w:customStyle="1" w:styleId="ListParagraphChar">
    <w:name w:val="List Paragraph Char"/>
    <w:aliases w:val="Heading 1 Char1 Char,Sub C Char"/>
    <w:link w:val="ListParagraph"/>
    <w:uiPriority w:val="34"/>
    <w:locked/>
    <w:rsid w:val="00397D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2021-02-20T08:33:00Z</dcterms:created>
  <dcterms:modified xsi:type="dcterms:W3CDTF">2021-02-20T08:33:00Z</dcterms:modified>
</cp:coreProperties>
</file>