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C6F" w:rsidRPr="000D4164" w:rsidRDefault="00304C6F" w:rsidP="00304C6F">
      <w:pPr>
        <w:pStyle w:val="Default"/>
        <w:spacing w:line="480" w:lineRule="auto"/>
        <w:jc w:val="center"/>
        <w:rPr>
          <w:b/>
          <w:sz w:val="28"/>
          <w:szCs w:val="28"/>
        </w:rPr>
      </w:pPr>
      <w:r w:rsidRPr="000D4164">
        <w:rPr>
          <w:b/>
          <w:sz w:val="28"/>
          <w:szCs w:val="28"/>
        </w:rPr>
        <w:t>BAB I</w:t>
      </w:r>
    </w:p>
    <w:p w:rsidR="00304C6F" w:rsidRDefault="00304C6F" w:rsidP="00304C6F">
      <w:pPr>
        <w:pStyle w:val="Default"/>
        <w:spacing w:line="480" w:lineRule="auto"/>
        <w:jc w:val="center"/>
        <w:rPr>
          <w:b/>
          <w:sz w:val="28"/>
          <w:szCs w:val="28"/>
        </w:rPr>
      </w:pPr>
      <w:r w:rsidRPr="000D4164">
        <w:rPr>
          <w:b/>
          <w:sz w:val="28"/>
          <w:szCs w:val="28"/>
        </w:rPr>
        <w:t>PENDAHULUAN</w:t>
      </w:r>
    </w:p>
    <w:p w:rsidR="00304C6F" w:rsidRPr="0002026C" w:rsidRDefault="00304C6F" w:rsidP="00304C6F">
      <w:pPr>
        <w:pStyle w:val="Default"/>
        <w:spacing w:line="360" w:lineRule="auto"/>
        <w:jc w:val="center"/>
        <w:rPr>
          <w:b/>
          <w:sz w:val="28"/>
          <w:szCs w:val="28"/>
        </w:rPr>
      </w:pPr>
    </w:p>
    <w:p w:rsidR="00304C6F" w:rsidRPr="002D2F9E" w:rsidRDefault="00304C6F" w:rsidP="00304C6F">
      <w:pPr>
        <w:pStyle w:val="Default"/>
        <w:numPr>
          <w:ilvl w:val="0"/>
          <w:numId w:val="1"/>
        </w:numPr>
        <w:spacing w:line="456" w:lineRule="auto"/>
        <w:ind w:left="567" w:hanging="567"/>
        <w:jc w:val="both"/>
        <w:rPr>
          <w:b/>
        </w:rPr>
      </w:pPr>
      <w:r w:rsidRPr="002D2F9E">
        <w:rPr>
          <w:b/>
        </w:rPr>
        <w:t>Latar Belakang</w:t>
      </w:r>
    </w:p>
    <w:p w:rsidR="00304C6F" w:rsidRPr="002D2F9E" w:rsidRDefault="00304C6F" w:rsidP="00304C6F">
      <w:pPr>
        <w:pStyle w:val="Default"/>
        <w:spacing w:line="456" w:lineRule="auto"/>
        <w:ind w:left="567" w:firstLine="567"/>
        <w:jc w:val="both"/>
      </w:pPr>
      <w:r w:rsidRPr="002D2F9E">
        <w:t>Keberhasilan upaya kesehatan ibu, diantaranya dapat dilihat dari indikator Angka Kematian Ibu (AKI). Indikator ini tidak hanya mampu menilai program kesehatan ibu, terlebih lagi mampu menilai derajat kesehatan masyarakat (Kemenkes RI, 2016)</w:t>
      </w:r>
      <w:r>
        <w:t>.</w:t>
      </w:r>
    </w:p>
    <w:p w:rsidR="00304C6F" w:rsidRPr="002D2F9E" w:rsidRDefault="00304C6F" w:rsidP="00304C6F">
      <w:pPr>
        <w:pStyle w:val="Default"/>
        <w:spacing w:line="456" w:lineRule="auto"/>
        <w:ind w:left="567" w:firstLine="567"/>
        <w:jc w:val="both"/>
      </w:pPr>
      <w:r w:rsidRPr="002D2F9E">
        <w:t xml:space="preserve">Data dari </w:t>
      </w:r>
      <w:r w:rsidRPr="002D2F9E">
        <w:rPr>
          <w:i/>
        </w:rPr>
        <w:t>World Health Organization</w:t>
      </w:r>
      <w:r w:rsidRPr="002D2F9E">
        <w:t xml:space="preserve"> (WHO) tahun 2015. Angka Kematian Ibu (AKI) diseluruh dunia diperkirakan 216/100.000 kelahiran hidup dan angka kematian neonatal turun 47% antara tahun 1990-2015, yaitu dari 36/1000 kelahiran hidup menjadi 19/1000 kelahiran hidup pada tahun 2015 </w:t>
      </w:r>
      <w:r w:rsidRPr="002D2F9E">
        <w:rPr>
          <w:i/>
        </w:rPr>
        <w:t>(World Health Organization, 2015)</w:t>
      </w:r>
      <w:r>
        <w:rPr>
          <w:i/>
        </w:rPr>
        <w:t>.</w:t>
      </w:r>
    </w:p>
    <w:p w:rsidR="00304C6F" w:rsidRPr="002D2F9E" w:rsidRDefault="00304C6F" w:rsidP="00304C6F">
      <w:pPr>
        <w:pStyle w:val="Default"/>
        <w:spacing w:line="456" w:lineRule="auto"/>
        <w:ind w:left="567" w:firstLine="567"/>
        <w:jc w:val="both"/>
      </w:pPr>
      <w:r w:rsidRPr="002D2F9E">
        <w:t>Masalah kesehatan ibu dan anak (AKI) masih menjadi masalah kesehatan di Indonesia. AKI dan AKB di Indonesia merupakan yang tertinggi di ASEAN dengan jumlah kematian ibu tiap tahunnya mencapai 305/100.000 kelahiran hidup (KH), yang jauh diatas angka kematian ibu di filipina yang mencapai 170/100.000 KH, vietnam 160/100.000 KH, Brunnei 60/100.000 KH, thailand 44/100.000 KH (Kemenkes RI, 2015).</w:t>
      </w:r>
    </w:p>
    <w:p w:rsidR="00304C6F" w:rsidRPr="002D2F9E" w:rsidRDefault="00304C6F" w:rsidP="00304C6F">
      <w:pPr>
        <w:pStyle w:val="Default"/>
        <w:spacing w:line="456" w:lineRule="auto"/>
        <w:ind w:left="567" w:firstLine="567"/>
        <w:jc w:val="both"/>
      </w:pPr>
      <w:r w:rsidRPr="002D2F9E">
        <w:t>Datadari hasil Survei Penduduk Antar Sensus (SUPAS) 2015, AKI di indonesia kembali menunjukkan penurunan menjadi 305/100.000 kelahiran hidup. Begitu pula dengan Angka Kematian Bayi (AKB) di Indonesia juga menunjukkan penurunan menjadi 22,23/1.000 kelahiran hidup (Kemenkes, 2016).</w:t>
      </w:r>
    </w:p>
    <w:p w:rsidR="00304C6F" w:rsidRPr="002D2F9E" w:rsidRDefault="00304C6F" w:rsidP="00304C6F">
      <w:pPr>
        <w:pStyle w:val="ListParagraph"/>
        <w:spacing w:after="0" w:line="456" w:lineRule="auto"/>
        <w:ind w:firstLine="720"/>
        <w:jc w:val="both"/>
        <w:rPr>
          <w:rFonts w:ascii="Times New Roman" w:hAnsi="Times New Roman"/>
          <w:sz w:val="24"/>
          <w:szCs w:val="24"/>
        </w:rPr>
      </w:pPr>
      <w:r w:rsidRPr="002D2F9E">
        <w:rPr>
          <w:rFonts w:ascii="Times New Roman" w:hAnsi="Times New Roman"/>
          <w:sz w:val="24"/>
          <w:szCs w:val="24"/>
        </w:rPr>
        <w:t xml:space="preserve">Penyebab kasus kematian ibu di Provinsi lampung tahun 2015 disebabkan oleh perdarahan sebanyak 46 kasus, hipertensi sebanyak 35 kasus, infeksi sebanyak 7 kasus, gangguan sistem peredaran darah sebanyak 10 kasus, gangguan metabolik sebanyak 3 kasus dan lain-lain sebanyak 48 kasus. Penyebab kematian bayi perinatal Provinsi </w:t>
      </w:r>
      <w:r w:rsidRPr="002D2F9E">
        <w:rPr>
          <w:rFonts w:ascii="Times New Roman" w:hAnsi="Times New Roman"/>
          <w:sz w:val="24"/>
          <w:szCs w:val="24"/>
        </w:rPr>
        <w:lastRenderedPageBreak/>
        <w:t xml:space="preserve">Lampung tahun 2015 disebabkan karena asfiksia sebesar 37,14% dan kematian neonatal terbesar </w:t>
      </w:r>
      <w:r>
        <w:rPr>
          <w:rFonts w:ascii="Times New Roman" w:hAnsi="Times New Roman"/>
          <w:sz w:val="24"/>
          <w:szCs w:val="24"/>
        </w:rPr>
        <w:t xml:space="preserve">disebabkan BBLR sebesar 28,18% </w:t>
      </w:r>
      <w:r w:rsidRPr="002D2F9E">
        <w:rPr>
          <w:rFonts w:ascii="Times New Roman" w:hAnsi="Times New Roman"/>
          <w:sz w:val="24"/>
          <w:szCs w:val="24"/>
        </w:rPr>
        <w:t>(Dinkes Provinsi Lampung, 2015).</w:t>
      </w:r>
    </w:p>
    <w:p w:rsidR="00304C6F" w:rsidRPr="002D2F9E" w:rsidRDefault="00304C6F" w:rsidP="00304C6F">
      <w:pPr>
        <w:pStyle w:val="ListParagraph"/>
        <w:spacing w:after="0" w:line="456" w:lineRule="auto"/>
        <w:ind w:firstLine="720"/>
        <w:jc w:val="both"/>
        <w:rPr>
          <w:rFonts w:ascii="Times New Roman" w:hAnsi="Times New Roman"/>
          <w:sz w:val="24"/>
          <w:szCs w:val="24"/>
        </w:rPr>
      </w:pPr>
      <w:r w:rsidRPr="002D2F9E">
        <w:rPr>
          <w:rFonts w:ascii="Times New Roman" w:hAnsi="Times New Roman"/>
          <w:sz w:val="24"/>
          <w:szCs w:val="24"/>
        </w:rPr>
        <w:t>Jumlah kasus kematian ibu di Kabupaten pringsewu 2016 mencapai 12 kasus. Sementara umur harapan hidup pada tahun 2016 adalah 68,88 tahun. Tingkat kematian ibu menunjukkan tingkat kesadaran perilaku hidup bersih dan sehat, status gizi, kesehatan ibu, kondisi lingkungan, pelayanan ibu hamil, melahirkan dan nifas. Sedangkan kasus kematian bayi di Pringsewu 2016 sebanyak 74 kasus (Dinkes, kabupaten pringsewu, 2016)</w:t>
      </w:r>
      <w:r>
        <w:rPr>
          <w:rFonts w:ascii="Times New Roman" w:hAnsi="Times New Roman"/>
          <w:sz w:val="24"/>
          <w:szCs w:val="24"/>
        </w:rPr>
        <w:t>.</w:t>
      </w:r>
    </w:p>
    <w:p w:rsidR="00304C6F" w:rsidRPr="00D72E19" w:rsidRDefault="00304C6F" w:rsidP="00304C6F">
      <w:pPr>
        <w:pStyle w:val="ListParagraph"/>
        <w:spacing w:after="0" w:line="456" w:lineRule="auto"/>
        <w:ind w:firstLine="720"/>
        <w:jc w:val="both"/>
        <w:rPr>
          <w:rFonts w:ascii="Times New Roman" w:hAnsi="Times New Roman" w:cs="Times New Roman"/>
          <w:sz w:val="24"/>
          <w:szCs w:val="24"/>
        </w:rPr>
      </w:pPr>
      <w:r w:rsidRPr="00D72E19">
        <w:rPr>
          <w:rFonts w:ascii="Times New Roman" w:hAnsi="Times New Roman" w:cs="Times New Roman"/>
          <w:sz w:val="24"/>
          <w:szCs w:val="24"/>
        </w:rPr>
        <w:t>Cakupan pelayanan kesehatan ibu hamil Kunjungan I (KI) dan Kunjugan lengkap (K4) pada tahun 2016 telah memenuhi target Rencana Strategis (Renstra) Kementrian Kesehatan sebesar 74%. Dimana jumlah capaian KI 100,00 dan K4 85,35% (Kemenkes RI, 2016).</w:t>
      </w:r>
    </w:p>
    <w:p w:rsidR="00304C6F" w:rsidRPr="00D72E19" w:rsidRDefault="00304C6F" w:rsidP="00304C6F">
      <w:pPr>
        <w:pStyle w:val="ListParagraph"/>
        <w:spacing w:after="0" w:line="456" w:lineRule="auto"/>
        <w:ind w:firstLine="720"/>
        <w:jc w:val="both"/>
        <w:rPr>
          <w:rFonts w:ascii="Times New Roman" w:hAnsi="Times New Roman" w:cs="Times New Roman"/>
          <w:sz w:val="24"/>
          <w:szCs w:val="24"/>
        </w:rPr>
      </w:pPr>
      <w:r w:rsidRPr="00D72E19">
        <w:rPr>
          <w:rFonts w:ascii="Times New Roman" w:hAnsi="Times New Roman" w:cs="Times New Roman"/>
          <w:sz w:val="24"/>
          <w:szCs w:val="24"/>
        </w:rPr>
        <w:t>Begitu juga dengan presentase pertolongan persalinan oleh tenaga kesehatan menunjukkan kecenderungan peningkatan. Terdapat 80,61% ibu hamil yang menjalani persalinan dengan ditolong oleh tenaga kesehatan dan dilakukan difasilitas pelayanan kesehatan. Secara nasional, indikator tersebut telah memenuhi target Rencana Strategis 77% (Kemenkes RI, 2016).</w:t>
      </w:r>
    </w:p>
    <w:p w:rsidR="00304C6F" w:rsidRPr="002D2F9E" w:rsidRDefault="00304C6F" w:rsidP="00304C6F">
      <w:pPr>
        <w:pStyle w:val="Default"/>
        <w:spacing w:line="480" w:lineRule="auto"/>
        <w:ind w:left="567" w:firstLine="567"/>
        <w:jc w:val="both"/>
      </w:pPr>
      <w:r w:rsidRPr="002D2F9E">
        <w:t>Kunjungan masa nifas 3 (KF3) diindonesia menunjukan kecenderungan peningkatan dari tahun 2008 sampai tahun 2016. Penurunan cakupan KF3 pada tahun 2008 17,90% menjadi 84,41% (Kemenkes RI, 2016).</w:t>
      </w:r>
    </w:p>
    <w:p w:rsidR="00304C6F" w:rsidRPr="002D2F9E" w:rsidRDefault="00304C6F" w:rsidP="00304C6F">
      <w:pPr>
        <w:pStyle w:val="Default"/>
        <w:spacing w:line="480" w:lineRule="auto"/>
        <w:ind w:left="567" w:firstLine="567"/>
        <w:jc w:val="both"/>
      </w:pPr>
      <w:r w:rsidRPr="002D2F9E">
        <w:t xml:space="preserve">Persentase peserta Keluarga Berencana (KB) baru terhadap Pasangan Usia Subur diindonesia pada tahun 2016 sebesar 74,8 %. Dimana peserta KB suntik sebanyak 51,53%, pil 23,17%, implan 11,37% </w:t>
      </w:r>
      <w:r w:rsidRPr="002D2F9E">
        <w:rPr>
          <w:i/>
        </w:rPr>
        <w:t>Intra Uterin Device</w:t>
      </w:r>
      <w:r w:rsidRPr="002D2F9E">
        <w:t xml:space="preserve"> (IUD) 7,23%, kondom 4,78%, Metode Operasi Wanita (MOW), 1,73% dan Metode Operasi Pria (MOP) 0,18%. Total angka </w:t>
      </w:r>
      <w:r w:rsidRPr="002D2F9E">
        <w:lastRenderedPageBreak/>
        <w:t>unmet need tahun 2016 mengalami penurunan dibandin</w:t>
      </w:r>
      <w:r>
        <w:t xml:space="preserve">gkan tahun 2015 sebesar 12,77% </w:t>
      </w:r>
      <w:r w:rsidRPr="002D2F9E">
        <w:t>(Kemenkes, 2016)</w:t>
      </w:r>
      <w:r>
        <w:t>.</w:t>
      </w:r>
    </w:p>
    <w:p w:rsidR="00304C6F" w:rsidRPr="002D2F9E" w:rsidRDefault="00304C6F" w:rsidP="00304C6F">
      <w:pPr>
        <w:pStyle w:val="ListParagraph"/>
        <w:spacing w:after="0" w:line="480" w:lineRule="auto"/>
        <w:ind w:firstLine="720"/>
        <w:jc w:val="both"/>
        <w:rPr>
          <w:rFonts w:ascii="Times New Roman" w:hAnsi="Times New Roman"/>
          <w:sz w:val="24"/>
          <w:szCs w:val="24"/>
        </w:rPr>
      </w:pPr>
      <w:r w:rsidRPr="002D2F9E">
        <w:rPr>
          <w:rFonts w:ascii="Times New Roman" w:hAnsi="Times New Roman"/>
          <w:sz w:val="24"/>
          <w:szCs w:val="24"/>
        </w:rPr>
        <w:t>Upaya percepatan penurunan AKI dapat dilakukan dengan menjamin agar setiap ibu mampu mengakses pelayanan kesehatan ibu yang berkualitas seperti pelayanan kesehatan ibu hamil, pertolongan persalinan oleh tenaga kesehatan terlatih di fasilitas pelayanan kesehatan, perawatan pasca persalinan bagi ibu dan bayi, perawatan khusus dan rujukan jika terjadi komplikasi, serta pelayanan keluarga berencana (Kemenkes RI, 2016)</w:t>
      </w:r>
      <w:r>
        <w:rPr>
          <w:rFonts w:ascii="Times New Roman" w:hAnsi="Times New Roman"/>
          <w:sz w:val="24"/>
          <w:szCs w:val="24"/>
        </w:rPr>
        <w:t>.</w:t>
      </w:r>
    </w:p>
    <w:p w:rsidR="00304C6F" w:rsidRPr="002D2F9E" w:rsidRDefault="00304C6F" w:rsidP="00304C6F">
      <w:pPr>
        <w:pStyle w:val="ListParagraph"/>
        <w:spacing w:after="0" w:line="480" w:lineRule="auto"/>
        <w:ind w:firstLine="720"/>
        <w:jc w:val="both"/>
        <w:rPr>
          <w:rFonts w:ascii="Times New Roman" w:hAnsi="Times New Roman"/>
          <w:color w:val="000000"/>
          <w:sz w:val="24"/>
          <w:szCs w:val="24"/>
        </w:rPr>
      </w:pPr>
      <w:r w:rsidRPr="00A17100">
        <w:rPr>
          <w:rFonts w:ascii="Times New Roman" w:hAnsi="Times New Roman"/>
          <w:color w:val="000000"/>
          <w:sz w:val="24"/>
          <w:szCs w:val="24"/>
        </w:rPr>
        <w:t xml:space="preserve">Oleh karena itu untuk membantu upaya percepatan penurunan AKI salah satunya adalah melaksanakan asuhan secara berkelanjutan atau </w:t>
      </w:r>
      <w:r w:rsidRPr="00A17100">
        <w:rPr>
          <w:rFonts w:ascii="Times New Roman" w:hAnsi="Times New Roman"/>
          <w:i/>
          <w:iCs/>
          <w:color w:val="000000"/>
          <w:sz w:val="24"/>
          <w:szCs w:val="24"/>
        </w:rPr>
        <w:t>Continuity of Care</w:t>
      </w:r>
      <w:r w:rsidRPr="00A17100">
        <w:rPr>
          <w:rFonts w:ascii="Times New Roman" w:hAnsi="Times New Roman"/>
          <w:color w:val="000000"/>
          <w:sz w:val="24"/>
          <w:szCs w:val="24"/>
        </w:rPr>
        <w:t xml:space="preserve">. </w:t>
      </w:r>
      <w:r w:rsidRPr="00A17100">
        <w:rPr>
          <w:rFonts w:ascii="Times New Roman" w:hAnsi="Times New Roman"/>
          <w:i/>
          <w:iCs/>
          <w:color w:val="000000"/>
          <w:sz w:val="24"/>
          <w:szCs w:val="24"/>
        </w:rPr>
        <w:t xml:space="preserve">Continuity of Care </w:t>
      </w:r>
      <w:r w:rsidRPr="00A17100">
        <w:rPr>
          <w:rFonts w:ascii="Times New Roman" w:hAnsi="Times New Roman"/>
          <w:color w:val="000000"/>
          <w:sz w:val="24"/>
          <w:szCs w:val="24"/>
        </w:rPr>
        <w:t>adalah pelayanan yang dicapai ketika terjalin hubungan yang terus menerus antara seorang wanita dan bidan. Asuhan yang berkelanjutan berkaitan dengan tenaga professional kesehatan, pelayanan kebidanan dilakukan mulai prakonsepsi, awal kehamilan, selama semua trimester, kelahiran dan melahirkan sampai 6 minggu pert</w:t>
      </w:r>
      <w:r w:rsidRPr="002D2F9E">
        <w:rPr>
          <w:rFonts w:ascii="Times New Roman" w:hAnsi="Times New Roman"/>
          <w:color w:val="000000"/>
          <w:sz w:val="24"/>
          <w:szCs w:val="24"/>
        </w:rPr>
        <w:t>ama postpartum (Pratami, 2014).</w:t>
      </w:r>
    </w:p>
    <w:p w:rsidR="00304C6F" w:rsidRDefault="00304C6F" w:rsidP="00304C6F">
      <w:pPr>
        <w:pStyle w:val="ListParagraph"/>
        <w:spacing w:after="0" w:line="480" w:lineRule="auto"/>
        <w:ind w:firstLine="720"/>
        <w:jc w:val="both"/>
        <w:rPr>
          <w:rFonts w:ascii="Times New Roman" w:hAnsi="Times New Roman"/>
          <w:sz w:val="24"/>
          <w:szCs w:val="24"/>
          <w:lang w:val="en-US"/>
        </w:rPr>
      </w:pPr>
      <w:r w:rsidRPr="002D2F9E">
        <w:rPr>
          <w:rFonts w:ascii="Times New Roman" w:hAnsi="Times New Roman"/>
          <w:sz w:val="24"/>
          <w:szCs w:val="24"/>
        </w:rPr>
        <w:t xml:space="preserve">Klinik Hj. Hetty Endang </w:t>
      </w:r>
      <w:r>
        <w:rPr>
          <w:rFonts w:ascii="Times New Roman" w:hAnsi="Times New Roman"/>
          <w:sz w:val="24"/>
          <w:szCs w:val="24"/>
        </w:rPr>
        <w:t xml:space="preserve">Suparni, S.ST kecamatan Sukoharjo </w:t>
      </w:r>
      <w:r w:rsidRPr="002D2F9E">
        <w:rPr>
          <w:rFonts w:ascii="Times New Roman" w:hAnsi="Times New Roman"/>
          <w:sz w:val="24"/>
          <w:szCs w:val="24"/>
        </w:rPr>
        <w:t xml:space="preserve">Kabupaten Pringsewu Provinsi Lampung merupakan salah satu klinik yang mendukung program penurunan AKI dan AKB. Berdasarkan data pra-survey yang dilakukan oleh peneliti pada bulan maret dari tanggal 12-24 maret 2018 terdapat 30 ibu hamil yang melakukan ANC, persalinan sebanyak 3 orang, ibu nifas sebanyak 3 orang, bayi baru lahir 3 bayi, dan jumlah ibu yang ber KB sebanyak  15 orang, salah satunya adalah Ny.O yang berusia 23 tahun, menikah pada usia 18 tahun dan ini kehamilan ketiga, pernah melahirkan satu kali, pernah keguguran satu kali dengan usia kehamilan sekarang 39 minggu, maka saya </w:t>
      </w:r>
      <w:r w:rsidRPr="002D2F9E">
        <w:rPr>
          <w:rFonts w:ascii="Times New Roman" w:hAnsi="Times New Roman"/>
          <w:sz w:val="24"/>
          <w:szCs w:val="24"/>
        </w:rPr>
        <w:lastRenderedPageBreak/>
        <w:t>tertarik mengambil pasien tersebut untuk melakukan study kasus asuhan kebidanan komprehensif kepada Ny.O diklinik Hj. Hetty Endang S</w:t>
      </w:r>
      <w:r>
        <w:rPr>
          <w:rFonts w:ascii="Times New Roman" w:hAnsi="Times New Roman"/>
          <w:sz w:val="24"/>
          <w:szCs w:val="24"/>
        </w:rPr>
        <w:t xml:space="preserve">uparni, S.ST Kecamatan Sukoharjo </w:t>
      </w:r>
      <w:r w:rsidRPr="002D2F9E">
        <w:rPr>
          <w:rFonts w:ascii="Times New Roman" w:hAnsi="Times New Roman"/>
          <w:sz w:val="24"/>
          <w:szCs w:val="24"/>
        </w:rPr>
        <w:t>Kabupaten Pringsewu.</w:t>
      </w:r>
    </w:p>
    <w:p w:rsidR="00304C6F" w:rsidRPr="002D2F9E" w:rsidRDefault="00304C6F" w:rsidP="00304C6F">
      <w:pPr>
        <w:pStyle w:val="ListParagraph"/>
        <w:spacing w:after="0" w:line="480" w:lineRule="auto"/>
        <w:ind w:firstLine="720"/>
        <w:jc w:val="both"/>
        <w:rPr>
          <w:rFonts w:ascii="Times New Roman" w:hAnsi="Times New Roman"/>
          <w:sz w:val="24"/>
          <w:szCs w:val="24"/>
        </w:rPr>
      </w:pPr>
      <w:r w:rsidRPr="002D2F9E">
        <w:rPr>
          <w:rFonts w:ascii="Times New Roman" w:hAnsi="Times New Roman"/>
          <w:color w:val="000000"/>
          <w:sz w:val="24"/>
          <w:szCs w:val="24"/>
        </w:rPr>
        <w:t xml:space="preserve">Berdasarkan uraian diatas, maka penulis melakukan asuhan </w:t>
      </w:r>
      <w:r w:rsidRPr="002D2F9E">
        <w:rPr>
          <w:rFonts w:ascii="Times New Roman" w:hAnsi="Times New Roman"/>
          <w:i/>
          <w:iCs/>
          <w:color w:val="000000"/>
          <w:sz w:val="24"/>
          <w:szCs w:val="24"/>
        </w:rPr>
        <w:t xml:space="preserve">Continuity of Care </w:t>
      </w:r>
      <w:r>
        <w:rPr>
          <w:rFonts w:ascii="Times New Roman" w:hAnsi="Times New Roman"/>
          <w:color w:val="000000"/>
          <w:sz w:val="24"/>
          <w:szCs w:val="24"/>
        </w:rPr>
        <w:t>pada Ny. O</w:t>
      </w:r>
      <w:r w:rsidRPr="002D2F9E">
        <w:rPr>
          <w:rFonts w:ascii="Times New Roman" w:hAnsi="Times New Roman"/>
          <w:color w:val="000000"/>
          <w:sz w:val="24"/>
          <w:szCs w:val="24"/>
        </w:rPr>
        <w:t xml:space="preserve"> mulai dari kehamilan, persalinan, nifas, bayi baru lahir dan juga keluarga berencana di Klinik Hj. </w:t>
      </w:r>
      <w:r w:rsidRPr="002D2F9E">
        <w:rPr>
          <w:rFonts w:ascii="Times New Roman" w:hAnsi="Times New Roman"/>
          <w:sz w:val="24"/>
          <w:szCs w:val="24"/>
        </w:rPr>
        <w:t xml:space="preserve">Hetty Endang </w:t>
      </w:r>
      <w:r>
        <w:rPr>
          <w:rFonts w:ascii="Times New Roman" w:hAnsi="Times New Roman"/>
          <w:sz w:val="24"/>
          <w:szCs w:val="24"/>
        </w:rPr>
        <w:t>Suparni, S.ST Kecamatan Sukoharjo</w:t>
      </w:r>
      <w:r w:rsidRPr="002D2F9E">
        <w:rPr>
          <w:rFonts w:ascii="Times New Roman" w:hAnsi="Times New Roman"/>
          <w:sz w:val="24"/>
          <w:szCs w:val="24"/>
        </w:rPr>
        <w:t xml:space="preserve"> Kabupaten Pringsewu.</w:t>
      </w:r>
    </w:p>
    <w:p w:rsidR="00304C6F" w:rsidRPr="002D2F9E" w:rsidRDefault="00304C6F" w:rsidP="00304C6F">
      <w:pPr>
        <w:pStyle w:val="ListParagraph"/>
        <w:spacing w:after="0" w:line="480" w:lineRule="auto"/>
        <w:ind w:firstLine="720"/>
        <w:jc w:val="both"/>
        <w:rPr>
          <w:rFonts w:ascii="Times New Roman" w:hAnsi="Times New Roman"/>
          <w:sz w:val="24"/>
          <w:szCs w:val="24"/>
        </w:rPr>
      </w:pPr>
    </w:p>
    <w:p w:rsidR="00304C6F" w:rsidRDefault="00304C6F" w:rsidP="00304C6F">
      <w:pPr>
        <w:rPr>
          <w:rFonts w:ascii="Times New Roman" w:hAnsi="Times New Roman"/>
          <w:b/>
          <w:sz w:val="24"/>
          <w:szCs w:val="24"/>
        </w:rPr>
      </w:pPr>
      <w:r>
        <w:rPr>
          <w:rFonts w:ascii="Times New Roman" w:hAnsi="Times New Roman"/>
          <w:b/>
          <w:sz w:val="24"/>
          <w:szCs w:val="24"/>
        </w:rPr>
        <w:br w:type="page"/>
      </w:r>
    </w:p>
    <w:p w:rsidR="00304C6F" w:rsidRPr="002D2F9E" w:rsidRDefault="00304C6F" w:rsidP="00304C6F">
      <w:pPr>
        <w:pStyle w:val="ListParagraph"/>
        <w:numPr>
          <w:ilvl w:val="0"/>
          <w:numId w:val="1"/>
        </w:numPr>
        <w:spacing w:after="0" w:line="480" w:lineRule="auto"/>
        <w:ind w:left="567" w:hanging="567"/>
        <w:jc w:val="both"/>
        <w:rPr>
          <w:rFonts w:ascii="Times New Roman" w:hAnsi="Times New Roman"/>
          <w:b/>
          <w:sz w:val="24"/>
          <w:szCs w:val="24"/>
        </w:rPr>
      </w:pPr>
      <w:r w:rsidRPr="002D2F9E">
        <w:rPr>
          <w:rFonts w:ascii="Times New Roman" w:hAnsi="Times New Roman"/>
          <w:b/>
          <w:sz w:val="24"/>
          <w:szCs w:val="24"/>
        </w:rPr>
        <w:lastRenderedPageBreak/>
        <w:t>Identifikasi Masalah</w:t>
      </w:r>
    </w:p>
    <w:p w:rsidR="00304C6F" w:rsidRPr="002D2F9E" w:rsidRDefault="00304C6F" w:rsidP="00304C6F">
      <w:pPr>
        <w:pStyle w:val="ListParagraph"/>
        <w:spacing w:after="0" w:line="480" w:lineRule="auto"/>
        <w:ind w:left="567" w:firstLine="567"/>
        <w:jc w:val="both"/>
        <w:rPr>
          <w:rFonts w:ascii="Times New Roman" w:hAnsi="Times New Roman"/>
          <w:sz w:val="24"/>
          <w:szCs w:val="24"/>
        </w:rPr>
      </w:pPr>
      <w:r w:rsidRPr="002D2F9E">
        <w:rPr>
          <w:rFonts w:ascii="Times New Roman" w:hAnsi="Times New Roman"/>
          <w:sz w:val="24"/>
          <w:szCs w:val="24"/>
        </w:rPr>
        <w:t>Berdasarkan latar belakang diatas, maka dapat diidentifikasi masalah yang berkaitan dengan masa kehamilan, persalinan, masa nifas, asuhan bayi baru lahir serta melakukan pendokumentasian kebidanan yang akan dilakukan pada ibu hamil, ibu bersalin, nifas, neonatus, KB yang dilakukan di klinik Hj. Hetty Endang Suparni, S.ST Kecamatan</w:t>
      </w:r>
      <w:r>
        <w:rPr>
          <w:rFonts w:ascii="Times New Roman" w:hAnsi="Times New Roman"/>
          <w:sz w:val="24"/>
          <w:szCs w:val="24"/>
        </w:rPr>
        <w:t xml:space="preserve"> Sukoharjo</w:t>
      </w:r>
      <w:r w:rsidRPr="002D2F9E">
        <w:rPr>
          <w:rFonts w:ascii="Times New Roman" w:hAnsi="Times New Roman"/>
          <w:sz w:val="24"/>
          <w:szCs w:val="24"/>
        </w:rPr>
        <w:t xml:space="preserve"> Kabupaten Pringsewu.</w:t>
      </w:r>
    </w:p>
    <w:p w:rsidR="00304C6F" w:rsidRPr="002D2F9E" w:rsidRDefault="00304C6F" w:rsidP="00304C6F">
      <w:pPr>
        <w:rPr>
          <w:rFonts w:ascii="Times New Roman" w:hAnsi="Times New Roman"/>
          <w:b/>
          <w:sz w:val="24"/>
          <w:szCs w:val="24"/>
          <w:lang w:val="en-US"/>
        </w:rPr>
      </w:pPr>
    </w:p>
    <w:p w:rsidR="00304C6F" w:rsidRPr="002D2F9E" w:rsidRDefault="00304C6F" w:rsidP="00304C6F">
      <w:pPr>
        <w:pStyle w:val="ListParagraph"/>
        <w:numPr>
          <w:ilvl w:val="0"/>
          <w:numId w:val="1"/>
        </w:numPr>
        <w:spacing w:after="0" w:line="480" w:lineRule="auto"/>
        <w:ind w:left="567" w:hanging="567"/>
        <w:jc w:val="both"/>
        <w:rPr>
          <w:rFonts w:ascii="Times New Roman" w:hAnsi="Times New Roman"/>
          <w:b/>
          <w:sz w:val="24"/>
          <w:szCs w:val="24"/>
        </w:rPr>
      </w:pPr>
      <w:r w:rsidRPr="002D2F9E">
        <w:rPr>
          <w:rFonts w:ascii="Times New Roman" w:hAnsi="Times New Roman"/>
          <w:b/>
          <w:sz w:val="24"/>
          <w:szCs w:val="24"/>
        </w:rPr>
        <w:t>Tujuan</w:t>
      </w:r>
    </w:p>
    <w:p w:rsidR="00304C6F" w:rsidRPr="002D2F9E" w:rsidRDefault="00304C6F" w:rsidP="00304C6F">
      <w:pPr>
        <w:pStyle w:val="ListParagraph"/>
        <w:numPr>
          <w:ilvl w:val="2"/>
          <w:numId w:val="2"/>
        </w:numPr>
        <w:spacing w:after="0" w:line="480" w:lineRule="auto"/>
        <w:ind w:left="1134" w:hanging="567"/>
        <w:jc w:val="both"/>
        <w:rPr>
          <w:rFonts w:ascii="Times New Roman" w:hAnsi="Times New Roman"/>
          <w:sz w:val="24"/>
          <w:szCs w:val="24"/>
        </w:rPr>
      </w:pPr>
      <w:r w:rsidRPr="002D2F9E">
        <w:rPr>
          <w:rFonts w:ascii="Times New Roman" w:hAnsi="Times New Roman"/>
          <w:sz w:val="24"/>
          <w:szCs w:val="24"/>
        </w:rPr>
        <w:t>Tujuan Umum</w:t>
      </w:r>
    </w:p>
    <w:p w:rsidR="00304C6F" w:rsidRPr="00CA433E" w:rsidRDefault="00304C6F" w:rsidP="00304C6F">
      <w:pPr>
        <w:pStyle w:val="ListParagraph"/>
        <w:spacing w:after="0" w:line="480" w:lineRule="auto"/>
        <w:ind w:left="1134" w:firstLine="720"/>
        <w:jc w:val="both"/>
        <w:rPr>
          <w:rFonts w:ascii="Times New Roman" w:hAnsi="Times New Roman"/>
          <w:sz w:val="24"/>
          <w:szCs w:val="24"/>
          <w:lang w:val="en-US"/>
        </w:rPr>
      </w:pPr>
      <w:r w:rsidRPr="002D2F9E">
        <w:rPr>
          <w:rFonts w:ascii="Times New Roman" w:hAnsi="Times New Roman"/>
          <w:sz w:val="24"/>
          <w:szCs w:val="24"/>
        </w:rPr>
        <w:t>Memberikan asuhan kebidanan secara continuity care pada ibu hamil, bersalin, nifas, neonatus, dan KB dengan menggunakan pendekatan manajemen kebidanan.</w:t>
      </w:r>
    </w:p>
    <w:p w:rsidR="00304C6F" w:rsidRPr="002D2F9E" w:rsidRDefault="00304C6F" w:rsidP="00304C6F">
      <w:pPr>
        <w:pStyle w:val="ListParagraph"/>
        <w:numPr>
          <w:ilvl w:val="0"/>
          <w:numId w:val="2"/>
        </w:numPr>
        <w:spacing w:after="0" w:line="480" w:lineRule="auto"/>
        <w:ind w:left="1134" w:hanging="567"/>
        <w:jc w:val="both"/>
        <w:rPr>
          <w:rFonts w:ascii="Times New Roman" w:hAnsi="Times New Roman"/>
          <w:sz w:val="24"/>
          <w:szCs w:val="24"/>
        </w:rPr>
      </w:pPr>
      <w:r w:rsidRPr="002D2F9E">
        <w:rPr>
          <w:rFonts w:ascii="Times New Roman" w:hAnsi="Times New Roman"/>
          <w:sz w:val="24"/>
          <w:szCs w:val="24"/>
        </w:rPr>
        <w:t>Tujuan Khusus</w:t>
      </w:r>
    </w:p>
    <w:p w:rsidR="00304C6F" w:rsidRPr="002D2F9E" w:rsidRDefault="00304C6F" w:rsidP="00304C6F">
      <w:pPr>
        <w:pStyle w:val="ListParagraph"/>
        <w:numPr>
          <w:ilvl w:val="0"/>
          <w:numId w:val="3"/>
        </w:numPr>
        <w:spacing w:after="0" w:line="480" w:lineRule="auto"/>
        <w:ind w:left="1560" w:hanging="426"/>
        <w:jc w:val="both"/>
        <w:rPr>
          <w:rFonts w:ascii="Times New Roman" w:hAnsi="Times New Roman"/>
          <w:sz w:val="24"/>
          <w:szCs w:val="24"/>
        </w:rPr>
      </w:pPr>
      <w:proofErr w:type="spellStart"/>
      <w:r>
        <w:rPr>
          <w:rFonts w:ascii="Times New Roman" w:hAnsi="Times New Roman"/>
          <w:sz w:val="24"/>
          <w:szCs w:val="24"/>
          <w:lang w:val="en-US"/>
        </w:rPr>
        <w:t>Didapatkan</w:t>
      </w:r>
      <w:proofErr w:type="spellEnd"/>
      <w:r>
        <w:rPr>
          <w:rFonts w:ascii="Times New Roman" w:hAnsi="Times New Roman"/>
          <w:sz w:val="24"/>
          <w:szCs w:val="24"/>
          <w:lang w:val="en-US"/>
        </w:rPr>
        <w:t xml:space="preserve"> </w:t>
      </w:r>
      <w:r w:rsidRPr="002D2F9E">
        <w:rPr>
          <w:rFonts w:ascii="Times New Roman" w:hAnsi="Times New Roman"/>
          <w:sz w:val="24"/>
          <w:szCs w:val="24"/>
        </w:rPr>
        <w:t>asuhan kebidanan pada ibu Hamil terhadap Ny.O umur 23 tahun G</w:t>
      </w:r>
      <w:r w:rsidRPr="002D2F9E">
        <w:rPr>
          <w:rFonts w:ascii="Times New Roman" w:hAnsi="Times New Roman"/>
          <w:sz w:val="24"/>
          <w:szCs w:val="24"/>
          <w:vertAlign w:val="subscript"/>
        </w:rPr>
        <w:t>3</w:t>
      </w:r>
      <w:r w:rsidRPr="002D2F9E">
        <w:rPr>
          <w:rFonts w:ascii="Times New Roman" w:hAnsi="Times New Roman"/>
          <w:sz w:val="24"/>
          <w:szCs w:val="24"/>
        </w:rPr>
        <w:t>P</w:t>
      </w:r>
      <w:r w:rsidRPr="002D2F9E">
        <w:rPr>
          <w:rFonts w:ascii="Times New Roman" w:hAnsi="Times New Roman"/>
          <w:sz w:val="24"/>
          <w:szCs w:val="24"/>
          <w:vertAlign w:val="subscript"/>
        </w:rPr>
        <w:t>1</w:t>
      </w:r>
      <w:r w:rsidRPr="002D2F9E">
        <w:rPr>
          <w:rFonts w:ascii="Times New Roman" w:hAnsi="Times New Roman"/>
          <w:sz w:val="24"/>
          <w:szCs w:val="24"/>
        </w:rPr>
        <w:t>A</w:t>
      </w:r>
      <w:r w:rsidRPr="002D2F9E">
        <w:rPr>
          <w:rFonts w:ascii="Times New Roman" w:hAnsi="Times New Roman"/>
          <w:sz w:val="24"/>
          <w:szCs w:val="24"/>
          <w:vertAlign w:val="subscript"/>
        </w:rPr>
        <w:t>1</w:t>
      </w:r>
      <w:r w:rsidRPr="002D2F9E">
        <w:rPr>
          <w:rFonts w:ascii="Times New Roman" w:hAnsi="Times New Roman"/>
          <w:sz w:val="24"/>
          <w:szCs w:val="24"/>
        </w:rPr>
        <w:t xml:space="preserve"> kehamilan 39 minggu di klinik Hj. Hetty Endang Suparni S.ST</w:t>
      </w:r>
    </w:p>
    <w:p w:rsidR="00304C6F" w:rsidRPr="002D2F9E" w:rsidRDefault="00304C6F" w:rsidP="00304C6F">
      <w:pPr>
        <w:pStyle w:val="ListParagraph"/>
        <w:numPr>
          <w:ilvl w:val="0"/>
          <w:numId w:val="3"/>
        </w:numPr>
        <w:spacing w:after="0" w:line="480" w:lineRule="auto"/>
        <w:ind w:left="1560" w:hanging="426"/>
        <w:jc w:val="both"/>
        <w:rPr>
          <w:rFonts w:ascii="Times New Roman" w:hAnsi="Times New Roman"/>
          <w:sz w:val="24"/>
          <w:szCs w:val="24"/>
        </w:rPr>
      </w:pPr>
      <w:proofErr w:type="spellStart"/>
      <w:r>
        <w:rPr>
          <w:rFonts w:ascii="Times New Roman" w:hAnsi="Times New Roman"/>
          <w:sz w:val="24"/>
          <w:szCs w:val="24"/>
          <w:lang w:val="en-US"/>
        </w:rPr>
        <w:t>Didapatkan</w:t>
      </w:r>
      <w:proofErr w:type="spellEnd"/>
      <w:r>
        <w:rPr>
          <w:rFonts w:ascii="Times New Roman" w:hAnsi="Times New Roman"/>
          <w:sz w:val="24"/>
          <w:szCs w:val="24"/>
          <w:lang w:val="en-US"/>
        </w:rPr>
        <w:t xml:space="preserve"> </w:t>
      </w:r>
      <w:r w:rsidRPr="002D2F9E">
        <w:rPr>
          <w:rFonts w:ascii="Times New Roman" w:hAnsi="Times New Roman"/>
          <w:sz w:val="24"/>
          <w:szCs w:val="24"/>
        </w:rPr>
        <w:t>asuhan kebidanan pada ibu Bersalin terhadap Ny.O umur 23 tahun G</w:t>
      </w:r>
      <w:r w:rsidRPr="002D2F9E">
        <w:rPr>
          <w:rFonts w:ascii="Times New Roman" w:hAnsi="Times New Roman"/>
          <w:sz w:val="24"/>
          <w:szCs w:val="24"/>
          <w:vertAlign w:val="subscript"/>
        </w:rPr>
        <w:t>3</w:t>
      </w:r>
      <w:r w:rsidRPr="002D2F9E">
        <w:rPr>
          <w:rFonts w:ascii="Times New Roman" w:hAnsi="Times New Roman"/>
          <w:sz w:val="24"/>
          <w:szCs w:val="24"/>
        </w:rPr>
        <w:t>P</w:t>
      </w:r>
      <w:r w:rsidRPr="002D2F9E">
        <w:rPr>
          <w:rFonts w:ascii="Times New Roman" w:hAnsi="Times New Roman"/>
          <w:sz w:val="24"/>
          <w:szCs w:val="24"/>
          <w:vertAlign w:val="subscript"/>
        </w:rPr>
        <w:t>1</w:t>
      </w:r>
      <w:r w:rsidRPr="002D2F9E">
        <w:rPr>
          <w:rFonts w:ascii="Times New Roman" w:hAnsi="Times New Roman"/>
          <w:sz w:val="24"/>
          <w:szCs w:val="24"/>
        </w:rPr>
        <w:t>A</w:t>
      </w:r>
      <w:r w:rsidRPr="002D2F9E">
        <w:rPr>
          <w:rFonts w:ascii="Times New Roman" w:hAnsi="Times New Roman"/>
          <w:sz w:val="24"/>
          <w:szCs w:val="24"/>
          <w:vertAlign w:val="subscript"/>
        </w:rPr>
        <w:t>1</w:t>
      </w:r>
      <w:r w:rsidRPr="002D2F9E">
        <w:rPr>
          <w:rFonts w:ascii="Times New Roman" w:hAnsi="Times New Roman"/>
          <w:sz w:val="24"/>
          <w:szCs w:val="24"/>
        </w:rPr>
        <w:t xml:space="preserve"> kehamilan 39 minggu di klinik Hj. Hetty Endang Suparni S.ST</w:t>
      </w:r>
    </w:p>
    <w:p w:rsidR="00304C6F" w:rsidRPr="002D2F9E" w:rsidRDefault="00304C6F" w:rsidP="00304C6F">
      <w:pPr>
        <w:pStyle w:val="ListParagraph"/>
        <w:numPr>
          <w:ilvl w:val="0"/>
          <w:numId w:val="3"/>
        </w:numPr>
        <w:spacing w:after="0" w:line="480" w:lineRule="auto"/>
        <w:ind w:left="1560" w:hanging="426"/>
        <w:jc w:val="both"/>
        <w:rPr>
          <w:rFonts w:ascii="Times New Roman" w:hAnsi="Times New Roman"/>
          <w:sz w:val="24"/>
          <w:szCs w:val="24"/>
        </w:rPr>
      </w:pPr>
      <w:proofErr w:type="spellStart"/>
      <w:r>
        <w:rPr>
          <w:rFonts w:ascii="Times New Roman" w:hAnsi="Times New Roman"/>
          <w:sz w:val="24"/>
          <w:szCs w:val="24"/>
          <w:lang w:val="en-US"/>
        </w:rPr>
        <w:t>Didapatkan</w:t>
      </w:r>
      <w:proofErr w:type="spellEnd"/>
      <w:r>
        <w:rPr>
          <w:rFonts w:ascii="Times New Roman" w:hAnsi="Times New Roman"/>
          <w:sz w:val="24"/>
          <w:szCs w:val="24"/>
          <w:lang w:val="en-US"/>
        </w:rPr>
        <w:t xml:space="preserve"> </w:t>
      </w:r>
      <w:r w:rsidRPr="002D2F9E">
        <w:rPr>
          <w:rFonts w:ascii="Times New Roman" w:hAnsi="Times New Roman"/>
          <w:sz w:val="24"/>
          <w:szCs w:val="24"/>
        </w:rPr>
        <w:t>asuhan kebidanan pada ibu Nifas terhadap Ny.O umur 23 tahun P</w:t>
      </w:r>
      <w:r w:rsidRPr="002D2F9E">
        <w:rPr>
          <w:rFonts w:ascii="Times New Roman" w:hAnsi="Times New Roman"/>
          <w:sz w:val="24"/>
          <w:szCs w:val="24"/>
          <w:vertAlign w:val="subscript"/>
        </w:rPr>
        <w:t>2</w:t>
      </w:r>
      <w:r w:rsidRPr="002D2F9E">
        <w:rPr>
          <w:rFonts w:ascii="Times New Roman" w:hAnsi="Times New Roman"/>
          <w:sz w:val="24"/>
          <w:szCs w:val="24"/>
        </w:rPr>
        <w:t>A</w:t>
      </w:r>
      <w:r w:rsidRPr="002D2F9E">
        <w:rPr>
          <w:rFonts w:ascii="Times New Roman" w:hAnsi="Times New Roman"/>
          <w:sz w:val="24"/>
          <w:szCs w:val="24"/>
          <w:vertAlign w:val="subscript"/>
        </w:rPr>
        <w:t>1</w:t>
      </w:r>
      <w:r>
        <w:rPr>
          <w:rFonts w:ascii="Times New Roman" w:hAnsi="Times New Roman"/>
          <w:sz w:val="24"/>
          <w:szCs w:val="24"/>
        </w:rPr>
        <w:t xml:space="preserve">di klinik Hj. </w:t>
      </w:r>
      <w:r w:rsidRPr="002D2F9E">
        <w:rPr>
          <w:rFonts w:ascii="Times New Roman" w:hAnsi="Times New Roman"/>
          <w:sz w:val="24"/>
          <w:szCs w:val="24"/>
        </w:rPr>
        <w:t>Hetty Endang Su</w:t>
      </w:r>
      <w:r>
        <w:rPr>
          <w:rFonts w:ascii="Times New Roman" w:hAnsi="Times New Roman"/>
          <w:sz w:val="24"/>
          <w:szCs w:val="24"/>
        </w:rPr>
        <w:t xml:space="preserve">parni, </w:t>
      </w:r>
      <w:r w:rsidRPr="002D2F9E">
        <w:rPr>
          <w:rFonts w:ascii="Times New Roman" w:hAnsi="Times New Roman"/>
          <w:sz w:val="24"/>
          <w:szCs w:val="24"/>
        </w:rPr>
        <w:t>S.ST</w:t>
      </w:r>
    </w:p>
    <w:p w:rsidR="00304C6F" w:rsidRPr="002D2F9E" w:rsidRDefault="00304C6F" w:rsidP="00304C6F">
      <w:pPr>
        <w:pStyle w:val="ListParagraph"/>
        <w:numPr>
          <w:ilvl w:val="0"/>
          <w:numId w:val="3"/>
        </w:numPr>
        <w:spacing w:after="0" w:line="480" w:lineRule="auto"/>
        <w:ind w:left="1560" w:hanging="426"/>
        <w:jc w:val="both"/>
        <w:rPr>
          <w:rFonts w:ascii="Times New Roman" w:hAnsi="Times New Roman"/>
          <w:sz w:val="24"/>
          <w:szCs w:val="24"/>
        </w:rPr>
      </w:pPr>
      <w:proofErr w:type="spellStart"/>
      <w:r>
        <w:rPr>
          <w:rFonts w:ascii="Times New Roman" w:hAnsi="Times New Roman"/>
          <w:sz w:val="24"/>
          <w:szCs w:val="24"/>
          <w:lang w:val="en-US"/>
        </w:rPr>
        <w:t>Didapatkan</w:t>
      </w:r>
      <w:proofErr w:type="spellEnd"/>
      <w:r>
        <w:rPr>
          <w:rFonts w:ascii="Times New Roman" w:hAnsi="Times New Roman"/>
          <w:sz w:val="24"/>
          <w:szCs w:val="24"/>
          <w:lang w:val="en-US"/>
        </w:rPr>
        <w:t xml:space="preserve"> </w:t>
      </w:r>
      <w:r w:rsidRPr="002D2F9E">
        <w:rPr>
          <w:rFonts w:ascii="Times New Roman" w:hAnsi="Times New Roman"/>
          <w:sz w:val="24"/>
          <w:szCs w:val="24"/>
        </w:rPr>
        <w:t>asuhan kebidanan pada Bayi Baru Lahir terhadap bayi Ny.O di klinik Hj. Hetty Endang Suparni S.ST</w:t>
      </w:r>
    </w:p>
    <w:p w:rsidR="00304C6F" w:rsidRPr="002D2F9E" w:rsidRDefault="00304C6F" w:rsidP="00304C6F">
      <w:pPr>
        <w:pStyle w:val="ListParagraph"/>
        <w:numPr>
          <w:ilvl w:val="0"/>
          <w:numId w:val="3"/>
        </w:numPr>
        <w:spacing w:after="0" w:line="480" w:lineRule="auto"/>
        <w:ind w:left="1560" w:hanging="426"/>
        <w:jc w:val="both"/>
        <w:rPr>
          <w:rFonts w:ascii="Times New Roman" w:hAnsi="Times New Roman"/>
          <w:sz w:val="24"/>
          <w:szCs w:val="24"/>
        </w:rPr>
      </w:pPr>
      <w:proofErr w:type="spellStart"/>
      <w:r>
        <w:rPr>
          <w:rFonts w:ascii="Times New Roman" w:hAnsi="Times New Roman"/>
          <w:sz w:val="24"/>
          <w:szCs w:val="24"/>
          <w:lang w:val="en-US"/>
        </w:rPr>
        <w:t>Didapatkan</w:t>
      </w:r>
      <w:proofErr w:type="spellEnd"/>
      <w:r>
        <w:rPr>
          <w:rFonts w:ascii="Times New Roman" w:hAnsi="Times New Roman"/>
          <w:sz w:val="24"/>
          <w:szCs w:val="24"/>
          <w:lang w:val="en-US"/>
        </w:rPr>
        <w:t xml:space="preserve"> </w:t>
      </w:r>
      <w:r w:rsidRPr="002D2F9E">
        <w:rPr>
          <w:rFonts w:ascii="Times New Roman" w:hAnsi="Times New Roman"/>
          <w:sz w:val="24"/>
          <w:szCs w:val="24"/>
        </w:rPr>
        <w:t>asuhan kebidanan pada Keluarga Berencana (KB) terhadap Ny.O umur 23 tahundi klinik Hj. Hetty Endang Suparni S.ST</w:t>
      </w:r>
    </w:p>
    <w:p w:rsidR="00304C6F" w:rsidRPr="002D2F9E" w:rsidRDefault="00304C6F" w:rsidP="00304C6F">
      <w:pPr>
        <w:pStyle w:val="ListParagraph"/>
        <w:numPr>
          <w:ilvl w:val="0"/>
          <w:numId w:val="3"/>
        </w:numPr>
        <w:spacing w:after="0" w:line="480" w:lineRule="auto"/>
        <w:ind w:left="1560" w:hanging="426"/>
        <w:jc w:val="both"/>
        <w:rPr>
          <w:rFonts w:ascii="Times New Roman" w:hAnsi="Times New Roman"/>
          <w:sz w:val="24"/>
          <w:szCs w:val="24"/>
        </w:rPr>
      </w:pPr>
      <w:r w:rsidRPr="00BD5352">
        <w:rPr>
          <w:rFonts w:ascii="Times New Roman" w:hAnsi="Times New Roman"/>
          <w:sz w:val="24"/>
          <w:szCs w:val="24"/>
        </w:rPr>
        <w:lastRenderedPageBreak/>
        <w:t xml:space="preserve">Dapat </w:t>
      </w:r>
      <w:r w:rsidRPr="002D2F9E">
        <w:rPr>
          <w:rFonts w:ascii="Times New Roman" w:hAnsi="Times New Roman"/>
          <w:sz w:val="24"/>
          <w:szCs w:val="24"/>
        </w:rPr>
        <w:t xml:space="preserve">mendokumentasikan asuhan kebidanan yang telah dilakukan pada ibu </w:t>
      </w:r>
      <w:r>
        <w:rPr>
          <w:rFonts w:ascii="Times New Roman" w:hAnsi="Times New Roman"/>
          <w:sz w:val="24"/>
          <w:szCs w:val="24"/>
        </w:rPr>
        <w:t>hamil, bersalin, nifas, bayi baru lahir</w:t>
      </w:r>
      <w:r w:rsidRPr="002D2F9E">
        <w:rPr>
          <w:rFonts w:ascii="Times New Roman" w:hAnsi="Times New Roman"/>
          <w:sz w:val="24"/>
          <w:szCs w:val="24"/>
        </w:rPr>
        <w:t xml:space="preserve"> dan KBterhadap Ny.O umur 23 tahun G</w:t>
      </w:r>
      <w:r w:rsidRPr="002D2F9E">
        <w:rPr>
          <w:rFonts w:ascii="Times New Roman" w:hAnsi="Times New Roman"/>
          <w:sz w:val="24"/>
          <w:szCs w:val="24"/>
          <w:vertAlign w:val="subscript"/>
        </w:rPr>
        <w:t>3</w:t>
      </w:r>
      <w:r w:rsidRPr="002D2F9E">
        <w:rPr>
          <w:rFonts w:ascii="Times New Roman" w:hAnsi="Times New Roman"/>
          <w:sz w:val="24"/>
          <w:szCs w:val="24"/>
        </w:rPr>
        <w:t>P</w:t>
      </w:r>
      <w:r w:rsidRPr="002D2F9E">
        <w:rPr>
          <w:rFonts w:ascii="Times New Roman" w:hAnsi="Times New Roman"/>
          <w:sz w:val="24"/>
          <w:szCs w:val="24"/>
          <w:vertAlign w:val="subscript"/>
        </w:rPr>
        <w:t>1</w:t>
      </w:r>
      <w:r w:rsidRPr="002D2F9E">
        <w:rPr>
          <w:rFonts w:ascii="Times New Roman" w:hAnsi="Times New Roman"/>
          <w:sz w:val="24"/>
          <w:szCs w:val="24"/>
        </w:rPr>
        <w:t>A</w:t>
      </w:r>
      <w:r w:rsidRPr="002D2F9E">
        <w:rPr>
          <w:rFonts w:ascii="Times New Roman" w:hAnsi="Times New Roman"/>
          <w:sz w:val="24"/>
          <w:szCs w:val="24"/>
          <w:vertAlign w:val="subscript"/>
        </w:rPr>
        <w:t>1</w:t>
      </w:r>
      <w:r w:rsidRPr="002D2F9E">
        <w:rPr>
          <w:rFonts w:ascii="Times New Roman" w:hAnsi="Times New Roman"/>
          <w:sz w:val="24"/>
          <w:szCs w:val="24"/>
        </w:rPr>
        <w:t xml:space="preserve"> kehamilan 39 minggu di klinik Hj. Hetty Endang Suparni S.ST</w:t>
      </w:r>
    </w:p>
    <w:p w:rsidR="00304C6F" w:rsidRPr="002D2F9E" w:rsidRDefault="00304C6F" w:rsidP="00304C6F">
      <w:pPr>
        <w:pStyle w:val="ListParagraph"/>
        <w:numPr>
          <w:ilvl w:val="0"/>
          <w:numId w:val="3"/>
        </w:numPr>
        <w:spacing w:after="0" w:line="480" w:lineRule="auto"/>
        <w:ind w:left="1560" w:hanging="426"/>
        <w:jc w:val="both"/>
        <w:rPr>
          <w:rFonts w:ascii="Times New Roman" w:hAnsi="Times New Roman"/>
          <w:sz w:val="24"/>
          <w:szCs w:val="24"/>
        </w:rPr>
      </w:pPr>
      <w:proofErr w:type="spellStart"/>
      <w:r>
        <w:rPr>
          <w:rFonts w:ascii="Times New Roman" w:hAnsi="Times New Roman"/>
          <w:sz w:val="24"/>
          <w:szCs w:val="24"/>
          <w:lang w:val="en-US"/>
        </w:rPr>
        <w:t>Diketahui</w:t>
      </w:r>
      <w:proofErr w:type="spellEnd"/>
      <w:r>
        <w:rPr>
          <w:rFonts w:ascii="Times New Roman" w:hAnsi="Times New Roman"/>
          <w:sz w:val="24"/>
          <w:szCs w:val="24"/>
          <w:lang w:val="en-US"/>
        </w:rPr>
        <w:t xml:space="preserve"> </w:t>
      </w:r>
      <w:r w:rsidRPr="002D2F9E">
        <w:rPr>
          <w:rFonts w:ascii="Times New Roman" w:hAnsi="Times New Roman"/>
          <w:sz w:val="24"/>
          <w:szCs w:val="24"/>
        </w:rPr>
        <w:t>terdapat kesenjangan teori dan praktik pada asuhan kebidanan komprehensif diklinik Hj. Hetty Endang Suparni S.ST</w:t>
      </w:r>
    </w:p>
    <w:p w:rsidR="00304C6F" w:rsidRDefault="00304C6F" w:rsidP="00304C6F">
      <w:pPr>
        <w:rPr>
          <w:rFonts w:ascii="Times New Roman" w:hAnsi="Times New Roman"/>
          <w:b/>
          <w:sz w:val="24"/>
          <w:szCs w:val="24"/>
        </w:rPr>
      </w:pPr>
    </w:p>
    <w:p w:rsidR="00304C6F" w:rsidRPr="002D2F9E" w:rsidRDefault="00304C6F" w:rsidP="00304C6F">
      <w:pPr>
        <w:pStyle w:val="ListParagraph"/>
        <w:numPr>
          <w:ilvl w:val="0"/>
          <w:numId w:val="1"/>
        </w:numPr>
        <w:spacing w:after="0" w:line="480" w:lineRule="auto"/>
        <w:ind w:left="425" w:hanging="425"/>
        <w:jc w:val="both"/>
        <w:rPr>
          <w:rFonts w:ascii="Times New Roman" w:hAnsi="Times New Roman"/>
          <w:sz w:val="24"/>
          <w:szCs w:val="24"/>
        </w:rPr>
      </w:pPr>
      <w:r w:rsidRPr="002D2F9E">
        <w:rPr>
          <w:rFonts w:ascii="Times New Roman" w:hAnsi="Times New Roman"/>
          <w:b/>
          <w:sz w:val="24"/>
          <w:szCs w:val="24"/>
        </w:rPr>
        <w:t>Manfaat</w:t>
      </w:r>
    </w:p>
    <w:p w:rsidR="00304C6F" w:rsidRPr="002D2F9E" w:rsidRDefault="00304C6F" w:rsidP="00304C6F">
      <w:pPr>
        <w:pStyle w:val="ListParagraph"/>
        <w:numPr>
          <w:ilvl w:val="0"/>
          <w:numId w:val="4"/>
        </w:numPr>
        <w:spacing w:after="0" w:line="480" w:lineRule="auto"/>
        <w:ind w:left="1134" w:hanging="567"/>
        <w:jc w:val="both"/>
        <w:rPr>
          <w:rFonts w:ascii="Times New Roman" w:hAnsi="Times New Roman"/>
          <w:sz w:val="24"/>
          <w:szCs w:val="24"/>
        </w:rPr>
      </w:pPr>
      <w:r w:rsidRPr="002D2F9E">
        <w:rPr>
          <w:rFonts w:ascii="Times New Roman" w:hAnsi="Times New Roman"/>
          <w:sz w:val="24"/>
          <w:szCs w:val="24"/>
        </w:rPr>
        <w:t>Secara teoritis</w:t>
      </w:r>
    </w:p>
    <w:p w:rsidR="00304C6F" w:rsidRPr="002D2F9E" w:rsidRDefault="00304C6F" w:rsidP="00304C6F">
      <w:pPr>
        <w:spacing w:after="0" w:line="480" w:lineRule="auto"/>
        <w:ind w:left="1134" w:firstLine="426"/>
        <w:jc w:val="both"/>
        <w:rPr>
          <w:rFonts w:ascii="Times New Roman" w:hAnsi="Times New Roman"/>
          <w:sz w:val="24"/>
          <w:szCs w:val="24"/>
        </w:rPr>
      </w:pPr>
      <w:r w:rsidRPr="002D2F9E">
        <w:rPr>
          <w:rFonts w:ascii="Times New Roman" w:hAnsi="Times New Roman"/>
          <w:sz w:val="24"/>
          <w:szCs w:val="24"/>
        </w:rPr>
        <w:t>Untuk meningkatkan pengalaman, wawasan dan pengetahuan mahasiswi dalam memberikan asuhan kebidanan seca</w:t>
      </w:r>
      <w:r>
        <w:rPr>
          <w:rFonts w:ascii="Times New Roman" w:hAnsi="Times New Roman"/>
          <w:sz w:val="24"/>
          <w:szCs w:val="24"/>
        </w:rPr>
        <w:t xml:space="preserve">ra berkesinambungan </w:t>
      </w:r>
      <w:r w:rsidRPr="004B36D0">
        <w:rPr>
          <w:rFonts w:ascii="Times New Roman" w:hAnsi="Times New Roman"/>
          <w:i/>
          <w:sz w:val="24"/>
          <w:szCs w:val="24"/>
        </w:rPr>
        <w:t>(continuity of care)</w:t>
      </w:r>
      <w:r w:rsidRPr="002D2F9E">
        <w:rPr>
          <w:rFonts w:ascii="Times New Roman" w:hAnsi="Times New Roman"/>
          <w:sz w:val="24"/>
          <w:szCs w:val="24"/>
        </w:rPr>
        <w:t xml:space="preserve"> pada ibu hamil, bersalin, nifas, bayi baru lahir, dan keluarga berencana.</w:t>
      </w:r>
    </w:p>
    <w:p w:rsidR="00304C6F" w:rsidRPr="002D2F9E" w:rsidRDefault="00304C6F" w:rsidP="00304C6F">
      <w:pPr>
        <w:pStyle w:val="ListParagraph"/>
        <w:numPr>
          <w:ilvl w:val="0"/>
          <w:numId w:val="4"/>
        </w:numPr>
        <w:spacing w:after="0" w:line="480" w:lineRule="auto"/>
        <w:ind w:left="1134" w:hanging="567"/>
        <w:jc w:val="both"/>
        <w:rPr>
          <w:rFonts w:ascii="Times New Roman" w:hAnsi="Times New Roman"/>
          <w:sz w:val="24"/>
          <w:szCs w:val="24"/>
        </w:rPr>
      </w:pPr>
      <w:r w:rsidRPr="002D2F9E">
        <w:rPr>
          <w:rFonts w:ascii="Times New Roman" w:hAnsi="Times New Roman"/>
          <w:sz w:val="24"/>
          <w:szCs w:val="24"/>
        </w:rPr>
        <w:t>Secara Aplikatif</w:t>
      </w:r>
    </w:p>
    <w:p w:rsidR="00304C6F" w:rsidRPr="002D2F9E" w:rsidRDefault="00304C6F" w:rsidP="00304C6F">
      <w:pPr>
        <w:pStyle w:val="ListParagraph"/>
        <w:numPr>
          <w:ilvl w:val="0"/>
          <w:numId w:val="5"/>
        </w:numPr>
        <w:spacing w:after="0" w:line="480" w:lineRule="auto"/>
        <w:ind w:left="1494"/>
        <w:jc w:val="both"/>
        <w:rPr>
          <w:rFonts w:ascii="Times New Roman" w:hAnsi="Times New Roman"/>
          <w:sz w:val="24"/>
          <w:szCs w:val="24"/>
        </w:rPr>
      </w:pPr>
      <w:r w:rsidRPr="002D2F9E">
        <w:rPr>
          <w:rFonts w:ascii="Times New Roman" w:hAnsi="Times New Roman"/>
          <w:sz w:val="24"/>
          <w:szCs w:val="24"/>
        </w:rPr>
        <w:t>Bagi pasien</w:t>
      </w:r>
    </w:p>
    <w:p w:rsidR="00304C6F" w:rsidRPr="002D2F9E" w:rsidRDefault="00304C6F" w:rsidP="00304C6F">
      <w:pPr>
        <w:spacing w:after="0" w:line="480" w:lineRule="auto"/>
        <w:ind w:left="1494"/>
        <w:jc w:val="both"/>
        <w:rPr>
          <w:rFonts w:ascii="Times New Roman" w:hAnsi="Times New Roman"/>
          <w:sz w:val="24"/>
          <w:szCs w:val="24"/>
        </w:rPr>
      </w:pPr>
      <w:r w:rsidRPr="002D2F9E">
        <w:rPr>
          <w:rFonts w:ascii="Times New Roman" w:hAnsi="Times New Roman"/>
          <w:sz w:val="24"/>
          <w:szCs w:val="24"/>
        </w:rPr>
        <w:t>Menambah pengetahuan</w:t>
      </w:r>
      <w:r>
        <w:rPr>
          <w:rFonts w:ascii="Times New Roman" w:hAnsi="Times New Roman"/>
          <w:sz w:val="24"/>
          <w:szCs w:val="24"/>
        </w:rPr>
        <w:t xml:space="preserve"> pasien tentang asuhan kehamilan</w:t>
      </w:r>
      <w:r w:rsidRPr="002D2F9E">
        <w:rPr>
          <w:rFonts w:ascii="Times New Roman" w:hAnsi="Times New Roman"/>
          <w:sz w:val="24"/>
          <w:szCs w:val="24"/>
        </w:rPr>
        <w:t>, persalinan, nifas, bayi baru lahir, KB, imunisasi pada bayi, serta meningkatkan kesadaran pasien untuk lebih menjaga kesehatannya, dan mendapatkan pelayanan sesuai standar pelayanan kebidanan bagi masyarakat khususnya ibu hamil, bersalin, nifas, bayi baru lahir dan KB secara komprehensif</w:t>
      </w:r>
    </w:p>
    <w:p w:rsidR="00304C6F" w:rsidRPr="002D2F9E" w:rsidRDefault="00304C6F" w:rsidP="00304C6F">
      <w:pPr>
        <w:pStyle w:val="ListParagraph"/>
        <w:numPr>
          <w:ilvl w:val="0"/>
          <w:numId w:val="5"/>
        </w:numPr>
        <w:spacing w:after="0" w:line="480" w:lineRule="auto"/>
        <w:ind w:left="1494"/>
        <w:jc w:val="both"/>
        <w:rPr>
          <w:rFonts w:ascii="Times New Roman" w:hAnsi="Times New Roman"/>
          <w:sz w:val="24"/>
          <w:szCs w:val="24"/>
        </w:rPr>
      </w:pPr>
      <w:r w:rsidRPr="002D2F9E">
        <w:rPr>
          <w:rFonts w:ascii="Times New Roman" w:hAnsi="Times New Roman"/>
          <w:sz w:val="24"/>
          <w:szCs w:val="24"/>
        </w:rPr>
        <w:t>Bagi klinik Hj. Hetty Endang Suparni, S.ST</w:t>
      </w:r>
    </w:p>
    <w:p w:rsidR="00304C6F" w:rsidRPr="002D2F9E" w:rsidRDefault="00304C6F" w:rsidP="00304C6F">
      <w:pPr>
        <w:spacing w:after="0" w:line="480" w:lineRule="auto"/>
        <w:ind w:left="1494"/>
        <w:jc w:val="both"/>
        <w:rPr>
          <w:rFonts w:ascii="Times New Roman" w:hAnsi="Times New Roman"/>
          <w:sz w:val="24"/>
          <w:szCs w:val="24"/>
        </w:rPr>
      </w:pPr>
      <w:r w:rsidRPr="002D2F9E">
        <w:rPr>
          <w:rFonts w:ascii="Times New Roman" w:hAnsi="Times New Roman"/>
          <w:sz w:val="24"/>
          <w:szCs w:val="24"/>
        </w:rPr>
        <w:t xml:space="preserve">Sebagai bahan masukan / informasi mengenai pengetahuan tentang asuhan kebidanan secara berkesinambungan </w:t>
      </w:r>
      <w:r w:rsidRPr="004B36D0">
        <w:rPr>
          <w:rFonts w:ascii="Times New Roman" w:hAnsi="Times New Roman"/>
          <w:i/>
          <w:sz w:val="24"/>
          <w:szCs w:val="24"/>
        </w:rPr>
        <w:t xml:space="preserve">(continuity </w:t>
      </w:r>
      <w:r>
        <w:rPr>
          <w:rFonts w:ascii="Times New Roman" w:hAnsi="Times New Roman"/>
          <w:i/>
          <w:sz w:val="24"/>
          <w:szCs w:val="24"/>
        </w:rPr>
        <w:t xml:space="preserve">of </w:t>
      </w:r>
      <w:r w:rsidRPr="004B36D0">
        <w:rPr>
          <w:rFonts w:ascii="Times New Roman" w:hAnsi="Times New Roman"/>
          <w:i/>
          <w:sz w:val="24"/>
          <w:szCs w:val="24"/>
        </w:rPr>
        <w:t>care)</w:t>
      </w:r>
      <w:r w:rsidRPr="002D2F9E">
        <w:rPr>
          <w:rFonts w:ascii="Times New Roman" w:hAnsi="Times New Roman"/>
          <w:sz w:val="24"/>
          <w:szCs w:val="24"/>
        </w:rPr>
        <w:t xml:space="preserve"> pada ibu hamil, bersalin, nifas, bayi baru lahir, dan keluarga berencana (KB).</w:t>
      </w:r>
    </w:p>
    <w:p w:rsidR="00304C6F" w:rsidRPr="002D2F9E" w:rsidRDefault="00304C6F" w:rsidP="00304C6F">
      <w:pPr>
        <w:pStyle w:val="ListParagraph"/>
        <w:numPr>
          <w:ilvl w:val="0"/>
          <w:numId w:val="5"/>
        </w:numPr>
        <w:spacing w:after="0" w:line="480" w:lineRule="auto"/>
        <w:ind w:left="1472" w:hanging="283"/>
        <w:jc w:val="both"/>
        <w:rPr>
          <w:rFonts w:ascii="Times New Roman" w:hAnsi="Times New Roman"/>
          <w:sz w:val="24"/>
          <w:szCs w:val="24"/>
        </w:rPr>
      </w:pPr>
      <w:r w:rsidRPr="002D2F9E">
        <w:rPr>
          <w:rFonts w:ascii="Times New Roman" w:hAnsi="Times New Roman"/>
          <w:sz w:val="24"/>
          <w:szCs w:val="24"/>
        </w:rPr>
        <w:t>Bagi institusi pendidikan Akademi Kebidanan Medica Bakti Nusantara</w:t>
      </w:r>
    </w:p>
    <w:p w:rsidR="00304C6F" w:rsidRPr="002D2F9E" w:rsidRDefault="00304C6F" w:rsidP="00304C6F">
      <w:pPr>
        <w:spacing w:after="0" w:line="480" w:lineRule="auto"/>
        <w:ind w:left="1472"/>
        <w:jc w:val="both"/>
        <w:rPr>
          <w:rFonts w:ascii="Times New Roman" w:hAnsi="Times New Roman"/>
          <w:sz w:val="24"/>
          <w:szCs w:val="24"/>
        </w:rPr>
      </w:pPr>
      <w:r w:rsidRPr="002D2F9E">
        <w:rPr>
          <w:rFonts w:ascii="Times New Roman" w:hAnsi="Times New Roman"/>
          <w:sz w:val="24"/>
          <w:szCs w:val="24"/>
        </w:rPr>
        <w:lastRenderedPageBreak/>
        <w:t>Sebagai bahan kajian meningkatkan ilmu pengetahuan bagi peserta didik melalui penambahan referensi kepustakaan mengenai Laporan Tugas Akhir.</w:t>
      </w:r>
    </w:p>
    <w:p w:rsidR="006A1899" w:rsidRDefault="006A1899"/>
    <w:sectPr w:rsidR="006A1899" w:rsidSect="006A1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ED2"/>
    <w:multiLevelType w:val="multilevel"/>
    <w:tmpl w:val="E5F21C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8B4528"/>
    <w:multiLevelType w:val="hybridMultilevel"/>
    <w:tmpl w:val="382E9E14"/>
    <w:lvl w:ilvl="0" w:tplc="D4A4522E">
      <w:start w:val="1"/>
      <w:numFmt w:val="upperLetter"/>
      <w:lvlText w:val="%1."/>
      <w:lvlJc w:val="left"/>
      <w:pPr>
        <w:ind w:left="1866" w:hanging="360"/>
      </w:pPr>
      <w:rPr>
        <w:b/>
      </w:rPr>
    </w:lvl>
    <w:lvl w:ilvl="1" w:tplc="04210019">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
    <w:nsid w:val="237F0133"/>
    <w:multiLevelType w:val="hybridMultilevel"/>
    <w:tmpl w:val="9E5EF7A4"/>
    <w:lvl w:ilvl="0" w:tplc="04210019">
      <w:start w:val="1"/>
      <w:numFmt w:val="lowerLetter"/>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
    <w:nsid w:val="338526E0"/>
    <w:multiLevelType w:val="hybridMultilevel"/>
    <w:tmpl w:val="DD1C163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6E1860EC"/>
    <w:multiLevelType w:val="hybridMultilevel"/>
    <w:tmpl w:val="3ABCAE20"/>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304C6F"/>
    <w:rsid w:val="00304C6F"/>
    <w:rsid w:val="006A18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C6F"/>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04C6F"/>
    <w:pPr>
      <w:ind w:left="720"/>
      <w:contextualSpacing/>
    </w:pPr>
  </w:style>
  <w:style w:type="character" w:customStyle="1" w:styleId="ListParagraphChar">
    <w:name w:val="List Paragraph Char"/>
    <w:basedOn w:val="DefaultParagraphFont"/>
    <w:link w:val="ListParagraph"/>
    <w:uiPriority w:val="34"/>
    <w:locked/>
    <w:rsid w:val="00304C6F"/>
    <w:rPr>
      <w:lang w:val="id-ID"/>
    </w:rPr>
  </w:style>
  <w:style w:type="paragraph" w:customStyle="1" w:styleId="Default">
    <w:name w:val="Default"/>
    <w:rsid w:val="00304C6F"/>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6815</Characters>
  <Application>Microsoft Office Word</Application>
  <DocSecurity>0</DocSecurity>
  <Lines>56</Lines>
  <Paragraphs>15</Paragraphs>
  <ScaleCrop>false</ScaleCrop>
  <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2021-02-20T08:13:00Z</dcterms:created>
  <dcterms:modified xsi:type="dcterms:W3CDTF">2021-02-20T08:14:00Z</dcterms:modified>
</cp:coreProperties>
</file>