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2B" w:rsidRPr="00BD5B1D" w:rsidRDefault="00F3622B" w:rsidP="00F3622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pict>
          <v:rect id="Rectangle 6" o:spid="_x0000_s1026" style="position:absolute;left:0;text-align:left;margin-left:375.55pt;margin-top:-93.3pt;width:56.1pt;height:50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" fillcolor="white [3201]" strokecolor="white [3212]" strokeweight="2pt"/>
        </w:pict>
      </w:r>
      <w:r w:rsidRPr="00BD5B1D">
        <w:rPr>
          <w:rFonts w:ascii="Times New Roman" w:hAnsi="Times New Roman" w:cs="Times New Roman"/>
          <w:b/>
          <w:sz w:val="28"/>
          <w:szCs w:val="28"/>
        </w:rPr>
        <w:t>BAB III</w:t>
      </w:r>
    </w:p>
    <w:p w:rsidR="00F3622B" w:rsidRDefault="00F3622B" w:rsidP="00F3622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1D">
        <w:rPr>
          <w:rFonts w:ascii="Times New Roman" w:hAnsi="Times New Roman" w:cs="Times New Roman"/>
          <w:b/>
          <w:sz w:val="28"/>
          <w:szCs w:val="28"/>
        </w:rPr>
        <w:t>METODE LAPORAN KASUS</w:t>
      </w:r>
    </w:p>
    <w:p w:rsidR="00F3622B" w:rsidRPr="00BD5B1D" w:rsidRDefault="00F3622B" w:rsidP="00F3622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22B" w:rsidRDefault="00F3622B" w:rsidP="00F3622B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</w:p>
    <w:p w:rsidR="00F3622B" w:rsidRPr="00961551" w:rsidRDefault="00F3622B" w:rsidP="00F3622B">
      <w:pPr>
        <w:pStyle w:val="ListParagraph"/>
        <w:spacing w:line="48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Abdurrahmat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Fathoni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sasaran.Penelitian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kebidanan.</w:t>
      </w:r>
      <w:r w:rsidRPr="00FA18F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varney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8FD">
        <w:rPr>
          <w:rFonts w:ascii="Times New Roman" w:hAnsi="Times New Roman" w:cs="Times New Roman"/>
          <w:sz w:val="24"/>
          <w:szCs w:val="24"/>
        </w:rPr>
        <w:t>evaluasi.</w:t>
      </w:r>
      <w:r w:rsidRPr="00AB7DF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r w:rsidRPr="00AB7DF8">
        <w:rPr>
          <w:rFonts w:ascii="Times New Roman" w:hAnsi="Times New Roman" w:cs="Times New Roman"/>
          <w:i/>
          <w:sz w:val="24"/>
          <w:szCs w:val="24"/>
        </w:rPr>
        <w:t>continuity of care</w:t>
      </w:r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AB7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F8">
        <w:rPr>
          <w:rFonts w:ascii="Times New Roman" w:hAnsi="Times New Roman" w:cs="Times New Roman"/>
          <w:sz w:val="24"/>
          <w:szCs w:val="24"/>
        </w:rPr>
        <w:t>Prakt</w:t>
      </w:r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622B" w:rsidRDefault="00F3622B" w:rsidP="00F3622B">
      <w:pPr>
        <w:pStyle w:val="ListParagraph"/>
        <w:numPr>
          <w:ilvl w:val="0"/>
          <w:numId w:val="2"/>
        </w:numPr>
        <w:spacing w:after="20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F3622B" w:rsidRPr="00205F85" w:rsidRDefault="00F3622B" w:rsidP="00F3622B">
      <w:pPr>
        <w:pStyle w:val="ListParagraph"/>
        <w:spacing w:line="48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>- April 2018.</w:t>
      </w:r>
    </w:p>
    <w:p w:rsidR="00F3622B" w:rsidRDefault="00F3622B" w:rsidP="00F3622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29B3">
        <w:rPr>
          <w:rFonts w:asciiTheme="majorBidi" w:hAnsiTheme="majorBidi" w:cstheme="majorBidi"/>
          <w:noProof/>
          <w:sz w:val="24"/>
          <w:szCs w:val="24"/>
          <w:lang w:eastAsia="en-US"/>
        </w:rPr>
        <w:pict>
          <v:rect id="Rectangle 7" o:spid="_x0000_s1027" style="position:absolute;margin-left:173.05pt;margin-top:51pt;width:52.5pt;height:37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" fillcolor="white [3201]" strokecolor="white [3212]" strokeweight="2pt">
            <v:textbox>
              <w:txbxContent>
                <w:p w:rsidR="00F3622B" w:rsidRDefault="00F3622B" w:rsidP="00F3622B">
                  <w:pPr>
                    <w:jc w:val="center"/>
                  </w:pPr>
                  <w:r>
                    <w:t>68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622B" w:rsidRDefault="00F3622B" w:rsidP="00F3622B">
      <w:pPr>
        <w:pStyle w:val="ListParagraph"/>
        <w:numPr>
          <w:ilvl w:val="0"/>
          <w:numId w:val="2"/>
        </w:numPr>
        <w:spacing w:after="20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Subjek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F3622B" w:rsidRPr="00FF05A5" w:rsidRDefault="00F3622B" w:rsidP="00F3622B">
      <w:pPr>
        <w:pStyle w:val="ListParagraph"/>
        <w:spacing w:line="480" w:lineRule="auto"/>
        <w:ind w:left="36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G2 P1 A0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</w:t>
      </w:r>
      <w:r w:rsidRPr="008C0158">
        <w:rPr>
          <w:rFonts w:ascii="Times New Roman" w:hAnsi="Times New Roman" w:cs="Times New Roman"/>
          <w:i/>
          <w:sz w:val="24"/>
          <w:szCs w:val="24"/>
        </w:rPr>
        <w:t>erm</w:t>
      </w:r>
      <w:proofErr w:type="spellEnd"/>
      <w:r w:rsidRPr="008C0158">
        <w:rPr>
          <w:rFonts w:ascii="Times New Roman" w:hAnsi="Times New Roman" w:cs="Times New Roman"/>
          <w:i/>
          <w:sz w:val="24"/>
          <w:szCs w:val="24"/>
        </w:rPr>
        <w:t>.</w:t>
      </w:r>
    </w:p>
    <w:p w:rsidR="00F3622B" w:rsidRDefault="00F3622B" w:rsidP="00F3622B">
      <w:pPr>
        <w:pStyle w:val="ListParagraph"/>
        <w:numPr>
          <w:ilvl w:val="0"/>
          <w:numId w:val="2"/>
        </w:numPr>
        <w:spacing w:after="20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F3622B" w:rsidRPr="00AB7DF8" w:rsidRDefault="00F3622B" w:rsidP="00F3622B">
      <w:pPr>
        <w:pStyle w:val="ListParagraph"/>
        <w:spacing w:line="48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</w:t>
      </w:r>
    </w:p>
    <w:p w:rsidR="00F3622B" w:rsidRDefault="00F3622B" w:rsidP="00F3622B">
      <w:pPr>
        <w:pStyle w:val="ListParagraph"/>
        <w:numPr>
          <w:ilvl w:val="0"/>
          <w:numId w:val="3"/>
        </w:numPr>
        <w:spacing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tensimeter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pita LILA,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meatline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hammer,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handscoon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set.</w:t>
      </w:r>
    </w:p>
    <w:p w:rsidR="00F3622B" w:rsidRDefault="00F3622B" w:rsidP="00F3622B">
      <w:pPr>
        <w:pStyle w:val="ListParagraph"/>
        <w:numPr>
          <w:ilvl w:val="0"/>
          <w:numId w:val="3"/>
        </w:numPr>
        <w:spacing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anamnesa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622B" w:rsidRDefault="00F3622B" w:rsidP="00F3622B">
      <w:pPr>
        <w:pStyle w:val="ListParagraph"/>
        <w:numPr>
          <w:ilvl w:val="0"/>
          <w:numId w:val="3"/>
        </w:numPr>
        <w:spacing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</w:p>
    <w:p w:rsidR="00F3622B" w:rsidRPr="00BD5B1D" w:rsidRDefault="00F3622B" w:rsidP="00F3622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r w:rsidRPr="00110659">
        <w:rPr>
          <w:rFonts w:ascii="Times New Roman" w:hAnsi="Times New Roman" w:cs="Times New Roman"/>
          <w:i/>
          <w:sz w:val="24"/>
          <w:szCs w:val="24"/>
        </w:rPr>
        <w:t>informed</w:t>
      </w:r>
      <w:proofErr w:type="spellEnd"/>
      <w:r w:rsidRPr="001106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0659">
        <w:rPr>
          <w:rFonts w:ascii="Times New Roman" w:hAnsi="Times New Roman" w:cs="Times New Roman"/>
          <w:i/>
          <w:sz w:val="24"/>
          <w:szCs w:val="24"/>
        </w:rPr>
        <w:t>consent</w:t>
      </w:r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responden.</w:t>
      </w:r>
      <w:r w:rsidRPr="00297ADA">
        <w:rPr>
          <w:rFonts w:ascii="Times New Roman" w:hAnsi="Times New Roman" w:cs="Times New Roman"/>
          <w:i/>
          <w:sz w:val="24"/>
          <w:szCs w:val="24"/>
        </w:rPr>
        <w:t>Inform</w:t>
      </w:r>
      <w:proofErr w:type="spellEnd"/>
      <w:r w:rsidRPr="00297ADA">
        <w:rPr>
          <w:rFonts w:ascii="Times New Roman" w:hAnsi="Times New Roman" w:cs="Times New Roman"/>
          <w:i/>
          <w:sz w:val="24"/>
          <w:szCs w:val="24"/>
        </w:rPr>
        <w:t xml:space="preserve"> consent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ditanda-tangani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>. T.</w:t>
      </w:r>
    </w:p>
    <w:p w:rsidR="00F3622B" w:rsidRDefault="00F3622B" w:rsidP="00F3622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622B" w:rsidRDefault="00F3622B" w:rsidP="00F3622B">
      <w:pPr>
        <w:pStyle w:val="ListParagraph"/>
        <w:numPr>
          <w:ilvl w:val="0"/>
          <w:numId w:val="2"/>
        </w:numPr>
        <w:spacing w:after="20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Teknik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F3622B" w:rsidRPr="008C0158" w:rsidRDefault="00F3622B" w:rsidP="00F3622B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3622B" w:rsidRDefault="00F3622B" w:rsidP="00F3622B">
      <w:pPr>
        <w:pStyle w:val="ListParagraph"/>
        <w:numPr>
          <w:ilvl w:val="0"/>
          <w:numId w:val="4"/>
        </w:numPr>
        <w:spacing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Primer</w:t>
      </w:r>
    </w:p>
    <w:p w:rsidR="00F3622B" w:rsidRDefault="00F3622B" w:rsidP="00F3622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panel,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Sujarweni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V, 2014).</w:t>
      </w:r>
    </w:p>
    <w:p w:rsidR="00F3622B" w:rsidRDefault="00F3622B" w:rsidP="00F3622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622B" w:rsidRDefault="00F3622B" w:rsidP="00F3622B">
      <w:pPr>
        <w:pStyle w:val="ListParagraph"/>
        <w:numPr>
          <w:ilvl w:val="0"/>
          <w:numId w:val="4"/>
        </w:numPr>
        <w:spacing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</w:p>
    <w:p w:rsidR="00F3622B" w:rsidRDefault="00F3622B" w:rsidP="00F3622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Sujarweni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V, 2014).</w:t>
      </w:r>
    </w:p>
    <w:p w:rsidR="00F3622B" w:rsidRPr="00FF05A5" w:rsidRDefault="00F3622B" w:rsidP="00F3622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622B" w:rsidRDefault="00F3622B" w:rsidP="00F3622B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F3622B" w:rsidRDefault="00F3622B" w:rsidP="00F3622B">
      <w:pPr>
        <w:pStyle w:val="ListParagraph"/>
        <w:spacing w:before="240" w:after="0" w:line="48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2015).</w:t>
      </w:r>
    </w:p>
    <w:p w:rsidR="00F3622B" w:rsidRPr="00FF05A5" w:rsidRDefault="00F3622B" w:rsidP="00F3622B">
      <w:pPr>
        <w:pStyle w:val="ListParagraph"/>
        <w:spacing w:before="240" w:after="0" w:line="48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(ANC).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17Maret 2018pasien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(INC),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Damsiana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M.Kesdengan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Register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F3622B" w:rsidRPr="0043057E" w:rsidRDefault="00F3622B" w:rsidP="00F3622B">
      <w:pPr>
        <w:pStyle w:val="ListParagraph"/>
        <w:numPr>
          <w:ilvl w:val="0"/>
          <w:numId w:val="2"/>
        </w:numPr>
        <w:spacing w:after="20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:rsidR="00F3622B" w:rsidRDefault="00F3622B" w:rsidP="00F3622B">
      <w:pPr>
        <w:pStyle w:val="ListParagraph"/>
        <w:numPr>
          <w:ilvl w:val="0"/>
          <w:numId w:val="5"/>
        </w:numPr>
        <w:spacing w:line="48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F3622B" w:rsidRDefault="00F3622B" w:rsidP="00F3622B">
      <w:pPr>
        <w:pStyle w:val="ListParagraph"/>
        <w:spacing w:line="48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</w:t>
      </w:r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Tensimeter</w:t>
      </w:r>
      <w:proofErr w:type="spellEnd"/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Thermometer</w:t>
      </w:r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Meadline</w:t>
      </w:r>
      <w:proofErr w:type="spellEnd"/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Doppler</w:t>
      </w:r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 Lila</w:t>
      </w:r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</w:p>
    <w:p w:rsidR="00F3622B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</w:p>
    <w:p w:rsidR="00F3622B" w:rsidRPr="000E2B03" w:rsidRDefault="00F3622B" w:rsidP="00F3622B">
      <w:pPr>
        <w:pStyle w:val="ListParagraph"/>
        <w:numPr>
          <w:ilvl w:val="0"/>
          <w:numId w:val="6"/>
        </w:numPr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</w:t>
      </w:r>
    </w:p>
    <w:p w:rsidR="00F3622B" w:rsidRDefault="00F3622B" w:rsidP="00F3622B">
      <w:pPr>
        <w:pStyle w:val="ListParagraph"/>
        <w:numPr>
          <w:ilvl w:val="0"/>
          <w:numId w:val="5"/>
        </w:numPr>
        <w:spacing w:line="48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F3622B" w:rsidRDefault="00F3622B" w:rsidP="00F3622B">
      <w:pPr>
        <w:pStyle w:val="ListParagraph"/>
        <w:spacing w:line="48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3622B" w:rsidRDefault="00F3622B" w:rsidP="00F3622B">
      <w:pPr>
        <w:pStyle w:val="ListParagraph"/>
        <w:numPr>
          <w:ilvl w:val="1"/>
          <w:numId w:val="1"/>
        </w:numPr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F3622B" w:rsidRDefault="00F3622B" w:rsidP="00F3622B">
      <w:pPr>
        <w:pStyle w:val="ListParagraph"/>
        <w:numPr>
          <w:ilvl w:val="1"/>
          <w:numId w:val="1"/>
        </w:numPr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Partograf</w:t>
      </w:r>
      <w:proofErr w:type="spellEnd"/>
    </w:p>
    <w:p w:rsidR="00F3622B" w:rsidRDefault="00F3622B" w:rsidP="00F3622B">
      <w:pPr>
        <w:pStyle w:val="ListParagraph"/>
        <w:numPr>
          <w:ilvl w:val="1"/>
          <w:numId w:val="1"/>
        </w:numPr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</w:p>
    <w:p w:rsidR="00F3622B" w:rsidRPr="001C5A3F" w:rsidRDefault="00F3622B" w:rsidP="00F3622B">
      <w:pPr>
        <w:pStyle w:val="ListParagraph"/>
        <w:numPr>
          <w:ilvl w:val="1"/>
          <w:numId w:val="1"/>
        </w:numPr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015D52" w:rsidRDefault="00015D52"/>
    <w:sectPr w:rsidR="00015D52" w:rsidSect="0001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13C"/>
    <w:multiLevelType w:val="hybridMultilevel"/>
    <w:tmpl w:val="5B4E40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A478F7"/>
    <w:multiLevelType w:val="hybridMultilevel"/>
    <w:tmpl w:val="5CA20984"/>
    <w:lvl w:ilvl="0" w:tplc="635AC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C35636"/>
    <w:multiLevelType w:val="hybridMultilevel"/>
    <w:tmpl w:val="0B866C20"/>
    <w:lvl w:ilvl="0" w:tplc="873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5D16CE"/>
    <w:multiLevelType w:val="hybridMultilevel"/>
    <w:tmpl w:val="AA68F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5543"/>
    <w:multiLevelType w:val="hybridMultilevel"/>
    <w:tmpl w:val="4BB6E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72BF3"/>
    <w:multiLevelType w:val="hybridMultilevel"/>
    <w:tmpl w:val="1E42483C"/>
    <w:lvl w:ilvl="0" w:tplc="04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20"/>
  <w:characterSpacingControl w:val="doNotCompress"/>
  <w:compat/>
  <w:rsids>
    <w:rsidRoot w:val="00F3622B"/>
    <w:rsid w:val="00015D52"/>
    <w:rsid w:val="00E93473"/>
    <w:rsid w:val="00F3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2B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622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3622B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2021-02-20T07:57:00Z</dcterms:created>
  <dcterms:modified xsi:type="dcterms:W3CDTF">2021-02-20T07:57:00Z</dcterms:modified>
</cp:coreProperties>
</file>