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6FC" w:rsidRPr="000962A6" w:rsidRDefault="00A046FC" w:rsidP="00A046FC">
      <w:pPr>
        <w:spacing w:after="0" w:line="480" w:lineRule="auto"/>
        <w:jc w:val="center"/>
        <w:rPr>
          <w:rFonts w:ascii="Times New Roman" w:hAnsi="Times New Roman" w:cs="Times New Roman"/>
          <w:b/>
          <w:sz w:val="24"/>
          <w:szCs w:val="24"/>
        </w:rPr>
      </w:pPr>
      <w:r w:rsidRPr="000962A6">
        <w:rPr>
          <w:rFonts w:ascii="Times New Roman" w:hAnsi="Times New Roman" w:cs="Times New Roman"/>
          <w:b/>
          <w:sz w:val="24"/>
          <w:szCs w:val="24"/>
        </w:rPr>
        <w:t>BAB I</w:t>
      </w:r>
    </w:p>
    <w:p w:rsidR="00A046FC" w:rsidRPr="000962A6" w:rsidRDefault="00A046FC" w:rsidP="00A046FC">
      <w:pPr>
        <w:spacing w:after="0" w:line="480" w:lineRule="auto"/>
        <w:jc w:val="center"/>
        <w:rPr>
          <w:rFonts w:ascii="Times New Roman" w:hAnsi="Times New Roman" w:cs="Times New Roman"/>
          <w:b/>
          <w:sz w:val="24"/>
          <w:szCs w:val="24"/>
        </w:rPr>
      </w:pPr>
      <w:r w:rsidRPr="000962A6">
        <w:rPr>
          <w:rFonts w:ascii="Times New Roman" w:hAnsi="Times New Roman" w:cs="Times New Roman"/>
          <w:b/>
          <w:sz w:val="24"/>
          <w:szCs w:val="24"/>
        </w:rPr>
        <w:t>PENDAHULUAN</w:t>
      </w:r>
    </w:p>
    <w:p w:rsidR="00A046FC" w:rsidRPr="000962A6" w:rsidRDefault="00A046FC" w:rsidP="00A046FC">
      <w:pPr>
        <w:spacing w:after="0" w:line="480" w:lineRule="auto"/>
        <w:jc w:val="center"/>
        <w:rPr>
          <w:rFonts w:ascii="Times New Roman" w:hAnsi="Times New Roman" w:cs="Times New Roman"/>
          <w:b/>
          <w:sz w:val="24"/>
          <w:szCs w:val="24"/>
        </w:rPr>
      </w:pPr>
    </w:p>
    <w:p w:rsidR="00A046FC" w:rsidRPr="000962A6" w:rsidRDefault="00A046FC" w:rsidP="00A046FC">
      <w:pPr>
        <w:pStyle w:val="ListParagraph"/>
        <w:numPr>
          <w:ilvl w:val="1"/>
          <w:numId w:val="2"/>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Latar Belakang</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Kehamilan, persalinan, nifas dan bayi baru lahir merupakan suatu keadaan yang fisiologis namun dalam prosesnya terdapat kemungkinan suatu keadaan yang dapat mengancam jiwa ibu dan bayi bahkan dapat menyebabkan kematian.Setiap kehamilan dapat menimbulkan risiko kematian ibu, Pemantauan dan perawatan kesehatan yang memadai selama kehamilan sampai masa nifas sangat penting untuk kelangsungan hidup ibu dan bayinya (Riskesdas, 2013).</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hAnsi="Times New Roman" w:cs="Times New Roman"/>
          <w:sz w:val="24"/>
          <w:szCs w:val="24"/>
          <w:lang w:val="id-ID"/>
        </w:rPr>
        <w:t xml:space="preserve">Menurut </w:t>
      </w:r>
      <w:r w:rsidRPr="000962A6">
        <w:rPr>
          <w:rFonts w:ascii="Times New Roman" w:hAnsi="Times New Roman" w:cs="Times New Roman"/>
          <w:i/>
          <w:sz w:val="24"/>
          <w:szCs w:val="24"/>
        </w:rPr>
        <w:t>World Health Organization</w:t>
      </w:r>
      <w:r w:rsidRPr="000962A6">
        <w:rPr>
          <w:rFonts w:ascii="Times New Roman" w:hAnsi="Times New Roman" w:cs="Times New Roman"/>
          <w:sz w:val="24"/>
          <w:szCs w:val="24"/>
        </w:rPr>
        <w:t xml:space="preserve"> (</w:t>
      </w:r>
      <w:r w:rsidRPr="000962A6">
        <w:rPr>
          <w:rFonts w:ascii="Times New Roman" w:hAnsi="Times New Roman" w:cs="Times New Roman"/>
          <w:sz w:val="24"/>
          <w:szCs w:val="24"/>
          <w:lang w:val="id-ID"/>
        </w:rPr>
        <w:t>WHO</w:t>
      </w:r>
      <w:r w:rsidRPr="000962A6">
        <w:rPr>
          <w:rFonts w:ascii="Times New Roman" w:hAnsi="Times New Roman" w:cs="Times New Roman"/>
          <w:sz w:val="24"/>
          <w:szCs w:val="24"/>
        </w:rPr>
        <w:t>)</w:t>
      </w:r>
      <w:r w:rsidRPr="000962A6">
        <w:rPr>
          <w:rFonts w:ascii="Times New Roman" w:hAnsi="Times New Roman" w:cs="Times New Roman"/>
          <w:sz w:val="24"/>
          <w:szCs w:val="24"/>
          <w:lang w:val="id-ID"/>
        </w:rPr>
        <w:t xml:space="preserve">, pada tahun </w:t>
      </w:r>
      <w:r w:rsidRPr="000962A6">
        <w:rPr>
          <w:rFonts w:ascii="Times New Roman" w:hAnsi="Times New Roman" w:cs="Times New Roman"/>
          <w:sz w:val="24"/>
          <w:szCs w:val="24"/>
        </w:rPr>
        <w:t xml:space="preserve">2014 Angka Kematian Ibu (AKI) di dunia yaitu 289.000 jiwa. </w:t>
      </w:r>
      <w:proofErr w:type="gramStart"/>
      <w:r w:rsidRPr="000962A6">
        <w:rPr>
          <w:rFonts w:ascii="Times New Roman" w:hAnsi="Times New Roman" w:cs="Times New Roman"/>
          <w:sz w:val="24"/>
          <w:szCs w:val="24"/>
        </w:rPr>
        <w:t>Amerika Serikat yaitu 9300 jiwa, Afrika Utara 179.000 jiwa, dan Asia Tenggara 16.000 jiwa.</w:t>
      </w:r>
      <w:proofErr w:type="gramEnd"/>
      <w:r w:rsidRPr="000962A6">
        <w:rPr>
          <w:rFonts w:ascii="Times New Roman" w:hAnsi="Times New Roman" w:cs="Times New Roman"/>
          <w:sz w:val="24"/>
          <w:szCs w:val="24"/>
        </w:rPr>
        <w:t xml:space="preserve"> Angka kematian ibu dinegara-negara Asia Tenggara yaitu Indonesia 214 per 100.000 kelahiran hidup, Filipina 170 per 100.000 kelahiran hidup, Vietnam 160 per 100.000 kelahiran hidup, Thailand 44 per 100.000 kelahiran hidup, Brunei 60 per 100.000 kelahiran hidup, dan Malaysia 39 per 100.000 kelahiran hidup (Dewi, 2016). </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 xml:space="preserve">Angka Kematian Ibu (AKI) di Indonesia telah mengalami penurunan pada tahun 2007 sebesar 228 per 100.000 kelahiran hidup namun pada tahun 2012, Angka Kematian Ibu (AKI) meningkat kembali menjadi sebesar 359 per 100.000 kelahiran hidup. </w:t>
      </w:r>
      <w:proofErr w:type="gramStart"/>
      <w:r w:rsidRPr="000962A6">
        <w:rPr>
          <w:rFonts w:ascii="Times New Roman" w:eastAsia="Times New Roman" w:hAnsi="Times New Roman" w:cs="Times New Roman"/>
          <w:sz w:val="24"/>
          <w:szCs w:val="24"/>
        </w:rPr>
        <w:t xml:space="preserve">Untuk Angka Kematian Bayi (AKB) dapat dikatakan mengalami penurunan </w:t>
      </w:r>
      <w:r w:rsidRPr="000962A6">
        <w:rPr>
          <w:rFonts w:ascii="Times New Roman" w:eastAsia="Times New Roman" w:hAnsi="Times New Roman" w:cs="Times New Roman"/>
          <w:i/>
          <w:sz w:val="24"/>
          <w:szCs w:val="24"/>
        </w:rPr>
        <w:t>on the track</w:t>
      </w:r>
      <w:r w:rsidRPr="000962A6">
        <w:rPr>
          <w:rFonts w:ascii="Times New Roman" w:eastAsia="Times New Roman" w:hAnsi="Times New Roman" w:cs="Times New Roman"/>
          <w:sz w:val="24"/>
          <w:szCs w:val="24"/>
        </w:rPr>
        <w:t xml:space="preserve"> (terus menurun) dan pada tahun 2012 menunjukan angka 32/1.000 KH.</w:t>
      </w:r>
      <w:proofErr w:type="gramEnd"/>
      <w:r w:rsidRPr="000962A6">
        <w:rPr>
          <w:rFonts w:ascii="Times New Roman" w:eastAsia="Times New Roman" w:hAnsi="Times New Roman" w:cs="Times New Roman"/>
          <w:sz w:val="24"/>
          <w:szCs w:val="24"/>
        </w:rPr>
        <w:t xml:space="preserve"> Dan pada tahun 2015, baik AKI maupun AKB menunjukan penurunan (AKI 305/ 100.000 KH; AKB 22</w:t>
      </w:r>
      <w:proofErr w:type="gramStart"/>
      <w:r w:rsidRPr="000962A6">
        <w:rPr>
          <w:rFonts w:ascii="Times New Roman" w:eastAsia="Times New Roman" w:hAnsi="Times New Roman" w:cs="Times New Roman"/>
          <w:sz w:val="24"/>
          <w:szCs w:val="24"/>
        </w:rPr>
        <w:t>,23</w:t>
      </w:r>
      <w:proofErr w:type="gramEnd"/>
      <w:r w:rsidRPr="000962A6">
        <w:rPr>
          <w:rFonts w:ascii="Times New Roman" w:eastAsia="Times New Roman" w:hAnsi="Times New Roman" w:cs="Times New Roman"/>
          <w:sz w:val="24"/>
          <w:szCs w:val="24"/>
        </w:rPr>
        <w:t>/ 1000 KH) (Survei Penduduk Antar Sensus, 2015).</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hAnsi="Times New Roman" w:cs="Times New Roman"/>
          <w:sz w:val="24"/>
          <w:szCs w:val="24"/>
        </w:rPr>
        <w:lastRenderedPageBreak/>
        <w:t xml:space="preserve">Kebijakan Departemen Kesehatan dalam upaya mempercepat penurunan AKI adalah dengan pendekatan pelayanan ibu dan anak di tingkat dasar serta rujukan yang pada dasarnya mengacu kepada intervensi strategis “empat pilar </w:t>
      </w:r>
      <w:r w:rsidRPr="000962A6">
        <w:rPr>
          <w:rFonts w:ascii="Times New Roman" w:hAnsi="Times New Roman" w:cs="Times New Roman"/>
          <w:i/>
          <w:sz w:val="24"/>
          <w:szCs w:val="24"/>
        </w:rPr>
        <w:t>safe mother hood</w:t>
      </w:r>
      <w:r w:rsidRPr="000962A6">
        <w:rPr>
          <w:rFonts w:ascii="Times New Roman" w:hAnsi="Times New Roman" w:cs="Times New Roman"/>
          <w:sz w:val="24"/>
          <w:szCs w:val="24"/>
        </w:rPr>
        <w:t xml:space="preserve">”. </w:t>
      </w:r>
      <w:proofErr w:type="gramStart"/>
      <w:r w:rsidRPr="000962A6">
        <w:rPr>
          <w:rFonts w:ascii="Times New Roman" w:hAnsi="Times New Roman" w:cs="Times New Roman"/>
          <w:sz w:val="24"/>
          <w:szCs w:val="24"/>
        </w:rPr>
        <w:t xml:space="preserve">Pilar kedua berisi asuhan </w:t>
      </w:r>
      <w:r w:rsidRPr="000962A6">
        <w:rPr>
          <w:rFonts w:ascii="Times New Roman" w:hAnsi="Times New Roman" w:cs="Times New Roman"/>
          <w:i/>
          <w:sz w:val="24"/>
          <w:szCs w:val="24"/>
        </w:rPr>
        <w:t>antenatal</w:t>
      </w:r>
      <w:r w:rsidRPr="000962A6">
        <w:rPr>
          <w:rFonts w:ascii="Times New Roman" w:hAnsi="Times New Roman" w:cs="Times New Roman"/>
          <w:sz w:val="24"/>
          <w:szCs w:val="24"/>
        </w:rPr>
        <w:t xml:space="preserve"> yang bertujuan memantau perkembangan kehamilan dan mendeteksi kelainan atau komplikasi yang menyertai kehamilan secara dini dan ditangani secara benar (Saifudin, 2009).</w:t>
      </w:r>
      <w:proofErr w:type="gramEnd"/>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hAnsi="Times New Roman" w:cs="Times New Roman"/>
          <w:sz w:val="24"/>
          <w:szCs w:val="24"/>
        </w:rPr>
        <w:t>Kehamilan adalah serangkaian proses yang diawali dari konsepsi atau pertemuan antara ovum dengan sperma sehat dan dilanjutkan dengan tertilisasi nidasi dan implantasi (Sulistyawati, 2012).</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 xml:space="preserve">Pembangunan kesehatan diselenggarakan untuk meningkatkan kesadaran, kemauan, dan kemampuan hidup sehat bagi setiap orang agar terwujud derajat kesehatan masyarakat yang setinggi-tingginya. </w:t>
      </w:r>
      <w:r w:rsidRPr="000962A6">
        <w:rPr>
          <w:rFonts w:ascii="Times New Roman" w:eastAsia="Times New Roman" w:hAnsi="Times New Roman" w:cs="Times New Roman"/>
          <w:sz w:val="24"/>
          <w:szCs w:val="24"/>
        </w:rPr>
        <w:t>Program prioritas Pembangunan Kesehatan pada periode 2015 –</w:t>
      </w:r>
      <w:proofErr w:type="gramStart"/>
      <w:r w:rsidRPr="000962A6">
        <w:rPr>
          <w:rFonts w:ascii="Times New Roman" w:eastAsia="Times New Roman" w:hAnsi="Times New Roman" w:cs="Times New Roman"/>
          <w:sz w:val="24"/>
          <w:szCs w:val="24"/>
        </w:rPr>
        <w:t>2019  Dilaksanakan</w:t>
      </w:r>
      <w:proofErr w:type="gramEnd"/>
      <w:r w:rsidRPr="000962A6">
        <w:rPr>
          <w:rFonts w:ascii="Times New Roman" w:eastAsia="Times New Roman" w:hAnsi="Times New Roman" w:cs="Times New Roman"/>
          <w:sz w:val="24"/>
          <w:szCs w:val="24"/>
        </w:rPr>
        <w:t xml:space="preserve"> melalui Program Indonesia Sehat dengan mewujudkan paradigma sehat, penguatan pelayanan kesehatan, dan jaminan kesehatan nasional. </w:t>
      </w:r>
      <w:proofErr w:type="gramStart"/>
      <w:r w:rsidRPr="000962A6">
        <w:rPr>
          <w:rFonts w:ascii="Times New Roman" w:eastAsia="Times New Roman" w:hAnsi="Times New Roman" w:cs="Times New Roman"/>
          <w:sz w:val="24"/>
          <w:szCs w:val="24"/>
        </w:rPr>
        <w:t>Upaya mewujudkan paradigma sehat ini dilakukan melalui pendekatan keluarga dan gerakan masyarakat hidup sehat (Germas) (Profil Kesehatan Indonesia, 2016).</w:t>
      </w:r>
      <w:proofErr w:type="gramEnd"/>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 xml:space="preserve">Penilaian terhadap pelaksanaan pelayanan kesehatan ibu hamil dapat dilakukan dengan melihat cakupan K1 dan K4.Cakupan K1 adalah jumlah ibu hamil yang telah memperoleh pelayanan antenatal pertama kali oleh tenaga kesehatan dibandingkan jumlah sasaran ibu hamil di satu wilayah kerja pada kurun waktu satu tahun.Sedangkan cakupan K4 adalah jumlah ibu hamil yang telah memperoleh pelayanan antenatal sesuai dengan standar paling sedikit empat kali sesuai jadwal yang dianjurkan di tiap trimester dibandingkan jumlah sasaran ibu hamil di satu wilayah kerja pada kurun waktu satu tahun.Indikator tersebut </w:t>
      </w:r>
      <w:r w:rsidRPr="00DA6A26">
        <w:rPr>
          <w:rFonts w:ascii="Times New Roman" w:eastAsia="Times New Roman" w:hAnsi="Times New Roman" w:cs="Times New Roman"/>
          <w:sz w:val="24"/>
          <w:szCs w:val="24"/>
          <w:lang w:val="id-ID"/>
        </w:rPr>
        <w:lastRenderedPageBreak/>
        <w:t xml:space="preserve">memperlihatkan akses pelayanan kesehatan terhadap ibu hamil dan tingkat kepatuhan ibu hamil dalam memeriksakan kehamilannya ke tenaga kesehatan. </w:t>
      </w:r>
      <w:r w:rsidRPr="00A046FC">
        <w:rPr>
          <w:rFonts w:ascii="Times New Roman" w:eastAsia="Times New Roman" w:hAnsi="Times New Roman" w:cs="Times New Roman"/>
          <w:sz w:val="24"/>
          <w:szCs w:val="24"/>
          <w:lang w:val="id-ID"/>
        </w:rPr>
        <w:t>Pada tahun 2014 cakupan kunjungan K4 di Indonesia sebesar  86,70, pada tahun 2015 cakupan kunjungan K4 mengalami peningkatan yaitu sebesar 87,48%, dan pada tahun 2016 cakupan kunjungan K4 mengalami penurunan yaitu menjadi 85,35% (Profil Kesehatan Indonesia, 2016).</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 xml:space="preserve">Upaya lain yang dilakukan untuk menurunkan kematian ibu dan kematian bayi yaitu dengan mendorong agar setiap persalinan ditolong oleh tenaga kesehatan terlatih yaitu dokter spesialis kebidanan dan kandungan (SpOG), dokter umum, dan bidan, serta diupayakan dilakukan di fasilitas pelayanan kesehatan. </w:t>
      </w:r>
      <w:r w:rsidRPr="000962A6">
        <w:rPr>
          <w:rFonts w:ascii="Times New Roman" w:eastAsia="Times New Roman" w:hAnsi="Times New Roman" w:cs="Times New Roman"/>
          <w:sz w:val="24"/>
          <w:szCs w:val="24"/>
        </w:rPr>
        <w:t xml:space="preserve">Persalinan adalah proses pengeluaran hasil konsepsi (janin dan plasenta) yang telah cukup bulan atau dapat hidup diluar kandungan melalui jalan lahir atau melalui jalan </w:t>
      </w:r>
      <w:proofErr w:type="gramStart"/>
      <w:r w:rsidRPr="000962A6">
        <w:rPr>
          <w:rFonts w:ascii="Times New Roman" w:eastAsia="Times New Roman" w:hAnsi="Times New Roman" w:cs="Times New Roman"/>
          <w:sz w:val="24"/>
          <w:szCs w:val="24"/>
        </w:rPr>
        <w:t>lain</w:t>
      </w:r>
      <w:proofErr w:type="gramEnd"/>
      <w:r w:rsidRPr="000962A6">
        <w:rPr>
          <w:rFonts w:ascii="Times New Roman" w:eastAsia="Times New Roman" w:hAnsi="Times New Roman" w:cs="Times New Roman"/>
          <w:sz w:val="24"/>
          <w:szCs w:val="24"/>
        </w:rPr>
        <w:t>, dengan bantuan atau tanpa bantuan (kekuatan sendiri). Proses ini dimulai dengan adanya kontraksi persalinan sejati, yang ditandai dengan perubahan serviks secara progresif dan diakhiri dengan kelahiran plasenta (Sulistyawati dan Nugraheny, 2010).</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Pertolongan persalinan adalah proses pelayanan persalinan yang dimulai pada kala I sampai dengan kala IV persalinan. Keberhasilan program inidiukur melalui indikator persentase persalinan di fasilitas pelayanan kesehatan (cakupan PF).Sejak tahun 2015, penekanan persalinan yang aman adalah persalinan ditolong tenaga kesehatan di fasilitas pelayanan kesehatan.Oleh karena itu, Rencana Strategis Kementerian Kesehatan tahun 2015-2019 menetapkan persalinan di fasilitas pelayanan kesehatan sebagai salah satu indikator upaya kesehatan ibu, menggantikan pertolongan persalinan oleh tenaga kesehatan (Profil Kesehatan Indonesia, 2016).</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hAnsi="Times New Roman" w:cs="Times New Roman"/>
          <w:sz w:val="24"/>
          <w:szCs w:val="24"/>
        </w:rPr>
        <w:lastRenderedPageBreak/>
        <w:t>Menurut Peraturan Menteri Kesehatan Republik Indonesia nomor 2562/Menkes/Per/XII/2011 tentang petunjukan teknis Jaminan Persalinan dalam pasal 1 dinyatakan bahwa Jaminan Persalinan bertujuan untuk memberikan acuan bagi Pemerintah, Pemerintah Daerah Provinsi, Pemerintah Daerah Kabupaten/Kota dan Pihak terkait yang menyelenggarakan Jaminan Persalinan dalam rangka: a) meningkatnya cakupan pemeriksaan kehamilan, pertolongan persalinan, dan pelayanan nifas ibu oleh tenaga kesehatan yang kompeten; b) meningkatnya cakupan pelayanan bayi baru lahir, Keluarga Berencana pasca persalinan dan Penanganan komplikasi ibu hamil, bersalin, nifas, dan bayi baru lahir, KB pasca persalinan oleh tenaga kesehatan yang kompeten; dan c) terselenggaranya pengelolaan keuangan yang efisien, efektif, transparan, dan akuntabel.</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proofErr w:type="gramStart"/>
      <w:r w:rsidRPr="000962A6">
        <w:rPr>
          <w:rFonts w:ascii="Times New Roman" w:eastAsia="Times New Roman" w:hAnsi="Times New Roman" w:cs="Times New Roman"/>
          <w:sz w:val="24"/>
          <w:szCs w:val="24"/>
        </w:rPr>
        <w:t>Masa nifas adalah masa sesudah persalinan dan kelahiran bayi, plasenta, serta selaput yang diperlukan untuk memulihkan kembali organ kandungan seperti sebelum hamil dengan waktu kurang lebih 6 minggu (Saleha, 2009).</w:t>
      </w:r>
      <w:proofErr w:type="gramEnd"/>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proofErr w:type="gramStart"/>
      <w:r w:rsidRPr="000962A6">
        <w:rPr>
          <w:rFonts w:ascii="Times New Roman" w:eastAsia="Times New Roman" w:hAnsi="Times New Roman" w:cs="Times New Roman"/>
          <w:sz w:val="24"/>
          <w:szCs w:val="24"/>
        </w:rPr>
        <w:t>Cakupan kunjungan nifas (KF3) di Indonesia menunjukkan kecenderungan peningkatan dari tahun 2008 sampai dengan tahun 2016.</w:t>
      </w:r>
      <w:proofErr w:type="gramEnd"/>
      <w:r w:rsidRPr="000962A6">
        <w:rPr>
          <w:rFonts w:ascii="Times New Roman" w:eastAsia="Times New Roman" w:hAnsi="Times New Roman" w:cs="Times New Roman"/>
          <w:sz w:val="24"/>
          <w:szCs w:val="24"/>
        </w:rPr>
        <w:t xml:space="preserve"> Namun demikian nampak adanya penurunan cakupan KF3 pada tahun 2016 84</w:t>
      </w:r>
      <w:proofErr w:type="gramStart"/>
      <w:r w:rsidRPr="000962A6">
        <w:rPr>
          <w:rFonts w:ascii="Times New Roman" w:eastAsia="Times New Roman" w:hAnsi="Times New Roman" w:cs="Times New Roman"/>
          <w:sz w:val="24"/>
          <w:szCs w:val="24"/>
        </w:rPr>
        <w:t>,41</w:t>
      </w:r>
      <w:proofErr w:type="gramEnd"/>
      <w:r w:rsidRPr="000962A6">
        <w:rPr>
          <w:rFonts w:ascii="Times New Roman" w:eastAsia="Times New Roman" w:hAnsi="Times New Roman" w:cs="Times New Roman"/>
          <w:sz w:val="24"/>
          <w:szCs w:val="24"/>
        </w:rPr>
        <w:t>%, yaitu lebih rendah dibandingkan tahun 2015 87,06%. Penurunan tersebut disebabkan karena banyaknya faktor, yaitu penetapan sasaran kabupaten/kota terlalu tinggi, kondisi geografi yang sulit di beberapa wilayah, belum optimalnya koordinasi dan pelaporan antar kabupaten/kota dan provinsi, dan kurangnya kesadaran dan pengetahuan ibu dan keluarga tentang pentingnya pemeriksaan kesehatan pada saat nifas (Profil Kesehatan Indonesia, 2016).</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A046FC">
        <w:rPr>
          <w:rFonts w:ascii="Times New Roman" w:eastAsia="Times New Roman" w:hAnsi="Times New Roman" w:cs="Times New Roman"/>
          <w:sz w:val="24"/>
          <w:szCs w:val="24"/>
          <w:lang w:val="id-ID"/>
        </w:rPr>
        <w:t xml:space="preserve">Tujuan terselengaranya pembangunan kesehatan untuk meningkatkan status kesehatan masyarakat lampung diharapkan akan tercapai akhir tahun 2019 yaitu Angka Kematian Ibu </w:t>
      </w:r>
      <w:r w:rsidRPr="00A046FC">
        <w:rPr>
          <w:rFonts w:ascii="Times New Roman" w:eastAsia="Times New Roman" w:hAnsi="Times New Roman" w:cs="Times New Roman"/>
          <w:sz w:val="24"/>
          <w:szCs w:val="24"/>
          <w:lang w:val="id-ID"/>
        </w:rPr>
        <w:lastRenderedPageBreak/>
        <w:t>(AKI) per 100.000 kelahiran hidup diharapkan akan tercapai menjadi 149 per 100.000 kelahiran hidup, Angka Kematian Bayi (AKB) per 1000 kelahiran hidup diharapkan akan tercapai menjadi 25 per 1000 kelahiran hidup (Profil Dinas Kesehatan Provinsi Lampung Tahun 2015).</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Pada Januari 2014, pemerintah memulai program Jaminan Kesehatan Nasional (JKN). JKN memberikan perlindungan bagi seluruh masyarakat Indonesia untuk mendapatkan pelayanan kesehatan.Bagi masyarakat yang tidak mampu, pemerintah menanggung premi asuransi.Artinya, tidak ada masyarakat di Indonesia yang tidak bisa akses ke pelayanan kesehatan.Pemerintah perlu memperkuat basis pelayanan bagi KIA.Bila dulu Jaminan Persalinan (Jampersal) banyak ditemukan permasalahan maka dalam JKN nanti ini harus diperbaiki.Cakupan pelayanan ibu hamil, melahirkan dan pasca melahirkan harus ada dalam skema JKN.Begitu juga pelayanan kesehatan anak juga harus optimal dilakukan dalam JKN (Prakarsa, 2013).</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 xml:space="preserve">Bayi baru lahir disebut juga dengan neonatus merupakan individu yang sedang bertumbuh dan baru saja mengalami trauma kelahiran serta harus dapat melakukan penyesuaian diri dari kehidupan intra uterin ke kehidupan ektra uterin (Dewi, 2010).Kematian bayi terjadi pada masa bayi perinatal (0-6 hari), diikuti kematian pada masa bayi neonatal (7–28 hari) dan masa bayi (&gt;28 hari-&lt; 1tahun). </w:t>
      </w:r>
      <w:r w:rsidRPr="000962A6">
        <w:rPr>
          <w:rFonts w:ascii="Times New Roman" w:eastAsia="Times New Roman" w:hAnsi="Times New Roman" w:cs="Times New Roman"/>
          <w:sz w:val="24"/>
          <w:szCs w:val="24"/>
        </w:rPr>
        <w:t>Penyebab kematian bayi perinatal Provinsi Lampung tahun 2015 disebabkan karena asfiksia sebesar 37,14% dan kematian neonatal terbesar disebabkan BBLR sebesar 28,18% (Profil Dinas Kesehatan Provinsi Lampung, 2015).</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hAnsi="Times New Roman" w:cs="Times New Roman"/>
          <w:sz w:val="24"/>
          <w:szCs w:val="24"/>
        </w:rPr>
        <w:t xml:space="preserve">Berdasarkan laporan dinas kesehatan </w:t>
      </w:r>
      <w:r w:rsidRPr="000962A6">
        <w:rPr>
          <w:rStyle w:val="usercontent"/>
          <w:rFonts w:ascii="Times New Roman" w:hAnsi="Times New Roman" w:cs="Times New Roman"/>
          <w:sz w:val="24"/>
          <w:szCs w:val="24"/>
        </w:rPr>
        <w:t>Kabupaten Pringsewu tahun 2017 Kabupaten Pringsewu terdapat 68</w:t>
      </w:r>
      <w:proofErr w:type="gramStart"/>
      <w:r w:rsidRPr="000962A6">
        <w:rPr>
          <w:rStyle w:val="usercontent"/>
          <w:rFonts w:ascii="Times New Roman" w:hAnsi="Times New Roman" w:cs="Times New Roman"/>
          <w:sz w:val="24"/>
          <w:szCs w:val="24"/>
        </w:rPr>
        <w:t>,88</w:t>
      </w:r>
      <w:proofErr w:type="gramEnd"/>
      <w:r w:rsidRPr="000962A6">
        <w:rPr>
          <w:rStyle w:val="usercontent"/>
          <w:rFonts w:ascii="Times New Roman" w:hAnsi="Times New Roman" w:cs="Times New Roman"/>
          <w:sz w:val="24"/>
          <w:szCs w:val="24"/>
        </w:rPr>
        <w:t xml:space="preserve">% Angka harapan hidup di tahun 2016. Angka Kematian Bayi </w:t>
      </w:r>
      <w:r w:rsidRPr="000962A6">
        <w:rPr>
          <w:rStyle w:val="usercontent"/>
          <w:rFonts w:ascii="Times New Roman" w:hAnsi="Times New Roman" w:cs="Times New Roman"/>
          <w:sz w:val="24"/>
          <w:szCs w:val="24"/>
        </w:rPr>
        <w:lastRenderedPageBreak/>
        <w:t>(AKB) di Kabupaten Pringsewu tahun 2016 mengalami kenaikan dari tahun 2015 yaitu pada tahun 2015 7/1000 KH, dan pada tahun 2016 8/1000KH.  (Dinas Kesehatan Kabupaten Pringsewu 2017).</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proofErr w:type="gramStart"/>
      <w:r w:rsidRPr="000962A6">
        <w:rPr>
          <w:rFonts w:ascii="Times New Roman" w:eastAsia="Times New Roman" w:hAnsi="Times New Roman" w:cs="Times New Roman"/>
          <w:sz w:val="24"/>
          <w:szCs w:val="24"/>
        </w:rPr>
        <w:t>Keluarga berencana (KB) merupakan usaha untuk mengukur jumlah anak dan jarak kelahiran anak yang diinginkan.</w:t>
      </w:r>
      <w:proofErr w:type="gramEnd"/>
      <w:r w:rsidRPr="000962A6">
        <w:rPr>
          <w:rFonts w:ascii="Times New Roman" w:eastAsia="Times New Roman" w:hAnsi="Times New Roman" w:cs="Times New Roman"/>
          <w:sz w:val="24"/>
          <w:szCs w:val="24"/>
        </w:rPr>
        <w:t xml:space="preserve"> Maka dari itu, pemerintah mencanangkan program atau </w:t>
      </w:r>
      <w:proofErr w:type="gramStart"/>
      <w:r w:rsidRPr="000962A6">
        <w:rPr>
          <w:rFonts w:ascii="Times New Roman" w:eastAsia="Times New Roman" w:hAnsi="Times New Roman" w:cs="Times New Roman"/>
          <w:sz w:val="24"/>
          <w:szCs w:val="24"/>
        </w:rPr>
        <w:t>cara</w:t>
      </w:r>
      <w:proofErr w:type="gramEnd"/>
      <w:r w:rsidRPr="000962A6">
        <w:rPr>
          <w:rFonts w:ascii="Times New Roman" w:eastAsia="Times New Roman" w:hAnsi="Times New Roman" w:cs="Times New Roman"/>
          <w:sz w:val="24"/>
          <w:szCs w:val="24"/>
        </w:rPr>
        <w:t xml:space="preserve"> untuk mencegah dan menunda kehamilan (Sulistyawati, 2013). KB merupakan salah satu strategi untuk mengurangi kematian ibu khususnya ibu dengan kondisi 4T yaitu Terlalu muda melahirkan (di bawah usia 20 tahun), Terlalu sering melahirkan, Terlalu dekat jarak melahirkan, dan Terlalu tua melahirkan (di atas usia 35 tahun). Selain itu, program KB juga bertujuan untuk meningkatkan kualitas keluarga agar dapat timbul rasa aman, tentram, dan harapan masa depan yang lebih baik dalam mewujudkan kesejahteraan lahir dan kebahagiaan batin. </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DA6A26">
        <w:rPr>
          <w:rFonts w:ascii="Times New Roman" w:eastAsia="Times New Roman" w:hAnsi="Times New Roman" w:cs="Times New Roman"/>
          <w:sz w:val="24"/>
          <w:szCs w:val="24"/>
          <w:lang w:val="id-ID"/>
        </w:rPr>
        <w:t>Asuhan kebidanan komprehensif adalah suatu pemeriksaan yang dilakukan secara lengkap yang mencakup empat kegiatan pemeriksaan berkesinambungan diantaranya adalah asuhan kebidanan kehamilan, asuhan kebidanan persalinan, asuhan kebidanan nifas dan asuhan kebidanan bayi baru lahir (Varney, 2006).Tujuan asuhan kebidanan komprehensif adalah melakukan pendekatan manajemen kebidanan pada kasus kehamilan dan persalinan, sehingga dapat menurunkan atau menghilangkan angka kesakitan ibu dan anak.</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A046FC">
        <w:rPr>
          <w:rFonts w:ascii="Times New Roman" w:eastAsia="Times New Roman" w:hAnsi="Times New Roman" w:cs="Times New Roman"/>
          <w:sz w:val="24"/>
          <w:szCs w:val="24"/>
          <w:lang w:val="id-ID"/>
        </w:rPr>
        <w:t>Peran bidan dalam asuhan kebidanan komprehensif adalah mendampingi ibu mulai dari kehamilan, persalinan, nifas, perawatan bayi baru lahir sampai dengan Keluarga Berencana yang bertujuan untuk memberikan pelayanan yang berkualitas untuk mencegah terjadinya kematian ibu dan anak.</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lastRenderedPageBreak/>
        <w:t xml:space="preserve">Berdasarkan hasil survey yang telah saya lakukan kepada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usia kehamilan 39 minggu 4 hari, maka saya tertarik melakukan asuhan kebidanan secara berkesinambungan (</w:t>
      </w:r>
      <w:r w:rsidRPr="000962A6">
        <w:rPr>
          <w:rFonts w:ascii="Times New Roman" w:eastAsia="Times New Roman" w:hAnsi="Times New Roman" w:cs="Times New Roman"/>
          <w:i/>
          <w:sz w:val="24"/>
          <w:szCs w:val="24"/>
        </w:rPr>
        <w:t>continuity of care</w:t>
      </w:r>
      <w:r w:rsidRPr="000962A6">
        <w:rPr>
          <w:rFonts w:ascii="Times New Roman" w:eastAsia="Times New Roman" w:hAnsi="Times New Roman" w:cs="Times New Roman"/>
          <w:sz w:val="24"/>
          <w:szCs w:val="24"/>
        </w:rPr>
        <w:t xml:space="preserve">) mulai dari masa kehamilan, masa persalinan, masa nifas, serta perawatan bayi baru lahir, dan KB serta melakukan pendokumentasian kebidanan yang telah dilakukan pada ibu hamil, bersalin, nifas, neonatus dan KB di BPM Lasmini, Amd. </w:t>
      </w:r>
      <w:proofErr w:type="gramStart"/>
      <w:r w:rsidRPr="000962A6">
        <w:rPr>
          <w:rFonts w:ascii="Times New Roman" w:eastAsia="Times New Roman" w:hAnsi="Times New Roman" w:cs="Times New Roman"/>
          <w:sz w:val="24"/>
          <w:szCs w:val="24"/>
        </w:rPr>
        <w:t>Keb Desa Waringin Sari Sukoharjo Tahun 2018.</w:t>
      </w:r>
      <w:proofErr w:type="gramEnd"/>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lang w:val="id-ID"/>
        </w:rPr>
      </w:pPr>
    </w:p>
    <w:p w:rsidR="00A046FC" w:rsidRPr="000962A6" w:rsidRDefault="00A046FC" w:rsidP="00A046FC">
      <w:pPr>
        <w:spacing w:after="0" w:line="480" w:lineRule="auto"/>
        <w:jc w:val="both"/>
        <w:rPr>
          <w:rFonts w:ascii="Times New Roman" w:eastAsia="Times New Roman" w:hAnsi="Times New Roman" w:cs="Times New Roman"/>
          <w:b/>
          <w:sz w:val="24"/>
          <w:szCs w:val="24"/>
        </w:rPr>
      </w:pPr>
      <w:r w:rsidRPr="000962A6">
        <w:rPr>
          <w:rFonts w:ascii="Times New Roman" w:eastAsia="Times New Roman" w:hAnsi="Times New Roman" w:cs="Times New Roman"/>
          <w:b/>
          <w:sz w:val="24"/>
          <w:szCs w:val="24"/>
          <w:lang w:val="id-ID"/>
        </w:rPr>
        <w:t>1</w:t>
      </w:r>
      <w:r w:rsidRPr="000962A6">
        <w:rPr>
          <w:rFonts w:ascii="Times New Roman" w:eastAsia="Times New Roman" w:hAnsi="Times New Roman" w:cs="Times New Roman"/>
          <w:b/>
          <w:sz w:val="24"/>
          <w:szCs w:val="24"/>
        </w:rPr>
        <w:t>.</w:t>
      </w:r>
      <w:r w:rsidRPr="000962A6">
        <w:rPr>
          <w:rFonts w:ascii="Times New Roman" w:eastAsia="Times New Roman" w:hAnsi="Times New Roman" w:cs="Times New Roman"/>
          <w:b/>
          <w:sz w:val="24"/>
          <w:szCs w:val="24"/>
          <w:lang w:val="id-ID"/>
        </w:rPr>
        <w:t>2</w:t>
      </w:r>
      <w:r w:rsidRPr="000962A6">
        <w:rPr>
          <w:rFonts w:ascii="Times New Roman" w:eastAsia="Times New Roman" w:hAnsi="Times New Roman" w:cs="Times New Roman"/>
          <w:b/>
          <w:sz w:val="24"/>
          <w:szCs w:val="24"/>
        </w:rPr>
        <w:t xml:space="preserve">  Identifikasi Masalah</w:t>
      </w:r>
    </w:p>
    <w:p w:rsidR="00A046FC" w:rsidRPr="000962A6" w:rsidRDefault="00A046FC" w:rsidP="00A046FC">
      <w:pPr>
        <w:spacing w:after="0" w:line="480" w:lineRule="auto"/>
        <w:ind w:left="426" w:firstLine="360"/>
        <w:jc w:val="both"/>
        <w:rPr>
          <w:rFonts w:ascii="Times New Roman" w:eastAsia="Times New Roman" w:hAnsi="Times New Roman" w:cs="Times New Roman"/>
          <w:sz w:val="24"/>
          <w:szCs w:val="24"/>
        </w:rPr>
      </w:pPr>
      <w:r w:rsidRPr="000962A6">
        <w:rPr>
          <w:rFonts w:ascii="Times New Roman" w:eastAsia="Times New Roman" w:hAnsi="Times New Roman" w:cs="Times New Roman"/>
          <w:sz w:val="24"/>
          <w:szCs w:val="24"/>
        </w:rPr>
        <w:t>Berdasarkan latar belakang masalah diatas, maka dapat diidentifikasikan masalah yang berkaitan dengan masa kehamilan.masa persalinan, masa nifas dan asuhan bayi baru lahir serta KB yang dilakukan secara berkesinambungan (</w:t>
      </w:r>
      <w:r w:rsidRPr="000962A6">
        <w:rPr>
          <w:rFonts w:ascii="Times New Roman" w:eastAsia="Times New Roman" w:hAnsi="Times New Roman" w:cs="Times New Roman"/>
          <w:i/>
          <w:sz w:val="24"/>
          <w:szCs w:val="24"/>
        </w:rPr>
        <w:t xml:space="preserve">continuity of care), </w:t>
      </w:r>
      <w:r w:rsidRPr="000962A6">
        <w:rPr>
          <w:rFonts w:ascii="Times New Roman" w:eastAsia="Times New Roman" w:hAnsi="Times New Roman" w:cs="Times New Roman"/>
          <w:sz w:val="24"/>
          <w:szCs w:val="24"/>
        </w:rPr>
        <w:t>pendokumentasian kebidanan yang telah dilakukan pada ibu hamil, bersalin, nifas, neonatus, dan KB yang dilakukan di BPM Lasmini, Amd Keb Desa Waringin Sari Sukoharjo Tahun 2018.</w:t>
      </w:r>
    </w:p>
    <w:p w:rsidR="00A046FC" w:rsidRPr="000962A6" w:rsidRDefault="00A046FC" w:rsidP="00A046FC">
      <w:pPr>
        <w:spacing w:after="0" w:line="480" w:lineRule="auto"/>
        <w:rPr>
          <w:rFonts w:ascii="Times New Roman" w:eastAsia="Times New Roman" w:hAnsi="Times New Roman" w:cs="Times New Roman"/>
          <w:b/>
          <w:sz w:val="24"/>
          <w:szCs w:val="24"/>
        </w:rPr>
      </w:pPr>
      <w:r w:rsidRPr="000962A6">
        <w:rPr>
          <w:rFonts w:ascii="Times New Roman" w:eastAsia="Times New Roman" w:hAnsi="Times New Roman" w:cs="Times New Roman"/>
          <w:b/>
          <w:sz w:val="24"/>
          <w:szCs w:val="24"/>
        </w:rPr>
        <w:br w:type="page"/>
      </w:r>
    </w:p>
    <w:p w:rsidR="00A046FC" w:rsidRPr="000962A6" w:rsidRDefault="00A046FC" w:rsidP="00A046FC">
      <w:pPr>
        <w:pStyle w:val="ListParagraph"/>
        <w:numPr>
          <w:ilvl w:val="1"/>
          <w:numId w:val="1"/>
        </w:numPr>
        <w:spacing w:after="0" w:line="480" w:lineRule="auto"/>
        <w:ind w:left="426" w:hanging="426"/>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lastRenderedPageBreak/>
        <w:t>Tujuan</w:t>
      </w:r>
    </w:p>
    <w:p w:rsidR="00A046FC" w:rsidRPr="000962A6" w:rsidRDefault="00A046FC" w:rsidP="00A046FC">
      <w:pPr>
        <w:pStyle w:val="ListParagraph"/>
        <w:numPr>
          <w:ilvl w:val="0"/>
          <w:numId w:val="3"/>
        </w:numPr>
        <w:spacing w:after="0" w:line="480" w:lineRule="auto"/>
        <w:ind w:left="709" w:hanging="283"/>
        <w:jc w:val="both"/>
        <w:rPr>
          <w:rFonts w:ascii="Times New Roman" w:eastAsia="Times New Roman" w:hAnsi="Times New Roman" w:cs="Times New Roman"/>
          <w:b/>
          <w:sz w:val="24"/>
          <w:szCs w:val="24"/>
        </w:rPr>
      </w:pPr>
      <w:r w:rsidRPr="000962A6">
        <w:rPr>
          <w:rFonts w:ascii="Times New Roman" w:eastAsia="Times New Roman" w:hAnsi="Times New Roman" w:cs="Times New Roman"/>
          <w:b/>
          <w:sz w:val="24"/>
          <w:szCs w:val="24"/>
        </w:rPr>
        <w:t xml:space="preserve">Tujuan Umum </w:t>
      </w:r>
    </w:p>
    <w:p w:rsidR="00A046FC" w:rsidRPr="000962A6" w:rsidRDefault="00A046FC" w:rsidP="00A046FC">
      <w:pPr>
        <w:pStyle w:val="ListParagraph"/>
        <w:spacing w:after="0" w:line="480" w:lineRule="auto"/>
        <w:ind w:left="709" w:firstLine="425"/>
        <w:jc w:val="both"/>
        <w:rPr>
          <w:rFonts w:ascii="Times New Roman" w:eastAsia="Times New Roman" w:hAnsi="Times New Roman" w:cs="Times New Roman"/>
          <w:sz w:val="24"/>
          <w:szCs w:val="24"/>
          <w:lang w:val="id-ID"/>
        </w:rPr>
      </w:pPr>
      <w:proofErr w:type="gramStart"/>
      <w:r w:rsidRPr="000962A6">
        <w:rPr>
          <w:rFonts w:ascii="Times New Roman" w:eastAsia="Times New Roman" w:hAnsi="Times New Roman" w:cs="Times New Roman"/>
          <w:sz w:val="24"/>
          <w:szCs w:val="24"/>
        </w:rPr>
        <w:t>Memberikan asuhan kebidanan secara berkesinambungan (</w:t>
      </w:r>
      <w:r w:rsidRPr="000962A6">
        <w:rPr>
          <w:rFonts w:ascii="Times New Roman" w:eastAsia="Times New Roman" w:hAnsi="Times New Roman" w:cs="Times New Roman"/>
          <w:i/>
          <w:sz w:val="24"/>
          <w:szCs w:val="24"/>
        </w:rPr>
        <w:t>continuity of care)</w:t>
      </w:r>
      <w:r w:rsidRPr="000962A6">
        <w:rPr>
          <w:rFonts w:ascii="Times New Roman" w:eastAsia="Times New Roman" w:hAnsi="Times New Roman" w:cs="Times New Roman"/>
          <w:sz w:val="24"/>
          <w:szCs w:val="24"/>
        </w:rPr>
        <w:t xml:space="preserve"> pada ibu hamil, bersalin, nifas, neonatus dan KB dengan menggunakan pendekatan manajemen kebidanan.</w:t>
      </w:r>
      <w:proofErr w:type="gramEnd"/>
    </w:p>
    <w:p w:rsidR="00A046FC" w:rsidRPr="000962A6" w:rsidRDefault="00A046FC" w:rsidP="00A046FC">
      <w:pPr>
        <w:pStyle w:val="ListParagraph"/>
        <w:numPr>
          <w:ilvl w:val="0"/>
          <w:numId w:val="3"/>
        </w:numPr>
        <w:spacing w:after="0" w:line="480" w:lineRule="auto"/>
        <w:ind w:left="709" w:hanging="283"/>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t>Tujuan Khusus</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 xml:space="preserve">Melakukan asuhan kebidanan pada ibu hamil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di BPM Lasmini, Amd</w:t>
      </w:r>
      <w:r w:rsidRPr="000962A6">
        <w:rPr>
          <w:rFonts w:ascii="Times New Roman" w:eastAsia="Times New Roman" w:hAnsi="Times New Roman" w:cs="Times New Roman"/>
          <w:sz w:val="24"/>
          <w:szCs w:val="24"/>
          <w:lang w:val="id-ID"/>
        </w:rPr>
        <w:t xml:space="preserve">. </w:t>
      </w:r>
      <w:r w:rsidRPr="000962A6">
        <w:rPr>
          <w:rFonts w:ascii="Times New Roman" w:eastAsia="Times New Roman" w:hAnsi="Times New Roman" w:cs="Times New Roman"/>
          <w:sz w:val="24"/>
          <w:szCs w:val="24"/>
        </w:rPr>
        <w:t>Keb</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 xml:space="preserve">Melakukan asuhan kebidanan pada ibu bersalin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di BPM Lasmini, Amd</w:t>
      </w:r>
      <w:r w:rsidRPr="000962A6">
        <w:rPr>
          <w:rFonts w:ascii="Times New Roman" w:eastAsia="Times New Roman" w:hAnsi="Times New Roman" w:cs="Times New Roman"/>
          <w:sz w:val="24"/>
          <w:szCs w:val="24"/>
          <w:lang w:val="id-ID"/>
        </w:rPr>
        <w:t>.</w:t>
      </w:r>
      <w:r w:rsidRPr="000962A6">
        <w:rPr>
          <w:rFonts w:ascii="Times New Roman" w:eastAsia="Times New Roman" w:hAnsi="Times New Roman" w:cs="Times New Roman"/>
          <w:sz w:val="24"/>
          <w:szCs w:val="24"/>
        </w:rPr>
        <w:t xml:space="preserve"> Keb</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 xml:space="preserve">Melakukan asuhan kebidanan pada ibu nifas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di BPM Lasmini, Amd. Keb</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 xml:space="preserve">Melakukan asuhan kebidanan pada bayi baru lahir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di BPM Lasmini, Amd. Keb</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 xml:space="preserve">Melakukan asuhan kebidanan Keluarga Berencana (KB) pada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di BPM Lasmini, Amd. Keb</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 xml:space="preserve">Mendokumentasikan asuhan kebidanan yang telah dilakukan pada ibu hamil, bersalin, nifas, bayi baru lahir dan KB </w:t>
      </w:r>
      <w:proofErr w:type="gramStart"/>
      <w:r w:rsidRPr="000962A6">
        <w:rPr>
          <w:rFonts w:ascii="Times New Roman" w:eastAsia="Times New Roman" w:hAnsi="Times New Roman" w:cs="Times New Roman"/>
          <w:sz w:val="24"/>
          <w:szCs w:val="24"/>
        </w:rPr>
        <w:t>Ny</w:t>
      </w:r>
      <w:proofErr w:type="gramEnd"/>
      <w:r w:rsidRPr="000962A6">
        <w:rPr>
          <w:rFonts w:ascii="Times New Roman" w:eastAsia="Times New Roman" w:hAnsi="Times New Roman" w:cs="Times New Roman"/>
          <w:sz w:val="24"/>
          <w:szCs w:val="24"/>
        </w:rPr>
        <w:t>. E di BPM Lasmini, Amd. Keb</w:t>
      </w:r>
    </w:p>
    <w:p w:rsidR="00A046FC" w:rsidRPr="000962A6" w:rsidRDefault="00A046FC" w:rsidP="00A046FC">
      <w:pPr>
        <w:pStyle w:val="ListParagraph"/>
        <w:numPr>
          <w:ilvl w:val="0"/>
          <w:numId w:val="4"/>
        </w:numPr>
        <w:spacing w:after="0" w:line="480" w:lineRule="auto"/>
        <w:ind w:left="993" w:hanging="284"/>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rPr>
        <w:t>Menganalisa antara kesenjangan teori dengan praktik yang di lakukan di BPM Lasmini, Amd. Keb</w:t>
      </w:r>
    </w:p>
    <w:p w:rsidR="00A046FC" w:rsidRPr="000962A6" w:rsidRDefault="00A046FC" w:rsidP="00A046FC">
      <w:pPr>
        <w:spacing w:after="0" w:line="480" w:lineRule="auto"/>
        <w:jc w:val="both"/>
        <w:rPr>
          <w:rFonts w:ascii="Times New Roman" w:eastAsia="Times New Roman" w:hAnsi="Times New Roman" w:cs="Times New Roman"/>
          <w:sz w:val="24"/>
          <w:szCs w:val="24"/>
          <w:lang w:val="id-ID"/>
        </w:rPr>
      </w:pPr>
    </w:p>
    <w:p w:rsidR="00A046FC" w:rsidRPr="000962A6" w:rsidRDefault="00A046FC" w:rsidP="00A046FC">
      <w:pPr>
        <w:spacing w:after="0" w:line="480" w:lineRule="auto"/>
        <w:jc w:val="both"/>
        <w:rPr>
          <w:rFonts w:ascii="Times New Roman" w:eastAsia="Times New Roman" w:hAnsi="Times New Roman" w:cs="Times New Roman"/>
          <w:sz w:val="24"/>
          <w:szCs w:val="24"/>
          <w:lang w:val="id-ID"/>
        </w:rPr>
      </w:pPr>
    </w:p>
    <w:p w:rsidR="00A046FC" w:rsidRPr="000962A6" w:rsidRDefault="00A046FC" w:rsidP="00A046FC">
      <w:pPr>
        <w:pStyle w:val="ListParagraph"/>
        <w:numPr>
          <w:ilvl w:val="1"/>
          <w:numId w:val="1"/>
        </w:numPr>
        <w:spacing w:after="0" w:line="480" w:lineRule="auto"/>
        <w:ind w:left="426" w:hanging="426"/>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t>Manfaat</w:t>
      </w:r>
    </w:p>
    <w:p w:rsidR="00A046FC" w:rsidRPr="000962A6" w:rsidRDefault="00A046FC" w:rsidP="00A046FC">
      <w:pPr>
        <w:pStyle w:val="ListParagraph"/>
        <w:numPr>
          <w:ilvl w:val="0"/>
          <w:numId w:val="5"/>
        </w:numPr>
        <w:spacing w:after="0" w:line="480" w:lineRule="auto"/>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t>Manfaat Teoritis</w:t>
      </w:r>
    </w:p>
    <w:p w:rsidR="00A046FC" w:rsidRPr="000962A6" w:rsidRDefault="00A046FC" w:rsidP="00A046FC">
      <w:pPr>
        <w:pStyle w:val="ListParagraph"/>
        <w:spacing w:after="0" w:line="480" w:lineRule="auto"/>
        <w:ind w:left="786" w:firstLine="490"/>
        <w:jc w:val="both"/>
        <w:rPr>
          <w:rFonts w:ascii="Times New Roman" w:eastAsia="Times New Roman" w:hAnsi="Times New Roman" w:cs="Times New Roman"/>
          <w:sz w:val="24"/>
          <w:szCs w:val="24"/>
          <w:lang w:val="id-ID"/>
        </w:rPr>
      </w:pPr>
      <w:proofErr w:type="gramStart"/>
      <w:r w:rsidRPr="000962A6">
        <w:rPr>
          <w:rFonts w:ascii="Times New Roman" w:eastAsia="Times New Roman" w:hAnsi="Times New Roman" w:cs="Times New Roman"/>
          <w:sz w:val="24"/>
          <w:szCs w:val="24"/>
        </w:rPr>
        <w:t xml:space="preserve">Untuk menambah wawasan dan pengetahuan khususnya tentang asuhan kebidanan komprehensif muli dari kehamilan, persalinan, nifas, bayi baru lahir dan keluarga </w:t>
      </w:r>
      <w:r w:rsidRPr="000962A6">
        <w:rPr>
          <w:rFonts w:ascii="Times New Roman" w:eastAsia="Times New Roman" w:hAnsi="Times New Roman" w:cs="Times New Roman"/>
          <w:sz w:val="24"/>
          <w:szCs w:val="24"/>
        </w:rPr>
        <w:lastRenderedPageBreak/>
        <w:t>berencana yang dilakukan secara berkesinambungan (</w:t>
      </w:r>
      <w:r w:rsidRPr="000962A6">
        <w:rPr>
          <w:rFonts w:ascii="Times New Roman" w:eastAsia="Times New Roman" w:hAnsi="Times New Roman" w:cs="Times New Roman"/>
          <w:i/>
          <w:sz w:val="24"/>
          <w:szCs w:val="24"/>
        </w:rPr>
        <w:t>continuity of care</w:t>
      </w:r>
      <w:r w:rsidRPr="000962A6">
        <w:rPr>
          <w:rFonts w:ascii="Times New Roman" w:eastAsia="Times New Roman" w:hAnsi="Times New Roman" w:cs="Times New Roman"/>
          <w:sz w:val="24"/>
          <w:szCs w:val="24"/>
        </w:rPr>
        <w:t xml:space="preserve">) berdasarkan </w:t>
      </w:r>
      <w:r w:rsidRPr="000962A6">
        <w:rPr>
          <w:rFonts w:ascii="Times New Roman" w:eastAsia="Times New Roman" w:hAnsi="Times New Roman" w:cs="Times New Roman"/>
          <w:i/>
          <w:sz w:val="24"/>
          <w:szCs w:val="24"/>
        </w:rPr>
        <w:t>evidence base</w:t>
      </w:r>
      <w:r w:rsidRPr="000962A6">
        <w:rPr>
          <w:rFonts w:ascii="Times New Roman" w:eastAsia="Times New Roman" w:hAnsi="Times New Roman" w:cs="Times New Roman"/>
          <w:sz w:val="24"/>
          <w:szCs w:val="24"/>
        </w:rPr>
        <w:t>.</w:t>
      </w:r>
      <w:proofErr w:type="gramEnd"/>
    </w:p>
    <w:p w:rsidR="00A046FC" w:rsidRPr="000962A6" w:rsidRDefault="00A046FC" w:rsidP="00A046FC">
      <w:pPr>
        <w:pStyle w:val="ListParagraph"/>
        <w:spacing w:after="0" w:line="480" w:lineRule="auto"/>
        <w:ind w:left="786" w:firstLine="490"/>
        <w:jc w:val="both"/>
        <w:rPr>
          <w:rFonts w:ascii="Times New Roman" w:eastAsia="Times New Roman" w:hAnsi="Times New Roman" w:cs="Times New Roman"/>
          <w:sz w:val="24"/>
          <w:szCs w:val="24"/>
          <w:lang w:val="id-ID"/>
        </w:rPr>
      </w:pPr>
    </w:p>
    <w:p w:rsidR="00A046FC" w:rsidRPr="000962A6" w:rsidRDefault="00A046FC" w:rsidP="00A046FC">
      <w:pPr>
        <w:pStyle w:val="ListParagraph"/>
        <w:numPr>
          <w:ilvl w:val="0"/>
          <w:numId w:val="5"/>
        </w:numPr>
        <w:spacing w:after="0" w:line="480" w:lineRule="auto"/>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t>Manfaa</w:t>
      </w:r>
      <w:r w:rsidRPr="000962A6">
        <w:rPr>
          <w:rFonts w:ascii="Times New Roman" w:eastAsia="Times New Roman" w:hAnsi="Times New Roman" w:cs="Times New Roman"/>
          <w:b/>
          <w:sz w:val="24"/>
          <w:szCs w:val="24"/>
          <w:lang w:val="id-ID"/>
        </w:rPr>
        <w:t>t</w:t>
      </w:r>
      <w:r w:rsidRPr="000962A6">
        <w:rPr>
          <w:rFonts w:ascii="Times New Roman" w:eastAsia="Times New Roman" w:hAnsi="Times New Roman" w:cs="Times New Roman"/>
          <w:b/>
          <w:sz w:val="24"/>
          <w:szCs w:val="24"/>
        </w:rPr>
        <w:t xml:space="preserve"> Praktis</w:t>
      </w:r>
    </w:p>
    <w:p w:rsidR="00A046FC" w:rsidRPr="000962A6" w:rsidRDefault="00A046FC" w:rsidP="00A046FC">
      <w:pPr>
        <w:pStyle w:val="ListParagraph"/>
        <w:numPr>
          <w:ilvl w:val="0"/>
          <w:numId w:val="6"/>
        </w:numPr>
        <w:spacing w:after="0" w:line="480" w:lineRule="auto"/>
        <w:jc w:val="both"/>
        <w:rPr>
          <w:rFonts w:ascii="Times New Roman" w:eastAsia="Times New Roman" w:hAnsi="Times New Roman" w:cs="Times New Roman"/>
          <w:b/>
          <w:sz w:val="24"/>
          <w:szCs w:val="24"/>
          <w:lang w:val="id-ID"/>
        </w:rPr>
      </w:pPr>
      <w:r w:rsidRPr="000962A6">
        <w:rPr>
          <w:rFonts w:ascii="Times New Roman" w:hAnsi="Times New Roman" w:cs="Times New Roman"/>
          <w:b/>
          <w:sz w:val="24"/>
          <w:szCs w:val="24"/>
        </w:rPr>
        <w:t>Bagi Institusi Pendidikan</w:t>
      </w:r>
    </w:p>
    <w:p w:rsidR="00A046FC" w:rsidRPr="000962A6" w:rsidRDefault="00A046FC" w:rsidP="00A046FC">
      <w:pPr>
        <w:pStyle w:val="ListParagraph"/>
        <w:spacing w:after="0" w:line="480" w:lineRule="auto"/>
        <w:ind w:left="1146" w:firstLine="294"/>
        <w:jc w:val="both"/>
        <w:rPr>
          <w:rFonts w:ascii="Times New Roman" w:eastAsia="Times New Roman" w:hAnsi="Times New Roman" w:cs="Times New Roman"/>
          <w:b/>
          <w:sz w:val="24"/>
          <w:szCs w:val="24"/>
          <w:lang w:val="id-ID"/>
        </w:rPr>
      </w:pPr>
      <w:proofErr w:type="gramStart"/>
      <w:r w:rsidRPr="000962A6">
        <w:rPr>
          <w:rFonts w:ascii="Times New Roman" w:hAnsi="Times New Roman" w:cs="Times New Roman"/>
          <w:sz w:val="24"/>
          <w:szCs w:val="24"/>
        </w:rPr>
        <w:t>Sebagai bahan dokumentasi dan bahan pebandingan untuk studi kasus selanjutnya dan dapat menambah wawasan bagi pembaca di Institusi Akademi Kebidanan Medica Bakti Nusantara Pringsewu-Lampung.</w:t>
      </w:r>
      <w:proofErr w:type="gramEnd"/>
    </w:p>
    <w:p w:rsidR="00A046FC" w:rsidRPr="000962A6" w:rsidRDefault="00A046FC" w:rsidP="00A046FC">
      <w:pPr>
        <w:pStyle w:val="ListParagraph"/>
        <w:numPr>
          <w:ilvl w:val="0"/>
          <w:numId w:val="6"/>
        </w:numPr>
        <w:spacing w:after="0" w:line="480" w:lineRule="auto"/>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t>Bagi Lahan Praktik</w:t>
      </w:r>
    </w:p>
    <w:p w:rsidR="00A046FC" w:rsidRPr="000962A6" w:rsidRDefault="00A046FC" w:rsidP="00A046FC">
      <w:pPr>
        <w:pStyle w:val="ListParagraph"/>
        <w:spacing w:after="0" w:line="480" w:lineRule="auto"/>
        <w:ind w:left="1146" w:firstLine="294"/>
        <w:jc w:val="both"/>
        <w:rPr>
          <w:rFonts w:ascii="Times New Roman" w:eastAsia="Times New Roman" w:hAnsi="Times New Roman" w:cs="Times New Roman"/>
          <w:b/>
          <w:sz w:val="24"/>
          <w:szCs w:val="24"/>
          <w:lang w:val="id-ID"/>
        </w:rPr>
      </w:pPr>
      <w:r w:rsidRPr="00DA6A26">
        <w:rPr>
          <w:rFonts w:ascii="Times New Roman" w:eastAsia="Times New Roman" w:hAnsi="Times New Roman" w:cs="Times New Roman"/>
          <w:sz w:val="24"/>
          <w:szCs w:val="24"/>
          <w:lang w:val="id-ID"/>
        </w:rPr>
        <w:t>Untuk lebih meningkatkan mutu pelayanan sesuai standar asuhan kebidanan dan untuk mengetahui perkembangan aplikasi secara nyata di lapangan dan sesuai teori yang ada untuk menerapkan manajemen asuhan kebidanan secara berkesinambungan (</w:t>
      </w:r>
      <w:r w:rsidRPr="00DA6A26">
        <w:rPr>
          <w:rFonts w:ascii="Times New Roman" w:eastAsia="Times New Roman" w:hAnsi="Times New Roman" w:cs="Times New Roman"/>
          <w:i/>
          <w:sz w:val="24"/>
          <w:szCs w:val="24"/>
          <w:lang w:val="id-ID"/>
        </w:rPr>
        <w:t>continuity of care</w:t>
      </w:r>
      <w:r w:rsidRPr="00DA6A26">
        <w:rPr>
          <w:rFonts w:ascii="Times New Roman" w:eastAsia="Times New Roman" w:hAnsi="Times New Roman" w:cs="Times New Roman"/>
          <w:sz w:val="24"/>
          <w:szCs w:val="24"/>
          <w:lang w:val="id-ID"/>
        </w:rPr>
        <w:t>) pada ibu hamil, bersalin, nifas, bayi baru lahir dan Keluarga Berencana (KB).</w:t>
      </w:r>
    </w:p>
    <w:p w:rsidR="00A046FC" w:rsidRPr="000962A6" w:rsidRDefault="00A046FC" w:rsidP="00A046FC">
      <w:pPr>
        <w:pStyle w:val="ListParagraph"/>
        <w:numPr>
          <w:ilvl w:val="0"/>
          <w:numId w:val="6"/>
        </w:numPr>
        <w:spacing w:after="0" w:line="480" w:lineRule="auto"/>
        <w:jc w:val="both"/>
        <w:rPr>
          <w:rFonts w:ascii="Times New Roman" w:eastAsia="Times New Roman" w:hAnsi="Times New Roman" w:cs="Times New Roman"/>
          <w:b/>
          <w:sz w:val="24"/>
          <w:szCs w:val="24"/>
          <w:lang w:val="id-ID"/>
        </w:rPr>
      </w:pPr>
      <w:r w:rsidRPr="000962A6">
        <w:rPr>
          <w:rFonts w:ascii="Times New Roman" w:eastAsia="Times New Roman" w:hAnsi="Times New Roman" w:cs="Times New Roman"/>
          <w:b/>
          <w:sz w:val="24"/>
          <w:szCs w:val="24"/>
        </w:rPr>
        <w:t>Bagi Klien</w:t>
      </w:r>
    </w:p>
    <w:p w:rsidR="00A046FC" w:rsidRPr="000962A6" w:rsidRDefault="00A046FC" w:rsidP="00A046FC">
      <w:pPr>
        <w:pStyle w:val="ListParagraph"/>
        <w:spacing w:after="0" w:line="480" w:lineRule="auto"/>
        <w:ind w:left="1146" w:firstLine="294"/>
        <w:jc w:val="both"/>
        <w:rPr>
          <w:rFonts w:ascii="Times New Roman" w:eastAsia="Times New Roman" w:hAnsi="Times New Roman" w:cs="Times New Roman"/>
          <w:b/>
          <w:sz w:val="24"/>
          <w:szCs w:val="24"/>
          <w:lang w:val="id-ID"/>
        </w:rPr>
      </w:pPr>
      <w:r w:rsidRPr="00DA6A26">
        <w:rPr>
          <w:rFonts w:ascii="Times New Roman" w:eastAsia="Times New Roman" w:hAnsi="Times New Roman" w:cs="Times New Roman"/>
          <w:sz w:val="24"/>
          <w:szCs w:val="24"/>
          <w:lang w:val="id-ID"/>
        </w:rPr>
        <w:t>Menambah pengetahuan tentang asuhan kehamilan, persalinan, nifas, bayi baru lahir dan KB serta meningkatkan kesadaran klien untuk lebih menjaga kesehatannya, dan mendapatkan pelayanan kesehatan bagi masyarakat khususnya pada penatalaksanaan asuhan ibu hamil komprehensif.</w:t>
      </w:r>
    </w:p>
    <w:p w:rsidR="00243D5E" w:rsidRPr="00A046FC" w:rsidRDefault="00243D5E">
      <w:pPr>
        <w:rPr>
          <w:lang w:val="id-ID"/>
        </w:rPr>
      </w:pPr>
    </w:p>
    <w:sectPr w:rsidR="00243D5E" w:rsidRPr="00A046FC" w:rsidSect="00243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25D"/>
    <w:multiLevelType w:val="hybridMultilevel"/>
    <w:tmpl w:val="CE82EA94"/>
    <w:lvl w:ilvl="0" w:tplc="9AF4FE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B33089C"/>
    <w:multiLevelType w:val="hybridMultilevel"/>
    <w:tmpl w:val="29A03F7E"/>
    <w:lvl w:ilvl="0" w:tplc="812CF0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171682B"/>
    <w:multiLevelType w:val="multilevel"/>
    <w:tmpl w:val="2C96D38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9578D7"/>
    <w:multiLevelType w:val="hybridMultilevel"/>
    <w:tmpl w:val="34AE7F7C"/>
    <w:lvl w:ilvl="0" w:tplc="B11E3A20">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5FEF2D0F"/>
    <w:multiLevelType w:val="hybridMultilevel"/>
    <w:tmpl w:val="CB3085A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6D7B5C9F"/>
    <w:multiLevelType w:val="multilevel"/>
    <w:tmpl w:val="0330B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compat/>
  <w:rsids>
    <w:rsidRoot w:val="00A046FC"/>
    <w:rsid w:val="00243D5E"/>
    <w:rsid w:val="00A046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A046FC"/>
    <w:pPr>
      <w:ind w:left="720"/>
      <w:contextualSpacing/>
    </w:pPr>
  </w:style>
  <w:style w:type="character" w:customStyle="1" w:styleId="usercontent">
    <w:name w:val="usercontent"/>
    <w:basedOn w:val="DefaultParagraphFont"/>
    <w:rsid w:val="00A046FC"/>
  </w:style>
  <w:style w:type="character" w:customStyle="1" w:styleId="ListParagraphChar">
    <w:name w:val="List Paragraph Char"/>
    <w:aliases w:val="Heading 1 Char1 Char"/>
    <w:basedOn w:val="DefaultParagraphFont"/>
    <w:link w:val="ListParagraph"/>
    <w:uiPriority w:val="34"/>
    <w:rsid w:val="00A046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1961</Words>
  <Characters>11181</Characters>
  <Application>Microsoft Office Word</Application>
  <DocSecurity>0</DocSecurity>
  <Lines>93</Lines>
  <Paragraphs>26</Paragraphs>
  <ScaleCrop>false</ScaleCrop>
  <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2021-02-20T07:46:00Z</dcterms:created>
  <dcterms:modified xsi:type="dcterms:W3CDTF">2021-02-20T07:47:00Z</dcterms:modified>
</cp:coreProperties>
</file>