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0E" w:rsidRDefault="003A780E" w:rsidP="003A780E">
      <w:pPr>
        <w:tabs>
          <w:tab w:val="left" w:pos="3433"/>
          <w:tab w:val="center" w:pos="3969"/>
        </w:tabs>
        <w:spacing w:line="480" w:lineRule="auto"/>
        <w:rPr>
          <w:rFonts w:ascii="Times New Roman" w:hAnsi="Times New Roman" w:cs="Times New Roman"/>
          <w:b/>
          <w:sz w:val="28"/>
          <w:szCs w:val="28"/>
        </w:rPr>
      </w:pPr>
      <w:r>
        <w:rPr>
          <w:rFonts w:ascii="Times New Roman" w:hAnsi="Times New Roman" w:cs="Times New Roman"/>
          <w:b/>
          <w:sz w:val="28"/>
          <w:szCs w:val="28"/>
        </w:rPr>
        <w:t>BAB I</w:t>
      </w:r>
    </w:p>
    <w:p w:rsidR="003A780E" w:rsidRDefault="003A780E" w:rsidP="003A780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PENDAHULUAN</w:t>
      </w:r>
    </w:p>
    <w:p w:rsidR="003A780E" w:rsidRDefault="003A780E" w:rsidP="003A780E">
      <w:pPr>
        <w:spacing w:line="480" w:lineRule="auto"/>
        <w:jc w:val="center"/>
        <w:rPr>
          <w:rFonts w:ascii="Times New Roman" w:hAnsi="Times New Roman" w:cs="Times New Roman"/>
          <w:b/>
          <w:sz w:val="28"/>
          <w:szCs w:val="28"/>
        </w:rPr>
      </w:pPr>
    </w:p>
    <w:p w:rsidR="003A780E" w:rsidRDefault="003A780E" w:rsidP="003A780E">
      <w:pPr>
        <w:pStyle w:val="ListParagraph"/>
        <w:numPr>
          <w:ilvl w:val="0"/>
          <w:numId w:val="1"/>
        </w:numPr>
        <w:spacing w:line="480" w:lineRule="auto"/>
        <w:ind w:left="357" w:hanging="357"/>
        <w:jc w:val="both"/>
        <w:rPr>
          <w:rFonts w:ascii="Times New Roman" w:hAnsi="Times New Roman" w:cs="Times New Roman"/>
          <w:b/>
          <w:sz w:val="28"/>
          <w:szCs w:val="28"/>
        </w:rPr>
      </w:pPr>
      <w:r>
        <w:rPr>
          <w:rFonts w:ascii="Times New Roman" w:hAnsi="Times New Roman" w:cs="Times New Roman"/>
          <w:b/>
          <w:sz w:val="24"/>
          <w:szCs w:val="24"/>
        </w:rPr>
        <w:t>Latar Belakang</w:t>
      </w:r>
    </w:p>
    <w:p w:rsidR="003A780E" w:rsidRDefault="003A780E" w:rsidP="003A780E">
      <w:pPr>
        <w:pStyle w:val="ListParagraph"/>
        <w:spacing w:line="480" w:lineRule="auto"/>
        <w:ind w:left="357" w:firstLine="357"/>
        <w:jc w:val="both"/>
        <w:rPr>
          <w:rFonts w:ascii="Times New Roman" w:hAnsi="Times New Roman" w:cs="Times New Roman"/>
          <w:sz w:val="24"/>
          <w:szCs w:val="24"/>
        </w:rPr>
      </w:pPr>
      <w:r>
        <w:rPr>
          <w:rFonts w:ascii="Times New Roman" w:hAnsi="Times New Roman" w:cs="Times New Roman"/>
          <w:sz w:val="24"/>
          <w:szCs w:val="24"/>
        </w:rPr>
        <w:t>Asuhan  komprehenshif adalah  asuhan yang diberikan oleh bidan dari mulai masa kehamilan ,persalinan, bayi beru lahir, nifas dan penggunaan KB yang bertujuan untuk memberikan pelayanan berkualitas untuk mencegah terjadinya kematian ibu dan anak (Kepmenkes No.</w:t>
      </w:r>
      <w:r>
        <w:rPr>
          <w:rFonts w:ascii="Times New Roman" w:hAnsi="Times New Roman" w:cs="Times New Roman"/>
          <w:sz w:val="24"/>
          <w:szCs w:val="24"/>
          <w:lang w:val="en-ID"/>
        </w:rPr>
        <w:t xml:space="preserve"> </w:t>
      </w:r>
      <w:r>
        <w:rPr>
          <w:rFonts w:ascii="Times New Roman" w:hAnsi="Times New Roman" w:cs="Times New Roman"/>
          <w:sz w:val="24"/>
          <w:szCs w:val="24"/>
        </w:rPr>
        <w:t>938,</w:t>
      </w:r>
      <w:r>
        <w:rPr>
          <w:rFonts w:ascii="Times New Roman" w:hAnsi="Times New Roman" w:cs="Times New Roman"/>
          <w:sz w:val="24"/>
          <w:szCs w:val="24"/>
          <w:lang w:val="en-ID"/>
        </w:rPr>
        <w:t xml:space="preserve"> </w:t>
      </w:r>
      <w:r>
        <w:rPr>
          <w:rFonts w:ascii="Times New Roman" w:hAnsi="Times New Roman" w:cs="Times New Roman"/>
          <w:sz w:val="24"/>
          <w:szCs w:val="24"/>
        </w:rPr>
        <w:t>2007)</w:t>
      </w:r>
    </w:p>
    <w:p w:rsidR="003A780E" w:rsidRPr="00BD2FC9" w:rsidRDefault="003A780E" w:rsidP="003A780E">
      <w:pPr>
        <w:pStyle w:val="ListParagraph"/>
        <w:spacing w:line="480" w:lineRule="auto"/>
        <w:ind w:left="357" w:firstLine="357"/>
        <w:jc w:val="both"/>
        <w:rPr>
          <w:rFonts w:ascii="Times New Roman" w:hAnsi="Times New Roman" w:cs="Times New Roman"/>
          <w:color w:val="000000" w:themeColor="text1"/>
          <w:sz w:val="24"/>
          <w:szCs w:val="24"/>
          <w:lang w:val="en-ID"/>
        </w:rPr>
      </w:pPr>
      <w:r w:rsidRPr="00BD2FC9">
        <w:rPr>
          <w:rFonts w:ascii="Times New Roman" w:hAnsi="Times New Roman" w:cs="Times New Roman"/>
          <w:color w:val="000000" w:themeColor="text1"/>
          <w:sz w:val="24"/>
          <w:szCs w:val="24"/>
          <w:lang w:val="en-ID"/>
        </w:rPr>
        <w:t>WHO (</w:t>
      </w:r>
      <w:r w:rsidRPr="00A27A5D">
        <w:rPr>
          <w:rFonts w:ascii="Times New Roman" w:hAnsi="Times New Roman" w:cs="Times New Roman"/>
          <w:i/>
          <w:color w:val="000000" w:themeColor="text1"/>
          <w:sz w:val="24"/>
          <w:szCs w:val="24"/>
          <w:lang w:val="en-ID"/>
        </w:rPr>
        <w:t>World Health Organization</w:t>
      </w:r>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mendefinisikan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bahwa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kematian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ibu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adalah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kematian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seorang</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wanita</w:t>
      </w:r>
      <w:proofErr w:type="spellEnd"/>
      <w:r w:rsidRPr="00BD2FC9">
        <w:rPr>
          <w:rFonts w:ascii="Times New Roman" w:hAnsi="Times New Roman" w:cs="Times New Roman"/>
          <w:color w:val="000000" w:themeColor="text1"/>
          <w:sz w:val="24"/>
          <w:szCs w:val="24"/>
          <w:lang w:val="en-ID"/>
        </w:rPr>
        <w:t xml:space="preserve"> yang </w:t>
      </w:r>
      <w:proofErr w:type="spellStart"/>
      <w:r w:rsidRPr="00BD2FC9">
        <w:rPr>
          <w:rFonts w:ascii="Times New Roman" w:hAnsi="Times New Roman" w:cs="Times New Roman"/>
          <w:color w:val="000000" w:themeColor="text1"/>
          <w:sz w:val="24"/>
          <w:szCs w:val="24"/>
          <w:lang w:val="en-ID"/>
        </w:rPr>
        <w:t>terjadi</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saat</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hamil</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bersalin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atau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dalam</w:t>
      </w:r>
      <w:proofErr w:type="spellEnd"/>
      <w:r w:rsidRPr="00BD2FC9">
        <w:rPr>
          <w:rFonts w:ascii="Times New Roman" w:hAnsi="Times New Roman" w:cs="Times New Roman"/>
          <w:color w:val="000000" w:themeColor="text1"/>
          <w:sz w:val="24"/>
          <w:szCs w:val="24"/>
          <w:lang w:val="en-ID"/>
        </w:rPr>
        <w:t xml:space="preserve"> 42 </w:t>
      </w:r>
      <w:proofErr w:type="spellStart"/>
      <w:r w:rsidRPr="00BD2FC9">
        <w:rPr>
          <w:rFonts w:ascii="Times New Roman" w:hAnsi="Times New Roman" w:cs="Times New Roman"/>
          <w:color w:val="000000" w:themeColor="text1"/>
          <w:sz w:val="24"/>
          <w:szCs w:val="24"/>
          <w:lang w:val="en-ID"/>
        </w:rPr>
        <w:t>hari</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setelah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persalinan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dengan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penyebab</w:t>
      </w:r>
      <w:proofErr w:type="spellEnd"/>
      <w:r w:rsidRPr="00BD2FC9">
        <w:rPr>
          <w:rFonts w:ascii="Times New Roman" w:hAnsi="Times New Roman" w:cs="Times New Roman"/>
          <w:color w:val="000000" w:themeColor="text1"/>
          <w:sz w:val="24"/>
          <w:szCs w:val="24"/>
          <w:lang w:val="en-ID"/>
        </w:rPr>
        <w:t xml:space="preserve"> yang </w:t>
      </w:r>
      <w:proofErr w:type="spellStart"/>
      <w:r w:rsidRPr="00BD2FC9">
        <w:rPr>
          <w:rFonts w:ascii="Times New Roman" w:hAnsi="Times New Roman" w:cs="Times New Roman"/>
          <w:color w:val="000000" w:themeColor="text1"/>
          <w:sz w:val="24"/>
          <w:szCs w:val="24"/>
          <w:lang w:val="en-ID"/>
        </w:rPr>
        <w:t>berhubungan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langsung</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atau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tidak</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langsung</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setelah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persalinan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Masalah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kematian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ibu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ini</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masyarakat</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menggugat</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bahwa</w:t>
      </w:r>
      <w:proofErr w:type="spellEnd"/>
      <w:r w:rsidRPr="00BD2FC9">
        <w:rPr>
          <w:rFonts w:ascii="Times New Roman" w:hAnsi="Times New Roman" w:cs="Times New Roman"/>
          <w:color w:val="000000" w:themeColor="text1"/>
          <w:sz w:val="24"/>
          <w:szCs w:val="24"/>
          <w:lang w:val="en-ID"/>
        </w:rPr>
        <w:t xml:space="preserve"> target </w:t>
      </w:r>
      <w:r w:rsidRPr="00A27A5D">
        <w:rPr>
          <w:rFonts w:ascii="Times New Roman" w:hAnsi="Times New Roman" w:cs="Times New Roman"/>
          <w:i/>
          <w:color w:val="000000" w:themeColor="text1"/>
          <w:sz w:val="24"/>
          <w:szCs w:val="24"/>
          <w:lang w:val="en-ID"/>
        </w:rPr>
        <w:t>Sustainable Development Goals</w:t>
      </w:r>
      <w:r w:rsidRPr="00BD2FC9">
        <w:rPr>
          <w:rFonts w:ascii="Times New Roman" w:hAnsi="Times New Roman" w:cs="Times New Roman"/>
          <w:color w:val="000000" w:themeColor="text1"/>
          <w:sz w:val="24"/>
          <w:szCs w:val="24"/>
          <w:lang w:val="en-ID"/>
        </w:rPr>
        <w:t xml:space="preserve"> (SDG’s) </w:t>
      </w:r>
      <w:proofErr w:type="spellStart"/>
      <w:r w:rsidRPr="00BD2FC9">
        <w:rPr>
          <w:rFonts w:ascii="Times New Roman" w:hAnsi="Times New Roman" w:cs="Times New Roman"/>
          <w:color w:val="000000" w:themeColor="text1"/>
          <w:sz w:val="24"/>
          <w:szCs w:val="24"/>
          <w:lang w:val="en-ID"/>
        </w:rPr>
        <w:t>tahun</w:t>
      </w:r>
      <w:proofErr w:type="spellEnd"/>
      <w:r w:rsidRPr="00BD2FC9">
        <w:rPr>
          <w:rFonts w:ascii="Times New Roman" w:hAnsi="Times New Roman" w:cs="Times New Roman"/>
          <w:color w:val="000000" w:themeColor="text1"/>
          <w:sz w:val="24"/>
          <w:szCs w:val="24"/>
          <w:lang w:val="en-ID"/>
        </w:rPr>
        <w:t xml:space="preserve"> 2030 </w:t>
      </w:r>
      <w:proofErr w:type="spellStart"/>
      <w:r w:rsidRPr="00BD2FC9">
        <w:rPr>
          <w:rFonts w:ascii="Times New Roman" w:hAnsi="Times New Roman" w:cs="Times New Roman"/>
          <w:color w:val="000000" w:themeColor="text1"/>
          <w:sz w:val="24"/>
          <w:szCs w:val="24"/>
          <w:lang w:val="en-ID"/>
        </w:rPr>
        <w:t>tentu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perlu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untuk</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mendapat</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perhatian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khusus</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dari</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seluruh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pihak</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baik</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pemerintah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maupun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sektor</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swasta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yaitu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menurunkan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angka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kematian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ibu</w:t>
      </w:r>
      <w:proofErr w:type="spellEnd"/>
      <w:r w:rsidRPr="00BD2FC9">
        <w:rPr>
          <w:rFonts w:ascii="Times New Roman" w:hAnsi="Times New Roman" w:cs="Times New Roman"/>
          <w:color w:val="000000" w:themeColor="text1"/>
          <w:sz w:val="24"/>
          <w:szCs w:val="24"/>
          <w:lang w:val="en-ID"/>
        </w:rPr>
        <w:t xml:space="preserve"> (AKI) </w:t>
      </w:r>
      <w:proofErr w:type="spellStart"/>
      <w:r w:rsidRPr="00BD2FC9">
        <w:rPr>
          <w:rFonts w:ascii="Times New Roman" w:hAnsi="Times New Roman" w:cs="Times New Roman"/>
          <w:color w:val="000000" w:themeColor="text1"/>
          <w:sz w:val="24"/>
          <w:szCs w:val="24"/>
          <w:lang w:val="en-ID"/>
        </w:rPr>
        <w:t>di</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bawah</w:t>
      </w:r>
      <w:proofErr w:type="spellEnd"/>
      <w:r w:rsidRPr="00BD2FC9">
        <w:rPr>
          <w:rFonts w:ascii="Times New Roman" w:hAnsi="Times New Roman" w:cs="Times New Roman"/>
          <w:color w:val="000000" w:themeColor="text1"/>
          <w:sz w:val="24"/>
          <w:szCs w:val="24"/>
          <w:lang w:val="en-ID"/>
        </w:rPr>
        <w:t xml:space="preserve"> 70 per 100.000 </w:t>
      </w:r>
      <w:proofErr w:type="spellStart"/>
      <w:r w:rsidRPr="00BD2FC9">
        <w:rPr>
          <w:rFonts w:ascii="Times New Roman" w:hAnsi="Times New Roman" w:cs="Times New Roman"/>
          <w:color w:val="000000" w:themeColor="text1"/>
          <w:sz w:val="24"/>
          <w:szCs w:val="24"/>
          <w:lang w:val="en-ID"/>
        </w:rPr>
        <w:t>kelahiran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hidup</w:t>
      </w:r>
      <w:proofErr w:type="spellEnd"/>
      <w:r w:rsidRPr="00BD2FC9">
        <w:rPr>
          <w:rFonts w:ascii="Times New Roman" w:hAnsi="Times New Roman" w:cs="Times New Roman"/>
          <w:color w:val="000000" w:themeColor="text1"/>
          <w:sz w:val="24"/>
          <w:szCs w:val="24"/>
          <w:lang w:val="en-ID"/>
        </w:rPr>
        <w:t xml:space="preserve">. </w:t>
      </w:r>
      <w:proofErr w:type="spellStart"/>
      <w:proofErr w:type="gramStart"/>
      <w:r w:rsidRPr="00BD2FC9">
        <w:rPr>
          <w:rFonts w:ascii="Times New Roman" w:hAnsi="Times New Roman" w:cs="Times New Roman"/>
          <w:color w:val="000000" w:themeColor="text1"/>
          <w:sz w:val="24"/>
          <w:szCs w:val="24"/>
          <w:lang w:val="en-ID"/>
        </w:rPr>
        <w:t>Sementara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itu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Pemerintah</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Republik</w:t>
      </w:r>
      <w:proofErr w:type="spellEnd"/>
      <w:r w:rsidRPr="00BD2FC9">
        <w:rPr>
          <w:rFonts w:ascii="Times New Roman" w:hAnsi="Times New Roman" w:cs="Times New Roman"/>
          <w:color w:val="000000" w:themeColor="text1"/>
          <w:sz w:val="24"/>
          <w:szCs w:val="24"/>
          <w:lang w:val="en-ID"/>
        </w:rPr>
        <w:t xml:space="preserve"> Indonesia </w:t>
      </w:r>
      <w:proofErr w:type="spellStart"/>
      <w:r w:rsidRPr="00BD2FC9">
        <w:rPr>
          <w:rFonts w:ascii="Times New Roman" w:hAnsi="Times New Roman" w:cs="Times New Roman"/>
          <w:color w:val="000000" w:themeColor="text1"/>
          <w:sz w:val="24"/>
          <w:szCs w:val="24"/>
          <w:lang w:val="en-ID"/>
        </w:rPr>
        <w:t>menargetkan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turunnya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angka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kematian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ibu</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menjadi</w:t>
      </w:r>
      <w:proofErr w:type="spellEnd"/>
      <w:r w:rsidRPr="00BD2FC9">
        <w:rPr>
          <w:rFonts w:ascii="Times New Roman" w:hAnsi="Times New Roman" w:cs="Times New Roman"/>
          <w:color w:val="000000" w:themeColor="text1"/>
          <w:sz w:val="24"/>
          <w:szCs w:val="24"/>
          <w:lang w:val="en-ID"/>
        </w:rPr>
        <w:t xml:space="preserve"> 306 </w:t>
      </w:r>
      <w:proofErr w:type="spellStart"/>
      <w:r w:rsidRPr="00BD2FC9">
        <w:rPr>
          <w:rFonts w:ascii="Times New Roman" w:hAnsi="Times New Roman" w:cs="Times New Roman"/>
          <w:color w:val="000000" w:themeColor="text1"/>
          <w:sz w:val="24"/>
          <w:szCs w:val="24"/>
          <w:lang w:val="en-ID"/>
        </w:rPr>
        <w:t>kasus</w:t>
      </w:r>
      <w:proofErr w:type="spellEnd"/>
      <w:r w:rsidRPr="00BD2FC9">
        <w:rPr>
          <w:rFonts w:ascii="Times New Roman" w:hAnsi="Times New Roman" w:cs="Times New Roman"/>
          <w:color w:val="000000" w:themeColor="text1"/>
          <w:sz w:val="24"/>
          <w:szCs w:val="24"/>
          <w:lang w:val="en-ID"/>
        </w:rPr>
        <w:t xml:space="preserve"> per 100.000 </w:t>
      </w:r>
      <w:proofErr w:type="spellStart"/>
      <w:r w:rsidRPr="00BD2FC9">
        <w:rPr>
          <w:rFonts w:ascii="Times New Roman" w:hAnsi="Times New Roman" w:cs="Times New Roman"/>
          <w:color w:val="000000" w:themeColor="text1"/>
          <w:sz w:val="24"/>
          <w:szCs w:val="24"/>
          <w:lang w:val="en-ID"/>
        </w:rPr>
        <w:t>kelahiran</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hidup</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pada</w:t>
      </w:r>
      <w:proofErr w:type="spellEnd"/>
      <w:r w:rsidRPr="00BD2FC9">
        <w:rPr>
          <w:rFonts w:ascii="Times New Roman" w:hAnsi="Times New Roman" w:cs="Times New Roman"/>
          <w:color w:val="000000" w:themeColor="text1"/>
          <w:sz w:val="24"/>
          <w:szCs w:val="24"/>
          <w:lang w:val="en-ID"/>
        </w:rPr>
        <w:t xml:space="preserve"> </w:t>
      </w:r>
      <w:proofErr w:type="spellStart"/>
      <w:r w:rsidRPr="00BD2FC9">
        <w:rPr>
          <w:rFonts w:ascii="Times New Roman" w:hAnsi="Times New Roman" w:cs="Times New Roman"/>
          <w:color w:val="000000" w:themeColor="text1"/>
          <w:sz w:val="24"/>
          <w:szCs w:val="24"/>
          <w:lang w:val="en-ID"/>
        </w:rPr>
        <w:t>tahun</w:t>
      </w:r>
      <w:proofErr w:type="spellEnd"/>
      <w:r w:rsidRPr="00BD2FC9">
        <w:rPr>
          <w:rFonts w:ascii="Times New Roman" w:hAnsi="Times New Roman" w:cs="Times New Roman"/>
          <w:color w:val="000000" w:themeColor="text1"/>
          <w:sz w:val="24"/>
          <w:szCs w:val="24"/>
          <w:lang w:val="en-ID"/>
        </w:rPr>
        <w:t xml:space="preserve"> 2019.</w:t>
      </w:r>
      <w:proofErr w:type="gramEnd"/>
    </w:p>
    <w:p w:rsidR="003A780E" w:rsidRPr="00E0023B" w:rsidRDefault="003A780E" w:rsidP="003A780E">
      <w:pPr>
        <w:pStyle w:val="ListParagraph"/>
        <w:spacing w:line="480" w:lineRule="auto"/>
        <w:ind w:left="357" w:firstLine="357"/>
        <w:jc w:val="both"/>
        <w:rPr>
          <w:rFonts w:ascii="Times New Roman" w:hAnsi="Times New Roman" w:cs="Times New Roman"/>
          <w:color w:val="FF0000"/>
          <w:sz w:val="24"/>
          <w:szCs w:val="24"/>
          <w:lang w:val="en-US"/>
        </w:rPr>
      </w:pPr>
      <w:r w:rsidRPr="00BD2FC9">
        <w:rPr>
          <w:rFonts w:ascii="Times New Roman" w:eastAsia="Times New Roman" w:hAnsi="Times New Roman" w:cs="Times New Roman"/>
          <w:sz w:val="24"/>
          <w:szCs w:val="24"/>
        </w:rPr>
        <w:t xml:space="preserve">Menurut </w:t>
      </w:r>
      <w:r w:rsidRPr="00BD2FC9">
        <w:rPr>
          <w:rStyle w:val="A2"/>
          <w:rFonts w:ascii="Times New Roman" w:hAnsi="Times New Roman" w:cs="Times New Roman"/>
          <w:i/>
          <w:sz w:val="24"/>
          <w:szCs w:val="24"/>
        </w:rPr>
        <w:t>The Association of Southeast Asian Nations</w:t>
      </w:r>
      <w:r w:rsidRPr="00BD2FC9">
        <w:rPr>
          <w:rStyle w:val="A2"/>
          <w:rFonts w:ascii="Times New Roman" w:hAnsi="Times New Roman" w:cs="Times New Roman"/>
          <w:sz w:val="24"/>
          <w:szCs w:val="24"/>
        </w:rPr>
        <w:t xml:space="preserve"> (ASEAN) </w:t>
      </w:r>
      <w:r w:rsidRPr="00BD2FC9">
        <w:rPr>
          <w:rFonts w:ascii="Times New Roman" w:hAnsi="Times New Roman" w:cs="Times New Roman"/>
          <w:sz w:val="24"/>
          <w:szCs w:val="24"/>
        </w:rPr>
        <w:t xml:space="preserve">Angka Kematian Ibu (AKI) tahun 2015 sebesar 197 per </w:t>
      </w:r>
      <w:r w:rsidRPr="00BD2FC9">
        <w:rPr>
          <w:rFonts w:ascii="Times New Roman" w:eastAsia="Times New Roman" w:hAnsi="Times New Roman" w:cs="Times New Roman"/>
          <w:sz w:val="24"/>
          <w:szCs w:val="24"/>
        </w:rPr>
        <w:t>100.000</w:t>
      </w:r>
      <w:r w:rsidRPr="00BD2FC9">
        <w:rPr>
          <w:rFonts w:ascii="Times New Roman" w:hAnsi="Times New Roman" w:cs="Times New Roman"/>
          <w:sz w:val="24"/>
          <w:szCs w:val="24"/>
        </w:rPr>
        <w:t xml:space="preserve"> kelahiran hidup,</w:t>
      </w:r>
      <w:proofErr w:type="spellStart"/>
      <w:r w:rsidRPr="00BD2FC9">
        <w:rPr>
          <w:rFonts w:ascii="Times New Roman" w:hAnsi="Times New Roman" w:cs="Times New Roman"/>
          <w:sz w:val="24"/>
          <w:szCs w:val="24"/>
          <w:lang w:val="en-ID"/>
        </w:rPr>
        <w:t>sedangkan</w:t>
      </w:r>
      <w:proofErr w:type="spellEnd"/>
      <w:r w:rsidRPr="00BD2FC9">
        <w:rPr>
          <w:rFonts w:ascii="Times New Roman" w:hAnsi="Times New Roman" w:cs="Times New Roman"/>
          <w:sz w:val="24"/>
          <w:szCs w:val="24"/>
          <w:lang w:val="en-ID"/>
        </w:rPr>
        <w:t xml:space="preserve"> </w:t>
      </w:r>
      <w:r w:rsidRPr="00BD2FC9">
        <w:rPr>
          <w:rFonts w:ascii="Times New Roman" w:hAnsi="Times New Roman" w:cs="Times New Roman"/>
          <w:sz w:val="24"/>
          <w:szCs w:val="24"/>
        </w:rPr>
        <w:t>Angka Kematian Bayi tahun 2015 sebanyak 20 per 1000 kelahiran hidup</w:t>
      </w:r>
      <w:r w:rsidRPr="00374DB7">
        <w:rPr>
          <w:rFonts w:ascii="Times New Roman" w:hAnsi="Times New Roman" w:cs="Times New Roman"/>
          <w:b/>
          <w:sz w:val="24"/>
          <w:szCs w:val="24"/>
        </w:rPr>
        <w:t>(</w:t>
      </w:r>
      <w:r w:rsidRPr="00374DB7">
        <w:rPr>
          <w:rStyle w:val="A0"/>
          <w:rFonts w:ascii="Times New Roman" w:hAnsi="Times New Roman" w:cs="Times New Roman"/>
          <w:sz w:val="24"/>
          <w:szCs w:val="24"/>
        </w:rPr>
        <w:t>ASEAN, 2017)</w:t>
      </w:r>
      <w:r w:rsidRPr="00374DB7">
        <w:rPr>
          <w:rFonts w:ascii="Times New Roman" w:hAnsi="Times New Roman" w:cs="Times New Roman"/>
          <w:b/>
          <w:sz w:val="24"/>
          <w:szCs w:val="24"/>
        </w:rPr>
        <w:t>.</w:t>
      </w:r>
    </w:p>
    <w:p w:rsidR="003A780E" w:rsidRDefault="003A780E" w:rsidP="003A780E">
      <w:pPr>
        <w:pStyle w:val="ListParagraph"/>
        <w:spacing w:line="468" w:lineRule="auto"/>
        <w:ind w:left="357" w:firstLine="357"/>
        <w:jc w:val="both"/>
        <w:rPr>
          <w:rFonts w:ascii="Times New Roman" w:eastAsia="Times New Roman" w:hAnsi="Times New Roman" w:cs="Times New Roman"/>
          <w:color w:val="000000" w:themeColor="text1"/>
          <w:sz w:val="24"/>
          <w:szCs w:val="24"/>
          <w:lang w:val="en-US"/>
        </w:rPr>
        <w:sectPr w:rsidR="003A780E" w:rsidSect="009F534F">
          <w:footerReference w:type="default" r:id="rId5"/>
          <w:headerReference w:type="first" r:id="rId6"/>
          <w:footerReference w:type="first" r:id="rId7"/>
          <w:pgSz w:w="11907" w:h="16840" w:code="9"/>
          <w:pgMar w:top="1701" w:right="1701" w:bottom="1701" w:left="2268" w:header="720" w:footer="720" w:gutter="0"/>
          <w:pgNumType w:start="1"/>
          <w:cols w:space="720"/>
          <w:titlePg/>
          <w:docGrid w:linePitch="360"/>
        </w:sectPr>
      </w:pPr>
      <w:proofErr w:type="spellStart"/>
      <w:proofErr w:type="gramStart"/>
      <w:r w:rsidRPr="00BD2FC9">
        <w:rPr>
          <w:rFonts w:ascii="Times New Roman" w:eastAsia="Times New Roman" w:hAnsi="Times New Roman" w:cs="Times New Roman"/>
          <w:color w:val="000000" w:themeColor="text1"/>
          <w:sz w:val="24"/>
          <w:szCs w:val="24"/>
          <w:lang w:val="en-US"/>
        </w:rPr>
        <w:t>Angka</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kemaatian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ibu</w:t>
      </w:r>
      <w:proofErr w:type="spellEnd"/>
      <w:r w:rsidRPr="00BD2FC9">
        <w:rPr>
          <w:rFonts w:ascii="Times New Roman" w:eastAsia="Times New Roman" w:hAnsi="Times New Roman" w:cs="Times New Roman"/>
          <w:color w:val="000000" w:themeColor="text1"/>
          <w:sz w:val="24"/>
          <w:szCs w:val="24"/>
          <w:lang w:val="en-US"/>
        </w:rPr>
        <w:t xml:space="preserve"> (AKI) </w:t>
      </w:r>
      <w:proofErr w:type="spellStart"/>
      <w:r w:rsidRPr="00BD2FC9">
        <w:rPr>
          <w:rFonts w:ascii="Times New Roman" w:eastAsia="Times New Roman" w:hAnsi="Times New Roman" w:cs="Times New Roman"/>
          <w:color w:val="000000" w:themeColor="text1"/>
          <w:sz w:val="24"/>
          <w:szCs w:val="24"/>
          <w:lang w:val="en-US"/>
        </w:rPr>
        <w:t>merupakan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salah</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satu</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indikator</w:t>
      </w:r>
      <w:proofErr w:type="spellEnd"/>
      <w:r w:rsidRPr="00BD2FC9">
        <w:rPr>
          <w:rFonts w:ascii="Times New Roman" w:eastAsia="Times New Roman" w:hAnsi="Times New Roman" w:cs="Times New Roman"/>
          <w:color w:val="000000" w:themeColor="text1"/>
          <w:sz w:val="24"/>
          <w:szCs w:val="24"/>
          <w:lang w:val="en-US"/>
        </w:rPr>
        <w:t xml:space="preserve"> yang </w:t>
      </w:r>
      <w:proofErr w:type="spellStart"/>
      <w:r w:rsidRPr="00BD2FC9">
        <w:rPr>
          <w:rFonts w:ascii="Times New Roman" w:eastAsia="Times New Roman" w:hAnsi="Times New Roman" w:cs="Times New Roman"/>
          <w:color w:val="000000" w:themeColor="text1"/>
          <w:sz w:val="24"/>
          <w:szCs w:val="24"/>
          <w:lang w:val="en-US"/>
        </w:rPr>
        <w:t>peka</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dalam</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menggambarkan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kesejahteraan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masyarakat</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di</w:t>
      </w:r>
      <w:proofErr w:type="spellEnd"/>
      <w:r w:rsidRPr="00BD2FC9">
        <w:rPr>
          <w:rFonts w:ascii="Times New Roman" w:eastAsia="Times New Roman" w:hAnsi="Times New Roman" w:cs="Times New Roman"/>
          <w:color w:val="000000" w:themeColor="text1"/>
          <w:sz w:val="24"/>
          <w:szCs w:val="24"/>
          <w:lang w:val="en-US"/>
        </w:rPr>
        <w:t xml:space="preserve"> Indonesia.</w:t>
      </w:r>
      <w:proofErr w:type="gram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Pada</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tahun</w:t>
      </w:r>
      <w:proofErr w:type="spellEnd"/>
      <w:r w:rsidRPr="00BD2FC9">
        <w:rPr>
          <w:rFonts w:ascii="Times New Roman" w:eastAsia="Times New Roman" w:hAnsi="Times New Roman" w:cs="Times New Roman"/>
          <w:color w:val="000000" w:themeColor="text1"/>
          <w:sz w:val="24"/>
          <w:szCs w:val="24"/>
          <w:lang w:val="en-US"/>
        </w:rPr>
        <w:t xml:space="preserve"> </w:t>
      </w:r>
    </w:p>
    <w:p w:rsidR="003A780E" w:rsidRPr="00BD2FC9" w:rsidRDefault="003A780E" w:rsidP="003A780E">
      <w:pPr>
        <w:pStyle w:val="ListParagraph"/>
        <w:spacing w:line="468" w:lineRule="auto"/>
        <w:ind w:left="357" w:firstLine="357"/>
        <w:jc w:val="both"/>
        <w:rPr>
          <w:rFonts w:ascii="Times New Roman" w:eastAsia="Times New Roman" w:hAnsi="Times New Roman" w:cs="Times New Roman"/>
          <w:color w:val="000000" w:themeColor="text1"/>
          <w:sz w:val="24"/>
          <w:szCs w:val="24"/>
          <w:lang w:val="en-US"/>
        </w:rPr>
      </w:pPr>
      <w:r w:rsidRPr="00BD2FC9">
        <w:rPr>
          <w:rFonts w:ascii="Times New Roman" w:eastAsia="Times New Roman" w:hAnsi="Times New Roman" w:cs="Times New Roman"/>
          <w:color w:val="000000" w:themeColor="text1"/>
          <w:sz w:val="24"/>
          <w:szCs w:val="24"/>
          <w:lang w:val="en-US"/>
        </w:rPr>
        <w:lastRenderedPageBreak/>
        <w:t xml:space="preserve">2012 survey </w:t>
      </w:r>
      <w:proofErr w:type="spellStart"/>
      <w:r w:rsidRPr="00BD2FC9">
        <w:rPr>
          <w:rFonts w:ascii="Times New Roman" w:eastAsia="Times New Roman" w:hAnsi="Times New Roman" w:cs="Times New Roman"/>
          <w:color w:val="000000" w:themeColor="text1"/>
          <w:sz w:val="24"/>
          <w:szCs w:val="24"/>
          <w:lang w:val="en-US"/>
        </w:rPr>
        <w:t>Demografi</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dan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kesehatan</w:t>
      </w:r>
      <w:proofErr w:type="spellEnd"/>
      <w:r w:rsidRPr="00BD2FC9">
        <w:rPr>
          <w:rFonts w:ascii="Times New Roman" w:eastAsia="Times New Roman" w:hAnsi="Times New Roman" w:cs="Times New Roman"/>
          <w:color w:val="000000" w:themeColor="text1"/>
          <w:sz w:val="24"/>
          <w:szCs w:val="24"/>
          <w:lang w:val="en-US"/>
        </w:rPr>
        <w:t xml:space="preserve"> Indonesia (SDKI) </w:t>
      </w:r>
      <w:proofErr w:type="spellStart"/>
      <w:r w:rsidRPr="00BD2FC9">
        <w:rPr>
          <w:rFonts w:ascii="Times New Roman" w:eastAsia="Times New Roman" w:hAnsi="Times New Roman" w:cs="Times New Roman"/>
          <w:color w:val="000000" w:themeColor="text1"/>
          <w:sz w:val="24"/>
          <w:szCs w:val="24"/>
          <w:lang w:val="en-US"/>
        </w:rPr>
        <w:t>menunjukan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peningkatan</w:t>
      </w:r>
      <w:proofErr w:type="spellEnd"/>
      <w:r w:rsidRPr="00BD2FC9">
        <w:rPr>
          <w:rFonts w:ascii="Times New Roman" w:eastAsia="Times New Roman" w:hAnsi="Times New Roman" w:cs="Times New Roman"/>
          <w:color w:val="000000" w:themeColor="text1"/>
          <w:sz w:val="24"/>
          <w:szCs w:val="24"/>
          <w:lang w:val="en-US"/>
        </w:rPr>
        <w:t xml:space="preserve"> AKI yang </w:t>
      </w:r>
      <w:proofErr w:type="spellStart"/>
      <w:r w:rsidRPr="00BD2FC9">
        <w:rPr>
          <w:rFonts w:ascii="Times New Roman" w:eastAsia="Times New Roman" w:hAnsi="Times New Roman" w:cs="Times New Roman"/>
          <w:color w:val="000000" w:themeColor="text1"/>
          <w:sz w:val="24"/>
          <w:szCs w:val="24"/>
          <w:lang w:val="en-US"/>
        </w:rPr>
        <w:t>signifikan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yaitu</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yaitu</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menjadi</w:t>
      </w:r>
      <w:proofErr w:type="spellEnd"/>
      <w:r w:rsidRPr="00BD2FC9">
        <w:rPr>
          <w:rFonts w:ascii="Times New Roman" w:eastAsia="Times New Roman" w:hAnsi="Times New Roman" w:cs="Times New Roman"/>
          <w:color w:val="000000" w:themeColor="text1"/>
          <w:sz w:val="24"/>
          <w:szCs w:val="24"/>
          <w:lang w:val="en-US"/>
        </w:rPr>
        <w:t xml:space="preserve"> 359 </w:t>
      </w:r>
      <w:proofErr w:type="spellStart"/>
      <w:r w:rsidRPr="00BD2FC9">
        <w:rPr>
          <w:rFonts w:ascii="Times New Roman" w:eastAsia="Times New Roman" w:hAnsi="Times New Roman" w:cs="Times New Roman"/>
          <w:color w:val="000000" w:themeColor="text1"/>
          <w:sz w:val="24"/>
          <w:szCs w:val="24"/>
          <w:lang w:val="en-US"/>
        </w:rPr>
        <w:t>kematian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ibu</w:t>
      </w:r>
      <w:proofErr w:type="spellEnd"/>
      <w:r w:rsidRPr="00BD2FC9">
        <w:rPr>
          <w:rFonts w:ascii="Times New Roman" w:eastAsia="Times New Roman" w:hAnsi="Times New Roman" w:cs="Times New Roman"/>
          <w:color w:val="000000" w:themeColor="text1"/>
          <w:sz w:val="24"/>
          <w:szCs w:val="24"/>
          <w:lang w:val="en-US"/>
        </w:rPr>
        <w:t xml:space="preserve"> per 100.000 </w:t>
      </w:r>
      <w:proofErr w:type="spellStart"/>
      <w:r w:rsidRPr="00BD2FC9">
        <w:rPr>
          <w:rFonts w:ascii="Times New Roman" w:eastAsia="Times New Roman" w:hAnsi="Times New Roman" w:cs="Times New Roman"/>
          <w:color w:val="000000" w:themeColor="text1"/>
          <w:sz w:val="24"/>
          <w:szCs w:val="24"/>
          <w:lang w:val="en-US"/>
        </w:rPr>
        <w:t>kelahiran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hidup</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Pusat</w:t>
      </w:r>
      <w:proofErr w:type="spellEnd"/>
      <w:r w:rsidRPr="00BD2FC9">
        <w:rPr>
          <w:rFonts w:ascii="Times New Roman" w:eastAsia="Times New Roman" w:hAnsi="Times New Roman" w:cs="Times New Roman"/>
          <w:color w:val="000000" w:themeColor="text1"/>
          <w:sz w:val="24"/>
          <w:szCs w:val="24"/>
          <w:lang w:val="en-US"/>
        </w:rPr>
        <w:t xml:space="preserve"> data </w:t>
      </w:r>
      <w:proofErr w:type="spellStart"/>
      <w:r w:rsidRPr="00BD2FC9">
        <w:rPr>
          <w:rFonts w:ascii="Times New Roman" w:eastAsia="Times New Roman" w:hAnsi="Times New Roman" w:cs="Times New Roman"/>
          <w:color w:val="000000" w:themeColor="text1"/>
          <w:sz w:val="24"/>
          <w:szCs w:val="24"/>
          <w:lang w:val="en-US"/>
        </w:rPr>
        <w:t>dan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Informasi</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Kemenkes</w:t>
      </w:r>
      <w:proofErr w:type="spellEnd"/>
      <w:r w:rsidRPr="00BD2FC9">
        <w:rPr>
          <w:rFonts w:ascii="Times New Roman" w:eastAsia="Times New Roman" w:hAnsi="Times New Roman" w:cs="Times New Roman"/>
          <w:color w:val="000000" w:themeColor="text1"/>
          <w:sz w:val="24"/>
          <w:szCs w:val="24"/>
          <w:lang w:val="en-US"/>
        </w:rPr>
        <w:t xml:space="preserve"> RI,2014).</w:t>
      </w:r>
    </w:p>
    <w:p w:rsidR="003A780E" w:rsidRDefault="003A780E" w:rsidP="003A780E">
      <w:pPr>
        <w:pStyle w:val="ListParagraph"/>
        <w:spacing w:line="468" w:lineRule="auto"/>
        <w:ind w:left="357"/>
        <w:jc w:val="both"/>
        <w:rPr>
          <w:rFonts w:ascii="Times New Roman" w:eastAsia="Times New Roman" w:hAnsi="Times New Roman" w:cs="Times New Roman"/>
          <w:color w:val="000000" w:themeColor="text1"/>
          <w:sz w:val="24"/>
          <w:szCs w:val="24"/>
          <w:lang w:val="en-US"/>
        </w:rPr>
      </w:pPr>
      <w:proofErr w:type="gramStart"/>
      <w:r w:rsidRPr="00BD2FC9">
        <w:rPr>
          <w:rFonts w:ascii="Times New Roman" w:eastAsia="Times New Roman" w:hAnsi="Times New Roman" w:cs="Times New Roman"/>
          <w:color w:val="000000" w:themeColor="text1"/>
          <w:sz w:val="24"/>
          <w:szCs w:val="24"/>
          <w:lang w:val="en-US"/>
        </w:rPr>
        <w:t xml:space="preserve">AKI </w:t>
      </w:r>
      <w:proofErr w:type="spellStart"/>
      <w:r w:rsidRPr="00BD2FC9">
        <w:rPr>
          <w:rFonts w:ascii="Times New Roman" w:eastAsia="Times New Roman" w:hAnsi="Times New Roman" w:cs="Times New Roman"/>
          <w:color w:val="000000" w:themeColor="text1"/>
          <w:sz w:val="24"/>
          <w:szCs w:val="24"/>
          <w:lang w:val="en-US"/>
        </w:rPr>
        <w:t>menunjukan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penurunan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menjadi</w:t>
      </w:r>
      <w:proofErr w:type="spellEnd"/>
      <w:r w:rsidRPr="00BD2FC9">
        <w:rPr>
          <w:rFonts w:ascii="Times New Roman" w:eastAsia="Times New Roman" w:hAnsi="Times New Roman" w:cs="Times New Roman"/>
          <w:color w:val="000000" w:themeColor="text1"/>
          <w:sz w:val="24"/>
          <w:szCs w:val="24"/>
          <w:lang w:val="en-US"/>
        </w:rPr>
        <w:t xml:space="preserve"> 306 </w:t>
      </w:r>
      <w:proofErr w:type="spellStart"/>
      <w:r w:rsidRPr="00BD2FC9">
        <w:rPr>
          <w:rFonts w:ascii="Times New Roman" w:eastAsia="Times New Roman" w:hAnsi="Times New Roman" w:cs="Times New Roman"/>
          <w:color w:val="000000" w:themeColor="text1"/>
          <w:sz w:val="24"/>
          <w:szCs w:val="24"/>
          <w:lang w:val="en-US"/>
        </w:rPr>
        <w:t>kematian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ibu</w:t>
      </w:r>
      <w:proofErr w:type="spellEnd"/>
      <w:r w:rsidRPr="00BD2FC9">
        <w:rPr>
          <w:rFonts w:ascii="Times New Roman" w:eastAsia="Times New Roman" w:hAnsi="Times New Roman" w:cs="Times New Roman"/>
          <w:color w:val="000000" w:themeColor="text1"/>
          <w:sz w:val="24"/>
          <w:szCs w:val="24"/>
          <w:lang w:val="en-US"/>
        </w:rPr>
        <w:t xml:space="preserve"> per 100.000 </w:t>
      </w:r>
      <w:proofErr w:type="spellStart"/>
      <w:r w:rsidRPr="00BD2FC9">
        <w:rPr>
          <w:rFonts w:ascii="Times New Roman" w:eastAsia="Times New Roman" w:hAnsi="Times New Roman" w:cs="Times New Roman"/>
          <w:color w:val="000000" w:themeColor="text1"/>
          <w:sz w:val="24"/>
          <w:szCs w:val="24"/>
          <w:lang w:val="en-US"/>
        </w:rPr>
        <w:t>kelahiran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hidup</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berdasarkan</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Hasil</w:t>
      </w:r>
      <w:proofErr w:type="spellEnd"/>
      <w:r w:rsidRPr="00BD2FC9">
        <w:rPr>
          <w:rFonts w:ascii="Times New Roman" w:eastAsia="Times New Roman" w:hAnsi="Times New Roman" w:cs="Times New Roman"/>
          <w:color w:val="000000" w:themeColor="text1"/>
          <w:sz w:val="24"/>
          <w:szCs w:val="24"/>
          <w:lang w:val="en-US"/>
        </w:rPr>
        <w:t xml:space="preserve"> Survey </w:t>
      </w:r>
      <w:proofErr w:type="spellStart"/>
      <w:r w:rsidRPr="00BD2FC9">
        <w:rPr>
          <w:rFonts w:ascii="Times New Roman" w:eastAsia="Times New Roman" w:hAnsi="Times New Roman" w:cs="Times New Roman"/>
          <w:color w:val="000000" w:themeColor="text1"/>
          <w:sz w:val="24"/>
          <w:szCs w:val="24"/>
          <w:lang w:val="en-US"/>
        </w:rPr>
        <w:t>Penduduk</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Antar</w:t>
      </w:r>
      <w:proofErr w:type="spellEnd"/>
      <w:r w:rsidRPr="00BD2FC9">
        <w:rPr>
          <w:rFonts w:ascii="Times New Roman" w:eastAsia="Times New Roman" w:hAnsi="Times New Roman" w:cs="Times New Roman"/>
          <w:color w:val="000000" w:themeColor="text1"/>
          <w:sz w:val="24"/>
          <w:szCs w:val="24"/>
          <w:lang w:val="en-US"/>
        </w:rPr>
        <w:t xml:space="preserve"> </w:t>
      </w:r>
      <w:proofErr w:type="spellStart"/>
      <w:r w:rsidRPr="00BD2FC9">
        <w:rPr>
          <w:rFonts w:ascii="Times New Roman" w:eastAsia="Times New Roman" w:hAnsi="Times New Roman" w:cs="Times New Roman"/>
          <w:color w:val="000000" w:themeColor="text1"/>
          <w:sz w:val="24"/>
          <w:szCs w:val="24"/>
          <w:lang w:val="en-US"/>
        </w:rPr>
        <w:t>Sensus</w:t>
      </w:r>
      <w:proofErr w:type="spellEnd"/>
      <w:r w:rsidRPr="00BD2FC9">
        <w:rPr>
          <w:rFonts w:ascii="Times New Roman" w:eastAsia="Times New Roman" w:hAnsi="Times New Roman" w:cs="Times New Roman"/>
          <w:color w:val="000000" w:themeColor="text1"/>
          <w:sz w:val="24"/>
          <w:szCs w:val="24"/>
          <w:lang w:val="en-US"/>
        </w:rPr>
        <w:t xml:space="preserve"> (SUPAS) 2015 (</w:t>
      </w:r>
      <w:proofErr w:type="spellStart"/>
      <w:r w:rsidRPr="00BD2FC9">
        <w:rPr>
          <w:rFonts w:ascii="Times New Roman" w:eastAsia="Times New Roman" w:hAnsi="Times New Roman" w:cs="Times New Roman"/>
          <w:color w:val="000000" w:themeColor="text1"/>
          <w:sz w:val="24"/>
          <w:szCs w:val="24"/>
          <w:lang w:val="en-US"/>
        </w:rPr>
        <w:t>Kemenkes</w:t>
      </w:r>
      <w:proofErr w:type="spellEnd"/>
      <w:r w:rsidRPr="00BD2FC9">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w:t>
      </w:r>
      <w:r w:rsidRPr="00BD2FC9">
        <w:rPr>
          <w:rFonts w:ascii="Times New Roman" w:eastAsia="Times New Roman" w:hAnsi="Times New Roman" w:cs="Times New Roman"/>
          <w:color w:val="000000" w:themeColor="text1"/>
          <w:sz w:val="24"/>
          <w:szCs w:val="24"/>
          <w:lang w:val="en-US"/>
        </w:rPr>
        <w:t>2018).</w:t>
      </w:r>
      <w:proofErr w:type="gramEnd"/>
    </w:p>
    <w:p w:rsidR="003A780E" w:rsidRDefault="003A780E" w:rsidP="003A780E">
      <w:pPr>
        <w:pStyle w:val="ListParagraph"/>
        <w:spacing w:line="480" w:lineRule="auto"/>
        <w:ind w:left="357" w:firstLine="720"/>
        <w:jc w:val="both"/>
        <w:rPr>
          <w:rFonts w:ascii="Times New Roman" w:hAnsi="Times New Roman" w:cs="Times New Roman"/>
          <w:sz w:val="24"/>
          <w:szCs w:val="24"/>
        </w:rPr>
      </w:pPr>
      <w:r>
        <w:rPr>
          <w:rFonts w:ascii="Times New Roman" w:hAnsi="Times New Roman" w:cs="Times New Roman"/>
          <w:sz w:val="24"/>
          <w:szCs w:val="24"/>
        </w:rPr>
        <w:t>Angka Kematian Ibu (AKI) per 100.000 kelahiran hidup diperoleh berdasarkan data Survey Demografi Kesehatan Indonesia (SDKI). AKI Nasional berdasarkan SDKI tahun 2012 terlihat meningkat yaitu dari 228 per 100.000 kelahiran hidup (SDKI 2007) menjadi 359 per 100.000 kelahiran hidup (SDKI 2012). Angka ini masih diatas target yang diharapkan yaitu 118 per 100.000 kelahiran hidup untuk target Nasional dan 102 per 100.000 kelahiran hidup untuk target MDGs pada 2015. Sedangkan Angka Kematian Bayi (AKB) di Provinsi Lampung menunjukkan kecenderungan perbaikan yang cukup berarti. Angka Kematian Bayi (AKB) di Provinsi Lampung bedasarkan hasil Survey Demografi Kesehatan Indonesia (SDKI), terlihat cenderung menurun dari 43 per 1000 Kelahiran Hidup tahun 2002 menjadi 30 per 1000 Kelahiran Hidup tahun 2012. (Dinkes Provinsi Lampung 2016).</w:t>
      </w:r>
    </w:p>
    <w:p w:rsidR="003A780E" w:rsidRPr="00424DF3" w:rsidRDefault="003A780E" w:rsidP="003A780E">
      <w:pPr>
        <w:pStyle w:val="ListParagraph"/>
        <w:spacing w:line="480" w:lineRule="auto"/>
        <w:ind w:left="357" w:firstLine="720"/>
        <w:jc w:val="both"/>
        <w:rPr>
          <w:rFonts w:ascii="Times New Roman" w:eastAsiaTheme="minorEastAsia" w:hAnsi="Times New Roman" w:cs="Times New Roman"/>
          <w:sz w:val="24"/>
          <w:szCs w:val="24"/>
        </w:rPr>
      </w:pPr>
      <w:proofErr w:type="spellStart"/>
      <w:proofErr w:type="gramStart"/>
      <w:r w:rsidRPr="00424DF3">
        <w:rPr>
          <w:rFonts w:ascii="Times New Roman" w:eastAsia="Times New Roman" w:hAnsi="Times New Roman" w:cs="Times New Roman"/>
          <w:color w:val="000000" w:themeColor="text1"/>
          <w:sz w:val="24"/>
          <w:szCs w:val="24"/>
          <w:lang w:val="en-US"/>
        </w:rPr>
        <w:t>Kasus</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kematian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ini</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masih</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belum</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menggambarkan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kasus</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kematian</w:t>
      </w:r>
      <w:proofErr w:type="spellEnd"/>
      <w:r w:rsidRPr="00424DF3">
        <w:rPr>
          <w:rFonts w:ascii="Times New Roman" w:eastAsia="Times New Roman" w:hAnsi="Times New Roman" w:cs="Times New Roman"/>
          <w:color w:val="000000" w:themeColor="text1"/>
          <w:sz w:val="24"/>
          <w:szCs w:val="24"/>
          <w:lang w:val="en-US"/>
        </w:rPr>
        <w:t xml:space="preserve"> yang </w:t>
      </w:r>
      <w:proofErr w:type="spellStart"/>
      <w:r w:rsidRPr="00424DF3">
        <w:rPr>
          <w:rFonts w:ascii="Times New Roman" w:eastAsia="Times New Roman" w:hAnsi="Times New Roman" w:cs="Times New Roman"/>
          <w:color w:val="000000" w:themeColor="text1"/>
          <w:sz w:val="24"/>
          <w:szCs w:val="24"/>
          <w:lang w:val="en-US"/>
        </w:rPr>
        <w:t>sebenarnya</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ada</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di</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masyarakat</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mengingat</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kasus</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kematian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ini</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adalah</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kasus</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kematian</w:t>
      </w:r>
      <w:proofErr w:type="spellEnd"/>
      <w:r w:rsidRPr="00424DF3">
        <w:rPr>
          <w:rFonts w:ascii="Times New Roman" w:eastAsia="Times New Roman" w:hAnsi="Times New Roman" w:cs="Times New Roman"/>
          <w:color w:val="000000" w:themeColor="text1"/>
          <w:sz w:val="24"/>
          <w:szCs w:val="24"/>
          <w:lang w:val="en-US"/>
        </w:rPr>
        <w:t xml:space="preserve"> yang </w:t>
      </w:r>
      <w:proofErr w:type="spellStart"/>
      <w:r w:rsidRPr="00424DF3">
        <w:rPr>
          <w:rFonts w:ascii="Times New Roman" w:eastAsia="Times New Roman" w:hAnsi="Times New Roman" w:cs="Times New Roman"/>
          <w:color w:val="000000" w:themeColor="text1"/>
          <w:sz w:val="24"/>
          <w:szCs w:val="24"/>
          <w:lang w:val="en-US"/>
        </w:rPr>
        <w:t>ditangani</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oleh</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tenaga</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tenaga</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kesehatan</w:t>
      </w:r>
      <w:proofErr w:type="spellEnd"/>
      <w:r w:rsidRPr="00424DF3">
        <w:rPr>
          <w:rFonts w:ascii="Times New Roman" w:eastAsia="Times New Roman" w:hAnsi="Times New Roman" w:cs="Times New Roman"/>
          <w:color w:val="000000" w:themeColor="text1"/>
          <w:sz w:val="24"/>
          <w:szCs w:val="24"/>
          <w:lang w:val="en-US"/>
        </w:rPr>
        <w:t>.</w:t>
      </w:r>
      <w:proofErr w:type="gram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Berdasarkan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penyebab</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kematian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ibu</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tahun</w:t>
      </w:r>
      <w:proofErr w:type="spellEnd"/>
      <w:r w:rsidRPr="00424DF3">
        <w:rPr>
          <w:rFonts w:ascii="Times New Roman" w:eastAsia="Times New Roman" w:hAnsi="Times New Roman" w:cs="Times New Roman"/>
          <w:color w:val="000000" w:themeColor="text1"/>
          <w:sz w:val="24"/>
          <w:szCs w:val="24"/>
          <w:lang w:val="en-US"/>
        </w:rPr>
        <w:t xml:space="preserve"> 2013, </w:t>
      </w:r>
      <w:proofErr w:type="spellStart"/>
      <w:r w:rsidRPr="00424DF3">
        <w:rPr>
          <w:rFonts w:ascii="Times New Roman" w:eastAsia="Times New Roman" w:hAnsi="Times New Roman" w:cs="Times New Roman"/>
          <w:color w:val="000000" w:themeColor="text1"/>
          <w:sz w:val="24"/>
          <w:szCs w:val="24"/>
          <w:lang w:val="en-US"/>
        </w:rPr>
        <w:t>maka</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penyebab</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terbesar</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adalah</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perdarahan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sebesar</w:t>
      </w:r>
      <w:proofErr w:type="spellEnd"/>
      <w:r w:rsidRPr="00424DF3">
        <w:rPr>
          <w:rFonts w:ascii="Times New Roman" w:eastAsia="Times New Roman" w:hAnsi="Times New Roman" w:cs="Times New Roman"/>
          <w:color w:val="000000" w:themeColor="text1"/>
          <w:sz w:val="24"/>
          <w:szCs w:val="24"/>
          <w:lang w:val="en-US"/>
        </w:rPr>
        <w:t xml:space="preserve"> 31 %, </w:t>
      </w:r>
      <w:proofErr w:type="spellStart"/>
      <w:r w:rsidRPr="00424DF3">
        <w:rPr>
          <w:rFonts w:ascii="Times New Roman" w:eastAsia="Times New Roman" w:hAnsi="Times New Roman" w:cs="Times New Roman"/>
          <w:color w:val="000000" w:themeColor="text1"/>
          <w:sz w:val="24"/>
          <w:szCs w:val="24"/>
          <w:lang w:val="en-US"/>
        </w:rPr>
        <w:t>eklamsi</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sebesar</w:t>
      </w:r>
      <w:proofErr w:type="spellEnd"/>
      <w:r w:rsidRPr="00424DF3">
        <w:rPr>
          <w:rFonts w:ascii="Times New Roman" w:eastAsia="Times New Roman" w:hAnsi="Times New Roman" w:cs="Times New Roman"/>
          <w:color w:val="000000" w:themeColor="text1"/>
          <w:sz w:val="24"/>
          <w:szCs w:val="24"/>
          <w:lang w:val="en-US"/>
        </w:rPr>
        <w:t xml:space="preserve"> 29 %, </w:t>
      </w:r>
      <w:proofErr w:type="spellStart"/>
      <w:r w:rsidRPr="00424DF3">
        <w:rPr>
          <w:rFonts w:ascii="Times New Roman" w:eastAsia="Times New Roman" w:hAnsi="Times New Roman" w:cs="Times New Roman"/>
          <w:color w:val="000000" w:themeColor="text1"/>
          <w:sz w:val="24"/>
          <w:szCs w:val="24"/>
          <w:lang w:val="en-US"/>
        </w:rPr>
        <w:t>partus</w:t>
      </w:r>
      <w:proofErr w:type="spellEnd"/>
      <w:r w:rsidRPr="00424DF3">
        <w:rPr>
          <w:rFonts w:ascii="Times New Roman" w:eastAsia="Times New Roman" w:hAnsi="Times New Roman" w:cs="Times New Roman"/>
          <w:color w:val="000000" w:themeColor="text1"/>
          <w:sz w:val="24"/>
          <w:szCs w:val="24"/>
          <w:lang w:val="en-US"/>
        </w:rPr>
        <w:t xml:space="preserve"> lama 0,63 %, </w:t>
      </w:r>
      <w:proofErr w:type="spellStart"/>
      <w:r w:rsidRPr="00424DF3">
        <w:rPr>
          <w:rFonts w:ascii="Times New Roman" w:eastAsia="Times New Roman" w:hAnsi="Times New Roman" w:cs="Times New Roman"/>
          <w:color w:val="000000" w:themeColor="text1"/>
          <w:sz w:val="24"/>
          <w:szCs w:val="24"/>
          <w:lang w:val="en-US"/>
        </w:rPr>
        <w:t>aborsi</w:t>
      </w:r>
      <w:proofErr w:type="spellEnd"/>
      <w:r w:rsidRPr="00424DF3">
        <w:rPr>
          <w:rFonts w:ascii="Times New Roman" w:eastAsia="Times New Roman" w:hAnsi="Times New Roman" w:cs="Times New Roman"/>
          <w:color w:val="000000" w:themeColor="text1"/>
          <w:sz w:val="24"/>
          <w:szCs w:val="24"/>
          <w:lang w:val="en-US"/>
        </w:rPr>
        <w:t xml:space="preserve"> 1 %, </w:t>
      </w:r>
      <w:proofErr w:type="spellStart"/>
      <w:r w:rsidRPr="00424DF3">
        <w:rPr>
          <w:rFonts w:ascii="Times New Roman" w:eastAsia="Times New Roman" w:hAnsi="Times New Roman" w:cs="Times New Roman"/>
          <w:color w:val="000000" w:themeColor="text1"/>
          <w:sz w:val="24"/>
          <w:szCs w:val="24"/>
          <w:lang w:val="en-US"/>
        </w:rPr>
        <w:t>dan</w:t>
      </w:r>
      <w:proofErr w:type="spellEnd"/>
      <w:r w:rsidRPr="00424DF3">
        <w:rPr>
          <w:rFonts w:ascii="Times New Roman" w:eastAsia="Times New Roman" w:hAnsi="Times New Roman" w:cs="Times New Roman"/>
          <w:color w:val="000000" w:themeColor="text1"/>
          <w:sz w:val="24"/>
          <w:szCs w:val="24"/>
          <w:lang w:val="en-US"/>
        </w:rPr>
        <w:t xml:space="preserve"> lain-lain 33%. </w:t>
      </w:r>
      <w:proofErr w:type="gramStart"/>
      <w:r w:rsidRPr="00424DF3">
        <w:rPr>
          <w:rFonts w:ascii="Times New Roman" w:eastAsia="Times New Roman" w:hAnsi="Times New Roman" w:cs="Times New Roman"/>
          <w:color w:val="000000" w:themeColor="text1"/>
          <w:sz w:val="24"/>
          <w:szCs w:val="24"/>
          <w:lang w:val="en-US"/>
        </w:rPr>
        <w:t>(</w:t>
      </w:r>
      <w:proofErr w:type="spellStart"/>
      <w:r w:rsidRPr="00424DF3">
        <w:rPr>
          <w:rFonts w:ascii="Times New Roman" w:eastAsia="Times New Roman" w:hAnsi="Times New Roman" w:cs="Times New Roman"/>
          <w:color w:val="000000" w:themeColor="text1"/>
          <w:sz w:val="24"/>
          <w:szCs w:val="24"/>
          <w:lang w:val="en-US"/>
        </w:rPr>
        <w:t>Renstra</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Dinas</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Kesehatan</w:t>
      </w:r>
      <w:proofErr w:type="spellEnd"/>
      <w:r w:rsidRPr="00424DF3">
        <w:rPr>
          <w:rFonts w:ascii="Times New Roman" w:eastAsia="Times New Roman" w:hAnsi="Times New Roman" w:cs="Times New Roman"/>
          <w:color w:val="000000" w:themeColor="text1"/>
          <w:sz w:val="24"/>
          <w:szCs w:val="24"/>
          <w:lang w:val="en-US"/>
        </w:rPr>
        <w:t xml:space="preserve"> </w:t>
      </w:r>
      <w:proofErr w:type="spellStart"/>
      <w:r w:rsidRPr="00424DF3">
        <w:rPr>
          <w:rFonts w:ascii="Times New Roman" w:eastAsia="Times New Roman" w:hAnsi="Times New Roman" w:cs="Times New Roman"/>
          <w:color w:val="000000" w:themeColor="text1"/>
          <w:sz w:val="24"/>
          <w:szCs w:val="24"/>
          <w:lang w:val="en-US"/>
        </w:rPr>
        <w:t>Provinsi</w:t>
      </w:r>
      <w:proofErr w:type="spellEnd"/>
      <w:r w:rsidRPr="00424DF3">
        <w:rPr>
          <w:rFonts w:ascii="Times New Roman" w:eastAsia="Times New Roman" w:hAnsi="Times New Roman" w:cs="Times New Roman"/>
          <w:color w:val="000000" w:themeColor="text1"/>
          <w:sz w:val="24"/>
          <w:szCs w:val="24"/>
          <w:lang w:val="en-US"/>
        </w:rPr>
        <w:t xml:space="preserve"> Lampung </w:t>
      </w:r>
      <w:proofErr w:type="spellStart"/>
      <w:r w:rsidRPr="00424DF3">
        <w:rPr>
          <w:rFonts w:ascii="Times New Roman" w:eastAsia="Times New Roman" w:hAnsi="Times New Roman" w:cs="Times New Roman"/>
          <w:color w:val="000000" w:themeColor="text1"/>
          <w:sz w:val="24"/>
          <w:szCs w:val="24"/>
          <w:lang w:val="en-US"/>
        </w:rPr>
        <w:t>tahun</w:t>
      </w:r>
      <w:proofErr w:type="spellEnd"/>
      <w:r w:rsidRPr="00424DF3">
        <w:rPr>
          <w:rFonts w:ascii="Times New Roman" w:eastAsia="Times New Roman" w:hAnsi="Times New Roman" w:cs="Times New Roman"/>
          <w:color w:val="000000" w:themeColor="text1"/>
          <w:sz w:val="24"/>
          <w:szCs w:val="24"/>
          <w:lang w:val="en-US"/>
        </w:rPr>
        <w:t xml:space="preserve"> 2015 – 2019).</w:t>
      </w:r>
      <w:proofErr w:type="gramEnd"/>
    </w:p>
    <w:p w:rsidR="003A780E" w:rsidRPr="00F710B8" w:rsidRDefault="003A780E" w:rsidP="003A780E">
      <w:pPr>
        <w:pStyle w:val="ListParagraph"/>
        <w:spacing w:line="468" w:lineRule="auto"/>
        <w:ind w:left="357" w:firstLine="363"/>
        <w:jc w:val="both"/>
        <w:rPr>
          <w:rFonts w:ascii="Times New Roman" w:hAnsi="Times New Roman" w:cs="Times New Roman"/>
          <w:color w:val="000000" w:themeColor="text1"/>
          <w:sz w:val="24"/>
          <w:szCs w:val="24"/>
        </w:rPr>
      </w:pPr>
      <w:r w:rsidRPr="00F710B8">
        <w:rPr>
          <w:rFonts w:ascii="Times New Roman" w:hAnsi="Times New Roman" w:cs="Times New Roman"/>
          <w:color w:val="000000" w:themeColor="text1"/>
          <w:sz w:val="24"/>
          <w:szCs w:val="24"/>
        </w:rPr>
        <w:t xml:space="preserve">Menurut Direktur Jendral kesehatan Masyarakat, Angka  Kematian Ibu (AKI) berkisar 305 per 100.000 menurut Survei Angka Sensus(Supas) tahun 2015. Dari 14.640 total kematian ibu yang dilaporkan hanya 4.999, berarti ada 9.641 yang tidak dilaporkan ke pusat. Dari data tersebut, ada 83.447 kematian ibu di desa maupun kelurahan, sementara di </w:t>
      </w:r>
      <w:r w:rsidRPr="00F710B8">
        <w:rPr>
          <w:rFonts w:ascii="Times New Roman" w:hAnsi="Times New Roman" w:cs="Times New Roman"/>
          <w:color w:val="000000" w:themeColor="text1"/>
          <w:sz w:val="24"/>
          <w:szCs w:val="24"/>
        </w:rPr>
        <w:lastRenderedPageBreak/>
        <w:t>Puskesmas ada 9.825 kematian ibu, dan 2.868 kematian ibu di rumah sakit.Sementara itu, data yang dipaparkannya terbaca angka kematian neonatal (AKN) 15 per 1000 KH menurut SDKI tahun 2017. Kematian neonatal di desa/kelurahan 0-1 per tahun sebanyak 83.447, di Puskesmas kematian neonatal 7-8 per tahun sebanyak 9.825, dan angka kematian neonatal di rumah sakit 18 per tahun sebanayak 2.868.</w:t>
      </w:r>
    </w:p>
    <w:p w:rsidR="003A780E" w:rsidRDefault="003A780E" w:rsidP="003A780E">
      <w:pPr>
        <w:pStyle w:val="ListParagraph"/>
        <w:spacing w:line="468" w:lineRule="auto"/>
        <w:ind w:left="357" w:firstLine="363"/>
        <w:jc w:val="both"/>
        <w:rPr>
          <w:rFonts w:ascii="Times New Roman" w:hAnsi="Times New Roman" w:cs="Times New Roman"/>
          <w:color w:val="000000" w:themeColor="text1"/>
          <w:sz w:val="24"/>
          <w:szCs w:val="24"/>
        </w:rPr>
      </w:pPr>
      <w:r w:rsidRPr="00F710B8">
        <w:rPr>
          <w:rFonts w:ascii="Times New Roman" w:hAnsi="Times New Roman" w:cs="Times New Roman"/>
          <w:color w:val="000000" w:themeColor="text1"/>
          <w:sz w:val="24"/>
          <w:szCs w:val="24"/>
        </w:rPr>
        <w:t>Pada kesempatan itu pula, dipaparkan tentang penyabab kematian ibu. Akibat gangguan hipertensi sebanyak 33,07%, perdarahan obstetrik 27.03%, komplikasi non obstetric 15.7%, komplikasi obstetric lainnya 12.04% infeksi pada kehamilan 6.06% dan penyebab lainnya 4.81%. Sementara penyebab kematian neonatal tertinggi disebabkan oleh komplikasi kejadian intraparum tercatat 283%, akibat gangguan respiratori dan kardiovaskular 21.3%, BBLR dan premature 19%, kelhiran kongenital 14, 8%, akibat tetanus neonatorum 1,2%, infeksi 7.3% dan akibat lainnya 8.2%. (Direktorat Jendral Kesehatan Masyarakat,</w:t>
      </w:r>
      <w:r>
        <w:rPr>
          <w:rFonts w:ascii="Times New Roman" w:hAnsi="Times New Roman" w:cs="Times New Roman"/>
          <w:color w:val="000000" w:themeColor="text1"/>
          <w:sz w:val="24"/>
          <w:szCs w:val="24"/>
          <w:lang w:val="en-ID"/>
        </w:rPr>
        <w:t xml:space="preserve"> </w:t>
      </w:r>
      <w:r w:rsidRPr="00F710B8">
        <w:rPr>
          <w:rFonts w:ascii="Times New Roman" w:hAnsi="Times New Roman" w:cs="Times New Roman"/>
          <w:color w:val="000000" w:themeColor="text1"/>
          <w:sz w:val="24"/>
          <w:szCs w:val="24"/>
        </w:rPr>
        <w:t>2019).</w:t>
      </w:r>
    </w:p>
    <w:p w:rsidR="003A780E" w:rsidRPr="00110163" w:rsidRDefault="003A780E" w:rsidP="003A780E">
      <w:pPr>
        <w:pStyle w:val="ListParagraph"/>
        <w:spacing w:line="468" w:lineRule="auto"/>
        <w:ind w:left="357" w:firstLine="363"/>
        <w:jc w:val="both"/>
        <w:rPr>
          <w:rFonts w:ascii="Times New Roman" w:eastAsia="Times New Roman" w:hAnsi="Times New Roman" w:cs="Times New Roman"/>
          <w:color w:val="000000" w:themeColor="text1"/>
          <w:sz w:val="24"/>
          <w:szCs w:val="24"/>
          <w:lang w:val="en-US"/>
        </w:rPr>
      </w:pPr>
      <w:proofErr w:type="spellStart"/>
      <w:r w:rsidRPr="00110163">
        <w:rPr>
          <w:rFonts w:ascii="Times New Roman" w:eastAsia="Times New Roman" w:hAnsi="Times New Roman" w:cs="Times New Roman"/>
          <w:color w:val="000000" w:themeColor="text1"/>
          <w:sz w:val="24"/>
          <w:szCs w:val="24"/>
          <w:lang w:val="en-ID"/>
        </w:rPr>
        <w:t>Menurut</w:t>
      </w:r>
      <w:proofErr w:type="spellEnd"/>
      <w:r w:rsidRPr="00110163">
        <w:rPr>
          <w:rFonts w:ascii="Times New Roman" w:eastAsia="Times New Roman" w:hAnsi="Times New Roman" w:cs="Times New Roman"/>
          <w:color w:val="000000" w:themeColor="text1"/>
          <w:sz w:val="24"/>
          <w:szCs w:val="24"/>
          <w:lang w:val="en-ID"/>
        </w:rPr>
        <w:t xml:space="preserve"> DINKES </w:t>
      </w:r>
      <w:proofErr w:type="spellStart"/>
      <w:r w:rsidRPr="00110163">
        <w:rPr>
          <w:rFonts w:ascii="Times New Roman" w:eastAsia="Times New Roman" w:hAnsi="Times New Roman" w:cs="Times New Roman"/>
          <w:color w:val="000000" w:themeColor="text1"/>
          <w:sz w:val="24"/>
          <w:szCs w:val="24"/>
          <w:lang w:val="en-ID"/>
        </w:rPr>
        <w:t>Pringsewu</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tahun</w:t>
      </w:r>
      <w:proofErr w:type="spellEnd"/>
      <w:r w:rsidRPr="00110163">
        <w:rPr>
          <w:rFonts w:ascii="Times New Roman" w:eastAsia="Times New Roman" w:hAnsi="Times New Roman" w:cs="Times New Roman"/>
          <w:color w:val="000000" w:themeColor="text1"/>
          <w:sz w:val="24"/>
          <w:szCs w:val="24"/>
          <w:lang w:val="en-ID"/>
        </w:rPr>
        <w:t xml:space="preserve"> 2018 </w:t>
      </w:r>
      <w:proofErr w:type="spellStart"/>
      <w:r w:rsidRPr="00110163">
        <w:rPr>
          <w:rFonts w:ascii="Times New Roman" w:eastAsia="Times New Roman" w:hAnsi="Times New Roman" w:cs="Times New Roman"/>
          <w:color w:val="000000" w:themeColor="text1"/>
          <w:sz w:val="24"/>
          <w:szCs w:val="24"/>
          <w:lang w:val="en-ID"/>
        </w:rPr>
        <w:t>mengatakan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bahwa</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angka</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kematian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bayi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adalah</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jumlah</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bayi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mati</w:t>
      </w:r>
      <w:proofErr w:type="spellEnd"/>
      <w:r w:rsidRPr="00110163">
        <w:rPr>
          <w:rFonts w:ascii="Times New Roman" w:eastAsia="Times New Roman" w:hAnsi="Times New Roman" w:cs="Times New Roman"/>
          <w:color w:val="000000" w:themeColor="text1"/>
          <w:sz w:val="24"/>
          <w:szCs w:val="24"/>
          <w:lang w:val="en-ID"/>
        </w:rPr>
        <w:t xml:space="preserve"> 0 </w:t>
      </w:r>
      <w:proofErr w:type="spellStart"/>
      <w:r w:rsidRPr="00110163">
        <w:rPr>
          <w:rFonts w:ascii="Times New Roman" w:eastAsia="Times New Roman" w:hAnsi="Times New Roman" w:cs="Times New Roman"/>
          <w:color w:val="000000" w:themeColor="text1"/>
          <w:sz w:val="24"/>
          <w:szCs w:val="24"/>
          <w:lang w:val="en-ID"/>
        </w:rPr>
        <w:t>s.d</w:t>
      </w:r>
      <w:proofErr w:type="spellEnd"/>
      <w:r w:rsidRPr="00110163">
        <w:rPr>
          <w:rFonts w:ascii="Times New Roman" w:eastAsia="Times New Roman" w:hAnsi="Times New Roman" w:cs="Times New Roman"/>
          <w:color w:val="000000" w:themeColor="text1"/>
          <w:sz w:val="24"/>
          <w:szCs w:val="24"/>
          <w:lang w:val="en-ID"/>
        </w:rPr>
        <w:t xml:space="preserve">. 1 </w:t>
      </w:r>
      <w:proofErr w:type="spellStart"/>
      <w:r w:rsidRPr="00110163">
        <w:rPr>
          <w:rFonts w:ascii="Times New Roman" w:eastAsia="Times New Roman" w:hAnsi="Times New Roman" w:cs="Times New Roman"/>
          <w:color w:val="000000" w:themeColor="text1"/>
          <w:sz w:val="24"/>
          <w:szCs w:val="24"/>
          <w:lang w:val="en-ID"/>
        </w:rPr>
        <w:t>tahun</w:t>
      </w:r>
      <w:proofErr w:type="spellEnd"/>
      <w:r w:rsidRPr="00110163">
        <w:rPr>
          <w:rFonts w:ascii="Times New Roman" w:eastAsia="Times New Roman" w:hAnsi="Times New Roman" w:cs="Times New Roman"/>
          <w:color w:val="000000" w:themeColor="text1"/>
          <w:sz w:val="24"/>
          <w:szCs w:val="24"/>
          <w:lang w:val="en-ID"/>
        </w:rPr>
        <w:t xml:space="preserve"> per 1000 </w:t>
      </w:r>
      <w:proofErr w:type="spellStart"/>
      <w:r w:rsidRPr="00110163">
        <w:rPr>
          <w:rFonts w:ascii="Times New Roman" w:eastAsia="Times New Roman" w:hAnsi="Times New Roman" w:cs="Times New Roman"/>
          <w:color w:val="000000" w:themeColor="text1"/>
          <w:sz w:val="24"/>
          <w:szCs w:val="24"/>
          <w:lang w:val="en-ID"/>
        </w:rPr>
        <w:t>kelahiran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hidup</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Berdasarkan</w:t>
      </w:r>
      <w:proofErr w:type="spellEnd"/>
      <w:r w:rsidRPr="00110163">
        <w:rPr>
          <w:rFonts w:ascii="Times New Roman" w:eastAsia="Times New Roman" w:hAnsi="Times New Roman" w:cs="Times New Roman"/>
          <w:color w:val="000000" w:themeColor="text1"/>
          <w:sz w:val="24"/>
          <w:szCs w:val="24"/>
          <w:lang w:val="en-ID"/>
        </w:rPr>
        <w:t xml:space="preserve"> data </w:t>
      </w:r>
      <w:proofErr w:type="spellStart"/>
      <w:r w:rsidRPr="00110163">
        <w:rPr>
          <w:rFonts w:ascii="Times New Roman" w:eastAsia="Times New Roman" w:hAnsi="Times New Roman" w:cs="Times New Roman"/>
          <w:color w:val="000000" w:themeColor="text1"/>
          <w:sz w:val="24"/>
          <w:szCs w:val="24"/>
          <w:lang w:val="en-ID"/>
        </w:rPr>
        <w:t>laporan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puskesmas</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pada</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tahun</w:t>
      </w:r>
      <w:proofErr w:type="spellEnd"/>
      <w:r w:rsidRPr="00110163">
        <w:rPr>
          <w:rFonts w:ascii="Times New Roman" w:eastAsia="Times New Roman" w:hAnsi="Times New Roman" w:cs="Times New Roman"/>
          <w:color w:val="000000" w:themeColor="text1"/>
          <w:sz w:val="24"/>
          <w:szCs w:val="24"/>
          <w:lang w:val="en-ID"/>
        </w:rPr>
        <w:t xml:space="preserve"> 2017 </w:t>
      </w:r>
      <w:proofErr w:type="spellStart"/>
      <w:r w:rsidRPr="00110163">
        <w:rPr>
          <w:rFonts w:ascii="Times New Roman" w:eastAsia="Times New Roman" w:hAnsi="Times New Roman" w:cs="Times New Roman"/>
          <w:color w:val="000000" w:themeColor="text1"/>
          <w:sz w:val="24"/>
          <w:szCs w:val="24"/>
          <w:lang w:val="en-ID"/>
        </w:rPr>
        <w:t>tercatat</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terdapat</w:t>
      </w:r>
      <w:proofErr w:type="spellEnd"/>
      <w:r w:rsidRPr="00110163">
        <w:rPr>
          <w:rFonts w:ascii="Times New Roman" w:eastAsia="Times New Roman" w:hAnsi="Times New Roman" w:cs="Times New Roman"/>
          <w:color w:val="000000" w:themeColor="text1"/>
          <w:sz w:val="24"/>
          <w:szCs w:val="24"/>
          <w:lang w:val="en-ID"/>
        </w:rPr>
        <w:t xml:space="preserve"> 44 </w:t>
      </w:r>
      <w:proofErr w:type="spellStart"/>
      <w:r w:rsidRPr="00110163">
        <w:rPr>
          <w:rFonts w:ascii="Times New Roman" w:eastAsia="Times New Roman" w:hAnsi="Times New Roman" w:cs="Times New Roman"/>
          <w:color w:val="000000" w:themeColor="text1"/>
          <w:sz w:val="24"/>
          <w:szCs w:val="24"/>
          <w:lang w:val="en-ID"/>
        </w:rPr>
        <w:t>kasus</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bayi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lahir</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mati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dari</w:t>
      </w:r>
      <w:proofErr w:type="spellEnd"/>
      <w:r w:rsidRPr="00110163">
        <w:rPr>
          <w:rFonts w:ascii="Times New Roman" w:eastAsia="Times New Roman" w:hAnsi="Times New Roman" w:cs="Times New Roman"/>
          <w:color w:val="000000" w:themeColor="text1"/>
          <w:sz w:val="24"/>
          <w:szCs w:val="24"/>
          <w:lang w:val="en-ID"/>
        </w:rPr>
        <w:t xml:space="preserve"> 5.282 </w:t>
      </w:r>
      <w:proofErr w:type="spellStart"/>
      <w:r w:rsidRPr="00110163">
        <w:rPr>
          <w:rFonts w:ascii="Times New Roman" w:eastAsia="Times New Roman" w:hAnsi="Times New Roman" w:cs="Times New Roman"/>
          <w:color w:val="000000" w:themeColor="text1"/>
          <w:sz w:val="24"/>
          <w:szCs w:val="24"/>
          <w:lang w:val="en-ID"/>
        </w:rPr>
        <w:t>kelahiran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hidup</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diperkirakan</w:t>
      </w:r>
      <w:proofErr w:type="spellEnd"/>
      <w:r w:rsidRPr="00110163">
        <w:rPr>
          <w:rFonts w:ascii="Times New Roman" w:eastAsia="Times New Roman" w:hAnsi="Times New Roman" w:cs="Times New Roman"/>
          <w:color w:val="000000" w:themeColor="text1"/>
          <w:sz w:val="24"/>
          <w:szCs w:val="24"/>
          <w:lang w:val="en-ID"/>
        </w:rPr>
        <w:t xml:space="preserve"> 6/1000 KH). </w:t>
      </w:r>
      <w:proofErr w:type="spellStart"/>
      <w:r w:rsidRPr="00110163">
        <w:rPr>
          <w:rFonts w:ascii="Times New Roman" w:eastAsia="Times New Roman" w:hAnsi="Times New Roman" w:cs="Times New Roman"/>
          <w:color w:val="000000" w:themeColor="text1"/>
          <w:sz w:val="24"/>
          <w:szCs w:val="24"/>
          <w:lang w:val="en-ID"/>
        </w:rPr>
        <w:t>Kasus</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kematian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bayi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tahun</w:t>
      </w:r>
      <w:proofErr w:type="spellEnd"/>
      <w:r w:rsidRPr="00110163">
        <w:rPr>
          <w:rFonts w:ascii="Times New Roman" w:eastAsia="Times New Roman" w:hAnsi="Times New Roman" w:cs="Times New Roman"/>
          <w:color w:val="000000" w:themeColor="text1"/>
          <w:sz w:val="24"/>
          <w:szCs w:val="24"/>
          <w:lang w:val="en-ID"/>
        </w:rPr>
        <w:t xml:space="preserve"> 2018 </w:t>
      </w:r>
      <w:proofErr w:type="spellStart"/>
      <w:r w:rsidRPr="00110163">
        <w:rPr>
          <w:rFonts w:ascii="Times New Roman" w:eastAsia="Times New Roman" w:hAnsi="Times New Roman" w:cs="Times New Roman"/>
          <w:color w:val="000000" w:themeColor="text1"/>
          <w:sz w:val="24"/>
          <w:szCs w:val="24"/>
          <w:lang w:val="en-ID"/>
        </w:rPr>
        <w:t>sebanyak</w:t>
      </w:r>
      <w:proofErr w:type="spellEnd"/>
      <w:r w:rsidRPr="00110163">
        <w:rPr>
          <w:rFonts w:ascii="Times New Roman" w:eastAsia="Times New Roman" w:hAnsi="Times New Roman" w:cs="Times New Roman"/>
          <w:color w:val="000000" w:themeColor="text1"/>
          <w:sz w:val="24"/>
          <w:szCs w:val="24"/>
          <w:lang w:val="en-ID"/>
        </w:rPr>
        <w:t xml:space="preserve"> 59 </w:t>
      </w:r>
      <w:proofErr w:type="spellStart"/>
      <w:r w:rsidRPr="00110163">
        <w:rPr>
          <w:rFonts w:ascii="Times New Roman" w:eastAsia="Times New Roman" w:hAnsi="Times New Roman" w:cs="Times New Roman"/>
          <w:color w:val="000000" w:themeColor="text1"/>
          <w:sz w:val="24"/>
          <w:szCs w:val="24"/>
          <w:lang w:val="en-ID"/>
        </w:rPr>
        <w:t>kasus</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atau</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dengan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Angka</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Kematian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Bayi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sebesar</w:t>
      </w:r>
      <w:proofErr w:type="spellEnd"/>
      <w:r w:rsidRPr="00110163">
        <w:rPr>
          <w:rFonts w:ascii="Times New Roman" w:eastAsia="Times New Roman" w:hAnsi="Times New Roman" w:cs="Times New Roman"/>
          <w:color w:val="000000" w:themeColor="text1"/>
          <w:sz w:val="24"/>
          <w:szCs w:val="24"/>
          <w:lang w:val="en-ID"/>
        </w:rPr>
        <w:t xml:space="preserve"> 9/1000 </w:t>
      </w:r>
      <w:proofErr w:type="spellStart"/>
      <w:r w:rsidRPr="00110163">
        <w:rPr>
          <w:rFonts w:ascii="Times New Roman" w:eastAsia="Times New Roman" w:hAnsi="Times New Roman" w:cs="Times New Roman"/>
          <w:color w:val="000000" w:themeColor="text1"/>
          <w:sz w:val="24"/>
          <w:szCs w:val="24"/>
          <w:lang w:val="en-ID"/>
        </w:rPr>
        <w:t>kelahiran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hidup</w:t>
      </w:r>
      <w:proofErr w:type="spellEnd"/>
      <w:r w:rsidRPr="00110163">
        <w:rPr>
          <w:rFonts w:ascii="Times New Roman" w:eastAsia="Times New Roman" w:hAnsi="Times New Roman" w:cs="Times New Roman"/>
          <w:color w:val="000000" w:themeColor="text1"/>
          <w:sz w:val="24"/>
          <w:szCs w:val="24"/>
          <w:lang w:val="en-ID"/>
        </w:rPr>
        <w:t xml:space="preserve">. Dan </w:t>
      </w:r>
      <w:proofErr w:type="spellStart"/>
      <w:r w:rsidRPr="00110163">
        <w:rPr>
          <w:rFonts w:ascii="Times New Roman" w:eastAsia="Times New Roman" w:hAnsi="Times New Roman" w:cs="Times New Roman"/>
          <w:color w:val="000000" w:themeColor="text1"/>
          <w:sz w:val="24"/>
          <w:szCs w:val="24"/>
          <w:lang w:val="en-ID"/>
        </w:rPr>
        <w:t>mengalami</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peningkatan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kasus</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dibandingkan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tahun</w:t>
      </w:r>
      <w:proofErr w:type="spellEnd"/>
      <w:r w:rsidRPr="00110163">
        <w:rPr>
          <w:rFonts w:ascii="Times New Roman" w:eastAsia="Times New Roman" w:hAnsi="Times New Roman" w:cs="Times New Roman"/>
          <w:color w:val="000000" w:themeColor="text1"/>
          <w:sz w:val="24"/>
          <w:szCs w:val="24"/>
          <w:lang w:val="en-ID"/>
        </w:rPr>
        <w:t xml:space="preserve"> 2017 </w:t>
      </w:r>
      <w:proofErr w:type="spellStart"/>
      <w:r w:rsidRPr="00110163">
        <w:rPr>
          <w:rFonts w:ascii="Times New Roman" w:eastAsia="Times New Roman" w:hAnsi="Times New Roman" w:cs="Times New Roman"/>
          <w:color w:val="000000" w:themeColor="text1"/>
          <w:sz w:val="24"/>
          <w:szCs w:val="24"/>
          <w:lang w:val="en-ID"/>
        </w:rPr>
        <w:t>yaitu</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sebesar</w:t>
      </w:r>
      <w:proofErr w:type="spellEnd"/>
      <w:r w:rsidRPr="00110163">
        <w:rPr>
          <w:rFonts w:ascii="Times New Roman" w:eastAsia="Times New Roman" w:hAnsi="Times New Roman" w:cs="Times New Roman"/>
          <w:color w:val="000000" w:themeColor="text1"/>
          <w:sz w:val="24"/>
          <w:szCs w:val="24"/>
          <w:lang w:val="en-ID"/>
        </w:rPr>
        <w:t xml:space="preserve"> 8/1000 </w:t>
      </w:r>
      <w:proofErr w:type="spellStart"/>
      <w:r w:rsidRPr="00110163">
        <w:rPr>
          <w:rFonts w:ascii="Times New Roman" w:eastAsia="Times New Roman" w:hAnsi="Times New Roman" w:cs="Times New Roman"/>
          <w:color w:val="000000" w:themeColor="text1"/>
          <w:sz w:val="24"/>
          <w:szCs w:val="24"/>
          <w:lang w:val="en-ID"/>
        </w:rPr>
        <w:t>kelahiran</w:t>
      </w:r>
      <w:proofErr w:type="spellEnd"/>
      <w:r w:rsidRPr="00110163">
        <w:rPr>
          <w:rFonts w:ascii="Times New Roman" w:eastAsia="Times New Roman" w:hAnsi="Times New Roman" w:cs="Times New Roman"/>
          <w:color w:val="000000" w:themeColor="text1"/>
          <w:sz w:val="24"/>
          <w:szCs w:val="24"/>
          <w:lang w:val="en-ID"/>
        </w:rPr>
        <w:t xml:space="preserve"> </w:t>
      </w:r>
      <w:proofErr w:type="spellStart"/>
      <w:r w:rsidRPr="00110163">
        <w:rPr>
          <w:rFonts w:ascii="Times New Roman" w:eastAsia="Times New Roman" w:hAnsi="Times New Roman" w:cs="Times New Roman"/>
          <w:color w:val="000000" w:themeColor="text1"/>
          <w:sz w:val="24"/>
          <w:szCs w:val="24"/>
          <w:lang w:val="en-ID"/>
        </w:rPr>
        <w:t>hidup</w:t>
      </w:r>
      <w:proofErr w:type="spellEnd"/>
      <w:r w:rsidRPr="00110163">
        <w:rPr>
          <w:rFonts w:ascii="Times New Roman" w:eastAsia="Times New Roman" w:hAnsi="Times New Roman" w:cs="Times New Roman"/>
          <w:color w:val="000000" w:themeColor="text1"/>
          <w:sz w:val="24"/>
          <w:szCs w:val="24"/>
          <w:lang w:val="en-ID"/>
        </w:rPr>
        <w:t xml:space="preserve"> (DINKES </w:t>
      </w:r>
      <w:proofErr w:type="spellStart"/>
      <w:r w:rsidRPr="00110163">
        <w:rPr>
          <w:rFonts w:ascii="Times New Roman" w:eastAsia="Times New Roman" w:hAnsi="Times New Roman" w:cs="Times New Roman"/>
          <w:color w:val="000000" w:themeColor="text1"/>
          <w:sz w:val="24"/>
          <w:szCs w:val="24"/>
          <w:lang w:val="en-ID"/>
        </w:rPr>
        <w:t>Pringsewu</w:t>
      </w:r>
      <w:proofErr w:type="spellEnd"/>
      <w:r w:rsidRPr="00110163">
        <w:rPr>
          <w:rFonts w:ascii="Times New Roman" w:eastAsia="Times New Roman" w:hAnsi="Times New Roman" w:cs="Times New Roman"/>
          <w:color w:val="000000" w:themeColor="text1"/>
          <w:sz w:val="24"/>
          <w:szCs w:val="24"/>
          <w:lang w:val="en-ID"/>
        </w:rPr>
        <w:t>,</w:t>
      </w:r>
      <w:r>
        <w:rPr>
          <w:rFonts w:ascii="Times New Roman" w:eastAsia="Times New Roman" w:hAnsi="Times New Roman" w:cs="Times New Roman"/>
          <w:color w:val="000000" w:themeColor="text1"/>
          <w:sz w:val="24"/>
          <w:szCs w:val="24"/>
          <w:lang w:val="en-ID"/>
        </w:rPr>
        <w:t xml:space="preserve"> </w:t>
      </w:r>
      <w:r w:rsidRPr="00110163">
        <w:rPr>
          <w:rFonts w:ascii="Times New Roman" w:eastAsia="Times New Roman" w:hAnsi="Times New Roman" w:cs="Times New Roman"/>
          <w:color w:val="000000" w:themeColor="text1"/>
          <w:sz w:val="24"/>
          <w:szCs w:val="24"/>
          <w:lang w:val="en-ID"/>
        </w:rPr>
        <w:t>2018)</w:t>
      </w:r>
    </w:p>
    <w:p w:rsidR="003A780E" w:rsidRDefault="003A780E" w:rsidP="003A780E">
      <w:pPr>
        <w:pStyle w:val="ListParagraph"/>
        <w:spacing w:line="468" w:lineRule="auto"/>
        <w:ind w:left="357" w:firstLine="357"/>
        <w:jc w:val="both"/>
        <w:rPr>
          <w:rFonts w:ascii="Times New Roman" w:eastAsia="Times New Roman" w:hAnsi="Times New Roman" w:cs="Times New Roman"/>
          <w:sz w:val="24"/>
          <w:szCs w:val="24"/>
          <w:lang w:val="en-ID"/>
        </w:rPr>
      </w:pPr>
      <w:proofErr w:type="spellStart"/>
      <w:r>
        <w:rPr>
          <w:rFonts w:ascii="Times New Roman" w:eastAsia="Times New Roman" w:hAnsi="Times New Roman" w:cs="Times New Roman"/>
          <w:sz w:val="24"/>
          <w:szCs w:val="24"/>
          <w:lang w:val="en-ID"/>
        </w:rPr>
        <w:t>Tahun</w:t>
      </w:r>
      <w:proofErr w:type="spellEnd"/>
      <w:r>
        <w:rPr>
          <w:rFonts w:ascii="Times New Roman" w:eastAsia="Times New Roman" w:hAnsi="Times New Roman" w:cs="Times New Roman"/>
          <w:sz w:val="24"/>
          <w:szCs w:val="24"/>
          <w:lang w:val="en-ID"/>
        </w:rPr>
        <w:t xml:space="preserve"> 2018 </w:t>
      </w:r>
      <w:proofErr w:type="spellStart"/>
      <w:r>
        <w:rPr>
          <w:rFonts w:ascii="Times New Roman" w:eastAsia="Times New Roman" w:hAnsi="Times New Roman" w:cs="Times New Roman"/>
          <w:sz w:val="24"/>
          <w:szCs w:val="24"/>
          <w:lang w:val="en-ID"/>
        </w:rPr>
        <w:t>pe</w:t>
      </w:r>
      <w:proofErr w:type="spellEnd"/>
      <w:r>
        <w:rPr>
          <w:rFonts w:ascii="Times New Roman" w:eastAsia="Times New Roman" w:hAnsi="Times New Roman" w:cs="Times New Roman"/>
          <w:sz w:val="24"/>
          <w:szCs w:val="24"/>
        </w:rPr>
        <w:t>r</w:t>
      </w:r>
      <w:proofErr w:type="spellStart"/>
      <w:r>
        <w:rPr>
          <w:rFonts w:ascii="Times New Roman" w:eastAsia="Times New Roman" w:hAnsi="Times New Roman" w:cs="Times New Roman"/>
          <w:sz w:val="24"/>
          <w:szCs w:val="24"/>
          <w:lang w:val="en-ID"/>
        </w:rPr>
        <w:t>empuan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pernah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US"/>
        </w:rPr>
        <w:t>menikah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usia</w:t>
      </w:r>
      <w:proofErr w:type="spellEnd"/>
      <w:r>
        <w:rPr>
          <w:rFonts w:ascii="Times New Roman" w:eastAsia="Times New Roman" w:hAnsi="Times New Roman" w:cs="Times New Roman"/>
          <w:sz w:val="24"/>
          <w:szCs w:val="24"/>
          <w:lang w:val="en-ID"/>
        </w:rPr>
        <w:t xml:space="preserve"> 15 – 49 </w:t>
      </w:r>
      <w:proofErr w:type="spellStart"/>
      <w:proofErr w:type="gramStart"/>
      <w:r>
        <w:rPr>
          <w:rFonts w:ascii="Times New Roman" w:eastAsia="Times New Roman" w:hAnsi="Times New Roman" w:cs="Times New Roman"/>
          <w:sz w:val="24"/>
          <w:szCs w:val="24"/>
          <w:lang w:val="en-ID"/>
        </w:rPr>
        <w:t>tahun</w:t>
      </w:r>
      <w:proofErr w:type="spellEnd"/>
      <w:r>
        <w:rPr>
          <w:rFonts w:ascii="Times New Roman" w:eastAsia="Times New Roman" w:hAnsi="Times New Roman" w:cs="Times New Roman"/>
          <w:sz w:val="24"/>
          <w:szCs w:val="24"/>
          <w:lang w:val="en-ID"/>
        </w:rPr>
        <w:t xml:space="preserve">  yang</w:t>
      </w:r>
      <w:proofErr w:type="gram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melahirkan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hidup</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dalam</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dua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tahun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terakhir</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sebagian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besar</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persalinan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nya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dit</w:t>
      </w:r>
      <w:proofErr w:type="spellEnd"/>
      <w:r>
        <w:rPr>
          <w:rFonts w:ascii="Times New Roman" w:eastAsia="Times New Roman" w:hAnsi="Times New Roman" w:cs="Times New Roman"/>
          <w:sz w:val="24"/>
          <w:szCs w:val="24"/>
        </w:rPr>
        <w:t>o</w:t>
      </w:r>
      <w:r>
        <w:rPr>
          <w:rFonts w:ascii="Times New Roman" w:eastAsia="Times New Roman" w:hAnsi="Times New Roman" w:cs="Times New Roman"/>
          <w:sz w:val="24"/>
          <w:szCs w:val="24"/>
          <w:lang w:val="en-ID"/>
        </w:rPr>
        <w:t xml:space="preserve">long </w:t>
      </w:r>
      <w:proofErr w:type="spellStart"/>
      <w:r>
        <w:rPr>
          <w:rFonts w:ascii="Times New Roman" w:eastAsia="Times New Roman" w:hAnsi="Times New Roman" w:cs="Times New Roman"/>
          <w:sz w:val="24"/>
          <w:szCs w:val="24"/>
          <w:lang w:val="en-ID"/>
        </w:rPr>
        <w:t>oleh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Bidan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Yaitu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sebesar</w:t>
      </w:r>
      <w:proofErr w:type="spellEnd"/>
      <w:r>
        <w:rPr>
          <w:rFonts w:ascii="Times New Roman" w:eastAsia="Times New Roman" w:hAnsi="Times New Roman" w:cs="Times New Roman"/>
          <w:sz w:val="24"/>
          <w:szCs w:val="24"/>
          <w:lang w:val="en-ID"/>
        </w:rPr>
        <w:t xml:space="preserve"> 60,00% .  </w:t>
      </w:r>
      <w:proofErr w:type="spellStart"/>
      <w:r>
        <w:rPr>
          <w:rFonts w:ascii="Times New Roman" w:eastAsia="Times New Roman" w:hAnsi="Times New Roman" w:cs="Times New Roman"/>
          <w:sz w:val="24"/>
          <w:szCs w:val="24"/>
          <w:lang w:val="en-ID"/>
        </w:rPr>
        <w:t>Persalinan</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ditolong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oleh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dokter</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sebesar</w:t>
      </w:r>
      <w:proofErr w:type="spellEnd"/>
      <w:r>
        <w:rPr>
          <w:rFonts w:ascii="Times New Roman" w:eastAsia="Times New Roman" w:hAnsi="Times New Roman" w:cs="Times New Roman"/>
          <w:sz w:val="24"/>
          <w:szCs w:val="24"/>
          <w:lang w:val="en-ID"/>
        </w:rPr>
        <w:t xml:space="preserve"> 32</w:t>
      </w:r>
      <w:proofErr w:type="gramStart"/>
      <w:r>
        <w:rPr>
          <w:rFonts w:ascii="Times New Roman" w:eastAsia="Times New Roman" w:hAnsi="Times New Roman" w:cs="Times New Roman"/>
          <w:sz w:val="24"/>
          <w:szCs w:val="24"/>
          <w:lang w:val="en-ID"/>
        </w:rPr>
        <w:t>,92</w:t>
      </w:r>
      <w:proofErr w:type="gramEnd"/>
      <w:r>
        <w:rPr>
          <w:rFonts w:ascii="Times New Roman" w:eastAsia="Times New Roman" w:hAnsi="Times New Roman" w:cs="Times New Roman"/>
          <w:sz w:val="24"/>
          <w:szCs w:val="24"/>
          <w:lang w:val="en-ID"/>
        </w:rPr>
        <w:t xml:space="preserve">% . </w:t>
      </w:r>
      <w:proofErr w:type="spellStart"/>
      <w:proofErr w:type="gramStart"/>
      <w:r>
        <w:rPr>
          <w:rFonts w:ascii="Times New Roman" w:eastAsia="Times New Roman" w:hAnsi="Times New Roman" w:cs="Times New Roman"/>
          <w:sz w:val="24"/>
          <w:szCs w:val="24"/>
          <w:lang w:val="en-ID"/>
        </w:rPr>
        <w:t>Didaerah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perkotaan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penolong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persalinan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oleh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tenaga</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medis</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cenderung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lebih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tinggi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dibandingkan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dengan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lastRenderedPageBreak/>
        <w:t>daerah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pedesaan</w:t>
      </w:r>
      <w:proofErr w:type="spellEnd"/>
      <w:r>
        <w:rPr>
          <w:rFonts w:ascii="Times New Roman" w:eastAsia="Times New Roman" w:hAnsi="Times New Roman" w:cs="Times New Roman"/>
          <w:sz w:val="24"/>
          <w:szCs w:val="24"/>
          <w:lang w:val="en-ID"/>
        </w:rPr>
        <w:t>.</w:t>
      </w:r>
      <w:proofErr w:type="gramEnd"/>
      <w:r>
        <w:rPr>
          <w:rFonts w:ascii="Times New Roman" w:eastAsia="Times New Roman" w:hAnsi="Times New Roman" w:cs="Times New Roman"/>
          <w:sz w:val="24"/>
          <w:szCs w:val="24"/>
          <w:lang w:val="en-ID"/>
        </w:rPr>
        <w:t xml:space="preserve"> Di </w:t>
      </w:r>
      <w:proofErr w:type="spellStart"/>
      <w:r>
        <w:rPr>
          <w:rFonts w:ascii="Times New Roman" w:eastAsia="Times New Roman" w:hAnsi="Times New Roman" w:cs="Times New Roman"/>
          <w:sz w:val="24"/>
          <w:szCs w:val="24"/>
          <w:lang w:val="en-ID"/>
        </w:rPr>
        <w:t>pedesaan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masih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ada</w:t>
      </w:r>
      <w:proofErr w:type="spellEnd"/>
      <w:r>
        <w:rPr>
          <w:rFonts w:ascii="Times New Roman" w:eastAsia="Times New Roman" w:hAnsi="Times New Roman" w:cs="Times New Roman"/>
          <w:sz w:val="24"/>
          <w:szCs w:val="24"/>
          <w:lang w:val="en-ID"/>
        </w:rPr>
        <w:t xml:space="preserve"> 9</w:t>
      </w:r>
      <w:proofErr w:type="gramStart"/>
      <w:r>
        <w:rPr>
          <w:rFonts w:ascii="Times New Roman" w:eastAsia="Times New Roman" w:hAnsi="Times New Roman" w:cs="Times New Roman"/>
          <w:sz w:val="24"/>
          <w:szCs w:val="24"/>
          <w:lang w:val="en-ID"/>
        </w:rPr>
        <w:t>,39</w:t>
      </w:r>
      <w:proofErr w:type="gram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penolong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persalinan</w:t>
      </w:r>
      <w:proofErr w:type="spellEnd"/>
      <w:r>
        <w:rPr>
          <w:rFonts w:ascii="Times New Roman" w:eastAsia="Times New Roman" w:hAnsi="Times New Roman" w:cs="Times New Roman"/>
          <w:sz w:val="24"/>
          <w:szCs w:val="24"/>
          <w:lang w:val="en-ID"/>
        </w:rPr>
        <w:t xml:space="preserve"> yang </w:t>
      </w:r>
      <w:proofErr w:type="spellStart"/>
      <w:r>
        <w:rPr>
          <w:rFonts w:ascii="Times New Roman" w:eastAsia="Times New Roman" w:hAnsi="Times New Roman" w:cs="Times New Roman"/>
          <w:sz w:val="24"/>
          <w:szCs w:val="24"/>
          <w:lang w:val="en-ID"/>
        </w:rPr>
        <w:t>ditolong</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oleh</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dukun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Beranak</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atau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peraji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Profil</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Anak</w:t>
      </w:r>
      <w:proofErr w:type="spellEnd"/>
      <w:r>
        <w:rPr>
          <w:rFonts w:ascii="Times New Roman" w:eastAsia="Times New Roman" w:hAnsi="Times New Roman" w:cs="Times New Roman"/>
          <w:sz w:val="24"/>
          <w:szCs w:val="24"/>
          <w:lang w:val="en-ID"/>
        </w:rPr>
        <w:t xml:space="preserve"> Indonesia, 2018)</w:t>
      </w:r>
    </w:p>
    <w:p w:rsidR="003A780E" w:rsidRDefault="003A780E" w:rsidP="003A780E">
      <w:pPr>
        <w:pStyle w:val="ListParagraph"/>
        <w:spacing w:line="468" w:lineRule="auto"/>
        <w:ind w:left="357" w:firstLine="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Angka Kematian Ibu (AKI) dapat diturunkan dengan mendeteksi secara dini agar komplikasi dapat diketahui dan tidak menyebabkan kematian salah satunya dengan cara meningkatkan pemeriksaan </w:t>
      </w:r>
      <w:r>
        <w:rPr>
          <w:rFonts w:ascii="Times New Roman" w:eastAsia="Times New Roman" w:hAnsi="Times New Roman" w:cs="Times New Roman"/>
          <w:i/>
          <w:sz w:val="24"/>
          <w:szCs w:val="24"/>
        </w:rPr>
        <w:t>antenatal care</w:t>
      </w:r>
      <w:r>
        <w:rPr>
          <w:rFonts w:ascii="Times New Roman" w:eastAsia="Times New Roman" w:hAnsi="Times New Roman" w:cs="Times New Roman"/>
          <w:sz w:val="24"/>
          <w:szCs w:val="24"/>
        </w:rPr>
        <w:t xml:space="preserve"> secara terintegrasi untuk mengatasi permasalahan Angka Kematian Ibu (AKI), (Astuti dkk, 2016).</w:t>
      </w:r>
    </w:p>
    <w:p w:rsidR="003A780E" w:rsidRDefault="003A780E" w:rsidP="003A780E">
      <w:pPr>
        <w:pStyle w:val="ListParagraph"/>
        <w:spacing w:line="468" w:lineRule="auto"/>
        <w:ind w:left="357" w:firstLine="357"/>
        <w:jc w:val="both"/>
        <w:rPr>
          <w:rFonts w:ascii="Times New Roman" w:eastAsia="Times New Roman" w:hAnsi="Times New Roman" w:cs="Times New Roman"/>
          <w:sz w:val="24"/>
          <w:szCs w:val="24"/>
        </w:rPr>
      </w:pPr>
      <w:r>
        <w:rPr>
          <w:rFonts w:ascii="Times New Roman" w:hAnsi="Times New Roman" w:cs="Times New Roman"/>
          <w:sz w:val="24"/>
          <w:szCs w:val="24"/>
        </w:rPr>
        <w:t xml:space="preserve">Keluarga Berencana (KB) merupakan salah satu strategi untuk mengurangi kematian ibu khususnya ibu dengan kondisi 4T yaitu Terlalu muda melahirkan (di bawah usia 20 tahun), Terlalu sering melahirkan, Terlalu dekat jarak melahirkan, dan Terlalu tua melahirkan (di atas usia 35 tahun). </w:t>
      </w:r>
      <w:r>
        <w:rPr>
          <w:rFonts w:ascii="Times New Roman" w:hAnsi="Times New Roman" w:cs="Times New Roman"/>
          <w:bCs/>
          <w:sz w:val="24"/>
          <w:szCs w:val="24"/>
        </w:rPr>
        <w:t xml:space="preserve">Cakupan peserta </w:t>
      </w:r>
      <w:r>
        <w:rPr>
          <w:rFonts w:ascii="Times New Roman" w:hAnsi="Times New Roman" w:cs="Times New Roman"/>
          <w:sz w:val="24"/>
          <w:szCs w:val="24"/>
        </w:rPr>
        <w:t xml:space="preserve">Keluarga Berencana (KB) </w:t>
      </w:r>
      <w:r>
        <w:rPr>
          <w:rFonts w:ascii="Times New Roman" w:hAnsi="Times New Roman" w:cs="Times New Roman"/>
          <w:bCs/>
          <w:sz w:val="24"/>
          <w:szCs w:val="24"/>
        </w:rPr>
        <w:t xml:space="preserve">aktif di Indonesia sebesar </w:t>
      </w:r>
      <w:r>
        <w:rPr>
          <w:rFonts w:ascii="Times New Roman" w:hAnsi="Times New Roman" w:cs="Times New Roman"/>
          <w:color w:val="404040"/>
          <w:sz w:val="24"/>
          <w:szCs w:val="24"/>
        </w:rPr>
        <w:t>63,22</w:t>
      </w:r>
      <w:r>
        <w:rPr>
          <w:rFonts w:ascii="Times New Roman" w:hAnsi="Times New Roman" w:cs="Times New Roman"/>
          <w:bCs/>
          <w:sz w:val="24"/>
          <w:szCs w:val="24"/>
        </w:rPr>
        <w:t xml:space="preserve">%, sedangkan di Provinsi Lampung sebesar 68,83% </w:t>
      </w:r>
      <w:r>
        <w:rPr>
          <w:rFonts w:ascii="Times New Roman" w:hAnsi="Times New Roman" w:cs="Times New Roman"/>
          <w:sz w:val="24"/>
          <w:szCs w:val="24"/>
        </w:rPr>
        <w:t>(K</w:t>
      </w:r>
      <w:proofErr w:type="spellStart"/>
      <w:r>
        <w:rPr>
          <w:rFonts w:ascii="Times New Roman" w:hAnsi="Times New Roman" w:cs="Times New Roman"/>
          <w:sz w:val="24"/>
          <w:szCs w:val="24"/>
          <w:lang w:val="en-US"/>
        </w:rPr>
        <w:t>emenkes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RI</w:t>
      </w:r>
      <w:r>
        <w:rPr>
          <w:rFonts w:ascii="Times New Roman" w:eastAsia="Times New Roman" w:hAnsi="Times New Roman" w:cs="Times New Roman"/>
          <w:sz w:val="24"/>
          <w:szCs w:val="24"/>
        </w:rPr>
        <w:t>, 2018).</w:t>
      </w:r>
    </w:p>
    <w:p w:rsidR="003A780E" w:rsidRPr="008F60AE" w:rsidRDefault="003A780E" w:rsidP="003A780E">
      <w:pPr>
        <w:pStyle w:val="ListParagraph"/>
        <w:spacing w:line="468" w:lineRule="auto"/>
        <w:ind w:left="357" w:firstLine="357"/>
        <w:jc w:val="both"/>
        <w:rPr>
          <w:rFonts w:ascii="Times New Roman" w:hAnsi="Times New Roman" w:cs="Times New Roman"/>
          <w:sz w:val="24"/>
          <w:szCs w:val="24"/>
          <w:lang w:val="en-US"/>
        </w:rPr>
      </w:pPr>
      <w:r>
        <w:rPr>
          <w:rFonts w:ascii="Times New Roman" w:hAnsi="Times New Roman" w:cs="Times New Roman"/>
          <w:sz w:val="24"/>
          <w:szCs w:val="24"/>
        </w:rPr>
        <w:t>Bidan mempunyai peran yang sangat penting dalam rangka mengupayakan kesejahteran masyarakat di bidang kesehatan Ibu dan anak. Dengan memberikan pelayanan kesehatan yang cepat dan tepat sesuai dengan kewenangan dan perannya, akan menyumbangkan untuk menurunkan Angka Kematian Ibu (AKI) dan Angka Kematian Bayi (AKB), (Masruroh, 2016).</w:t>
      </w:r>
    </w:p>
    <w:p w:rsidR="003A780E" w:rsidRPr="007E1A30" w:rsidRDefault="003A780E" w:rsidP="003A780E">
      <w:pPr>
        <w:spacing w:line="468" w:lineRule="auto"/>
        <w:ind w:left="284" w:firstLine="425"/>
        <w:jc w:val="both"/>
        <w:rPr>
          <w:rFonts w:ascii="Times New Roman" w:hAnsi="Times New Roman" w:cs="Times New Roman"/>
          <w:sz w:val="24"/>
          <w:szCs w:val="24"/>
        </w:rPr>
      </w:pPr>
      <w:r w:rsidRPr="007E1A30">
        <w:rPr>
          <w:rFonts w:ascii="Times New Roman" w:hAnsi="Times New Roman" w:cs="Times New Roman"/>
          <w:sz w:val="24"/>
          <w:szCs w:val="24"/>
        </w:rPr>
        <w:t>Untuk itu seorang bidan harus mengutamakan kesinambungan pelayanan Komprohensif</w:t>
      </w:r>
      <w:r w:rsidRPr="007E1A30">
        <w:rPr>
          <w:rFonts w:ascii="Times New Roman" w:hAnsi="Times New Roman" w:cs="Times New Roman"/>
          <w:i/>
          <w:sz w:val="24"/>
          <w:szCs w:val="24"/>
        </w:rPr>
        <w:t xml:space="preserve">. </w:t>
      </w:r>
      <w:r w:rsidRPr="007E1A30">
        <w:rPr>
          <w:rFonts w:ascii="Times New Roman" w:hAnsi="Times New Roman" w:cs="Times New Roman"/>
          <w:sz w:val="24"/>
          <w:szCs w:val="24"/>
        </w:rPr>
        <w:t>Sangat penting bagi wanita untuk mendapatkan pelayanan dari seorang professional yang sama atau dari satu team kecil tenaga professional, sebab dengan begitu maka perkembangan mereka setiap saat akan terpantau dengan baik. (Marmi, 2017).</w:t>
      </w:r>
    </w:p>
    <w:p w:rsidR="003A780E" w:rsidRPr="00F77593" w:rsidRDefault="003A780E" w:rsidP="003A780E">
      <w:pPr>
        <w:pStyle w:val="ListParagraph"/>
        <w:spacing w:line="468" w:lineRule="auto"/>
        <w:ind w:left="357"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data survey record PMB Yetti Kristiyanti, S.ST tahun 2019, Pengkajian terhadap Ny T G2P1A0 umur 24 tahun, usia kehamilan 23 minggu dengan keluhan ketidaknyamanan  TM II, yaitu gatal-gatal pada perut dan keram pada kaki. </w:t>
      </w:r>
    </w:p>
    <w:p w:rsidR="003A780E" w:rsidRPr="007E1A30" w:rsidRDefault="003A780E" w:rsidP="003A780E">
      <w:pPr>
        <w:pStyle w:val="ListParagraph"/>
        <w:spacing w:line="468" w:lineRule="auto"/>
        <w:ind w:left="357"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Beberapa kasus pada ibu </w:t>
      </w:r>
      <w:r>
        <w:rPr>
          <w:rFonts w:ascii="Times New Roman" w:hAnsi="Times New Roman" w:cs="Times New Roman"/>
          <w:sz w:val="24"/>
          <w:szCs w:val="24"/>
        </w:rPr>
        <w:t>hamil sering mengeluhkan kram pada kaki yang berlangsung pada malam hari atau menjelang pagi hari, keadaan ini terjadi karena adanya gangguan aliran atau sirkulasi darah pada pembuluh darah panggul yang disebabkan oleh tertekannya pembuluh tersebut oleh uterus yang semakin membesar pada kehamilan lanjut. Kram juga dapat disebabkan oleh meningkatnya kadar fosfat dan penurunan kadar kalsium. (Munthe, dkk.</w:t>
      </w:r>
      <w:r>
        <w:rPr>
          <w:rFonts w:ascii="Times New Roman" w:hAnsi="Times New Roman" w:cs="Times New Roman"/>
          <w:sz w:val="24"/>
          <w:szCs w:val="24"/>
          <w:lang w:val="en-ID"/>
        </w:rPr>
        <w:t xml:space="preserve"> </w:t>
      </w:r>
      <w:r>
        <w:rPr>
          <w:rFonts w:ascii="Times New Roman" w:hAnsi="Times New Roman" w:cs="Times New Roman"/>
          <w:sz w:val="24"/>
          <w:szCs w:val="24"/>
        </w:rPr>
        <w:t>2019)</w:t>
      </w:r>
    </w:p>
    <w:p w:rsidR="003A780E" w:rsidRDefault="003A780E" w:rsidP="003A780E">
      <w:pPr>
        <w:pStyle w:val="ListParagraph"/>
        <w:spacing w:line="468" w:lineRule="auto"/>
        <w:ind w:left="357"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uraian diatas, maka penulis melakukan asuhanpada ibu mulai dari kehamilan, persalinan, nifas, bayi baru lahir dan juga keluarga berencana di PMB Yetti Kristanti, S.ST diKecamatan Pringsewu Kabupaten Pringsewu tahun 2020.</w:t>
      </w:r>
    </w:p>
    <w:p w:rsidR="003A780E" w:rsidRPr="00240222" w:rsidRDefault="003A780E" w:rsidP="003A780E">
      <w:pPr>
        <w:pStyle w:val="ListParagraph"/>
        <w:tabs>
          <w:tab w:val="left" w:pos="5207"/>
        </w:tabs>
        <w:spacing w:line="468" w:lineRule="auto"/>
        <w:ind w:left="357" w:firstLine="357"/>
        <w:jc w:val="both"/>
        <w:rPr>
          <w:rFonts w:ascii="Times New Roman" w:eastAsia="Times New Roman" w:hAnsi="Times New Roman" w:cs="Times New Roman"/>
          <w:sz w:val="24"/>
          <w:szCs w:val="24"/>
        </w:rPr>
      </w:pPr>
    </w:p>
    <w:p w:rsidR="003A780E" w:rsidRDefault="003A780E" w:rsidP="003A780E">
      <w:pPr>
        <w:pStyle w:val="ListParagraph"/>
        <w:numPr>
          <w:ilvl w:val="0"/>
          <w:numId w:val="1"/>
        </w:numPr>
        <w:spacing w:line="48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 xml:space="preserve">Identifikasi Masalah </w:t>
      </w:r>
    </w:p>
    <w:p w:rsidR="003A780E" w:rsidRDefault="003A780E" w:rsidP="003A780E">
      <w:pPr>
        <w:pStyle w:val="ListParagraph"/>
        <w:spacing w:line="48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penulis membuat identifikasi masalah penelitian, yaitu Bagaimanakah penatalaksanaan Asuhan Kebidanan Komprehensif pada Ny.T di Praktik Mandiri Bidan ”Yetti Krisyanti, S.ST” Kecamatan </w:t>
      </w:r>
      <w:r w:rsidRPr="004B47C3">
        <w:rPr>
          <w:rFonts w:ascii="Times New Roman" w:hAnsi="Times New Roman" w:cs="Times New Roman"/>
          <w:sz w:val="24"/>
          <w:szCs w:val="24"/>
        </w:rPr>
        <w:t>Pringsewu</w:t>
      </w:r>
      <w:r>
        <w:rPr>
          <w:rFonts w:ascii="Times New Roman" w:hAnsi="Times New Roman" w:cs="Times New Roman"/>
          <w:sz w:val="24"/>
          <w:szCs w:val="24"/>
        </w:rPr>
        <w:t xml:space="preserve"> Kabupaten Pringsewu pada Desember 2019 – Mei  2020.</w:t>
      </w:r>
    </w:p>
    <w:p w:rsidR="003A780E" w:rsidRPr="00240222" w:rsidRDefault="003A780E" w:rsidP="003A780E">
      <w:pPr>
        <w:pStyle w:val="ListParagraph"/>
        <w:spacing w:line="480" w:lineRule="auto"/>
        <w:ind w:left="357"/>
        <w:jc w:val="both"/>
        <w:rPr>
          <w:rFonts w:ascii="Times New Roman" w:hAnsi="Times New Roman" w:cs="Times New Roman"/>
          <w:sz w:val="24"/>
          <w:szCs w:val="24"/>
        </w:rPr>
      </w:pPr>
    </w:p>
    <w:p w:rsidR="003A780E" w:rsidRDefault="003A780E" w:rsidP="003A780E">
      <w:pPr>
        <w:pStyle w:val="ListParagraph"/>
        <w:numPr>
          <w:ilvl w:val="0"/>
          <w:numId w:val="1"/>
        </w:numPr>
        <w:spacing w:line="48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 xml:space="preserve">Tujuan </w:t>
      </w:r>
    </w:p>
    <w:p w:rsidR="003A780E" w:rsidRDefault="003A780E" w:rsidP="003A780E">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sz w:val="24"/>
          <w:szCs w:val="24"/>
        </w:rPr>
        <w:t>Tujuan Umum</w:t>
      </w:r>
    </w:p>
    <w:p w:rsidR="003A780E" w:rsidRDefault="003A780E" w:rsidP="003A780E">
      <w:pPr>
        <w:pStyle w:val="ListParagraph"/>
        <w:spacing w:line="480" w:lineRule="auto"/>
        <w:ind w:left="717"/>
        <w:jc w:val="both"/>
        <w:rPr>
          <w:rFonts w:ascii="Times New Roman" w:hAnsi="Times New Roman" w:cs="Times New Roman"/>
          <w:sz w:val="24"/>
          <w:szCs w:val="24"/>
        </w:rPr>
      </w:pPr>
      <w:r>
        <w:rPr>
          <w:rFonts w:ascii="Times New Roman" w:hAnsi="Times New Roman" w:cs="Times New Roman"/>
          <w:sz w:val="24"/>
          <w:szCs w:val="24"/>
        </w:rPr>
        <w:t>Melaksanakan Asuhan Kebidanan secara kom</w:t>
      </w:r>
      <w:proofErr w:type="spellStart"/>
      <w:r>
        <w:rPr>
          <w:rFonts w:ascii="Times New Roman" w:hAnsi="Times New Roman" w:cs="Times New Roman"/>
          <w:sz w:val="24"/>
          <w:szCs w:val="24"/>
          <w:lang w:val="en-ID"/>
        </w:rPr>
        <w:t>prehensif</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pada ibu hamil, bersalin, nifas, BBL/Neonatus dan KB dengan menggunakan pendekatan manajemen kebidanan 7 langkah </w:t>
      </w:r>
      <w:r>
        <w:rPr>
          <w:rFonts w:ascii="Times New Roman" w:hAnsi="Times New Roman" w:cs="Times New Roman"/>
          <w:i/>
          <w:sz w:val="24"/>
          <w:szCs w:val="24"/>
        </w:rPr>
        <w:t>Varney</w:t>
      </w:r>
      <w:r>
        <w:rPr>
          <w:rFonts w:ascii="Times New Roman" w:hAnsi="Times New Roman" w:cs="Times New Roman"/>
          <w:sz w:val="24"/>
          <w:szCs w:val="24"/>
        </w:rPr>
        <w:t xml:space="preserve"> yang dituangkan dalam SOAP.</w:t>
      </w:r>
    </w:p>
    <w:p w:rsidR="003A780E" w:rsidRDefault="003A780E" w:rsidP="003A780E">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sz w:val="24"/>
          <w:szCs w:val="24"/>
        </w:rPr>
        <w:t>Tujuan Khusus</w:t>
      </w:r>
    </w:p>
    <w:p w:rsidR="003A780E" w:rsidRPr="00C2715E" w:rsidRDefault="003A780E" w:rsidP="003A780E">
      <w:pPr>
        <w:pStyle w:val="ListParagraph"/>
        <w:numPr>
          <w:ilvl w:val="0"/>
          <w:numId w:val="2"/>
        </w:numPr>
        <w:spacing w:line="480" w:lineRule="auto"/>
        <w:ind w:left="1077"/>
        <w:jc w:val="both"/>
        <w:rPr>
          <w:rFonts w:ascii="Times New Roman" w:hAnsi="Times New Roman" w:cs="Times New Roman"/>
          <w:b/>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asuhan kebidanan pada ibu hamil </w:t>
      </w:r>
      <w:proofErr w:type="gramStart"/>
      <w:r>
        <w:rPr>
          <w:rFonts w:ascii="Times New Roman" w:hAnsi="Times New Roman" w:cs="Times New Roman"/>
          <w:sz w:val="24"/>
          <w:szCs w:val="24"/>
        </w:rPr>
        <w:t>Ny.T  di</w:t>
      </w:r>
      <w:proofErr w:type="gramEnd"/>
      <w:r>
        <w:rPr>
          <w:rFonts w:ascii="Times New Roman" w:hAnsi="Times New Roman" w:cs="Times New Roman"/>
          <w:sz w:val="24"/>
          <w:szCs w:val="24"/>
        </w:rPr>
        <w:t xml:space="preserve"> Yetti Kris</w:t>
      </w:r>
      <w:proofErr w:type="spellStart"/>
      <w:r>
        <w:rPr>
          <w:rFonts w:ascii="Times New Roman" w:hAnsi="Times New Roman" w:cs="Times New Roman"/>
          <w:sz w:val="24"/>
          <w:szCs w:val="24"/>
          <w:lang w:val="en-ID"/>
        </w:rPr>
        <w:t>ti</w:t>
      </w:r>
      <w:proofErr w:type="spellEnd"/>
      <w:r>
        <w:rPr>
          <w:rFonts w:ascii="Times New Roman" w:hAnsi="Times New Roman" w:cs="Times New Roman"/>
          <w:sz w:val="24"/>
          <w:szCs w:val="24"/>
        </w:rPr>
        <w:t>yanti, S. ST  tahun 2019.</w:t>
      </w:r>
    </w:p>
    <w:p w:rsidR="003A780E" w:rsidRPr="00C2715E" w:rsidRDefault="003A780E" w:rsidP="003A780E">
      <w:pPr>
        <w:pStyle w:val="ListParagraph"/>
        <w:numPr>
          <w:ilvl w:val="0"/>
          <w:numId w:val="2"/>
        </w:numPr>
        <w:spacing w:line="480" w:lineRule="auto"/>
        <w:ind w:left="1077"/>
        <w:jc w:val="both"/>
        <w:rPr>
          <w:rFonts w:ascii="Times New Roman" w:hAnsi="Times New Roman" w:cs="Times New Roman"/>
          <w:b/>
          <w:sz w:val="24"/>
          <w:szCs w:val="24"/>
        </w:rPr>
      </w:pPr>
      <w:r>
        <w:rPr>
          <w:rFonts w:ascii="Times New Roman" w:hAnsi="Times New Roman" w:cs="Times New Roman"/>
          <w:sz w:val="24"/>
          <w:szCs w:val="24"/>
          <w:lang w:val="en-ID"/>
        </w:rPr>
        <w:lastRenderedPageBreak/>
        <w:t>Di</w:t>
      </w:r>
      <w:r w:rsidRPr="00C2715E">
        <w:rPr>
          <w:rFonts w:ascii="Times New Roman" w:hAnsi="Times New Roman" w:cs="Times New Roman"/>
          <w:sz w:val="24"/>
          <w:szCs w:val="24"/>
        </w:rPr>
        <w:t xml:space="preserve">lakukan asuhan kebidanan pada ibu bersalin </w:t>
      </w:r>
      <w:proofErr w:type="gramStart"/>
      <w:r w:rsidRPr="00C2715E">
        <w:rPr>
          <w:rFonts w:ascii="Times New Roman" w:hAnsi="Times New Roman" w:cs="Times New Roman"/>
          <w:sz w:val="24"/>
          <w:szCs w:val="24"/>
        </w:rPr>
        <w:t>Ny</w:t>
      </w:r>
      <w:proofErr w:type="gramEnd"/>
      <w:r w:rsidRPr="00C2715E">
        <w:rPr>
          <w:rFonts w:ascii="Times New Roman" w:hAnsi="Times New Roman" w:cs="Times New Roman"/>
          <w:sz w:val="24"/>
          <w:szCs w:val="24"/>
        </w:rPr>
        <w:t>. T di PMB Yetti Kris</w:t>
      </w:r>
      <w:proofErr w:type="spellStart"/>
      <w:r w:rsidRPr="00C2715E">
        <w:rPr>
          <w:rFonts w:ascii="Times New Roman" w:hAnsi="Times New Roman" w:cs="Times New Roman"/>
          <w:sz w:val="24"/>
          <w:szCs w:val="24"/>
          <w:lang w:val="en-ID"/>
        </w:rPr>
        <w:t>ti</w:t>
      </w:r>
      <w:proofErr w:type="spellEnd"/>
      <w:r w:rsidRPr="00C2715E">
        <w:rPr>
          <w:rFonts w:ascii="Times New Roman" w:hAnsi="Times New Roman" w:cs="Times New Roman"/>
          <w:sz w:val="24"/>
          <w:szCs w:val="24"/>
        </w:rPr>
        <w:t>yanti S. ST  tahun 2020.</w:t>
      </w:r>
    </w:p>
    <w:p w:rsidR="003A780E" w:rsidRDefault="003A780E" w:rsidP="003A780E">
      <w:pPr>
        <w:pStyle w:val="ListParagraph"/>
        <w:numPr>
          <w:ilvl w:val="0"/>
          <w:numId w:val="2"/>
        </w:numPr>
        <w:spacing w:line="480" w:lineRule="auto"/>
        <w:ind w:left="1077"/>
        <w:jc w:val="both"/>
        <w:rPr>
          <w:rFonts w:ascii="Times New Roman" w:hAnsi="Times New Roman" w:cs="Times New Roman"/>
          <w:sz w:val="24"/>
          <w:szCs w:val="24"/>
        </w:rPr>
      </w:pPr>
      <w:r>
        <w:rPr>
          <w:rFonts w:ascii="Times New Roman" w:hAnsi="Times New Roman" w:cs="Times New Roman"/>
          <w:sz w:val="24"/>
          <w:szCs w:val="24"/>
          <w:lang w:val="en-US"/>
        </w:rPr>
        <w:t>Di</w:t>
      </w:r>
      <w:r>
        <w:rPr>
          <w:rFonts w:ascii="Times New Roman" w:hAnsi="Times New Roman" w:cs="Times New Roman"/>
          <w:sz w:val="24"/>
          <w:szCs w:val="24"/>
        </w:rPr>
        <w:t xml:space="preserve">lakukan asuhan kebidanan pada ibu nifas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T di PMB Yetti Kristiyanti, S. ST  tahun 2020.</w:t>
      </w:r>
    </w:p>
    <w:p w:rsidR="003A780E" w:rsidRDefault="003A780E" w:rsidP="003A780E">
      <w:pPr>
        <w:pStyle w:val="ListParagraph"/>
        <w:numPr>
          <w:ilvl w:val="0"/>
          <w:numId w:val="2"/>
        </w:numPr>
        <w:spacing w:line="480" w:lineRule="auto"/>
        <w:ind w:left="1077"/>
        <w:jc w:val="both"/>
        <w:rPr>
          <w:rFonts w:ascii="Times New Roman" w:hAnsi="Times New Roman" w:cs="Times New Roman"/>
          <w:sz w:val="24"/>
          <w:szCs w:val="24"/>
        </w:rPr>
      </w:pPr>
      <w:proofErr w:type="spellStart"/>
      <w:r>
        <w:rPr>
          <w:rFonts w:ascii="Times New Roman" w:hAnsi="Times New Roman" w:cs="Times New Roman"/>
          <w:sz w:val="24"/>
          <w:szCs w:val="24"/>
          <w:lang w:val="en-US"/>
        </w:rPr>
        <w:t>Dil</w:t>
      </w:r>
      <w:proofErr w:type="spellEnd"/>
      <w:r>
        <w:rPr>
          <w:rFonts w:ascii="Times New Roman" w:hAnsi="Times New Roman" w:cs="Times New Roman"/>
          <w:sz w:val="24"/>
          <w:szCs w:val="24"/>
        </w:rPr>
        <w:t xml:space="preserve">akukan asuhan kebidanan pada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Ny. T di PMB Yetti Kris</w:t>
      </w:r>
      <w:proofErr w:type="spellStart"/>
      <w:r>
        <w:rPr>
          <w:rFonts w:ascii="Times New Roman" w:hAnsi="Times New Roman" w:cs="Times New Roman"/>
          <w:sz w:val="24"/>
          <w:szCs w:val="24"/>
          <w:lang w:val="en-ID"/>
        </w:rPr>
        <w:t>ti</w:t>
      </w:r>
      <w:proofErr w:type="spellEnd"/>
      <w:r>
        <w:rPr>
          <w:rFonts w:ascii="Times New Roman" w:hAnsi="Times New Roman" w:cs="Times New Roman"/>
          <w:sz w:val="24"/>
          <w:szCs w:val="24"/>
        </w:rPr>
        <w:t>yanti,S. ST  tahun 2020.</w:t>
      </w:r>
    </w:p>
    <w:p w:rsidR="003A780E" w:rsidRDefault="003A780E" w:rsidP="003A780E">
      <w:pPr>
        <w:pStyle w:val="ListParagraph"/>
        <w:numPr>
          <w:ilvl w:val="0"/>
          <w:numId w:val="2"/>
        </w:numPr>
        <w:spacing w:line="480" w:lineRule="auto"/>
        <w:ind w:left="1077"/>
        <w:jc w:val="both"/>
        <w:rPr>
          <w:rFonts w:ascii="Times New Roman" w:hAnsi="Times New Roman" w:cs="Times New Roman"/>
          <w:sz w:val="24"/>
          <w:szCs w:val="24"/>
        </w:rPr>
      </w:pPr>
      <w:proofErr w:type="spellStart"/>
      <w:r>
        <w:rPr>
          <w:rFonts w:ascii="Times New Roman" w:hAnsi="Times New Roman" w:cs="Times New Roman"/>
          <w:sz w:val="24"/>
          <w:szCs w:val="24"/>
          <w:lang w:val="en-US"/>
        </w:rPr>
        <w:t>Dila</w:t>
      </w:r>
      <w:proofErr w:type="spellEnd"/>
      <w:r>
        <w:rPr>
          <w:rFonts w:ascii="Times New Roman" w:hAnsi="Times New Roman" w:cs="Times New Roman"/>
          <w:sz w:val="24"/>
          <w:szCs w:val="24"/>
        </w:rPr>
        <w:t>kukan asuhan kebidanan pada keluarga berencana (KB) di PMB Yetti Kris</w:t>
      </w:r>
      <w:proofErr w:type="spellStart"/>
      <w:r>
        <w:rPr>
          <w:rFonts w:ascii="Times New Roman" w:hAnsi="Times New Roman" w:cs="Times New Roman"/>
          <w:sz w:val="24"/>
          <w:szCs w:val="24"/>
          <w:lang w:val="en-ID"/>
        </w:rPr>
        <w:t>ti</w:t>
      </w:r>
      <w:proofErr w:type="spellEnd"/>
      <w:r>
        <w:rPr>
          <w:rFonts w:ascii="Times New Roman" w:hAnsi="Times New Roman" w:cs="Times New Roman"/>
          <w:sz w:val="24"/>
          <w:szCs w:val="24"/>
        </w:rPr>
        <w:t xml:space="preserve">yanti, S. </w:t>
      </w:r>
      <w:proofErr w:type="gramStart"/>
      <w:r>
        <w:rPr>
          <w:rFonts w:ascii="Times New Roman" w:hAnsi="Times New Roman" w:cs="Times New Roman"/>
          <w:sz w:val="24"/>
          <w:szCs w:val="24"/>
        </w:rPr>
        <w:t>ST  tahun</w:t>
      </w:r>
      <w:proofErr w:type="gramEnd"/>
      <w:r>
        <w:rPr>
          <w:rFonts w:ascii="Times New Roman" w:hAnsi="Times New Roman" w:cs="Times New Roman"/>
          <w:sz w:val="24"/>
          <w:szCs w:val="24"/>
        </w:rPr>
        <w:t xml:space="preserve"> 2020.</w:t>
      </w:r>
    </w:p>
    <w:p w:rsidR="003A780E" w:rsidRDefault="003A780E" w:rsidP="003A780E">
      <w:pPr>
        <w:pStyle w:val="ListParagraph"/>
        <w:numPr>
          <w:ilvl w:val="0"/>
          <w:numId w:val="2"/>
        </w:numPr>
        <w:spacing w:line="480" w:lineRule="auto"/>
        <w:ind w:left="1077"/>
        <w:jc w:val="both"/>
        <w:rPr>
          <w:rFonts w:ascii="Times New Roman" w:hAnsi="Times New Roman" w:cs="Times New Roman"/>
          <w:sz w:val="24"/>
          <w:szCs w:val="24"/>
        </w:rPr>
      </w:pP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w:t>
      </w:r>
      <w:proofErr w:type="spellEnd"/>
      <w:r>
        <w:rPr>
          <w:rFonts w:ascii="Times New Roman" w:hAnsi="Times New Roman" w:cs="Times New Roman"/>
          <w:sz w:val="24"/>
          <w:szCs w:val="24"/>
        </w:rPr>
        <w:t>okumentasi</w:t>
      </w:r>
      <w:r>
        <w:rPr>
          <w:rFonts w:ascii="Times New Roman" w:hAnsi="Times New Roman" w:cs="Times New Roman"/>
          <w:sz w:val="24"/>
          <w:szCs w:val="24"/>
          <w:lang w:val="en-US"/>
        </w:rPr>
        <w:t>a</w:t>
      </w:r>
      <w:r>
        <w:rPr>
          <w:rFonts w:ascii="Times New Roman" w:hAnsi="Times New Roman" w:cs="Times New Roman"/>
          <w:sz w:val="24"/>
          <w:szCs w:val="24"/>
        </w:rPr>
        <w:t xml:space="preserve">n asuhan kebidanan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d</w:t>
      </w:r>
      <w:r>
        <w:rPr>
          <w:rFonts w:ascii="Times New Roman" w:hAnsi="Times New Roman" w:cs="Times New Roman"/>
          <w:sz w:val="24"/>
          <w:szCs w:val="24"/>
        </w:rPr>
        <w:t>ilakukan pada ibu hamil, bersalin, nifas, neonatus dan KB di PMB Yetti Kris</w:t>
      </w:r>
      <w:proofErr w:type="spellStart"/>
      <w:r>
        <w:rPr>
          <w:rFonts w:ascii="Times New Roman" w:hAnsi="Times New Roman" w:cs="Times New Roman"/>
          <w:sz w:val="24"/>
          <w:szCs w:val="24"/>
          <w:lang w:val="en-ID"/>
        </w:rPr>
        <w:t>ti</w:t>
      </w:r>
      <w:proofErr w:type="spellEnd"/>
      <w:r>
        <w:rPr>
          <w:rFonts w:ascii="Times New Roman" w:hAnsi="Times New Roman" w:cs="Times New Roman"/>
          <w:sz w:val="24"/>
          <w:szCs w:val="24"/>
        </w:rPr>
        <w:t xml:space="preserve">yanti, </w:t>
      </w:r>
      <w:proofErr w:type="gramStart"/>
      <w:r>
        <w:rPr>
          <w:rFonts w:ascii="Times New Roman" w:hAnsi="Times New Roman" w:cs="Times New Roman"/>
          <w:sz w:val="24"/>
          <w:szCs w:val="24"/>
        </w:rPr>
        <w:t>S.ST  tahun</w:t>
      </w:r>
      <w:proofErr w:type="gramEnd"/>
      <w:r>
        <w:rPr>
          <w:rFonts w:ascii="Times New Roman" w:hAnsi="Times New Roman" w:cs="Times New Roman"/>
          <w:sz w:val="24"/>
          <w:szCs w:val="24"/>
        </w:rPr>
        <w:t xml:space="preserve"> 2020.</w:t>
      </w:r>
    </w:p>
    <w:p w:rsidR="003A780E" w:rsidRDefault="003A780E" w:rsidP="003A780E">
      <w:pPr>
        <w:pStyle w:val="ListParagraph"/>
        <w:numPr>
          <w:ilvl w:val="0"/>
          <w:numId w:val="2"/>
        </w:numPr>
        <w:spacing w:line="480" w:lineRule="auto"/>
        <w:ind w:left="1077"/>
        <w:jc w:val="both"/>
        <w:rPr>
          <w:rFonts w:ascii="Times New Roman" w:hAnsi="Times New Roman" w:cs="Times New Roman"/>
          <w:sz w:val="24"/>
          <w:szCs w:val="24"/>
        </w:rPr>
      </w:pPr>
      <w:proofErr w:type="spellStart"/>
      <w:r>
        <w:rPr>
          <w:rFonts w:ascii="Times New Roman" w:hAnsi="Times New Roman" w:cs="Times New Roman"/>
          <w:sz w:val="24"/>
          <w:szCs w:val="24"/>
          <w:lang w:val="en-US"/>
        </w:rPr>
        <w:t>Dia</w:t>
      </w:r>
      <w:proofErr w:type="spellEnd"/>
      <w:r>
        <w:rPr>
          <w:rFonts w:ascii="Times New Roman" w:hAnsi="Times New Roman" w:cs="Times New Roman"/>
          <w:sz w:val="24"/>
          <w:szCs w:val="24"/>
        </w:rPr>
        <w:t>nalisa antara kesenjangan teori dan praktik di PMB Yetti Kris</w:t>
      </w:r>
      <w:proofErr w:type="spellStart"/>
      <w:r>
        <w:rPr>
          <w:rFonts w:ascii="Times New Roman" w:hAnsi="Times New Roman" w:cs="Times New Roman"/>
          <w:sz w:val="24"/>
          <w:szCs w:val="24"/>
          <w:lang w:val="en-ID"/>
        </w:rPr>
        <w:t>ti</w:t>
      </w:r>
      <w:proofErr w:type="spellEnd"/>
      <w:r>
        <w:rPr>
          <w:rFonts w:ascii="Times New Roman" w:hAnsi="Times New Roman" w:cs="Times New Roman"/>
          <w:sz w:val="24"/>
          <w:szCs w:val="24"/>
        </w:rPr>
        <w:t xml:space="preserve">yanti, S. </w:t>
      </w:r>
      <w:proofErr w:type="gramStart"/>
      <w:r>
        <w:rPr>
          <w:rFonts w:ascii="Times New Roman" w:hAnsi="Times New Roman" w:cs="Times New Roman"/>
          <w:sz w:val="24"/>
          <w:szCs w:val="24"/>
        </w:rPr>
        <w:t>ST  tahun</w:t>
      </w:r>
      <w:proofErr w:type="gramEnd"/>
      <w:r>
        <w:rPr>
          <w:rFonts w:ascii="Times New Roman" w:hAnsi="Times New Roman" w:cs="Times New Roman"/>
          <w:sz w:val="24"/>
          <w:szCs w:val="24"/>
        </w:rPr>
        <w:t xml:space="preserve"> 2020.</w:t>
      </w:r>
    </w:p>
    <w:p w:rsidR="003A780E" w:rsidRPr="00BD2FC9" w:rsidRDefault="003A780E" w:rsidP="003A780E">
      <w:pPr>
        <w:pStyle w:val="ListParagraph"/>
        <w:spacing w:line="480" w:lineRule="auto"/>
        <w:ind w:left="1077"/>
        <w:jc w:val="both"/>
        <w:rPr>
          <w:rFonts w:ascii="Times New Roman" w:hAnsi="Times New Roman" w:cs="Times New Roman"/>
          <w:sz w:val="24"/>
          <w:szCs w:val="24"/>
        </w:rPr>
      </w:pPr>
    </w:p>
    <w:p w:rsidR="003A780E" w:rsidRDefault="003A780E" w:rsidP="003A780E">
      <w:pPr>
        <w:pStyle w:val="ListParagraph"/>
        <w:numPr>
          <w:ilvl w:val="0"/>
          <w:numId w:val="1"/>
        </w:numPr>
        <w:spacing w:line="480" w:lineRule="auto"/>
        <w:ind w:left="357" w:hanging="357"/>
        <w:jc w:val="both"/>
        <w:rPr>
          <w:rFonts w:ascii="Times New Roman" w:hAnsi="Times New Roman" w:cs="Times New Roman"/>
          <w:sz w:val="24"/>
          <w:szCs w:val="24"/>
        </w:rPr>
      </w:pPr>
      <w:r>
        <w:rPr>
          <w:rFonts w:ascii="Times New Roman" w:hAnsi="Times New Roman" w:cs="Times New Roman"/>
          <w:b/>
          <w:sz w:val="24"/>
          <w:szCs w:val="24"/>
        </w:rPr>
        <w:t xml:space="preserve">Manfaat </w:t>
      </w:r>
    </w:p>
    <w:p w:rsidR="003A780E" w:rsidRDefault="003A780E" w:rsidP="003A780E">
      <w:pPr>
        <w:pStyle w:val="ListParagraph"/>
        <w:numPr>
          <w:ilvl w:val="0"/>
          <w:numId w:val="3"/>
        </w:numPr>
        <w:spacing w:line="480" w:lineRule="auto"/>
        <w:ind w:left="714" w:hanging="357"/>
        <w:jc w:val="both"/>
        <w:rPr>
          <w:rFonts w:ascii="Times New Roman" w:hAnsi="Times New Roman" w:cs="Times New Roman"/>
          <w:sz w:val="24"/>
          <w:szCs w:val="24"/>
        </w:rPr>
      </w:pPr>
      <w:r>
        <w:rPr>
          <w:rFonts w:ascii="Times New Roman" w:eastAsia="Times New Roman" w:hAnsi="Times New Roman" w:cs="Times New Roman"/>
          <w:sz w:val="24"/>
          <w:szCs w:val="24"/>
        </w:rPr>
        <w:t>Manfaat Teoritis</w:t>
      </w:r>
    </w:p>
    <w:p w:rsidR="003A780E" w:rsidRDefault="003A780E" w:rsidP="003A780E">
      <w:pPr>
        <w:pStyle w:val="ListParagraph"/>
        <w:spacing w:line="480" w:lineRule="auto"/>
        <w:ind w:left="7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 bahan kajian terhadap materi Asuhan Pelayanan Kebidanan serta referensi bagi mahasiswa dalam memahami pelaksanaan Asuhan Kebidanan secara komprehensif pada ibu hamil, bersalin, BBL, nifas, dan KB. Serta dapat mengaplikasikan materi yang telah diberikan dalam proses belajar mengajar dan memberikan Asuhan Kebidanan secara berkesinambungan yang bermutu dan berkualitas. </w:t>
      </w:r>
    </w:p>
    <w:p w:rsidR="003A780E" w:rsidRDefault="003A780E" w:rsidP="003A780E">
      <w:pPr>
        <w:pStyle w:val="ListParagraph"/>
        <w:numPr>
          <w:ilvl w:val="0"/>
          <w:numId w:val="3"/>
        </w:num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Manfaat Aplikatif</w:t>
      </w:r>
    </w:p>
    <w:p w:rsidR="003A780E" w:rsidRDefault="003A780E" w:rsidP="003A780E">
      <w:pPr>
        <w:pStyle w:val="ListParagraph"/>
        <w:numPr>
          <w:ilvl w:val="1"/>
          <w:numId w:val="3"/>
        </w:numPr>
        <w:spacing w:line="480" w:lineRule="auto"/>
        <w:ind w:left="993" w:hanging="284"/>
        <w:jc w:val="both"/>
        <w:rPr>
          <w:rFonts w:ascii="Times New Roman" w:hAnsi="Times New Roman" w:cs="Times New Roman"/>
          <w:sz w:val="24"/>
          <w:szCs w:val="24"/>
        </w:rPr>
      </w:pPr>
      <w:r>
        <w:rPr>
          <w:rFonts w:ascii="Times New Roman" w:eastAsia="Times New Roman" w:hAnsi="Times New Roman" w:cs="Times New Roman"/>
          <w:sz w:val="24"/>
          <w:szCs w:val="24"/>
        </w:rPr>
        <w:t>Manfaat Untuk Klien</w:t>
      </w:r>
    </w:p>
    <w:p w:rsidR="003A780E" w:rsidRPr="00110163" w:rsidRDefault="003A780E" w:rsidP="003A780E">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Diharapkan dapat memberikan wawasan dan pengetahuan bagi klien untuk mengetahui proses kehamilan, persalinan, bayi baru lahir, nifas dan pelayanan KB.</w:t>
      </w:r>
    </w:p>
    <w:p w:rsidR="003A780E" w:rsidRDefault="003A780E" w:rsidP="003A780E">
      <w:pPr>
        <w:pStyle w:val="ListParagraph"/>
        <w:numPr>
          <w:ilvl w:val="1"/>
          <w:numId w:val="3"/>
        </w:numPr>
        <w:spacing w:line="480" w:lineRule="auto"/>
        <w:ind w:left="993" w:hanging="284"/>
        <w:jc w:val="both"/>
        <w:rPr>
          <w:rFonts w:ascii="Times New Roman" w:hAnsi="Times New Roman" w:cs="Times New Roman"/>
          <w:sz w:val="24"/>
          <w:szCs w:val="24"/>
        </w:rPr>
      </w:pPr>
      <w:r>
        <w:rPr>
          <w:rFonts w:ascii="Times New Roman" w:eastAsia="Times New Roman" w:hAnsi="Times New Roman" w:cs="Times New Roman"/>
          <w:sz w:val="24"/>
          <w:szCs w:val="24"/>
        </w:rPr>
        <w:t xml:space="preserve">Manfaat Untuk PMB </w:t>
      </w:r>
      <w:r>
        <w:rPr>
          <w:rFonts w:ascii="Times New Roman" w:hAnsi="Times New Roman" w:cs="Times New Roman"/>
          <w:sz w:val="24"/>
          <w:szCs w:val="24"/>
        </w:rPr>
        <w:t>Yetti Krisyant</w:t>
      </w:r>
      <w:r>
        <w:rPr>
          <w:rFonts w:ascii="Times New Roman" w:eastAsia="Times New Roman" w:hAnsi="Times New Roman" w:cs="Times New Roman"/>
          <w:sz w:val="24"/>
          <w:szCs w:val="24"/>
        </w:rPr>
        <w:t>i, S. ST</w:t>
      </w:r>
    </w:p>
    <w:p w:rsidR="003A780E" w:rsidRDefault="003A780E" w:rsidP="003A780E">
      <w:pPr>
        <w:pStyle w:val="ListParagraph"/>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rPr>
        <w:t>Sebagai bahan masukan/informasi mengenai pengetahuan tentang asuhan kebidanan secara berkesinambungan pada ibu hamil, bersalin, nifas, bayi baru lahir, dan keluarga berencana.</w:t>
      </w:r>
    </w:p>
    <w:p w:rsidR="003A780E" w:rsidRDefault="003A780E" w:rsidP="003A780E">
      <w:pPr>
        <w:pStyle w:val="ListParagraph"/>
        <w:numPr>
          <w:ilvl w:val="1"/>
          <w:numId w:val="3"/>
        </w:numPr>
        <w:tabs>
          <w:tab w:val="left" w:pos="993"/>
        </w:tabs>
        <w:spacing w:line="480" w:lineRule="auto"/>
        <w:ind w:hanging="728"/>
        <w:jc w:val="both"/>
        <w:rPr>
          <w:rFonts w:ascii="Times New Roman" w:hAnsi="Times New Roman" w:cs="Times New Roman"/>
          <w:sz w:val="24"/>
          <w:szCs w:val="24"/>
        </w:rPr>
      </w:pPr>
      <w:r>
        <w:rPr>
          <w:rFonts w:ascii="Times New Roman" w:eastAsia="Times New Roman" w:hAnsi="Times New Roman" w:cs="Times New Roman"/>
          <w:sz w:val="24"/>
          <w:szCs w:val="24"/>
          <w:lang w:val="en-ID"/>
        </w:rPr>
        <w:t>M</w:t>
      </w:r>
      <w:r>
        <w:rPr>
          <w:rFonts w:ascii="Times New Roman" w:eastAsia="Times New Roman" w:hAnsi="Times New Roman" w:cs="Times New Roman"/>
          <w:sz w:val="24"/>
          <w:szCs w:val="24"/>
        </w:rPr>
        <w:t>anfaat untuk Universitas Aisyah Pringsewu</w:t>
      </w:r>
    </w:p>
    <w:p w:rsidR="003A780E" w:rsidRPr="00110163" w:rsidRDefault="003A780E" w:rsidP="003A780E">
      <w:pPr>
        <w:pStyle w:val="ListParagraph"/>
        <w:spacing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Penulisan berharap bahwa studi kasus ini dapat bermanfaat sebagai bahan dokumentasi dan bahan perbandingan untuk studi kasus selanjutnya diperpustakaan Universitas Aisyah Pringsewu</w:t>
      </w:r>
    </w:p>
    <w:p w:rsidR="003A780E" w:rsidRDefault="003A780E" w:rsidP="003A780E">
      <w:pPr>
        <w:pStyle w:val="ListParagraph"/>
        <w:numPr>
          <w:ilvl w:val="0"/>
          <w:numId w:val="1"/>
        </w:numPr>
        <w:spacing w:line="480" w:lineRule="auto"/>
        <w:ind w:left="357"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Ruang Lingkup</w:t>
      </w:r>
    </w:p>
    <w:p w:rsidR="003A780E" w:rsidRDefault="003A780E" w:rsidP="003A780E">
      <w:pPr>
        <w:spacing w:line="480" w:lineRule="auto"/>
        <w:ind w:left="360" w:firstLine="491"/>
        <w:jc w:val="both"/>
      </w:pPr>
      <w:r>
        <w:rPr>
          <w:rFonts w:ascii="Times New Roman" w:eastAsia="Times New Roman" w:hAnsi="Times New Roman" w:cs="Times New Roman"/>
          <w:sz w:val="24"/>
          <w:szCs w:val="24"/>
        </w:rPr>
        <w:t>Subjek Sasaran asuhan kebidanan ditunjukan kepada ibu hamil Ny. T, bersalin, nifas, By Ny. T, dan KB Di Tempat Praktik Mandiri Bidan ”</w:t>
      </w:r>
      <w:r>
        <w:rPr>
          <w:rFonts w:ascii="Times New Roman" w:hAnsi="Times New Roman" w:cs="Times New Roman"/>
          <w:sz w:val="24"/>
          <w:szCs w:val="24"/>
        </w:rPr>
        <w:t xml:space="preserve">Yetti Kristiyanti, S.ST” </w:t>
      </w:r>
      <w:r>
        <w:rPr>
          <w:rFonts w:ascii="Times New Roman" w:eastAsia="Times New Roman" w:hAnsi="Times New Roman" w:cs="Times New Roman"/>
          <w:sz w:val="24"/>
          <w:szCs w:val="24"/>
        </w:rPr>
        <w:t>Kecamatan Pringsewu Kabupaten Pringsewu</w:t>
      </w:r>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di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kediaman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Ny</w:t>
      </w:r>
      <w:proofErr w:type="spellEnd"/>
      <w:r>
        <w:rPr>
          <w:rFonts w:ascii="Times New Roman" w:eastAsia="Times New Roman" w:hAnsi="Times New Roman" w:cs="Times New Roman"/>
          <w:sz w:val="24"/>
          <w:szCs w:val="24"/>
          <w:lang w:val="en-ID"/>
        </w:rPr>
        <w:t xml:space="preserve"> T </w:t>
      </w:r>
      <w:proofErr w:type="spellStart"/>
      <w:r>
        <w:rPr>
          <w:rFonts w:ascii="Times New Roman" w:eastAsia="Times New Roman" w:hAnsi="Times New Roman" w:cs="Times New Roman"/>
          <w:sz w:val="24"/>
          <w:szCs w:val="24"/>
          <w:lang w:val="en-ID"/>
        </w:rPr>
        <w:t>di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pringsewu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kab</w:t>
      </w:r>
      <w:proofErr w:type="spellEnd"/>
      <w:r>
        <w:rPr>
          <w:rFonts w:ascii="Times New Roman" w:eastAsia="Times New Roman" w:hAnsi="Times New Roman" w:cs="Times New Roman"/>
          <w:sz w:val="24"/>
          <w:szCs w:val="24"/>
          <w:lang w:val="en-ID"/>
        </w:rPr>
        <w:t xml:space="preserve">. </w:t>
      </w:r>
      <w:proofErr w:type="spellStart"/>
      <w:proofErr w:type="gramStart"/>
      <w:r>
        <w:rPr>
          <w:rFonts w:ascii="Times New Roman" w:eastAsia="Times New Roman" w:hAnsi="Times New Roman" w:cs="Times New Roman"/>
          <w:sz w:val="24"/>
          <w:szCs w:val="24"/>
          <w:lang w:val="en-ID"/>
        </w:rPr>
        <w:t>Pringsewu</w:t>
      </w:r>
      <w:proofErr w:type="spellEnd"/>
      <w:r>
        <w:rPr>
          <w:rFonts w:ascii="Times New Roman" w:eastAsia="Times New Roman" w:hAnsi="Times New Roman" w:cs="Times New Roman"/>
          <w:sz w:val="24"/>
          <w:szCs w:val="24"/>
          <w:lang w:val="en-ID"/>
        </w:rPr>
        <w:t>.</w:t>
      </w:r>
      <w:proofErr w:type="gramEnd"/>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 xml:space="preserve">waktu pengkajian mulai dari </w:t>
      </w:r>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bulan</w:t>
      </w:r>
      <w:proofErr w:type="spellEnd"/>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 xml:space="preserve">Desember 2019 sampai  Mei 2020, Jenis StudiMetode </w:t>
      </w:r>
      <w:r>
        <w:rPr>
          <w:rFonts w:ascii="Times New Roman" w:eastAsia="Times New Roman" w:hAnsi="Times New Roman" w:cs="Times New Roman"/>
          <w:i/>
          <w:sz w:val="24"/>
          <w:szCs w:val="24"/>
        </w:rPr>
        <w:t xml:space="preserve">Observasional Deskriptif </w:t>
      </w:r>
      <w:r>
        <w:rPr>
          <w:rFonts w:ascii="Times New Roman" w:eastAsia="Times New Roman" w:hAnsi="Times New Roman" w:cs="Times New Roman"/>
          <w:sz w:val="24"/>
          <w:szCs w:val="24"/>
        </w:rPr>
        <w:t xml:space="preserve"> dengan studi kasus.</w:t>
      </w:r>
    </w:p>
    <w:p w:rsidR="003A780E" w:rsidRDefault="003A780E" w:rsidP="003A780E">
      <w:pPr>
        <w:spacing w:line="480" w:lineRule="auto"/>
        <w:jc w:val="center"/>
        <w:rPr>
          <w:rFonts w:ascii="Times New Roman" w:hAnsi="Times New Roman" w:cs="Times New Roman"/>
          <w:b/>
          <w:sz w:val="24"/>
          <w:szCs w:val="24"/>
        </w:rPr>
      </w:pPr>
    </w:p>
    <w:p w:rsidR="00D857D7" w:rsidRDefault="00D857D7"/>
    <w:sectPr w:rsidR="00D857D7" w:rsidSect="00E774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1E" w:rsidRDefault="003A780E">
    <w:pPr>
      <w:pStyle w:val="Footer"/>
      <w:jc w:val="center"/>
    </w:pPr>
  </w:p>
  <w:p w:rsidR="00E3341E" w:rsidRDefault="003A78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045576"/>
      <w:docPartObj>
        <w:docPartGallery w:val="Page Numbers (Bottom of Page)"/>
        <w:docPartUnique/>
      </w:docPartObj>
    </w:sdtPr>
    <w:sdtEndPr>
      <w:rPr>
        <w:noProof/>
      </w:rPr>
    </w:sdtEndPr>
    <w:sdtContent>
      <w:p w:rsidR="005E15F0" w:rsidRDefault="003A78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3341E" w:rsidRPr="00033D06" w:rsidRDefault="003A780E" w:rsidP="00FE0B2F">
    <w:pPr>
      <w:pStyle w:val="Footer"/>
      <w:rPr>
        <w:lang w:val="en-ID"/>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EEE" w:rsidRDefault="003A780E">
    <w:pPr>
      <w:pStyle w:val="Header"/>
      <w:jc w:val="right"/>
    </w:pPr>
  </w:p>
  <w:p w:rsidR="00E3341E" w:rsidRDefault="003A780E" w:rsidP="00C4405E">
    <w:pPr>
      <w:pStyle w:val="Header"/>
      <w:tabs>
        <w:tab w:val="clear" w:pos="4513"/>
        <w:tab w:val="clear" w:pos="9026"/>
        <w:tab w:val="left" w:pos="694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hybridMultilevel"/>
    <w:tmpl w:val="68608426"/>
    <w:lvl w:ilvl="0" w:tplc="1E924E40">
      <w:start w:val="1"/>
      <w:numFmt w:val="lowerLetter"/>
      <w:lvlText w:val="%1."/>
      <w:lvlJc w:val="left"/>
      <w:pPr>
        <w:ind w:left="720" w:hanging="360"/>
      </w:pPr>
      <w:rPr>
        <w:rFonts w:ascii="Times New Roman" w:hAnsi="Times New Roman" w:cs="Times New Roman" w:hint="default"/>
        <w:b w:val="0"/>
        <w:bCs/>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3A"/>
    <w:multiLevelType w:val="hybridMultilevel"/>
    <w:tmpl w:val="5EFAFC1A"/>
    <w:lvl w:ilvl="0" w:tplc="451817A4">
      <w:start w:val="1"/>
      <w:numFmt w:val="decimal"/>
      <w:lvlText w:val="%1."/>
      <w:lvlJc w:val="left"/>
      <w:pPr>
        <w:ind w:left="717" w:hanging="360"/>
      </w:pPr>
      <w:rPr>
        <w:rFonts w:hint="default"/>
        <w:b w:val="0"/>
      </w:rPr>
    </w:lvl>
    <w:lvl w:ilvl="1" w:tplc="3962C990">
      <w:start w:val="1"/>
      <w:numFmt w:val="lowerLetter"/>
      <w:lvlText w:val="%2."/>
      <w:lvlJc w:val="left"/>
      <w:pPr>
        <w:ind w:left="1437" w:hanging="360"/>
      </w:pPr>
      <w:rPr>
        <w:b w:val="0"/>
      </w:r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
    <w:nsid w:val="00000040"/>
    <w:multiLevelType w:val="hybridMultilevel"/>
    <w:tmpl w:val="7E14653E"/>
    <w:lvl w:ilvl="0" w:tplc="61661A1A">
      <w:start w:val="1"/>
      <w:numFmt w:val="decimal"/>
      <w:lvlText w:val="%1."/>
      <w:lvlJc w:val="left"/>
      <w:pPr>
        <w:ind w:left="717" w:hanging="360"/>
      </w:pPr>
      <w:rPr>
        <w:rFonts w:hint="default"/>
        <w:b w:val="0"/>
      </w:rPr>
    </w:lvl>
    <w:lvl w:ilvl="1" w:tplc="04210019">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nsid w:val="00000061"/>
    <w:multiLevelType w:val="hybridMultilevel"/>
    <w:tmpl w:val="DCF09022"/>
    <w:lvl w:ilvl="0" w:tplc="F640B53A">
      <w:start w:val="1"/>
      <w:numFmt w:val="upperLetter"/>
      <w:lvlText w:val="%1."/>
      <w:lvlJc w:val="left"/>
      <w:pPr>
        <w:ind w:left="720" w:hanging="360"/>
      </w:pPr>
      <w:rPr>
        <w:rFonts w:hint="default"/>
        <w:b/>
      </w:rPr>
    </w:lvl>
    <w:lvl w:ilvl="1" w:tplc="D28CCD90">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3A780E"/>
    <w:rsid w:val="003A780E"/>
    <w:rsid w:val="00D857D7"/>
    <w:rsid w:val="00E77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0E"/>
    <w:pPr>
      <w:spacing w:after="0" w:line="360"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3A780E"/>
    <w:pPr>
      <w:ind w:left="720"/>
      <w:contextualSpacing/>
    </w:pPr>
  </w:style>
  <w:style w:type="character" w:customStyle="1" w:styleId="ListParagraphChar">
    <w:name w:val="List Paragraph Char"/>
    <w:aliases w:val="Heading 1 Char1 Char,Sub C Char"/>
    <w:link w:val="ListParagraph"/>
    <w:uiPriority w:val="34"/>
    <w:rsid w:val="003A780E"/>
    <w:rPr>
      <w:rFonts w:ascii="Calibri" w:eastAsia="Calibri" w:hAnsi="Calibri" w:cs="Arial"/>
      <w:lang w:val="id-ID"/>
    </w:rPr>
  </w:style>
  <w:style w:type="character" w:customStyle="1" w:styleId="A2">
    <w:name w:val="A2"/>
    <w:uiPriority w:val="99"/>
    <w:rsid w:val="003A780E"/>
    <w:rPr>
      <w:color w:val="000000"/>
      <w:sz w:val="16"/>
      <w:szCs w:val="16"/>
    </w:rPr>
  </w:style>
  <w:style w:type="character" w:customStyle="1" w:styleId="A0">
    <w:name w:val="A0"/>
    <w:uiPriority w:val="99"/>
    <w:rsid w:val="003A780E"/>
    <w:rPr>
      <w:b/>
      <w:bCs/>
      <w:color w:val="000000"/>
      <w:sz w:val="60"/>
      <w:szCs w:val="60"/>
    </w:rPr>
  </w:style>
  <w:style w:type="paragraph" w:styleId="Header">
    <w:name w:val="header"/>
    <w:basedOn w:val="Normal"/>
    <w:link w:val="HeaderChar"/>
    <w:uiPriority w:val="99"/>
    <w:rsid w:val="003A780E"/>
    <w:pPr>
      <w:tabs>
        <w:tab w:val="center" w:pos="4513"/>
        <w:tab w:val="right" w:pos="9026"/>
      </w:tabs>
      <w:spacing w:line="240" w:lineRule="auto"/>
    </w:pPr>
  </w:style>
  <w:style w:type="character" w:customStyle="1" w:styleId="HeaderChar">
    <w:name w:val="Header Char"/>
    <w:basedOn w:val="DefaultParagraphFont"/>
    <w:link w:val="Header"/>
    <w:uiPriority w:val="99"/>
    <w:rsid w:val="003A780E"/>
    <w:rPr>
      <w:rFonts w:ascii="Calibri" w:eastAsia="Calibri" w:hAnsi="Calibri" w:cs="Arial"/>
      <w:lang w:val="id-ID"/>
    </w:rPr>
  </w:style>
  <w:style w:type="paragraph" w:styleId="Footer">
    <w:name w:val="footer"/>
    <w:basedOn w:val="Normal"/>
    <w:link w:val="FooterChar"/>
    <w:uiPriority w:val="99"/>
    <w:rsid w:val="003A780E"/>
    <w:pPr>
      <w:tabs>
        <w:tab w:val="center" w:pos="4513"/>
        <w:tab w:val="right" w:pos="9026"/>
      </w:tabs>
      <w:spacing w:line="240" w:lineRule="auto"/>
    </w:pPr>
  </w:style>
  <w:style w:type="character" w:customStyle="1" w:styleId="FooterChar">
    <w:name w:val="Footer Char"/>
    <w:basedOn w:val="DefaultParagraphFont"/>
    <w:link w:val="Footer"/>
    <w:uiPriority w:val="99"/>
    <w:rsid w:val="003A780E"/>
    <w:rPr>
      <w:rFonts w:ascii="Calibri" w:eastAsia="Calibri" w:hAnsi="Calibri" w:cs="Arial"/>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2021-02-20T06:55:00Z</dcterms:created>
  <dcterms:modified xsi:type="dcterms:W3CDTF">2021-02-20T06:56:00Z</dcterms:modified>
</cp:coreProperties>
</file>