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55" w:rsidRDefault="00860455" w:rsidP="00860455">
      <w:pPr>
        <w:tabs>
          <w:tab w:val="left" w:pos="3302"/>
          <w:tab w:val="center" w:pos="4149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860455" w:rsidRDefault="00860455" w:rsidP="00860455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 LAPORAN KASUS</w:t>
      </w:r>
    </w:p>
    <w:p w:rsidR="00860455" w:rsidRDefault="00860455" w:rsidP="00860455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455" w:rsidRDefault="00860455" w:rsidP="00860455">
      <w:pPr>
        <w:pStyle w:val="Heading1"/>
        <w:numPr>
          <w:ilvl w:val="0"/>
          <w:numId w:val="5"/>
        </w:numPr>
        <w:spacing w:before="0"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345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DE3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45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DE3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45D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</w:p>
    <w:p w:rsidR="00860455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gambaran.Pada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ye</w:t>
      </w:r>
      <w:r w:rsidRPr="00D50AB2">
        <w:rPr>
          <w:rFonts w:ascii="Times New Roman" w:hAnsi="Times New Roman" w:cs="Times New Roman"/>
          <w:sz w:val="24"/>
          <w:szCs w:val="24"/>
        </w:rPr>
        <w:t>lenggaraan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perenca</w:t>
      </w:r>
      <w:r>
        <w:rPr>
          <w:rFonts w:ascii="Times New Roman" w:hAnsi="Times New Roman" w:cs="Times New Roman"/>
          <w:sz w:val="24"/>
          <w:szCs w:val="24"/>
        </w:rPr>
        <w:t>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>, 2012).</w:t>
      </w:r>
    </w:p>
    <w:p w:rsidR="00860455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860455" w:rsidRPr="00125478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</w:p>
    <w:p w:rsidR="00860455" w:rsidRPr="00354B5B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AB2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EA0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4F7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7EA0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4F7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7EA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BPM Margiati</w:t>
      </w:r>
      <w:proofErr w:type="gramStart"/>
      <w:r w:rsidRPr="004F7EA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,S.ST</w:t>
      </w:r>
      <w:proofErr w:type="gramEnd"/>
      <w:r w:rsidRPr="004F7EA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Yogyakarta,kec</w:t>
      </w:r>
      <w:r w:rsidRPr="00354B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54B5B">
        <w:rPr>
          <w:rFonts w:ascii="Times New Roman" w:hAnsi="Times New Roman" w:cs="Times New Roman"/>
          <w:sz w:val="24"/>
          <w:szCs w:val="24"/>
        </w:rPr>
        <w:t>Gading</w:t>
      </w:r>
      <w:proofErr w:type="spellEnd"/>
      <w:r w:rsidRPr="00354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5B">
        <w:rPr>
          <w:rFonts w:ascii="Times New Roman" w:hAnsi="Times New Roman" w:cs="Times New Roman"/>
          <w:sz w:val="24"/>
          <w:szCs w:val="24"/>
        </w:rPr>
        <w:t>rejo,kab</w:t>
      </w:r>
      <w:proofErr w:type="spellEnd"/>
      <w:r w:rsidRPr="00354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5B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54B5B">
        <w:rPr>
          <w:rFonts w:ascii="Times New Roman" w:hAnsi="Times New Roman" w:cs="Times New Roman"/>
          <w:sz w:val="24"/>
          <w:szCs w:val="24"/>
        </w:rPr>
        <w:t>.</w:t>
      </w:r>
    </w:p>
    <w:p w:rsidR="00860455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0A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B5B">
        <w:rPr>
          <w:rFonts w:ascii="Times New Roman" w:hAnsi="Times New Roman" w:cs="Times New Roman"/>
          <w:sz w:val="24"/>
          <w:szCs w:val="24"/>
        </w:rPr>
        <w:t>1</w:t>
      </w:r>
      <w:r w:rsidRPr="00280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08A3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r>
        <w:rPr>
          <w:rFonts w:ascii="Times New Roman" w:hAnsi="Times New Roman" w:cs="Times New Roman"/>
          <w:sz w:val="24"/>
          <w:szCs w:val="24"/>
        </w:rPr>
        <w:t>.Dimulai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7 Maret 2018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April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8</w:t>
      </w:r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</w:p>
    <w:p w:rsidR="00860455" w:rsidRPr="00125478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455" w:rsidRPr="00125478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860455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Subjek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dalam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studi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kasus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ini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akan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dilakukan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1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pasien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yaitu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ibu</w:t>
      </w:r>
      <w:proofErr w:type="spellEnd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bersalin</w:t>
      </w:r>
      <w:proofErr w:type="spellEnd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pada</w:t>
      </w:r>
      <w:proofErr w:type="spellEnd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Ny</w:t>
      </w:r>
      <w:proofErr w:type="spellEnd"/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4F7EA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G</w:t>
      </w:r>
    </w:p>
    <w:p w:rsidR="00860455" w:rsidRPr="00054967" w:rsidRDefault="00860455" w:rsidP="00860455">
      <w:pPr>
        <w:spacing w:after="0"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455" w:rsidRDefault="00860455" w:rsidP="008604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0455" w:rsidRPr="00125478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lastRenderedPageBreak/>
        <w:t>Instrumen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</w:p>
    <w:p w:rsidR="00860455" w:rsidRDefault="00860455" w:rsidP="00860455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354B5B">
        <w:rPr>
          <w:rFonts w:ascii="Times New Roman" w:hAnsi="Times New Roman" w:cs="Times New Roman"/>
          <w:sz w:val="24"/>
          <w:szCs w:val="24"/>
          <w:lang w:val="fr-FR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formulir-formulir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Notoadmojo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2012)</w:t>
      </w:r>
    </w:p>
    <w:p w:rsidR="00860455" w:rsidRDefault="00860455" w:rsidP="00860455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0455" w:rsidRDefault="00860455" w:rsidP="00860455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0455" w:rsidRPr="00125478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60455" w:rsidRPr="00125478" w:rsidRDefault="00860455" w:rsidP="00860455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478">
        <w:rPr>
          <w:rFonts w:ascii="Times New Roman" w:hAnsi="Times New Roman" w:cs="Times New Roman"/>
          <w:b/>
          <w:sz w:val="24"/>
          <w:szCs w:val="24"/>
        </w:rPr>
        <w:t>Data Primer</w:t>
      </w:r>
    </w:p>
    <w:p w:rsidR="00860455" w:rsidRPr="00125478" w:rsidRDefault="00860455" w:rsidP="00860455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Pemeriksaan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</w:p>
    <w:p w:rsidR="00860455" w:rsidRDefault="00860455" w:rsidP="00860455">
      <w:pPr>
        <w:spacing w:after="0"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60455" w:rsidRDefault="00860455" w:rsidP="00860455">
      <w:pPr>
        <w:pStyle w:val="ListParagraph"/>
        <w:numPr>
          <w:ilvl w:val="0"/>
          <w:numId w:val="4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Inspeksi</w:t>
      </w:r>
      <w:proofErr w:type="spellEnd"/>
    </w:p>
    <w:p w:rsidR="00860455" w:rsidRDefault="00860455" w:rsidP="00860455">
      <w:pPr>
        <w:pStyle w:val="ListParagraph"/>
        <w:numPr>
          <w:ilvl w:val="0"/>
          <w:numId w:val="4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Palpasi</w:t>
      </w:r>
      <w:proofErr w:type="spellEnd"/>
    </w:p>
    <w:p w:rsidR="00860455" w:rsidRPr="008929FE" w:rsidRDefault="00860455" w:rsidP="00860455">
      <w:pPr>
        <w:pStyle w:val="ListParagraph"/>
        <w:numPr>
          <w:ilvl w:val="0"/>
          <w:numId w:val="4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Auskultasi</w:t>
      </w:r>
      <w:proofErr w:type="spellEnd"/>
    </w:p>
    <w:p w:rsidR="00860455" w:rsidRPr="008929FE" w:rsidRDefault="00860455" w:rsidP="00860455">
      <w:pPr>
        <w:pStyle w:val="ListParagraph"/>
        <w:numPr>
          <w:ilvl w:val="0"/>
          <w:numId w:val="4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9FE">
        <w:rPr>
          <w:rFonts w:ascii="Times New Roman" w:hAnsi="Times New Roman" w:cs="Times New Roman"/>
          <w:sz w:val="24"/>
          <w:szCs w:val="24"/>
        </w:rPr>
        <w:t>Perkusi</w:t>
      </w:r>
      <w:proofErr w:type="spellEnd"/>
    </w:p>
    <w:p w:rsidR="00860455" w:rsidRPr="00125478" w:rsidRDefault="00860455" w:rsidP="00860455">
      <w:pPr>
        <w:pStyle w:val="ListParagraph"/>
        <w:numPr>
          <w:ilvl w:val="0"/>
          <w:numId w:val="7"/>
        </w:numPr>
        <w:spacing w:after="0" w:line="480" w:lineRule="auto"/>
        <w:ind w:left="9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</w:p>
    <w:p w:rsidR="00860455" w:rsidRDefault="00860455" w:rsidP="00860455">
      <w:pPr>
        <w:spacing w:after="0" w:line="480" w:lineRule="auto"/>
        <w:ind w:left="9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(Subagyo</w:t>
      </w:r>
      <w:proofErr w:type="gramStart"/>
      <w:r>
        <w:rPr>
          <w:rFonts w:ascii="Times New Roman" w:hAnsi="Times New Roman" w:cs="Times New Roman"/>
          <w:sz w:val="24"/>
          <w:szCs w:val="24"/>
        </w:rPr>
        <w:t>,2011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860455" w:rsidRPr="00054967" w:rsidRDefault="00860455" w:rsidP="00860455">
      <w:pPr>
        <w:spacing w:after="0" w:line="480" w:lineRule="auto"/>
        <w:ind w:left="9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860455" w:rsidRPr="00621203" w:rsidRDefault="00860455" w:rsidP="00860455">
      <w:pPr>
        <w:pStyle w:val="ListParagraph"/>
        <w:numPr>
          <w:ilvl w:val="0"/>
          <w:numId w:val="7"/>
        </w:numPr>
        <w:spacing w:after="0" w:line="480" w:lineRule="auto"/>
        <w:ind w:left="939"/>
        <w:rPr>
          <w:b/>
        </w:rPr>
      </w:pPr>
      <w:proofErr w:type="spellStart"/>
      <w:r w:rsidRPr="00621203">
        <w:rPr>
          <w:b/>
        </w:rPr>
        <w:t>Observasi</w:t>
      </w:r>
      <w:proofErr w:type="spellEnd"/>
    </w:p>
    <w:p w:rsidR="00860455" w:rsidRDefault="00860455" w:rsidP="00860455">
      <w:pPr>
        <w:spacing w:after="0" w:line="480" w:lineRule="auto"/>
        <w:ind w:left="9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Subagyo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  <w:proofErr w:type="gramEnd"/>
    </w:p>
    <w:p w:rsidR="00860455" w:rsidRPr="00125478" w:rsidRDefault="00860455" w:rsidP="00860455">
      <w:pPr>
        <w:spacing w:after="0" w:line="480" w:lineRule="auto"/>
        <w:ind w:left="9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persalinan normal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Leopold </w:t>
      </w:r>
      <w:proofErr w:type="spellStart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25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USG.</w:t>
      </w:r>
      <w:proofErr w:type="gramEnd"/>
    </w:p>
    <w:p w:rsidR="00860455" w:rsidRPr="00621203" w:rsidRDefault="00860455" w:rsidP="00860455">
      <w:pPr>
        <w:pStyle w:val="ListParagraph"/>
        <w:numPr>
          <w:ilvl w:val="0"/>
          <w:numId w:val="6"/>
        </w:numPr>
        <w:spacing w:after="0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203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</w:p>
    <w:p w:rsidR="00860455" w:rsidRPr="00621203" w:rsidRDefault="00860455" w:rsidP="00860455">
      <w:pPr>
        <w:pStyle w:val="ListParagraph"/>
        <w:numPr>
          <w:ilvl w:val="0"/>
          <w:numId w:val="8"/>
        </w:numPr>
        <w:spacing w:after="0" w:line="480" w:lineRule="auto"/>
        <w:ind w:left="93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Kepustakaan</w:t>
      </w:r>
      <w:proofErr w:type="spellEnd"/>
    </w:p>
    <w:p w:rsidR="00860455" w:rsidRPr="00E032E1" w:rsidRDefault="00860455" w:rsidP="00860455">
      <w:pPr>
        <w:spacing w:after="0" w:line="480" w:lineRule="auto"/>
        <w:ind w:left="939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normal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860455" w:rsidRPr="00621203" w:rsidRDefault="00860455" w:rsidP="00860455">
      <w:pPr>
        <w:pStyle w:val="ListParagraph"/>
        <w:numPr>
          <w:ilvl w:val="0"/>
          <w:numId w:val="8"/>
        </w:numPr>
        <w:spacing w:after="0" w:line="480" w:lineRule="auto"/>
        <w:ind w:left="9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Dokumentasi</w:t>
      </w:r>
      <w:proofErr w:type="spellEnd"/>
    </w:p>
    <w:p w:rsidR="00860455" w:rsidRDefault="00860455" w:rsidP="00860455">
      <w:pPr>
        <w:spacing w:after="0" w:line="480" w:lineRule="auto"/>
        <w:ind w:left="939"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  <w:proofErr w:type="gramEnd"/>
    </w:p>
    <w:p w:rsidR="00860455" w:rsidRDefault="00860455" w:rsidP="00860455">
      <w:pPr>
        <w:spacing w:after="0" w:line="480" w:lineRule="auto"/>
        <w:ind w:left="939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96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Dalam studi kasus ini informasi yang di peroleh atau didapatkan dari buku KIA ibu dan rekam medic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BPM Margiati,S.ST.</w:t>
      </w:r>
    </w:p>
    <w:p w:rsidR="00860455" w:rsidRPr="0051149B" w:rsidRDefault="00860455" w:rsidP="00860455">
      <w:pPr>
        <w:spacing w:after="0" w:line="480" w:lineRule="auto"/>
        <w:ind w:left="9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0455" w:rsidRPr="008929FE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5478">
        <w:rPr>
          <w:rFonts w:ascii="Times New Roman" w:hAnsi="Times New Roman" w:cs="Times New Roman"/>
          <w:b/>
          <w:sz w:val="24"/>
          <w:szCs w:val="24"/>
        </w:rPr>
        <w:t>Triagulasi</w:t>
      </w:r>
      <w:proofErr w:type="spellEnd"/>
      <w:r w:rsidRPr="00125478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60455" w:rsidRPr="008929FE" w:rsidRDefault="00860455" w:rsidP="00860455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29FE"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Pr="008929FE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929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29FE">
        <w:rPr>
          <w:rFonts w:ascii="Times New Roman" w:hAnsi="Times New Roman" w:cs="Times New Roman"/>
          <w:sz w:val="24"/>
          <w:szCs w:val="24"/>
        </w:rPr>
        <w:t>. (Sumantri</w:t>
      </w:r>
      <w:proofErr w:type="gramStart"/>
      <w:r w:rsidRPr="008929FE">
        <w:rPr>
          <w:rFonts w:ascii="Times New Roman" w:hAnsi="Times New Roman" w:cs="Times New Roman"/>
          <w:sz w:val="24"/>
          <w:szCs w:val="24"/>
        </w:rPr>
        <w:t>,2011</w:t>
      </w:r>
      <w:proofErr w:type="gramEnd"/>
      <w:r w:rsidRPr="008929FE">
        <w:rPr>
          <w:rFonts w:ascii="Times New Roman" w:hAnsi="Times New Roman" w:cs="Times New Roman"/>
          <w:sz w:val="24"/>
          <w:szCs w:val="24"/>
        </w:rPr>
        <w:t>)</w:t>
      </w:r>
    </w:p>
    <w:p w:rsidR="00860455" w:rsidRDefault="00860455" w:rsidP="00860455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kebenaran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pasien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didapatkan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rekam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medik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 BPM Margiati,S.ST 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gyakarta,kec.Gading rejo,Kab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rawat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17Maret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8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ruangan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no.rekam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>medik</w:t>
      </w:r>
      <w:proofErr w:type="spellEnd"/>
      <w:r w:rsidRPr="00E0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E032E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09</w:t>
      </w:r>
    </w:p>
    <w:p w:rsidR="00860455" w:rsidRPr="0051149B" w:rsidRDefault="00860455" w:rsidP="00860455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455" w:rsidRPr="00621203" w:rsidRDefault="00860455" w:rsidP="00860455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lastRenderedPageBreak/>
        <w:t>Alat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860455" w:rsidRDefault="00860455" w:rsidP="00860455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860455" w:rsidRPr="00621203" w:rsidRDefault="00860455" w:rsidP="00860455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pengambilan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60455" w:rsidRPr="00054967" w:rsidRDefault="00860455" w:rsidP="00860455">
      <w:pPr>
        <w:pStyle w:val="ListParagraph"/>
        <w:numPr>
          <w:ilvl w:val="0"/>
          <w:numId w:val="2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Format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askeb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pada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persalinan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lembar</w:t>
      </w:r>
      <w:proofErr w:type="spellEnd"/>
      <w:r w:rsidRPr="0005496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4967">
        <w:rPr>
          <w:rFonts w:ascii="Times New Roman" w:hAnsi="Times New Roman" w:cs="Times New Roman"/>
          <w:sz w:val="24"/>
          <w:szCs w:val="24"/>
          <w:lang w:val="fr-FR"/>
        </w:rPr>
        <w:t>observasi</w:t>
      </w:r>
      <w:proofErr w:type="spellEnd"/>
    </w:p>
    <w:p w:rsidR="00860455" w:rsidRPr="00FF6480" w:rsidRDefault="00860455" w:rsidP="00860455">
      <w:pPr>
        <w:pStyle w:val="ListParagraph"/>
        <w:numPr>
          <w:ilvl w:val="0"/>
          <w:numId w:val="2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860455" w:rsidRPr="00CD0B6D" w:rsidRDefault="00860455" w:rsidP="00860455">
      <w:pPr>
        <w:pStyle w:val="ListParagraph"/>
        <w:numPr>
          <w:ilvl w:val="0"/>
          <w:numId w:val="2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860455" w:rsidRPr="00621203" w:rsidRDefault="00860455" w:rsidP="00860455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melakukan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pemeriksaan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212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</w:p>
    <w:p w:rsidR="00860455" w:rsidRPr="0006072D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bookmarkStart w:id="0" w:name="_GoBack"/>
      <w:bookmarkEnd w:id="0"/>
      <w:proofErr w:type="spellEnd"/>
    </w:p>
    <w:p w:rsidR="00860455" w:rsidRPr="00237226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Thermometer </w:t>
      </w:r>
    </w:p>
    <w:p w:rsidR="00860455" w:rsidRPr="00237226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:rsidR="00860455" w:rsidRPr="00237226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Dopler</w:t>
      </w:r>
      <w:proofErr w:type="spellEnd"/>
    </w:p>
    <w:p w:rsidR="00860455" w:rsidRPr="00237226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Medline</w:t>
      </w:r>
    </w:p>
    <w:p w:rsidR="00860455" w:rsidRPr="00621203" w:rsidRDefault="00860455" w:rsidP="00860455">
      <w:pPr>
        <w:pStyle w:val="ListParagraph"/>
        <w:numPr>
          <w:ilvl w:val="0"/>
          <w:numId w:val="3"/>
        </w:numPr>
        <w:spacing w:after="0" w:line="48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860455" w:rsidRPr="00621203" w:rsidRDefault="00860455" w:rsidP="00860455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Alat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pendokumentasian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berupa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buku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catatan</w:t>
      </w:r>
      <w:proofErr w:type="spellEnd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21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rekam</w:t>
      </w:r>
      <w:proofErr w:type="spellEnd"/>
    </w:p>
    <w:p w:rsidR="00860455" w:rsidRDefault="00860455" w:rsidP="00860455">
      <w:pPr>
        <w:spacing w:after="0" w:line="480" w:lineRule="auto"/>
        <w:ind w:left="9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proofErr w:type="gramStart"/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medic</w:t>
      </w:r>
      <w:proofErr w:type="gramEnd"/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proofErr w:type="spellEnd"/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BPM Margiati,S.ST</w:t>
      </w:r>
      <w:r w:rsidRPr="00E03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C2646" w:rsidRPr="00860455" w:rsidRDefault="001C2646">
      <w:pPr>
        <w:rPr>
          <w:lang w:val="id-ID"/>
        </w:rPr>
      </w:pPr>
    </w:p>
    <w:sectPr w:rsidR="001C2646" w:rsidRPr="00860455" w:rsidSect="001C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224"/>
    <w:multiLevelType w:val="hybridMultilevel"/>
    <w:tmpl w:val="7B7E3836"/>
    <w:lvl w:ilvl="0" w:tplc="04090011">
      <w:start w:val="1"/>
      <w:numFmt w:val="decimal"/>
      <w:lvlText w:val="%1)"/>
      <w:lvlJc w:val="left"/>
      <w:pPr>
        <w:ind w:left="1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04" w:hanging="360"/>
      </w:pPr>
    </w:lvl>
    <w:lvl w:ilvl="2" w:tplc="0421001B" w:tentative="1">
      <w:start w:val="1"/>
      <w:numFmt w:val="lowerRoman"/>
      <w:lvlText w:val="%3."/>
      <w:lvlJc w:val="right"/>
      <w:pPr>
        <w:ind w:left="3124" w:hanging="180"/>
      </w:pPr>
    </w:lvl>
    <w:lvl w:ilvl="3" w:tplc="0421000F" w:tentative="1">
      <w:start w:val="1"/>
      <w:numFmt w:val="decimal"/>
      <w:lvlText w:val="%4."/>
      <w:lvlJc w:val="left"/>
      <w:pPr>
        <w:ind w:left="3844" w:hanging="360"/>
      </w:pPr>
    </w:lvl>
    <w:lvl w:ilvl="4" w:tplc="04210019" w:tentative="1">
      <w:start w:val="1"/>
      <w:numFmt w:val="lowerLetter"/>
      <w:lvlText w:val="%5."/>
      <w:lvlJc w:val="left"/>
      <w:pPr>
        <w:ind w:left="4564" w:hanging="360"/>
      </w:pPr>
    </w:lvl>
    <w:lvl w:ilvl="5" w:tplc="0421001B" w:tentative="1">
      <w:start w:val="1"/>
      <w:numFmt w:val="lowerRoman"/>
      <w:lvlText w:val="%6."/>
      <w:lvlJc w:val="right"/>
      <w:pPr>
        <w:ind w:left="5284" w:hanging="180"/>
      </w:pPr>
    </w:lvl>
    <w:lvl w:ilvl="6" w:tplc="0421000F" w:tentative="1">
      <w:start w:val="1"/>
      <w:numFmt w:val="decimal"/>
      <w:lvlText w:val="%7."/>
      <w:lvlJc w:val="left"/>
      <w:pPr>
        <w:ind w:left="6004" w:hanging="360"/>
      </w:pPr>
    </w:lvl>
    <w:lvl w:ilvl="7" w:tplc="04210019" w:tentative="1">
      <w:start w:val="1"/>
      <w:numFmt w:val="lowerLetter"/>
      <w:lvlText w:val="%8."/>
      <w:lvlJc w:val="left"/>
      <w:pPr>
        <w:ind w:left="6724" w:hanging="360"/>
      </w:pPr>
    </w:lvl>
    <w:lvl w:ilvl="8" w:tplc="0421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>
    <w:nsid w:val="08820FDB"/>
    <w:multiLevelType w:val="hybridMultilevel"/>
    <w:tmpl w:val="6A5E27C0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203F4F62"/>
    <w:multiLevelType w:val="hybridMultilevel"/>
    <w:tmpl w:val="D2386270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6750F9"/>
    <w:multiLevelType w:val="hybridMultilevel"/>
    <w:tmpl w:val="B2DE7F2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95319"/>
    <w:multiLevelType w:val="hybridMultilevel"/>
    <w:tmpl w:val="FEEE7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C73A2"/>
    <w:multiLevelType w:val="hybridMultilevel"/>
    <w:tmpl w:val="53C66A1C"/>
    <w:lvl w:ilvl="0" w:tplc="04090019">
      <w:start w:val="1"/>
      <w:numFmt w:val="lowerLetter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582A0B8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5C8F1A8C"/>
    <w:multiLevelType w:val="hybridMultilevel"/>
    <w:tmpl w:val="C9D4688C"/>
    <w:lvl w:ilvl="0" w:tplc="04210017">
      <w:start w:val="1"/>
      <w:numFmt w:val="lowerLetter"/>
      <w:lvlText w:val="%1)"/>
      <w:lvlJc w:val="left"/>
      <w:pPr>
        <w:ind w:left="1684" w:hanging="360"/>
      </w:pPr>
    </w:lvl>
    <w:lvl w:ilvl="1" w:tplc="04210019" w:tentative="1">
      <w:start w:val="1"/>
      <w:numFmt w:val="lowerLetter"/>
      <w:lvlText w:val="%2."/>
      <w:lvlJc w:val="left"/>
      <w:pPr>
        <w:ind w:left="2404" w:hanging="360"/>
      </w:pPr>
    </w:lvl>
    <w:lvl w:ilvl="2" w:tplc="0421001B" w:tentative="1">
      <w:start w:val="1"/>
      <w:numFmt w:val="lowerRoman"/>
      <w:lvlText w:val="%3."/>
      <w:lvlJc w:val="right"/>
      <w:pPr>
        <w:ind w:left="3124" w:hanging="180"/>
      </w:pPr>
    </w:lvl>
    <w:lvl w:ilvl="3" w:tplc="0421000F" w:tentative="1">
      <w:start w:val="1"/>
      <w:numFmt w:val="decimal"/>
      <w:lvlText w:val="%4."/>
      <w:lvlJc w:val="left"/>
      <w:pPr>
        <w:ind w:left="3844" w:hanging="360"/>
      </w:pPr>
    </w:lvl>
    <w:lvl w:ilvl="4" w:tplc="04210019" w:tentative="1">
      <w:start w:val="1"/>
      <w:numFmt w:val="lowerLetter"/>
      <w:lvlText w:val="%5."/>
      <w:lvlJc w:val="left"/>
      <w:pPr>
        <w:ind w:left="4564" w:hanging="360"/>
      </w:pPr>
    </w:lvl>
    <w:lvl w:ilvl="5" w:tplc="0421001B" w:tentative="1">
      <w:start w:val="1"/>
      <w:numFmt w:val="lowerRoman"/>
      <w:lvlText w:val="%6."/>
      <w:lvlJc w:val="right"/>
      <w:pPr>
        <w:ind w:left="5284" w:hanging="180"/>
      </w:pPr>
    </w:lvl>
    <w:lvl w:ilvl="6" w:tplc="0421000F" w:tentative="1">
      <w:start w:val="1"/>
      <w:numFmt w:val="decimal"/>
      <w:lvlText w:val="%7."/>
      <w:lvlJc w:val="left"/>
      <w:pPr>
        <w:ind w:left="6004" w:hanging="360"/>
      </w:pPr>
    </w:lvl>
    <w:lvl w:ilvl="7" w:tplc="04210019" w:tentative="1">
      <w:start w:val="1"/>
      <w:numFmt w:val="lowerLetter"/>
      <w:lvlText w:val="%8."/>
      <w:lvlJc w:val="left"/>
      <w:pPr>
        <w:ind w:left="6724" w:hanging="360"/>
      </w:pPr>
    </w:lvl>
    <w:lvl w:ilvl="8" w:tplc="0421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8">
    <w:nsid w:val="76A744D9"/>
    <w:multiLevelType w:val="hybridMultilevel"/>
    <w:tmpl w:val="89587A1A"/>
    <w:lvl w:ilvl="0" w:tplc="04090019">
      <w:start w:val="1"/>
      <w:numFmt w:val="lowerLetter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60455"/>
    <w:rsid w:val="001C2646"/>
    <w:rsid w:val="0086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55"/>
  </w:style>
  <w:style w:type="paragraph" w:styleId="Heading1">
    <w:name w:val="heading 1"/>
    <w:basedOn w:val="Normal"/>
    <w:next w:val="Normal"/>
    <w:link w:val="Heading1Char"/>
    <w:uiPriority w:val="9"/>
    <w:qFormat/>
    <w:rsid w:val="0086045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45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45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45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45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45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45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45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45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4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4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4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4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4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860455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locked/>
    <w:rsid w:val="00860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2021-02-20T06:19:00Z</dcterms:created>
  <dcterms:modified xsi:type="dcterms:W3CDTF">2021-02-20T06:19:00Z</dcterms:modified>
</cp:coreProperties>
</file>