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2E" w:rsidRPr="00AF7FCB" w:rsidRDefault="0076182E" w:rsidP="0076182E">
      <w:pPr>
        <w:pStyle w:val="ListParagraph"/>
        <w:spacing w:after="0" w:line="480" w:lineRule="auto"/>
        <w:ind w:left="0"/>
        <w:jc w:val="center"/>
        <w:rPr>
          <w:rFonts w:ascii="Times New Roman" w:hAnsi="Times New Roman"/>
          <w:b/>
          <w:sz w:val="24"/>
          <w:szCs w:val="24"/>
        </w:rPr>
      </w:pPr>
      <w:r w:rsidRPr="00C0682D">
        <w:rPr>
          <w:rFonts w:ascii="Times New Roman" w:hAnsi="Times New Roman"/>
          <w:b/>
          <w:noProof/>
          <w:sz w:val="24"/>
          <w:szCs w:val="24"/>
          <w:lang w:eastAsia="id-ID"/>
        </w:rPr>
        <w:pict>
          <v:rect id="Rectangle 2" o:spid="_x0000_s1026" style="position:absolute;left:0;text-align:left;margin-left:362.95pt;margin-top:-93.3pt;width:55.3pt;height:3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nHeg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" stroked="f"/>
        </w:pict>
      </w:r>
      <w:r w:rsidRPr="00AF7FCB">
        <w:rPr>
          <w:rFonts w:ascii="Times New Roman" w:hAnsi="Times New Roman"/>
          <w:b/>
          <w:sz w:val="24"/>
          <w:szCs w:val="24"/>
        </w:rPr>
        <w:t>BAB V</w:t>
      </w:r>
    </w:p>
    <w:p w:rsidR="0076182E" w:rsidRPr="00AF7FCB" w:rsidRDefault="0076182E" w:rsidP="0076182E">
      <w:pPr>
        <w:pStyle w:val="ListParagraph"/>
        <w:spacing w:after="0" w:line="480" w:lineRule="auto"/>
        <w:ind w:left="0"/>
        <w:jc w:val="center"/>
        <w:rPr>
          <w:rFonts w:ascii="Times New Roman" w:hAnsi="Times New Roman"/>
          <w:b/>
          <w:sz w:val="24"/>
          <w:szCs w:val="24"/>
        </w:rPr>
      </w:pPr>
      <w:r w:rsidRPr="00AF7FCB">
        <w:rPr>
          <w:rFonts w:ascii="Times New Roman" w:hAnsi="Times New Roman"/>
          <w:b/>
          <w:sz w:val="24"/>
          <w:szCs w:val="24"/>
        </w:rPr>
        <w:t>PENUTUP</w:t>
      </w:r>
    </w:p>
    <w:p w:rsidR="0076182E" w:rsidRDefault="0076182E" w:rsidP="0076182E">
      <w:pPr>
        <w:pStyle w:val="ListParagraph"/>
        <w:spacing w:after="0" w:line="240" w:lineRule="auto"/>
        <w:ind w:left="0"/>
        <w:rPr>
          <w:rFonts w:ascii="Times New Roman" w:hAnsi="Times New Roman"/>
          <w:sz w:val="24"/>
          <w:szCs w:val="24"/>
        </w:rPr>
      </w:pPr>
    </w:p>
    <w:p w:rsidR="0076182E" w:rsidRPr="00741438" w:rsidRDefault="0076182E" w:rsidP="0076182E">
      <w:pPr>
        <w:pStyle w:val="ListParagraph"/>
        <w:numPr>
          <w:ilvl w:val="0"/>
          <w:numId w:val="2"/>
        </w:numPr>
        <w:spacing w:after="0" w:line="456" w:lineRule="auto"/>
        <w:ind w:left="360"/>
        <w:rPr>
          <w:rFonts w:ascii="Times New Roman" w:hAnsi="Times New Roman"/>
          <w:b/>
          <w:sz w:val="24"/>
          <w:szCs w:val="24"/>
        </w:rPr>
      </w:pPr>
      <w:r>
        <w:rPr>
          <w:rFonts w:ascii="Times New Roman" w:hAnsi="Times New Roman"/>
          <w:b/>
          <w:sz w:val="24"/>
          <w:szCs w:val="24"/>
        </w:rPr>
        <w:t>Kesimpulan</w:t>
      </w:r>
    </w:p>
    <w:p w:rsidR="0076182E" w:rsidRDefault="0076182E" w:rsidP="0076182E">
      <w:pPr>
        <w:pStyle w:val="ListParagraph"/>
        <w:spacing w:after="0" w:line="456" w:lineRule="auto"/>
        <w:ind w:left="360" w:right="737"/>
        <w:jc w:val="both"/>
        <w:rPr>
          <w:rFonts w:ascii="Times New Roman" w:hAnsi="Times New Roman"/>
          <w:sz w:val="24"/>
          <w:szCs w:val="24"/>
        </w:rPr>
      </w:pPr>
      <w:r>
        <w:rPr>
          <w:rFonts w:ascii="Times New Roman" w:hAnsi="Times New Roman"/>
          <w:sz w:val="24"/>
          <w:szCs w:val="24"/>
        </w:rPr>
        <w:t xml:space="preserve">      Setelah penulis melakukan asuhan kebidanan dengan menggunakan pendekatan</w:t>
      </w:r>
      <w:r>
        <w:rPr>
          <w:rFonts w:ascii="Times New Roman" w:hAnsi="Times New Roman"/>
          <w:sz w:val="24"/>
          <w:szCs w:val="24"/>
          <w:lang w:val="en-ID"/>
        </w:rPr>
        <w:t xml:space="preserve"> Continuity Of  Care </w:t>
      </w:r>
      <w:r>
        <w:rPr>
          <w:rFonts w:ascii="Times New Roman" w:hAnsi="Times New Roman"/>
          <w:sz w:val="24"/>
          <w:szCs w:val="24"/>
        </w:rPr>
        <w:t xml:space="preserve">dan pendokumentasian secara SOAP pada Ny. </w:t>
      </w:r>
      <w:r>
        <w:rPr>
          <w:rFonts w:ascii="Times New Roman" w:hAnsi="Times New Roman"/>
          <w:sz w:val="24"/>
          <w:szCs w:val="24"/>
          <w:lang w:val="en-US"/>
        </w:rPr>
        <w:t xml:space="preserve">M </w:t>
      </w:r>
      <w:r>
        <w:rPr>
          <w:rFonts w:ascii="Times New Roman" w:hAnsi="Times New Roman"/>
          <w:sz w:val="24"/>
          <w:szCs w:val="24"/>
        </w:rPr>
        <w:t xml:space="preserve">mulai dari kehamilan, bersalin, BBL, nifas dimulai dari </w:t>
      </w:r>
      <w:proofErr w:type="gramStart"/>
      <w:r>
        <w:rPr>
          <w:rFonts w:ascii="Times New Roman" w:hAnsi="Times New Roman"/>
          <w:sz w:val="24"/>
          <w:szCs w:val="24"/>
        </w:rPr>
        <w:t xml:space="preserve">tanggal  </w:t>
      </w:r>
      <w:r>
        <w:rPr>
          <w:rFonts w:ascii="Times New Roman" w:hAnsi="Times New Roman"/>
          <w:sz w:val="24"/>
          <w:szCs w:val="24"/>
          <w:lang w:val="en-US"/>
        </w:rPr>
        <w:t>01</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Oktober</w:t>
      </w:r>
      <w:proofErr w:type="spellEnd"/>
      <w:r>
        <w:rPr>
          <w:rFonts w:ascii="Times New Roman" w:hAnsi="Times New Roman"/>
          <w:sz w:val="24"/>
          <w:szCs w:val="24"/>
          <w:lang w:val="en-US"/>
        </w:rPr>
        <w:t xml:space="preserve"> 2019</w:t>
      </w:r>
      <w:r>
        <w:rPr>
          <w:rFonts w:ascii="Times New Roman" w:hAnsi="Times New Roman"/>
          <w:sz w:val="24"/>
          <w:szCs w:val="24"/>
        </w:rPr>
        <w:t xml:space="preserve"> – tanggal </w:t>
      </w:r>
      <w:r>
        <w:rPr>
          <w:rFonts w:ascii="Times New Roman" w:hAnsi="Times New Roman"/>
          <w:sz w:val="24"/>
          <w:szCs w:val="24"/>
          <w:lang w:val="en-US"/>
        </w:rPr>
        <w:t>17 Mei 2019</w:t>
      </w:r>
      <w:r>
        <w:rPr>
          <w:rFonts w:ascii="Times New Roman" w:hAnsi="Times New Roman"/>
          <w:sz w:val="24"/>
          <w:szCs w:val="24"/>
        </w:rPr>
        <w:t xml:space="preserve">, maka dapat disimpulkan : </w:t>
      </w:r>
    </w:p>
    <w:p w:rsidR="0076182E" w:rsidRPr="00EA41A1"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r w:rsidRPr="00EA41A1">
        <w:rPr>
          <w:rFonts w:ascii="Times New Roman" w:hAnsi="Times New Roman"/>
          <w:sz w:val="24"/>
          <w:szCs w:val="24"/>
        </w:rPr>
        <w:t xml:space="preserve">Mahasiswa mampu melakukan asuhan kehamilan kepada Ny. </w:t>
      </w:r>
      <w:r>
        <w:rPr>
          <w:rFonts w:ascii="Times New Roman" w:hAnsi="Times New Roman"/>
          <w:sz w:val="24"/>
          <w:szCs w:val="24"/>
          <w:lang w:val="en-US"/>
        </w:rPr>
        <w:t>M</w:t>
      </w:r>
      <w:r w:rsidRPr="00EA41A1">
        <w:rPr>
          <w:rFonts w:ascii="Times New Roman" w:hAnsi="Times New Roman"/>
          <w:sz w:val="24"/>
          <w:szCs w:val="24"/>
        </w:rPr>
        <w:t xml:space="preserve"> dari awal bertemu pada saat pemeriksaan kehamilan pada tanggal </w:t>
      </w:r>
      <w:r>
        <w:rPr>
          <w:rFonts w:ascii="Times New Roman" w:hAnsi="Times New Roman"/>
          <w:sz w:val="24"/>
          <w:szCs w:val="24"/>
          <w:lang w:val="en-US"/>
        </w:rPr>
        <w:t xml:space="preserve">01 </w:t>
      </w:r>
      <w:proofErr w:type="spellStart"/>
      <w:r>
        <w:rPr>
          <w:rFonts w:ascii="Times New Roman" w:hAnsi="Times New Roman"/>
          <w:sz w:val="24"/>
          <w:szCs w:val="24"/>
          <w:lang w:val="en-US"/>
        </w:rPr>
        <w:t>Oktober</w:t>
      </w:r>
      <w:proofErr w:type="spellEnd"/>
      <w:r>
        <w:rPr>
          <w:rFonts w:ascii="Times New Roman" w:hAnsi="Times New Roman"/>
          <w:sz w:val="24"/>
          <w:szCs w:val="24"/>
          <w:lang w:val="en-US"/>
        </w:rPr>
        <w:t xml:space="preserve"> 2019</w:t>
      </w:r>
      <w:r w:rsidRPr="00EA41A1">
        <w:rPr>
          <w:rFonts w:ascii="Times New Roman" w:hAnsi="Times New Roman"/>
          <w:sz w:val="24"/>
          <w:szCs w:val="24"/>
        </w:rPr>
        <w:t xml:space="preserve"> sampai masa nifas pada tanggal </w:t>
      </w:r>
      <w:r>
        <w:rPr>
          <w:rFonts w:ascii="Times New Roman" w:hAnsi="Times New Roman"/>
          <w:sz w:val="24"/>
          <w:szCs w:val="24"/>
          <w:lang w:val="en-US"/>
        </w:rPr>
        <w:t>09 Mei 2019</w:t>
      </w:r>
      <w:r w:rsidRPr="00EA41A1">
        <w:rPr>
          <w:rFonts w:ascii="Times New Roman" w:hAnsi="Times New Roman"/>
          <w:sz w:val="24"/>
          <w:szCs w:val="24"/>
        </w:rPr>
        <w:t xml:space="preserve">. Pemeriksaan Antenatal </w:t>
      </w:r>
      <w:r>
        <w:rPr>
          <w:rFonts w:ascii="Times New Roman" w:hAnsi="Times New Roman"/>
          <w:sz w:val="24"/>
          <w:szCs w:val="24"/>
        </w:rPr>
        <w:t>Care sebanyak 4</w:t>
      </w:r>
      <w:r w:rsidRPr="00EA41A1">
        <w:rPr>
          <w:rFonts w:ascii="Times New Roman" w:hAnsi="Times New Roman"/>
          <w:sz w:val="24"/>
          <w:szCs w:val="24"/>
        </w:rPr>
        <w:t xml:space="preserve"> kali dengan standar 10 T. Dari hasil pengkajian dan pemeriksaan kehamilan</w:t>
      </w:r>
      <w:r>
        <w:rPr>
          <w:rFonts w:ascii="Times New Roman" w:hAnsi="Times New Roman"/>
          <w:sz w:val="24"/>
          <w:szCs w:val="24"/>
          <w:lang w:val="en-US"/>
        </w:rPr>
        <w:t xml:space="preserve"> </w:t>
      </w:r>
      <w:r w:rsidRPr="00EA41A1">
        <w:rPr>
          <w:rFonts w:ascii="Times New Roman" w:hAnsi="Times New Roman"/>
          <w:sz w:val="24"/>
          <w:szCs w:val="24"/>
        </w:rPr>
        <w:t xml:space="preserve">ditemukan </w:t>
      </w:r>
      <w:proofErr w:type="spellStart"/>
      <w:r>
        <w:rPr>
          <w:rFonts w:ascii="Times New Roman" w:hAnsi="Times New Roman"/>
          <w:sz w:val="24"/>
          <w:szCs w:val="24"/>
          <w:lang w:val="en-US"/>
        </w:rPr>
        <w:t>kesenjangan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yang </w:t>
      </w:r>
      <w:proofErr w:type="spellStart"/>
      <w:r w:rsidRPr="00EA41A1">
        <w:rPr>
          <w:rFonts w:ascii="Times New Roman" w:hAnsi="Times New Roman"/>
          <w:sz w:val="24"/>
          <w:szCs w:val="24"/>
          <w:lang w:val="en-US"/>
        </w:rPr>
        <w:t>berhubungan</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resiko</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tinggi</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sidRPr="00EA41A1">
        <w:rPr>
          <w:rFonts w:ascii="Times New Roman" w:hAnsi="Times New Roman"/>
          <w:sz w:val="24"/>
          <w:szCs w:val="24"/>
          <w:lang w:val="en-US"/>
        </w:rPr>
        <w:t>ibu</w:t>
      </w:r>
      <w:proofErr w:type="spellEnd"/>
      <w:r w:rsidRPr="00EA41A1">
        <w:rPr>
          <w:rFonts w:ascii="Times New Roman" w:hAnsi="Times New Roman"/>
          <w:sz w:val="24"/>
          <w:szCs w:val="24"/>
          <w:lang w:val="en-US"/>
        </w:rPr>
        <w:t>&gt; 35</w:t>
      </w:r>
      <w:r>
        <w:rPr>
          <w:rFonts w:ascii="Times New Roman" w:hAnsi="Times New Roman"/>
          <w:sz w:val="24"/>
          <w:szCs w:val="24"/>
          <w:lang w:val="en-US"/>
        </w:rPr>
        <w:t>.</w:t>
      </w:r>
    </w:p>
    <w:p w:rsidR="0076182E" w:rsidRPr="00CB352C"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r>
        <w:rPr>
          <w:rFonts w:ascii="Times New Roman" w:hAnsi="Times New Roman"/>
          <w:color w:val="000000" w:themeColor="text1"/>
          <w:sz w:val="24"/>
          <w:szCs w:val="24"/>
        </w:rPr>
        <w:t>Mahasiswa mampu mendampingi ibu</w:t>
      </w:r>
      <w:r w:rsidRPr="00EA41A1">
        <w:rPr>
          <w:rFonts w:ascii="Times New Roman" w:hAnsi="Times New Roman"/>
          <w:color w:val="000000" w:themeColor="text1"/>
          <w:sz w:val="24"/>
          <w:szCs w:val="24"/>
        </w:rPr>
        <w:t xml:space="preserve"> persal</w:t>
      </w:r>
      <w:r>
        <w:rPr>
          <w:rFonts w:ascii="Times New Roman" w:hAnsi="Times New Roman"/>
          <w:color w:val="000000" w:themeColor="text1"/>
          <w:sz w:val="24"/>
          <w:szCs w:val="24"/>
        </w:rPr>
        <w:t>inan</w:t>
      </w:r>
      <w:r w:rsidRPr="00EA41A1">
        <w:rPr>
          <w:rFonts w:ascii="Times New Roman" w:hAnsi="Times New Roman"/>
          <w:color w:val="000000" w:themeColor="text1"/>
          <w:sz w:val="24"/>
          <w:szCs w:val="24"/>
        </w:rPr>
        <w:t xml:space="preserve"> pada tanggal </w:t>
      </w:r>
      <w:r>
        <w:rPr>
          <w:rFonts w:ascii="Times New Roman" w:hAnsi="Times New Roman"/>
          <w:color w:val="000000" w:themeColor="text1"/>
          <w:sz w:val="24"/>
          <w:szCs w:val="24"/>
          <w:lang w:val="en-US"/>
        </w:rPr>
        <w:t xml:space="preserve">29 </w:t>
      </w:r>
      <w:r w:rsidRPr="00EA41A1">
        <w:rPr>
          <w:rFonts w:ascii="Times New Roman" w:hAnsi="Times New Roman"/>
          <w:color w:val="000000" w:themeColor="text1"/>
          <w:sz w:val="24"/>
          <w:szCs w:val="24"/>
          <w:lang w:val="en-US"/>
        </w:rPr>
        <w:t>April</w:t>
      </w:r>
      <w:r>
        <w:rPr>
          <w:rFonts w:ascii="Times New Roman" w:hAnsi="Times New Roman"/>
          <w:color w:val="000000" w:themeColor="text1"/>
          <w:sz w:val="24"/>
          <w:szCs w:val="24"/>
          <w:lang w:val="en-US"/>
        </w:rPr>
        <w:t xml:space="preserve"> 2019 </w:t>
      </w:r>
      <w:r w:rsidRPr="00EA41A1">
        <w:rPr>
          <w:rFonts w:ascii="Times New Roman" w:hAnsi="Times New Roman"/>
          <w:color w:val="000000" w:themeColor="text1"/>
          <w:sz w:val="24"/>
          <w:szCs w:val="24"/>
        </w:rPr>
        <w:t xml:space="preserve">pada Ny. </w:t>
      </w:r>
      <w:r>
        <w:rPr>
          <w:rFonts w:ascii="Times New Roman" w:hAnsi="Times New Roman"/>
          <w:color w:val="000000" w:themeColor="text1"/>
          <w:sz w:val="24"/>
          <w:szCs w:val="24"/>
          <w:lang w:val="en-US"/>
        </w:rPr>
        <w:t>M</w:t>
      </w:r>
      <w:r>
        <w:rPr>
          <w:rFonts w:ascii="Times New Roman" w:hAnsi="Times New Roman"/>
          <w:color w:val="000000" w:themeColor="text1"/>
          <w:sz w:val="24"/>
          <w:szCs w:val="24"/>
        </w:rPr>
        <w:t xml:space="preserve"> usia kehamilan 40 minggu</w:t>
      </w:r>
      <w:r w:rsidRPr="00EA41A1">
        <w:rPr>
          <w:rFonts w:ascii="Times New Roman" w:hAnsi="Times New Roman"/>
          <w:color w:val="000000" w:themeColor="text1"/>
          <w:sz w:val="24"/>
          <w:szCs w:val="24"/>
        </w:rPr>
        <w:t xml:space="preserve">, saat persalinan </w:t>
      </w:r>
      <w:proofErr w:type="spellStart"/>
      <w:r>
        <w:rPr>
          <w:rFonts w:ascii="Times New Roman" w:hAnsi="Times New Roman"/>
          <w:color w:val="000000" w:themeColor="text1"/>
          <w:sz w:val="24"/>
          <w:szCs w:val="24"/>
          <w:lang w:val="en-US"/>
        </w:rPr>
        <w:t>tidak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ditemukan</w:t>
      </w:r>
      <w:proofErr w:type="spellEnd"/>
      <w:r>
        <w:rPr>
          <w:rFonts w:ascii="Times New Roman" w:hAnsi="Times New Roman"/>
          <w:color w:val="000000" w:themeColor="text1"/>
          <w:sz w:val="24"/>
          <w:szCs w:val="24"/>
          <w:lang w:val="en-US"/>
        </w:rPr>
        <w:t xml:space="preserve"> </w:t>
      </w:r>
      <w:proofErr w:type="spellStart"/>
      <w:proofErr w:type="gramStart"/>
      <w:r>
        <w:rPr>
          <w:rFonts w:ascii="Times New Roman" w:hAnsi="Times New Roman"/>
          <w:color w:val="000000" w:themeColor="text1"/>
          <w:sz w:val="24"/>
          <w:szCs w:val="24"/>
          <w:lang w:val="en-US"/>
        </w:rPr>
        <w:t>penyulit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tidak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episiotomy </w:t>
      </w:r>
      <w:proofErr w:type="spellStart"/>
      <w:r>
        <w:rPr>
          <w:rFonts w:ascii="Times New Roman" w:hAnsi="Times New Roman"/>
          <w:color w:val="000000" w:themeColor="text1"/>
          <w:sz w:val="24"/>
          <w:szCs w:val="24"/>
          <w:lang w:val="en-US"/>
        </w:rPr>
        <w:t>persalinan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berjalan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normal </w:t>
      </w:r>
      <w:proofErr w:type="spellStart"/>
      <w:r>
        <w:rPr>
          <w:rFonts w:ascii="Times New Roman" w:hAnsi="Times New Roman"/>
          <w:color w:val="000000" w:themeColor="text1"/>
          <w:sz w:val="24"/>
          <w:szCs w:val="24"/>
          <w:lang w:val="en-US"/>
        </w:rPr>
        <w:t>tanpa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disertai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penyulit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atau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komplikasi</w:t>
      </w:r>
      <w:proofErr w:type="spellEnd"/>
      <w:r>
        <w:rPr>
          <w:rFonts w:ascii="Times New Roman" w:hAnsi="Times New Roman"/>
          <w:color w:val="000000" w:themeColor="text1"/>
          <w:sz w:val="24"/>
          <w:szCs w:val="24"/>
          <w:lang w:val="en-US"/>
        </w:rPr>
        <w:t>.</w:t>
      </w:r>
    </w:p>
    <w:p w:rsidR="0076182E" w:rsidRPr="00A946B3"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r w:rsidRPr="00A946B3">
        <w:rPr>
          <w:rFonts w:ascii="Times New Roman" w:hAnsi="Times New Roman"/>
          <w:color w:val="000000" w:themeColor="text1"/>
          <w:sz w:val="24"/>
          <w:szCs w:val="24"/>
        </w:rPr>
        <w:t xml:space="preserve">Mahasiswa mampu melakukan Asuhan nifas pada Ny. </w:t>
      </w:r>
      <w:r>
        <w:rPr>
          <w:rFonts w:ascii="Times New Roman" w:hAnsi="Times New Roman"/>
          <w:color w:val="000000" w:themeColor="text1"/>
          <w:sz w:val="24"/>
          <w:szCs w:val="24"/>
          <w:lang w:val="en-US"/>
        </w:rPr>
        <w:t>M</w:t>
      </w:r>
      <w:r w:rsidRPr="00A946B3">
        <w:rPr>
          <w:rFonts w:ascii="Times New Roman" w:hAnsi="Times New Roman"/>
          <w:color w:val="000000" w:themeColor="text1"/>
          <w:sz w:val="24"/>
          <w:szCs w:val="24"/>
        </w:rPr>
        <w:t xml:space="preserve"> dari </w:t>
      </w:r>
      <w:r>
        <w:rPr>
          <w:rFonts w:ascii="Times New Roman" w:hAnsi="Times New Roman"/>
          <w:color w:val="000000" w:themeColor="text1"/>
          <w:sz w:val="24"/>
          <w:szCs w:val="24"/>
          <w:lang w:val="en-US"/>
        </w:rPr>
        <w:t>29 April 2019</w:t>
      </w:r>
      <w:r w:rsidRPr="00A946B3">
        <w:rPr>
          <w:rFonts w:ascii="Times New Roman" w:hAnsi="Times New Roman"/>
          <w:color w:val="000000" w:themeColor="text1"/>
          <w:sz w:val="24"/>
          <w:szCs w:val="24"/>
        </w:rPr>
        <w:t xml:space="preserve"> yaitu </w:t>
      </w:r>
      <w:proofErr w:type="spellStart"/>
      <w:r w:rsidRPr="00A946B3">
        <w:rPr>
          <w:rFonts w:ascii="Times New Roman" w:hAnsi="Times New Roman"/>
          <w:color w:val="000000" w:themeColor="text1"/>
          <w:sz w:val="24"/>
          <w:szCs w:val="24"/>
          <w:lang w:val="en-US"/>
        </w:rPr>
        <w:t>dari</w:t>
      </w:r>
      <w:proofErr w:type="spellEnd"/>
      <w:r w:rsidRPr="00A946B3">
        <w:rPr>
          <w:rFonts w:ascii="Times New Roman" w:hAnsi="Times New Roman"/>
          <w:color w:val="000000" w:themeColor="text1"/>
          <w:sz w:val="24"/>
          <w:szCs w:val="24"/>
          <w:lang w:val="en-US"/>
        </w:rPr>
        <w:t xml:space="preserve"> 6-8</w:t>
      </w:r>
      <w:r w:rsidRPr="00A946B3">
        <w:rPr>
          <w:rFonts w:ascii="Times New Roman" w:hAnsi="Times New Roman"/>
          <w:color w:val="000000" w:themeColor="text1"/>
          <w:sz w:val="24"/>
          <w:szCs w:val="24"/>
        </w:rPr>
        <w:t xml:space="preserve"> jam post partum, </w:t>
      </w:r>
      <w:r w:rsidRPr="00A946B3">
        <w:rPr>
          <w:rFonts w:ascii="Times New Roman" w:hAnsi="Times New Roman"/>
          <w:color w:val="000000" w:themeColor="text1"/>
          <w:sz w:val="24"/>
          <w:szCs w:val="24"/>
          <w:lang w:val="en-US"/>
        </w:rPr>
        <w:t>7</w:t>
      </w:r>
      <w:r>
        <w:rPr>
          <w:rFonts w:ascii="Times New Roman" w:hAnsi="Times New Roman"/>
          <w:color w:val="000000" w:themeColor="text1"/>
          <w:sz w:val="24"/>
          <w:szCs w:val="24"/>
        </w:rPr>
        <w:t xml:space="preserve"> hari post partum</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14 </w:t>
      </w:r>
      <w:proofErr w:type="spellStart"/>
      <w:r>
        <w:rPr>
          <w:rFonts w:ascii="Times New Roman" w:hAnsi="Times New Roman"/>
          <w:color w:val="000000" w:themeColor="text1"/>
          <w:sz w:val="24"/>
          <w:szCs w:val="24"/>
          <w:lang w:val="en-US"/>
        </w:rPr>
        <w:t>hari</w:t>
      </w:r>
      <w:proofErr w:type="spellEnd"/>
      <w:r>
        <w:rPr>
          <w:rFonts w:ascii="Times New Roman" w:hAnsi="Times New Roman"/>
          <w:color w:val="000000" w:themeColor="text1"/>
          <w:sz w:val="24"/>
          <w:szCs w:val="24"/>
          <w:lang w:val="en-US"/>
        </w:rPr>
        <w:t xml:space="preserve"> post partum</w:t>
      </w:r>
      <w:r w:rsidRPr="00A946B3">
        <w:rPr>
          <w:rFonts w:ascii="Times New Roman" w:hAnsi="Times New Roman"/>
          <w:color w:val="000000" w:themeColor="text1"/>
          <w:sz w:val="24"/>
          <w:szCs w:val="24"/>
        </w:rPr>
        <w:t>. Selama pemantauan masa nifas berlangsung dengan baik dan tidak ditemukan tanda bahaya atau komplikasi</w:t>
      </w:r>
    </w:p>
    <w:p w:rsidR="0076182E"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r w:rsidRPr="00CF4C40">
        <w:rPr>
          <w:rFonts w:ascii="Times New Roman" w:hAnsi="Times New Roman"/>
          <w:color w:val="000000" w:themeColor="text1"/>
          <w:sz w:val="24"/>
          <w:szCs w:val="24"/>
        </w:rPr>
        <w:t xml:space="preserve">Mahasiswa mampu melakukan asuhan bayi baru lahir kepada bayi Ny. </w:t>
      </w:r>
      <w:r>
        <w:rPr>
          <w:rFonts w:ascii="Times New Roman" w:hAnsi="Times New Roman"/>
          <w:color w:val="000000" w:themeColor="text1"/>
          <w:sz w:val="24"/>
          <w:szCs w:val="24"/>
          <w:lang w:val="en-US"/>
        </w:rPr>
        <w:t>M</w:t>
      </w:r>
      <w:r w:rsidRPr="00CF4C40">
        <w:rPr>
          <w:rFonts w:ascii="Times New Roman" w:hAnsi="Times New Roman"/>
          <w:color w:val="000000" w:themeColor="text1"/>
          <w:sz w:val="24"/>
          <w:szCs w:val="24"/>
        </w:rPr>
        <w:t xml:space="preserve"> yang berjenis kelamin </w:t>
      </w:r>
      <w:proofErr w:type="spellStart"/>
      <w:r>
        <w:rPr>
          <w:rFonts w:ascii="Times New Roman" w:hAnsi="Times New Roman"/>
          <w:color w:val="000000" w:themeColor="text1"/>
          <w:sz w:val="24"/>
          <w:szCs w:val="24"/>
          <w:lang w:val="en-US"/>
        </w:rPr>
        <w:t>Laki-Laki</w:t>
      </w:r>
      <w:proofErr w:type="spellEnd"/>
      <w:r w:rsidRPr="00CF4C40">
        <w:rPr>
          <w:rFonts w:ascii="Times New Roman" w:hAnsi="Times New Roman"/>
          <w:color w:val="000000" w:themeColor="text1"/>
          <w:sz w:val="24"/>
          <w:szCs w:val="24"/>
        </w:rPr>
        <w:t>, BB 3</w:t>
      </w:r>
      <w:r>
        <w:rPr>
          <w:rFonts w:ascii="Times New Roman" w:hAnsi="Times New Roman"/>
          <w:color w:val="000000" w:themeColor="text1"/>
          <w:sz w:val="24"/>
          <w:szCs w:val="24"/>
          <w:lang w:val="en-US"/>
        </w:rPr>
        <w:t>,00</w:t>
      </w:r>
      <w:r>
        <w:rPr>
          <w:rFonts w:ascii="Times New Roman" w:hAnsi="Times New Roman"/>
          <w:color w:val="000000" w:themeColor="text1"/>
          <w:sz w:val="24"/>
          <w:szCs w:val="24"/>
        </w:rPr>
        <w:t xml:space="preserve"> gram, PB 50</w:t>
      </w:r>
      <w:r w:rsidRPr="00CF4C40">
        <w:rPr>
          <w:rFonts w:ascii="Times New Roman" w:hAnsi="Times New Roman"/>
          <w:color w:val="000000" w:themeColor="text1"/>
          <w:sz w:val="24"/>
          <w:szCs w:val="24"/>
        </w:rPr>
        <w:t xml:space="preserve"> cm. Tidak ditemukan adanya cacat bawaan serta tanda bahaya. Bayi telah diberikan salep mata dan vitamin </w:t>
      </w:r>
      <w:r w:rsidRPr="00CF4C40">
        <w:rPr>
          <w:rFonts w:ascii="Times New Roman" w:hAnsi="Times New Roman"/>
          <w:color w:val="000000" w:themeColor="text1"/>
          <w:sz w:val="24"/>
          <w:szCs w:val="24"/>
        </w:rPr>
        <w:lastRenderedPageBreak/>
        <w:t xml:space="preserve">Neo K 1 Mg/0,5 cc, dan telah diberikan imunisasi HB0 segera setelah persalinan. Pada pemeriksaan dan pemantauan bayi sampai usia usia </w:t>
      </w:r>
      <w:r>
        <w:rPr>
          <w:rFonts w:ascii="Times New Roman" w:hAnsi="Times New Roman"/>
          <w:color w:val="000000" w:themeColor="text1"/>
          <w:sz w:val="24"/>
          <w:szCs w:val="24"/>
          <w:lang w:val="en-US"/>
        </w:rPr>
        <w:t xml:space="preserve">12 </w:t>
      </w:r>
      <w:proofErr w:type="spellStart"/>
      <w:r>
        <w:rPr>
          <w:rFonts w:ascii="Times New Roman" w:hAnsi="Times New Roman"/>
          <w:color w:val="000000" w:themeColor="text1"/>
          <w:sz w:val="24"/>
          <w:szCs w:val="24"/>
          <w:lang w:val="en-US"/>
        </w:rPr>
        <w:t>hari</w:t>
      </w:r>
      <w:proofErr w:type="spellEnd"/>
      <w:r w:rsidRPr="00CF4C40">
        <w:rPr>
          <w:rFonts w:ascii="Times New Roman" w:hAnsi="Times New Roman"/>
          <w:color w:val="000000" w:themeColor="text1"/>
          <w:sz w:val="24"/>
          <w:szCs w:val="24"/>
        </w:rPr>
        <w:t xml:space="preserve"> tidak ditemukan adanya komplikasi atau tanda bahaya. </w:t>
      </w:r>
    </w:p>
    <w:p w:rsidR="0076182E" w:rsidRPr="0020662C"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rPr>
        <w:t>Karena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keterbatasan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waktu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pendampingan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maka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asuhan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oada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ibu</w:t>
      </w:r>
      <w:proofErr w:type="spellEnd"/>
      <w:r>
        <w:rPr>
          <w:rFonts w:ascii="Times New Roman" w:hAnsi="Times New Roman"/>
          <w:color w:val="000000" w:themeColor="text1"/>
          <w:sz w:val="24"/>
          <w:szCs w:val="24"/>
          <w:lang w:val="en-US"/>
        </w:rPr>
        <w:t xml:space="preserve"> KB </w:t>
      </w:r>
      <w:proofErr w:type="spellStart"/>
      <w:r>
        <w:rPr>
          <w:rFonts w:ascii="Times New Roman" w:hAnsi="Times New Roman"/>
          <w:color w:val="000000" w:themeColor="text1"/>
          <w:sz w:val="24"/>
          <w:szCs w:val="24"/>
          <w:lang w:val="en-US"/>
        </w:rPr>
        <w:t>belum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p>
    <w:p w:rsidR="0076182E" w:rsidRPr="0020662C"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rPr>
        <w:t>Mahasiswa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mendokumentasikan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asuhan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kebidanan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telah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ibu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hamil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bersalin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nifas</w:t>
      </w:r>
      <w:proofErr w:type="spellEnd"/>
      <w:r>
        <w:rPr>
          <w:rFonts w:ascii="Times New Roman" w:hAnsi="Times New Roman"/>
          <w:color w:val="000000" w:themeColor="text1"/>
          <w:sz w:val="24"/>
          <w:szCs w:val="24"/>
          <w:lang w:val="en-US"/>
        </w:rPr>
        <w:t>, BBL</w:t>
      </w:r>
    </w:p>
    <w:p w:rsidR="0076182E" w:rsidRPr="00094EA5" w:rsidRDefault="0076182E" w:rsidP="0076182E">
      <w:pPr>
        <w:pStyle w:val="ListParagraph"/>
        <w:numPr>
          <w:ilvl w:val="0"/>
          <w:numId w:val="1"/>
        </w:numPr>
        <w:spacing w:after="0" w:line="456" w:lineRule="auto"/>
        <w:ind w:left="720" w:right="73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rPr>
        <w:t>Mahasiswa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menganalisa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antara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kesenjangan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teori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praktik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diPMB</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Margiyati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kehamilan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sampai</w:t>
      </w:r>
      <w:proofErr w:type="spellEnd"/>
      <w:r>
        <w:rPr>
          <w:rFonts w:ascii="Times New Roman" w:hAnsi="Times New Roman"/>
          <w:color w:val="000000" w:themeColor="text1"/>
          <w:sz w:val="24"/>
          <w:szCs w:val="24"/>
          <w:lang w:val="en-US"/>
        </w:rPr>
        <w:t xml:space="preserve"> BBL</w:t>
      </w:r>
    </w:p>
    <w:p w:rsidR="0076182E" w:rsidRPr="00CF4C40" w:rsidRDefault="0076182E" w:rsidP="0076182E">
      <w:pPr>
        <w:pStyle w:val="ListParagraph"/>
        <w:numPr>
          <w:ilvl w:val="0"/>
          <w:numId w:val="2"/>
        </w:numPr>
        <w:spacing w:after="0" w:line="456" w:lineRule="auto"/>
        <w:ind w:left="360" w:right="737"/>
        <w:jc w:val="both"/>
        <w:rPr>
          <w:rFonts w:ascii="Times New Roman" w:hAnsi="Times New Roman"/>
          <w:color w:val="000000" w:themeColor="text1"/>
          <w:sz w:val="24"/>
          <w:szCs w:val="24"/>
        </w:rPr>
      </w:pPr>
      <w:r w:rsidRPr="00CF4C40">
        <w:rPr>
          <w:rFonts w:ascii="Times New Roman" w:hAnsi="Times New Roman"/>
          <w:b/>
          <w:color w:val="000000" w:themeColor="text1"/>
          <w:sz w:val="24"/>
          <w:szCs w:val="24"/>
        </w:rPr>
        <w:t xml:space="preserve">Saran </w:t>
      </w:r>
    </w:p>
    <w:p w:rsidR="0076182E" w:rsidRPr="00CF4C40" w:rsidRDefault="0076182E" w:rsidP="0076182E">
      <w:pPr>
        <w:pStyle w:val="ListParagraph"/>
        <w:numPr>
          <w:ilvl w:val="0"/>
          <w:numId w:val="3"/>
        </w:numPr>
        <w:spacing w:after="0" w:line="456" w:lineRule="auto"/>
        <w:ind w:left="720" w:right="737"/>
        <w:jc w:val="both"/>
        <w:rPr>
          <w:rFonts w:ascii="Times New Roman" w:hAnsi="Times New Roman"/>
          <w:b/>
          <w:color w:val="000000" w:themeColor="text1"/>
          <w:sz w:val="24"/>
          <w:szCs w:val="24"/>
        </w:rPr>
      </w:pPr>
      <w:r w:rsidRPr="00CF4C40">
        <w:rPr>
          <w:rFonts w:ascii="Times New Roman" w:hAnsi="Times New Roman"/>
          <w:b/>
          <w:color w:val="000000" w:themeColor="text1"/>
          <w:sz w:val="24"/>
          <w:szCs w:val="24"/>
        </w:rPr>
        <w:t>Bagi Pasien</w:t>
      </w:r>
    </w:p>
    <w:p w:rsidR="0076182E" w:rsidRDefault="0076182E" w:rsidP="0076182E">
      <w:pPr>
        <w:pStyle w:val="ListParagraph"/>
        <w:spacing w:after="0" w:line="456" w:lineRule="auto"/>
        <w:ind w:right="737"/>
        <w:jc w:val="both"/>
        <w:rPr>
          <w:rFonts w:ascii="Times New Roman" w:hAnsi="Times New Roman"/>
          <w:color w:val="000000" w:themeColor="text1"/>
          <w:sz w:val="24"/>
          <w:szCs w:val="24"/>
        </w:rPr>
      </w:pPr>
      <w:r w:rsidRPr="00CF4C40">
        <w:rPr>
          <w:rFonts w:ascii="Times New Roman" w:hAnsi="Times New Roman"/>
          <w:color w:val="000000" w:themeColor="text1"/>
          <w:sz w:val="24"/>
          <w:szCs w:val="24"/>
        </w:rPr>
        <w:t xml:space="preserve">      Agar klien memiliki kesadaran untuk selalu memeriksakan keadaan kehamilannya secara teratur sehingga merasa lebih yakin dan nyaman karena mendapatkan gambaran tentang pentingnya pengawasan pada saat hamil, bersalin, </w:t>
      </w:r>
      <w:r w:rsidRPr="00CF4C40">
        <w:rPr>
          <w:rFonts w:ascii="Times New Roman" w:hAnsi="Times New Roman"/>
          <w:color w:val="000000" w:themeColor="text1"/>
          <w:sz w:val="24"/>
          <w:szCs w:val="24"/>
          <w:lang w:val="en-US"/>
        </w:rPr>
        <w:t>BBL</w:t>
      </w:r>
      <w:r w:rsidRPr="00CF4C40">
        <w:rPr>
          <w:rFonts w:ascii="Times New Roman" w:hAnsi="Times New Roman"/>
          <w:color w:val="000000" w:themeColor="text1"/>
          <w:sz w:val="24"/>
          <w:szCs w:val="24"/>
        </w:rPr>
        <w:t xml:space="preserve"> dan nifas dengan melakukan</w:t>
      </w:r>
      <w:r>
        <w:rPr>
          <w:rFonts w:ascii="Times New Roman" w:hAnsi="Times New Roman"/>
          <w:color w:val="000000" w:themeColor="text1"/>
          <w:sz w:val="24"/>
          <w:szCs w:val="24"/>
          <w:lang w:val="en-US"/>
        </w:rPr>
        <w:t xml:space="preserve"> </w:t>
      </w:r>
      <w:r w:rsidRPr="00CF4C40">
        <w:rPr>
          <w:rFonts w:ascii="Times New Roman" w:hAnsi="Times New Roman"/>
          <w:color w:val="000000" w:themeColor="text1"/>
          <w:sz w:val="24"/>
          <w:szCs w:val="24"/>
        </w:rPr>
        <w:t>peme</w:t>
      </w:r>
      <w:r>
        <w:rPr>
          <w:rFonts w:ascii="Times New Roman" w:hAnsi="Times New Roman"/>
          <w:color w:val="000000" w:themeColor="text1"/>
          <w:sz w:val="24"/>
          <w:szCs w:val="24"/>
        </w:rPr>
        <w:t>riksaan rutin ditempat</w:t>
      </w:r>
      <w:r>
        <w:rPr>
          <w:rFonts w:ascii="Times New Roman" w:hAnsi="Times New Roman"/>
          <w:color w:val="000000" w:themeColor="text1"/>
          <w:sz w:val="24"/>
          <w:szCs w:val="24"/>
          <w:lang w:val="en-US"/>
        </w:rPr>
        <w:t xml:space="preserve"> </w:t>
      </w:r>
      <w:r w:rsidRPr="00CF4C40">
        <w:rPr>
          <w:rFonts w:ascii="Times New Roman" w:hAnsi="Times New Roman"/>
          <w:color w:val="000000" w:themeColor="text1"/>
          <w:sz w:val="24"/>
          <w:szCs w:val="24"/>
        </w:rPr>
        <w:t>pelayanan</w:t>
      </w:r>
      <w:r>
        <w:rPr>
          <w:rFonts w:ascii="Times New Roman" w:hAnsi="Times New Roman"/>
          <w:color w:val="000000" w:themeColor="text1"/>
          <w:sz w:val="24"/>
          <w:szCs w:val="24"/>
          <w:lang w:val="en-US"/>
        </w:rPr>
        <w:t xml:space="preserve"> </w:t>
      </w:r>
      <w:r w:rsidRPr="00CF4C40">
        <w:rPr>
          <w:rFonts w:ascii="Times New Roman" w:hAnsi="Times New Roman"/>
          <w:color w:val="000000" w:themeColor="text1"/>
          <w:sz w:val="24"/>
          <w:szCs w:val="24"/>
        </w:rPr>
        <w:t>kesehatan</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sehubungan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kehamilan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resiko</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tinggi</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dialami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Ny</w:t>
      </w:r>
      <w:proofErr w:type="spellEnd"/>
      <w:r>
        <w:rPr>
          <w:rFonts w:ascii="Times New Roman" w:hAnsi="Times New Roman"/>
          <w:color w:val="000000" w:themeColor="text1"/>
          <w:sz w:val="24"/>
          <w:szCs w:val="24"/>
          <w:lang w:val="en-US"/>
        </w:rPr>
        <w:t xml:space="preserve">. </w:t>
      </w:r>
      <w:proofErr w:type="gramStart"/>
      <w:r>
        <w:rPr>
          <w:rFonts w:ascii="Times New Roman" w:hAnsi="Times New Roman"/>
          <w:color w:val="000000" w:themeColor="text1"/>
          <w:sz w:val="24"/>
          <w:szCs w:val="24"/>
          <w:lang w:val="en-US"/>
        </w:rPr>
        <w:t>M</w:t>
      </w:r>
      <w:r w:rsidRPr="00CF4C40">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serta</w:t>
      </w:r>
      <w:proofErr w:type="spellEnd"/>
      <w:r w:rsidRPr="00CF4C40">
        <w:rPr>
          <w:rFonts w:ascii="Times New Roman" w:hAnsi="Times New Roman"/>
          <w:color w:val="000000" w:themeColor="text1"/>
          <w:sz w:val="24"/>
          <w:szCs w:val="24"/>
          <w:lang w:val="en-US"/>
        </w:rPr>
        <w:t xml:space="preserve"> agar </w:t>
      </w:r>
      <w:proofErr w:type="spellStart"/>
      <w:r w:rsidRPr="00CF4C40">
        <w:rPr>
          <w:rFonts w:ascii="Times New Roman" w:hAnsi="Times New Roman"/>
          <w:color w:val="000000" w:themeColor="text1"/>
          <w:sz w:val="24"/>
          <w:szCs w:val="24"/>
          <w:lang w:val="en-US"/>
        </w:rPr>
        <w:t>Ny</w:t>
      </w:r>
      <w:proofErr w:type="spellEnd"/>
      <w:r w:rsidRPr="00CF4C40">
        <w:rPr>
          <w:rFonts w:ascii="Times New Roman" w:hAnsi="Times New Roman"/>
          <w:color w:val="000000" w:themeColor="text1"/>
          <w:sz w:val="24"/>
          <w:szCs w:val="24"/>
        </w:rPr>
        <w:t>.</w:t>
      </w:r>
      <w:r>
        <w:rPr>
          <w:rFonts w:ascii="Times New Roman" w:hAnsi="Times New Roman"/>
          <w:color w:val="000000" w:themeColor="text1"/>
          <w:sz w:val="24"/>
          <w:szCs w:val="24"/>
          <w:lang w:val="en-US"/>
        </w:rPr>
        <w:t>M</w:t>
      </w:r>
      <w:r w:rsidRPr="00CF4C40">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mendapatkan</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pelayanan</w:t>
      </w:r>
      <w:proofErr w:type="spellEnd"/>
      <w:r w:rsidRPr="00CF4C40">
        <w:rPr>
          <w:rFonts w:ascii="Times New Roman" w:hAnsi="Times New Roman"/>
          <w:color w:val="000000" w:themeColor="text1"/>
          <w:sz w:val="24"/>
          <w:szCs w:val="24"/>
          <w:lang w:val="en-US"/>
        </w:rPr>
        <w:t xml:space="preserve"> KB yang </w:t>
      </w:r>
      <w:proofErr w:type="spellStart"/>
      <w:r w:rsidRPr="00CF4C40">
        <w:rPr>
          <w:rFonts w:ascii="Times New Roman" w:hAnsi="Times New Roman"/>
          <w:color w:val="000000" w:themeColor="text1"/>
          <w:sz w:val="24"/>
          <w:szCs w:val="24"/>
          <w:lang w:val="en-US"/>
        </w:rPr>
        <w:t>diinginkan</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aman</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bagi</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ibu</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menyusui</w:t>
      </w:r>
      <w:proofErr w:type="spellEnd"/>
      <w:r>
        <w:rPr>
          <w:rFonts w:ascii="Times New Roman" w:hAnsi="Times New Roman"/>
          <w:color w:val="000000" w:themeColor="text1"/>
          <w:sz w:val="24"/>
          <w:szCs w:val="24"/>
          <w:lang w:val="en-US"/>
        </w:rPr>
        <w:t>.</w:t>
      </w:r>
      <w:proofErr w:type="gramEnd"/>
    </w:p>
    <w:p w:rsidR="0076182E" w:rsidRDefault="0076182E" w:rsidP="0076182E">
      <w:pPr>
        <w:pStyle w:val="ListParagraph"/>
        <w:spacing w:after="0" w:line="456" w:lineRule="auto"/>
        <w:ind w:right="737"/>
        <w:jc w:val="both"/>
        <w:rPr>
          <w:rFonts w:ascii="Times New Roman" w:hAnsi="Times New Roman"/>
          <w:color w:val="000000" w:themeColor="text1"/>
          <w:sz w:val="24"/>
          <w:szCs w:val="24"/>
        </w:rPr>
      </w:pPr>
    </w:p>
    <w:p w:rsidR="0076182E" w:rsidRPr="00D924B6" w:rsidRDefault="0076182E" w:rsidP="0076182E">
      <w:pPr>
        <w:pStyle w:val="ListParagraph"/>
        <w:spacing w:after="0" w:line="456" w:lineRule="auto"/>
        <w:ind w:right="737"/>
        <w:jc w:val="both"/>
        <w:rPr>
          <w:rFonts w:ascii="Times New Roman" w:hAnsi="Times New Roman"/>
          <w:color w:val="000000" w:themeColor="text1"/>
          <w:sz w:val="24"/>
          <w:szCs w:val="24"/>
        </w:rPr>
      </w:pPr>
    </w:p>
    <w:p w:rsidR="0076182E" w:rsidRPr="00CF4C40" w:rsidRDefault="0076182E" w:rsidP="0076182E">
      <w:pPr>
        <w:pStyle w:val="ListParagraph"/>
        <w:numPr>
          <w:ilvl w:val="0"/>
          <w:numId w:val="3"/>
        </w:numPr>
        <w:spacing w:after="0" w:line="456" w:lineRule="auto"/>
        <w:ind w:left="720" w:right="737"/>
        <w:jc w:val="both"/>
        <w:rPr>
          <w:rFonts w:ascii="Times New Roman" w:hAnsi="Times New Roman"/>
          <w:b/>
          <w:color w:val="000000" w:themeColor="text1"/>
          <w:sz w:val="24"/>
          <w:szCs w:val="24"/>
        </w:rPr>
      </w:pPr>
      <w:r w:rsidRPr="00CF4C40">
        <w:rPr>
          <w:rFonts w:ascii="Times New Roman" w:hAnsi="Times New Roman"/>
          <w:b/>
          <w:color w:val="000000" w:themeColor="text1"/>
          <w:sz w:val="24"/>
          <w:szCs w:val="24"/>
        </w:rPr>
        <w:t xml:space="preserve">Bagi Lahan Praktik </w:t>
      </w:r>
    </w:p>
    <w:p w:rsidR="0076182E" w:rsidRPr="00CF4C40" w:rsidRDefault="0076182E" w:rsidP="0076182E">
      <w:pPr>
        <w:pStyle w:val="ListParagraph"/>
        <w:spacing w:after="0" w:line="456" w:lineRule="auto"/>
        <w:ind w:right="737"/>
        <w:jc w:val="both"/>
        <w:rPr>
          <w:rFonts w:ascii="Times New Roman" w:hAnsi="Times New Roman"/>
          <w:color w:val="000000" w:themeColor="text1"/>
          <w:sz w:val="24"/>
          <w:szCs w:val="24"/>
          <w:lang w:val="en-US"/>
        </w:rPr>
      </w:pPr>
      <w:r w:rsidRPr="00CF4C40">
        <w:rPr>
          <w:rFonts w:ascii="Times New Roman" w:hAnsi="Times New Roman"/>
          <w:color w:val="000000" w:themeColor="text1"/>
          <w:sz w:val="24"/>
          <w:szCs w:val="24"/>
        </w:rPr>
        <w:t xml:space="preserve">      Asuhan yang diberikan pada klien sudah cukup baik dan hendaknya lebih meningkatkan mutu pelayanan agar dapat memberikan asuhan yang lebih baik sesuai dengan standar asuhan kebidanan serta dapat mengikuti perkembangan ilmu pengetahuan kesehatan agar dapat menerapkan setiap asuhan kebidanan </w:t>
      </w:r>
      <w:r w:rsidRPr="00CF4C40">
        <w:rPr>
          <w:rFonts w:ascii="Times New Roman" w:hAnsi="Times New Roman"/>
          <w:color w:val="000000" w:themeColor="text1"/>
          <w:sz w:val="24"/>
          <w:szCs w:val="24"/>
        </w:rPr>
        <w:lastRenderedPageBreak/>
        <w:t>sesuai dengan teori</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khususnya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kehamilan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resiko</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tinggi</w:t>
      </w:r>
      <w:proofErr w:type="spellEnd"/>
      <w:r w:rsidRPr="00CF4C40">
        <w:rPr>
          <w:rFonts w:ascii="Times New Roman" w:hAnsi="Times New Roman"/>
          <w:color w:val="000000" w:themeColor="text1"/>
          <w:sz w:val="24"/>
          <w:szCs w:val="24"/>
        </w:rPr>
        <w:t xml:space="preserve"> dari mulai kehamilan, persalinan, BBL, </w:t>
      </w:r>
      <w:proofErr w:type="spellStart"/>
      <w:r w:rsidRPr="00CF4C40">
        <w:rPr>
          <w:rFonts w:ascii="Times New Roman" w:hAnsi="Times New Roman"/>
          <w:color w:val="000000" w:themeColor="text1"/>
          <w:sz w:val="24"/>
          <w:szCs w:val="24"/>
          <w:lang w:val="en-US"/>
        </w:rPr>
        <w:t>nifas</w:t>
      </w:r>
      <w:proofErr w:type="spellEnd"/>
      <w:r w:rsidRPr="00CF4C40">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Keluarga</w:t>
      </w:r>
      <w:proofErr w:type="spellEnd"/>
      <w:r>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Berencana</w:t>
      </w:r>
      <w:proofErr w:type="spellEnd"/>
      <w:r w:rsidRPr="00CF4C40">
        <w:rPr>
          <w:rFonts w:ascii="Times New Roman" w:hAnsi="Times New Roman"/>
          <w:color w:val="000000" w:themeColor="text1"/>
          <w:sz w:val="24"/>
          <w:szCs w:val="24"/>
          <w:lang w:val="en-US"/>
        </w:rPr>
        <w:t xml:space="preserve"> (KB).</w:t>
      </w:r>
    </w:p>
    <w:p w:rsidR="0076182E" w:rsidRPr="00CF4C40" w:rsidRDefault="0076182E" w:rsidP="0076182E">
      <w:pPr>
        <w:pStyle w:val="ListParagraph"/>
        <w:numPr>
          <w:ilvl w:val="0"/>
          <w:numId w:val="3"/>
        </w:numPr>
        <w:spacing w:after="0" w:line="456" w:lineRule="auto"/>
        <w:ind w:left="720" w:right="737"/>
        <w:jc w:val="both"/>
        <w:rPr>
          <w:rFonts w:ascii="Times New Roman" w:hAnsi="Times New Roman"/>
          <w:b/>
          <w:color w:val="000000" w:themeColor="text1"/>
          <w:sz w:val="24"/>
          <w:szCs w:val="24"/>
        </w:rPr>
      </w:pPr>
      <w:r w:rsidRPr="00CF4C40">
        <w:rPr>
          <w:rFonts w:ascii="Times New Roman" w:hAnsi="Times New Roman"/>
          <w:b/>
          <w:color w:val="000000" w:themeColor="text1"/>
          <w:sz w:val="24"/>
          <w:szCs w:val="24"/>
        </w:rPr>
        <w:t xml:space="preserve">Bagi </w:t>
      </w:r>
      <w:proofErr w:type="spellStart"/>
      <w:r w:rsidRPr="00CF4C40">
        <w:rPr>
          <w:rFonts w:ascii="Times New Roman" w:hAnsi="Times New Roman"/>
          <w:b/>
          <w:color w:val="000000" w:themeColor="text1"/>
          <w:sz w:val="24"/>
          <w:szCs w:val="24"/>
          <w:lang w:val="en-US"/>
        </w:rPr>
        <w:t>Akbid</w:t>
      </w:r>
      <w:proofErr w:type="spellEnd"/>
      <w:r>
        <w:rPr>
          <w:rFonts w:ascii="Times New Roman" w:hAnsi="Times New Roman"/>
          <w:b/>
          <w:color w:val="000000" w:themeColor="text1"/>
          <w:sz w:val="24"/>
          <w:szCs w:val="24"/>
          <w:lang w:val="en-US"/>
        </w:rPr>
        <w:t xml:space="preserve"> </w:t>
      </w:r>
      <w:proofErr w:type="spellStart"/>
      <w:r w:rsidRPr="00CF4C40">
        <w:rPr>
          <w:rFonts w:ascii="Times New Roman" w:hAnsi="Times New Roman"/>
          <w:b/>
          <w:color w:val="000000" w:themeColor="text1"/>
          <w:sz w:val="24"/>
          <w:szCs w:val="24"/>
          <w:lang w:val="en-US"/>
        </w:rPr>
        <w:t>Medica</w:t>
      </w:r>
      <w:proofErr w:type="spellEnd"/>
      <w:r>
        <w:rPr>
          <w:rFonts w:ascii="Times New Roman" w:hAnsi="Times New Roman"/>
          <w:b/>
          <w:color w:val="000000" w:themeColor="text1"/>
          <w:sz w:val="24"/>
          <w:szCs w:val="24"/>
          <w:lang w:val="en-US"/>
        </w:rPr>
        <w:t xml:space="preserve"> </w:t>
      </w:r>
      <w:proofErr w:type="spellStart"/>
      <w:r w:rsidRPr="00CF4C40">
        <w:rPr>
          <w:rFonts w:ascii="Times New Roman" w:hAnsi="Times New Roman"/>
          <w:b/>
          <w:color w:val="000000" w:themeColor="text1"/>
          <w:sz w:val="24"/>
          <w:szCs w:val="24"/>
          <w:lang w:val="en-US"/>
        </w:rPr>
        <w:t>Bakti</w:t>
      </w:r>
      <w:proofErr w:type="spellEnd"/>
      <w:r w:rsidRPr="00CF4C40">
        <w:rPr>
          <w:rFonts w:ascii="Times New Roman" w:hAnsi="Times New Roman"/>
          <w:b/>
          <w:color w:val="000000" w:themeColor="text1"/>
          <w:sz w:val="24"/>
          <w:szCs w:val="24"/>
          <w:lang w:val="en-US"/>
        </w:rPr>
        <w:t xml:space="preserve"> Nusantara</w:t>
      </w:r>
    </w:p>
    <w:p w:rsidR="0076182E" w:rsidRDefault="0076182E" w:rsidP="0076182E">
      <w:pPr>
        <w:pStyle w:val="ListParagraph"/>
        <w:spacing w:after="0" w:line="456" w:lineRule="auto"/>
        <w:ind w:right="737"/>
        <w:jc w:val="both"/>
        <w:rPr>
          <w:rFonts w:ascii="Times New Roman" w:hAnsi="Times New Roman"/>
          <w:color w:val="000000" w:themeColor="text1"/>
          <w:sz w:val="24"/>
          <w:szCs w:val="24"/>
          <w:lang w:val="en-US"/>
        </w:rPr>
      </w:pPr>
      <w:r w:rsidRPr="00CF4C40">
        <w:rPr>
          <w:rFonts w:ascii="Times New Roman" w:hAnsi="Times New Roman"/>
          <w:color w:val="000000" w:themeColor="text1"/>
          <w:sz w:val="24"/>
          <w:szCs w:val="24"/>
        </w:rPr>
        <w:t xml:space="preserve">      Diharapkan dapat meningkatkan kualitas pendidikan bagi mahasiswa dengan penyediaan fasilitas sarana dan prasarana yang mendukung peningkatan kompetensi mahasiswa sehingga dapat menghasilkan bidan yang berkualitas. </w:t>
      </w:r>
    </w:p>
    <w:p w:rsidR="0076182E" w:rsidRPr="00CF4C40" w:rsidRDefault="0076182E" w:rsidP="0076182E">
      <w:pPr>
        <w:pStyle w:val="ListParagraph"/>
        <w:numPr>
          <w:ilvl w:val="0"/>
          <w:numId w:val="3"/>
        </w:numPr>
        <w:spacing w:after="0" w:line="456" w:lineRule="auto"/>
        <w:ind w:left="720" w:right="737"/>
        <w:jc w:val="both"/>
        <w:rPr>
          <w:rFonts w:ascii="Times New Roman" w:hAnsi="Times New Roman"/>
          <w:b/>
          <w:color w:val="000000" w:themeColor="text1"/>
          <w:sz w:val="24"/>
          <w:szCs w:val="24"/>
        </w:rPr>
      </w:pPr>
      <w:r w:rsidRPr="00CF4C40">
        <w:rPr>
          <w:rFonts w:ascii="Times New Roman" w:hAnsi="Times New Roman"/>
          <w:b/>
          <w:color w:val="000000" w:themeColor="text1"/>
          <w:sz w:val="24"/>
          <w:szCs w:val="24"/>
        </w:rPr>
        <w:t>Bagi Mahasiswa</w:t>
      </w:r>
    </w:p>
    <w:p w:rsidR="0076182E" w:rsidRPr="00CF4C40" w:rsidRDefault="0076182E" w:rsidP="0076182E">
      <w:pPr>
        <w:pStyle w:val="ListParagraph"/>
        <w:spacing w:after="0" w:line="456" w:lineRule="auto"/>
        <w:ind w:right="737"/>
        <w:jc w:val="both"/>
        <w:rPr>
          <w:rFonts w:ascii="Times New Roman" w:hAnsi="Times New Roman"/>
          <w:color w:val="000000" w:themeColor="text1"/>
          <w:sz w:val="24"/>
          <w:szCs w:val="24"/>
        </w:rPr>
      </w:pPr>
      <w:r w:rsidRPr="00CF4C40">
        <w:rPr>
          <w:rFonts w:ascii="Times New Roman" w:hAnsi="Times New Roman"/>
          <w:color w:val="000000" w:themeColor="text1"/>
          <w:sz w:val="24"/>
          <w:szCs w:val="24"/>
        </w:rPr>
        <w:t xml:space="preserve">      Agar mahasiswa mendapatkan </w:t>
      </w:r>
      <w:proofErr w:type="spellStart"/>
      <w:r w:rsidRPr="00CF4C40">
        <w:rPr>
          <w:rFonts w:ascii="Times New Roman" w:hAnsi="Times New Roman"/>
          <w:color w:val="000000" w:themeColor="text1"/>
          <w:sz w:val="24"/>
          <w:szCs w:val="24"/>
          <w:lang w:val="en-US"/>
        </w:rPr>
        <w:t>pengetahuan</w:t>
      </w:r>
      <w:proofErr w:type="spellEnd"/>
      <w:r w:rsidRPr="00CF4C40">
        <w:rPr>
          <w:rFonts w:ascii="Times New Roman" w:hAnsi="Times New Roman"/>
          <w:color w:val="000000" w:themeColor="text1"/>
          <w:sz w:val="24"/>
          <w:szCs w:val="24"/>
          <w:lang w:val="en-US"/>
        </w:rPr>
        <w:t xml:space="preserve">, </w:t>
      </w:r>
      <w:proofErr w:type="spellStart"/>
      <w:r w:rsidRPr="00CF4C40">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r w:rsidRPr="00CF4C40">
        <w:rPr>
          <w:rFonts w:ascii="Times New Roman" w:hAnsi="Times New Roman"/>
          <w:color w:val="000000" w:themeColor="text1"/>
          <w:sz w:val="24"/>
          <w:szCs w:val="24"/>
        </w:rPr>
        <w:t>pengalaman dalam mempelajari kasus – kasus pada saat praktik dalam bentuk SOAP, serta menerapkan asuhan sesuai standar pelayanan kebidanan yang telah ditetapkan dan sesuai dengan kewenangan bidan yang telah diberikan kepada profesi bidan. Serta diharapkan dapat meningkatkan pengetahuan dan ketrampilan dalam melakukan asuh</w:t>
      </w:r>
      <w:r>
        <w:rPr>
          <w:rFonts w:ascii="Times New Roman" w:hAnsi="Times New Roman"/>
          <w:color w:val="000000" w:themeColor="text1"/>
          <w:sz w:val="24"/>
          <w:szCs w:val="24"/>
        </w:rPr>
        <w:t>an kebidanan secara C</w:t>
      </w:r>
      <w:proofErr w:type="spellStart"/>
      <w:r>
        <w:rPr>
          <w:rFonts w:ascii="Times New Roman" w:hAnsi="Times New Roman"/>
          <w:color w:val="000000" w:themeColor="text1"/>
          <w:sz w:val="24"/>
          <w:szCs w:val="24"/>
          <w:lang w:val="en-US"/>
        </w:rPr>
        <w:t>ontinuity</w:t>
      </w:r>
      <w:proofErr w:type="spellEnd"/>
      <w:r>
        <w:rPr>
          <w:rFonts w:ascii="Times New Roman" w:hAnsi="Times New Roman"/>
          <w:color w:val="000000" w:themeColor="text1"/>
          <w:sz w:val="24"/>
          <w:szCs w:val="24"/>
          <w:lang w:val="en-US"/>
        </w:rPr>
        <w:t xml:space="preserve"> Of Care</w:t>
      </w:r>
      <w:r w:rsidRPr="00CF4C40">
        <w:rPr>
          <w:rFonts w:ascii="Times New Roman" w:hAnsi="Times New Roman"/>
          <w:color w:val="000000" w:themeColor="text1"/>
          <w:sz w:val="24"/>
          <w:szCs w:val="24"/>
        </w:rPr>
        <w:t xml:space="preserve"> terhadap klien.</w:t>
      </w:r>
    </w:p>
    <w:p w:rsidR="0076182E" w:rsidRDefault="0076182E" w:rsidP="0076182E">
      <w:pPr>
        <w:spacing w:after="0" w:line="240" w:lineRule="auto"/>
        <w:jc w:val="both"/>
        <w:rPr>
          <w:rFonts w:ascii="Times New Roman" w:hAnsi="Times New Roman"/>
          <w:sz w:val="24"/>
          <w:szCs w:val="24"/>
          <w:lang w:val="en-US"/>
        </w:rPr>
      </w:pPr>
    </w:p>
    <w:p w:rsidR="0076182E" w:rsidRDefault="0076182E" w:rsidP="0076182E">
      <w:pPr>
        <w:spacing w:after="0" w:line="240" w:lineRule="auto"/>
        <w:jc w:val="both"/>
        <w:rPr>
          <w:rFonts w:ascii="Times New Roman" w:hAnsi="Times New Roman"/>
          <w:sz w:val="24"/>
          <w:szCs w:val="24"/>
          <w:lang w:val="en-US"/>
        </w:rPr>
      </w:pPr>
    </w:p>
    <w:p w:rsidR="00D857D7" w:rsidRDefault="00D857D7"/>
    <w:sectPr w:rsidR="00D857D7" w:rsidSect="00E63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35BE45FA"/>
    <w:lvl w:ilvl="0" w:tplc="D854C596">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ED24ABE"/>
    <w:lvl w:ilvl="0" w:tplc="3B300F8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C9C73D9"/>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6182E"/>
    <w:rsid w:val="0076182E"/>
    <w:rsid w:val="00D857D7"/>
    <w:rsid w:val="00E63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2E"/>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76182E"/>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6182E"/>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2021-02-20T03:17:00Z</dcterms:created>
  <dcterms:modified xsi:type="dcterms:W3CDTF">2021-02-20T03:17:00Z</dcterms:modified>
</cp:coreProperties>
</file>