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6F6" w:rsidRPr="00743DDB" w:rsidRDefault="007956F6" w:rsidP="007956F6">
      <w:pPr>
        <w:spacing w:line="480" w:lineRule="auto"/>
        <w:jc w:val="center"/>
        <w:rPr>
          <w:rFonts w:ascii="Times New Roman" w:hAnsi="Times New Roman" w:cs="Times New Roman"/>
          <w:b/>
          <w:sz w:val="24"/>
          <w:szCs w:val="24"/>
        </w:rPr>
      </w:pPr>
      <w:r w:rsidRPr="00743DDB">
        <w:rPr>
          <w:rFonts w:ascii="Times New Roman" w:hAnsi="Times New Roman" w:cs="Times New Roman"/>
          <w:b/>
          <w:sz w:val="24"/>
          <w:szCs w:val="24"/>
        </w:rPr>
        <w:t>BAB I</w:t>
      </w:r>
    </w:p>
    <w:p w:rsidR="007956F6" w:rsidRPr="00743DDB" w:rsidRDefault="007956F6" w:rsidP="007956F6">
      <w:pPr>
        <w:spacing w:line="480" w:lineRule="auto"/>
        <w:jc w:val="center"/>
        <w:rPr>
          <w:rFonts w:ascii="Times New Roman" w:hAnsi="Times New Roman" w:cs="Times New Roman"/>
          <w:b/>
          <w:sz w:val="24"/>
          <w:szCs w:val="24"/>
        </w:rPr>
      </w:pPr>
      <w:r w:rsidRPr="00743DDB">
        <w:rPr>
          <w:rFonts w:ascii="Times New Roman" w:hAnsi="Times New Roman" w:cs="Times New Roman"/>
          <w:b/>
          <w:sz w:val="24"/>
          <w:szCs w:val="24"/>
        </w:rPr>
        <w:t>PENDAHULUAN</w:t>
      </w:r>
    </w:p>
    <w:p w:rsidR="007956F6" w:rsidRPr="00597981" w:rsidRDefault="007956F6" w:rsidP="007956F6">
      <w:pPr>
        <w:pStyle w:val="ListParagraph"/>
        <w:numPr>
          <w:ilvl w:val="0"/>
          <w:numId w:val="1"/>
        </w:numPr>
        <w:spacing w:line="480" w:lineRule="auto"/>
        <w:jc w:val="both"/>
        <w:rPr>
          <w:rFonts w:ascii="Times New Roman" w:hAnsi="Times New Roman" w:cs="Times New Roman"/>
          <w:b/>
          <w:sz w:val="24"/>
          <w:szCs w:val="24"/>
        </w:rPr>
      </w:pPr>
      <w:r w:rsidRPr="00743DDB">
        <w:rPr>
          <w:rFonts w:ascii="Times New Roman" w:hAnsi="Times New Roman" w:cs="Times New Roman"/>
          <w:b/>
          <w:sz w:val="24"/>
          <w:szCs w:val="24"/>
        </w:rPr>
        <w:t>Latar Belakang</w:t>
      </w:r>
    </w:p>
    <w:p w:rsidR="007956F6" w:rsidRPr="00BD3659" w:rsidRDefault="007956F6" w:rsidP="007956F6">
      <w:pPr>
        <w:pStyle w:val="ListParagraph"/>
        <w:spacing w:line="480" w:lineRule="auto"/>
        <w:ind w:firstLine="698"/>
        <w:jc w:val="both"/>
        <w:rPr>
          <w:rFonts w:ascii="Times New Roman" w:hAnsi="Times New Roman" w:cs="Times New Roman"/>
          <w:sz w:val="24"/>
          <w:szCs w:val="24"/>
        </w:rPr>
      </w:pPr>
      <w:r w:rsidRPr="00BD3659">
        <w:rPr>
          <w:rFonts w:ascii="Times New Roman" w:hAnsi="Times New Roman" w:cs="Times New Roman"/>
          <w:sz w:val="24"/>
          <w:szCs w:val="24"/>
        </w:rPr>
        <w:t xml:space="preserve">Badan kesehatan dunia </w:t>
      </w:r>
      <w:r w:rsidRPr="00BD3659">
        <w:rPr>
          <w:rFonts w:ascii="Times New Roman" w:hAnsi="Times New Roman" w:cs="Times New Roman"/>
          <w:i/>
          <w:sz w:val="24"/>
          <w:szCs w:val="24"/>
        </w:rPr>
        <w:t>World Health Organization (WHO)</w:t>
      </w:r>
      <w:r w:rsidRPr="00BD3659">
        <w:rPr>
          <w:rFonts w:ascii="Times New Roman" w:hAnsi="Times New Roman" w:cs="Times New Roman"/>
          <w:sz w:val="24"/>
          <w:szCs w:val="24"/>
        </w:rPr>
        <w:t xml:space="preserve"> mencatat bahwa di dunia lebih dari 2 juta kematian anak umur 6–12 tahun berhubungan langsung dengan gizi terutama akibat </w:t>
      </w:r>
      <w:r w:rsidRPr="00566F2A">
        <w:rPr>
          <w:rFonts w:ascii="Times New Roman" w:hAnsi="Times New Roman" w:cs="Times New Roman"/>
          <w:i/>
          <w:iCs/>
          <w:sz w:val="24"/>
          <w:szCs w:val="24"/>
        </w:rPr>
        <w:t>stunting</w:t>
      </w:r>
      <w:r w:rsidRPr="00BD3659">
        <w:rPr>
          <w:rFonts w:ascii="Times New Roman" w:hAnsi="Times New Roman" w:cs="Times New Roman"/>
          <w:sz w:val="24"/>
          <w:szCs w:val="24"/>
        </w:rPr>
        <w:t xml:space="preserve">dan sekitar 1 juta kematian akibat </w:t>
      </w:r>
      <w:r w:rsidRPr="00566F2A">
        <w:rPr>
          <w:rFonts w:ascii="Times New Roman" w:hAnsi="Times New Roman" w:cs="Times New Roman"/>
          <w:i/>
          <w:sz w:val="24"/>
          <w:szCs w:val="24"/>
        </w:rPr>
        <w:t>KEP (Kekurangan Energi dan Protein),</w:t>
      </w:r>
      <w:r>
        <w:rPr>
          <w:rFonts w:ascii="Times New Roman" w:hAnsi="Times New Roman" w:cs="Times New Roman"/>
          <w:sz w:val="24"/>
          <w:szCs w:val="24"/>
        </w:rPr>
        <w:t>vitamin A dan zinc (Martins</w:t>
      </w:r>
      <w:r w:rsidRPr="00BD3659">
        <w:rPr>
          <w:rFonts w:ascii="Times New Roman" w:hAnsi="Times New Roman" w:cs="Times New Roman"/>
          <w:sz w:val="24"/>
          <w:szCs w:val="24"/>
        </w:rPr>
        <w:t>, 2014</w:t>
      </w:r>
      <w:r>
        <w:rPr>
          <w:rFonts w:ascii="Times New Roman" w:hAnsi="Times New Roman" w:cs="Times New Roman"/>
          <w:sz w:val="24"/>
          <w:szCs w:val="24"/>
        </w:rPr>
        <w:t xml:space="preserve"> : Lidia, 2018</w:t>
      </w:r>
      <w:r w:rsidRPr="00BD3659">
        <w:rPr>
          <w:rFonts w:ascii="Times New Roman" w:hAnsi="Times New Roman" w:cs="Times New Roman"/>
          <w:sz w:val="24"/>
          <w:szCs w:val="24"/>
        </w:rPr>
        <w:t>). Sebanyak 1 dari 3 anak berusia 6–12 tahun atau sekitar 178 juta anak yang hidup di negara miskin dan berkembang mengalami kekerdilan (</w:t>
      </w:r>
      <w:r w:rsidRPr="00566F2A">
        <w:rPr>
          <w:rFonts w:ascii="Times New Roman" w:hAnsi="Times New Roman" w:cs="Times New Roman"/>
          <w:i/>
          <w:iCs/>
          <w:sz w:val="24"/>
          <w:szCs w:val="24"/>
        </w:rPr>
        <w:t>stunting</w:t>
      </w:r>
      <w:r w:rsidRPr="00BD3659">
        <w:rPr>
          <w:rFonts w:ascii="Times New Roman" w:hAnsi="Times New Roman" w:cs="Times New Roman"/>
          <w:sz w:val="24"/>
          <w:szCs w:val="24"/>
        </w:rPr>
        <w:t>), 111,6 juta hidup di Asia dan 56,9 juta hid</w:t>
      </w:r>
      <w:r>
        <w:rPr>
          <w:rFonts w:ascii="Times New Roman" w:hAnsi="Times New Roman" w:cs="Times New Roman"/>
          <w:sz w:val="24"/>
          <w:szCs w:val="24"/>
        </w:rPr>
        <w:t>up di Afrika (Nurafiatin, 200</w:t>
      </w:r>
      <w:r w:rsidRPr="00BD3659">
        <w:rPr>
          <w:rFonts w:ascii="Times New Roman" w:hAnsi="Times New Roman" w:cs="Times New Roman"/>
          <w:sz w:val="24"/>
          <w:szCs w:val="24"/>
        </w:rPr>
        <w:t>7</w:t>
      </w:r>
      <w:r>
        <w:rPr>
          <w:rFonts w:ascii="Times New Roman" w:hAnsi="Times New Roman" w:cs="Times New Roman"/>
          <w:sz w:val="24"/>
          <w:szCs w:val="24"/>
        </w:rPr>
        <w:t xml:space="preserve"> : Lidia, 2018</w:t>
      </w:r>
      <w:r w:rsidRPr="00BD3659">
        <w:rPr>
          <w:rFonts w:ascii="Times New Roman" w:hAnsi="Times New Roman" w:cs="Times New Roman"/>
          <w:sz w:val="24"/>
          <w:szCs w:val="24"/>
        </w:rPr>
        <w:t>).</w:t>
      </w:r>
    </w:p>
    <w:p w:rsidR="007956F6" w:rsidRPr="00C770A3" w:rsidRDefault="007956F6" w:rsidP="007956F6">
      <w:pPr>
        <w:pStyle w:val="ListParagraph"/>
        <w:spacing w:line="480" w:lineRule="auto"/>
        <w:ind w:firstLine="698"/>
        <w:jc w:val="both"/>
        <w:rPr>
          <w:rFonts w:ascii="Times New Roman" w:hAnsi="Times New Roman" w:cs="Times New Roman"/>
          <w:sz w:val="24"/>
          <w:szCs w:val="24"/>
        </w:rPr>
      </w:pPr>
      <w:r w:rsidRPr="006F08EB">
        <w:rPr>
          <w:rFonts w:ascii="Times New Roman" w:hAnsi="Times New Roman" w:cs="Times New Roman"/>
          <w:sz w:val="24"/>
          <w:szCs w:val="24"/>
        </w:rPr>
        <w:t xml:space="preserve">Prevalensi </w:t>
      </w:r>
      <w:r w:rsidRPr="00566F2A">
        <w:rPr>
          <w:rFonts w:ascii="Times New Roman" w:hAnsi="Times New Roman" w:cs="Times New Roman"/>
          <w:i/>
          <w:iCs/>
          <w:sz w:val="24"/>
          <w:szCs w:val="24"/>
        </w:rPr>
        <w:t>stunting</w:t>
      </w:r>
      <w:r w:rsidRPr="006F08EB">
        <w:rPr>
          <w:rFonts w:ascii="Times New Roman" w:hAnsi="Times New Roman" w:cs="Times New Roman"/>
          <w:sz w:val="24"/>
          <w:szCs w:val="24"/>
        </w:rPr>
        <w:t xml:space="preserve">pada balita berdasarkan hasil Riskesdas mengalami peningkatan di mana sebanyak 35,6% anak balita mengalami </w:t>
      </w:r>
      <w:r w:rsidRPr="00566F2A">
        <w:rPr>
          <w:rFonts w:ascii="Times New Roman" w:hAnsi="Times New Roman" w:cs="Times New Roman"/>
          <w:i/>
          <w:iCs/>
          <w:sz w:val="24"/>
          <w:szCs w:val="24"/>
        </w:rPr>
        <w:t>stunting</w:t>
      </w:r>
      <w:r>
        <w:rPr>
          <w:rFonts w:ascii="Times New Roman" w:hAnsi="Times New Roman" w:cs="Times New Roman"/>
          <w:sz w:val="24"/>
          <w:szCs w:val="24"/>
        </w:rPr>
        <w:t>di tahun 2010</w:t>
      </w:r>
      <w:r w:rsidRPr="006F08EB">
        <w:rPr>
          <w:rFonts w:ascii="Times New Roman" w:hAnsi="Times New Roman" w:cs="Times New Roman"/>
          <w:sz w:val="24"/>
          <w:szCs w:val="24"/>
        </w:rPr>
        <w:t xml:space="preserve"> dan pada tahun 2013 prevalensi ini meningkat secara nasional menjadi 37,2% yang terdiri dari 18% sangat pendek d</w:t>
      </w:r>
      <w:r>
        <w:rPr>
          <w:rFonts w:ascii="Times New Roman" w:hAnsi="Times New Roman" w:cs="Times New Roman"/>
          <w:sz w:val="24"/>
          <w:szCs w:val="24"/>
        </w:rPr>
        <w:t>an 19,2% pendek</w:t>
      </w:r>
      <w:r w:rsidRPr="006F08EB">
        <w:rPr>
          <w:rFonts w:ascii="Times New Roman" w:hAnsi="Times New Roman" w:cs="Times New Roman"/>
          <w:sz w:val="24"/>
          <w:szCs w:val="24"/>
        </w:rPr>
        <w:t>.</w:t>
      </w:r>
      <w:r>
        <w:rPr>
          <w:rFonts w:ascii="Times New Roman" w:hAnsi="Times New Roman" w:cs="Times New Roman"/>
          <w:sz w:val="24"/>
          <w:szCs w:val="24"/>
        </w:rPr>
        <w:t xml:space="preserve"> Namun, b</w:t>
      </w:r>
      <w:r w:rsidRPr="006F08EB">
        <w:rPr>
          <w:rFonts w:ascii="Times New Roman" w:hAnsi="Times New Roman" w:cs="Times New Roman"/>
          <w:sz w:val="24"/>
          <w:szCs w:val="24"/>
        </w:rPr>
        <w:t>erda</w:t>
      </w:r>
      <w:r>
        <w:rPr>
          <w:rFonts w:ascii="Times New Roman" w:hAnsi="Times New Roman" w:cs="Times New Roman"/>
          <w:sz w:val="24"/>
          <w:szCs w:val="24"/>
        </w:rPr>
        <w:t xml:space="preserve">sarkan data Riskesdas tahun 2018menunjukkan bahwa proporsi </w:t>
      </w:r>
      <w:r w:rsidRPr="00AB7543">
        <w:rPr>
          <w:rFonts w:ascii="Times New Roman" w:hAnsi="Times New Roman" w:cs="Times New Roman"/>
          <w:i/>
          <w:sz w:val="24"/>
          <w:szCs w:val="24"/>
        </w:rPr>
        <w:t>stuting</w:t>
      </w:r>
      <w:r>
        <w:rPr>
          <w:rFonts w:ascii="Times New Roman" w:hAnsi="Times New Roman" w:cs="Times New Roman"/>
          <w:sz w:val="24"/>
          <w:szCs w:val="24"/>
        </w:rPr>
        <w:t xml:space="preserve"> pada balita di Indonesia menurun 7% dibandingkan tahun 2013 yaitu 37,2%. Pada tahun 2018 menjadi 30,2%. Penelitian yang sama juga menunjukkan bahwa proporsi </w:t>
      </w:r>
      <w:r w:rsidRPr="00AB7543">
        <w:rPr>
          <w:rFonts w:ascii="Times New Roman" w:hAnsi="Times New Roman" w:cs="Times New Roman"/>
          <w:i/>
          <w:sz w:val="24"/>
          <w:szCs w:val="24"/>
        </w:rPr>
        <w:t>stunting</w:t>
      </w:r>
      <w:r>
        <w:rPr>
          <w:rFonts w:ascii="Times New Roman" w:hAnsi="Times New Roman" w:cs="Times New Roman"/>
          <w:sz w:val="24"/>
          <w:szCs w:val="24"/>
        </w:rPr>
        <w:t xml:space="preserve"> pada bayi umur dua tahun (baduta) adalah 29,9%. (Kemenkes, 2018)</w:t>
      </w:r>
    </w:p>
    <w:p w:rsidR="007956F6" w:rsidRDefault="007956F6" w:rsidP="007956F6">
      <w:pPr>
        <w:pStyle w:val="ListParagraph"/>
        <w:autoSpaceDE w:val="0"/>
        <w:autoSpaceDN w:val="0"/>
        <w:adjustRightInd w:val="0"/>
        <w:spacing w:after="0" w:line="480" w:lineRule="auto"/>
        <w:ind w:firstLine="698"/>
        <w:jc w:val="both"/>
        <w:rPr>
          <w:rFonts w:ascii="Times New Roman" w:hAnsi="Times New Roman" w:cs="Times New Roman"/>
          <w:sz w:val="24"/>
          <w:szCs w:val="24"/>
        </w:rPr>
        <w:sectPr w:rsidR="007956F6" w:rsidSect="008A30D9">
          <w:footerReference w:type="default" r:id="rId5"/>
          <w:pgSz w:w="11906" w:h="16838"/>
          <w:pgMar w:top="1701" w:right="1701" w:bottom="1701" w:left="2268" w:header="709" w:footer="709" w:gutter="0"/>
          <w:pgNumType w:start="1"/>
          <w:cols w:space="708"/>
          <w:docGrid w:linePitch="360"/>
        </w:sectPr>
      </w:pPr>
      <w:r>
        <w:rPr>
          <w:rFonts w:ascii="Times New Roman" w:hAnsi="Times New Roman" w:cs="Times New Roman"/>
          <w:sz w:val="24"/>
          <w:szCs w:val="24"/>
        </w:rPr>
        <w:t xml:space="preserve">Selain itu berdasarkan hasil </w:t>
      </w:r>
      <w:r w:rsidRPr="00AE0999">
        <w:rPr>
          <w:rFonts w:ascii="Times New Roman" w:hAnsi="Times New Roman" w:cs="Times New Roman"/>
          <w:i/>
          <w:sz w:val="24"/>
          <w:szCs w:val="24"/>
        </w:rPr>
        <w:t>Pemantauan Status Gizi (PSG)</w:t>
      </w:r>
      <w:r>
        <w:rPr>
          <w:rFonts w:ascii="Times New Roman" w:hAnsi="Times New Roman" w:cs="Times New Roman"/>
          <w:sz w:val="24"/>
          <w:szCs w:val="24"/>
        </w:rPr>
        <w:t xml:space="preserve"> balita di provinsi Lampung diperoleh hasil presentase balita </w:t>
      </w:r>
      <w:r w:rsidRPr="00AE0999">
        <w:rPr>
          <w:rFonts w:ascii="Times New Roman" w:hAnsi="Times New Roman" w:cs="Times New Roman"/>
          <w:i/>
          <w:sz w:val="24"/>
          <w:szCs w:val="24"/>
        </w:rPr>
        <w:t>stunting</w:t>
      </w:r>
      <w:r>
        <w:rPr>
          <w:rFonts w:ascii="Times New Roman" w:hAnsi="Times New Roman" w:cs="Times New Roman"/>
          <w:sz w:val="24"/>
          <w:szCs w:val="24"/>
        </w:rPr>
        <w:t xml:space="preserve"> terus mengalami peningkatan yaitu tahun 2015 yaitu 22,7%, tahun 2016 yaitu </w:t>
      </w:r>
    </w:p>
    <w:p w:rsidR="007956F6" w:rsidRDefault="007956F6" w:rsidP="007956F6">
      <w:pPr>
        <w:pStyle w:val="ListParagraph"/>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24,8%, dan tahun 2017 yaitu sebesar 31,6%. Di kabupaten Pringsewu sendiri prevalensi </w:t>
      </w:r>
      <w:r w:rsidRPr="00AB7543">
        <w:rPr>
          <w:rFonts w:ascii="Times New Roman" w:hAnsi="Times New Roman" w:cs="Times New Roman"/>
          <w:i/>
          <w:sz w:val="24"/>
          <w:szCs w:val="24"/>
        </w:rPr>
        <w:t>stunting</w:t>
      </w:r>
      <w:r>
        <w:rPr>
          <w:rFonts w:ascii="Times New Roman" w:hAnsi="Times New Roman" w:cs="Times New Roman"/>
          <w:sz w:val="24"/>
          <w:szCs w:val="24"/>
        </w:rPr>
        <w:t xml:space="preserve"> mencapai 25,8% </w:t>
      </w:r>
      <w:r w:rsidRPr="000A68A7">
        <w:rPr>
          <w:rFonts w:ascii="Times New Roman" w:hAnsi="Times New Roman" w:cs="Times New Roman"/>
          <w:sz w:val="24"/>
          <w:szCs w:val="24"/>
        </w:rPr>
        <w:t>(</w:t>
      </w:r>
      <w:r>
        <w:rPr>
          <w:rFonts w:ascii="Times New Roman" w:hAnsi="Times New Roman" w:cs="Times New Roman"/>
          <w:sz w:val="24"/>
          <w:szCs w:val="24"/>
        </w:rPr>
        <w:t>TNP2K, 2017</w:t>
      </w:r>
      <w:r w:rsidRPr="000A68A7">
        <w:rPr>
          <w:rFonts w:ascii="Times New Roman" w:hAnsi="Times New Roman" w:cs="Times New Roman"/>
          <w:sz w:val="24"/>
          <w:szCs w:val="24"/>
        </w:rPr>
        <w:t>)</w:t>
      </w:r>
      <w:r>
        <w:rPr>
          <w:rFonts w:ascii="Times New Roman" w:hAnsi="Times New Roman" w:cs="Times New Roman"/>
          <w:sz w:val="24"/>
          <w:szCs w:val="24"/>
        </w:rPr>
        <w:t>.</w:t>
      </w:r>
    </w:p>
    <w:p w:rsidR="007956F6" w:rsidRPr="00566F2A" w:rsidRDefault="007956F6" w:rsidP="007956F6">
      <w:pPr>
        <w:pStyle w:val="ListParagraph"/>
        <w:spacing w:line="480" w:lineRule="auto"/>
        <w:ind w:firstLine="698"/>
        <w:jc w:val="both"/>
        <w:rPr>
          <w:rFonts w:ascii="Times New Roman" w:hAnsi="Times New Roman" w:cs="Times New Roman"/>
          <w:sz w:val="24"/>
          <w:szCs w:val="24"/>
        </w:rPr>
      </w:pPr>
      <w:r w:rsidRPr="00AB7543">
        <w:rPr>
          <w:rFonts w:ascii="Times New Roman" w:hAnsi="Times New Roman" w:cs="Times New Roman"/>
          <w:i/>
          <w:sz w:val="24"/>
          <w:szCs w:val="24"/>
        </w:rPr>
        <w:t>Stunting</w:t>
      </w:r>
      <w:r>
        <w:rPr>
          <w:rFonts w:ascii="Times New Roman" w:hAnsi="Times New Roman" w:cs="Times New Roman"/>
          <w:sz w:val="24"/>
          <w:szCs w:val="24"/>
        </w:rPr>
        <w:t xml:space="preserve"> merupakan kondisi gagal pertumbuhan pada anak atau pertumbuhan tubuh dan otak akibat kekurangan gizi dalam waktu yang lama. Sehingga, anak lebih pendek dari anak normal seusianya dan memiliki keterlambatan dalam berfikir (Kemenkes, 2018). </w:t>
      </w:r>
      <w:r w:rsidRPr="006F08EB">
        <w:rPr>
          <w:rFonts w:ascii="Times New Roman" w:hAnsi="Times New Roman" w:cs="Times New Roman"/>
          <w:sz w:val="24"/>
          <w:szCs w:val="24"/>
        </w:rPr>
        <w:t xml:space="preserve">Jika dilihat dari umur balita, ternyata kejadian </w:t>
      </w:r>
      <w:r w:rsidRPr="00AB7543">
        <w:rPr>
          <w:rFonts w:ascii="Times New Roman" w:hAnsi="Times New Roman" w:cs="Times New Roman"/>
          <w:i/>
          <w:iCs/>
          <w:sz w:val="24"/>
          <w:szCs w:val="24"/>
        </w:rPr>
        <w:t>stunting</w:t>
      </w:r>
      <w:r w:rsidRPr="006F08EB">
        <w:rPr>
          <w:rFonts w:ascii="Times New Roman" w:hAnsi="Times New Roman" w:cs="Times New Roman"/>
          <w:sz w:val="24"/>
          <w:szCs w:val="24"/>
        </w:rPr>
        <w:t>banyak terdapat pada usia 12 hingga 59 bulan. Padahal teori menjelaskan bahwa 90% pertumbuhan otak manusia terjadi sejak janin sampai sebelum anak berusia lima tahun. Bahkan, 70% pertumbuhan otak itu terjadi di</w:t>
      </w:r>
      <w:r>
        <w:rPr>
          <w:rFonts w:ascii="Times New Roman" w:hAnsi="Times New Roman" w:cs="Times New Roman"/>
          <w:sz w:val="24"/>
          <w:szCs w:val="24"/>
        </w:rPr>
        <w:t xml:space="preserve"> bawah usia 2 tahun. </w:t>
      </w:r>
      <w:r w:rsidRPr="006F08EB">
        <w:rPr>
          <w:rFonts w:ascii="Times New Roman" w:hAnsi="Times New Roman" w:cs="Times New Roman"/>
          <w:sz w:val="24"/>
          <w:szCs w:val="24"/>
        </w:rPr>
        <w:t>Proses pertumbuhan seperti ini tidak dijumpai di periode-periode usia lainnya. Oleh sebab itu seringkali periode ini dijuluki masa emas atau periode kritis</w:t>
      </w:r>
      <w:r>
        <w:rPr>
          <w:rFonts w:ascii="Times New Roman" w:hAnsi="Times New Roman" w:cs="Times New Roman"/>
          <w:sz w:val="24"/>
          <w:szCs w:val="24"/>
        </w:rPr>
        <w:t xml:space="preserve"> (Chamelia, 2017).</w:t>
      </w:r>
    </w:p>
    <w:p w:rsidR="007956F6" w:rsidRPr="00CB4751" w:rsidRDefault="007956F6" w:rsidP="007956F6">
      <w:pPr>
        <w:pStyle w:val="ListParagraph"/>
        <w:autoSpaceDE w:val="0"/>
        <w:autoSpaceDN w:val="0"/>
        <w:adjustRightInd w:val="0"/>
        <w:spacing w:after="0" w:line="480" w:lineRule="auto"/>
        <w:ind w:firstLine="698"/>
        <w:jc w:val="both"/>
        <w:rPr>
          <w:rFonts w:ascii="Times New Roman" w:hAnsi="Times New Roman" w:cs="Times New Roman"/>
          <w:sz w:val="24"/>
          <w:szCs w:val="24"/>
        </w:rPr>
      </w:pPr>
      <w:r w:rsidRPr="00BD3659">
        <w:rPr>
          <w:rFonts w:ascii="Times New Roman" w:hAnsi="Times New Roman" w:cs="Times New Roman"/>
          <w:sz w:val="24"/>
          <w:szCs w:val="24"/>
        </w:rPr>
        <w:t xml:space="preserve">Menurut </w:t>
      </w:r>
      <w:r w:rsidRPr="00BD3659">
        <w:rPr>
          <w:rFonts w:ascii="Times New Roman" w:hAnsi="Times New Roman" w:cs="Times New Roman"/>
          <w:i/>
          <w:iCs/>
          <w:sz w:val="24"/>
          <w:szCs w:val="24"/>
        </w:rPr>
        <w:t xml:space="preserve">UnicefFramework </w:t>
      </w:r>
      <w:r w:rsidRPr="00BD3659">
        <w:rPr>
          <w:rFonts w:ascii="Times New Roman" w:hAnsi="Times New Roman" w:cs="Times New Roman"/>
          <w:sz w:val="24"/>
          <w:szCs w:val="24"/>
        </w:rPr>
        <w:t xml:space="preserve">ada 3 faktor utama </w:t>
      </w:r>
      <w:r w:rsidRPr="00DB0B88">
        <w:rPr>
          <w:rFonts w:ascii="Times New Roman" w:hAnsi="Times New Roman" w:cs="Times New Roman"/>
          <w:i/>
          <w:iCs/>
          <w:sz w:val="24"/>
          <w:szCs w:val="24"/>
        </w:rPr>
        <w:t>stunting</w:t>
      </w:r>
      <w:r w:rsidRPr="00BD3659">
        <w:rPr>
          <w:rFonts w:ascii="Times New Roman" w:hAnsi="Times New Roman" w:cs="Times New Roman"/>
          <w:sz w:val="24"/>
          <w:szCs w:val="24"/>
        </w:rPr>
        <w:t>yaitu asupan makanan yang tidak seimbang termasuk dalam pemberian ASI ekslusif yang tidak sesuai yang diakibatkan karena keterbatasan makanan sehat yang bisa dikonsumsi, riwayat penyakit dan BBLR (Berat Badan Lahir Rendah) (Lidia, 2018).</w:t>
      </w:r>
      <w:r>
        <w:rPr>
          <w:rFonts w:ascii="Times New Roman" w:hAnsi="Times New Roman" w:cs="Times New Roman"/>
          <w:sz w:val="24"/>
          <w:szCs w:val="24"/>
        </w:rPr>
        <w:t xml:space="preserve"> Berdasarkan hal ini peneliti mendapatkan sampel untuk kasus gizi kurang yaitu (68,4%) diantaranya tidak ASI ekslusif dan mengalami gizi kurang (Kartiningrum, 2015). Pada kasus riwayat penyakit, peneliti mendapatkan sampel (5,8%) balita </w:t>
      </w:r>
      <w:r>
        <w:rPr>
          <w:rFonts w:ascii="Times New Roman" w:hAnsi="Times New Roman" w:cs="Times New Roman"/>
          <w:i/>
          <w:sz w:val="24"/>
          <w:szCs w:val="24"/>
        </w:rPr>
        <w:t>stunting</w:t>
      </w:r>
      <w:r>
        <w:rPr>
          <w:rFonts w:ascii="Times New Roman" w:hAnsi="Times New Roman" w:cs="Times New Roman"/>
          <w:sz w:val="24"/>
          <w:szCs w:val="24"/>
        </w:rPr>
        <w:t xml:space="preserve"> yang sering menderita sakit (Welasasih, 2012 : Glaudia, 2015). Dan pada kasus BBLR peneliti mendapatkan sampel (6,5%) faktor penyebab </w:t>
      </w:r>
      <w:r>
        <w:rPr>
          <w:rFonts w:ascii="Times New Roman" w:hAnsi="Times New Roman" w:cs="Times New Roman"/>
          <w:i/>
          <w:sz w:val="24"/>
          <w:szCs w:val="24"/>
        </w:rPr>
        <w:t xml:space="preserve">stunting </w:t>
      </w:r>
      <w:r>
        <w:rPr>
          <w:rFonts w:ascii="Times New Roman" w:hAnsi="Times New Roman" w:cs="Times New Roman"/>
          <w:sz w:val="24"/>
          <w:szCs w:val="24"/>
        </w:rPr>
        <w:t>(Antun, 2016).</w:t>
      </w:r>
    </w:p>
    <w:p w:rsidR="007956F6" w:rsidRPr="00776095" w:rsidRDefault="007956F6" w:rsidP="007956F6">
      <w:pPr>
        <w:pStyle w:val="ListParagraph"/>
        <w:autoSpaceDE w:val="0"/>
        <w:autoSpaceDN w:val="0"/>
        <w:adjustRightInd w:val="0"/>
        <w:spacing w:after="0" w:line="480" w:lineRule="auto"/>
        <w:ind w:firstLine="698"/>
        <w:jc w:val="both"/>
        <w:rPr>
          <w:rFonts w:ascii="Times New Roman" w:hAnsi="Times New Roman" w:cs="Times New Roman"/>
          <w:sz w:val="24"/>
          <w:szCs w:val="24"/>
        </w:rPr>
      </w:pPr>
      <w:r>
        <w:rPr>
          <w:rFonts w:ascii="Times New Roman" w:hAnsi="Times New Roman" w:cs="Times New Roman"/>
          <w:sz w:val="24"/>
          <w:szCs w:val="24"/>
        </w:rPr>
        <w:t xml:space="preserve">Pencegahan dalam stunting yaitu memberikan ASI dan MPASI, akses air bersih dan fasilitas sanitasi, pemenuhan kebutuhan gizi bagi ibu hamil, serta memantau pertumbuhan balita di posyandu. </w:t>
      </w:r>
      <w:r w:rsidRPr="00776095">
        <w:rPr>
          <w:rFonts w:ascii="Times New Roman" w:hAnsi="Times New Roman" w:cs="Times New Roman"/>
          <w:sz w:val="24"/>
          <w:szCs w:val="24"/>
        </w:rPr>
        <w:t xml:space="preserve">Upaya untuk mempercepat penurunan pada </w:t>
      </w:r>
      <w:r w:rsidRPr="00776095">
        <w:rPr>
          <w:rFonts w:ascii="Times New Roman" w:hAnsi="Times New Roman" w:cs="Times New Roman"/>
          <w:i/>
          <w:sz w:val="24"/>
          <w:szCs w:val="24"/>
        </w:rPr>
        <w:t xml:space="preserve">stunting </w:t>
      </w:r>
      <w:r w:rsidRPr="00776095">
        <w:rPr>
          <w:rFonts w:ascii="Times New Roman" w:hAnsi="Times New Roman" w:cs="Times New Roman"/>
          <w:sz w:val="24"/>
          <w:szCs w:val="24"/>
        </w:rPr>
        <w:lastRenderedPageBreak/>
        <w:t>dilakukan melalui intervensi spesifik dan intervensi sensitif pada sasaran 1000 hari pertama kehidupan seorang anak sampai berusia 6 tahun yaitu 270 hari selama kehamilan ditambah 730 hari kehidupan pertama bayi setelah dilahirkan. Merupakan periode sensitif karena akibat yang ditimbulkan terhadap bayi pada masa ini akan bersifat permanen dan tidak dapat dikoreksi. (Tim Nasional Percepatan Penanggulangan Kemiskinan (TNP2K), 2017).</w:t>
      </w:r>
    </w:p>
    <w:p w:rsidR="007956F6" w:rsidRPr="00776095" w:rsidRDefault="007956F6" w:rsidP="007956F6">
      <w:pPr>
        <w:pStyle w:val="ListParagraph"/>
        <w:autoSpaceDE w:val="0"/>
        <w:autoSpaceDN w:val="0"/>
        <w:adjustRightInd w:val="0"/>
        <w:spacing w:after="0" w:line="480" w:lineRule="auto"/>
        <w:ind w:firstLine="698"/>
        <w:jc w:val="both"/>
        <w:rPr>
          <w:rFonts w:ascii="Times New Roman" w:hAnsi="Times New Roman" w:cs="Times New Roman"/>
          <w:sz w:val="24"/>
          <w:szCs w:val="24"/>
        </w:rPr>
      </w:pPr>
      <w:r w:rsidRPr="00776095">
        <w:rPr>
          <w:rFonts w:ascii="Times New Roman" w:hAnsi="Times New Roman" w:cs="Times New Roman"/>
          <w:sz w:val="24"/>
          <w:szCs w:val="24"/>
        </w:rPr>
        <w:t xml:space="preserve">Dampak </w:t>
      </w:r>
      <w:r>
        <w:rPr>
          <w:rFonts w:ascii="Times New Roman" w:hAnsi="Times New Roman" w:cs="Times New Roman"/>
          <w:sz w:val="24"/>
          <w:szCs w:val="24"/>
        </w:rPr>
        <w:t xml:space="preserve">dari </w:t>
      </w:r>
      <w:r>
        <w:rPr>
          <w:rFonts w:ascii="Times New Roman" w:hAnsi="Times New Roman" w:cs="Times New Roman"/>
          <w:i/>
          <w:sz w:val="24"/>
          <w:szCs w:val="24"/>
        </w:rPr>
        <w:t>stunting</w:t>
      </w:r>
      <w:r w:rsidRPr="00776095">
        <w:rPr>
          <w:rFonts w:ascii="Times New Roman" w:hAnsi="Times New Roman" w:cs="Times New Roman"/>
          <w:sz w:val="24"/>
          <w:szCs w:val="24"/>
        </w:rPr>
        <w:t xml:space="preserve"> tidak hanya pada pertumbuhan fisik, tetapi juga pada perkem</w:t>
      </w:r>
      <w:r>
        <w:rPr>
          <w:rFonts w:ascii="Times New Roman" w:hAnsi="Times New Roman" w:cs="Times New Roman"/>
          <w:sz w:val="24"/>
          <w:szCs w:val="24"/>
        </w:rPr>
        <w:t xml:space="preserve">bangan mental dan kecerdasannya, </w:t>
      </w:r>
      <w:r w:rsidRPr="00FE544B">
        <w:rPr>
          <w:rFonts w:ascii="Times New Roman" w:hAnsi="Times New Roman" w:cs="Times New Roman"/>
          <w:sz w:val="24"/>
          <w:szCs w:val="24"/>
        </w:rPr>
        <w:t>mudah sakit, dan kemampuan kognitif pada anak berkurang, saat tua berisiko terkena penyakit berhubungan dengan pola makan, fungsi-fungsi tubuh tidak seimbang, mengakibatkan kerugian ekonomi, serta postur</w:t>
      </w:r>
      <w:r>
        <w:rPr>
          <w:rFonts w:ascii="Times New Roman" w:hAnsi="Times New Roman" w:cs="Times New Roman"/>
          <w:sz w:val="24"/>
          <w:szCs w:val="24"/>
        </w:rPr>
        <w:t xml:space="preserve"> tubuh tak maksimal saat dewasa</w:t>
      </w:r>
      <w:r w:rsidRPr="00776095">
        <w:rPr>
          <w:rFonts w:ascii="Times New Roman" w:hAnsi="Times New Roman" w:cs="Times New Roman"/>
          <w:sz w:val="24"/>
          <w:szCs w:val="24"/>
        </w:rPr>
        <w:t xml:space="preserve"> (Tim Nasional Percepatan Penanggulangan Kemiskinan (TNP2K), 2017).</w:t>
      </w:r>
    </w:p>
    <w:p w:rsidR="007956F6" w:rsidRDefault="007956F6" w:rsidP="007956F6">
      <w:pPr>
        <w:pStyle w:val="ListParagraph"/>
        <w:autoSpaceDE w:val="0"/>
        <w:autoSpaceDN w:val="0"/>
        <w:adjustRightInd w:val="0"/>
        <w:spacing w:after="0" w:line="480" w:lineRule="auto"/>
        <w:ind w:firstLine="698"/>
        <w:jc w:val="both"/>
        <w:rPr>
          <w:rFonts w:ascii="Times New Roman" w:hAnsi="Times New Roman" w:cs="Times New Roman"/>
          <w:sz w:val="24"/>
          <w:szCs w:val="24"/>
        </w:rPr>
      </w:pPr>
      <w:r>
        <w:rPr>
          <w:rFonts w:ascii="Times New Roman" w:hAnsi="Times New Roman" w:cs="Times New Roman"/>
          <w:sz w:val="24"/>
          <w:szCs w:val="24"/>
        </w:rPr>
        <w:t xml:space="preserve">Gejala </w:t>
      </w:r>
      <w:r w:rsidRPr="002109F2">
        <w:rPr>
          <w:rFonts w:ascii="Times New Roman" w:hAnsi="Times New Roman" w:cs="Times New Roman"/>
          <w:i/>
          <w:sz w:val="24"/>
          <w:szCs w:val="24"/>
        </w:rPr>
        <w:t>stunting</w:t>
      </w:r>
      <w:r>
        <w:rPr>
          <w:rFonts w:ascii="Times New Roman" w:hAnsi="Times New Roman" w:cs="Times New Roman"/>
          <w:sz w:val="24"/>
          <w:szCs w:val="24"/>
        </w:rPr>
        <w:t xml:space="preserve"> yang umum terjadi pada anak yaitu tanda pubertas terlambat, pada usia 8-10 anak menjadi lebih pendiam, dan tidak banyak melakukan eyecontact, performa buruk pada tes perhatian dan memori belajar, pertumbuhan melambat, wajah tampak lebih mudah dari usianya, serta pertumbuhan gigi terlambat. (Thontowi, 2017).</w:t>
      </w:r>
    </w:p>
    <w:p w:rsidR="007956F6" w:rsidRDefault="007956F6" w:rsidP="007956F6">
      <w:pPr>
        <w:pStyle w:val="ListParagraph"/>
        <w:spacing w:line="480" w:lineRule="auto"/>
        <w:ind w:firstLine="698"/>
        <w:jc w:val="both"/>
        <w:rPr>
          <w:rFonts w:ascii="Times New Roman" w:hAnsi="Times New Roman" w:cs="Times New Roman"/>
          <w:sz w:val="24"/>
          <w:szCs w:val="24"/>
        </w:rPr>
      </w:pPr>
    </w:p>
    <w:p w:rsidR="007956F6" w:rsidRDefault="007956F6" w:rsidP="007956F6">
      <w:pPr>
        <w:pStyle w:val="ListParagraph"/>
        <w:spacing w:line="480" w:lineRule="auto"/>
        <w:ind w:firstLine="698"/>
        <w:jc w:val="both"/>
        <w:rPr>
          <w:rFonts w:ascii="Times New Roman" w:hAnsi="Times New Roman" w:cs="Times New Roman"/>
          <w:i/>
          <w:iCs/>
          <w:sz w:val="24"/>
          <w:szCs w:val="24"/>
        </w:rPr>
      </w:pPr>
      <w:r>
        <w:rPr>
          <w:rFonts w:ascii="Times New Roman" w:hAnsi="Times New Roman" w:cs="Times New Roman"/>
          <w:sz w:val="24"/>
          <w:szCs w:val="24"/>
        </w:rPr>
        <w:t>BBLR adalah bayi yang berumur 37 minggu  tanpa memperhatikan berat badan. Berat bayi lahir rendah (</w:t>
      </w:r>
      <w:r>
        <w:rPr>
          <w:rFonts w:ascii="Times New Roman" w:hAnsi="Times New Roman" w:cs="Times New Roman"/>
          <w:i/>
          <w:iCs/>
          <w:sz w:val="24"/>
          <w:szCs w:val="24"/>
        </w:rPr>
        <w:t>low</w:t>
      </w:r>
      <w:r>
        <w:rPr>
          <w:rFonts w:ascii="Times New Roman" w:hAnsi="Times New Roman" w:cs="Times New Roman"/>
          <w:sz w:val="24"/>
          <w:szCs w:val="24"/>
        </w:rPr>
        <w:t>) dibagi menjadi 3 kategori yaitu bayi lahir dengan berat kurang dari 2500 gram, berat lahir sangat rendah (</w:t>
      </w:r>
      <w:r>
        <w:rPr>
          <w:rFonts w:ascii="Times New Roman" w:hAnsi="Times New Roman" w:cs="Times New Roman"/>
          <w:i/>
          <w:iCs/>
          <w:sz w:val="24"/>
          <w:szCs w:val="24"/>
        </w:rPr>
        <w:t>very low</w:t>
      </w:r>
      <w:r>
        <w:rPr>
          <w:rFonts w:ascii="Times New Roman" w:hAnsi="Times New Roman" w:cs="Times New Roman"/>
          <w:sz w:val="24"/>
          <w:szCs w:val="24"/>
        </w:rPr>
        <w:t>) adalah berat lahir kurang dari 1500 gram dan berat lahir teralu rendah (</w:t>
      </w:r>
      <w:r>
        <w:rPr>
          <w:rFonts w:ascii="Times New Roman" w:hAnsi="Times New Roman" w:cs="Times New Roman"/>
          <w:i/>
          <w:iCs/>
          <w:sz w:val="24"/>
          <w:szCs w:val="24"/>
        </w:rPr>
        <w:t>extremely low</w:t>
      </w:r>
      <w:r>
        <w:rPr>
          <w:rFonts w:ascii="Times New Roman" w:hAnsi="Times New Roman" w:cs="Times New Roman"/>
          <w:sz w:val="24"/>
          <w:szCs w:val="24"/>
        </w:rPr>
        <w:t xml:space="preserve">) adalah berat lahir kurang dari 1000 gram. Definisi low menunjukkan </w:t>
      </w:r>
      <w:r>
        <w:rPr>
          <w:rFonts w:ascii="Times New Roman" w:hAnsi="Times New Roman" w:cs="Times New Roman"/>
          <w:i/>
          <w:iCs/>
          <w:sz w:val="24"/>
          <w:szCs w:val="24"/>
        </w:rPr>
        <w:t xml:space="preserve">very low </w:t>
      </w:r>
      <w:r>
        <w:rPr>
          <w:rFonts w:ascii="Times New Roman" w:hAnsi="Times New Roman" w:cs="Times New Roman"/>
          <w:sz w:val="24"/>
          <w:szCs w:val="24"/>
        </w:rPr>
        <w:t xml:space="preserve">dan </w:t>
      </w:r>
      <w:r>
        <w:rPr>
          <w:rFonts w:ascii="Times New Roman" w:hAnsi="Times New Roman" w:cs="Times New Roman"/>
          <w:i/>
          <w:iCs/>
          <w:sz w:val="24"/>
          <w:szCs w:val="24"/>
        </w:rPr>
        <w:t>extremely low</w:t>
      </w:r>
      <w:r>
        <w:rPr>
          <w:rFonts w:ascii="Times New Roman" w:hAnsi="Times New Roman" w:cs="Times New Roman"/>
          <w:sz w:val="24"/>
          <w:szCs w:val="24"/>
        </w:rPr>
        <w:t xml:space="preserve">, sedangkan </w:t>
      </w:r>
      <w:r>
        <w:rPr>
          <w:rFonts w:ascii="Times New Roman" w:hAnsi="Times New Roman" w:cs="Times New Roman"/>
          <w:i/>
          <w:iCs/>
          <w:sz w:val="24"/>
          <w:szCs w:val="24"/>
        </w:rPr>
        <w:t xml:space="preserve">very low </w:t>
      </w:r>
      <w:r>
        <w:rPr>
          <w:rFonts w:ascii="Times New Roman" w:hAnsi="Times New Roman" w:cs="Times New Roman"/>
          <w:sz w:val="24"/>
          <w:szCs w:val="24"/>
        </w:rPr>
        <w:lastRenderedPageBreak/>
        <w:t xml:space="preserve">termasuk </w:t>
      </w:r>
      <w:r>
        <w:rPr>
          <w:rFonts w:ascii="Times New Roman" w:hAnsi="Times New Roman" w:cs="Times New Roman"/>
          <w:i/>
          <w:iCs/>
          <w:sz w:val="24"/>
          <w:szCs w:val="24"/>
        </w:rPr>
        <w:t xml:space="preserve">extremely low. </w:t>
      </w:r>
      <w:r>
        <w:rPr>
          <w:rFonts w:ascii="Times New Roman" w:hAnsi="Times New Roman" w:cs="Times New Roman"/>
          <w:sz w:val="24"/>
          <w:szCs w:val="24"/>
        </w:rPr>
        <w:t>Sekitar (11,5%) bayi lahir dengan berat lahir rendah kurang dari 2.500 gram (Riskesdas, 2018).</w:t>
      </w:r>
    </w:p>
    <w:p w:rsidR="007956F6" w:rsidRPr="00202B1C" w:rsidRDefault="007956F6" w:rsidP="007956F6">
      <w:pPr>
        <w:pStyle w:val="ListParagraph"/>
        <w:spacing w:line="480" w:lineRule="auto"/>
        <w:ind w:firstLine="698"/>
        <w:jc w:val="both"/>
        <w:rPr>
          <w:rFonts w:ascii="Times New Roman" w:hAnsi="Times New Roman" w:cs="Times New Roman"/>
          <w:sz w:val="24"/>
          <w:szCs w:val="24"/>
        </w:rPr>
      </w:pPr>
      <w:r>
        <w:rPr>
          <w:rFonts w:ascii="Times New Roman" w:hAnsi="Times New Roman" w:cs="Times New Roman"/>
          <w:iCs/>
          <w:sz w:val="24"/>
          <w:szCs w:val="24"/>
        </w:rPr>
        <w:t xml:space="preserve">Dari hasil study pendahuluan yang dilakukan di 3 Posyandu di Desa Wonodadi pada tanggal 6 Maret 2020 terdapat 156 balita dan didapatkan 22 balita yang mengalami </w:t>
      </w:r>
      <w:r>
        <w:rPr>
          <w:rFonts w:ascii="Times New Roman" w:hAnsi="Times New Roman" w:cs="Times New Roman"/>
          <w:i/>
          <w:iCs/>
          <w:sz w:val="24"/>
          <w:szCs w:val="24"/>
        </w:rPr>
        <w:t>stunting</w:t>
      </w:r>
      <w:r>
        <w:rPr>
          <w:rFonts w:ascii="Times New Roman" w:hAnsi="Times New Roman" w:cs="Times New Roman"/>
          <w:iCs/>
          <w:sz w:val="24"/>
          <w:szCs w:val="24"/>
        </w:rPr>
        <w:t xml:space="preserve">. Posyandu Dewi Sri terdapat 36 balita dan didapatkan 8 anak </w:t>
      </w:r>
      <w:r w:rsidRPr="00AC5BC5">
        <w:rPr>
          <w:rFonts w:ascii="Times New Roman" w:hAnsi="Times New Roman" w:cs="Times New Roman"/>
          <w:i/>
          <w:iCs/>
          <w:sz w:val="24"/>
          <w:szCs w:val="24"/>
        </w:rPr>
        <w:t>stunting</w:t>
      </w:r>
      <w:r>
        <w:rPr>
          <w:rFonts w:ascii="Times New Roman" w:hAnsi="Times New Roman" w:cs="Times New Roman"/>
          <w:iCs/>
          <w:sz w:val="24"/>
          <w:szCs w:val="24"/>
        </w:rPr>
        <w:t xml:space="preserve">. Posyandu Dewi Ratih terdapat 75 balita dan didapatkan 11 anak </w:t>
      </w:r>
      <w:r w:rsidRPr="00AC5BC5">
        <w:rPr>
          <w:rFonts w:ascii="Times New Roman" w:hAnsi="Times New Roman" w:cs="Times New Roman"/>
          <w:i/>
          <w:iCs/>
          <w:sz w:val="24"/>
          <w:szCs w:val="24"/>
        </w:rPr>
        <w:t>stunting</w:t>
      </w:r>
      <w:r>
        <w:rPr>
          <w:rFonts w:ascii="Times New Roman" w:hAnsi="Times New Roman" w:cs="Times New Roman"/>
          <w:iCs/>
          <w:sz w:val="24"/>
          <w:szCs w:val="24"/>
        </w:rPr>
        <w:t xml:space="preserve">. Posyandu Flamboyan terdapat 45 balita dan didapatkan 3 anak </w:t>
      </w:r>
      <w:r w:rsidRPr="00AC5BC5">
        <w:rPr>
          <w:rFonts w:ascii="Times New Roman" w:hAnsi="Times New Roman" w:cs="Times New Roman"/>
          <w:i/>
          <w:iCs/>
          <w:sz w:val="24"/>
          <w:szCs w:val="24"/>
        </w:rPr>
        <w:t>stunting</w:t>
      </w:r>
      <w:r>
        <w:rPr>
          <w:rFonts w:ascii="Times New Roman" w:hAnsi="Times New Roman" w:cs="Times New Roman"/>
          <w:iCs/>
          <w:sz w:val="24"/>
          <w:szCs w:val="24"/>
        </w:rPr>
        <w:t xml:space="preserve">. Dari beberapa desa, Wonodadi yang paling besar tingkat anak stuntingnya. Berdasarkan fenomena di atas peneliti tertarik untuk melakukan penelitian “Hubungan BBLR dengan Kejadian </w:t>
      </w:r>
      <w:r w:rsidRPr="00AD4E26">
        <w:rPr>
          <w:rFonts w:ascii="Times New Roman" w:hAnsi="Times New Roman" w:cs="Times New Roman"/>
          <w:i/>
          <w:iCs/>
          <w:sz w:val="24"/>
          <w:szCs w:val="24"/>
        </w:rPr>
        <w:t>Stunting</w:t>
      </w:r>
      <w:r>
        <w:rPr>
          <w:rFonts w:ascii="Times New Roman" w:hAnsi="Times New Roman" w:cs="Times New Roman"/>
          <w:iCs/>
          <w:sz w:val="24"/>
          <w:szCs w:val="24"/>
        </w:rPr>
        <w:t xml:space="preserve"> di Wilayah Kerja Puskesmas Gading Rejo di Desa Wonodadi pada bulan Januari tahun 2020”.</w:t>
      </w:r>
    </w:p>
    <w:p w:rsidR="007956F6" w:rsidRDefault="007956F6" w:rsidP="007956F6">
      <w:pPr>
        <w:pStyle w:val="ListParagraph"/>
        <w:numPr>
          <w:ilvl w:val="0"/>
          <w:numId w:val="1"/>
        </w:numPr>
        <w:spacing w:line="480" w:lineRule="auto"/>
        <w:jc w:val="both"/>
        <w:rPr>
          <w:rFonts w:ascii="Times New Roman" w:hAnsi="Times New Roman" w:cs="Times New Roman"/>
          <w:b/>
          <w:sz w:val="24"/>
          <w:szCs w:val="24"/>
        </w:rPr>
      </w:pPr>
      <w:r w:rsidRPr="0075007F">
        <w:rPr>
          <w:rFonts w:ascii="Times New Roman" w:hAnsi="Times New Roman" w:cs="Times New Roman"/>
          <w:b/>
          <w:sz w:val="24"/>
          <w:szCs w:val="24"/>
        </w:rPr>
        <w:t>Rumusan Masalah</w:t>
      </w:r>
    </w:p>
    <w:p w:rsidR="007956F6" w:rsidRDefault="007956F6" w:rsidP="007956F6">
      <w:pPr>
        <w:pStyle w:val="ListParagraph"/>
        <w:spacing w:line="480" w:lineRule="auto"/>
        <w:ind w:firstLine="698"/>
        <w:jc w:val="both"/>
        <w:rPr>
          <w:rFonts w:ascii="Times New Roman" w:hAnsi="Times New Roman" w:cs="Times New Roman"/>
          <w:sz w:val="24"/>
          <w:szCs w:val="24"/>
        </w:rPr>
      </w:pPr>
      <w:r>
        <w:rPr>
          <w:rFonts w:ascii="Times New Roman" w:hAnsi="Times New Roman" w:cs="Times New Roman"/>
          <w:iCs/>
          <w:sz w:val="24"/>
          <w:szCs w:val="24"/>
        </w:rPr>
        <w:t>Dari latar belakang di atas,</w:t>
      </w:r>
      <w:r w:rsidRPr="00EC57E3">
        <w:rPr>
          <w:rFonts w:ascii="Times New Roman" w:hAnsi="Times New Roman" w:cs="Times New Roman"/>
          <w:i/>
          <w:iCs/>
          <w:sz w:val="24"/>
          <w:szCs w:val="24"/>
        </w:rPr>
        <w:t xml:space="preserve"> stunting</w:t>
      </w:r>
      <w:r w:rsidRPr="00C770A3">
        <w:rPr>
          <w:rFonts w:ascii="Times New Roman" w:hAnsi="Times New Roman" w:cs="Times New Roman"/>
          <w:sz w:val="24"/>
          <w:szCs w:val="24"/>
        </w:rPr>
        <w:t xml:space="preserve"> merupakan indikasi buruknya status gizi dan digunakan sebagai indikator jangka panjang untuk gizi kurang pada anak</w:t>
      </w:r>
      <w:r>
        <w:rPr>
          <w:rFonts w:ascii="Times New Roman" w:hAnsi="Times New Roman" w:cs="Times New Roman"/>
          <w:sz w:val="24"/>
          <w:szCs w:val="24"/>
        </w:rPr>
        <w:t xml:space="preserve">. </w:t>
      </w:r>
      <w:r w:rsidRPr="006F08EB">
        <w:rPr>
          <w:rFonts w:ascii="Times New Roman" w:hAnsi="Times New Roman" w:cs="Times New Roman"/>
          <w:sz w:val="24"/>
          <w:szCs w:val="24"/>
        </w:rPr>
        <w:t xml:space="preserve">Jika dilihat dari umur balita, ternyata kejadian </w:t>
      </w:r>
      <w:r w:rsidRPr="00AC5BC5">
        <w:rPr>
          <w:rFonts w:ascii="Times New Roman" w:hAnsi="Times New Roman" w:cs="Times New Roman"/>
          <w:i/>
          <w:iCs/>
          <w:sz w:val="24"/>
          <w:szCs w:val="24"/>
        </w:rPr>
        <w:t>stunting</w:t>
      </w:r>
      <w:r w:rsidRPr="006F08EB">
        <w:rPr>
          <w:rFonts w:ascii="Times New Roman" w:hAnsi="Times New Roman" w:cs="Times New Roman"/>
          <w:sz w:val="24"/>
          <w:szCs w:val="24"/>
        </w:rPr>
        <w:t xml:space="preserve">banyak terdapat pada usia 12 hingga 59 bulan. </w:t>
      </w:r>
      <w:r>
        <w:rPr>
          <w:rFonts w:ascii="Times New Roman" w:hAnsi="Times New Roman" w:cs="Times New Roman"/>
          <w:sz w:val="24"/>
          <w:szCs w:val="24"/>
        </w:rPr>
        <w:t>Ada 3 faktor utama</w:t>
      </w:r>
      <w:r w:rsidRPr="00AC5BC5">
        <w:rPr>
          <w:rFonts w:ascii="Times New Roman" w:hAnsi="Times New Roman" w:cs="Times New Roman"/>
          <w:i/>
          <w:iCs/>
          <w:sz w:val="24"/>
          <w:szCs w:val="24"/>
        </w:rPr>
        <w:t>stunting</w:t>
      </w:r>
      <w:r w:rsidRPr="006F08EB">
        <w:rPr>
          <w:rFonts w:ascii="Times New Roman" w:hAnsi="Times New Roman" w:cs="Times New Roman"/>
          <w:sz w:val="24"/>
          <w:szCs w:val="24"/>
        </w:rPr>
        <w:t>yaitu asupan makanan yang tidak seimbang</w:t>
      </w:r>
      <w:r>
        <w:rPr>
          <w:rFonts w:ascii="Times New Roman" w:hAnsi="Times New Roman" w:cs="Times New Roman"/>
          <w:sz w:val="24"/>
          <w:szCs w:val="24"/>
        </w:rPr>
        <w:t xml:space="preserve"> termasuk dalam pemberian ASI ekslusif</w:t>
      </w:r>
      <w:r w:rsidRPr="006F08EB">
        <w:rPr>
          <w:rFonts w:ascii="Times New Roman" w:hAnsi="Times New Roman" w:cs="Times New Roman"/>
          <w:sz w:val="24"/>
          <w:szCs w:val="24"/>
        </w:rPr>
        <w:t xml:space="preserve">, </w:t>
      </w:r>
      <w:r>
        <w:rPr>
          <w:rFonts w:ascii="Times New Roman" w:hAnsi="Times New Roman" w:cs="Times New Roman"/>
          <w:sz w:val="24"/>
          <w:szCs w:val="24"/>
        </w:rPr>
        <w:t xml:space="preserve">riwayat penyakitdan BBLR. Pencegahan </w:t>
      </w:r>
      <w:r w:rsidRPr="00AC5BC5">
        <w:rPr>
          <w:rFonts w:ascii="Times New Roman" w:hAnsi="Times New Roman" w:cs="Times New Roman"/>
          <w:i/>
          <w:sz w:val="24"/>
          <w:szCs w:val="24"/>
        </w:rPr>
        <w:t>stunting</w:t>
      </w:r>
      <w:r>
        <w:rPr>
          <w:rFonts w:ascii="Times New Roman" w:hAnsi="Times New Roman" w:cs="Times New Roman"/>
          <w:sz w:val="24"/>
          <w:szCs w:val="24"/>
        </w:rPr>
        <w:t xml:space="preserve"> yaitu memberikan ASI dan MPASI, akses air bersih, pemenuhan kebutuhan gizi bagi ibu hamil, serta memantau pertumbuhan balita di posyandu. </w:t>
      </w:r>
    </w:p>
    <w:p w:rsidR="007956F6" w:rsidRDefault="007956F6" w:rsidP="007956F6">
      <w:pPr>
        <w:pStyle w:val="ListParagraph"/>
        <w:spacing w:line="480" w:lineRule="auto"/>
        <w:ind w:firstLine="698"/>
        <w:jc w:val="both"/>
        <w:rPr>
          <w:rFonts w:ascii="Times New Roman" w:hAnsi="Times New Roman" w:cs="Times New Roman"/>
          <w:sz w:val="24"/>
          <w:szCs w:val="24"/>
        </w:rPr>
      </w:pPr>
      <w:r>
        <w:rPr>
          <w:rFonts w:ascii="Times New Roman" w:hAnsi="Times New Roman" w:cs="Times New Roman"/>
          <w:sz w:val="24"/>
          <w:szCs w:val="24"/>
        </w:rPr>
        <w:t>Intervensi</w:t>
      </w:r>
      <w:r w:rsidRPr="00776095">
        <w:rPr>
          <w:rFonts w:ascii="Times New Roman" w:hAnsi="Times New Roman" w:cs="Times New Roman"/>
          <w:sz w:val="24"/>
          <w:szCs w:val="24"/>
        </w:rPr>
        <w:t xml:space="preserve"> pada </w:t>
      </w:r>
      <w:r w:rsidRPr="00776095">
        <w:rPr>
          <w:rFonts w:ascii="Times New Roman" w:hAnsi="Times New Roman" w:cs="Times New Roman"/>
          <w:i/>
          <w:sz w:val="24"/>
          <w:szCs w:val="24"/>
        </w:rPr>
        <w:t xml:space="preserve">stunting </w:t>
      </w:r>
      <w:r w:rsidRPr="00776095">
        <w:rPr>
          <w:rFonts w:ascii="Times New Roman" w:hAnsi="Times New Roman" w:cs="Times New Roman"/>
          <w:sz w:val="24"/>
          <w:szCs w:val="24"/>
        </w:rPr>
        <w:t>dilakukan melalui intervensi spesifik dan intervensi sensitif pada sasaran 1000 hari pertama kehidupan seorang anak</w:t>
      </w:r>
      <w:r>
        <w:rPr>
          <w:rFonts w:ascii="Times New Roman" w:hAnsi="Times New Roman" w:cs="Times New Roman"/>
          <w:sz w:val="24"/>
          <w:szCs w:val="24"/>
        </w:rPr>
        <w:t xml:space="preserve">. </w:t>
      </w:r>
      <w:r w:rsidRPr="00776095">
        <w:rPr>
          <w:rFonts w:ascii="Times New Roman" w:hAnsi="Times New Roman" w:cs="Times New Roman"/>
          <w:sz w:val="24"/>
          <w:szCs w:val="24"/>
        </w:rPr>
        <w:t xml:space="preserve">Dampak </w:t>
      </w:r>
      <w:r>
        <w:rPr>
          <w:rFonts w:ascii="Times New Roman" w:hAnsi="Times New Roman" w:cs="Times New Roman"/>
          <w:sz w:val="24"/>
          <w:szCs w:val="24"/>
        </w:rPr>
        <w:t xml:space="preserve">dari </w:t>
      </w:r>
      <w:r>
        <w:rPr>
          <w:rFonts w:ascii="Times New Roman" w:hAnsi="Times New Roman" w:cs="Times New Roman"/>
          <w:i/>
          <w:sz w:val="24"/>
          <w:szCs w:val="24"/>
        </w:rPr>
        <w:t>stunting</w:t>
      </w:r>
      <w:r w:rsidRPr="00776095">
        <w:rPr>
          <w:rFonts w:ascii="Times New Roman" w:hAnsi="Times New Roman" w:cs="Times New Roman"/>
          <w:sz w:val="24"/>
          <w:szCs w:val="24"/>
        </w:rPr>
        <w:t xml:space="preserve"> tidak hanya pada pertumbuhan fisik, tetapi juga pada perkembangan mental dan kecerdasannya, yang pada usia dewasa terlihat dari ukuran fisik yang tidak optimal serta kualitas kerja yang tidak kompetitif yang berakibat pada rendahnya produktivitas </w:t>
      </w:r>
      <w:r w:rsidRPr="00776095">
        <w:rPr>
          <w:rFonts w:ascii="Times New Roman" w:hAnsi="Times New Roman" w:cs="Times New Roman"/>
          <w:sz w:val="24"/>
          <w:szCs w:val="24"/>
        </w:rPr>
        <w:lastRenderedPageBreak/>
        <w:t>ekonomi</w:t>
      </w:r>
      <w:r>
        <w:rPr>
          <w:rFonts w:ascii="Times New Roman" w:hAnsi="Times New Roman" w:cs="Times New Roman"/>
          <w:sz w:val="24"/>
          <w:szCs w:val="24"/>
        </w:rPr>
        <w:t>. BBLR adalah bayi yang berumur ≤ 37 minggu, berat bayi lahir rendah (</w:t>
      </w:r>
      <w:r>
        <w:rPr>
          <w:rFonts w:ascii="Times New Roman" w:hAnsi="Times New Roman" w:cs="Times New Roman"/>
          <w:i/>
          <w:iCs/>
          <w:sz w:val="24"/>
          <w:szCs w:val="24"/>
        </w:rPr>
        <w:t>low</w:t>
      </w:r>
      <w:r>
        <w:rPr>
          <w:rFonts w:ascii="Times New Roman" w:hAnsi="Times New Roman" w:cs="Times New Roman"/>
          <w:sz w:val="24"/>
          <w:szCs w:val="24"/>
        </w:rPr>
        <w:t>) dibagi menjadi 3 kategori yaitu bayi lahir dengan berat kurang dari 2500 gram, berat lahir sangat rendah (</w:t>
      </w:r>
      <w:r>
        <w:rPr>
          <w:rFonts w:ascii="Times New Roman" w:hAnsi="Times New Roman" w:cs="Times New Roman"/>
          <w:i/>
          <w:iCs/>
          <w:sz w:val="24"/>
          <w:szCs w:val="24"/>
        </w:rPr>
        <w:t>very low</w:t>
      </w:r>
      <w:r>
        <w:rPr>
          <w:rFonts w:ascii="Times New Roman" w:hAnsi="Times New Roman" w:cs="Times New Roman"/>
          <w:sz w:val="24"/>
          <w:szCs w:val="24"/>
        </w:rPr>
        <w:t>) adalah berat lahir kurang dari 1500 gram dan berat lahir teralu rendah (</w:t>
      </w:r>
      <w:r>
        <w:rPr>
          <w:rFonts w:ascii="Times New Roman" w:hAnsi="Times New Roman" w:cs="Times New Roman"/>
          <w:i/>
          <w:iCs/>
          <w:sz w:val="24"/>
          <w:szCs w:val="24"/>
        </w:rPr>
        <w:t>extremely low</w:t>
      </w:r>
      <w:r>
        <w:rPr>
          <w:rFonts w:ascii="Times New Roman" w:hAnsi="Times New Roman" w:cs="Times New Roman"/>
          <w:sz w:val="24"/>
          <w:szCs w:val="24"/>
        </w:rPr>
        <w:t>) adalah berat lahir kurang dari 1000 gram.</w:t>
      </w:r>
    </w:p>
    <w:p w:rsidR="007956F6" w:rsidRPr="004B2B10" w:rsidRDefault="007956F6" w:rsidP="007956F6">
      <w:pPr>
        <w:pStyle w:val="ListParagraph"/>
        <w:numPr>
          <w:ilvl w:val="0"/>
          <w:numId w:val="1"/>
        </w:numPr>
        <w:spacing w:line="480" w:lineRule="auto"/>
        <w:jc w:val="both"/>
        <w:rPr>
          <w:rFonts w:ascii="Times New Roman" w:hAnsi="Times New Roman" w:cs="Times New Roman"/>
          <w:b/>
          <w:sz w:val="24"/>
          <w:szCs w:val="24"/>
        </w:rPr>
      </w:pPr>
      <w:r w:rsidRPr="0075007F">
        <w:rPr>
          <w:rFonts w:ascii="Times New Roman" w:hAnsi="Times New Roman" w:cs="Times New Roman"/>
          <w:b/>
          <w:sz w:val="24"/>
          <w:szCs w:val="24"/>
        </w:rPr>
        <w:t>Tujuan Penelitian</w:t>
      </w:r>
    </w:p>
    <w:p w:rsidR="007956F6" w:rsidRDefault="007956F6" w:rsidP="007956F6">
      <w:pPr>
        <w:pStyle w:val="ListParagraph"/>
        <w:numPr>
          <w:ilvl w:val="0"/>
          <w:numId w:val="2"/>
        </w:numPr>
        <w:spacing w:line="480" w:lineRule="auto"/>
        <w:jc w:val="both"/>
        <w:rPr>
          <w:rFonts w:ascii="Times New Roman" w:hAnsi="Times New Roman" w:cs="Times New Roman"/>
          <w:b/>
          <w:sz w:val="24"/>
          <w:szCs w:val="24"/>
        </w:rPr>
      </w:pPr>
      <w:r w:rsidRPr="0075007F">
        <w:rPr>
          <w:rFonts w:ascii="Times New Roman" w:hAnsi="Times New Roman" w:cs="Times New Roman"/>
          <w:b/>
          <w:sz w:val="24"/>
          <w:szCs w:val="24"/>
        </w:rPr>
        <w:t>Tujuan Umum</w:t>
      </w:r>
    </w:p>
    <w:p w:rsidR="007956F6" w:rsidRPr="00F173D5" w:rsidRDefault="007956F6" w:rsidP="007956F6">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Tujuan penelitian ini adalah diketahui “Hubungan  BBLR  Dengan  Kejadian  Stunting  di Desa Wonodadi Wilayah  Kerja  Puskesmas  Gading  Rejo Tahun 2020”.</w:t>
      </w:r>
    </w:p>
    <w:p w:rsidR="007956F6" w:rsidRPr="0075007F" w:rsidRDefault="007956F6" w:rsidP="007956F6">
      <w:pPr>
        <w:pStyle w:val="ListParagraph"/>
        <w:numPr>
          <w:ilvl w:val="0"/>
          <w:numId w:val="2"/>
        </w:numPr>
        <w:spacing w:line="480" w:lineRule="auto"/>
        <w:jc w:val="both"/>
        <w:rPr>
          <w:rFonts w:ascii="Times New Roman" w:hAnsi="Times New Roman" w:cs="Times New Roman"/>
          <w:b/>
          <w:sz w:val="24"/>
          <w:szCs w:val="24"/>
        </w:rPr>
      </w:pPr>
      <w:r w:rsidRPr="0075007F">
        <w:rPr>
          <w:rFonts w:ascii="Times New Roman" w:hAnsi="Times New Roman" w:cs="Times New Roman"/>
          <w:b/>
          <w:sz w:val="24"/>
          <w:szCs w:val="24"/>
        </w:rPr>
        <w:t>Tujuan Khusus</w:t>
      </w:r>
    </w:p>
    <w:p w:rsidR="007956F6" w:rsidRDefault="007956F6" w:rsidP="007956F6">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Diketahui distribusi frekuensi BBLR di Desa Wonodadi wilayah kerja Puskesmas Gading Rejo Tahun 2020.</w:t>
      </w:r>
    </w:p>
    <w:p w:rsidR="007956F6" w:rsidRDefault="007956F6" w:rsidP="007956F6">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Diketahui</w:t>
      </w:r>
      <w:r w:rsidRPr="00B24AF4">
        <w:rPr>
          <w:rFonts w:ascii="Times New Roman" w:hAnsi="Times New Roman" w:cs="Times New Roman"/>
          <w:sz w:val="24"/>
          <w:szCs w:val="24"/>
        </w:rPr>
        <w:t xml:space="preserve"> distribusi frekuensi kejadian stunting </w:t>
      </w:r>
      <w:r>
        <w:rPr>
          <w:rFonts w:ascii="Times New Roman" w:hAnsi="Times New Roman" w:cs="Times New Roman"/>
          <w:sz w:val="24"/>
          <w:szCs w:val="24"/>
        </w:rPr>
        <w:t>di Desa Wonodadiwilayah kerja PuskesmasGading Rejo Tahun 2020.</w:t>
      </w:r>
    </w:p>
    <w:p w:rsidR="007956F6" w:rsidRPr="008D7565" w:rsidRDefault="007956F6" w:rsidP="007956F6">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Diketahui</w:t>
      </w:r>
      <w:r w:rsidRPr="00B24AF4">
        <w:rPr>
          <w:rFonts w:ascii="Times New Roman" w:hAnsi="Times New Roman" w:cs="Times New Roman"/>
          <w:sz w:val="24"/>
          <w:szCs w:val="24"/>
        </w:rPr>
        <w:t xml:space="preserve"> hubungan BBLR dengan kejadian</w:t>
      </w:r>
      <w:r w:rsidRPr="00550CC9">
        <w:rPr>
          <w:rFonts w:ascii="Times New Roman" w:hAnsi="Times New Roman" w:cs="Times New Roman"/>
          <w:i/>
          <w:sz w:val="24"/>
          <w:szCs w:val="24"/>
        </w:rPr>
        <w:t>stunting</w:t>
      </w:r>
      <w:r>
        <w:rPr>
          <w:rFonts w:ascii="Times New Roman" w:hAnsi="Times New Roman" w:cs="Times New Roman"/>
          <w:sz w:val="24"/>
          <w:szCs w:val="24"/>
        </w:rPr>
        <w:t>di Desa Wonodadi wilayah kerja PuskesmasGading Rejo Tahun 2020.</w:t>
      </w:r>
    </w:p>
    <w:p w:rsidR="007956F6" w:rsidRPr="00B24AF4" w:rsidRDefault="007956F6" w:rsidP="007956F6">
      <w:pPr>
        <w:pStyle w:val="ListParagraph"/>
        <w:numPr>
          <w:ilvl w:val="0"/>
          <w:numId w:val="1"/>
        </w:numPr>
        <w:spacing w:line="480" w:lineRule="auto"/>
        <w:jc w:val="both"/>
        <w:rPr>
          <w:rFonts w:ascii="Times New Roman" w:hAnsi="Times New Roman" w:cs="Times New Roman"/>
          <w:b/>
          <w:sz w:val="24"/>
          <w:szCs w:val="24"/>
        </w:rPr>
      </w:pPr>
      <w:r w:rsidRPr="00B24AF4">
        <w:rPr>
          <w:rFonts w:ascii="Times New Roman" w:hAnsi="Times New Roman" w:cs="Times New Roman"/>
          <w:b/>
          <w:sz w:val="24"/>
          <w:szCs w:val="24"/>
        </w:rPr>
        <w:t>Manfaat Penelitian</w:t>
      </w:r>
    </w:p>
    <w:p w:rsidR="007956F6" w:rsidRDefault="007956F6" w:rsidP="007956F6">
      <w:pPr>
        <w:pStyle w:val="ListParagraph"/>
        <w:spacing w:line="480" w:lineRule="auto"/>
        <w:ind w:firstLine="698"/>
        <w:jc w:val="both"/>
        <w:rPr>
          <w:rFonts w:ascii="Times New Roman" w:hAnsi="Times New Roman" w:cs="Times New Roman"/>
          <w:sz w:val="24"/>
          <w:szCs w:val="24"/>
        </w:rPr>
      </w:pPr>
      <w:r>
        <w:rPr>
          <w:rFonts w:ascii="Times New Roman" w:hAnsi="Times New Roman" w:cs="Times New Roman"/>
          <w:sz w:val="24"/>
          <w:szCs w:val="24"/>
        </w:rPr>
        <w:t xml:space="preserve">Untuk menambah pengetahuan, pengalaman dan wawasan serta bahan untuk memperkuat teori yang sudah ada tentang </w:t>
      </w:r>
      <w:r w:rsidRPr="00B24AF4">
        <w:rPr>
          <w:rFonts w:ascii="Times New Roman" w:hAnsi="Times New Roman" w:cs="Times New Roman"/>
          <w:sz w:val="24"/>
          <w:szCs w:val="24"/>
        </w:rPr>
        <w:t xml:space="preserve">hubungan BBLR dengan kejadian </w:t>
      </w:r>
      <w:r w:rsidRPr="00550CC9">
        <w:rPr>
          <w:rFonts w:ascii="Times New Roman" w:hAnsi="Times New Roman" w:cs="Times New Roman"/>
          <w:i/>
          <w:sz w:val="24"/>
          <w:szCs w:val="24"/>
        </w:rPr>
        <w:t>stunting</w:t>
      </w:r>
      <w:r>
        <w:rPr>
          <w:rFonts w:ascii="Times New Roman" w:hAnsi="Times New Roman" w:cs="Times New Roman"/>
          <w:sz w:val="24"/>
          <w:szCs w:val="24"/>
        </w:rPr>
        <w:t xml:space="preserve"> di Desa Wonodadiwilayah kerja PuskesmasGading Rejo Tahun 2020.</w:t>
      </w:r>
    </w:p>
    <w:p w:rsidR="007956F6" w:rsidRDefault="007956F6" w:rsidP="007956F6">
      <w:pPr>
        <w:pStyle w:val="ListParagraph"/>
        <w:numPr>
          <w:ilvl w:val="0"/>
          <w:numId w:val="4"/>
        </w:numPr>
        <w:spacing w:line="480" w:lineRule="auto"/>
        <w:jc w:val="both"/>
        <w:rPr>
          <w:rFonts w:ascii="Times New Roman" w:hAnsi="Times New Roman" w:cs="Times New Roman"/>
          <w:b/>
          <w:sz w:val="24"/>
          <w:szCs w:val="24"/>
        </w:rPr>
      </w:pPr>
      <w:r w:rsidRPr="0075007F">
        <w:rPr>
          <w:rFonts w:ascii="Times New Roman" w:hAnsi="Times New Roman" w:cs="Times New Roman"/>
          <w:b/>
          <w:sz w:val="24"/>
          <w:szCs w:val="24"/>
        </w:rPr>
        <w:t>Bagi Responden</w:t>
      </w:r>
    </w:p>
    <w:p w:rsidR="007956F6" w:rsidRDefault="007956F6" w:rsidP="007956F6">
      <w:pPr>
        <w:pStyle w:val="ListParagraph"/>
        <w:spacing w:line="480" w:lineRule="auto"/>
        <w:ind w:left="1134"/>
        <w:jc w:val="both"/>
        <w:rPr>
          <w:rFonts w:ascii="Times New Roman" w:hAnsi="Times New Roman" w:cs="Times New Roman"/>
          <w:sz w:val="24"/>
          <w:szCs w:val="24"/>
        </w:rPr>
      </w:pPr>
      <w:r w:rsidRPr="00DB23F0">
        <w:rPr>
          <w:rFonts w:ascii="Times New Roman" w:hAnsi="Times New Roman" w:cs="Times New Roman"/>
          <w:sz w:val="24"/>
          <w:szCs w:val="24"/>
        </w:rPr>
        <w:t xml:space="preserve">Penelitian ini diharapkan dapat menambah pengetahuan responden mengenai </w:t>
      </w:r>
      <w:r w:rsidRPr="00B24AF4">
        <w:rPr>
          <w:rFonts w:ascii="Times New Roman" w:hAnsi="Times New Roman" w:cs="Times New Roman"/>
          <w:sz w:val="24"/>
          <w:szCs w:val="24"/>
        </w:rPr>
        <w:t xml:space="preserve">hubungan BBLR dengan kejadian </w:t>
      </w:r>
      <w:r w:rsidRPr="00550CC9">
        <w:rPr>
          <w:rFonts w:ascii="Times New Roman" w:hAnsi="Times New Roman" w:cs="Times New Roman"/>
          <w:i/>
          <w:sz w:val="24"/>
          <w:szCs w:val="24"/>
        </w:rPr>
        <w:t>stunting</w:t>
      </w:r>
      <w:r>
        <w:rPr>
          <w:rFonts w:ascii="Times New Roman" w:hAnsi="Times New Roman" w:cs="Times New Roman"/>
          <w:sz w:val="24"/>
          <w:szCs w:val="24"/>
        </w:rPr>
        <w:t xml:space="preserve"> di Desa Wonodadiwilayah kerja PuskesmasGading Rejo</w:t>
      </w:r>
      <w:r w:rsidRPr="001A7B02">
        <w:rPr>
          <w:rFonts w:ascii="Times New Roman" w:hAnsi="Times New Roman" w:cs="Times New Roman"/>
          <w:sz w:val="24"/>
          <w:szCs w:val="24"/>
        </w:rPr>
        <w:t xml:space="preserve">, sehingga respoden dapat mengetahui pengetahuan </w:t>
      </w:r>
      <w:r w:rsidRPr="00B24AF4">
        <w:rPr>
          <w:rFonts w:ascii="Times New Roman" w:hAnsi="Times New Roman" w:cs="Times New Roman"/>
          <w:sz w:val="24"/>
          <w:szCs w:val="24"/>
        </w:rPr>
        <w:t xml:space="preserve">hubungan </w:t>
      </w:r>
      <w:r w:rsidRPr="00B24AF4">
        <w:rPr>
          <w:rFonts w:ascii="Times New Roman" w:hAnsi="Times New Roman" w:cs="Times New Roman"/>
          <w:sz w:val="24"/>
          <w:szCs w:val="24"/>
        </w:rPr>
        <w:lastRenderedPageBreak/>
        <w:t xml:space="preserve">BBLR dengan kejadian </w:t>
      </w:r>
      <w:r w:rsidRPr="00550CC9">
        <w:rPr>
          <w:rFonts w:ascii="Times New Roman" w:hAnsi="Times New Roman" w:cs="Times New Roman"/>
          <w:i/>
          <w:sz w:val="24"/>
          <w:szCs w:val="24"/>
        </w:rPr>
        <w:t>stunting</w:t>
      </w:r>
      <w:r>
        <w:rPr>
          <w:rFonts w:ascii="Times New Roman" w:hAnsi="Times New Roman" w:cs="Times New Roman"/>
          <w:sz w:val="24"/>
          <w:szCs w:val="24"/>
        </w:rPr>
        <w:t xml:space="preserve"> di Desa Wonodadiwilayah kerja PuskesmasGading Rejo Tahun 2020.</w:t>
      </w:r>
    </w:p>
    <w:p w:rsidR="007956F6" w:rsidRDefault="007956F6" w:rsidP="007956F6">
      <w:pPr>
        <w:pStyle w:val="ListParagraph"/>
        <w:numPr>
          <w:ilvl w:val="0"/>
          <w:numId w:val="4"/>
        </w:numPr>
        <w:spacing w:line="480" w:lineRule="auto"/>
        <w:jc w:val="both"/>
        <w:rPr>
          <w:rFonts w:ascii="Times New Roman" w:hAnsi="Times New Roman" w:cs="Times New Roman"/>
          <w:b/>
          <w:sz w:val="24"/>
          <w:szCs w:val="24"/>
        </w:rPr>
      </w:pPr>
      <w:r w:rsidRPr="00DB23F0">
        <w:rPr>
          <w:rFonts w:ascii="Times New Roman" w:hAnsi="Times New Roman" w:cs="Times New Roman"/>
          <w:b/>
          <w:sz w:val="24"/>
          <w:szCs w:val="24"/>
        </w:rPr>
        <w:t>Bagi instansi kesehatan</w:t>
      </w:r>
    </w:p>
    <w:p w:rsidR="007956F6" w:rsidRDefault="007956F6" w:rsidP="007956F6">
      <w:pPr>
        <w:pStyle w:val="ListParagraph"/>
        <w:spacing w:line="480" w:lineRule="auto"/>
        <w:ind w:left="1134"/>
        <w:jc w:val="both"/>
        <w:rPr>
          <w:rFonts w:ascii="Times New Roman" w:hAnsi="Times New Roman" w:cs="Times New Roman"/>
          <w:sz w:val="24"/>
          <w:szCs w:val="24"/>
        </w:rPr>
      </w:pPr>
      <w:r w:rsidRPr="00A24A52">
        <w:rPr>
          <w:rFonts w:ascii="Times New Roman" w:hAnsi="Times New Roman" w:cs="Times New Roman"/>
          <w:sz w:val="24"/>
          <w:szCs w:val="24"/>
        </w:rPr>
        <w:t xml:space="preserve">Untuk dijadikan bahan masukan dalam meningkatkan upaya informasi dan bahan pertimbangan dalam </w:t>
      </w:r>
      <w:r w:rsidRPr="00B24AF4">
        <w:rPr>
          <w:rFonts w:ascii="Times New Roman" w:hAnsi="Times New Roman" w:cs="Times New Roman"/>
          <w:sz w:val="24"/>
          <w:szCs w:val="24"/>
        </w:rPr>
        <w:t xml:space="preserve">hubungan BBLR dengan kejadian </w:t>
      </w:r>
      <w:r w:rsidRPr="00550CC9">
        <w:rPr>
          <w:rFonts w:ascii="Times New Roman" w:hAnsi="Times New Roman" w:cs="Times New Roman"/>
          <w:i/>
          <w:sz w:val="24"/>
          <w:szCs w:val="24"/>
        </w:rPr>
        <w:t>stunting</w:t>
      </w:r>
      <w:r>
        <w:rPr>
          <w:rFonts w:ascii="Times New Roman" w:hAnsi="Times New Roman" w:cs="Times New Roman"/>
          <w:sz w:val="24"/>
          <w:szCs w:val="24"/>
        </w:rPr>
        <w:t xml:space="preserve"> di Desa Wonodadiwilayah kerja PuskesmasGading Rejo Tahun 2020.</w:t>
      </w:r>
    </w:p>
    <w:p w:rsidR="007956F6" w:rsidRDefault="007956F6" w:rsidP="007956F6">
      <w:pPr>
        <w:pStyle w:val="ListParagraph"/>
        <w:numPr>
          <w:ilvl w:val="0"/>
          <w:numId w:val="4"/>
        </w:numPr>
        <w:spacing w:line="480" w:lineRule="auto"/>
        <w:jc w:val="both"/>
        <w:rPr>
          <w:rFonts w:ascii="Times New Roman" w:hAnsi="Times New Roman" w:cs="Times New Roman"/>
          <w:b/>
          <w:sz w:val="24"/>
          <w:szCs w:val="24"/>
        </w:rPr>
      </w:pPr>
      <w:r w:rsidRPr="0075007F">
        <w:rPr>
          <w:rFonts w:ascii="Times New Roman" w:hAnsi="Times New Roman" w:cs="Times New Roman"/>
          <w:b/>
          <w:sz w:val="24"/>
          <w:szCs w:val="24"/>
        </w:rPr>
        <w:t>Bagi peneliti</w:t>
      </w:r>
    </w:p>
    <w:p w:rsidR="007956F6" w:rsidRDefault="007956F6" w:rsidP="007956F6">
      <w:pPr>
        <w:pStyle w:val="ListParagraph"/>
        <w:spacing w:line="480" w:lineRule="auto"/>
        <w:ind w:left="1134"/>
        <w:jc w:val="both"/>
        <w:rPr>
          <w:rFonts w:ascii="Times New Roman" w:hAnsi="Times New Roman" w:cs="Times New Roman"/>
          <w:sz w:val="24"/>
          <w:szCs w:val="24"/>
        </w:rPr>
      </w:pPr>
      <w:r w:rsidRPr="00DB23F0">
        <w:rPr>
          <w:rFonts w:ascii="Times New Roman" w:hAnsi="Times New Roman" w:cs="Times New Roman"/>
          <w:sz w:val="24"/>
          <w:szCs w:val="24"/>
        </w:rPr>
        <w:t xml:space="preserve">Untuk menambah pengetahuan tentang </w:t>
      </w:r>
      <w:r w:rsidRPr="00B24AF4">
        <w:rPr>
          <w:rFonts w:ascii="Times New Roman" w:hAnsi="Times New Roman" w:cs="Times New Roman"/>
          <w:sz w:val="24"/>
          <w:szCs w:val="24"/>
        </w:rPr>
        <w:t xml:space="preserve">hubungan BBLR dengan kejadian </w:t>
      </w:r>
      <w:r w:rsidRPr="00550CC9">
        <w:rPr>
          <w:rFonts w:ascii="Times New Roman" w:hAnsi="Times New Roman" w:cs="Times New Roman"/>
          <w:i/>
          <w:sz w:val="24"/>
          <w:szCs w:val="24"/>
        </w:rPr>
        <w:t>stunting</w:t>
      </w:r>
      <w:r>
        <w:rPr>
          <w:rFonts w:ascii="Times New Roman" w:hAnsi="Times New Roman" w:cs="Times New Roman"/>
          <w:sz w:val="24"/>
          <w:szCs w:val="24"/>
        </w:rPr>
        <w:t xml:space="preserve"> di Desa Wonodadiwilayah kerja PuskesmasGading Rejo Tahun 2020.</w:t>
      </w:r>
    </w:p>
    <w:p w:rsidR="007956F6" w:rsidRPr="001A7B02" w:rsidRDefault="007956F6" w:rsidP="007956F6">
      <w:pPr>
        <w:pStyle w:val="ListParagraph"/>
        <w:spacing w:line="480" w:lineRule="auto"/>
        <w:ind w:left="1134"/>
        <w:jc w:val="both"/>
        <w:rPr>
          <w:rFonts w:ascii="Times New Roman" w:hAnsi="Times New Roman" w:cs="Times New Roman"/>
          <w:sz w:val="24"/>
          <w:szCs w:val="24"/>
        </w:rPr>
      </w:pPr>
    </w:p>
    <w:p w:rsidR="007956F6" w:rsidRDefault="007956F6" w:rsidP="007956F6">
      <w:pPr>
        <w:pStyle w:val="ListParagraph"/>
        <w:numPr>
          <w:ilvl w:val="0"/>
          <w:numId w:val="4"/>
        </w:numPr>
        <w:spacing w:line="480" w:lineRule="auto"/>
        <w:jc w:val="both"/>
        <w:rPr>
          <w:rFonts w:ascii="Times New Roman" w:hAnsi="Times New Roman" w:cs="Times New Roman"/>
          <w:b/>
          <w:sz w:val="24"/>
          <w:szCs w:val="24"/>
        </w:rPr>
      </w:pPr>
      <w:r w:rsidRPr="0075007F">
        <w:rPr>
          <w:rFonts w:ascii="Times New Roman" w:hAnsi="Times New Roman" w:cs="Times New Roman"/>
          <w:b/>
          <w:sz w:val="24"/>
          <w:szCs w:val="24"/>
        </w:rPr>
        <w:t>Bagi institusi</w:t>
      </w:r>
    </w:p>
    <w:p w:rsidR="007956F6" w:rsidRDefault="007956F6" w:rsidP="007956F6">
      <w:pPr>
        <w:pStyle w:val="ListParagraph"/>
        <w:spacing w:line="480" w:lineRule="auto"/>
        <w:ind w:left="1134"/>
        <w:jc w:val="both"/>
        <w:rPr>
          <w:rFonts w:ascii="Times New Roman" w:hAnsi="Times New Roman" w:cs="Times New Roman"/>
          <w:sz w:val="24"/>
          <w:szCs w:val="24"/>
        </w:rPr>
      </w:pPr>
      <w:r w:rsidRPr="00DB23F0">
        <w:rPr>
          <w:rFonts w:ascii="Times New Roman" w:hAnsi="Times New Roman" w:cs="Times New Roman"/>
          <w:sz w:val="24"/>
          <w:szCs w:val="24"/>
        </w:rPr>
        <w:t xml:space="preserve">Penelitian ini diharapkan dapat memberikan nilai sumber kepustakaan di UNIVERSITAS AISYAH Pringsewu Lampung sebagai wacana kepustakaan baru mengenai </w:t>
      </w:r>
      <w:r w:rsidRPr="00B24AF4">
        <w:rPr>
          <w:rFonts w:ascii="Times New Roman" w:hAnsi="Times New Roman" w:cs="Times New Roman"/>
          <w:sz w:val="24"/>
          <w:szCs w:val="24"/>
        </w:rPr>
        <w:t xml:space="preserve">hubungan BBLR dengan kejadian </w:t>
      </w:r>
      <w:r w:rsidRPr="00550CC9">
        <w:rPr>
          <w:rFonts w:ascii="Times New Roman" w:hAnsi="Times New Roman" w:cs="Times New Roman"/>
          <w:i/>
          <w:sz w:val="24"/>
          <w:szCs w:val="24"/>
        </w:rPr>
        <w:t>stunting</w:t>
      </w:r>
      <w:r>
        <w:rPr>
          <w:rFonts w:ascii="Times New Roman" w:hAnsi="Times New Roman" w:cs="Times New Roman"/>
          <w:sz w:val="24"/>
          <w:szCs w:val="24"/>
        </w:rPr>
        <w:t xml:space="preserve"> di Desa Wonodadiwilayah kerja PuskesmasGading Rejo Tahun 2020.</w:t>
      </w:r>
    </w:p>
    <w:p w:rsidR="007956F6" w:rsidRDefault="007956F6" w:rsidP="007956F6">
      <w:pPr>
        <w:pStyle w:val="ListParagraph"/>
        <w:numPr>
          <w:ilvl w:val="0"/>
          <w:numId w:val="4"/>
        </w:numPr>
        <w:spacing w:line="480" w:lineRule="auto"/>
        <w:jc w:val="both"/>
        <w:rPr>
          <w:rFonts w:ascii="Times New Roman" w:hAnsi="Times New Roman" w:cs="Times New Roman"/>
          <w:b/>
          <w:sz w:val="24"/>
          <w:szCs w:val="24"/>
        </w:rPr>
      </w:pPr>
      <w:r w:rsidRPr="0075007F">
        <w:rPr>
          <w:rFonts w:ascii="Times New Roman" w:hAnsi="Times New Roman" w:cs="Times New Roman"/>
          <w:b/>
          <w:sz w:val="24"/>
          <w:szCs w:val="24"/>
        </w:rPr>
        <w:t>Bagi peneliti selanjutnya</w:t>
      </w:r>
    </w:p>
    <w:p w:rsidR="007956F6" w:rsidRPr="001A7B02" w:rsidRDefault="007956F6" w:rsidP="007956F6">
      <w:pPr>
        <w:pStyle w:val="ListParagraph"/>
        <w:spacing w:line="480" w:lineRule="auto"/>
        <w:ind w:left="1134"/>
        <w:jc w:val="both"/>
        <w:rPr>
          <w:rFonts w:ascii="Times New Roman" w:hAnsi="Times New Roman" w:cs="Times New Roman"/>
          <w:sz w:val="24"/>
          <w:szCs w:val="24"/>
        </w:rPr>
      </w:pPr>
      <w:r w:rsidRPr="00DB23F0">
        <w:rPr>
          <w:rFonts w:ascii="Times New Roman" w:hAnsi="Times New Roman" w:cs="Times New Roman"/>
          <w:sz w:val="24"/>
          <w:szCs w:val="24"/>
        </w:rPr>
        <w:t xml:space="preserve">Diharapkan dapat digunakan sebagai bahan penelitian selanjutnya yang berkaitan tentang </w:t>
      </w:r>
      <w:r w:rsidRPr="00B24AF4">
        <w:rPr>
          <w:rFonts w:ascii="Times New Roman" w:hAnsi="Times New Roman" w:cs="Times New Roman"/>
          <w:sz w:val="24"/>
          <w:szCs w:val="24"/>
        </w:rPr>
        <w:t xml:space="preserve">hubungan BBLR dengan kejadian </w:t>
      </w:r>
      <w:r w:rsidRPr="00550CC9">
        <w:rPr>
          <w:rFonts w:ascii="Times New Roman" w:hAnsi="Times New Roman" w:cs="Times New Roman"/>
          <w:i/>
          <w:sz w:val="24"/>
          <w:szCs w:val="24"/>
        </w:rPr>
        <w:t>stunting</w:t>
      </w:r>
      <w:r>
        <w:rPr>
          <w:rFonts w:ascii="Times New Roman" w:hAnsi="Times New Roman" w:cs="Times New Roman"/>
          <w:sz w:val="24"/>
          <w:szCs w:val="24"/>
        </w:rPr>
        <w:t xml:space="preserve"> di Desa Wonodadiwilayah kerja PuskesmasGading Rejo Tahun 2020.</w:t>
      </w:r>
    </w:p>
    <w:p w:rsidR="007956F6" w:rsidRDefault="007956F6" w:rsidP="007956F6">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Ruang Lingkup</w:t>
      </w:r>
    </w:p>
    <w:p w:rsidR="007956F6" w:rsidRDefault="007956F6" w:rsidP="007956F6">
      <w:pPr>
        <w:pStyle w:val="ListParagraph"/>
        <w:spacing w:line="480" w:lineRule="auto"/>
        <w:ind w:firstLine="698"/>
        <w:jc w:val="both"/>
        <w:rPr>
          <w:rFonts w:ascii="Times New Roman" w:hAnsi="Times New Roman" w:cs="Times New Roman"/>
          <w:sz w:val="24"/>
          <w:szCs w:val="24"/>
        </w:rPr>
      </w:pPr>
      <w:r>
        <w:rPr>
          <w:rFonts w:ascii="Times New Roman" w:hAnsi="Times New Roman" w:cs="Times New Roman"/>
          <w:sz w:val="24"/>
          <w:szCs w:val="24"/>
        </w:rPr>
        <w:t>Penelitian ini berjudul “</w:t>
      </w:r>
      <w:r w:rsidRPr="00B24AF4">
        <w:rPr>
          <w:rFonts w:ascii="Times New Roman" w:hAnsi="Times New Roman" w:cs="Times New Roman"/>
          <w:sz w:val="24"/>
          <w:szCs w:val="24"/>
        </w:rPr>
        <w:t xml:space="preserve">hubungan BBLR dengan kejadian </w:t>
      </w:r>
      <w:r w:rsidRPr="00550CC9">
        <w:rPr>
          <w:rFonts w:ascii="Times New Roman" w:hAnsi="Times New Roman" w:cs="Times New Roman"/>
          <w:i/>
          <w:sz w:val="24"/>
          <w:szCs w:val="24"/>
        </w:rPr>
        <w:t>stunting</w:t>
      </w:r>
      <w:r>
        <w:rPr>
          <w:rFonts w:ascii="Times New Roman" w:hAnsi="Times New Roman" w:cs="Times New Roman"/>
          <w:sz w:val="24"/>
          <w:szCs w:val="24"/>
        </w:rPr>
        <w:t xml:space="preserve"> di Desa Wonodadiwilayah kerja PuskesmasGading Rejo”. </w:t>
      </w:r>
      <w:r w:rsidRPr="001A7B02">
        <w:rPr>
          <w:rFonts w:ascii="Times New Roman" w:hAnsi="Times New Roman" w:cs="Times New Roman"/>
          <w:sz w:val="24"/>
          <w:szCs w:val="24"/>
        </w:rPr>
        <w:t xml:space="preserve">Penelitian ini akan dilaksanakan mulai bulan Maret 2020. Penelitian ini merupakan penelitian kuantitatif. Subjek penelitian ini </w:t>
      </w:r>
      <w:r w:rsidRPr="001A7B02">
        <w:rPr>
          <w:rFonts w:ascii="Times New Roman" w:hAnsi="Times New Roman" w:cs="Times New Roman"/>
          <w:sz w:val="24"/>
          <w:szCs w:val="24"/>
        </w:rPr>
        <w:lastRenderedPageBreak/>
        <w:t>adalah anak stunti</w:t>
      </w:r>
      <w:r>
        <w:rPr>
          <w:rFonts w:ascii="Times New Roman" w:hAnsi="Times New Roman" w:cs="Times New Roman"/>
          <w:sz w:val="24"/>
          <w:szCs w:val="24"/>
        </w:rPr>
        <w:t xml:space="preserve">ng </w:t>
      </w:r>
      <w:r w:rsidRPr="001A7B02">
        <w:rPr>
          <w:rFonts w:ascii="Times New Roman" w:hAnsi="Times New Roman" w:cs="Times New Roman"/>
          <w:sz w:val="24"/>
          <w:szCs w:val="24"/>
        </w:rPr>
        <w:t xml:space="preserve">di Desa Wonodadi wilayah kerja puskesmas Gading Rejo. Jenis penelitian Observasional Analitik. Metode penelitian dengan survey dan menggunakan pendekatan </w:t>
      </w:r>
      <w:r>
        <w:rPr>
          <w:rFonts w:ascii="Times New Roman" w:hAnsi="Times New Roman" w:cs="Times New Roman"/>
          <w:i/>
          <w:sz w:val="24"/>
          <w:szCs w:val="24"/>
        </w:rPr>
        <w:t>Case Control</w:t>
      </w:r>
      <w:r w:rsidRPr="001A7B02">
        <w:rPr>
          <w:rFonts w:ascii="Times New Roman" w:hAnsi="Times New Roman" w:cs="Times New Roman"/>
          <w:i/>
          <w:sz w:val="24"/>
          <w:szCs w:val="24"/>
        </w:rPr>
        <w:t xml:space="preserve">. </w:t>
      </w:r>
      <w:r w:rsidRPr="001A7B02">
        <w:rPr>
          <w:rFonts w:ascii="Times New Roman" w:hAnsi="Times New Roman" w:cs="Times New Roman"/>
          <w:sz w:val="24"/>
          <w:szCs w:val="24"/>
        </w:rPr>
        <w:t>Populasi penelit</w:t>
      </w:r>
      <w:r>
        <w:rPr>
          <w:rFonts w:ascii="Times New Roman" w:hAnsi="Times New Roman" w:cs="Times New Roman"/>
          <w:sz w:val="24"/>
          <w:szCs w:val="24"/>
        </w:rPr>
        <w:t xml:space="preserve">ian ini adalah anak </w:t>
      </w:r>
      <w:r w:rsidRPr="00B70C99">
        <w:rPr>
          <w:rFonts w:ascii="Times New Roman" w:hAnsi="Times New Roman" w:cs="Times New Roman"/>
          <w:i/>
          <w:sz w:val="24"/>
          <w:szCs w:val="24"/>
        </w:rPr>
        <w:t>stunting</w:t>
      </w:r>
      <w:r w:rsidRPr="001A7B02">
        <w:rPr>
          <w:rFonts w:ascii="Times New Roman" w:hAnsi="Times New Roman" w:cs="Times New Roman"/>
          <w:sz w:val="24"/>
          <w:szCs w:val="24"/>
        </w:rPr>
        <w:t>di Desa Wonodadi wilayah kerja Puskesmas Gading Rejo Tahun 2020.</w:t>
      </w:r>
    </w:p>
    <w:p w:rsidR="00692F1B" w:rsidRDefault="00692F1B"/>
    <w:sectPr w:rsidR="00692F1B" w:rsidSect="00692F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636976"/>
      <w:docPartObj>
        <w:docPartGallery w:val="Page Numbers (Bottom of Page)"/>
        <w:docPartUnique/>
      </w:docPartObj>
    </w:sdtPr>
    <w:sdtEndPr>
      <w:rPr>
        <w:noProof/>
      </w:rPr>
    </w:sdtEndPr>
    <w:sdtContent>
      <w:p w:rsidR="00B551E4" w:rsidRDefault="007956F6">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B551E4" w:rsidRDefault="007956F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A2735"/>
    <w:multiLevelType w:val="hybridMultilevel"/>
    <w:tmpl w:val="C66239A8"/>
    <w:lvl w:ilvl="0" w:tplc="15EE8D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4E986FCD"/>
    <w:multiLevelType w:val="hybridMultilevel"/>
    <w:tmpl w:val="01FEE52A"/>
    <w:lvl w:ilvl="0" w:tplc="74CC35D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68857C2A"/>
    <w:multiLevelType w:val="hybridMultilevel"/>
    <w:tmpl w:val="0082BF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B98482D"/>
    <w:multiLevelType w:val="hybridMultilevel"/>
    <w:tmpl w:val="33BAF6E4"/>
    <w:lvl w:ilvl="0" w:tplc="6C3839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7956F6"/>
    <w:rsid w:val="00692F1B"/>
    <w:rsid w:val="007956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6F6"/>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UGEX'Z"/>
    <w:basedOn w:val="Normal"/>
    <w:link w:val="ListParagraphChar"/>
    <w:uiPriority w:val="34"/>
    <w:qFormat/>
    <w:rsid w:val="007956F6"/>
    <w:pPr>
      <w:ind w:left="720"/>
      <w:contextualSpacing/>
    </w:pPr>
  </w:style>
  <w:style w:type="paragraph" w:styleId="Footer">
    <w:name w:val="footer"/>
    <w:basedOn w:val="Normal"/>
    <w:link w:val="FooterChar"/>
    <w:uiPriority w:val="99"/>
    <w:unhideWhenUsed/>
    <w:rsid w:val="00795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6F6"/>
    <w:rPr>
      <w:lang w:val="id-ID"/>
    </w:rPr>
  </w:style>
  <w:style w:type="character" w:customStyle="1" w:styleId="ListParagraphChar">
    <w:name w:val="List Paragraph Char"/>
    <w:aliases w:val="Heading 1 Char1 Char,UGEX'Z Char"/>
    <w:link w:val="ListParagraph"/>
    <w:uiPriority w:val="34"/>
    <w:locked/>
    <w:rsid w:val="007956F6"/>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1386</Words>
  <Characters>7901</Characters>
  <Application>Microsoft Office Word</Application>
  <DocSecurity>0</DocSecurity>
  <Lines>65</Lines>
  <Paragraphs>18</Paragraphs>
  <ScaleCrop>false</ScaleCrop>
  <Company/>
  <LinksUpToDate>false</LinksUpToDate>
  <CharactersWithSpaces>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2021-02-19T04:36:00Z</dcterms:created>
  <dcterms:modified xsi:type="dcterms:W3CDTF">2021-02-19T04:37:00Z</dcterms:modified>
</cp:coreProperties>
</file>