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E5" w:rsidRPr="009247D1" w:rsidRDefault="009247D1" w:rsidP="009247D1">
      <w:pPr>
        <w:ind w:left="2880" w:firstLine="720"/>
        <w:rPr>
          <w:rFonts w:ascii="Times New Roman" w:hAnsi="Times New Roman" w:cs="Times New Roman"/>
          <w:b/>
          <w:sz w:val="24"/>
          <w:szCs w:val="24"/>
          <w:lang w:val="en-US"/>
        </w:rPr>
      </w:pPr>
      <w:r>
        <w:rPr>
          <w:rFonts w:ascii="Times New Roman" w:hAnsi="Times New Roman" w:cs="Times New Roman"/>
          <w:b/>
          <w:noProof/>
          <w:sz w:val="28"/>
          <w:szCs w:val="28"/>
          <w:lang w:val="en-US"/>
        </w:rPr>
        <w:pict>
          <v:rect id="_x0000_s1138" style="position:absolute;left:0;text-align:left;margin-left:376.2pt;margin-top:-85.4pt;width:30.1pt;height:21.75pt;z-index:251763712" strokecolor="white [3212]"/>
        </w:pict>
      </w:r>
      <w:r w:rsidRPr="009247D1">
        <w:rPr>
          <w:rFonts w:ascii="Times New Roman" w:hAnsi="Times New Roman" w:cs="Times New Roman"/>
          <w:b/>
          <w:noProof/>
          <w:sz w:val="24"/>
          <w:szCs w:val="24"/>
          <w:lang w:eastAsia="id-ID"/>
        </w:rPr>
        <w:pict>
          <v:rect id="_x0000_s1028" style="position:absolute;left:0;text-align:left;margin-left:430.95pt;margin-top:-46.35pt;width:26.8pt;height:25.95pt;z-index:251662336" fillcolor="white [3212]" strokecolor="white [3212]"/>
        </w:pict>
      </w:r>
      <w:r w:rsidR="008E3BE5" w:rsidRPr="009247D1">
        <w:rPr>
          <w:rFonts w:ascii="Times New Roman" w:hAnsi="Times New Roman" w:cs="Times New Roman"/>
          <w:b/>
          <w:sz w:val="24"/>
          <w:szCs w:val="24"/>
        </w:rPr>
        <w:t>BAB II</w:t>
      </w:r>
    </w:p>
    <w:p w:rsidR="0072615B" w:rsidRPr="009247D1" w:rsidRDefault="008E3BE5" w:rsidP="009247D1">
      <w:pPr>
        <w:jc w:val="center"/>
        <w:rPr>
          <w:rFonts w:ascii="Times New Roman" w:hAnsi="Times New Roman" w:cs="Times New Roman"/>
          <w:b/>
          <w:sz w:val="24"/>
          <w:szCs w:val="24"/>
          <w:lang w:val="en-US"/>
        </w:rPr>
      </w:pPr>
      <w:r w:rsidRPr="009247D1">
        <w:rPr>
          <w:rFonts w:ascii="Times New Roman" w:hAnsi="Times New Roman" w:cs="Times New Roman"/>
          <w:b/>
          <w:sz w:val="24"/>
          <w:szCs w:val="24"/>
        </w:rPr>
        <w:t>TINJAUAN PUSTAKA</w:t>
      </w:r>
    </w:p>
    <w:p w:rsidR="00253B80" w:rsidRPr="0072615B" w:rsidRDefault="00253B80" w:rsidP="00253B80">
      <w:pPr>
        <w:spacing w:after="0" w:line="480" w:lineRule="auto"/>
        <w:jc w:val="center"/>
        <w:rPr>
          <w:rFonts w:ascii="Times New Roman" w:hAnsi="Times New Roman" w:cs="Times New Roman"/>
          <w:b/>
          <w:sz w:val="28"/>
          <w:szCs w:val="28"/>
          <w:lang w:val="en-US"/>
        </w:rPr>
      </w:pPr>
    </w:p>
    <w:p w:rsidR="00783631" w:rsidRPr="00783631" w:rsidRDefault="00783631" w:rsidP="00071802">
      <w:pPr>
        <w:pStyle w:val="ListParagraph"/>
        <w:numPr>
          <w:ilvl w:val="0"/>
          <w:numId w:val="3"/>
        </w:numPr>
        <w:spacing w:after="0" w:line="480" w:lineRule="auto"/>
        <w:jc w:val="both"/>
        <w:rPr>
          <w:rFonts w:ascii="Times New Roman" w:hAnsi="Times New Roman" w:cs="Times New Roman"/>
          <w:vanish/>
          <w:sz w:val="24"/>
          <w:szCs w:val="24"/>
        </w:rPr>
      </w:pPr>
    </w:p>
    <w:p w:rsidR="00783631" w:rsidRPr="00783631" w:rsidRDefault="00783631" w:rsidP="00071802">
      <w:pPr>
        <w:pStyle w:val="ListParagraph"/>
        <w:numPr>
          <w:ilvl w:val="0"/>
          <w:numId w:val="3"/>
        </w:numPr>
        <w:spacing w:after="0" w:line="480" w:lineRule="auto"/>
        <w:jc w:val="both"/>
        <w:rPr>
          <w:rFonts w:ascii="Times New Roman" w:hAnsi="Times New Roman" w:cs="Times New Roman"/>
          <w:vanish/>
          <w:sz w:val="24"/>
          <w:szCs w:val="24"/>
        </w:rPr>
      </w:pPr>
    </w:p>
    <w:p w:rsidR="002D7B2C" w:rsidRPr="002D7B2C" w:rsidRDefault="002D7B2C" w:rsidP="002118A2">
      <w:pPr>
        <w:pStyle w:val="ListParagraph"/>
        <w:numPr>
          <w:ilvl w:val="1"/>
          <w:numId w:val="3"/>
        </w:numPr>
        <w:spacing w:after="0" w:line="480" w:lineRule="auto"/>
        <w:ind w:left="426"/>
        <w:jc w:val="both"/>
        <w:rPr>
          <w:rFonts w:ascii="Times New Roman" w:hAnsi="Times New Roman" w:cs="Times New Roman"/>
          <w:b/>
          <w:spacing w:val="6"/>
          <w:sz w:val="24"/>
          <w:szCs w:val="24"/>
        </w:rPr>
      </w:pPr>
      <w:proofErr w:type="spellStart"/>
      <w:r>
        <w:rPr>
          <w:rFonts w:ascii="Times New Roman" w:hAnsi="Times New Roman" w:cs="Times New Roman"/>
          <w:b/>
          <w:spacing w:val="6"/>
          <w:sz w:val="24"/>
          <w:szCs w:val="24"/>
          <w:lang w:val="en-US"/>
        </w:rPr>
        <w:t>Tinjauan</w:t>
      </w:r>
      <w:proofErr w:type="spellEnd"/>
      <w:r>
        <w:rPr>
          <w:rFonts w:ascii="Times New Roman" w:hAnsi="Times New Roman" w:cs="Times New Roman"/>
          <w:b/>
          <w:spacing w:val="6"/>
          <w:sz w:val="24"/>
          <w:szCs w:val="24"/>
          <w:lang w:val="en-US"/>
        </w:rPr>
        <w:t xml:space="preserve"> </w:t>
      </w:r>
      <w:proofErr w:type="spellStart"/>
      <w:r>
        <w:rPr>
          <w:rFonts w:ascii="Times New Roman" w:hAnsi="Times New Roman" w:cs="Times New Roman"/>
          <w:b/>
          <w:spacing w:val="6"/>
          <w:sz w:val="24"/>
          <w:szCs w:val="24"/>
          <w:lang w:val="en-US"/>
        </w:rPr>
        <w:t>Teoritis</w:t>
      </w:r>
      <w:proofErr w:type="spellEnd"/>
    </w:p>
    <w:p w:rsidR="002118A2" w:rsidRPr="006E6C4A" w:rsidRDefault="002118A2" w:rsidP="003C6A2C">
      <w:pPr>
        <w:pStyle w:val="ListParagraph"/>
        <w:numPr>
          <w:ilvl w:val="0"/>
          <w:numId w:val="38"/>
        </w:numPr>
        <w:spacing w:after="0" w:line="480" w:lineRule="auto"/>
        <w:ind w:left="810"/>
        <w:jc w:val="both"/>
        <w:rPr>
          <w:rFonts w:ascii="Times New Roman" w:hAnsi="Times New Roman" w:cs="Times New Roman"/>
          <w:spacing w:val="6"/>
          <w:sz w:val="24"/>
          <w:szCs w:val="24"/>
        </w:rPr>
      </w:pPr>
      <w:r w:rsidRPr="006E6C4A">
        <w:rPr>
          <w:rFonts w:ascii="Times New Roman" w:hAnsi="Times New Roman" w:cs="Times New Roman"/>
          <w:spacing w:val="6"/>
          <w:sz w:val="24"/>
          <w:szCs w:val="24"/>
        </w:rPr>
        <w:t xml:space="preserve">Dehidrasi </w:t>
      </w:r>
    </w:p>
    <w:p w:rsidR="002118A2"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Pengertian Dehidrasi </w:t>
      </w:r>
    </w:p>
    <w:p w:rsidR="002118A2" w:rsidRPr="006E6C4A" w:rsidRDefault="002118A2" w:rsidP="006E6C4A">
      <w:pPr>
        <w:pStyle w:val="ListParagraph"/>
        <w:spacing w:after="0" w:line="480" w:lineRule="auto"/>
        <w:ind w:left="1134" w:firstLine="306"/>
        <w:jc w:val="both"/>
        <w:rPr>
          <w:rFonts w:ascii="Times New Roman" w:hAnsi="Times New Roman" w:cs="Times New Roman"/>
          <w:sz w:val="24"/>
          <w:szCs w:val="24"/>
          <w:shd w:val="clear" w:color="auto" w:fill="FFFFFF"/>
          <w:lang w:val="en-US"/>
        </w:rPr>
      </w:pPr>
      <w:r w:rsidRPr="003B756A">
        <w:rPr>
          <w:rFonts w:ascii="Times New Roman" w:hAnsi="Times New Roman" w:cs="Times New Roman"/>
          <w:bCs/>
          <w:sz w:val="24"/>
          <w:szCs w:val="24"/>
          <w:shd w:val="clear" w:color="auto" w:fill="FFFFFF"/>
        </w:rPr>
        <w:t>Dehidrasi</w:t>
      </w:r>
      <w:r w:rsidRPr="003B756A">
        <w:rPr>
          <w:rFonts w:ascii="Times New Roman" w:hAnsi="Times New Roman" w:cs="Times New Roman"/>
          <w:sz w:val="24"/>
          <w:szCs w:val="24"/>
          <w:shd w:val="clear" w:color="auto" w:fill="FFFFFF"/>
        </w:rPr>
        <w:t> adalah gangguan keseimbangan cairan dan elektrolit dalam tubuh</w:t>
      </w:r>
      <w:r>
        <w:rPr>
          <w:rFonts w:ascii="Times New Roman" w:hAnsi="Times New Roman" w:cs="Times New Roman"/>
          <w:sz w:val="24"/>
          <w:szCs w:val="24"/>
          <w:shd w:val="clear" w:color="auto" w:fill="FFFFFF"/>
        </w:rPr>
        <w:t xml:space="preserve">. Diare berat yang disertai nausea dan muntah sehingga asupan oral berkurang dapat menyebabkan dehidrasi, terutama pada </w:t>
      </w:r>
      <w:r w:rsidR="00B758B0">
        <w:rPr>
          <w:rFonts w:ascii="Times New Roman" w:hAnsi="Times New Roman" w:cs="Times New Roman"/>
          <w:sz w:val="24"/>
          <w:szCs w:val="24"/>
          <w:shd w:val="clear" w:color="auto" w:fill="FFFFFF"/>
        </w:rPr>
        <w:t xml:space="preserve">anak dan lanjut usia. </w:t>
      </w:r>
      <w:r>
        <w:rPr>
          <w:rFonts w:ascii="Times New Roman" w:hAnsi="Times New Roman" w:cs="Times New Roman"/>
          <w:sz w:val="24"/>
          <w:szCs w:val="24"/>
          <w:shd w:val="clear" w:color="auto" w:fill="FFFFFF"/>
        </w:rPr>
        <w:t>Dehidrasi bermanifestasi sebagai rasa haus yang meningkat, berkurangnya jumlah buang air kecil dengan warna urin gelap, tidak mampu berkeri</w:t>
      </w:r>
      <w:r w:rsidR="00B758B0">
        <w:rPr>
          <w:rFonts w:ascii="Times New Roman" w:hAnsi="Times New Roman" w:cs="Times New Roman"/>
          <w:sz w:val="24"/>
          <w:szCs w:val="24"/>
          <w:shd w:val="clear" w:color="auto" w:fill="FFFFFF"/>
        </w:rPr>
        <w:t xml:space="preserve">ngat, dan perubahan ortostatik. </w:t>
      </w:r>
      <w:r>
        <w:rPr>
          <w:rFonts w:ascii="Times New Roman" w:hAnsi="Times New Roman" w:cs="Times New Roman"/>
          <w:sz w:val="24"/>
          <w:szCs w:val="24"/>
          <w:shd w:val="clear" w:color="auto" w:fill="FFFFFF"/>
        </w:rPr>
        <w:t>Rasa haus dan pengeluaran urin yang sedikit saat tubuh kekurangan cairan mengatur osmolaritas caian ekstraseluler</w:t>
      </w:r>
      <w:r w:rsidR="002F4F4A">
        <w:rPr>
          <w:rFonts w:ascii="Times New Roman" w:hAnsi="Times New Roman" w:cs="Times New Roman"/>
          <w:sz w:val="24"/>
          <w:szCs w:val="24"/>
          <w:shd w:val="clear" w:color="auto" w:fill="FFFFFF"/>
        </w:rPr>
        <w:t xml:space="preserve">. </w:t>
      </w:r>
      <w:r w:rsidRPr="002F4F4A">
        <w:rPr>
          <w:rFonts w:ascii="Times New Roman" w:eastAsia="Times New Roman" w:hAnsi="Times New Roman"/>
          <w:sz w:val="24"/>
        </w:rPr>
        <w:t xml:space="preserve">Dehidrasi adalah gangguan dalam keseimbangan cairan atau </w:t>
      </w:r>
      <w:r w:rsidR="009247D1">
        <w:fldChar w:fldCharType="begin"/>
      </w:r>
      <w:r w:rsidR="009247D1">
        <w:instrText xml:space="preserve"> HYPERLINK "http://id.wikipedia.org/wiki/Air" </w:instrText>
      </w:r>
      <w:r w:rsidR="009247D1">
        <w:fldChar w:fldCharType="separate"/>
      </w:r>
      <w:r w:rsidRPr="002F4F4A">
        <w:rPr>
          <w:rFonts w:ascii="Times New Roman" w:eastAsia="Times New Roman" w:hAnsi="Times New Roman"/>
          <w:sz w:val="24"/>
        </w:rPr>
        <w:t>air</w:t>
      </w:r>
      <w:r w:rsidR="009247D1">
        <w:rPr>
          <w:rFonts w:ascii="Times New Roman" w:eastAsia="Times New Roman" w:hAnsi="Times New Roman"/>
          <w:sz w:val="24"/>
        </w:rPr>
        <w:fldChar w:fldCharType="end"/>
      </w:r>
      <w:r w:rsidRPr="002F4F4A">
        <w:rPr>
          <w:rFonts w:ascii="Times New Roman" w:eastAsia="Times New Roman" w:hAnsi="Times New Roman"/>
          <w:sz w:val="24"/>
        </w:rPr>
        <w:t xml:space="preserve"> pada tubuh. Hal ini terjadi karena pengeluaran air lebih banyak daripada pemasukan. Gangguan kehilangan cairan tubuh ini disertai dengan gangguan keseimbangan </w:t>
      </w:r>
      <w:r w:rsidR="009247D1">
        <w:fldChar w:fldCharType="begin"/>
      </w:r>
      <w:r w:rsidR="009247D1">
        <w:instrText xml:space="preserve"> HYPERLINK "http://id.wikipedia.org/w/index.php?title=Zat_elektrolit&amp;action=edit&amp;redlink=1" </w:instrText>
      </w:r>
      <w:r w:rsidR="009247D1">
        <w:fldChar w:fldCharType="separate"/>
      </w:r>
      <w:r w:rsidRPr="002F4F4A">
        <w:rPr>
          <w:rFonts w:ascii="Times New Roman" w:eastAsia="Times New Roman" w:hAnsi="Times New Roman"/>
          <w:sz w:val="24"/>
        </w:rPr>
        <w:t xml:space="preserve">elektrolit </w:t>
      </w:r>
      <w:r w:rsidR="009247D1">
        <w:rPr>
          <w:rFonts w:ascii="Times New Roman" w:eastAsia="Times New Roman" w:hAnsi="Times New Roman"/>
          <w:sz w:val="24"/>
        </w:rPr>
        <w:fldChar w:fldCharType="end"/>
      </w:r>
      <w:r w:rsidRPr="002F4F4A">
        <w:rPr>
          <w:rFonts w:ascii="Times New Roman" w:eastAsia="Times New Roman" w:hAnsi="Times New Roman"/>
          <w:sz w:val="24"/>
        </w:rPr>
        <w:t xml:space="preserve">tubuh (Suharyono, 2012). </w:t>
      </w:r>
    </w:p>
    <w:p w:rsidR="002118A2"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Pr>
          <w:rFonts w:ascii="Times New Roman" w:hAnsi="Times New Roman" w:cs="Times New Roman"/>
          <w:spacing w:val="6"/>
          <w:sz w:val="24"/>
          <w:szCs w:val="24"/>
        </w:rPr>
        <w:t>Penyebab Dehidrasi</w:t>
      </w:r>
    </w:p>
    <w:p w:rsidR="002118A2" w:rsidRPr="002D7B2C" w:rsidRDefault="009247D1" w:rsidP="002D7B2C">
      <w:pPr>
        <w:pStyle w:val="ListParagraph"/>
        <w:spacing w:after="0" w:line="480" w:lineRule="auto"/>
        <w:ind w:left="1134" w:firstLine="306"/>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pict>
          <v:rect id="_x0000_s1128" style="position:absolute;left:0;text-align:left;margin-left:189.15pt;margin-top:653pt;width:44pt;height:35.55pt;z-index:251753472;mso-position-horizontal-relative:margin;mso-position-vertical-relative:margin" strokecolor="white [3212]">
            <v:textbox style="mso-next-textbox:#_x0000_s1128">
              <w:txbxContent>
                <w:p w:rsidR="009247D1" w:rsidRPr="009247D1" w:rsidRDefault="009247D1" w:rsidP="00406B86">
                  <w:pPr>
                    <w:jc w:val="center"/>
                    <w:rPr>
                      <w:rFonts w:ascii="Times New Roman" w:hAnsi="Times New Roman" w:cs="Times New Roman"/>
                      <w:sz w:val="24"/>
                      <w:szCs w:val="24"/>
                    </w:rPr>
                  </w:pPr>
                  <w:r w:rsidRPr="009247D1">
                    <w:rPr>
                      <w:rFonts w:ascii="Times New Roman" w:hAnsi="Times New Roman" w:cs="Times New Roman"/>
                      <w:sz w:val="24"/>
                      <w:szCs w:val="24"/>
                      <w:lang w:val="en-US"/>
                    </w:rPr>
                    <w:t>1</w:t>
                  </w:r>
                  <w:r w:rsidRPr="009247D1">
                    <w:rPr>
                      <w:rFonts w:ascii="Times New Roman" w:hAnsi="Times New Roman" w:cs="Times New Roman"/>
                      <w:sz w:val="24"/>
                      <w:szCs w:val="24"/>
                    </w:rPr>
                    <w:t>1</w:t>
                  </w:r>
                </w:p>
              </w:txbxContent>
            </v:textbox>
            <w10:wrap type="square" anchorx="margin" anchory="margin"/>
          </v:rect>
        </w:pict>
      </w:r>
      <w:r w:rsidR="002118A2" w:rsidRPr="00A06161">
        <w:rPr>
          <w:rFonts w:ascii="Times New Roman" w:hAnsi="Times New Roman" w:cs="Times New Roman"/>
          <w:bCs/>
          <w:sz w:val="24"/>
          <w:szCs w:val="24"/>
          <w:shd w:val="clear" w:color="auto" w:fill="FFFFFF"/>
        </w:rPr>
        <w:t>Penyebab dehidrasi</w:t>
      </w:r>
      <w:r w:rsidR="002118A2" w:rsidRPr="002D7B2C">
        <w:rPr>
          <w:bCs/>
        </w:rPr>
        <w:t> </w:t>
      </w:r>
      <w:r w:rsidR="002118A2" w:rsidRPr="002D7B2C">
        <w:rPr>
          <w:rFonts w:ascii="Times New Roman" w:hAnsi="Times New Roman" w:cs="Times New Roman"/>
          <w:bCs/>
          <w:sz w:val="24"/>
          <w:szCs w:val="24"/>
          <w:shd w:val="clear" w:color="auto" w:fill="FFFFFF"/>
        </w:rPr>
        <w:t xml:space="preserve">adalah kekurangan </w:t>
      </w:r>
      <w:r w:rsidR="00615E75" w:rsidRPr="002D7B2C">
        <w:rPr>
          <w:rFonts w:ascii="Times New Roman" w:hAnsi="Times New Roman" w:cs="Times New Roman"/>
          <w:bCs/>
          <w:sz w:val="24"/>
          <w:szCs w:val="24"/>
          <w:shd w:val="clear" w:color="auto" w:fill="FFFFFF"/>
        </w:rPr>
        <w:t xml:space="preserve"> </w:t>
      </w:r>
      <w:r w:rsidR="002118A2" w:rsidRPr="002D7B2C">
        <w:rPr>
          <w:rFonts w:ascii="Times New Roman" w:hAnsi="Times New Roman" w:cs="Times New Roman"/>
          <w:bCs/>
          <w:sz w:val="24"/>
          <w:szCs w:val="24"/>
          <w:shd w:val="clear" w:color="auto" w:fill="FFFFFF"/>
        </w:rPr>
        <w:t xml:space="preserve">zat </w:t>
      </w:r>
      <w:r w:rsidR="00B758B0" w:rsidRPr="002D7B2C">
        <w:rPr>
          <w:rFonts w:ascii="Times New Roman" w:hAnsi="Times New Roman" w:cs="Times New Roman"/>
          <w:bCs/>
          <w:sz w:val="24"/>
          <w:szCs w:val="24"/>
          <w:shd w:val="clear" w:color="auto" w:fill="FFFFFF"/>
        </w:rPr>
        <w:t xml:space="preserve">natrium dan air dalam tubuh, </w:t>
      </w:r>
      <w:r w:rsidR="002118A2" w:rsidRPr="002D7B2C">
        <w:rPr>
          <w:rFonts w:ascii="Times New Roman" w:hAnsi="Times New Roman" w:cs="Times New Roman"/>
          <w:bCs/>
          <w:sz w:val="24"/>
          <w:szCs w:val="24"/>
          <w:shd w:val="clear" w:color="auto" w:fill="FFFFFF"/>
        </w:rPr>
        <w:t xml:space="preserve">disebabkan karena : </w:t>
      </w:r>
      <w:r w:rsidR="00B758B0" w:rsidRPr="002D7B2C">
        <w:rPr>
          <w:rFonts w:ascii="Times New Roman" w:hAnsi="Times New Roman" w:cs="Times New Roman"/>
          <w:bCs/>
          <w:sz w:val="24"/>
          <w:szCs w:val="24"/>
          <w:shd w:val="clear" w:color="auto" w:fill="FFFFFF"/>
        </w:rPr>
        <w:t>di</w:t>
      </w:r>
      <w:r w:rsidR="002118A2" w:rsidRPr="002D7B2C">
        <w:rPr>
          <w:rFonts w:ascii="Times New Roman" w:hAnsi="Times New Roman" w:cs="Times New Roman"/>
          <w:bCs/>
          <w:sz w:val="24"/>
          <w:szCs w:val="24"/>
          <w:shd w:val="clear" w:color="auto" w:fill="FFFFFF"/>
        </w:rPr>
        <w:t>are berat, muntah-munt</w:t>
      </w:r>
      <w:r w:rsidR="00B758B0" w:rsidRPr="002D7B2C">
        <w:rPr>
          <w:rFonts w:ascii="Times New Roman" w:hAnsi="Times New Roman" w:cs="Times New Roman"/>
          <w:bCs/>
          <w:sz w:val="24"/>
          <w:szCs w:val="24"/>
          <w:shd w:val="clear" w:color="auto" w:fill="FFFFFF"/>
        </w:rPr>
        <w:t xml:space="preserve">ah, berkeringat yang berlebihan, </w:t>
      </w:r>
      <w:r w:rsidR="002118A2" w:rsidRPr="002D7B2C">
        <w:rPr>
          <w:rFonts w:ascii="Times New Roman" w:hAnsi="Times New Roman" w:cs="Times New Roman"/>
          <w:bCs/>
          <w:sz w:val="24"/>
          <w:szCs w:val="24"/>
          <w:shd w:val="clear" w:color="auto" w:fill="FFFFFF"/>
        </w:rPr>
        <w:t xml:space="preserve">tidak ada asupan sama sekali, paparan panas yang lama, dan bisa juga disebabkan karena pengaruh diet yang tidak </w:t>
      </w:r>
      <w:r w:rsidR="002118A2" w:rsidRPr="002D7B2C">
        <w:rPr>
          <w:rFonts w:ascii="Times New Roman" w:hAnsi="Times New Roman" w:cs="Times New Roman"/>
          <w:bCs/>
          <w:sz w:val="24"/>
          <w:szCs w:val="24"/>
          <w:shd w:val="clear" w:color="auto" w:fill="FFFFFF"/>
        </w:rPr>
        <w:lastRenderedPageBreak/>
        <w:t>sesuai. Pada bayi dan anak-anak resiko terjadinya dehidrasi lebih besar dibandingkan dengan orang dewasa (Suharyono, 2012).</w:t>
      </w:r>
    </w:p>
    <w:p w:rsidR="002118A2"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Pr>
          <w:rFonts w:ascii="Times New Roman" w:hAnsi="Times New Roman" w:cs="Times New Roman"/>
          <w:spacing w:val="6"/>
          <w:sz w:val="24"/>
          <w:szCs w:val="24"/>
        </w:rPr>
        <w:t>Tanda dan Gejala</w:t>
      </w:r>
    </w:p>
    <w:p w:rsidR="002118A2" w:rsidRPr="006E6C4A" w:rsidRDefault="002118A2" w:rsidP="006E6C4A">
      <w:pPr>
        <w:pStyle w:val="ListParagraph"/>
        <w:spacing w:after="0" w:line="480" w:lineRule="auto"/>
        <w:ind w:left="1134" w:firstLine="306"/>
        <w:jc w:val="both"/>
        <w:rPr>
          <w:rFonts w:ascii="Times New Roman" w:hAnsi="Times New Roman" w:cs="Times New Roman"/>
          <w:spacing w:val="6"/>
          <w:sz w:val="24"/>
          <w:szCs w:val="24"/>
          <w:lang w:val="en-US"/>
        </w:rPr>
      </w:pPr>
      <w:r w:rsidRPr="003B756A">
        <w:rPr>
          <w:rFonts w:ascii="Times New Roman" w:eastAsia="Times New Roman" w:hAnsi="Times New Roman" w:cs="Times New Roman"/>
          <w:bCs/>
          <w:sz w:val="24"/>
          <w:szCs w:val="24"/>
          <w:lang w:eastAsia="id-ID"/>
        </w:rPr>
        <w:t>Gejala Dehidrasi</w:t>
      </w:r>
      <w:r w:rsidRPr="003B756A">
        <w:rPr>
          <w:rFonts w:ascii="Times New Roman" w:eastAsia="Times New Roman" w:hAnsi="Times New Roman" w:cs="Times New Roman"/>
          <w:sz w:val="24"/>
          <w:szCs w:val="24"/>
          <w:lang w:eastAsia="id-ID"/>
        </w:rPr>
        <w:t> ditunjukkan berdasarkan tingkat dehidrasi tersebut terjadi namun secara umum gejala yang muncul yaitu :</w:t>
      </w:r>
      <w:r>
        <w:rPr>
          <w:rFonts w:ascii="Times New Roman" w:eastAsia="Times New Roman" w:hAnsi="Times New Roman" w:cs="Times New Roman"/>
          <w:sz w:val="24"/>
          <w:szCs w:val="24"/>
          <w:lang w:eastAsia="id-ID"/>
        </w:rPr>
        <w:t xml:space="preserve"> </w:t>
      </w:r>
      <w:r w:rsidRPr="003B756A">
        <w:rPr>
          <w:rFonts w:ascii="Times New Roman" w:eastAsia="Times New Roman" w:hAnsi="Times New Roman" w:cs="Times New Roman"/>
          <w:sz w:val="24"/>
          <w:szCs w:val="24"/>
          <w:lang w:eastAsia="id-ID"/>
        </w:rPr>
        <w:t xml:space="preserve">kondisi tubuh lemas, kehausan yang berlebihan, mual, jantung berdebar kencang ditandai dengan tekanan darah yang tidak normal, kencing sedikit dan berwarna keruh, tenggorokan kering, kekenyalan kulit berubah, dan mungkin adanya penurunan kesadaran. Itulah </w:t>
      </w:r>
      <w:r w:rsidRPr="00A06161">
        <w:rPr>
          <w:rFonts w:ascii="Times New Roman" w:eastAsia="Times New Roman" w:hAnsi="Times New Roman" w:cs="Times New Roman"/>
          <w:sz w:val="24"/>
          <w:szCs w:val="24"/>
          <w:lang w:eastAsia="id-ID"/>
        </w:rPr>
        <w:t>beberapa </w:t>
      </w:r>
      <w:r w:rsidRPr="00A06161">
        <w:rPr>
          <w:rFonts w:ascii="Times New Roman" w:eastAsia="Times New Roman" w:hAnsi="Times New Roman" w:cs="Times New Roman"/>
          <w:bCs/>
          <w:sz w:val="24"/>
          <w:szCs w:val="24"/>
          <w:lang w:eastAsia="id-ID"/>
        </w:rPr>
        <w:t>tanda-tanda umum dehidrasi</w:t>
      </w:r>
      <w:r w:rsidRPr="00A06161">
        <w:rPr>
          <w:rFonts w:ascii="Times New Roman" w:eastAsia="Times New Roman" w:hAnsi="Times New Roman" w:cs="Times New Roman"/>
          <w:i/>
          <w:iCs/>
          <w:sz w:val="24"/>
          <w:szCs w:val="24"/>
          <w:lang w:eastAsia="id-ID"/>
        </w:rPr>
        <w:t> </w:t>
      </w:r>
      <w:r w:rsidRPr="00A06161">
        <w:rPr>
          <w:rFonts w:ascii="Times New Roman" w:eastAsia="Times New Roman" w:hAnsi="Times New Roman" w:cs="Times New Roman"/>
          <w:sz w:val="24"/>
          <w:szCs w:val="24"/>
          <w:lang w:eastAsia="id-ID"/>
        </w:rPr>
        <w:t>selain itu juga adanya penurunan berat badan</w:t>
      </w:r>
      <w:r>
        <w:rPr>
          <w:rFonts w:ascii="Times New Roman" w:eastAsia="Times New Roman" w:hAnsi="Times New Roman" w:cs="Times New Roman"/>
          <w:sz w:val="24"/>
          <w:szCs w:val="24"/>
          <w:lang w:eastAsia="id-ID"/>
        </w:rPr>
        <w:t xml:space="preserve"> (IDAI, 201</w:t>
      </w:r>
      <w:r w:rsidR="00637A87">
        <w:rPr>
          <w:rFonts w:ascii="Times New Roman" w:eastAsia="Times New Roman" w:hAnsi="Times New Roman" w:cs="Times New Roman"/>
          <w:sz w:val="24"/>
          <w:szCs w:val="24"/>
          <w:lang w:eastAsia="id-ID"/>
        </w:rPr>
        <w:t>3</w:t>
      </w:r>
      <w:r>
        <w:rPr>
          <w:rFonts w:ascii="Times New Roman" w:eastAsia="Times New Roman" w:hAnsi="Times New Roman" w:cs="Times New Roman"/>
          <w:sz w:val="24"/>
          <w:szCs w:val="24"/>
          <w:lang w:eastAsia="id-ID"/>
        </w:rPr>
        <w:t>)</w:t>
      </w:r>
      <w:r w:rsidRPr="00A06161">
        <w:rPr>
          <w:rFonts w:ascii="Times New Roman" w:eastAsia="Times New Roman" w:hAnsi="Times New Roman" w:cs="Times New Roman"/>
          <w:sz w:val="24"/>
          <w:szCs w:val="24"/>
          <w:lang w:eastAsia="id-ID"/>
        </w:rPr>
        <w:t>.</w:t>
      </w:r>
    </w:p>
    <w:p w:rsidR="002118A2"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Pr>
          <w:rFonts w:ascii="Times New Roman" w:hAnsi="Times New Roman" w:cs="Times New Roman"/>
          <w:spacing w:val="6"/>
          <w:sz w:val="24"/>
          <w:szCs w:val="24"/>
        </w:rPr>
        <w:t>Tingkatan dehidrasi</w:t>
      </w:r>
    </w:p>
    <w:p w:rsidR="002118A2" w:rsidRDefault="002118A2" w:rsidP="002D7B2C">
      <w:pPr>
        <w:pStyle w:val="ListParagraph"/>
        <w:spacing w:after="0" w:line="480" w:lineRule="auto"/>
        <w:ind w:left="1134" w:firstLine="306"/>
        <w:jc w:val="both"/>
        <w:rPr>
          <w:rFonts w:ascii="Times New Roman" w:hAnsi="Times New Roman" w:cs="Times New Roman"/>
          <w:spacing w:val="6"/>
          <w:sz w:val="24"/>
          <w:szCs w:val="24"/>
        </w:rPr>
      </w:pPr>
      <w:r>
        <w:rPr>
          <w:rFonts w:ascii="Times New Roman" w:eastAsia="Times New Roman" w:hAnsi="Times New Roman"/>
          <w:sz w:val="24"/>
        </w:rPr>
        <w:t>Tingkatan dehidrasi dapat dikategorikan menjadi beberapa tingkatan yaitu dehidrasi ringan, dehidrasi sedang dan dehidrasi berat. Dalam melakukan penilaian dehidrasi dapat diketahui dari warna urin. Dalam melakukan penilaian dapat digunakan dengan indikator warna urin semakin pekat warna urin semakin tingginya tingkatan dehidrasi. Hilangnya cairan menyebabkan berkurangnya volume darah, tekanan darah dan bisa menyebabkan penderita pingsan. Kelainan ini dapat dipercepat pada kondisi kurang minum, berkeringat banyak, muntah-muntah, diare atau penyebab lain yang mengakibat</w:t>
      </w:r>
      <w:r w:rsidR="00383D07">
        <w:rPr>
          <w:rFonts w:ascii="Times New Roman" w:eastAsia="Times New Roman" w:hAnsi="Times New Roman"/>
          <w:sz w:val="24"/>
        </w:rPr>
        <w:t>kan pengeluaran air berlebihan.</w:t>
      </w:r>
      <w:r w:rsidR="00383D07">
        <w:rPr>
          <w:rFonts w:ascii="Times New Roman" w:eastAsia="Times New Roman" w:hAnsi="Times New Roman"/>
          <w:sz w:val="24"/>
          <w:lang w:val="en-US"/>
        </w:rPr>
        <w:t xml:space="preserve"> </w:t>
      </w:r>
      <w:r>
        <w:rPr>
          <w:rFonts w:ascii="Times New Roman" w:eastAsia="Times New Roman" w:hAnsi="Times New Roman"/>
          <w:sz w:val="24"/>
        </w:rPr>
        <w:t>Hal ini akan menga</w:t>
      </w:r>
      <w:r w:rsidR="009F524B">
        <w:rPr>
          <w:rFonts w:ascii="Times New Roman" w:eastAsia="Times New Roman" w:hAnsi="Times New Roman"/>
          <w:sz w:val="24"/>
        </w:rPr>
        <w:t>kibatkan volume urin berkurang,</w:t>
      </w:r>
      <w:r w:rsidR="00383D07">
        <w:rPr>
          <w:rFonts w:ascii="Times New Roman" w:eastAsia="Times New Roman" w:hAnsi="Times New Roman"/>
          <w:sz w:val="24"/>
          <w:lang w:val="en-US"/>
        </w:rPr>
        <w:t xml:space="preserve"> </w:t>
      </w:r>
      <w:r>
        <w:rPr>
          <w:rFonts w:ascii="Times New Roman" w:eastAsia="Times New Roman" w:hAnsi="Times New Roman"/>
          <w:sz w:val="24"/>
        </w:rPr>
        <w:lastRenderedPageBreak/>
        <w:t>Asupan air atau intake air pada tubuh kurang akan men</w:t>
      </w:r>
      <w:r w:rsidR="00637A87">
        <w:rPr>
          <w:rFonts w:ascii="Times New Roman" w:eastAsia="Times New Roman" w:hAnsi="Times New Roman"/>
          <w:sz w:val="24"/>
        </w:rPr>
        <w:t>gakibatkan dehidrasi (IDAI, 2013</w:t>
      </w:r>
      <w:r>
        <w:rPr>
          <w:rFonts w:ascii="Times New Roman" w:eastAsia="Times New Roman" w:hAnsi="Times New Roman"/>
          <w:sz w:val="24"/>
        </w:rPr>
        <w:t>).</w:t>
      </w:r>
    </w:p>
    <w:p w:rsidR="002118A2" w:rsidRDefault="002118A2" w:rsidP="006E6C4A">
      <w:pPr>
        <w:pStyle w:val="ListParagraph"/>
        <w:spacing w:after="0" w:line="480" w:lineRule="auto"/>
        <w:ind w:left="1134" w:firstLine="306"/>
        <w:jc w:val="both"/>
        <w:rPr>
          <w:rFonts w:ascii="Times New Roman" w:eastAsia="Times New Roman" w:hAnsi="Times New Roman" w:cs="Times New Roman"/>
          <w:sz w:val="24"/>
          <w:szCs w:val="24"/>
          <w:lang w:eastAsia="id-ID"/>
        </w:rPr>
      </w:pPr>
      <w:r w:rsidRPr="00A06161">
        <w:rPr>
          <w:rFonts w:ascii="Times New Roman" w:eastAsia="Times New Roman" w:hAnsi="Times New Roman" w:cs="Times New Roman"/>
          <w:sz w:val="24"/>
          <w:szCs w:val="24"/>
          <w:lang w:eastAsia="id-ID"/>
        </w:rPr>
        <w:t>Penurunan Berat Badan (BB) menjadi indikator penting untuk mengetahui tingkat dehidrasi yang terjadi. Dehidrasi dibagi tiga tingkat yaitu dehidrasi ringan, sedang dan berat</w:t>
      </w:r>
      <w:r>
        <w:rPr>
          <w:rFonts w:ascii="Times New Roman" w:eastAsia="Times New Roman" w:hAnsi="Times New Roman" w:cs="Times New Roman"/>
          <w:sz w:val="24"/>
          <w:szCs w:val="24"/>
          <w:lang w:eastAsia="id-ID"/>
        </w:rPr>
        <w:t xml:space="preserve"> (</w:t>
      </w:r>
      <w:r w:rsidR="00637A87">
        <w:rPr>
          <w:rFonts w:ascii="Times New Roman" w:eastAsia="Times New Roman" w:hAnsi="Times New Roman"/>
          <w:sz w:val="24"/>
        </w:rPr>
        <w:t>IDAI, 2013</w:t>
      </w:r>
      <w:r>
        <w:rPr>
          <w:rFonts w:ascii="Times New Roman" w:eastAsia="Times New Roman" w:hAnsi="Times New Roman" w:cs="Times New Roman"/>
          <w:sz w:val="24"/>
          <w:szCs w:val="24"/>
          <w:lang w:eastAsia="id-ID"/>
        </w:rPr>
        <w:t>):</w:t>
      </w:r>
    </w:p>
    <w:p w:rsidR="002118A2" w:rsidRPr="00A06161" w:rsidRDefault="002118A2" w:rsidP="003C6A2C">
      <w:pPr>
        <w:pStyle w:val="ListParagraph"/>
        <w:numPr>
          <w:ilvl w:val="0"/>
          <w:numId w:val="25"/>
        </w:numPr>
        <w:spacing w:after="0" w:line="480" w:lineRule="auto"/>
        <w:ind w:left="1560" w:hanging="426"/>
        <w:jc w:val="both"/>
        <w:rPr>
          <w:rFonts w:ascii="Times New Roman" w:hAnsi="Times New Roman" w:cs="Times New Roman"/>
          <w:spacing w:val="6"/>
          <w:sz w:val="24"/>
          <w:szCs w:val="24"/>
        </w:rPr>
      </w:pPr>
      <w:r w:rsidRPr="00A06161">
        <w:rPr>
          <w:rFonts w:ascii="Times New Roman" w:eastAsia="Times New Roman" w:hAnsi="Times New Roman" w:cs="Times New Roman"/>
          <w:bCs/>
          <w:sz w:val="24"/>
          <w:szCs w:val="24"/>
          <w:lang w:eastAsia="id-ID"/>
        </w:rPr>
        <w:t>Dehidrasi ringan</w:t>
      </w:r>
    </w:p>
    <w:p w:rsidR="002118A2" w:rsidRPr="00A06161" w:rsidRDefault="002118A2" w:rsidP="007D49AA">
      <w:pPr>
        <w:pStyle w:val="ListParagraph"/>
        <w:spacing w:after="0" w:line="480" w:lineRule="auto"/>
        <w:ind w:left="1560"/>
        <w:jc w:val="both"/>
        <w:rPr>
          <w:rFonts w:ascii="Times New Roman" w:hAnsi="Times New Roman" w:cs="Times New Roman"/>
          <w:spacing w:val="6"/>
          <w:sz w:val="24"/>
          <w:szCs w:val="24"/>
        </w:rPr>
      </w:pPr>
      <w:r w:rsidRPr="00A06161">
        <w:rPr>
          <w:rFonts w:ascii="Times New Roman" w:eastAsia="Times New Roman" w:hAnsi="Times New Roman" w:cs="Times New Roman"/>
          <w:sz w:val="24"/>
          <w:szCs w:val="24"/>
          <w:lang w:eastAsia="id-ID"/>
        </w:rPr>
        <w:t>Penurunan cairan tubuh Kurang 5 % BB. </w:t>
      </w:r>
      <w:r w:rsidRPr="00A06161">
        <w:rPr>
          <w:rFonts w:ascii="Times New Roman" w:eastAsia="Times New Roman" w:hAnsi="Times New Roman" w:cs="Times New Roman"/>
          <w:i/>
          <w:iCs/>
          <w:sz w:val="24"/>
          <w:szCs w:val="24"/>
          <w:lang w:eastAsia="id-ID"/>
        </w:rPr>
        <w:t>Gejala umum</w:t>
      </w:r>
      <w:r w:rsidRPr="00A06161">
        <w:rPr>
          <w:rFonts w:ascii="Times New Roman" w:eastAsia="Times New Roman" w:hAnsi="Times New Roman" w:cs="Times New Roman"/>
          <w:sz w:val="24"/>
          <w:szCs w:val="24"/>
          <w:lang w:eastAsia="id-ID"/>
        </w:rPr>
        <w:t> yang sering ditunjukkan yaitu haus, bibir kering, dan lemas</w:t>
      </w:r>
    </w:p>
    <w:p w:rsidR="002118A2" w:rsidRPr="00A06161" w:rsidRDefault="002118A2" w:rsidP="003C6A2C">
      <w:pPr>
        <w:pStyle w:val="ListParagraph"/>
        <w:numPr>
          <w:ilvl w:val="0"/>
          <w:numId w:val="25"/>
        </w:numPr>
        <w:spacing w:after="0" w:line="480" w:lineRule="auto"/>
        <w:ind w:left="1560" w:hanging="426"/>
        <w:jc w:val="both"/>
        <w:rPr>
          <w:rFonts w:ascii="Times New Roman" w:hAnsi="Times New Roman" w:cs="Times New Roman"/>
          <w:spacing w:val="6"/>
          <w:sz w:val="24"/>
          <w:szCs w:val="24"/>
        </w:rPr>
      </w:pPr>
      <w:r w:rsidRPr="00A06161">
        <w:rPr>
          <w:rFonts w:ascii="Times New Roman" w:eastAsia="Times New Roman" w:hAnsi="Times New Roman" w:cs="Times New Roman"/>
          <w:bCs/>
          <w:sz w:val="24"/>
          <w:szCs w:val="24"/>
          <w:lang w:eastAsia="id-ID"/>
        </w:rPr>
        <w:t>Dehidrasi sedang</w:t>
      </w:r>
    </w:p>
    <w:p w:rsidR="002118A2" w:rsidRPr="00A06161" w:rsidRDefault="002118A2" w:rsidP="007D49AA">
      <w:pPr>
        <w:pStyle w:val="ListParagraph"/>
        <w:spacing w:after="0" w:line="480" w:lineRule="auto"/>
        <w:ind w:left="1560"/>
        <w:jc w:val="both"/>
        <w:rPr>
          <w:rFonts w:ascii="Times New Roman" w:hAnsi="Times New Roman" w:cs="Times New Roman"/>
          <w:spacing w:val="6"/>
          <w:sz w:val="24"/>
          <w:szCs w:val="24"/>
        </w:rPr>
      </w:pPr>
      <w:r w:rsidRPr="00A06161">
        <w:rPr>
          <w:rFonts w:ascii="Times New Roman" w:eastAsia="Times New Roman" w:hAnsi="Times New Roman" w:cs="Times New Roman"/>
          <w:sz w:val="24"/>
          <w:szCs w:val="24"/>
          <w:lang w:eastAsia="id-ID"/>
        </w:rPr>
        <w:t>Penurunan cairan tubuh antara 5-10 % BB. Pada tingkat dehidrasi sedang penderita terlihat haus, buang air kecil mulai berkurang. Mata terlihat agak cekung, kekenyalan kulit menurun, dan bibir kering.</w:t>
      </w:r>
    </w:p>
    <w:p w:rsidR="002118A2" w:rsidRPr="00A06161" w:rsidRDefault="002118A2" w:rsidP="003C6A2C">
      <w:pPr>
        <w:pStyle w:val="ListParagraph"/>
        <w:numPr>
          <w:ilvl w:val="0"/>
          <w:numId w:val="25"/>
        </w:numPr>
        <w:spacing w:after="0" w:line="480" w:lineRule="auto"/>
        <w:ind w:left="1560" w:hanging="426"/>
        <w:jc w:val="both"/>
        <w:rPr>
          <w:rFonts w:ascii="Times New Roman" w:hAnsi="Times New Roman" w:cs="Times New Roman"/>
          <w:spacing w:val="6"/>
          <w:sz w:val="24"/>
          <w:szCs w:val="24"/>
        </w:rPr>
      </w:pPr>
      <w:r w:rsidRPr="00A06161">
        <w:rPr>
          <w:rFonts w:ascii="Times New Roman" w:eastAsia="Times New Roman" w:hAnsi="Times New Roman" w:cs="Times New Roman"/>
          <w:bCs/>
          <w:sz w:val="24"/>
          <w:szCs w:val="24"/>
          <w:lang w:eastAsia="id-ID"/>
        </w:rPr>
        <w:t>Dehidrasi berat</w:t>
      </w:r>
    </w:p>
    <w:p w:rsidR="002118A2" w:rsidRPr="006E6C4A" w:rsidRDefault="007D49AA" w:rsidP="006E6C4A">
      <w:pPr>
        <w:pStyle w:val="ListParagraph"/>
        <w:spacing w:after="0" w:line="480" w:lineRule="auto"/>
        <w:ind w:left="1560"/>
        <w:jc w:val="both"/>
        <w:rPr>
          <w:rFonts w:ascii="Times New Roman" w:hAnsi="Times New Roman" w:cs="Times New Roman"/>
          <w:spacing w:val="6"/>
          <w:sz w:val="24"/>
          <w:szCs w:val="24"/>
          <w:lang w:val="en-US"/>
        </w:rPr>
      </w:pPr>
      <w:r>
        <w:rPr>
          <w:rFonts w:ascii="Times New Roman" w:eastAsia="Times New Roman" w:hAnsi="Times New Roman" w:cs="Times New Roman"/>
          <w:sz w:val="24"/>
          <w:szCs w:val="24"/>
          <w:lang w:eastAsia="id-ID"/>
        </w:rPr>
        <w:t>P</w:t>
      </w:r>
      <w:r w:rsidR="002118A2" w:rsidRPr="00A06161">
        <w:rPr>
          <w:rFonts w:ascii="Times New Roman" w:eastAsia="Times New Roman" w:hAnsi="Times New Roman" w:cs="Times New Roman"/>
          <w:sz w:val="24"/>
          <w:szCs w:val="24"/>
          <w:lang w:eastAsia="id-ID"/>
        </w:rPr>
        <w:t xml:space="preserve">enurunan cairan tubuh antara 10-15 % BB. Gejala nya Selain gejala klinis yang terlihat pada dehidrasi ringan dan sedang, pada </w:t>
      </w:r>
      <w:r w:rsidR="00A57516">
        <w:rPr>
          <w:rFonts w:ascii="Times New Roman" w:eastAsia="Times New Roman" w:hAnsi="Times New Roman" w:cs="Times New Roman"/>
          <w:sz w:val="24"/>
          <w:szCs w:val="24"/>
          <w:lang w:eastAsia="id-ID"/>
        </w:rPr>
        <w:t>keadaan ini juga terlihat napas</w:t>
      </w:r>
      <w:r w:rsidR="00A57516">
        <w:rPr>
          <w:rFonts w:ascii="Times New Roman" w:eastAsia="Times New Roman" w:hAnsi="Times New Roman" w:cs="Times New Roman"/>
          <w:sz w:val="24"/>
          <w:szCs w:val="24"/>
          <w:lang w:val="en-US" w:eastAsia="id-ID"/>
        </w:rPr>
        <w:t xml:space="preserve"> </w:t>
      </w:r>
      <w:r w:rsidR="002118A2" w:rsidRPr="00A06161">
        <w:rPr>
          <w:rFonts w:ascii="Times New Roman" w:eastAsia="Times New Roman" w:hAnsi="Times New Roman" w:cs="Times New Roman"/>
          <w:sz w:val="24"/>
          <w:szCs w:val="24"/>
          <w:lang w:eastAsia="id-ID"/>
        </w:rPr>
        <w:t>yang cepat dan dalam, kekenayalan kulit sangat menurun, kondisi tubuh sangat lemas, kesadaran menurun, nadi cepat.</w:t>
      </w:r>
    </w:p>
    <w:p w:rsidR="002118A2" w:rsidRPr="00BB0161"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sidRPr="002D7B2C">
        <w:rPr>
          <w:rFonts w:ascii="Times New Roman" w:hAnsi="Times New Roman" w:cs="Times New Roman"/>
          <w:spacing w:val="6"/>
          <w:sz w:val="24"/>
          <w:szCs w:val="24"/>
        </w:rPr>
        <w:t>Patogenesis Dehidrasi</w:t>
      </w:r>
    </w:p>
    <w:p w:rsidR="00F40B44" w:rsidRDefault="002118A2" w:rsidP="002D7B2C">
      <w:pPr>
        <w:pStyle w:val="ListParagraph"/>
        <w:spacing w:after="0" w:line="480" w:lineRule="auto"/>
        <w:ind w:left="1134" w:firstLine="306"/>
        <w:jc w:val="both"/>
        <w:rPr>
          <w:rFonts w:ascii="Times New Roman" w:eastAsia="Times New Roman" w:hAnsi="Times New Roman"/>
          <w:sz w:val="24"/>
        </w:rPr>
      </w:pPr>
      <w:r>
        <w:rPr>
          <w:rFonts w:ascii="Times New Roman" w:eastAsia="Times New Roman" w:hAnsi="Times New Roman"/>
          <w:sz w:val="24"/>
        </w:rPr>
        <w:t xml:space="preserve">Air dalam tubuh mengikuti keseimbangan dinamis berdasarkan tekanan osmotik dan tonisitas. Normalnya terjadi keseimbangan cairan antara yang masuk dan dikeluarkan tubuh. Asupan air yang tinggi </w:t>
      </w:r>
      <w:r>
        <w:rPr>
          <w:rFonts w:ascii="Times New Roman" w:eastAsia="Times New Roman" w:hAnsi="Times New Roman"/>
          <w:sz w:val="24"/>
        </w:rPr>
        <w:lastRenderedPageBreak/>
        <w:t>akan</w:t>
      </w:r>
      <w:r w:rsidR="00253B80">
        <w:rPr>
          <w:rFonts w:ascii="Times New Roman" w:eastAsia="Times New Roman" w:hAnsi="Times New Roman"/>
          <w:sz w:val="24"/>
          <w:lang w:val="en-US"/>
        </w:rPr>
        <w:t xml:space="preserve"> </w:t>
      </w:r>
      <w:r>
        <w:rPr>
          <w:rFonts w:ascii="Times New Roman" w:eastAsia="Times New Roman" w:hAnsi="Times New Roman"/>
          <w:sz w:val="24"/>
        </w:rPr>
        <w:t xml:space="preserve"> menurunkan osmolitas plasma dan peningkatan volume arteri e</w:t>
      </w:r>
      <w:r w:rsidR="00253B80">
        <w:rPr>
          <w:rFonts w:ascii="Times New Roman" w:eastAsia="Times New Roman" w:hAnsi="Times New Roman"/>
          <w:sz w:val="24"/>
        </w:rPr>
        <w:t>fektif</w:t>
      </w:r>
      <w:r w:rsidR="00253B80">
        <w:rPr>
          <w:rFonts w:ascii="Times New Roman" w:eastAsia="Times New Roman" w:hAnsi="Times New Roman"/>
          <w:sz w:val="24"/>
          <w:lang w:val="en-US"/>
        </w:rPr>
        <w:t xml:space="preserve"> </w:t>
      </w:r>
      <w:r>
        <w:rPr>
          <w:rFonts w:ascii="Times New Roman" w:eastAsia="Times New Roman" w:hAnsi="Times New Roman"/>
          <w:sz w:val="24"/>
        </w:rPr>
        <w:t xml:space="preserve">sehingga menyebabkan </w:t>
      </w:r>
      <w:r w:rsidR="00A57516">
        <w:rPr>
          <w:rFonts w:ascii="Times New Roman" w:eastAsia="Times New Roman" w:hAnsi="Times New Roman"/>
          <w:sz w:val="24"/>
        </w:rPr>
        <w:t>regulasi osmotik dan regulasi v</w:t>
      </w:r>
      <w:r w:rsidR="00A57516">
        <w:rPr>
          <w:rFonts w:ascii="Times New Roman" w:eastAsia="Times New Roman" w:hAnsi="Times New Roman"/>
          <w:sz w:val="24"/>
          <w:lang w:val="en-US"/>
        </w:rPr>
        <w:t>o</w:t>
      </w:r>
      <w:r>
        <w:rPr>
          <w:rFonts w:ascii="Times New Roman" w:eastAsia="Times New Roman" w:hAnsi="Times New Roman"/>
          <w:sz w:val="24"/>
        </w:rPr>
        <w:t xml:space="preserve">lume teraktivitasi. Kekurangan cairan atau air minum dapat meningkatkan konsentrasi ionik pada kompertemen ekstrakuler dan terjadi pengerutan sel sehingga menyebabkan sensor otak untuk mengontrol minum dan mengontrol ekskresi urin. Pada stadium permulaan water depletion, ion natrium dan chlor ikut menghilang dengan cairan tubuh, tetapi kemudian terjadi reabsorpsi ion melalui tubulus ginjal yang berlebihan, sehingga ekstraseluler mengandung natrium dan chlor berlebihan dan terjadi hipertoni. </w:t>
      </w:r>
    </w:p>
    <w:p w:rsidR="002118A2" w:rsidRPr="00321B89" w:rsidRDefault="002118A2" w:rsidP="00321B89">
      <w:pPr>
        <w:pStyle w:val="ListParagraph"/>
        <w:spacing w:after="0" w:line="480" w:lineRule="auto"/>
        <w:ind w:left="1134"/>
        <w:jc w:val="both"/>
        <w:rPr>
          <w:rFonts w:ascii="Times New Roman" w:eastAsia="Times New Roman" w:hAnsi="Times New Roman"/>
          <w:sz w:val="24"/>
          <w:lang w:val="en-US"/>
        </w:rPr>
      </w:pPr>
      <w:r w:rsidRPr="00F343AC">
        <w:rPr>
          <w:rFonts w:ascii="Times New Roman" w:eastAsia="Times New Roman" w:hAnsi="Times New Roman"/>
          <w:sz w:val="24"/>
        </w:rPr>
        <w:t xml:space="preserve">Hal ini menyebabkan air akan keluar dari sel sehingga terjadi dehidrasi </w:t>
      </w:r>
      <w:r w:rsidRPr="00F343AC">
        <w:rPr>
          <w:rFonts w:ascii="Times New Roman" w:eastAsia="Times New Roman" w:hAnsi="Times New Roman"/>
          <w:i/>
          <w:sz w:val="24"/>
        </w:rPr>
        <w:t>intraseluler</w:t>
      </w:r>
      <w:r>
        <w:rPr>
          <w:rFonts w:ascii="Times New Roman" w:eastAsia="Times New Roman" w:hAnsi="Times New Roman"/>
          <w:sz w:val="24"/>
        </w:rPr>
        <w:t xml:space="preserve"> dan inilah yang menimbulkan rasa haus. Selain itu timbul perangsangan terhadap hipofisis yang kemudian melepaskan hormon antidiuretik sehingga terjadinya oligura. Hal ini menimb</w:t>
      </w:r>
      <w:r w:rsidR="0045154C">
        <w:rPr>
          <w:rFonts w:ascii="Times New Roman" w:eastAsia="Times New Roman" w:hAnsi="Times New Roman"/>
          <w:sz w:val="24"/>
        </w:rPr>
        <w:t>ulkan rasa haus</w:t>
      </w:r>
      <w:r w:rsidR="0045154C">
        <w:rPr>
          <w:rFonts w:ascii="Times New Roman" w:eastAsia="Times New Roman" w:hAnsi="Times New Roman"/>
          <w:sz w:val="24"/>
          <w:lang w:val="en-US"/>
        </w:rPr>
        <w:t xml:space="preserve"> </w:t>
      </w:r>
      <w:r w:rsidR="0045154C">
        <w:rPr>
          <w:rFonts w:ascii="Times New Roman" w:eastAsia="Times New Roman" w:hAnsi="Times New Roman"/>
          <w:sz w:val="24"/>
        </w:rPr>
        <w:t>,</w:t>
      </w:r>
      <w:r w:rsidR="0045154C">
        <w:rPr>
          <w:rFonts w:ascii="Times New Roman" w:eastAsia="Times New Roman" w:hAnsi="Times New Roman"/>
          <w:sz w:val="24"/>
          <w:lang w:val="en-US"/>
        </w:rPr>
        <w:t xml:space="preserve"> </w:t>
      </w:r>
      <w:r>
        <w:rPr>
          <w:rFonts w:ascii="Times New Roman" w:eastAsia="Times New Roman" w:hAnsi="Times New Roman"/>
          <w:sz w:val="24"/>
        </w:rPr>
        <w:t>air liur kering</w:t>
      </w:r>
      <w:r w:rsidR="0045154C">
        <w:rPr>
          <w:rFonts w:ascii="Times New Roman" w:eastAsia="Times New Roman" w:hAnsi="Times New Roman"/>
          <w:sz w:val="24"/>
          <w:lang w:val="en-US"/>
        </w:rPr>
        <w:t xml:space="preserve"> </w:t>
      </w:r>
      <w:r>
        <w:rPr>
          <w:rFonts w:ascii="Times New Roman" w:eastAsia="Times New Roman" w:hAnsi="Times New Roman"/>
          <w:sz w:val="24"/>
        </w:rPr>
        <w:t>, badan terasa lemas dan berhalusinasi (IDAI, 201</w:t>
      </w:r>
      <w:r w:rsidR="00637A87">
        <w:rPr>
          <w:rFonts w:ascii="Times New Roman" w:eastAsia="Times New Roman" w:hAnsi="Times New Roman"/>
          <w:sz w:val="24"/>
        </w:rPr>
        <w:t>3</w:t>
      </w:r>
      <w:r>
        <w:rPr>
          <w:rFonts w:ascii="Times New Roman" w:eastAsia="Times New Roman" w:hAnsi="Times New Roman"/>
          <w:sz w:val="24"/>
        </w:rPr>
        <w:t>).</w:t>
      </w:r>
    </w:p>
    <w:p w:rsidR="002118A2" w:rsidRPr="00DD198A"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sidRPr="002D7B2C">
        <w:rPr>
          <w:rFonts w:ascii="Times New Roman" w:hAnsi="Times New Roman" w:cs="Times New Roman"/>
          <w:spacing w:val="6"/>
          <w:sz w:val="24"/>
          <w:szCs w:val="24"/>
        </w:rPr>
        <w:t>Batasan – batasan Dehidrasi</w:t>
      </w:r>
    </w:p>
    <w:p w:rsidR="002118A2" w:rsidRPr="00321B89" w:rsidRDefault="002118A2" w:rsidP="00321B89">
      <w:pPr>
        <w:pStyle w:val="ListParagraph"/>
        <w:spacing w:after="0" w:line="480" w:lineRule="auto"/>
        <w:ind w:left="1134" w:firstLine="306"/>
        <w:jc w:val="both"/>
        <w:rPr>
          <w:rFonts w:ascii="Times New Roman" w:eastAsia="Times New Roman" w:hAnsi="Times New Roman"/>
          <w:sz w:val="24"/>
          <w:lang w:val="en-US"/>
        </w:rPr>
      </w:pPr>
      <w:r>
        <w:rPr>
          <w:rFonts w:ascii="Times New Roman" w:eastAsia="Times New Roman" w:hAnsi="Times New Roman"/>
          <w:sz w:val="24"/>
        </w:rPr>
        <w:t>Keluaran jumlah urin bervariasi sangat banyak atau sedikit, warna juga berbeda air urin bisa berwarna kuning tua atau kuning jernih dan berat jenis naik atau turun (Suharyono, 2012).</w:t>
      </w:r>
    </w:p>
    <w:p w:rsidR="002118A2"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Pr>
          <w:rFonts w:ascii="Times New Roman" w:hAnsi="Times New Roman" w:cs="Times New Roman"/>
          <w:spacing w:val="6"/>
          <w:sz w:val="24"/>
          <w:szCs w:val="24"/>
        </w:rPr>
        <w:t>Penanganan dan terapi dehidrasi</w:t>
      </w:r>
    </w:p>
    <w:p w:rsidR="002118A2" w:rsidRDefault="002118A2" w:rsidP="002118A2">
      <w:pPr>
        <w:pStyle w:val="ListParagraph"/>
        <w:spacing w:after="0" w:line="480" w:lineRule="auto"/>
        <w:ind w:left="1134"/>
        <w:jc w:val="both"/>
        <w:rPr>
          <w:rFonts w:ascii="Times New Roman" w:eastAsia="Times New Roman" w:hAnsi="Times New Roman" w:cs="Times New Roman"/>
          <w:sz w:val="24"/>
          <w:szCs w:val="24"/>
          <w:lang w:val="en-US" w:eastAsia="id-ID"/>
        </w:rPr>
      </w:pPr>
      <w:r w:rsidRPr="00A06161">
        <w:rPr>
          <w:rFonts w:ascii="Times New Roman" w:eastAsia="Times New Roman" w:hAnsi="Times New Roman" w:cs="Times New Roman"/>
          <w:bCs/>
          <w:sz w:val="24"/>
          <w:szCs w:val="24"/>
          <w:lang w:eastAsia="id-ID"/>
        </w:rPr>
        <w:t>Terapi klinik dehidrasi</w:t>
      </w:r>
      <w:r w:rsidRPr="00A06161">
        <w:rPr>
          <w:rFonts w:ascii="Times New Roman" w:eastAsia="Times New Roman" w:hAnsi="Times New Roman" w:cs="Times New Roman"/>
          <w:sz w:val="24"/>
          <w:szCs w:val="24"/>
          <w:lang w:eastAsia="id-ID"/>
        </w:rPr>
        <w:t> bertujuan untuk :</w:t>
      </w:r>
    </w:p>
    <w:p w:rsidR="00383D07" w:rsidRPr="00383D07" w:rsidRDefault="00383D07" w:rsidP="002118A2">
      <w:pPr>
        <w:pStyle w:val="ListParagraph"/>
        <w:spacing w:after="0" w:line="480" w:lineRule="auto"/>
        <w:ind w:left="1134"/>
        <w:jc w:val="both"/>
        <w:rPr>
          <w:rFonts w:ascii="Times New Roman" w:eastAsia="Times New Roman" w:hAnsi="Times New Roman" w:cs="Times New Roman"/>
          <w:sz w:val="24"/>
          <w:szCs w:val="24"/>
          <w:lang w:val="en-US" w:eastAsia="id-ID"/>
        </w:rPr>
      </w:pPr>
    </w:p>
    <w:p w:rsidR="002118A2" w:rsidRPr="00A06161" w:rsidRDefault="002118A2" w:rsidP="003C6A2C">
      <w:pPr>
        <w:pStyle w:val="ListParagraph"/>
        <w:numPr>
          <w:ilvl w:val="0"/>
          <w:numId w:val="26"/>
        </w:numPr>
        <w:spacing w:after="0" w:line="480" w:lineRule="auto"/>
        <w:ind w:left="1560" w:hanging="426"/>
        <w:jc w:val="both"/>
        <w:rPr>
          <w:rFonts w:ascii="Times New Roman" w:hAnsi="Times New Roman" w:cs="Times New Roman"/>
          <w:spacing w:val="6"/>
          <w:sz w:val="24"/>
          <w:szCs w:val="24"/>
        </w:rPr>
      </w:pPr>
      <w:r w:rsidRPr="00A06161">
        <w:rPr>
          <w:rFonts w:ascii="Times New Roman" w:eastAsia="Times New Roman" w:hAnsi="Times New Roman" w:cs="Times New Roman"/>
          <w:sz w:val="24"/>
          <w:szCs w:val="24"/>
          <w:lang w:eastAsia="id-ID"/>
        </w:rPr>
        <w:lastRenderedPageBreak/>
        <w:t>Mengganti kehilangan cairan yang telah terjadi.</w:t>
      </w:r>
    </w:p>
    <w:p w:rsidR="002118A2" w:rsidRPr="00A06161" w:rsidRDefault="002118A2" w:rsidP="003C6A2C">
      <w:pPr>
        <w:pStyle w:val="ListParagraph"/>
        <w:numPr>
          <w:ilvl w:val="0"/>
          <w:numId w:val="26"/>
        </w:numPr>
        <w:spacing w:after="0" w:line="480" w:lineRule="auto"/>
        <w:ind w:left="1560" w:hanging="426"/>
        <w:jc w:val="both"/>
        <w:rPr>
          <w:rFonts w:ascii="Times New Roman" w:hAnsi="Times New Roman" w:cs="Times New Roman"/>
          <w:spacing w:val="6"/>
          <w:sz w:val="24"/>
          <w:szCs w:val="24"/>
        </w:rPr>
      </w:pPr>
      <w:r w:rsidRPr="00A06161">
        <w:rPr>
          <w:rFonts w:ascii="Times New Roman" w:eastAsia="Times New Roman" w:hAnsi="Times New Roman" w:cs="Times New Roman"/>
          <w:sz w:val="24"/>
          <w:szCs w:val="24"/>
          <w:lang w:eastAsia="id-ID"/>
        </w:rPr>
        <w:t>Mengganti kehilangan cairan yang sedang berlangsung.</w:t>
      </w:r>
    </w:p>
    <w:p w:rsidR="002118A2" w:rsidRPr="00A06161" w:rsidRDefault="002118A2" w:rsidP="003C6A2C">
      <w:pPr>
        <w:pStyle w:val="ListParagraph"/>
        <w:numPr>
          <w:ilvl w:val="0"/>
          <w:numId w:val="26"/>
        </w:numPr>
        <w:spacing w:after="0" w:line="480" w:lineRule="auto"/>
        <w:ind w:left="1560" w:hanging="426"/>
        <w:jc w:val="both"/>
        <w:rPr>
          <w:rFonts w:ascii="Times New Roman" w:hAnsi="Times New Roman" w:cs="Times New Roman"/>
          <w:spacing w:val="6"/>
          <w:sz w:val="24"/>
          <w:szCs w:val="24"/>
        </w:rPr>
      </w:pPr>
      <w:r w:rsidRPr="00A06161">
        <w:rPr>
          <w:rFonts w:ascii="Times New Roman" w:eastAsia="Times New Roman" w:hAnsi="Times New Roman" w:cs="Times New Roman"/>
          <w:sz w:val="24"/>
          <w:szCs w:val="24"/>
          <w:lang w:eastAsia="id-ID"/>
        </w:rPr>
        <w:t>Mencegah kehilangan cairan lanjutan.</w:t>
      </w:r>
    </w:p>
    <w:p w:rsidR="00B758B0" w:rsidRPr="00321B89" w:rsidRDefault="002118A2" w:rsidP="00321B89">
      <w:pPr>
        <w:spacing w:after="0" w:line="480" w:lineRule="auto"/>
        <w:ind w:left="1134"/>
        <w:jc w:val="both"/>
        <w:rPr>
          <w:rFonts w:ascii="Times New Roman" w:eastAsia="Times New Roman" w:hAnsi="Times New Roman" w:cs="Times New Roman"/>
          <w:sz w:val="24"/>
          <w:szCs w:val="24"/>
          <w:lang w:val="en-US" w:eastAsia="id-ID"/>
        </w:rPr>
      </w:pPr>
      <w:r w:rsidRPr="00A06161">
        <w:rPr>
          <w:rFonts w:ascii="Times New Roman" w:eastAsia="Times New Roman" w:hAnsi="Times New Roman" w:cs="Times New Roman"/>
          <w:sz w:val="24"/>
          <w:szCs w:val="24"/>
          <w:lang w:eastAsia="id-ID"/>
        </w:rPr>
        <w:t>Salah satu faktor penting dalam terapi klinis dehidrasi yaitu </w:t>
      </w:r>
      <w:r w:rsidRPr="00A06161">
        <w:rPr>
          <w:rFonts w:ascii="Times New Roman" w:eastAsia="Times New Roman" w:hAnsi="Times New Roman" w:cs="Times New Roman"/>
          <w:bCs/>
          <w:sz w:val="24"/>
          <w:szCs w:val="24"/>
          <w:lang w:eastAsia="id-ID"/>
        </w:rPr>
        <w:t>menentukan tingkat dehidrasi penderita</w:t>
      </w:r>
      <w:r w:rsidRPr="00A06161">
        <w:rPr>
          <w:rFonts w:ascii="Times New Roman" w:eastAsia="Times New Roman" w:hAnsi="Times New Roman" w:cs="Times New Roman"/>
          <w:sz w:val="24"/>
          <w:szCs w:val="24"/>
          <w:lang w:eastAsia="id-ID"/>
        </w:rPr>
        <w:t>. Dehidrasi ringan biasanya cukup dengan mengkomsumsi banyak cairan ditambah dengan pemberian Cairan Rehidrasi oral (CRO) atau ORALIT. CRO diberikan sebanyak</w:t>
      </w:r>
      <w:r w:rsidR="00A57516">
        <w:rPr>
          <w:rFonts w:ascii="Times New Roman" w:eastAsia="Times New Roman" w:hAnsi="Times New Roman" w:cs="Times New Roman"/>
          <w:sz w:val="24"/>
          <w:szCs w:val="24"/>
          <w:lang w:val="en-US" w:eastAsia="id-ID"/>
        </w:rPr>
        <w:t xml:space="preserve"> </w:t>
      </w:r>
      <w:r w:rsidRPr="00A06161">
        <w:rPr>
          <w:rFonts w:ascii="Times New Roman" w:eastAsia="Times New Roman" w:hAnsi="Times New Roman" w:cs="Times New Roman"/>
          <w:sz w:val="24"/>
          <w:szCs w:val="24"/>
          <w:lang w:eastAsia="id-ID"/>
        </w:rPr>
        <w:t>15-20 ml/kgBB/jam. Untuk mengganti cairan yang hilang. Makanan tidak perlu dibatasi karena pemberian maka</w:t>
      </w:r>
      <w:r w:rsidR="00E242DC">
        <w:rPr>
          <w:rFonts w:ascii="Times New Roman" w:eastAsia="Times New Roman" w:hAnsi="Times New Roman" w:cs="Times New Roman"/>
          <w:sz w:val="24"/>
          <w:szCs w:val="24"/>
          <w:lang w:eastAsia="id-ID"/>
        </w:rPr>
        <w:t>nan akan mempercepat penyembuhan</w:t>
      </w:r>
      <w:r w:rsidR="00F40B44" w:rsidRPr="00A06161">
        <w:rPr>
          <w:rFonts w:ascii="Times New Roman" w:eastAsia="Times New Roman" w:hAnsi="Times New Roman" w:cs="Times New Roman"/>
          <w:sz w:val="24"/>
          <w:szCs w:val="24"/>
          <w:lang w:eastAsia="id-ID"/>
        </w:rPr>
        <w:t>.</w:t>
      </w:r>
      <w:r w:rsidRPr="00A06161">
        <w:rPr>
          <w:rFonts w:ascii="Times New Roman" w:eastAsia="Times New Roman" w:hAnsi="Times New Roman" w:cs="Times New Roman"/>
          <w:sz w:val="24"/>
          <w:szCs w:val="24"/>
          <w:lang w:eastAsia="id-ID"/>
        </w:rPr>
        <w:t>Sedangkan pada dehidrasi sedang dan dehidrasi berat penderita harus segera dibawa ke Rumah Sakit untuk mendapat cairan rehidrasi melalui infus. Selain itu untuk memudahkan pengobatan terhadap </w:t>
      </w:r>
      <w:r w:rsidRPr="00A06161">
        <w:rPr>
          <w:rFonts w:ascii="Times New Roman" w:eastAsia="Times New Roman" w:hAnsi="Times New Roman" w:cs="Times New Roman"/>
          <w:bCs/>
          <w:sz w:val="24"/>
          <w:szCs w:val="24"/>
          <w:lang w:eastAsia="id-ID"/>
        </w:rPr>
        <w:t>penyebab dehidrasi</w:t>
      </w:r>
      <w:r w:rsidRPr="00A06161">
        <w:rPr>
          <w:rFonts w:ascii="Times New Roman" w:eastAsia="Times New Roman" w:hAnsi="Times New Roman" w:cs="Times New Roman"/>
          <w:sz w:val="24"/>
          <w:szCs w:val="24"/>
          <w:lang w:eastAsia="id-ID"/>
        </w:rPr>
        <w:t> seperti diare, muntah-muntah dan penyebab lainnya. Keadaan penderita harus sesering mungkin di evaluasi</w:t>
      </w:r>
      <w:r>
        <w:rPr>
          <w:rFonts w:ascii="Times New Roman" w:eastAsia="Times New Roman" w:hAnsi="Times New Roman" w:cs="Times New Roman"/>
          <w:sz w:val="24"/>
          <w:szCs w:val="24"/>
          <w:lang w:eastAsia="id-ID"/>
        </w:rPr>
        <w:t xml:space="preserve"> (IDAI, 201</w:t>
      </w:r>
      <w:r w:rsidR="00637A87">
        <w:rPr>
          <w:rFonts w:ascii="Times New Roman" w:eastAsia="Times New Roman" w:hAnsi="Times New Roman" w:cs="Times New Roman"/>
          <w:sz w:val="24"/>
          <w:szCs w:val="24"/>
          <w:lang w:eastAsia="id-ID"/>
        </w:rPr>
        <w:t>3</w:t>
      </w:r>
      <w:r>
        <w:rPr>
          <w:rFonts w:ascii="Times New Roman" w:eastAsia="Times New Roman" w:hAnsi="Times New Roman" w:cs="Times New Roman"/>
          <w:sz w:val="24"/>
          <w:szCs w:val="24"/>
          <w:lang w:eastAsia="id-ID"/>
        </w:rPr>
        <w:t>)</w:t>
      </w:r>
      <w:r w:rsidRPr="00A06161">
        <w:rPr>
          <w:rFonts w:ascii="Times New Roman" w:eastAsia="Times New Roman" w:hAnsi="Times New Roman" w:cs="Times New Roman"/>
          <w:sz w:val="24"/>
          <w:szCs w:val="24"/>
          <w:lang w:eastAsia="id-ID"/>
        </w:rPr>
        <w:t>.</w:t>
      </w:r>
    </w:p>
    <w:p w:rsidR="002118A2" w:rsidRPr="006361E6"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sidRPr="002D7B2C">
        <w:rPr>
          <w:rFonts w:ascii="Times New Roman" w:hAnsi="Times New Roman" w:cs="Times New Roman"/>
          <w:spacing w:val="6"/>
          <w:sz w:val="24"/>
          <w:szCs w:val="24"/>
        </w:rPr>
        <w:t>Faktor-faktor yang mempengaruhi terjadinya dehidrasi</w:t>
      </w:r>
    </w:p>
    <w:p w:rsidR="002118A2" w:rsidRDefault="002118A2" w:rsidP="00321B89">
      <w:pPr>
        <w:pStyle w:val="ListParagraph"/>
        <w:spacing w:after="0" w:line="480" w:lineRule="auto"/>
        <w:ind w:left="1134" w:firstLine="286"/>
        <w:jc w:val="both"/>
        <w:rPr>
          <w:rFonts w:ascii="Times New Roman" w:eastAsia="Times New Roman" w:hAnsi="Times New Roman"/>
          <w:sz w:val="24"/>
        </w:rPr>
      </w:pPr>
      <w:r>
        <w:rPr>
          <w:rFonts w:ascii="Times New Roman" w:eastAsia="Times New Roman" w:hAnsi="Times New Roman"/>
          <w:sz w:val="24"/>
        </w:rPr>
        <w:t>Kejadian dehidrasi merupakan gangguan keseimbangan cairan atau air yang disebabkan oleh lebih banyaknya pengeluaran air ketimbang pemasukan (minum), kejadian tersebut dipengaruhi oleh bebe</w:t>
      </w:r>
      <w:r w:rsidR="00637A87">
        <w:rPr>
          <w:rFonts w:ascii="Times New Roman" w:eastAsia="Times New Roman" w:hAnsi="Times New Roman"/>
          <w:sz w:val="24"/>
        </w:rPr>
        <w:t>rapa hal antara lain (IDAI, 2013</w:t>
      </w:r>
      <w:r>
        <w:rPr>
          <w:rFonts w:ascii="Times New Roman" w:eastAsia="Times New Roman" w:hAnsi="Times New Roman"/>
          <w:sz w:val="24"/>
        </w:rPr>
        <w:t>).</w:t>
      </w:r>
    </w:p>
    <w:p w:rsidR="002118A2" w:rsidRDefault="002118A2" w:rsidP="003C6A2C">
      <w:pPr>
        <w:numPr>
          <w:ilvl w:val="0"/>
          <w:numId w:val="27"/>
        </w:numPr>
        <w:tabs>
          <w:tab w:val="left" w:pos="1420"/>
        </w:tabs>
        <w:spacing w:after="0" w:line="480" w:lineRule="auto"/>
        <w:ind w:left="1420" w:hanging="353"/>
        <w:jc w:val="both"/>
        <w:rPr>
          <w:rFonts w:ascii="Times New Roman" w:eastAsia="Times New Roman" w:hAnsi="Times New Roman"/>
          <w:sz w:val="24"/>
        </w:rPr>
      </w:pPr>
      <w:r>
        <w:rPr>
          <w:rFonts w:ascii="Times New Roman" w:eastAsia="Times New Roman" w:hAnsi="Times New Roman"/>
          <w:sz w:val="24"/>
        </w:rPr>
        <w:t>Lingkungan yang terlalu panas</w:t>
      </w:r>
    </w:p>
    <w:p w:rsidR="001C5C3F" w:rsidRPr="001C5C3F" w:rsidRDefault="002118A2" w:rsidP="00253B80">
      <w:pPr>
        <w:spacing w:after="0" w:line="480" w:lineRule="auto"/>
        <w:ind w:left="1420"/>
        <w:jc w:val="both"/>
        <w:rPr>
          <w:rFonts w:ascii="Times New Roman" w:eastAsia="Times New Roman" w:hAnsi="Times New Roman"/>
          <w:sz w:val="24"/>
          <w:lang w:val="en-US"/>
        </w:rPr>
      </w:pPr>
      <w:r>
        <w:rPr>
          <w:rFonts w:ascii="Times New Roman" w:eastAsia="Times New Roman" w:hAnsi="Times New Roman"/>
          <w:sz w:val="24"/>
        </w:rPr>
        <w:t xml:space="preserve">Lingkungan kerja yang terlalu panas akan mengakibatkan proses metabolisme pada pekerja berjalan lebih cepat karena pekerja akan </w:t>
      </w:r>
      <w:r>
        <w:rPr>
          <w:rFonts w:ascii="Times New Roman" w:eastAsia="Times New Roman" w:hAnsi="Times New Roman"/>
          <w:sz w:val="24"/>
        </w:rPr>
        <w:lastRenderedPageBreak/>
        <w:t>mudah berkeringat sehingaa apabila hal ini tidak di perhatikan akan mengakibatkan dehidrasi pada pekerja.</w:t>
      </w:r>
    </w:p>
    <w:p w:rsidR="002118A2" w:rsidRDefault="002118A2" w:rsidP="003C6A2C">
      <w:pPr>
        <w:numPr>
          <w:ilvl w:val="0"/>
          <w:numId w:val="27"/>
        </w:numPr>
        <w:tabs>
          <w:tab w:val="left" w:pos="1420"/>
        </w:tabs>
        <w:spacing w:after="0" w:line="480" w:lineRule="auto"/>
        <w:ind w:left="1420" w:hanging="353"/>
        <w:jc w:val="both"/>
        <w:rPr>
          <w:rFonts w:ascii="Times New Roman" w:eastAsia="Times New Roman" w:hAnsi="Times New Roman"/>
          <w:sz w:val="24"/>
        </w:rPr>
      </w:pPr>
      <w:r>
        <w:rPr>
          <w:rFonts w:ascii="Times New Roman" w:eastAsia="Times New Roman" w:hAnsi="Times New Roman"/>
          <w:sz w:val="24"/>
        </w:rPr>
        <w:t>Diare</w:t>
      </w:r>
    </w:p>
    <w:p w:rsidR="002118A2" w:rsidRDefault="002118A2" w:rsidP="007D49AA">
      <w:pPr>
        <w:spacing w:after="0" w:line="480" w:lineRule="auto"/>
        <w:ind w:left="1420"/>
        <w:jc w:val="both"/>
        <w:rPr>
          <w:rFonts w:ascii="Times New Roman" w:eastAsia="Times New Roman" w:hAnsi="Times New Roman"/>
          <w:sz w:val="24"/>
        </w:rPr>
      </w:pPr>
      <w:r>
        <w:rPr>
          <w:rFonts w:ascii="Times New Roman" w:eastAsia="Times New Roman" w:hAnsi="Times New Roman"/>
          <w:sz w:val="24"/>
        </w:rPr>
        <w:t>Diare merupakan gangguan kesehatan yang akan mempengaruhi pengeluaran cairan pada tubuh sehingaa hal ini juga akan mempengaruhi keadaan dehidrasi pada pekerja.</w:t>
      </w:r>
    </w:p>
    <w:p w:rsidR="002118A2" w:rsidRDefault="002118A2" w:rsidP="003C6A2C">
      <w:pPr>
        <w:numPr>
          <w:ilvl w:val="0"/>
          <w:numId w:val="27"/>
        </w:numPr>
        <w:tabs>
          <w:tab w:val="left" w:pos="1420"/>
        </w:tabs>
        <w:spacing w:after="0" w:line="480" w:lineRule="auto"/>
        <w:ind w:left="1420" w:hanging="353"/>
        <w:jc w:val="both"/>
        <w:rPr>
          <w:rFonts w:ascii="Times New Roman" w:eastAsia="Times New Roman" w:hAnsi="Times New Roman"/>
          <w:sz w:val="24"/>
        </w:rPr>
      </w:pPr>
      <w:r>
        <w:rPr>
          <w:rFonts w:ascii="Times New Roman" w:eastAsia="Times New Roman" w:hAnsi="Times New Roman"/>
          <w:sz w:val="24"/>
        </w:rPr>
        <w:t>Muntah</w:t>
      </w:r>
    </w:p>
    <w:p w:rsidR="002118A2" w:rsidRDefault="002118A2" w:rsidP="007D49AA">
      <w:pPr>
        <w:tabs>
          <w:tab w:val="left" w:pos="1420"/>
        </w:tabs>
        <w:spacing w:after="0" w:line="480" w:lineRule="auto"/>
        <w:ind w:left="1420"/>
        <w:jc w:val="both"/>
        <w:rPr>
          <w:rFonts w:ascii="Times New Roman" w:eastAsia="Times New Roman" w:hAnsi="Times New Roman"/>
          <w:sz w:val="24"/>
        </w:rPr>
      </w:pPr>
      <w:r w:rsidRPr="00DD198A">
        <w:rPr>
          <w:rFonts w:ascii="Times New Roman" w:eastAsia="Times New Roman" w:hAnsi="Times New Roman"/>
          <w:sz w:val="24"/>
        </w:rPr>
        <w:t>Muntah adalah keluarnya isi lambung sampai ke mulut. Isi muntahan dapat berupa cairan bercampur makanan atau cairan lambung saja</w:t>
      </w:r>
      <w:r>
        <w:rPr>
          <w:rFonts w:ascii="Times New Roman" w:eastAsia="Times New Roman" w:hAnsi="Times New Roman"/>
          <w:sz w:val="24"/>
        </w:rPr>
        <w:t>.</w:t>
      </w:r>
      <w:r w:rsidR="00F40B44">
        <w:rPr>
          <w:rFonts w:ascii="Times New Roman" w:eastAsia="Times New Roman" w:hAnsi="Times New Roman"/>
          <w:sz w:val="24"/>
        </w:rPr>
        <w:t xml:space="preserve"> </w:t>
      </w:r>
      <w:r>
        <w:rPr>
          <w:rFonts w:ascii="Times New Roman" w:eastAsia="Times New Roman" w:hAnsi="Times New Roman"/>
          <w:sz w:val="24"/>
        </w:rPr>
        <w:t>Penggunaan obat deu</w:t>
      </w:r>
      <w:r w:rsidR="00F40B44">
        <w:rPr>
          <w:rFonts w:ascii="Times New Roman" w:eastAsia="Times New Roman" w:hAnsi="Times New Roman"/>
          <w:sz w:val="24"/>
        </w:rPr>
        <w:t xml:space="preserve">retik yang mengakibatkan ginjal </w:t>
      </w:r>
      <w:r>
        <w:rPr>
          <w:rFonts w:ascii="Times New Roman" w:eastAsia="Times New Roman" w:hAnsi="Times New Roman"/>
          <w:sz w:val="24"/>
        </w:rPr>
        <w:t>mengeluarakan sejumlah besar air dan garam melalui urin</w:t>
      </w:r>
    </w:p>
    <w:p w:rsidR="002118A2" w:rsidRDefault="002118A2" w:rsidP="003C6A2C">
      <w:pPr>
        <w:numPr>
          <w:ilvl w:val="0"/>
          <w:numId w:val="27"/>
        </w:numPr>
        <w:tabs>
          <w:tab w:val="left" w:pos="1420"/>
        </w:tabs>
        <w:spacing w:after="0" w:line="480" w:lineRule="auto"/>
        <w:ind w:left="1418" w:hanging="360"/>
        <w:jc w:val="both"/>
        <w:rPr>
          <w:rFonts w:ascii="Times New Roman" w:eastAsia="Times New Roman" w:hAnsi="Times New Roman"/>
          <w:sz w:val="24"/>
        </w:rPr>
      </w:pPr>
      <w:r>
        <w:rPr>
          <w:rFonts w:ascii="Times New Roman" w:eastAsia="Times New Roman" w:hAnsi="Times New Roman"/>
          <w:sz w:val="24"/>
        </w:rPr>
        <w:t>Kurangnya asupan air / cairan</w:t>
      </w:r>
    </w:p>
    <w:p w:rsidR="00292491" w:rsidRPr="006E6C4A" w:rsidRDefault="002118A2" w:rsidP="006E6C4A">
      <w:pPr>
        <w:tabs>
          <w:tab w:val="left" w:pos="1420"/>
        </w:tabs>
        <w:spacing w:after="0" w:line="480" w:lineRule="auto"/>
        <w:ind w:left="1418"/>
        <w:jc w:val="both"/>
        <w:rPr>
          <w:rFonts w:ascii="Times New Roman" w:eastAsia="Times New Roman" w:hAnsi="Times New Roman"/>
          <w:sz w:val="24"/>
          <w:lang w:val="en-US"/>
        </w:rPr>
      </w:pPr>
      <w:r w:rsidRPr="00DD198A">
        <w:rPr>
          <w:rFonts w:ascii="Times New Roman" w:eastAsia="Times New Roman" w:hAnsi="Times New Roman"/>
          <w:sz w:val="24"/>
        </w:rPr>
        <w:t>Kurangnya asupan yang di minum akan berpengaruh dengan kondisi cairan di dalam tubuh karena cairan dalam tubuh melakukan metabolisme sehingga dengan adanya proses metabolisme harus diimbangi dengan pembaharuan cairan yang ada di dalam tubuh dengan minum.</w:t>
      </w:r>
    </w:p>
    <w:p w:rsidR="002118A2" w:rsidRPr="003B756A" w:rsidRDefault="002118A2" w:rsidP="002D7B2C">
      <w:pPr>
        <w:pStyle w:val="ListParagraph"/>
        <w:numPr>
          <w:ilvl w:val="2"/>
          <w:numId w:val="3"/>
        </w:numPr>
        <w:spacing w:after="0" w:line="480" w:lineRule="auto"/>
        <w:ind w:left="1134" w:hanging="32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Faktor – faktor yang menyebabkan dehidrasi diare </w:t>
      </w:r>
      <w:r w:rsidRPr="002D7B2C">
        <w:rPr>
          <w:rFonts w:ascii="Times New Roman" w:hAnsi="Times New Roman" w:cs="Times New Roman"/>
          <w:spacing w:val="6"/>
          <w:sz w:val="24"/>
          <w:szCs w:val="24"/>
        </w:rPr>
        <w:t>pada balita</w:t>
      </w:r>
    </w:p>
    <w:p w:rsidR="002118A2" w:rsidRDefault="002118A2" w:rsidP="007D49AA">
      <w:pPr>
        <w:pStyle w:val="ListParagraph"/>
        <w:spacing w:after="0"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rPr>
        <w:t xml:space="preserve">Menurut </w:t>
      </w:r>
      <w:r>
        <w:rPr>
          <w:rFonts w:ascii="Times New Roman" w:eastAsia="Times New Roman" w:hAnsi="Times New Roman"/>
          <w:sz w:val="24"/>
        </w:rPr>
        <w:t xml:space="preserve">Suharyono </w:t>
      </w:r>
      <w:r>
        <w:rPr>
          <w:rFonts w:ascii="Times New Roman" w:hAnsi="Times New Roman" w:cs="Times New Roman"/>
          <w:sz w:val="24"/>
          <w:szCs w:val="24"/>
        </w:rPr>
        <w:t>(2012), dehidrasi diare (diare yang mengakibatkan dehidrasi) dipengaruhi oleh faktor-faktor sebagai berikut :</w:t>
      </w:r>
    </w:p>
    <w:p w:rsidR="009F524B" w:rsidRDefault="009F524B" w:rsidP="007D49AA">
      <w:pPr>
        <w:pStyle w:val="ListParagraph"/>
        <w:spacing w:after="0" w:line="480" w:lineRule="auto"/>
        <w:ind w:left="1134"/>
        <w:jc w:val="both"/>
        <w:rPr>
          <w:rFonts w:ascii="Times New Roman" w:hAnsi="Times New Roman" w:cs="Times New Roman"/>
          <w:sz w:val="24"/>
          <w:szCs w:val="24"/>
          <w:lang w:val="en-US"/>
        </w:rPr>
      </w:pPr>
    </w:p>
    <w:p w:rsidR="009F524B" w:rsidRPr="009F524B" w:rsidRDefault="009F524B" w:rsidP="007D49AA">
      <w:pPr>
        <w:pStyle w:val="ListParagraph"/>
        <w:spacing w:after="0" w:line="480" w:lineRule="auto"/>
        <w:ind w:left="1134"/>
        <w:jc w:val="both"/>
        <w:rPr>
          <w:rFonts w:ascii="Times New Roman" w:hAnsi="Times New Roman" w:cs="Times New Roman"/>
          <w:spacing w:val="6"/>
          <w:sz w:val="24"/>
          <w:szCs w:val="24"/>
          <w:lang w:val="en-US"/>
        </w:rPr>
      </w:pPr>
    </w:p>
    <w:p w:rsidR="002118A2" w:rsidRDefault="002118A2" w:rsidP="002118A2">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pacing w:val="6"/>
          <w:sz w:val="24"/>
          <w:szCs w:val="24"/>
        </w:rPr>
        <w:lastRenderedPageBreak/>
        <w:t>Pengetahuan ibu</w:t>
      </w:r>
    </w:p>
    <w:p w:rsidR="00F40B44" w:rsidRPr="00B758B0" w:rsidRDefault="00F40B44" w:rsidP="00B758B0">
      <w:pPr>
        <w:pStyle w:val="ListParagraph"/>
        <w:spacing w:after="0" w:line="480" w:lineRule="auto"/>
        <w:ind w:left="1560"/>
        <w:jc w:val="both"/>
        <w:rPr>
          <w:rFonts w:ascii="Times New Roman" w:hAnsi="Times New Roman" w:cs="Times New Roman"/>
          <w:spacing w:val="6"/>
          <w:sz w:val="24"/>
          <w:szCs w:val="24"/>
        </w:rPr>
      </w:pPr>
      <w:r>
        <w:rPr>
          <w:rFonts w:ascii="Times New Roman" w:hAnsi="Times New Roman" w:cs="Times New Roman"/>
          <w:spacing w:val="6"/>
          <w:sz w:val="24"/>
          <w:szCs w:val="24"/>
        </w:rPr>
        <w:t>Semakin banyak informasi yang diterim</w:t>
      </w:r>
      <w:r w:rsidR="00A57516">
        <w:rPr>
          <w:rFonts w:ascii="Times New Roman" w:hAnsi="Times New Roman" w:cs="Times New Roman"/>
          <w:spacing w:val="6"/>
          <w:sz w:val="24"/>
          <w:szCs w:val="24"/>
        </w:rPr>
        <w:t>a semakin banyak pula pengetahu</w:t>
      </w:r>
      <w:r>
        <w:rPr>
          <w:rFonts w:ascii="Times New Roman" w:hAnsi="Times New Roman" w:cs="Times New Roman"/>
          <w:spacing w:val="6"/>
          <w:sz w:val="24"/>
          <w:szCs w:val="24"/>
        </w:rPr>
        <w:t>a</w:t>
      </w:r>
      <w:r w:rsidR="00A57516">
        <w:rPr>
          <w:rFonts w:ascii="Times New Roman" w:hAnsi="Times New Roman" w:cs="Times New Roman"/>
          <w:spacing w:val="6"/>
          <w:sz w:val="24"/>
          <w:szCs w:val="24"/>
          <w:lang w:val="en-US"/>
        </w:rPr>
        <w:t>n</w:t>
      </w:r>
      <w:r>
        <w:rPr>
          <w:rFonts w:ascii="Times New Roman" w:hAnsi="Times New Roman" w:cs="Times New Roman"/>
          <w:spacing w:val="6"/>
          <w:sz w:val="24"/>
          <w:szCs w:val="24"/>
        </w:rPr>
        <w:t xml:space="preserve"> yang di dapat tentang diare. Pengetahuan sangat erat kaitannya dengan pendidikan formal yang tinggi akan mempunyai tingkat pengetahuan yang lebih tinggi, bila dibandingkan dengan seserang yang tingkat pendidikannya lebih rendah. Namun perlu ditekankan bahwa seseorang yang berpendidikan rendah tidak berar</w:t>
      </w:r>
      <w:r w:rsidR="00B758B0">
        <w:rPr>
          <w:rFonts w:ascii="Times New Roman" w:hAnsi="Times New Roman" w:cs="Times New Roman"/>
          <w:spacing w:val="6"/>
          <w:sz w:val="24"/>
          <w:szCs w:val="24"/>
        </w:rPr>
        <w:t xml:space="preserve">ti mutlak berpengetahuan rendah </w:t>
      </w:r>
      <w:r>
        <w:rPr>
          <w:rFonts w:ascii="Times New Roman" w:hAnsi="Times New Roman" w:cs="Times New Roman"/>
          <w:spacing w:val="6"/>
          <w:sz w:val="24"/>
          <w:szCs w:val="24"/>
        </w:rPr>
        <w:t>pula.</w:t>
      </w:r>
      <w:r w:rsidR="00B758B0">
        <w:rPr>
          <w:rFonts w:ascii="Times New Roman" w:hAnsi="Times New Roman" w:cs="Times New Roman"/>
          <w:spacing w:val="6"/>
          <w:sz w:val="24"/>
          <w:szCs w:val="24"/>
        </w:rPr>
        <w:t xml:space="preserve"> Pengetahuan </w:t>
      </w:r>
      <w:r w:rsidRPr="00B758B0">
        <w:rPr>
          <w:rFonts w:ascii="Times New Roman" w:hAnsi="Times New Roman" w:cs="Times New Roman"/>
          <w:spacing w:val="6"/>
          <w:sz w:val="24"/>
          <w:szCs w:val="24"/>
        </w:rPr>
        <w:t>ibu berpengaruh dalam penatalaksanaan diare di</w:t>
      </w:r>
      <w:r w:rsidR="00B758B0">
        <w:rPr>
          <w:rFonts w:ascii="Times New Roman" w:hAnsi="Times New Roman" w:cs="Times New Roman"/>
          <w:spacing w:val="6"/>
          <w:sz w:val="24"/>
          <w:szCs w:val="24"/>
        </w:rPr>
        <w:t xml:space="preserve"> </w:t>
      </w:r>
      <w:r w:rsidRPr="00B758B0">
        <w:rPr>
          <w:rFonts w:ascii="Times New Roman" w:hAnsi="Times New Roman" w:cs="Times New Roman"/>
          <w:spacing w:val="6"/>
          <w:sz w:val="24"/>
          <w:szCs w:val="24"/>
        </w:rPr>
        <w:t xml:space="preserve">rumah. Karena bila pengetahuannya baik maka ibu akan mengetahui tentang cara merawat anak sakit diare di rumah, terutama tentang upaya rehidrasi oral </w:t>
      </w:r>
      <w:r w:rsidR="00C6234E" w:rsidRPr="00B758B0">
        <w:rPr>
          <w:rFonts w:ascii="Times New Roman" w:hAnsi="Times New Roman" w:cs="Times New Roman"/>
          <w:spacing w:val="6"/>
          <w:sz w:val="24"/>
          <w:szCs w:val="24"/>
        </w:rPr>
        <w:t>dan juga ibu akan mengetahui tentang tanda-tanda untuk membawa anak berobat atau merujuk ke sarana kesehatan. Tindakan pengobatan yang dilakukan di rumah adalah titik tolak keberhasilan pengelolaan penderita tanpa dehidrasi, juga tindakan untuk mendorong ibu memberikan pengobatan di rumah secepat mungkin. Bila ibu mengetahui prinsip pengelolaan efektif diare, ini dapat mencegah terjadinya dehidrasi atau mengurangi beratnya dehidrasi.</w:t>
      </w:r>
    </w:p>
    <w:p w:rsidR="00C6234E" w:rsidRDefault="002118A2" w:rsidP="00C6234E">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pacing w:val="6"/>
          <w:sz w:val="24"/>
          <w:szCs w:val="24"/>
        </w:rPr>
        <w:t>Sikap ibu</w:t>
      </w:r>
    </w:p>
    <w:p w:rsidR="00C6234E" w:rsidRDefault="00C6234E" w:rsidP="007D49AA">
      <w:pPr>
        <w:pStyle w:val="ListParagraph"/>
        <w:spacing w:after="0" w:line="480" w:lineRule="auto"/>
        <w:ind w:left="156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Sikap ibu juga berpengaruh dalam penetalaksanaan diare di rumah. Misalnya </w:t>
      </w:r>
      <w:r w:rsidR="00A9792D">
        <w:rPr>
          <w:rFonts w:ascii="Times New Roman" w:hAnsi="Times New Roman" w:cs="Times New Roman"/>
          <w:spacing w:val="6"/>
          <w:sz w:val="24"/>
          <w:szCs w:val="24"/>
        </w:rPr>
        <w:t xml:space="preserve">tindakan penyapihan yang jelek </w:t>
      </w:r>
      <w:r>
        <w:rPr>
          <w:rFonts w:ascii="Times New Roman" w:hAnsi="Times New Roman" w:cs="Times New Roman"/>
          <w:spacing w:val="6"/>
          <w:sz w:val="24"/>
          <w:szCs w:val="24"/>
        </w:rPr>
        <w:t xml:space="preserve">akan </w:t>
      </w:r>
      <w:r>
        <w:rPr>
          <w:rFonts w:ascii="Times New Roman" w:hAnsi="Times New Roman" w:cs="Times New Roman"/>
          <w:spacing w:val="6"/>
          <w:sz w:val="24"/>
          <w:szCs w:val="24"/>
        </w:rPr>
        <w:lastRenderedPageBreak/>
        <w:t>mengakibatkan diare pada anak. Sikap ibu yang kurang baik misalnya, tidak memberika</w:t>
      </w:r>
      <w:r w:rsidR="00A9792D">
        <w:rPr>
          <w:rFonts w:ascii="Times New Roman" w:hAnsi="Times New Roman" w:cs="Times New Roman"/>
          <w:spacing w:val="6"/>
          <w:sz w:val="24"/>
          <w:szCs w:val="24"/>
        </w:rPr>
        <w:t>n makanan pada anak yang diare</w:t>
      </w:r>
      <w:r>
        <w:rPr>
          <w:rFonts w:ascii="Times New Roman" w:hAnsi="Times New Roman" w:cs="Times New Roman"/>
          <w:spacing w:val="6"/>
          <w:sz w:val="24"/>
          <w:szCs w:val="24"/>
        </w:rPr>
        <w:t xml:space="preserve"> daripada harus menyiapkan makanan khusus dan membujuk atau memaksa anak yang sakit untuk makan. Ini bisa menyebabkan keadaan anak akan bertambah buruk. Jika pemberian oralit atau cairan rumah tangga lainnya menyebabkan muntah, maka sebaiknya ibu menghentikan pembe</w:t>
      </w:r>
      <w:r w:rsidR="00A9792D">
        <w:rPr>
          <w:rFonts w:ascii="Times New Roman" w:hAnsi="Times New Roman" w:cs="Times New Roman"/>
          <w:spacing w:val="6"/>
          <w:sz w:val="24"/>
          <w:szCs w:val="24"/>
        </w:rPr>
        <w:t>rian cairan dan oralit tersebut</w:t>
      </w:r>
      <w:r>
        <w:rPr>
          <w:rFonts w:ascii="Times New Roman" w:hAnsi="Times New Roman" w:cs="Times New Roman"/>
          <w:spacing w:val="6"/>
          <w:sz w:val="24"/>
          <w:szCs w:val="24"/>
        </w:rPr>
        <w:t>.</w:t>
      </w:r>
    </w:p>
    <w:p w:rsidR="00C6234E" w:rsidRDefault="00C6234E" w:rsidP="007D49AA">
      <w:pPr>
        <w:pStyle w:val="ListParagraph"/>
        <w:spacing w:after="0" w:line="480" w:lineRule="auto"/>
        <w:ind w:left="1560"/>
        <w:jc w:val="both"/>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Tanda-tanda diare yang harus dibawa ke sarana kesehatan yaitu bila ada tanda-tanda kekurangan cairan, keadaan anak tidak bertambah baik, bila anak tidak mau makan dan minum </w:t>
      </w:r>
      <w:r w:rsidR="005963CD">
        <w:rPr>
          <w:rFonts w:ascii="Times New Roman" w:hAnsi="Times New Roman" w:cs="Times New Roman"/>
          <w:spacing w:val="6"/>
          <w:sz w:val="24"/>
          <w:szCs w:val="24"/>
        </w:rPr>
        <w:t>secara normal atau dengan baik, anak demam, anak sering buang air besar disertai darah. Sikap ibu yang baik akan mendukung terhadap kesembuhan anak yang menderita diare.</w:t>
      </w:r>
    </w:p>
    <w:p w:rsidR="00BA38F8" w:rsidRDefault="00BA38F8" w:rsidP="00BA38F8">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pacing w:val="6"/>
          <w:sz w:val="24"/>
          <w:szCs w:val="24"/>
        </w:rPr>
        <w:t>Status bekerja ibu</w:t>
      </w:r>
    </w:p>
    <w:p w:rsidR="00BA38F8" w:rsidRPr="00BA38F8" w:rsidRDefault="00BA38F8" w:rsidP="00BA38F8">
      <w:pPr>
        <w:pStyle w:val="ListParagraph"/>
        <w:spacing w:after="0" w:line="480" w:lineRule="auto"/>
        <w:ind w:left="1560"/>
        <w:jc w:val="both"/>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Orang tua yang bekerja sebagai pegawai negeri atau swasta rata-rata mempunyai pendidikan yang lebih tinggi dibandingkan orang tua yang bekerja sebagai buruh atau petani. </w:t>
      </w:r>
      <w:r w:rsidRPr="00B758B0">
        <w:rPr>
          <w:rFonts w:ascii="Times New Roman" w:hAnsi="Times New Roman" w:cs="Times New Roman"/>
          <w:spacing w:val="6"/>
          <w:sz w:val="24"/>
          <w:szCs w:val="24"/>
        </w:rPr>
        <w:t>Jenis pekerjaan umumnya berkaitan dengan tingkat pendidikan dan pendapatan. Tetapi ibu yang bekerja harus membiarkan anaknya diasuh oleh orang lain, sehingga mempunyai resiko lebih besar untuk terpapar dengan penyakit.</w:t>
      </w:r>
    </w:p>
    <w:p w:rsidR="00F40B44" w:rsidRPr="005963CD" w:rsidRDefault="00685CB5" w:rsidP="00F40B44">
      <w:pPr>
        <w:pStyle w:val="ListParagraph"/>
        <w:numPr>
          <w:ilvl w:val="0"/>
          <w:numId w:val="4"/>
        </w:numPr>
        <w:spacing w:after="0" w:line="480" w:lineRule="auto"/>
        <w:ind w:left="1560"/>
        <w:jc w:val="both"/>
        <w:rPr>
          <w:rFonts w:ascii="Times New Roman" w:hAnsi="Times New Roman" w:cs="Times New Roman"/>
          <w:spacing w:val="6"/>
          <w:sz w:val="24"/>
          <w:szCs w:val="24"/>
        </w:rPr>
      </w:pPr>
      <w:r>
        <w:rPr>
          <w:rFonts w:ascii="Times New Roman" w:hAnsi="Times New Roman" w:cs="Times New Roman"/>
          <w:sz w:val="24"/>
          <w:szCs w:val="24"/>
        </w:rPr>
        <w:lastRenderedPageBreak/>
        <w:t>K</w:t>
      </w:r>
      <w:r w:rsidR="00F40B44" w:rsidRPr="00F40B44">
        <w:rPr>
          <w:rFonts w:ascii="Times New Roman" w:hAnsi="Times New Roman" w:cs="Times New Roman"/>
          <w:sz w:val="24"/>
          <w:szCs w:val="24"/>
        </w:rPr>
        <w:t>ekebalan tubuh balita</w:t>
      </w:r>
    </w:p>
    <w:p w:rsidR="005963CD" w:rsidRPr="00470D76" w:rsidRDefault="007E5E51" w:rsidP="007D49AA">
      <w:pPr>
        <w:pStyle w:val="ListParagraph"/>
        <w:spacing w:after="0" w:line="480" w:lineRule="auto"/>
        <w:ind w:left="1560"/>
        <w:jc w:val="both"/>
        <w:rPr>
          <w:rFonts w:ascii="Times New Roman" w:hAnsi="Times New Roman" w:cs="Times New Roman"/>
          <w:spacing w:val="6"/>
          <w:sz w:val="24"/>
          <w:szCs w:val="24"/>
          <w:lang w:val="en-US"/>
        </w:rPr>
      </w:pPr>
      <w:r>
        <w:rPr>
          <w:rFonts w:ascii="Times New Roman" w:hAnsi="Times New Roman" w:cs="Times New Roman"/>
          <w:spacing w:val="6"/>
          <w:sz w:val="24"/>
          <w:szCs w:val="24"/>
        </w:rPr>
        <w:t>Kejadian diare berhubungan dengan campak, dan diare yang terjadi pada campak umum</w:t>
      </w:r>
      <w:r w:rsidR="00A9792D">
        <w:rPr>
          <w:rFonts w:ascii="Times New Roman" w:hAnsi="Times New Roman" w:cs="Times New Roman"/>
          <w:spacing w:val="6"/>
          <w:sz w:val="24"/>
          <w:szCs w:val="24"/>
        </w:rPr>
        <w:t xml:space="preserve">nya lebih berat dan lebih lama </w:t>
      </w:r>
      <w:r>
        <w:rPr>
          <w:rFonts w:ascii="Times New Roman" w:hAnsi="Times New Roman" w:cs="Times New Roman"/>
          <w:spacing w:val="6"/>
          <w:sz w:val="24"/>
          <w:szCs w:val="24"/>
        </w:rPr>
        <w:t>karena adanya kelainan pada epitel usus. Diare dan disentri lebih sering terjadi pada anak-anak dengan campak atau menderita campak dalam 4 minggu terakhir. Hal ini disebabkan k</w:t>
      </w:r>
      <w:r w:rsidR="00470D76">
        <w:rPr>
          <w:rFonts w:ascii="Times New Roman" w:hAnsi="Times New Roman" w:cs="Times New Roman"/>
          <w:spacing w:val="6"/>
          <w:sz w:val="24"/>
          <w:szCs w:val="24"/>
        </w:rPr>
        <w:t>arena penurunan kekebalan tu</w:t>
      </w:r>
      <w:proofErr w:type="spellStart"/>
      <w:r w:rsidR="00470D76">
        <w:rPr>
          <w:rFonts w:ascii="Times New Roman" w:hAnsi="Times New Roman" w:cs="Times New Roman"/>
          <w:spacing w:val="6"/>
          <w:sz w:val="24"/>
          <w:szCs w:val="24"/>
          <w:lang w:val="en-US"/>
        </w:rPr>
        <w:t>buh</w:t>
      </w:r>
      <w:proofErr w:type="spellEnd"/>
      <w:r w:rsidR="00470D76">
        <w:rPr>
          <w:rFonts w:ascii="Times New Roman" w:hAnsi="Times New Roman" w:cs="Times New Roman"/>
          <w:spacing w:val="6"/>
          <w:sz w:val="24"/>
          <w:szCs w:val="24"/>
          <w:lang w:val="en-US"/>
        </w:rPr>
        <w:t>.</w:t>
      </w:r>
    </w:p>
    <w:p w:rsidR="00F40B44" w:rsidRPr="007E5E51" w:rsidRDefault="00F40B44" w:rsidP="00F40B44">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z w:val="24"/>
          <w:szCs w:val="24"/>
        </w:rPr>
        <w:t xml:space="preserve">Imunodefisiensi </w:t>
      </w:r>
    </w:p>
    <w:p w:rsidR="007E5E51" w:rsidRPr="00685CB5" w:rsidRDefault="007E5E51" w:rsidP="007D49AA">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Imunodefisiensi adalah sekumpulan keadaan yang berlainan, dimana sistem kekebalan tidak berfungsi secara adekuat, sehinga infeksi lebih sering terjadi, lebih sering berulang, luar biasa berat dan berlangsung lebi lama dari biasanya.</w:t>
      </w:r>
      <w:r w:rsidR="00685CB5">
        <w:rPr>
          <w:rFonts w:ascii="Times New Roman" w:hAnsi="Times New Roman" w:cs="Times New Roman"/>
          <w:sz w:val="24"/>
          <w:szCs w:val="24"/>
        </w:rPr>
        <w:t xml:space="preserve"> </w:t>
      </w:r>
      <w:r w:rsidRPr="00685CB5">
        <w:rPr>
          <w:rFonts w:ascii="Times New Roman" w:hAnsi="Times New Roman" w:cs="Times New Roman"/>
          <w:sz w:val="24"/>
          <w:szCs w:val="24"/>
        </w:rPr>
        <w:t xml:space="preserve">Gangguan autoimun, sering terjadi. Diare terjadi, karen makanan yang tidak diserap dengan baik oleh saluran pencernaan. Infus globulin diberikan sepanjang hidup, dan antibiotik yang tepat diberikan untuk mengobati infeksi. </w:t>
      </w:r>
    </w:p>
    <w:p w:rsidR="00F40B44" w:rsidRPr="007E5E51" w:rsidRDefault="00F40B44" w:rsidP="00F40B44">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z w:val="24"/>
          <w:szCs w:val="24"/>
        </w:rPr>
        <w:t>Status gizi</w:t>
      </w:r>
    </w:p>
    <w:p w:rsidR="007E5E51" w:rsidRDefault="007E5E51" w:rsidP="007D49AA">
      <w:pPr>
        <w:pStyle w:val="ListParagraph"/>
        <w:spacing w:after="0" w:line="480" w:lineRule="auto"/>
        <w:ind w:left="1560"/>
        <w:jc w:val="both"/>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Diare menyebabkan gizi kurang dan dehidrasi dan </w:t>
      </w:r>
      <w:r w:rsidR="00E242DC">
        <w:rPr>
          <w:rFonts w:ascii="Times New Roman" w:hAnsi="Times New Roman" w:cs="Times New Roman"/>
          <w:spacing w:val="6"/>
          <w:sz w:val="24"/>
          <w:szCs w:val="24"/>
        </w:rPr>
        <w:t>memperberat diare</w:t>
      </w:r>
      <w:r>
        <w:rPr>
          <w:rFonts w:ascii="Times New Roman" w:hAnsi="Times New Roman" w:cs="Times New Roman"/>
          <w:spacing w:val="6"/>
          <w:sz w:val="24"/>
          <w:szCs w:val="24"/>
        </w:rPr>
        <w:t>.</w:t>
      </w:r>
      <w:r w:rsidR="00E242DC">
        <w:rPr>
          <w:rFonts w:ascii="Times New Roman" w:hAnsi="Times New Roman" w:cs="Times New Roman"/>
          <w:spacing w:val="6"/>
          <w:sz w:val="24"/>
          <w:szCs w:val="24"/>
        </w:rPr>
        <w:t xml:space="preserve"> P</w:t>
      </w:r>
      <w:r>
        <w:rPr>
          <w:rFonts w:ascii="Times New Roman" w:hAnsi="Times New Roman" w:cs="Times New Roman"/>
          <w:spacing w:val="6"/>
          <w:sz w:val="24"/>
          <w:szCs w:val="24"/>
        </w:rPr>
        <w:t xml:space="preserve">engobatan dengan makanan </w:t>
      </w:r>
      <w:r w:rsidR="00685CB5">
        <w:rPr>
          <w:rFonts w:ascii="Times New Roman" w:hAnsi="Times New Roman" w:cs="Times New Roman"/>
          <w:spacing w:val="6"/>
          <w:sz w:val="24"/>
          <w:szCs w:val="24"/>
        </w:rPr>
        <w:t>merupakan komponen utama penyembuhan diare. Bayi dan balita yang gizinya kurang sebagian besar meninggal karena diare. Hal ini disebabkan karena dehidrasi dan malnutrisi.</w:t>
      </w:r>
    </w:p>
    <w:p w:rsidR="009F524B" w:rsidRPr="009F524B" w:rsidRDefault="009F524B" w:rsidP="007D49AA">
      <w:pPr>
        <w:pStyle w:val="ListParagraph"/>
        <w:spacing w:after="0" w:line="480" w:lineRule="auto"/>
        <w:ind w:left="1560"/>
        <w:jc w:val="both"/>
        <w:rPr>
          <w:rFonts w:ascii="Times New Roman" w:hAnsi="Times New Roman" w:cs="Times New Roman"/>
          <w:spacing w:val="6"/>
          <w:sz w:val="24"/>
          <w:szCs w:val="24"/>
          <w:lang w:val="en-US"/>
        </w:rPr>
      </w:pPr>
    </w:p>
    <w:p w:rsidR="00F40B44" w:rsidRPr="00685CB5" w:rsidRDefault="00F40B44" w:rsidP="00F40B44">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z w:val="24"/>
          <w:szCs w:val="24"/>
        </w:rPr>
        <w:lastRenderedPageBreak/>
        <w:t xml:space="preserve">Lingkungan </w:t>
      </w:r>
    </w:p>
    <w:p w:rsidR="00B758B0" w:rsidRPr="00253B80" w:rsidRDefault="00685CB5" w:rsidP="00253B80">
      <w:pPr>
        <w:pStyle w:val="ListParagraph"/>
        <w:spacing w:after="0"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rPr>
        <w:t xml:space="preserve">Penyakit diare merupakan salah satu penyakit yang berbasis lingkungan. Dua faktor yang dominan yaitu sarana air bersih dan pembuangan tinja. Apabila faktor lingkungan tidak sehat karena tercemar kuman diare serta berakumulasi dengan perilaku manusia </w:t>
      </w:r>
      <w:r w:rsidR="00E242DC">
        <w:rPr>
          <w:rFonts w:ascii="Times New Roman" w:hAnsi="Times New Roman" w:cs="Times New Roman"/>
          <w:sz w:val="24"/>
          <w:szCs w:val="24"/>
        </w:rPr>
        <w:t>yang tidak sehat, yaitu mela</w:t>
      </w:r>
      <w:r>
        <w:rPr>
          <w:rFonts w:ascii="Times New Roman" w:hAnsi="Times New Roman" w:cs="Times New Roman"/>
          <w:sz w:val="24"/>
          <w:szCs w:val="24"/>
        </w:rPr>
        <w:t xml:space="preserve">lui makanan dan minuman, maka dapat menimbulkan kejadian penyakit diare. </w:t>
      </w:r>
    </w:p>
    <w:p w:rsidR="00F40B44" w:rsidRPr="005963CD" w:rsidRDefault="00F40B44" w:rsidP="00F40B44">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z w:val="24"/>
          <w:szCs w:val="24"/>
        </w:rPr>
        <w:t xml:space="preserve">Sosial budaya </w:t>
      </w:r>
    </w:p>
    <w:p w:rsidR="005963CD" w:rsidRDefault="005963CD" w:rsidP="007D49AA">
      <w:pPr>
        <w:pStyle w:val="ListParagraph"/>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Sosial budaya adalah ketika keseharian yang dilakukan sekelompok masyarakat secara turun temurun dalam menjalani kehidupan sehari-hari. Biasanya akan menjadi stereotipe kelompok masyarakat tertentu. Dalam artian akan mempengaruhi pola asuh dari balita terebut.</w:t>
      </w:r>
    </w:p>
    <w:p w:rsidR="00F40B44" w:rsidRPr="005963CD" w:rsidRDefault="00F40B44" w:rsidP="00F40B44">
      <w:pPr>
        <w:pStyle w:val="ListParagraph"/>
        <w:numPr>
          <w:ilvl w:val="0"/>
          <w:numId w:val="4"/>
        </w:numPr>
        <w:spacing w:after="0" w:line="480" w:lineRule="auto"/>
        <w:ind w:left="1560"/>
        <w:jc w:val="both"/>
        <w:rPr>
          <w:rFonts w:ascii="Times New Roman" w:hAnsi="Times New Roman" w:cs="Times New Roman"/>
          <w:spacing w:val="6"/>
          <w:sz w:val="24"/>
          <w:szCs w:val="24"/>
        </w:rPr>
      </w:pPr>
      <w:r w:rsidRPr="00F40B44">
        <w:rPr>
          <w:rFonts w:ascii="Times New Roman" w:hAnsi="Times New Roman" w:cs="Times New Roman"/>
          <w:sz w:val="24"/>
          <w:szCs w:val="24"/>
        </w:rPr>
        <w:t>Sosial ekonomi</w:t>
      </w:r>
    </w:p>
    <w:p w:rsidR="00253B80" w:rsidRPr="009F524B" w:rsidRDefault="005963CD" w:rsidP="009F524B">
      <w:pPr>
        <w:pStyle w:val="ListParagraph"/>
        <w:spacing w:after="0" w:line="480" w:lineRule="auto"/>
        <w:ind w:left="1560"/>
        <w:jc w:val="both"/>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Kebanyakan anak yang menderita diare berasal dari keluarga </w:t>
      </w:r>
      <w:r w:rsidRPr="00A9792D">
        <w:rPr>
          <w:rFonts w:ascii="Times New Roman" w:hAnsi="Times New Roman" w:cs="Times New Roman"/>
          <w:spacing w:val="6"/>
          <w:sz w:val="24"/>
          <w:szCs w:val="24"/>
        </w:rPr>
        <w:t>dengan daya beli yang rendah,</w:t>
      </w:r>
      <w:r w:rsidR="00685CB5" w:rsidRPr="00A9792D">
        <w:rPr>
          <w:rFonts w:ascii="Times New Roman" w:hAnsi="Times New Roman" w:cs="Times New Roman"/>
          <w:spacing w:val="6"/>
          <w:sz w:val="24"/>
          <w:szCs w:val="24"/>
        </w:rPr>
        <w:t xml:space="preserve"> kondisi rumah yang kurang baik</w:t>
      </w:r>
      <w:r w:rsidRPr="00A9792D">
        <w:rPr>
          <w:rFonts w:ascii="Times New Roman" w:hAnsi="Times New Roman" w:cs="Times New Roman"/>
          <w:spacing w:val="6"/>
          <w:sz w:val="24"/>
          <w:szCs w:val="24"/>
        </w:rPr>
        <w:t>.</w:t>
      </w:r>
      <w:r w:rsidR="00685CB5" w:rsidRPr="00A9792D">
        <w:rPr>
          <w:rFonts w:ascii="Times New Roman" w:hAnsi="Times New Roman" w:cs="Times New Roman"/>
          <w:spacing w:val="6"/>
          <w:sz w:val="24"/>
          <w:szCs w:val="24"/>
        </w:rPr>
        <w:t xml:space="preserve"> </w:t>
      </w:r>
      <w:r w:rsidRPr="00A9792D">
        <w:rPr>
          <w:rFonts w:ascii="Times New Roman" w:hAnsi="Times New Roman" w:cs="Times New Roman"/>
          <w:spacing w:val="6"/>
          <w:sz w:val="24"/>
          <w:szCs w:val="24"/>
        </w:rPr>
        <w:t>Status sosial ekonomi yang rendah akan mempengaruh</w:t>
      </w:r>
      <w:r w:rsidR="00A9792D">
        <w:rPr>
          <w:rFonts w:ascii="Times New Roman" w:hAnsi="Times New Roman" w:cs="Times New Roman"/>
          <w:spacing w:val="6"/>
          <w:sz w:val="24"/>
          <w:szCs w:val="24"/>
        </w:rPr>
        <w:t xml:space="preserve">i status gizi anggota keluarga, sehingga </w:t>
      </w:r>
      <w:r w:rsidRPr="00A9792D">
        <w:rPr>
          <w:rFonts w:ascii="Times New Roman" w:hAnsi="Times New Roman" w:cs="Times New Roman"/>
          <w:spacing w:val="6"/>
          <w:sz w:val="24"/>
          <w:szCs w:val="24"/>
        </w:rPr>
        <w:t xml:space="preserve">untuk memenuhi kebutuhan gizi </w:t>
      </w:r>
      <w:r w:rsidR="00007A63">
        <w:rPr>
          <w:rFonts w:ascii="Times New Roman" w:hAnsi="Times New Roman" w:cs="Times New Roman"/>
          <w:spacing w:val="6"/>
          <w:sz w:val="24"/>
          <w:szCs w:val="24"/>
        </w:rPr>
        <w:t>menjadi kurang</w:t>
      </w:r>
      <w:r w:rsidRPr="00A9792D">
        <w:rPr>
          <w:rFonts w:ascii="Times New Roman" w:hAnsi="Times New Roman" w:cs="Times New Roman"/>
          <w:spacing w:val="6"/>
          <w:sz w:val="24"/>
          <w:szCs w:val="24"/>
        </w:rPr>
        <w:t xml:space="preserve"> yang memudahkan balita terkena diare</w:t>
      </w:r>
      <w:r w:rsidR="007E5E51" w:rsidRPr="00A9792D">
        <w:rPr>
          <w:rFonts w:ascii="Times New Roman" w:hAnsi="Times New Roman" w:cs="Times New Roman"/>
          <w:spacing w:val="6"/>
          <w:sz w:val="24"/>
          <w:szCs w:val="24"/>
        </w:rPr>
        <w:t>. Mereka yang berstatus ekonomi rendah biasanya tinggal di daerah yang</w:t>
      </w:r>
      <w:r w:rsidRPr="00A9792D">
        <w:rPr>
          <w:rFonts w:ascii="Times New Roman" w:hAnsi="Times New Roman" w:cs="Times New Roman"/>
          <w:spacing w:val="6"/>
          <w:sz w:val="24"/>
          <w:szCs w:val="24"/>
        </w:rPr>
        <w:t xml:space="preserve"> </w:t>
      </w:r>
      <w:r w:rsidR="007E5E51" w:rsidRPr="00A9792D">
        <w:rPr>
          <w:rFonts w:ascii="Times New Roman" w:hAnsi="Times New Roman" w:cs="Times New Roman"/>
          <w:spacing w:val="6"/>
          <w:sz w:val="24"/>
          <w:szCs w:val="24"/>
        </w:rPr>
        <w:t>tidak memenuhi syarat kesehatan sehingga memudahkan seseorang untuk terkena diare.</w:t>
      </w:r>
      <w:r w:rsidRPr="00A9792D">
        <w:rPr>
          <w:rFonts w:ascii="Times New Roman" w:hAnsi="Times New Roman" w:cs="Times New Roman"/>
          <w:spacing w:val="6"/>
          <w:sz w:val="24"/>
          <w:szCs w:val="24"/>
        </w:rPr>
        <w:t xml:space="preserve"> </w:t>
      </w:r>
    </w:p>
    <w:p w:rsidR="008E3BE5" w:rsidRPr="006E6C4A" w:rsidRDefault="009807E6" w:rsidP="003D37BF">
      <w:pPr>
        <w:pStyle w:val="ListParagraph"/>
        <w:numPr>
          <w:ilvl w:val="0"/>
          <w:numId w:val="1"/>
        </w:numPr>
        <w:spacing w:after="0" w:line="480" w:lineRule="auto"/>
        <w:jc w:val="both"/>
        <w:rPr>
          <w:rFonts w:ascii="Times New Roman" w:hAnsi="Times New Roman" w:cs="Times New Roman"/>
          <w:sz w:val="24"/>
          <w:szCs w:val="24"/>
        </w:rPr>
      </w:pPr>
      <w:r w:rsidRPr="006E6C4A">
        <w:rPr>
          <w:rFonts w:ascii="Times New Roman" w:hAnsi="Times New Roman" w:cs="Times New Roman"/>
          <w:sz w:val="24"/>
          <w:szCs w:val="24"/>
        </w:rPr>
        <w:lastRenderedPageBreak/>
        <w:t>Diare</w:t>
      </w:r>
    </w:p>
    <w:p w:rsidR="00347231" w:rsidRPr="00347231" w:rsidRDefault="00347231" w:rsidP="00347231">
      <w:pPr>
        <w:pStyle w:val="ListParagraph"/>
        <w:widowControl w:val="0"/>
        <w:numPr>
          <w:ilvl w:val="0"/>
          <w:numId w:val="1"/>
        </w:numPr>
        <w:autoSpaceDE w:val="0"/>
        <w:autoSpaceDN w:val="0"/>
        <w:adjustRightInd w:val="0"/>
        <w:spacing w:after="0" w:line="480" w:lineRule="auto"/>
        <w:jc w:val="both"/>
        <w:rPr>
          <w:rFonts w:ascii="Times New Roman" w:hAnsi="Times New Roman" w:cs="Times New Roman"/>
          <w:vanish/>
          <w:sz w:val="24"/>
          <w:szCs w:val="24"/>
        </w:rPr>
      </w:pPr>
    </w:p>
    <w:p w:rsidR="00347231" w:rsidRPr="00347231" w:rsidRDefault="00347231" w:rsidP="00347231">
      <w:pPr>
        <w:pStyle w:val="ListParagraph"/>
        <w:widowControl w:val="0"/>
        <w:numPr>
          <w:ilvl w:val="1"/>
          <w:numId w:val="1"/>
        </w:numPr>
        <w:autoSpaceDE w:val="0"/>
        <w:autoSpaceDN w:val="0"/>
        <w:adjustRightInd w:val="0"/>
        <w:spacing w:after="0" w:line="480" w:lineRule="auto"/>
        <w:jc w:val="both"/>
        <w:rPr>
          <w:rFonts w:ascii="Times New Roman" w:hAnsi="Times New Roman" w:cs="Times New Roman"/>
          <w:vanish/>
          <w:sz w:val="24"/>
          <w:szCs w:val="24"/>
        </w:rPr>
      </w:pPr>
    </w:p>
    <w:p w:rsidR="00C87169" w:rsidRDefault="00783631" w:rsidP="003D37BF">
      <w:pPr>
        <w:pStyle w:val="ListParagraph"/>
        <w:widowControl w:val="0"/>
        <w:numPr>
          <w:ilvl w:val="2"/>
          <w:numId w:val="1"/>
        </w:numPr>
        <w:autoSpaceDE w:val="0"/>
        <w:autoSpaceDN w:val="0"/>
        <w:adjustRightInd w:val="0"/>
        <w:spacing w:after="0" w:line="480" w:lineRule="auto"/>
        <w:ind w:left="1146" w:hanging="426"/>
        <w:jc w:val="both"/>
        <w:rPr>
          <w:rFonts w:ascii="Times New Roman" w:hAnsi="Times New Roman" w:cs="Times New Roman"/>
          <w:sz w:val="24"/>
          <w:szCs w:val="24"/>
        </w:rPr>
      </w:pPr>
      <w:r>
        <w:rPr>
          <w:rFonts w:ascii="Times New Roman" w:hAnsi="Times New Roman" w:cs="Times New Roman"/>
          <w:sz w:val="24"/>
          <w:szCs w:val="24"/>
        </w:rPr>
        <w:t xml:space="preserve">Pengertian </w:t>
      </w:r>
      <w:r w:rsidR="009807E6">
        <w:rPr>
          <w:rFonts w:ascii="Times New Roman" w:hAnsi="Times New Roman" w:cs="Times New Roman"/>
          <w:sz w:val="24"/>
          <w:szCs w:val="24"/>
        </w:rPr>
        <w:t>Diare</w:t>
      </w:r>
      <w:r w:rsidR="008E3BE5" w:rsidRPr="00BC1FA0">
        <w:rPr>
          <w:rFonts w:ascii="Times New Roman" w:hAnsi="Times New Roman" w:cs="Times New Roman"/>
          <w:sz w:val="24"/>
          <w:szCs w:val="24"/>
        </w:rPr>
        <w:t xml:space="preserve"> </w:t>
      </w:r>
    </w:p>
    <w:p w:rsidR="006539B4" w:rsidRDefault="006539B4" w:rsidP="003D37BF">
      <w:pPr>
        <w:pStyle w:val="ListParagraph"/>
        <w:widowControl w:val="0"/>
        <w:autoSpaceDE w:val="0"/>
        <w:autoSpaceDN w:val="0"/>
        <w:adjustRightInd w:val="0"/>
        <w:spacing w:after="0" w:line="480" w:lineRule="auto"/>
        <w:ind w:left="1080" w:firstLine="450"/>
        <w:jc w:val="both"/>
        <w:rPr>
          <w:rFonts w:ascii="Times New Roman" w:hAnsi="Times New Roman" w:cs="Times New Roman"/>
          <w:sz w:val="24"/>
          <w:szCs w:val="24"/>
        </w:rPr>
      </w:pPr>
      <w:r>
        <w:rPr>
          <w:rFonts w:ascii="Times New Roman" w:hAnsi="Times New Roman" w:cs="Times New Roman"/>
          <w:sz w:val="24"/>
          <w:szCs w:val="24"/>
        </w:rPr>
        <w:t>Diare adalah buang air besar (BAB) encer atau bahkan dapat berupa air saja (mencret) biasanya lebih dari 3 kali dalam sehari. Diare atau penyakit diare berasal dari bahasa yunani yaitu diarroi yang artinya mengalir terus, adalah keadaan abnormal dari pengeluaran tinja yang frekuen. Diare adalah penyakit yang ditandai dengan meningkatnya frekuensi buang air besar (BAB) &gt; 3 kali sehari disert</w:t>
      </w:r>
      <w:r w:rsidR="00007A63">
        <w:rPr>
          <w:rFonts w:ascii="Times New Roman" w:hAnsi="Times New Roman" w:cs="Times New Roman"/>
          <w:sz w:val="24"/>
          <w:szCs w:val="24"/>
        </w:rPr>
        <w:t xml:space="preserve">ai perubahan konsistensi tinja </w:t>
      </w:r>
      <w:r>
        <w:rPr>
          <w:rFonts w:ascii="Times New Roman" w:hAnsi="Times New Roman" w:cs="Times New Roman"/>
          <w:sz w:val="24"/>
          <w:szCs w:val="24"/>
        </w:rPr>
        <w:t>deng</w:t>
      </w:r>
      <w:r w:rsidR="00007A63">
        <w:rPr>
          <w:rFonts w:ascii="Times New Roman" w:hAnsi="Times New Roman" w:cs="Times New Roman"/>
          <w:sz w:val="24"/>
          <w:szCs w:val="24"/>
        </w:rPr>
        <w:t xml:space="preserve">an atau tanpa lendir atau darah. Diare adalah suatu kondisi seseorang buang air besar dengan konsistensi lembek atau cair, dan frekuensinya &lt; 3 kali atau lebih dalam satu hari </w:t>
      </w:r>
      <w:r>
        <w:rPr>
          <w:rFonts w:ascii="Times New Roman" w:hAnsi="Times New Roman" w:cs="Times New Roman"/>
          <w:sz w:val="24"/>
          <w:szCs w:val="24"/>
        </w:rPr>
        <w:t>(</w:t>
      </w:r>
      <w:r w:rsidR="008B7640">
        <w:rPr>
          <w:rFonts w:ascii="Times New Roman" w:eastAsia="Times New Roman" w:hAnsi="Times New Roman"/>
          <w:sz w:val="24"/>
        </w:rPr>
        <w:t xml:space="preserve">Suharyono, </w:t>
      </w:r>
      <w:r w:rsidR="008B7640">
        <w:rPr>
          <w:rFonts w:ascii="Times New Roman" w:hAnsi="Times New Roman" w:cs="Times New Roman"/>
          <w:sz w:val="24"/>
          <w:szCs w:val="24"/>
        </w:rPr>
        <w:t>2012</w:t>
      </w:r>
      <w:r>
        <w:rPr>
          <w:rFonts w:ascii="Times New Roman" w:hAnsi="Times New Roman" w:cs="Times New Roman"/>
          <w:sz w:val="24"/>
          <w:szCs w:val="24"/>
        </w:rPr>
        <w:t xml:space="preserve">). </w:t>
      </w:r>
    </w:p>
    <w:p w:rsidR="00921276" w:rsidRDefault="00921276" w:rsidP="003D37BF">
      <w:pPr>
        <w:pStyle w:val="ListParagraph"/>
        <w:widowControl w:val="0"/>
        <w:autoSpaceDE w:val="0"/>
        <w:autoSpaceDN w:val="0"/>
        <w:adjustRightInd w:val="0"/>
        <w:spacing w:after="0" w:line="480" w:lineRule="auto"/>
        <w:ind w:left="1080" w:firstLine="450"/>
        <w:jc w:val="both"/>
        <w:rPr>
          <w:rFonts w:ascii="Times New Roman" w:eastAsia="Times New Roman" w:hAnsi="Times New Roman"/>
          <w:sz w:val="24"/>
        </w:rPr>
      </w:pPr>
      <w:r>
        <w:rPr>
          <w:rFonts w:ascii="Times New Roman" w:eastAsia="Times New Roman" w:hAnsi="Times New Roman"/>
          <w:sz w:val="24"/>
        </w:rPr>
        <w:t>Diare menurut definisi Hippocrates adalah buang air besar dengan frekuensi yang tidak normal, konsistensi tinja menjadi le</w:t>
      </w:r>
      <w:r w:rsidR="00637A87">
        <w:rPr>
          <w:rFonts w:ascii="Times New Roman" w:eastAsia="Times New Roman" w:hAnsi="Times New Roman"/>
          <w:sz w:val="24"/>
        </w:rPr>
        <w:t xml:space="preserve">bih lembek atau cair. </w:t>
      </w:r>
      <w:r w:rsidRPr="00637A87">
        <w:rPr>
          <w:rFonts w:ascii="Times New Roman" w:eastAsia="Times New Roman" w:hAnsi="Times New Roman"/>
          <w:sz w:val="24"/>
        </w:rPr>
        <w:t xml:space="preserve">Diare merupakan suatu keadaan pengeluaran tinja yang tidak normal atau tidak seperti biasanya ditandai dengan peningkatan volume, keenceran serta frekuensi </w:t>
      </w:r>
      <w:r w:rsidR="00216985">
        <w:rPr>
          <w:rFonts w:ascii="Times New Roman" w:eastAsia="Times New Roman" w:hAnsi="Times New Roman"/>
          <w:sz w:val="24"/>
        </w:rPr>
        <w:t xml:space="preserve">&gt; </w:t>
      </w:r>
      <w:r w:rsidRPr="00637A87">
        <w:rPr>
          <w:rFonts w:ascii="Times New Roman" w:eastAsia="Times New Roman" w:hAnsi="Times New Roman"/>
          <w:sz w:val="24"/>
        </w:rPr>
        <w:t xml:space="preserve"> 3 kali sehari dan pada neonates lebih dari 4 kali sehari dengan tanpa lender </w:t>
      </w:r>
      <w:r w:rsidR="00216985">
        <w:rPr>
          <w:rFonts w:ascii="Times New Roman" w:eastAsia="Times New Roman" w:hAnsi="Times New Roman"/>
          <w:sz w:val="24"/>
        </w:rPr>
        <w:t>darah</w:t>
      </w:r>
      <w:r w:rsidRPr="00637A87">
        <w:rPr>
          <w:rFonts w:ascii="Times New Roman" w:eastAsia="Times New Roman" w:hAnsi="Times New Roman"/>
          <w:sz w:val="24"/>
        </w:rPr>
        <w:t xml:space="preserve"> (</w:t>
      </w:r>
      <w:r w:rsidR="00637A87">
        <w:rPr>
          <w:rFonts w:ascii="Times New Roman" w:eastAsia="Times New Roman" w:hAnsi="Times New Roman"/>
          <w:sz w:val="24"/>
        </w:rPr>
        <w:t>IDAI, 2013</w:t>
      </w:r>
      <w:r w:rsidRPr="00637A87">
        <w:rPr>
          <w:rFonts w:ascii="Times New Roman" w:eastAsia="Times New Roman" w:hAnsi="Times New Roman"/>
          <w:sz w:val="24"/>
        </w:rPr>
        <w:t xml:space="preserve">). </w:t>
      </w:r>
    </w:p>
    <w:p w:rsidR="00921276" w:rsidRDefault="00921276" w:rsidP="007860C8">
      <w:pPr>
        <w:pStyle w:val="ListParagraph"/>
        <w:widowControl w:val="0"/>
        <w:autoSpaceDE w:val="0"/>
        <w:autoSpaceDN w:val="0"/>
        <w:adjustRightInd w:val="0"/>
        <w:spacing w:after="0" w:line="480" w:lineRule="auto"/>
        <w:ind w:left="1080"/>
        <w:jc w:val="both"/>
        <w:rPr>
          <w:rFonts w:ascii="Times New Roman" w:eastAsia="Times New Roman" w:hAnsi="Times New Roman"/>
          <w:sz w:val="24"/>
        </w:rPr>
      </w:pPr>
      <w:r w:rsidRPr="007860C8">
        <w:rPr>
          <w:rFonts w:ascii="Times New Roman" w:eastAsia="Times New Roman" w:hAnsi="Times New Roman"/>
          <w:sz w:val="24"/>
        </w:rPr>
        <w:t>Jadi diare adalah buang air besar yang frekuensinya lebih dari 3 kali sehari dengan konsistensi tinja yang encer.</w:t>
      </w:r>
    </w:p>
    <w:p w:rsidR="00E36DB5" w:rsidRDefault="00E36DB5" w:rsidP="003D37BF">
      <w:pPr>
        <w:pStyle w:val="ListParagraph"/>
        <w:widowControl w:val="0"/>
        <w:numPr>
          <w:ilvl w:val="2"/>
          <w:numId w:val="1"/>
        </w:numPr>
        <w:autoSpaceDE w:val="0"/>
        <w:autoSpaceDN w:val="0"/>
        <w:adjustRightInd w:val="0"/>
        <w:spacing w:after="0" w:line="480" w:lineRule="auto"/>
        <w:ind w:left="1146" w:hanging="426"/>
        <w:jc w:val="both"/>
        <w:rPr>
          <w:rFonts w:ascii="Times New Roman" w:hAnsi="Times New Roman" w:cs="Times New Roman"/>
          <w:sz w:val="24"/>
          <w:szCs w:val="24"/>
        </w:rPr>
      </w:pPr>
      <w:r w:rsidRPr="00E36DB5">
        <w:rPr>
          <w:rFonts w:ascii="Times New Roman" w:hAnsi="Times New Roman" w:cs="Times New Roman"/>
          <w:sz w:val="24"/>
          <w:szCs w:val="24"/>
        </w:rPr>
        <w:t xml:space="preserve">Penyebab </w:t>
      </w:r>
      <w:r>
        <w:rPr>
          <w:rFonts w:ascii="Times New Roman" w:hAnsi="Times New Roman" w:cs="Times New Roman"/>
          <w:sz w:val="24"/>
          <w:szCs w:val="24"/>
        </w:rPr>
        <w:t>Diare</w:t>
      </w:r>
    </w:p>
    <w:p w:rsidR="00CD0524" w:rsidRDefault="00CD0524" w:rsidP="00CD0524">
      <w:pPr>
        <w:pStyle w:val="ListParagraph"/>
        <w:widowControl w:val="0"/>
        <w:autoSpaceDE w:val="0"/>
        <w:autoSpaceDN w:val="0"/>
        <w:adjustRightInd w:val="0"/>
        <w:spacing w:before="240"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Menurut </w:t>
      </w:r>
      <w:r w:rsidR="008B7640">
        <w:rPr>
          <w:rFonts w:ascii="Times New Roman" w:eastAsia="Times New Roman" w:hAnsi="Times New Roman"/>
          <w:sz w:val="24"/>
        </w:rPr>
        <w:t>Suharyono (</w:t>
      </w:r>
      <w:r w:rsidR="008B7640">
        <w:rPr>
          <w:rFonts w:ascii="Times New Roman" w:hAnsi="Times New Roman" w:cs="Times New Roman"/>
          <w:sz w:val="24"/>
          <w:szCs w:val="24"/>
        </w:rPr>
        <w:t>2012</w:t>
      </w:r>
      <w:r>
        <w:rPr>
          <w:rFonts w:ascii="Times New Roman" w:hAnsi="Times New Roman" w:cs="Times New Roman"/>
          <w:sz w:val="24"/>
          <w:szCs w:val="24"/>
        </w:rPr>
        <w:t>) penyebab diare dapat dikategorikan dalam beberapa faktor, sebagai berikut:</w:t>
      </w:r>
    </w:p>
    <w:p w:rsidR="00CD0524" w:rsidRDefault="00CD0524"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Faktor Infeksi</w:t>
      </w:r>
    </w:p>
    <w:p w:rsidR="008D2938" w:rsidRDefault="008D2938" w:rsidP="00B2053F">
      <w:pPr>
        <w:pStyle w:val="ListParagraph"/>
        <w:widowControl w:val="0"/>
        <w:numPr>
          <w:ilvl w:val="0"/>
          <w:numId w:val="7"/>
        </w:numPr>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Infeksi Enteral</w:t>
      </w:r>
    </w:p>
    <w:p w:rsidR="007F4A62" w:rsidRDefault="00E201A9" w:rsidP="007F4A62">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Infeksi enteral yaitu infeksi saluran pencernaan yang merupakan </w:t>
      </w:r>
      <w:r w:rsidR="00B758B0">
        <w:rPr>
          <w:rFonts w:ascii="Times New Roman" w:hAnsi="Times New Roman" w:cs="Times New Roman"/>
          <w:sz w:val="24"/>
          <w:szCs w:val="24"/>
        </w:rPr>
        <w:t>penyebab utama diare pada anak,</w:t>
      </w:r>
      <w:r>
        <w:rPr>
          <w:rFonts w:ascii="Times New Roman" w:hAnsi="Times New Roman" w:cs="Times New Roman"/>
          <w:sz w:val="24"/>
          <w:szCs w:val="24"/>
        </w:rPr>
        <w:t xml:space="preserve"> melipiti : </w:t>
      </w:r>
    </w:p>
    <w:p w:rsidR="00E201A9" w:rsidRDefault="00E201A9" w:rsidP="00B2053F">
      <w:pPr>
        <w:pStyle w:val="ListParagraph"/>
        <w:widowControl w:val="0"/>
        <w:numPr>
          <w:ilvl w:val="0"/>
          <w:numId w:val="8"/>
        </w:numPr>
        <w:autoSpaceDE w:val="0"/>
        <w:autoSpaceDN w:val="0"/>
        <w:adjustRightInd w:val="0"/>
        <w:spacing w:before="240"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Infeksi bakteri : Vibrio, Escheria Coli, Salmonella Typii, Shigella, Campylobacter Jejuni</w:t>
      </w:r>
    </w:p>
    <w:p w:rsidR="00E201A9" w:rsidRDefault="00D323C4" w:rsidP="00B2053F">
      <w:pPr>
        <w:pStyle w:val="ListParagraph"/>
        <w:widowControl w:val="0"/>
        <w:numPr>
          <w:ilvl w:val="0"/>
          <w:numId w:val="8"/>
        </w:numPr>
        <w:autoSpaceDE w:val="0"/>
        <w:autoSpaceDN w:val="0"/>
        <w:adjustRightInd w:val="0"/>
        <w:spacing w:before="240"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Infeksi virus</w:t>
      </w:r>
      <w:r w:rsidR="00E201A9">
        <w:rPr>
          <w:rFonts w:ascii="Times New Roman" w:hAnsi="Times New Roman" w:cs="Times New Roman"/>
          <w:sz w:val="24"/>
          <w:szCs w:val="24"/>
        </w:rPr>
        <w:t>: Rotavirus, adenovirus, enterovirus, Minirotavirus, Calicivirus.</w:t>
      </w:r>
    </w:p>
    <w:p w:rsidR="00E201A9" w:rsidRDefault="00E201A9" w:rsidP="00B2053F">
      <w:pPr>
        <w:pStyle w:val="ListParagraph"/>
        <w:widowControl w:val="0"/>
        <w:numPr>
          <w:ilvl w:val="0"/>
          <w:numId w:val="8"/>
        </w:numPr>
        <w:autoSpaceDE w:val="0"/>
        <w:autoSpaceDN w:val="0"/>
        <w:adjustRightInd w:val="0"/>
        <w:spacing w:before="240"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Infeksi parasit</w:t>
      </w:r>
    </w:p>
    <w:p w:rsidR="008D2938" w:rsidRDefault="008D2938" w:rsidP="00B2053F">
      <w:pPr>
        <w:pStyle w:val="ListParagraph"/>
        <w:widowControl w:val="0"/>
        <w:numPr>
          <w:ilvl w:val="0"/>
          <w:numId w:val="7"/>
        </w:numPr>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Infeksi Parenteral</w:t>
      </w:r>
    </w:p>
    <w:p w:rsidR="00E201A9" w:rsidRDefault="00E201A9" w:rsidP="00E201A9">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Infeksi parenteral yaitu</w:t>
      </w:r>
      <w:r w:rsidR="0049207D">
        <w:rPr>
          <w:rFonts w:ascii="Times New Roman" w:hAnsi="Times New Roman" w:cs="Times New Roman"/>
          <w:sz w:val="24"/>
          <w:szCs w:val="24"/>
          <w:lang w:val="en-US"/>
        </w:rPr>
        <w:t xml:space="preserve"> </w:t>
      </w:r>
      <w:r>
        <w:rPr>
          <w:rFonts w:ascii="Times New Roman" w:hAnsi="Times New Roman" w:cs="Times New Roman"/>
          <w:sz w:val="24"/>
          <w:szCs w:val="24"/>
        </w:rPr>
        <w:t xml:space="preserve"> infeksi di bagian tub</w:t>
      </w:r>
      <w:r w:rsidR="003D37BF">
        <w:rPr>
          <w:rFonts w:ascii="Times New Roman" w:hAnsi="Times New Roman" w:cs="Times New Roman"/>
          <w:sz w:val="24"/>
          <w:szCs w:val="24"/>
        </w:rPr>
        <w:t>uh lain diluar alat pencernaan,</w:t>
      </w:r>
      <w:r w:rsidR="00D323C4">
        <w:rPr>
          <w:rFonts w:ascii="Times New Roman" w:hAnsi="Times New Roman" w:cs="Times New Roman"/>
          <w:sz w:val="24"/>
          <w:szCs w:val="24"/>
        </w:rPr>
        <w:t>seperti</w:t>
      </w:r>
      <w:r w:rsidR="00D323C4">
        <w:rPr>
          <w:rFonts w:ascii="Times New Roman" w:hAnsi="Times New Roman" w:cs="Times New Roman"/>
          <w:sz w:val="24"/>
          <w:szCs w:val="24"/>
          <w:lang w:val="en-US"/>
        </w:rPr>
        <w:t xml:space="preserve"> </w:t>
      </w:r>
      <w:r w:rsidR="0049207D">
        <w:rPr>
          <w:rFonts w:ascii="Times New Roman" w:hAnsi="Times New Roman" w:cs="Times New Roman"/>
          <w:sz w:val="24"/>
          <w:szCs w:val="24"/>
        </w:rPr>
        <w:t>Otitis</w:t>
      </w:r>
      <w:r w:rsidR="0049207D">
        <w:rPr>
          <w:rFonts w:ascii="Times New Roman" w:hAnsi="Times New Roman" w:cs="Times New Roman"/>
          <w:sz w:val="24"/>
          <w:szCs w:val="24"/>
          <w:lang w:val="en-US"/>
        </w:rPr>
        <w:t xml:space="preserve"> </w:t>
      </w:r>
      <w:r>
        <w:rPr>
          <w:rFonts w:ascii="Times New Roman" w:hAnsi="Times New Roman" w:cs="Times New Roman"/>
          <w:sz w:val="24"/>
          <w:szCs w:val="24"/>
        </w:rPr>
        <w:t>Media Akut</w:t>
      </w:r>
      <w:r w:rsidR="0049207D">
        <w:rPr>
          <w:rFonts w:ascii="Times New Roman" w:hAnsi="Times New Roman" w:cs="Times New Roman"/>
          <w:sz w:val="24"/>
          <w:szCs w:val="24"/>
          <w:lang w:val="en-US"/>
        </w:rPr>
        <w:t xml:space="preserve"> </w:t>
      </w:r>
      <w:r>
        <w:rPr>
          <w:rFonts w:ascii="Times New Roman" w:hAnsi="Times New Roman" w:cs="Times New Roman"/>
          <w:sz w:val="24"/>
          <w:szCs w:val="24"/>
        </w:rPr>
        <w:t>(OMA), Tonsolo</w:t>
      </w:r>
      <w:r w:rsidR="0049207D">
        <w:rPr>
          <w:rFonts w:ascii="Times New Roman" w:hAnsi="Times New Roman" w:cs="Times New Roman"/>
          <w:sz w:val="24"/>
          <w:szCs w:val="24"/>
          <w:lang w:val="en-US"/>
        </w:rPr>
        <w:t xml:space="preserve"> </w:t>
      </w:r>
      <w:r>
        <w:rPr>
          <w:rFonts w:ascii="Times New Roman" w:hAnsi="Times New Roman" w:cs="Times New Roman"/>
          <w:sz w:val="24"/>
          <w:szCs w:val="24"/>
        </w:rPr>
        <w:t>faringitis</w:t>
      </w:r>
      <w:r w:rsidR="0049207D">
        <w:rPr>
          <w:rFonts w:ascii="Times New Roman" w:hAnsi="Times New Roman" w:cs="Times New Roman"/>
          <w:sz w:val="24"/>
          <w:szCs w:val="24"/>
        </w:rPr>
        <w:t>,</w:t>
      </w:r>
      <w:r w:rsidR="0049207D">
        <w:rPr>
          <w:rFonts w:ascii="Times New Roman" w:hAnsi="Times New Roman" w:cs="Times New Roman"/>
          <w:sz w:val="24"/>
          <w:szCs w:val="24"/>
          <w:lang w:val="en-US"/>
        </w:rPr>
        <w:t xml:space="preserve"> </w:t>
      </w:r>
      <w:r>
        <w:rPr>
          <w:rFonts w:ascii="Times New Roman" w:hAnsi="Times New Roman" w:cs="Times New Roman"/>
          <w:sz w:val="24"/>
          <w:szCs w:val="24"/>
        </w:rPr>
        <w:t>Bronkopneumonia, Ensefalitis. Keadaan ini terutama terdapat pada bayi dan anak berumur di bawah 2 tahun.</w:t>
      </w:r>
    </w:p>
    <w:p w:rsidR="00CD0524" w:rsidRDefault="00CD0524"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Faktor Malabsorpsi</w:t>
      </w:r>
    </w:p>
    <w:p w:rsidR="00CD0524" w:rsidRDefault="00CD0524" w:rsidP="00B2053F">
      <w:pPr>
        <w:pStyle w:val="ListParagraph"/>
        <w:widowControl w:val="0"/>
        <w:numPr>
          <w:ilvl w:val="0"/>
          <w:numId w:val="6"/>
        </w:numPr>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Malabsorbsi Karbohidrat (Intoleransi Laktosa)</w:t>
      </w:r>
    </w:p>
    <w:p w:rsidR="00B758B0" w:rsidRPr="00D323C4" w:rsidRDefault="00E201A9" w:rsidP="00D323C4">
      <w:pPr>
        <w:pStyle w:val="ListParagraph"/>
        <w:widowControl w:val="0"/>
        <w:autoSpaceDE w:val="0"/>
        <w:autoSpaceDN w:val="0"/>
        <w:adjustRightInd w:val="0"/>
        <w:spacing w:before="240" w:after="0" w:line="480" w:lineRule="auto"/>
        <w:ind w:left="1843" w:firstLine="317"/>
        <w:jc w:val="both"/>
        <w:rPr>
          <w:rFonts w:ascii="Times New Roman" w:hAnsi="Times New Roman" w:cs="Times New Roman"/>
          <w:sz w:val="24"/>
          <w:szCs w:val="24"/>
          <w:lang w:val="en-US"/>
        </w:rPr>
      </w:pPr>
      <w:r>
        <w:rPr>
          <w:rFonts w:ascii="Times New Roman" w:hAnsi="Times New Roman" w:cs="Times New Roman"/>
          <w:sz w:val="24"/>
          <w:szCs w:val="24"/>
        </w:rPr>
        <w:t>Laktosa merupakan karbohidrat utama dari susu (susu sapi mengandung 50 mg laktosa per liter). Maka pada bayi dan balita diare akibat intoleransi laktosa mendapat perhatian khusus karena menjadi penyebab yang cukup sering. Sebagian besar karbohidrat yang dimakan sehari-hari terdiri dari disakarida</w:t>
      </w:r>
      <w:r w:rsidR="00E75D31">
        <w:rPr>
          <w:rFonts w:ascii="Times New Roman" w:hAnsi="Times New Roman" w:cs="Times New Roman"/>
          <w:sz w:val="24"/>
          <w:szCs w:val="24"/>
        </w:rPr>
        <w:t xml:space="preserve"> dan polisakarida. Karbohidrat dapat dibagi dalam monosakarida (glukosa, galaktosa dan fruktosa), disakarida </w:t>
      </w:r>
      <w:r w:rsidR="00E75D31">
        <w:rPr>
          <w:rFonts w:ascii="Times New Roman" w:hAnsi="Times New Roman" w:cs="Times New Roman"/>
          <w:sz w:val="24"/>
          <w:szCs w:val="24"/>
        </w:rPr>
        <w:lastRenderedPageBreak/>
        <w:t>(laktosa atau gula susu, sukrosa atau gula pasir dan matosa), serta polisakarida (glikogen, amilum, tepung). Setelah masuk ke dalam usus, disakarida akan diabsorbsi dan masuk ke dalam mikrovilli usus halus dan dipecah menjadi monosakarida oleh enzim disakarida (laktase, sukrase, dan maltase) yang ada dipermukaan mikrovilli tersebut.</w:t>
      </w:r>
      <w:r w:rsidR="0034733C">
        <w:rPr>
          <w:rFonts w:ascii="Times New Roman" w:hAnsi="Times New Roman" w:cs="Times New Roman"/>
          <w:sz w:val="24"/>
          <w:szCs w:val="24"/>
        </w:rPr>
        <w:t xml:space="preserve"> Defisiensi enzim disakarida selektif menyebabkan gangguan hidrolisis karbohidrat pada membran enterosit meskipun tidak ada cedera mukosa.</w:t>
      </w:r>
    </w:p>
    <w:p w:rsidR="00CD0524" w:rsidRDefault="00CD0524" w:rsidP="00B2053F">
      <w:pPr>
        <w:pStyle w:val="ListParagraph"/>
        <w:widowControl w:val="0"/>
        <w:numPr>
          <w:ilvl w:val="0"/>
          <w:numId w:val="6"/>
        </w:numPr>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Malabsorbsi Lemak</w:t>
      </w:r>
    </w:p>
    <w:p w:rsidR="00522F6E" w:rsidRDefault="00522F6E" w:rsidP="00522F6E">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Penyebab gangguan absorbsi lemak (LCT) dapat terjadi pada keadaan : lipase tidak ada atau kurang, conjugated bile salt tidak ada atau kurang, mukosa usus halus (vili) atrofi atau rusak, gangguan sistem limfe usus. Keadaan ini akan menyebabkan diare dengan tinja berlemak dan malabsorbsi lemak.</w:t>
      </w:r>
    </w:p>
    <w:p w:rsidR="00CD0524" w:rsidRDefault="00CD0524" w:rsidP="00B2053F">
      <w:pPr>
        <w:pStyle w:val="ListParagraph"/>
        <w:widowControl w:val="0"/>
        <w:numPr>
          <w:ilvl w:val="0"/>
          <w:numId w:val="6"/>
        </w:numPr>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Malabsorbsi Protein</w:t>
      </w:r>
    </w:p>
    <w:p w:rsidR="00522F6E" w:rsidRDefault="00522F6E" w:rsidP="00522F6E">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Gangguan pankreas (enzim pencernaan terganggu), kelainan mukosa usus pada pemeriksaan.</w:t>
      </w:r>
    </w:p>
    <w:p w:rsidR="00CD0524" w:rsidRDefault="008D2938" w:rsidP="00B2053F">
      <w:pPr>
        <w:pStyle w:val="ListParagraph"/>
        <w:widowControl w:val="0"/>
        <w:numPr>
          <w:ilvl w:val="0"/>
          <w:numId w:val="6"/>
        </w:numPr>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Malabsorbsi Empedu</w:t>
      </w:r>
    </w:p>
    <w:p w:rsidR="00522F6E" w:rsidRDefault="00522F6E" w:rsidP="00522F6E">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Terutama pada bayi pasca reseksi illeum, asam empedu yang tidak diabsorbsi.</w:t>
      </w:r>
    </w:p>
    <w:p w:rsidR="00CD0524" w:rsidRDefault="00CD0524"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Faktor Makanan dan Minuman Yang Dikonsumsi</w:t>
      </w:r>
    </w:p>
    <w:p w:rsidR="00522F6E" w:rsidRDefault="00522F6E" w:rsidP="00522F6E">
      <w:pPr>
        <w:pStyle w:val="ListParagraph"/>
        <w:widowControl w:val="0"/>
        <w:autoSpaceDE w:val="0"/>
        <w:autoSpaceDN w:val="0"/>
        <w:adjustRightInd w:val="0"/>
        <w:spacing w:before="240"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Makanan basi, beracun, alergi terhadap makanan. Kontak antara </w:t>
      </w:r>
      <w:r>
        <w:rPr>
          <w:rFonts w:ascii="Times New Roman" w:hAnsi="Times New Roman" w:cs="Times New Roman"/>
          <w:sz w:val="24"/>
          <w:szCs w:val="24"/>
        </w:rPr>
        <w:lastRenderedPageBreak/>
        <w:t xml:space="preserve">sumber dan host dapat terjadi melalui air, terutama air minum yang tidak dimasak dapat juga terjadi sewaktu mandi dan berkumur. Kontak kuman pada kotoran dapat berlangsung ditularkan pada orang lain apabila melekat pada tangan dan kemudian dimasukkan ke mulut dipakai untuk memegang makanan. Kontaminasi alat makan dan dapur. Bakteri yang terdapat pada saluran pencernaan adalah </w:t>
      </w:r>
      <w:r w:rsidR="00507689">
        <w:rPr>
          <w:rFonts w:ascii="Times New Roman" w:hAnsi="Times New Roman" w:cs="Times New Roman"/>
          <w:sz w:val="24"/>
          <w:szCs w:val="24"/>
        </w:rPr>
        <w:t xml:space="preserve">bakteri etomoeba colli, salmonella, shigella. Virusnya yaitu  </w:t>
      </w:r>
      <w:r>
        <w:rPr>
          <w:rFonts w:ascii="Times New Roman" w:hAnsi="Times New Roman" w:cs="Times New Roman"/>
          <w:sz w:val="24"/>
          <w:szCs w:val="24"/>
        </w:rPr>
        <w:t>enterovirus, rotavirus,</w:t>
      </w:r>
      <w:r w:rsidR="00507689">
        <w:rPr>
          <w:rFonts w:ascii="Times New Roman" w:hAnsi="Times New Roman" w:cs="Times New Roman"/>
          <w:sz w:val="24"/>
          <w:szCs w:val="24"/>
        </w:rPr>
        <w:t xml:space="preserve"> serta parasit yaitu cacing (ascaris, trichuris) dan jamur (candida albikan).</w:t>
      </w:r>
    </w:p>
    <w:p w:rsidR="00921276" w:rsidRPr="00921276" w:rsidRDefault="00921276"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eastAsia="Times New Roman" w:hAnsi="Times New Roman"/>
          <w:sz w:val="24"/>
        </w:rPr>
        <w:t>Faktor psikologis</w:t>
      </w:r>
    </w:p>
    <w:p w:rsidR="00921276" w:rsidRDefault="00921276" w:rsidP="00921276">
      <w:pPr>
        <w:pStyle w:val="ListParagraph"/>
        <w:widowControl w:val="0"/>
        <w:autoSpaceDE w:val="0"/>
        <w:autoSpaceDN w:val="0"/>
        <w:adjustRightInd w:val="0"/>
        <w:spacing w:before="240" w:after="0" w:line="480" w:lineRule="auto"/>
        <w:ind w:left="1418"/>
        <w:jc w:val="both"/>
        <w:rPr>
          <w:rFonts w:ascii="Times New Roman" w:eastAsia="Times New Roman" w:hAnsi="Times New Roman"/>
          <w:sz w:val="24"/>
        </w:rPr>
      </w:pPr>
      <w:r>
        <w:rPr>
          <w:rFonts w:ascii="Times New Roman" w:eastAsia="Times New Roman" w:hAnsi="Times New Roman"/>
          <w:sz w:val="24"/>
        </w:rPr>
        <w:t>Rasa takut dan cemas. Walaupun jarang dapat menimbulkan diare terutama pada anak yang lebih besar.</w:t>
      </w:r>
    </w:p>
    <w:p w:rsidR="00134321" w:rsidRPr="00134321" w:rsidRDefault="00921276"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sidRPr="00921276">
        <w:rPr>
          <w:rFonts w:ascii="Times New Roman" w:eastAsia="Times New Roman" w:hAnsi="Times New Roman"/>
          <w:sz w:val="24"/>
        </w:rPr>
        <w:t>Faktor Pendidikan</w:t>
      </w:r>
    </w:p>
    <w:p w:rsidR="000E4881" w:rsidRDefault="00921276" w:rsidP="000E4881">
      <w:pPr>
        <w:pStyle w:val="ListParagraph"/>
        <w:widowControl w:val="0"/>
        <w:autoSpaceDE w:val="0"/>
        <w:autoSpaceDN w:val="0"/>
        <w:adjustRightInd w:val="0"/>
        <w:spacing w:before="240" w:after="0" w:line="480" w:lineRule="auto"/>
        <w:ind w:left="1418"/>
        <w:jc w:val="both"/>
        <w:rPr>
          <w:rFonts w:ascii="Times New Roman" w:eastAsia="Times New Roman" w:hAnsi="Times New Roman"/>
          <w:sz w:val="24"/>
          <w:lang w:val="en-US"/>
        </w:rPr>
      </w:pPr>
      <w:r w:rsidRPr="00134321">
        <w:rPr>
          <w:rFonts w:ascii="Times New Roman" w:eastAsia="Times New Roman" w:hAnsi="Times New Roman"/>
          <w:sz w:val="24"/>
        </w:rPr>
        <w:t>Menurut penelitian, ditemukan bahwa kelompok ibu dengan status pendidikan SLTP ke atas mempunyai kemungkinan 1,25 kali memberikan cairan rehidrasi oral dengan baik pada balita dibanding dengan kelompok ibu dengan status pendidikan SD ke bawah. Diketahui juga bahwa pendidikan merupakan faktor yang berpengaruh terhadap morbiditas anak balita. Semakin tinggi tingkat pendidikan orang tua, semakin baik tingkat kesehatan yang diperoleh si anak.</w:t>
      </w:r>
    </w:p>
    <w:p w:rsidR="009F524B" w:rsidRPr="009F524B" w:rsidRDefault="009F524B" w:rsidP="000E4881">
      <w:pPr>
        <w:pStyle w:val="ListParagraph"/>
        <w:widowControl w:val="0"/>
        <w:autoSpaceDE w:val="0"/>
        <w:autoSpaceDN w:val="0"/>
        <w:adjustRightInd w:val="0"/>
        <w:spacing w:before="240" w:after="0" w:line="480" w:lineRule="auto"/>
        <w:ind w:left="1418"/>
        <w:jc w:val="both"/>
        <w:rPr>
          <w:rFonts w:ascii="Times New Roman" w:eastAsia="Times New Roman" w:hAnsi="Times New Roman"/>
          <w:sz w:val="24"/>
          <w:lang w:val="en-US"/>
        </w:rPr>
      </w:pPr>
    </w:p>
    <w:p w:rsidR="00134321" w:rsidRPr="00134321" w:rsidRDefault="00134321"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eastAsia="Times New Roman" w:hAnsi="Times New Roman"/>
          <w:sz w:val="24"/>
        </w:rPr>
        <w:t>Faktor pekerjaan</w:t>
      </w:r>
    </w:p>
    <w:p w:rsidR="00134321" w:rsidRPr="000E4881" w:rsidRDefault="00134321" w:rsidP="000E4881">
      <w:pPr>
        <w:pStyle w:val="ListParagraph"/>
        <w:widowControl w:val="0"/>
        <w:autoSpaceDE w:val="0"/>
        <w:autoSpaceDN w:val="0"/>
        <w:adjustRightInd w:val="0"/>
        <w:spacing w:before="240" w:after="0" w:line="480" w:lineRule="auto"/>
        <w:ind w:left="1418"/>
        <w:jc w:val="both"/>
        <w:rPr>
          <w:rFonts w:ascii="Times New Roman" w:eastAsia="Times New Roman" w:hAnsi="Times New Roman"/>
          <w:sz w:val="24"/>
        </w:rPr>
      </w:pPr>
      <w:r>
        <w:rPr>
          <w:rFonts w:ascii="Times New Roman" w:eastAsia="Times New Roman" w:hAnsi="Times New Roman"/>
          <w:sz w:val="24"/>
        </w:rPr>
        <w:lastRenderedPageBreak/>
        <w:t>Ayah dan ibu yang bekerja Pegawai negeri atau Swasta rata-rata mempunyai pendidikan yang lebih tinggi dibandingkan ayah dan ibu yang bekerja sebagai buruh atau petani. Jenis pekerjaan umumnya berkaitan dengan tingkat pendidikan dan pendapatan. Tetapi ibu yang bekerja harus membiarkan anaknya diasuh oleh orang lain, sehingga mempunyai risiko lebih besar untuk terpapar dengan penyakit.</w:t>
      </w:r>
    </w:p>
    <w:p w:rsidR="00134321" w:rsidRPr="00134321" w:rsidRDefault="00134321"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eastAsia="Times New Roman" w:hAnsi="Times New Roman"/>
          <w:sz w:val="24"/>
        </w:rPr>
        <w:t>Faktor umur balita</w:t>
      </w:r>
    </w:p>
    <w:p w:rsidR="00134321" w:rsidRDefault="00134321" w:rsidP="00134321">
      <w:pPr>
        <w:pStyle w:val="ListParagraph"/>
        <w:widowControl w:val="0"/>
        <w:autoSpaceDE w:val="0"/>
        <w:autoSpaceDN w:val="0"/>
        <w:adjustRightInd w:val="0"/>
        <w:spacing w:before="240" w:after="0" w:line="480" w:lineRule="auto"/>
        <w:ind w:left="1418"/>
        <w:jc w:val="both"/>
        <w:rPr>
          <w:rFonts w:ascii="Times New Roman" w:eastAsia="Times New Roman" w:hAnsi="Times New Roman"/>
          <w:sz w:val="24"/>
        </w:rPr>
      </w:pPr>
      <w:r>
        <w:rPr>
          <w:rFonts w:ascii="Times New Roman" w:eastAsia="Times New Roman" w:hAnsi="Times New Roman"/>
          <w:sz w:val="24"/>
        </w:rPr>
        <w:t>Sebagian besar diare terjadi pada anak dibawah usia 2 tahun. Balita yang berumur 12-24 bulan mempunyai resiko terjadi diare 2,23 kali dibanding anak umur 25-59 bulan.</w:t>
      </w:r>
    </w:p>
    <w:p w:rsidR="00134321" w:rsidRPr="00134321" w:rsidRDefault="00134321"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eastAsia="Times New Roman" w:hAnsi="Times New Roman"/>
          <w:sz w:val="24"/>
        </w:rPr>
        <w:t>Faktor lingkungan</w:t>
      </w:r>
    </w:p>
    <w:p w:rsidR="00134321" w:rsidRDefault="00134321" w:rsidP="00134321">
      <w:pPr>
        <w:pStyle w:val="ListParagraph"/>
        <w:widowControl w:val="0"/>
        <w:autoSpaceDE w:val="0"/>
        <w:autoSpaceDN w:val="0"/>
        <w:adjustRightInd w:val="0"/>
        <w:spacing w:before="240" w:after="0" w:line="480" w:lineRule="auto"/>
        <w:ind w:left="1418"/>
        <w:jc w:val="both"/>
        <w:rPr>
          <w:rFonts w:ascii="Times New Roman" w:eastAsia="Times New Roman" w:hAnsi="Times New Roman"/>
          <w:sz w:val="24"/>
        </w:rPr>
      </w:pPr>
      <w:r>
        <w:rPr>
          <w:rFonts w:ascii="Times New Roman" w:eastAsia="Times New Roman" w:hAnsi="Times New Roman"/>
          <w:sz w:val="24"/>
        </w:rPr>
        <w:t>Penyakit diare merupakan merupakan salah satu penyakit yang berbasisi lingkungan. Dua faktor yang dominan yaitu sarana air bersih dan pembuangan tinja. Kedua faktor ini akan berinteraksi bersama dengan perilaku manusia. Apabila faktor lingkungan tidak sehat karena tercemar kuman diare serta berakumulasi dengan perilaku manusia yang tidak sehat pula, yaitu melalui makanan dan minuman, maka dapat menimbulkan kejadian penyakit diare.</w:t>
      </w:r>
    </w:p>
    <w:p w:rsidR="00134321" w:rsidRPr="00134321" w:rsidRDefault="00134321" w:rsidP="00B2053F">
      <w:pPr>
        <w:pStyle w:val="ListParagraph"/>
        <w:widowControl w:val="0"/>
        <w:numPr>
          <w:ilvl w:val="0"/>
          <w:numId w:val="5"/>
        </w:numPr>
        <w:autoSpaceDE w:val="0"/>
        <w:autoSpaceDN w:val="0"/>
        <w:adjustRightInd w:val="0"/>
        <w:spacing w:before="240" w:after="0" w:line="480" w:lineRule="auto"/>
        <w:ind w:left="1418" w:hanging="284"/>
        <w:jc w:val="both"/>
        <w:rPr>
          <w:rFonts w:ascii="Times New Roman" w:hAnsi="Times New Roman" w:cs="Times New Roman"/>
          <w:sz w:val="24"/>
          <w:szCs w:val="24"/>
        </w:rPr>
      </w:pPr>
      <w:r>
        <w:rPr>
          <w:rFonts w:ascii="Times New Roman" w:eastAsia="Times New Roman" w:hAnsi="Times New Roman"/>
          <w:sz w:val="24"/>
        </w:rPr>
        <w:t>Faktor Gizi</w:t>
      </w:r>
    </w:p>
    <w:p w:rsidR="00134321" w:rsidRDefault="00134321" w:rsidP="001D6E8A">
      <w:pPr>
        <w:pStyle w:val="ListParagraph"/>
        <w:widowControl w:val="0"/>
        <w:autoSpaceDE w:val="0"/>
        <w:autoSpaceDN w:val="0"/>
        <w:adjustRightInd w:val="0"/>
        <w:spacing w:before="240" w:after="0" w:line="480" w:lineRule="auto"/>
        <w:ind w:left="1418"/>
        <w:jc w:val="both"/>
        <w:rPr>
          <w:rFonts w:ascii="Times New Roman" w:eastAsia="Times New Roman" w:hAnsi="Times New Roman"/>
          <w:sz w:val="24"/>
        </w:rPr>
      </w:pPr>
      <w:r>
        <w:rPr>
          <w:rFonts w:ascii="Times New Roman" w:eastAsia="Times New Roman" w:hAnsi="Times New Roman"/>
          <w:sz w:val="24"/>
        </w:rPr>
        <w:t xml:space="preserve">Diare menyebabkan gizi kurang dan memperberat diarenya. Oleh karena itu, pengobatan dengan makanan baik merupakan komponen utama penyembuhan diare tersebut. Bayi dan balita </w:t>
      </w:r>
      <w:r>
        <w:rPr>
          <w:rFonts w:ascii="Times New Roman" w:eastAsia="Times New Roman" w:hAnsi="Times New Roman"/>
          <w:sz w:val="24"/>
        </w:rPr>
        <w:lastRenderedPageBreak/>
        <w:t xml:space="preserve">yang gizinya kurang sebagian besar meninggal karena diare. </w:t>
      </w:r>
      <w:r w:rsidRPr="001D6E8A">
        <w:rPr>
          <w:rFonts w:ascii="Times New Roman" w:eastAsia="Times New Roman" w:hAnsi="Times New Roman"/>
          <w:sz w:val="24"/>
        </w:rPr>
        <w:t xml:space="preserve">Hal ini disebabkan </w:t>
      </w:r>
      <w:r w:rsidR="005E712E">
        <w:rPr>
          <w:rFonts w:ascii="Times New Roman" w:eastAsia="Times New Roman" w:hAnsi="Times New Roman"/>
          <w:sz w:val="24"/>
        </w:rPr>
        <w:t>karena dehidrasi dan malnutrisi</w:t>
      </w:r>
      <w:r w:rsidRPr="001D6E8A">
        <w:rPr>
          <w:rFonts w:ascii="Times New Roman" w:eastAsia="Times New Roman" w:hAnsi="Times New Roman"/>
          <w:sz w:val="24"/>
        </w:rPr>
        <w:t>.</w:t>
      </w:r>
    </w:p>
    <w:p w:rsidR="00321B89" w:rsidRDefault="003D37BF" w:rsidP="00321B89">
      <w:pPr>
        <w:widowControl w:val="0"/>
        <w:autoSpaceDE w:val="0"/>
        <w:autoSpaceDN w:val="0"/>
        <w:adjustRightInd w:val="0"/>
        <w:spacing w:after="0" w:line="480" w:lineRule="auto"/>
        <w:ind w:left="698" w:firstLine="2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21B89">
        <w:rPr>
          <w:rFonts w:ascii="Times New Roman" w:hAnsi="Times New Roman" w:cs="Times New Roman"/>
          <w:sz w:val="24"/>
          <w:szCs w:val="24"/>
          <w:lang w:val="en-US"/>
        </w:rPr>
        <w:t xml:space="preserve">10. </w:t>
      </w:r>
      <w:r w:rsidR="00CD0524" w:rsidRPr="003D37BF">
        <w:rPr>
          <w:rFonts w:ascii="Times New Roman" w:hAnsi="Times New Roman" w:cs="Times New Roman"/>
          <w:sz w:val="24"/>
          <w:szCs w:val="24"/>
        </w:rPr>
        <w:t>Faktor terhadap Laktosa (</w:t>
      </w:r>
      <w:proofErr w:type="gramStart"/>
      <w:r w:rsidR="00CD0524" w:rsidRPr="003D37BF">
        <w:rPr>
          <w:rFonts w:ascii="Times New Roman" w:hAnsi="Times New Roman" w:cs="Times New Roman"/>
          <w:sz w:val="24"/>
          <w:szCs w:val="24"/>
        </w:rPr>
        <w:t>susu</w:t>
      </w:r>
      <w:proofErr w:type="gramEnd"/>
      <w:r w:rsidR="00CD0524" w:rsidRPr="003D37BF">
        <w:rPr>
          <w:rFonts w:ascii="Times New Roman" w:hAnsi="Times New Roman" w:cs="Times New Roman"/>
          <w:sz w:val="24"/>
          <w:szCs w:val="24"/>
        </w:rPr>
        <w:t xml:space="preserve"> kaleng)</w:t>
      </w:r>
    </w:p>
    <w:p w:rsidR="00470D76" w:rsidRPr="001B775D" w:rsidRDefault="00507689" w:rsidP="001B775D">
      <w:pPr>
        <w:widowControl w:val="0"/>
        <w:autoSpaceDE w:val="0"/>
        <w:autoSpaceDN w:val="0"/>
        <w:adjustRightInd w:val="0"/>
        <w:spacing w:after="0" w:line="480" w:lineRule="auto"/>
        <w:ind w:left="1440" w:firstLine="22"/>
        <w:jc w:val="both"/>
        <w:rPr>
          <w:rFonts w:ascii="Times New Roman" w:hAnsi="Times New Roman" w:cs="Times New Roman"/>
          <w:sz w:val="24"/>
          <w:szCs w:val="24"/>
          <w:lang w:val="en-US"/>
        </w:rPr>
      </w:pPr>
      <w:r w:rsidRPr="00321B89">
        <w:rPr>
          <w:rFonts w:ascii="Times New Roman" w:hAnsi="Times New Roman" w:cs="Times New Roman"/>
          <w:sz w:val="24"/>
          <w:szCs w:val="24"/>
        </w:rPr>
        <w:t>Tidak memberikan ASI (Air Susu Ibu) secara penuh selama 6 bulan pertama kehidupan. Pada bayi yang tidak diberi ASI resiko untuk menderita diare lebih besar dari pada bayi yang diberikan ASI penuh dan kemungkinan menderita dehidrasi berat juga lebih besar. Menggunakan botol susu akan memudahkan pencemaran oleh kuman sehingga menyebabkan diare. Dalam ASI mengandung antibodi yang dapat melindungi anak terhadap berbagai penyebab diare seperti shigelle dan V. Cholerae.</w:t>
      </w:r>
    </w:p>
    <w:p w:rsidR="00E36DB5" w:rsidRDefault="00E36DB5" w:rsidP="00E36DB5">
      <w:pPr>
        <w:pStyle w:val="ListParagraph"/>
        <w:widowControl w:val="0"/>
        <w:numPr>
          <w:ilvl w:val="2"/>
          <w:numId w:val="1"/>
        </w:numPr>
        <w:autoSpaceDE w:val="0"/>
        <w:autoSpaceDN w:val="0"/>
        <w:adjustRightInd w:val="0"/>
        <w:spacing w:before="240" w:after="0" w:line="480" w:lineRule="auto"/>
        <w:ind w:hanging="654"/>
        <w:jc w:val="both"/>
        <w:rPr>
          <w:rFonts w:ascii="Times New Roman" w:hAnsi="Times New Roman" w:cs="Times New Roman"/>
          <w:sz w:val="24"/>
          <w:szCs w:val="24"/>
        </w:rPr>
      </w:pPr>
      <w:r w:rsidRPr="00E36DB5">
        <w:rPr>
          <w:rFonts w:ascii="Times New Roman" w:hAnsi="Times New Roman" w:cs="Times New Roman"/>
          <w:sz w:val="24"/>
          <w:szCs w:val="24"/>
        </w:rPr>
        <w:t xml:space="preserve">Klasifikasi </w:t>
      </w:r>
      <w:r>
        <w:rPr>
          <w:rFonts w:ascii="Times New Roman" w:hAnsi="Times New Roman" w:cs="Times New Roman"/>
          <w:sz w:val="24"/>
          <w:szCs w:val="24"/>
        </w:rPr>
        <w:t>Diare</w:t>
      </w:r>
    </w:p>
    <w:p w:rsidR="00CD0524" w:rsidRDefault="00C71697" w:rsidP="003D37BF">
      <w:pPr>
        <w:pStyle w:val="ListParagraph"/>
        <w:widowControl w:val="0"/>
        <w:autoSpaceDE w:val="0"/>
        <w:autoSpaceDN w:val="0"/>
        <w:adjustRightInd w:val="0"/>
        <w:spacing w:before="240" w:after="0" w:line="480" w:lineRule="auto"/>
        <w:ind w:left="1080" w:firstLine="338"/>
        <w:jc w:val="both"/>
        <w:rPr>
          <w:rFonts w:ascii="Times New Roman" w:hAnsi="Times New Roman" w:cs="Times New Roman"/>
          <w:sz w:val="24"/>
          <w:szCs w:val="24"/>
        </w:rPr>
      </w:pPr>
      <w:r>
        <w:rPr>
          <w:rFonts w:ascii="Times New Roman" w:hAnsi="Times New Roman" w:cs="Times New Roman"/>
          <w:sz w:val="24"/>
          <w:szCs w:val="24"/>
        </w:rPr>
        <w:t xml:space="preserve">Menurut </w:t>
      </w:r>
      <w:r w:rsidR="008B7640">
        <w:rPr>
          <w:rFonts w:ascii="Times New Roman" w:eastAsia="Times New Roman" w:hAnsi="Times New Roman"/>
          <w:sz w:val="24"/>
        </w:rPr>
        <w:t>Suharyono (</w:t>
      </w:r>
      <w:r w:rsidR="008B7640">
        <w:rPr>
          <w:rFonts w:ascii="Times New Roman" w:hAnsi="Times New Roman" w:cs="Times New Roman"/>
          <w:sz w:val="24"/>
          <w:szCs w:val="24"/>
        </w:rPr>
        <w:t>2012</w:t>
      </w:r>
      <w:r>
        <w:rPr>
          <w:rFonts w:ascii="Times New Roman" w:hAnsi="Times New Roman" w:cs="Times New Roman"/>
          <w:sz w:val="24"/>
          <w:szCs w:val="24"/>
        </w:rPr>
        <w:t>)</w:t>
      </w:r>
      <w:r w:rsidR="00134321">
        <w:rPr>
          <w:rFonts w:ascii="Times New Roman" w:hAnsi="Times New Roman" w:cs="Times New Roman"/>
          <w:sz w:val="24"/>
          <w:szCs w:val="24"/>
        </w:rPr>
        <w:t>,</w:t>
      </w:r>
      <w:r>
        <w:rPr>
          <w:rFonts w:ascii="Times New Roman" w:hAnsi="Times New Roman" w:cs="Times New Roman"/>
          <w:sz w:val="24"/>
          <w:szCs w:val="24"/>
        </w:rPr>
        <w:t xml:space="preserve"> klasifikasi diare</w:t>
      </w:r>
      <w:r w:rsidR="00CF7800">
        <w:rPr>
          <w:rFonts w:ascii="Times New Roman" w:hAnsi="Times New Roman" w:cs="Times New Roman"/>
          <w:sz w:val="24"/>
          <w:szCs w:val="24"/>
        </w:rPr>
        <w:t xml:space="preserve"> dibagi menjadi </w:t>
      </w:r>
      <w:r>
        <w:rPr>
          <w:rFonts w:ascii="Times New Roman" w:hAnsi="Times New Roman" w:cs="Times New Roman"/>
          <w:sz w:val="24"/>
          <w:szCs w:val="24"/>
        </w:rPr>
        <w:t>:</w:t>
      </w:r>
    </w:p>
    <w:p w:rsidR="00C71697" w:rsidRDefault="00C71697" w:rsidP="00B2053F">
      <w:pPr>
        <w:pStyle w:val="ListParagraph"/>
        <w:widowControl w:val="0"/>
        <w:numPr>
          <w:ilvl w:val="0"/>
          <w:numId w:val="9"/>
        </w:numPr>
        <w:autoSpaceDE w:val="0"/>
        <w:autoSpaceDN w:val="0"/>
        <w:adjustRightInd w:val="0"/>
        <w:spacing w:before="240"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Berdasarkan lama waktu diare</w:t>
      </w:r>
    </w:p>
    <w:p w:rsidR="009A54F5" w:rsidRDefault="009A54F5" w:rsidP="00B2053F">
      <w:pPr>
        <w:pStyle w:val="ListParagraph"/>
        <w:widowControl w:val="0"/>
        <w:numPr>
          <w:ilvl w:val="0"/>
          <w:numId w:val="10"/>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 akut (berlangsung kurang dari 2 minggu)</w:t>
      </w:r>
    </w:p>
    <w:p w:rsidR="009A54F5" w:rsidRDefault="009A54F5" w:rsidP="009A54F5">
      <w:pPr>
        <w:pStyle w:val="ListParagraph"/>
        <w:widowControl w:val="0"/>
        <w:autoSpaceDE w:val="0"/>
        <w:autoSpaceDN w:val="0"/>
        <w:adjustRightInd w:val="0"/>
        <w:spacing w:after="0" w:line="480" w:lineRule="auto"/>
        <w:ind w:left="1843"/>
        <w:jc w:val="both"/>
        <w:rPr>
          <w:rFonts w:ascii="Times New Roman" w:hAnsi="Times New Roman" w:cs="Times New Roman"/>
          <w:sz w:val="24"/>
          <w:szCs w:val="24"/>
          <w:lang w:val="en-US"/>
        </w:rPr>
      </w:pPr>
      <w:r>
        <w:rPr>
          <w:rFonts w:ascii="Times New Roman" w:hAnsi="Times New Roman" w:cs="Times New Roman"/>
          <w:sz w:val="24"/>
          <w:szCs w:val="24"/>
        </w:rPr>
        <w:t>Diare akut yaitu BAB dengan frekuensi yang meningkat dan konsistensi tinja yang lembek atau cair dan bersifat mendadak datangnya dan berlangsung dalam waktu kurang dari 2 minggu. Klasifikasi tingkat dehidrasi anak dengan diare :</w:t>
      </w:r>
    </w:p>
    <w:p w:rsidR="009F524B" w:rsidRDefault="009F524B" w:rsidP="009A54F5">
      <w:pPr>
        <w:pStyle w:val="ListParagraph"/>
        <w:widowControl w:val="0"/>
        <w:autoSpaceDE w:val="0"/>
        <w:autoSpaceDN w:val="0"/>
        <w:adjustRightInd w:val="0"/>
        <w:spacing w:after="0" w:line="480" w:lineRule="auto"/>
        <w:ind w:left="1843"/>
        <w:jc w:val="both"/>
        <w:rPr>
          <w:rFonts w:ascii="Times New Roman" w:hAnsi="Times New Roman" w:cs="Times New Roman"/>
          <w:sz w:val="24"/>
          <w:szCs w:val="24"/>
          <w:lang w:val="en-US"/>
        </w:rPr>
      </w:pPr>
    </w:p>
    <w:p w:rsidR="009F524B" w:rsidRDefault="009F524B" w:rsidP="009A54F5">
      <w:pPr>
        <w:pStyle w:val="ListParagraph"/>
        <w:widowControl w:val="0"/>
        <w:autoSpaceDE w:val="0"/>
        <w:autoSpaceDN w:val="0"/>
        <w:adjustRightInd w:val="0"/>
        <w:spacing w:after="0" w:line="480" w:lineRule="auto"/>
        <w:ind w:left="1843"/>
        <w:jc w:val="both"/>
        <w:rPr>
          <w:rFonts w:ascii="Times New Roman" w:hAnsi="Times New Roman" w:cs="Times New Roman"/>
          <w:sz w:val="24"/>
          <w:szCs w:val="24"/>
        </w:rPr>
      </w:pPr>
    </w:p>
    <w:p w:rsidR="009247D1" w:rsidRPr="009247D1" w:rsidRDefault="009247D1" w:rsidP="009A54F5">
      <w:pPr>
        <w:pStyle w:val="ListParagraph"/>
        <w:widowControl w:val="0"/>
        <w:autoSpaceDE w:val="0"/>
        <w:autoSpaceDN w:val="0"/>
        <w:adjustRightInd w:val="0"/>
        <w:spacing w:after="0" w:line="480" w:lineRule="auto"/>
        <w:ind w:left="1843"/>
        <w:jc w:val="both"/>
        <w:rPr>
          <w:rFonts w:ascii="Times New Roman" w:hAnsi="Times New Roman" w:cs="Times New Roman"/>
          <w:sz w:val="24"/>
          <w:szCs w:val="24"/>
        </w:rPr>
      </w:pPr>
    </w:p>
    <w:p w:rsidR="009F524B" w:rsidRPr="009F524B" w:rsidRDefault="009F524B" w:rsidP="009A54F5">
      <w:pPr>
        <w:pStyle w:val="ListParagraph"/>
        <w:widowControl w:val="0"/>
        <w:autoSpaceDE w:val="0"/>
        <w:autoSpaceDN w:val="0"/>
        <w:adjustRightInd w:val="0"/>
        <w:spacing w:after="0" w:line="480" w:lineRule="auto"/>
        <w:ind w:left="1843"/>
        <w:jc w:val="both"/>
        <w:rPr>
          <w:rFonts w:ascii="Times New Roman" w:hAnsi="Times New Roman" w:cs="Times New Roman"/>
          <w:sz w:val="24"/>
          <w:szCs w:val="24"/>
          <w:lang w:val="en-US"/>
        </w:rPr>
      </w:pPr>
    </w:p>
    <w:p w:rsidR="00CF7800" w:rsidRDefault="00CF7800" w:rsidP="00CF7800">
      <w:pPr>
        <w:pStyle w:val="ListParagraph"/>
        <w:widowControl w:val="0"/>
        <w:autoSpaceDE w:val="0"/>
        <w:autoSpaceDN w:val="0"/>
        <w:adjustRightInd w:val="0"/>
        <w:spacing w:after="0"/>
        <w:ind w:left="1843"/>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2.1 </w:t>
      </w:r>
    </w:p>
    <w:p w:rsidR="00CF7800" w:rsidRDefault="00CF7800" w:rsidP="00CF7800">
      <w:pPr>
        <w:pStyle w:val="ListParagraph"/>
        <w:widowControl w:val="0"/>
        <w:autoSpaceDE w:val="0"/>
        <w:autoSpaceDN w:val="0"/>
        <w:adjustRightInd w:val="0"/>
        <w:spacing w:after="0"/>
        <w:ind w:left="1843"/>
        <w:jc w:val="center"/>
        <w:rPr>
          <w:rFonts w:ascii="Times New Roman" w:hAnsi="Times New Roman" w:cs="Times New Roman"/>
          <w:sz w:val="24"/>
          <w:szCs w:val="24"/>
          <w:lang w:val="en-US"/>
        </w:rPr>
      </w:pPr>
      <w:r>
        <w:rPr>
          <w:rFonts w:ascii="Times New Roman" w:hAnsi="Times New Roman" w:cs="Times New Roman"/>
          <w:sz w:val="24"/>
          <w:szCs w:val="24"/>
        </w:rPr>
        <w:t>Klasifikasi Dehirasi Diare</w:t>
      </w:r>
    </w:p>
    <w:p w:rsidR="00F530B3" w:rsidRPr="00F530B3" w:rsidRDefault="00F530B3" w:rsidP="00CF7800">
      <w:pPr>
        <w:pStyle w:val="ListParagraph"/>
        <w:widowControl w:val="0"/>
        <w:autoSpaceDE w:val="0"/>
        <w:autoSpaceDN w:val="0"/>
        <w:adjustRightInd w:val="0"/>
        <w:spacing w:after="0"/>
        <w:ind w:left="1843"/>
        <w:jc w:val="center"/>
        <w:rPr>
          <w:rFonts w:ascii="Times New Roman" w:hAnsi="Times New Roman" w:cs="Times New Roman"/>
          <w:sz w:val="24"/>
          <w:szCs w:val="24"/>
          <w:lang w:val="en-US"/>
        </w:rPr>
      </w:pPr>
    </w:p>
    <w:tbl>
      <w:tblPr>
        <w:tblStyle w:val="TableGrid"/>
        <w:tblpPr w:leftFromText="180" w:rightFromText="180" w:vertAnchor="text" w:tblpX="1951" w:tblpY="1"/>
        <w:tblOverlap w:val="never"/>
        <w:tblW w:w="60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34"/>
        <w:gridCol w:w="3119"/>
        <w:gridCol w:w="1842"/>
      </w:tblGrid>
      <w:tr w:rsidR="008A7DD4" w:rsidRPr="00B42031" w:rsidTr="00F530B3">
        <w:tc>
          <w:tcPr>
            <w:tcW w:w="1134"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jc w:val="center"/>
              <w:rPr>
                <w:rFonts w:ascii="Times New Roman" w:hAnsi="Times New Roman" w:cs="Times New Roman"/>
                <w:sz w:val="20"/>
                <w:szCs w:val="20"/>
              </w:rPr>
            </w:pPr>
            <w:r w:rsidRPr="00B42031">
              <w:rPr>
                <w:rFonts w:ascii="Times New Roman" w:hAnsi="Times New Roman" w:cs="Times New Roman"/>
                <w:sz w:val="20"/>
                <w:szCs w:val="20"/>
              </w:rPr>
              <w:t>Klasifikasi</w:t>
            </w:r>
          </w:p>
        </w:tc>
        <w:tc>
          <w:tcPr>
            <w:tcW w:w="3119"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jc w:val="center"/>
              <w:rPr>
                <w:rFonts w:ascii="Times New Roman" w:hAnsi="Times New Roman" w:cs="Times New Roman"/>
                <w:sz w:val="20"/>
                <w:szCs w:val="20"/>
              </w:rPr>
            </w:pPr>
            <w:r w:rsidRPr="00B42031">
              <w:rPr>
                <w:rFonts w:ascii="Times New Roman" w:hAnsi="Times New Roman" w:cs="Times New Roman"/>
                <w:sz w:val="20"/>
                <w:szCs w:val="20"/>
              </w:rPr>
              <w:t>Tanda-tanda atau gejala</w:t>
            </w:r>
          </w:p>
        </w:tc>
        <w:tc>
          <w:tcPr>
            <w:tcW w:w="1842"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jc w:val="center"/>
              <w:rPr>
                <w:rFonts w:ascii="Times New Roman" w:hAnsi="Times New Roman" w:cs="Times New Roman"/>
                <w:sz w:val="20"/>
                <w:szCs w:val="20"/>
              </w:rPr>
            </w:pPr>
            <w:r w:rsidRPr="00B42031">
              <w:rPr>
                <w:rFonts w:ascii="Times New Roman" w:hAnsi="Times New Roman" w:cs="Times New Roman"/>
                <w:sz w:val="20"/>
                <w:szCs w:val="20"/>
              </w:rPr>
              <w:t>Pengobatan</w:t>
            </w:r>
          </w:p>
        </w:tc>
      </w:tr>
      <w:tr w:rsidR="008A7DD4" w:rsidRPr="00B42031" w:rsidTr="00F530B3">
        <w:tc>
          <w:tcPr>
            <w:tcW w:w="1134"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rPr>
                <w:rFonts w:ascii="Times New Roman" w:hAnsi="Times New Roman" w:cs="Times New Roman"/>
                <w:sz w:val="20"/>
                <w:szCs w:val="20"/>
              </w:rPr>
            </w:pPr>
            <w:r w:rsidRPr="00B42031">
              <w:rPr>
                <w:rFonts w:ascii="Times New Roman" w:hAnsi="Times New Roman" w:cs="Times New Roman"/>
                <w:sz w:val="20"/>
                <w:szCs w:val="20"/>
              </w:rPr>
              <w:t>Dehidrasi berat</w:t>
            </w:r>
          </w:p>
        </w:tc>
        <w:tc>
          <w:tcPr>
            <w:tcW w:w="3119"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rPr>
                <w:rFonts w:ascii="Times New Roman" w:hAnsi="Times New Roman" w:cs="Times New Roman"/>
                <w:sz w:val="20"/>
                <w:szCs w:val="20"/>
              </w:rPr>
            </w:pPr>
            <w:r w:rsidRPr="00B42031">
              <w:rPr>
                <w:rFonts w:ascii="Times New Roman" w:hAnsi="Times New Roman" w:cs="Times New Roman"/>
                <w:sz w:val="20"/>
                <w:szCs w:val="20"/>
              </w:rPr>
              <w:t>Terdapat dua atau lebih dari tanda di bawah ini :</w:t>
            </w:r>
          </w:p>
          <w:p w:rsidR="00B42031" w:rsidRPr="00B42031" w:rsidRDefault="00B42031" w:rsidP="00E64924">
            <w:pPr>
              <w:pStyle w:val="ListParagraph"/>
              <w:widowControl w:val="0"/>
              <w:numPr>
                <w:ilvl w:val="0"/>
                <w:numId w:val="11"/>
              </w:numPr>
              <w:autoSpaceDE w:val="0"/>
              <w:autoSpaceDN w:val="0"/>
              <w:adjustRightInd w:val="0"/>
              <w:spacing w:after="0"/>
              <w:ind w:left="318" w:hanging="318"/>
              <w:rPr>
                <w:rFonts w:ascii="Times New Roman" w:hAnsi="Times New Roman" w:cs="Times New Roman"/>
                <w:sz w:val="20"/>
                <w:szCs w:val="20"/>
              </w:rPr>
            </w:pPr>
            <w:r w:rsidRPr="00B42031">
              <w:rPr>
                <w:rFonts w:ascii="Times New Roman" w:hAnsi="Times New Roman" w:cs="Times New Roman"/>
                <w:sz w:val="20"/>
                <w:szCs w:val="20"/>
              </w:rPr>
              <w:t>Letargis atau tidak sadar</w:t>
            </w:r>
          </w:p>
          <w:p w:rsidR="00B42031" w:rsidRPr="00B42031" w:rsidRDefault="00B42031" w:rsidP="00E64924">
            <w:pPr>
              <w:pStyle w:val="ListParagraph"/>
              <w:widowControl w:val="0"/>
              <w:numPr>
                <w:ilvl w:val="0"/>
                <w:numId w:val="11"/>
              </w:numPr>
              <w:autoSpaceDE w:val="0"/>
              <w:autoSpaceDN w:val="0"/>
              <w:adjustRightInd w:val="0"/>
              <w:spacing w:after="0"/>
              <w:ind w:left="318" w:hanging="318"/>
              <w:rPr>
                <w:rFonts w:ascii="Times New Roman" w:hAnsi="Times New Roman" w:cs="Times New Roman"/>
                <w:sz w:val="20"/>
                <w:szCs w:val="20"/>
              </w:rPr>
            </w:pPr>
            <w:r w:rsidRPr="00B42031">
              <w:rPr>
                <w:rFonts w:ascii="Times New Roman" w:hAnsi="Times New Roman" w:cs="Times New Roman"/>
                <w:sz w:val="20"/>
                <w:szCs w:val="20"/>
              </w:rPr>
              <w:t>Mata cekung</w:t>
            </w:r>
          </w:p>
          <w:p w:rsidR="00B42031" w:rsidRPr="00B42031" w:rsidRDefault="00B42031" w:rsidP="00E64924">
            <w:pPr>
              <w:pStyle w:val="ListParagraph"/>
              <w:widowControl w:val="0"/>
              <w:numPr>
                <w:ilvl w:val="0"/>
                <w:numId w:val="11"/>
              </w:numPr>
              <w:autoSpaceDE w:val="0"/>
              <w:autoSpaceDN w:val="0"/>
              <w:adjustRightInd w:val="0"/>
              <w:spacing w:after="0"/>
              <w:ind w:left="318" w:hanging="318"/>
              <w:rPr>
                <w:rFonts w:ascii="Times New Roman" w:hAnsi="Times New Roman" w:cs="Times New Roman"/>
                <w:sz w:val="20"/>
                <w:szCs w:val="20"/>
              </w:rPr>
            </w:pPr>
            <w:r w:rsidRPr="00B42031">
              <w:rPr>
                <w:rFonts w:ascii="Times New Roman" w:hAnsi="Times New Roman" w:cs="Times New Roman"/>
                <w:sz w:val="20"/>
                <w:szCs w:val="20"/>
              </w:rPr>
              <w:t xml:space="preserve">Tidak bisa minum atau malas minum </w:t>
            </w:r>
          </w:p>
          <w:p w:rsidR="00B42031" w:rsidRPr="00B42031" w:rsidRDefault="00B42031" w:rsidP="00E64924">
            <w:pPr>
              <w:pStyle w:val="ListParagraph"/>
              <w:widowControl w:val="0"/>
              <w:numPr>
                <w:ilvl w:val="0"/>
                <w:numId w:val="11"/>
              </w:numPr>
              <w:autoSpaceDE w:val="0"/>
              <w:autoSpaceDN w:val="0"/>
              <w:adjustRightInd w:val="0"/>
              <w:spacing w:after="0"/>
              <w:ind w:left="318" w:hanging="318"/>
              <w:rPr>
                <w:rFonts w:ascii="Times New Roman" w:hAnsi="Times New Roman" w:cs="Times New Roman"/>
                <w:sz w:val="20"/>
                <w:szCs w:val="20"/>
              </w:rPr>
            </w:pPr>
            <w:r w:rsidRPr="00B42031">
              <w:rPr>
                <w:rFonts w:ascii="Times New Roman" w:hAnsi="Times New Roman" w:cs="Times New Roman"/>
                <w:sz w:val="20"/>
                <w:szCs w:val="20"/>
              </w:rPr>
              <w:t>Cubitan kulit perut kembali sangat lambat ( ≥ 2 detik)</w:t>
            </w:r>
          </w:p>
        </w:tc>
        <w:tc>
          <w:tcPr>
            <w:tcW w:w="1842"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rPr>
                <w:rFonts w:ascii="Times New Roman" w:hAnsi="Times New Roman" w:cs="Times New Roman"/>
                <w:sz w:val="20"/>
                <w:szCs w:val="20"/>
              </w:rPr>
            </w:pPr>
            <w:r w:rsidRPr="00B42031">
              <w:rPr>
                <w:rFonts w:ascii="Times New Roman" w:hAnsi="Times New Roman" w:cs="Times New Roman"/>
                <w:sz w:val="20"/>
                <w:szCs w:val="20"/>
              </w:rPr>
              <w:t>Beri cairan diare dengan dehidrasi berat</w:t>
            </w:r>
          </w:p>
        </w:tc>
      </w:tr>
      <w:tr w:rsidR="008A7DD4" w:rsidRPr="00B42031" w:rsidTr="00F530B3">
        <w:tc>
          <w:tcPr>
            <w:tcW w:w="1134"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rPr>
                <w:rFonts w:ascii="Times New Roman" w:hAnsi="Times New Roman" w:cs="Times New Roman"/>
                <w:sz w:val="20"/>
                <w:szCs w:val="20"/>
              </w:rPr>
            </w:pPr>
            <w:r w:rsidRPr="00B42031">
              <w:rPr>
                <w:rFonts w:ascii="Times New Roman" w:hAnsi="Times New Roman" w:cs="Times New Roman"/>
                <w:sz w:val="20"/>
                <w:szCs w:val="20"/>
              </w:rPr>
              <w:t>Dehidrasi ringan / sedang</w:t>
            </w:r>
          </w:p>
        </w:tc>
        <w:tc>
          <w:tcPr>
            <w:tcW w:w="3119"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rPr>
                <w:rFonts w:ascii="Times New Roman" w:hAnsi="Times New Roman" w:cs="Times New Roman"/>
                <w:sz w:val="20"/>
                <w:szCs w:val="20"/>
              </w:rPr>
            </w:pPr>
            <w:r w:rsidRPr="00B42031">
              <w:rPr>
                <w:rFonts w:ascii="Times New Roman" w:hAnsi="Times New Roman" w:cs="Times New Roman"/>
                <w:sz w:val="20"/>
                <w:szCs w:val="20"/>
              </w:rPr>
              <w:t>Terdapat dua atau lebih dari tanda di bawah ini :</w:t>
            </w:r>
          </w:p>
          <w:p w:rsidR="00B42031" w:rsidRPr="00B42031" w:rsidRDefault="00B42031" w:rsidP="00E64924">
            <w:pPr>
              <w:pStyle w:val="ListParagraph"/>
              <w:widowControl w:val="0"/>
              <w:numPr>
                <w:ilvl w:val="0"/>
                <w:numId w:val="12"/>
              </w:numPr>
              <w:autoSpaceDE w:val="0"/>
              <w:autoSpaceDN w:val="0"/>
              <w:adjustRightInd w:val="0"/>
              <w:spacing w:after="0"/>
              <w:ind w:left="318" w:hanging="284"/>
              <w:rPr>
                <w:rFonts w:ascii="Times New Roman" w:hAnsi="Times New Roman" w:cs="Times New Roman"/>
                <w:sz w:val="20"/>
                <w:szCs w:val="20"/>
              </w:rPr>
            </w:pPr>
            <w:r w:rsidRPr="00B42031">
              <w:rPr>
                <w:rFonts w:ascii="Times New Roman" w:hAnsi="Times New Roman" w:cs="Times New Roman"/>
                <w:sz w:val="20"/>
                <w:szCs w:val="20"/>
              </w:rPr>
              <w:t>Rewel, gelisah</w:t>
            </w:r>
          </w:p>
          <w:p w:rsidR="00B42031" w:rsidRPr="00B42031" w:rsidRDefault="00B42031" w:rsidP="00E64924">
            <w:pPr>
              <w:pStyle w:val="ListParagraph"/>
              <w:widowControl w:val="0"/>
              <w:numPr>
                <w:ilvl w:val="0"/>
                <w:numId w:val="12"/>
              </w:numPr>
              <w:autoSpaceDE w:val="0"/>
              <w:autoSpaceDN w:val="0"/>
              <w:adjustRightInd w:val="0"/>
              <w:spacing w:after="0"/>
              <w:ind w:left="318" w:hanging="284"/>
              <w:rPr>
                <w:rFonts w:ascii="Times New Roman" w:hAnsi="Times New Roman" w:cs="Times New Roman"/>
                <w:sz w:val="20"/>
                <w:szCs w:val="20"/>
              </w:rPr>
            </w:pPr>
            <w:r w:rsidRPr="00B42031">
              <w:rPr>
                <w:rFonts w:ascii="Times New Roman" w:hAnsi="Times New Roman" w:cs="Times New Roman"/>
                <w:sz w:val="20"/>
                <w:szCs w:val="20"/>
              </w:rPr>
              <w:t>Mata cekung</w:t>
            </w:r>
          </w:p>
          <w:p w:rsidR="00B42031" w:rsidRPr="00B42031" w:rsidRDefault="00B42031" w:rsidP="00E64924">
            <w:pPr>
              <w:pStyle w:val="ListParagraph"/>
              <w:widowControl w:val="0"/>
              <w:numPr>
                <w:ilvl w:val="0"/>
                <w:numId w:val="12"/>
              </w:numPr>
              <w:autoSpaceDE w:val="0"/>
              <w:autoSpaceDN w:val="0"/>
              <w:adjustRightInd w:val="0"/>
              <w:spacing w:after="0"/>
              <w:ind w:left="318" w:hanging="284"/>
              <w:rPr>
                <w:rFonts w:ascii="Times New Roman" w:hAnsi="Times New Roman" w:cs="Times New Roman"/>
                <w:sz w:val="20"/>
                <w:szCs w:val="20"/>
              </w:rPr>
            </w:pPr>
            <w:r w:rsidRPr="00B42031">
              <w:rPr>
                <w:rFonts w:ascii="Times New Roman" w:hAnsi="Times New Roman" w:cs="Times New Roman"/>
                <w:sz w:val="20"/>
                <w:szCs w:val="20"/>
              </w:rPr>
              <w:t>Minum dengan lahap, haus</w:t>
            </w:r>
          </w:p>
          <w:p w:rsidR="00B42031" w:rsidRPr="00B42031" w:rsidRDefault="00B42031" w:rsidP="00E64924">
            <w:pPr>
              <w:pStyle w:val="ListParagraph"/>
              <w:widowControl w:val="0"/>
              <w:numPr>
                <w:ilvl w:val="0"/>
                <w:numId w:val="12"/>
              </w:numPr>
              <w:autoSpaceDE w:val="0"/>
              <w:autoSpaceDN w:val="0"/>
              <w:adjustRightInd w:val="0"/>
              <w:spacing w:after="0"/>
              <w:ind w:left="318" w:hanging="284"/>
              <w:rPr>
                <w:rFonts w:ascii="Times New Roman" w:hAnsi="Times New Roman" w:cs="Times New Roman"/>
                <w:sz w:val="20"/>
                <w:szCs w:val="20"/>
              </w:rPr>
            </w:pPr>
            <w:r w:rsidRPr="00B42031">
              <w:rPr>
                <w:rFonts w:ascii="Times New Roman" w:hAnsi="Times New Roman" w:cs="Times New Roman"/>
                <w:sz w:val="20"/>
                <w:szCs w:val="20"/>
              </w:rPr>
              <w:t>Cubitan kulit kembali lambat</w:t>
            </w:r>
          </w:p>
        </w:tc>
        <w:tc>
          <w:tcPr>
            <w:tcW w:w="1842" w:type="dxa"/>
            <w:tcBorders>
              <w:left w:val="single" w:sz="4" w:space="0" w:color="auto"/>
              <w:right w:val="single" w:sz="4" w:space="0" w:color="auto"/>
            </w:tcBorders>
          </w:tcPr>
          <w:p w:rsidR="009A54F5" w:rsidRPr="00B42031" w:rsidRDefault="00B42031" w:rsidP="00E64924">
            <w:pPr>
              <w:pStyle w:val="ListParagraph"/>
              <w:widowControl w:val="0"/>
              <w:numPr>
                <w:ilvl w:val="0"/>
                <w:numId w:val="12"/>
              </w:numPr>
              <w:autoSpaceDE w:val="0"/>
              <w:autoSpaceDN w:val="0"/>
              <w:adjustRightInd w:val="0"/>
              <w:spacing w:after="0"/>
              <w:ind w:left="175" w:hanging="175"/>
              <w:rPr>
                <w:rFonts w:ascii="Times New Roman" w:hAnsi="Times New Roman" w:cs="Times New Roman"/>
                <w:sz w:val="20"/>
                <w:szCs w:val="20"/>
              </w:rPr>
            </w:pPr>
            <w:r w:rsidRPr="00B42031">
              <w:rPr>
                <w:rFonts w:ascii="Times New Roman" w:hAnsi="Times New Roman" w:cs="Times New Roman"/>
                <w:sz w:val="20"/>
                <w:szCs w:val="20"/>
              </w:rPr>
              <w:t>Beri anak cairan dan makan untuk dehidrasi ringan</w:t>
            </w:r>
          </w:p>
          <w:p w:rsidR="00B42031" w:rsidRPr="00B42031" w:rsidRDefault="00B42031" w:rsidP="00E64924">
            <w:pPr>
              <w:pStyle w:val="ListParagraph"/>
              <w:widowControl w:val="0"/>
              <w:numPr>
                <w:ilvl w:val="0"/>
                <w:numId w:val="12"/>
              </w:numPr>
              <w:autoSpaceDE w:val="0"/>
              <w:autoSpaceDN w:val="0"/>
              <w:adjustRightInd w:val="0"/>
              <w:spacing w:after="0"/>
              <w:ind w:left="175" w:hanging="175"/>
              <w:rPr>
                <w:rFonts w:ascii="Times New Roman" w:hAnsi="Times New Roman" w:cs="Times New Roman"/>
                <w:sz w:val="20"/>
                <w:szCs w:val="20"/>
              </w:rPr>
            </w:pPr>
            <w:r w:rsidRPr="00B42031">
              <w:rPr>
                <w:rFonts w:ascii="Times New Roman" w:hAnsi="Times New Roman" w:cs="Times New Roman"/>
                <w:sz w:val="20"/>
                <w:szCs w:val="20"/>
              </w:rPr>
              <w:t>Setelah rehidrasi, segera nasihati ibu untuk penanganan di rumah dan kapan kembali segera.</w:t>
            </w:r>
          </w:p>
          <w:p w:rsidR="00B42031" w:rsidRPr="00B42031" w:rsidRDefault="00B42031" w:rsidP="00E64924">
            <w:pPr>
              <w:pStyle w:val="ListParagraph"/>
              <w:widowControl w:val="0"/>
              <w:numPr>
                <w:ilvl w:val="0"/>
                <w:numId w:val="12"/>
              </w:numPr>
              <w:autoSpaceDE w:val="0"/>
              <w:autoSpaceDN w:val="0"/>
              <w:adjustRightInd w:val="0"/>
              <w:spacing w:after="0"/>
              <w:ind w:left="175" w:hanging="175"/>
              <w:rPr>
                <w:rFonts w:ascii="Times New Roman" w:hAnsi="Times New Roman" w:cs="Times New Roman"/>
                <w:sz w:val="20"/>
                <w:szCs w:val="20"/>
              </w:rPr>
            </w:pPr>
            <w:r w:rsidRPr="00B42031">
              <w:rPr>
                <w:rFonts w:ascii="Times New Roman" w:hAnsi="Times New Roman" w:cs="Times New Roman"/>
                <w:sz w:val="20"/>
                <w:szCs w:val="20"/>
              </w:rPr>
              <w:t xml:space="preserve">Kunjungan ulang dalam waktu 5 hari jika tidak membaik. </w:t>
            </w:r>
          </w:p>
        </w:tc>
      </w:tr>
      <w:tr w:rsidR="008A7DD4" w:rsidRPr="00B42031" w:rsidTr="00F530B3">
        <w:tc>
          <w:tcPr>
            <w:tcW w:w="1134"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rPr>
                <w:rFonts w:ascii="Times New Roman" w:hAnsi="Times New Roman" w:cs="Times New Roman"/>
                <w:sz w:val="20"/>
                <w:szCs w:val="20"/>
              </w:rPr>
            </w:pPr>
            <w:r w:rsidRPr="00B42031">
              <w:rPr>
                <w:rFonts w:ascii="Times New Roman" w:hAnsi="Times New Roman" w:cs="Times New Roman"/>
                <w:sz w:val="20"/>
                <w:szCs w:val="20"/>
              </w:rPr>
              <w:t>Tanpa dehidrasi</w:t>
            </w:r>
          </w:p>
        </w:tc>
        <w:tc>
          <w:tcPr>
            <w:tcW w:w="3119" w:type="dxa"/>
            <w:tcBorders>
              <w:left w:val="single" w:sz="4" w:space="0" w:color="auto"/>
              <w:right w:val="single" w:sz="4" w:space="0" w:color="auto"/>
            </w:tcBorders>
          </w:tcPr>
          <w:p w:rsidR="009A54F5" w:rsidRPr="00B42031" w:rsidRDefault="00B42031" w:rsidP="00E64924">
            <w:pPr>
              <w:pStyle w:val="ListParagraph"/>
              <w:widowControl w:val="0"/>
              <w:autoSpaceDE w:val="0"/>
              <w:autoSpaceDN w:val="0"/>
              <w:adjustRightInd w:val="0"/>
              <w:spacing w:after="0"/>
              <w:ind w:left="0"/>
              <w:rPr>
                <w:rFonts w:ascii="Times New Roman" w:hAnsi="Times New Roman" w:cs="Times New Roman"/>
                <w:sz w:val="20"/>
                <w:szCs w:val="20"/>
              </w:rPr>
            </w:pPr>
            <w:r w:rsidRPr="00B42031">
              <w:rPr>
                <w:rFonts w:ascii="Times New Roman" w:hAnsi="Times New Roman" w:cs="Times New Roman"/>
                <w:sz w:val="20"/>
                <w:szCs w:val="20"/>
              </w:rPr>
              <w:t>Tidak terdapat cukup tanda untuk diklasifikasikan sebagai dehidrasi ringan atau berat.</w:t>
            </w:r>
          </w:p>
        </w:tc>
        <w:tc>
          <w:tcPr>
            <w:tcW w:w="1842" w:type="dxa"/>
            <w:tcBorders>
              <w:left w:val="single" w:sz="4" w:space="0" w:color="auto"/>
              <w:right w:val="single" w:sz="4" w:space="0" w:color="auto"/>
            </w:tcBorders>
          </w:tcPr>
          <w:p w:rsidR="009A54F5" w:rsidRPr="00B42031" w:rsidRDefault="00B42031" w:rsidP="00E64924">
            <w:pPr>
              <w:pStyle w:val="ListParagraph"/>
              <w:widowControl w:val="0"/>
              <w:numPr>
                <w:ilvl w:val="0"/>
                <w:numId w:val="13"/>
              </w:numPr>
              <w:autoSpaceDE w:val="0"/>
              <w:autoSpaceDN w:val="0"/>
              <w:adjustRightInd w:val="0"/>
              <w:spacing w:after="0"/>
              <w:ind w:left="175" w:hanging="175"/>
              <w:rPr>
                <w:rFonts w:ascii="Times New Roman" w:hAnsi="Times New Roman" w:cs="Times New Roman"/>
                <w:sz w:val="20"/>
                <w:szCs w:val="20"/>
              </w:rPr>
            </w:pPr>
            <w:r w:rsidRPr="00B42031">
              <w:rPr>
                <w:rFonts w:ascii="Times New Roman" w:hAnsi="Times New Roman" w:cs="Times New Roman"/>
                <w:sz w:val="20"/>
                <w:szCs w:val="20"/>
              </w:rPr>
              <w:t>Beri cairan dan makan untuk menangani diare di rumah</w:t>
            </w:r>
          </w:p>
          <w:p w:rsidR="00B42031" w:rsidRPr="00B42031" w:rsidRDefault="00B42031" w:rsidP="00E64924">
            <w:pPr>
              <w:pStyle w:val="ListParagraph"/>
              <w:widowControl w:val="0"/>
              <w:numPr>
                <w:ilvl w:val="0"/>
                <w:numId w:val="13"/>
              </w:numPr>
              <w:autoSpaceDE w:val="0"/>
              <w:autoSpaceDN w:val="0"/>
              <w:adjustRightInd w:val="0"/>
              <w:spacing w:after="0"/>
              <w:ind w:left="175" w:hanging="175"/>
              <w:rPr>
                <w:rFonts w:ascii="Times New Roman" w:hAnsi="Times New Roman" w:cs="Times New Roman"/>
                <w:sz w:val="20"/>
                <w:szCs w:val="20"/>
              </w:rPr>
            </w:pPr>
            <w:r w:rsidRPr="00B42031">
              <w:rPr>
                <w:rFonts w:ascii="Times New Roman" w:hAnsi="Times New Roman" w:cs="Times New Roman"/>
                <w:sz w:val="20"/>
                <w:szCs w:val="20"/>
              </w:rPr>
              <w:t>Nasihati ibu kapan kembali segera</w:t>
            </w:r>
          </w:p>
          <w:p w:rsidR="00B42031" w:rsidRPr="00B42031" w:rsidRDefault="00B42031" w:rsidP="00E64924">
            <w:pPr>
              <w:pStyle w:val="ListParagraph"/>
              <w:widowControl w:val="0"/>
              <w:numPr>
                <w:ilvl w:val="0"/>
                <w:numId w:val="13"/>
              </w:numPr>
              <w:autoSpaceDE w:val="0"/>
              <w:autoSpaceDN w:val="0"/>
              <w:adjustRightInd w:val="0"/>
              <w:spacing w:after="0"/>
              <w:ind w:left="175" w:hanging="175"/>
              <w:rPr>
                <w:rFonts w:ascii="Times New Roman" w:hAnsi="Times New Roman" w:cs="Times New Roman"/>
                <w:sz w:val="20"/>
                <w:szCs w:val="20"/>
              </w:rPr>
            </w:pPr>
            <w:r w:rsidRPr="00B42031">
              <w:rPr>
                <w:rFonts w:ascii="Times New Roman" w:hAnsi="Times New Roman" w:cs="Times New Roman"/>
                <w:sz w:val="20"/>
                <w:szCs w:val="20"/>
              </w:rPr>
              <w:t>Kunjungan ulang dalam waktu 5 hari jika tidak membaik</w:t>
            </w:r>
          </w:p>
        </w:tc>
      </w:tr>
    </w:tbl>
    <w:p w:rsidR="009A54F5" w:rsidRPr="00C415DA" w:rsidRDefault="00E64924" w:rsidP="00C415DA">
      <w:pPr>
        <w:pStyle w:val="ListParagraph"/>
        <w:widowControl w:val="0"/>
        <w:autoSpaceDE w:val="0"/>
        <w:autoSpaceDN w:val="0"/>
        <w:adjustRightInd w:val="0"/>
        <w:spacing w:after="0" w:line="276" w:lineRule="auto"/>
        <w:ind w:left="1843"/>
        <w:jc w:val="both"/>
        <w:rPr>
          <w:rFonts w:ascii="Times New Roman" w:hAnsi="Times New Roman" w:cs="Times New Roman"/>
          <w:sz w:val="24"/>
          <w:szCs w:val="24"/>
          <w:lang w:val="en-US"/>
        </w:rPr>
      </w:pPr>
      <w:r>
        <w:rPr>
          <w:rFonts w:ascii="Times New Roman" w:hAnsi="Times New Roman" w:cs="Times New Roman"/>
          <w:sz w:val="24"/>
          <w:szCs w:val="24"/>
        </w:rPr>
        <w:br w:type="textWrapping" w:clear="all"/>
      </w:r>
      <w:r w:rsidR="00E242DC" w:rsidRPr="00C415DA">
        <w:rPr>
          <w:rFonts w:ascii="Times New Roman" w:hAnsi="Times New Roman" w:cs="Times New Roman"/>
          <w:sz w:val="24"/>
          <w:szCs w:val="24"/>
        </w:rPr>
        <w:t>Sumber : WHO (</w:t>
      </w:r>
      <w:r w:rsidR="003971DF" w:rsidRPr="00C415DA">
        <w:rPr>
          <w:rFonts w:ascii="Times New Roman" w:hAnsi="Times New Roman" w:cs="Times New Roman"/>
          <w:sz w:val="24"/>
          <w:szCs w:val="24"/>
        </w:rPr>
        <w:t>2009</w:t>
      </w:r>
      <w:r w:rsidR="00E242DC" w:rsidRPr="00C415DA">
        <w:rPr>
          <w:rFonts w:ascii="Times New Roman" w:hAnsi="Times New Roman" w:cs="Times New Roman"/>
          <w:sz w:val="24"/>
          <w:szCs w:val="24"/>
        </w:rPr>
        <w:t xml:space="preserve">) dalam </w:t>
      </w:r>
      <w:r w:rsidR="00E242DC" w:rsidRPr="00C415DA">
        <w:rPr>
          <w:rFonts w:ascii="Times New Roman" w:eastAsia="Times New Roman" w:hAnsi="Times New Roman"/>
          <w:sz w:val="24"/>
        </w:rPr>
        <w:t>Suharyono (</w:t>
      </w:r>
      <w:r w:rsidR="00E242DC" w:rsidRPr="00C415DA">
        <w:rPr>
          <w:rFonts w:ascii="Times New Roman" w:hAnsi="Times New Roman" w:cs="Times New Roman"/>
          <w:sz w:val="24"/>
          <w:szCs w:val="24"/>
        </w:rPr>
        <w:t>2012)</w:t>
      </w:r>
    </w:p>
    <w:p w:rsidR="00CF7800" w:rsidRDefault="00CF7800" w:rsidP="003971DF">
      <w:pPr>
        <w:pStyle w:val="ListParagraph"/>
        <w:widowControl w:val="0"/>
        <w:autoSpaceDE w:val="0"/>
        <w:autoSpaceDN w:val="0"/>
        <w:adjustRightInd w:val="0"/>
        <w:spacing w:after="0"/>
        <w:ind w:left="1843"/>
        <w:jc w:val="both"/>
        <w:rPr>
          <w:rFonts w:ascii="Times New Roman" w:hAnsi="Times New Roman" w:cs="Times New Roman"/>
          <w:sz w:val="24"/>
          <w:szCs w:val="24"/>
        </w:rPr>
      </w:pPr>
    </w:p>
    <w:p w:rsidR="003971DF" w:rsidRDefault="003971DF" w:rsidP="00B2053F">
      <w:pPr>
        <w:pStyle w:val="ListParagraph"/>
        <w:widowControl w:val="0"/>
        <w:numPr>
          <w:ilvl w:val="0"/>
          <w:numId w:val="14"/>
        </w:numPr>
        <w:autoSpaceDE w:val="0"/>
        <w:autoSpaceDN w:val="0"/>
        <w:adjustRightInd w:val="0"/>
        <w:spacing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Diare dengan dehidrasi berat</w:t>
      </w:r>
    </w:p>
    <w:p w:rsidR="003971DF" w:rsidRDefault="003971DF" w:rsidP="003971DF">
      <w:pPr>
        <w:pStyle w:val="ListParagraph"/>
        <w:widowControl w:val="0"/>
        <w:autoSpaceDE w:val="0"/>
        <w:autoSpaceDN w:val="0"/>
        <w:adjustRightInd w:val="0"/>
        <w:spacing w:after="0" w:line="480" w:lineRule="auto"/>
        <w:ind w:left="2268"/>
        <w:jc w:val="both"/>
        <w:rPr>
          <w:rFonts w:ascii="Times New Roman" w:hAnsi="Times New Roman" w:cs="Times New Roman"/>
          <w:sz w:val="24"/>
          <w:szCs w:val="24"/>
          <w:lang w:val="en-US"/>
        </w:rPr>
      </w:pPr>
      <w:r>
        <w:rPr>
          <w:rFonts w:ascii="Times New Roman" w:hAnsi="Times New Roman" w:cs="Times New Roman"/>
          <w:sz w:val="24"/>
          <w:szCs w:val="24"/>
        </w:rPr>
        <w:t xml:space="preserve">Anak yang menderita dehidrasi berat memerlukan rehidrasi intravena secara cepat dengan pengawasan yang ketat dan dilanjutkan dengan rehidrasi oral segera setelah anak membaik. Jika terdapat dua atau lebih tanda berikut, berarti anak menderita dehidrasi berat : </w:t>
      </w:r>
    </w:p>
    <w:p w:rsidR="009F524B" w:rsidRPr="009F524B" w:rsidRDefault="009F524B" w:rsidP="003971DF">
      <w:pPr>
        <w:pStyle w:val="ListParagraph"/>
        <w:widowControl w:val="0"/>
        <w:autoSpaceDE w:val="0"/>
        <w:autoSpaceDN w:val="0"/>
        <w:adjustRightInd w:val="0"/>
        <w:spacing w:after="0" w:line="480" w:lineRule="auto"/>
        <w:ind w:left="2268"/>
        <w:jc w:val="both"/>
        <w:rPr>
          <w:rFonts w:ascii="Times New Roman" w:hAnsi="Times New Roman" w:cs="Times New Roman"/>
          <w:sz w:val="24"/>
          <w:szCs w:val="24"/>
          <w:lang w:val="en-US"/>
        </w:rPr>
      </w:pPr>
    </w:p>
    <w:p w:rsidR="003971DF" w:rsidRDefault="003971DF" w:rsidP="00B2053F">
      <w:pPr>
        <w:pStyle w:val="ListParagraph"/>
        <w:widowControl w:val="0"/>
        <w:numPr>
          <w:ilvl w:val="0"/>
          <w:numId w:val="15"/>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lastRenderedPageBreak/>
        <w:t>Letargis atau tidak sadar</w:t>
      </w:r>
    </w:p>
    <w:p w:rsidR="003971DF" w:rsidRDefault="003971DF" w:rsidP="00B2053F">
      <w:pPr>
        <w:pStyle w:val="ListParagraph"/>
        <w:widowControl w:val="0"/>
        <w:numPr>
          <w:ilvl w:val="0"/>
          <w:numId w:val="15"/>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 xml:space="preserve">Mata cekung </w:t>
      </w:r>
    </w:p>
    <w:p w:rsidR="003971DF" w:rsidRDefault="003971DF" w:rsidP="00B2053F">
      <w:pPr>
        <w:pStyle w:val="ListParagraph"/>
        <w:widowControl w:val="0"/>
        <w:numPr>
          <w:ilvl w:val="0"/>
          <w:numId w:val="15"/>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Cubitan kulit perut kembali sangat lambat (≥ 2 detik)</w:t>
      </w:r>
    </w:p>
    <w:p w:rsidR="003971DF" w:rsidRDefault="003971DF" w:rsidP="00B2053F">
      <w:pPr>
        <w:pStyle w:val="ListParagraph"/>
        <w:widowControl w:val="0"/>
        <w:numPr>
          <w:ilvl w:val="0"/>
          <w:numId w:val="15"/>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Tidak bisa minum atau malas minum.</w:t>
      </w:r>
    </w:p>
    <w:p w:rsidR="003971DF" w:rsidRDefault="003971DF" w:rsidP="00B2053F">
      <w:pPr>
        <w:pStyle w:val="ListParagraph"/>
        <w:widowControl w:val="0"/>
        <w:numPr>
          <w:ilvl w:val="0"/>
          <w:numId w:val="14"/>
        </w:numPr>
        <w:autoSpaceDE w:val="0"/>
        <w:autoSpaceDN w:val="0"/>
        <w:adjustRightInd w:val="0"/>
        <w:spacing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Diare dengan dehidrasi ringan / sedang</w:t>
      </w:r>
    </w:p>
    <w:p w:rsidR="003971DF" w:rsidRDefault="003971DF" w:rsidP="003971DF">
      <w:pPr>
        <w:pStyle w:val="ListParagraph"/>
        <w:widowControl w:val="0"/>
        <w:autoSpaceDE w:val="0"/>
        <w:autoSpaceDN w:val="0"/>
        <w:adjustRightInd w:val="0"/>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Pada umumnya, anak-anak dengan dehidrasi ringan / sedang harus diberi larutan oralit, dalam </w:t>
      </w:r>
      <w:r w:rsidR="00B84D84">
        <w:rPr>
          <w:rFonts w:ascii="Times New Roman" w:hAnsi="Times New Roman" w:cs="Times New Roman"/>
          <w:sz w:val="24"/>
          <w:szCs w:val="24"/>
        </w:rPr>
        <w:t xml:space="preserve">waktu 3 jam pertama di klinik saat anak berada dalam pemantauan dan ibunya diajari cara menyiapkan dan memberi larutan oralit. Jika anak memiliki dua atau lebih tanda berikut, anak menderita dehidrasi ringan/sedang : </w:t>
      </w:r>
    </w:p>
    <w:p w:rsidR="00B84D84" w:rsidRDefault="00B84D84" w:rsidP="00B2053F">
      <w:pPr>
        <w:pStyle w:val="ListParagraph"/>
        <w:widowControl w:val="0"/>
        <w:numPr>
          <w:ilvl w:val="0"/>
          <w:numId w:val="16"/>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Gelisah atau rewel</w:t>
      </w:r>
    </w:p>
    <w:p w:rsidR="00B84D84" w:rsidRDefault="00B84D84" w:rsidP="00B2053F">
      <w:pPr>
        <w:pStyle w:val="ListParagraph"/>
        <w:widowControl w:val="0"/>
        <w:numPr>
          <w:ilvl w:val="0"/>
          <w:numId w:val="16"/>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Haus dan minum dengan lahap</w:t>
      </w:r>
    </w:p>
    <w:p w:rsidR="00B84D84" w:rsidRDefault="00B84D84" w:rsidP="00B2053F">
      <w:pPr>
        <w:pStyle w:val="ListParagraph"/>
        <w:widowControl w:val="0"/>
        <w:numPr>
          <w:ilvl w:val="0"/>
          <w:numId w:val="16"/>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Mata cekung</w:t>
      </w:r>
    </w:p>
    <w:p w:rsidR="00B84D84" w:rsidRDefault="00B84D84" w:rsidP="00B2053F">
      <w:pPr>
        <w:pStyle w:val="ListParagraph"/>
        <w:widowControl w:val="0"/>
        <w:numPr>
          <w:ilvl w:val="0"/>
          <w:numId w:val="16"/>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Cubitan kulit perut kembalinya lambat</w:t>
      </w:r>
    </w:p>
    <w:p w:rsidR="00470D76" w:rsidRPr="00253B80" w:rsidRDefault="003971DF" w:rsidP="00470D76">
      <w:pPr>
        <w:pStyle w:val="ListParagraph"/>
        <w:widowControl w:val="0"/>
        <w:numPr>
          <w:ilvl w:val="0"/>
          <w:numId w:val="14"/>
        </w:numPr>
        <w:autoSpaceDE w:val="0"/>
        <w:autoSpaceDN w:val="0"/>
        <w:adjustRightInd w:val="0"/>
        <w:spacing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Diare tanpa dehidras</w:t>
      </w:r>
      <w:r w:rsidR="001C5C3F">
        <w:rPr>
          <w:rFonts w:ascii="Times New Roman" w:hAnsi="Times New Roman" w:cs="Times New Roman"/>
          <w:sz w:val="24"/>
          <w:szCs w:val="24"/>
          <w:lang w:val="en-US"/>
        </w:rPr>
        <w:t>i</w:t>
      </w:r>
    </w:p>
    <w:p w:rsidR="00B84D84" w:rsidRDefault="00B84D84" w:rsidP="00B84D84">
      <w:pPr>
        <w:pStyle w:val="ListParagraph"/>
        <w:widowControl w:val="0"/>
        <w:autoSpaceDE w:val="0"/>
        <w:autoSpaceDN w:val="0"/>
        <w:adjustRightInd w:val="0"/>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Anak yang menderita diare tetapi tidak mengalami dehidrasi harus mendapatkan cairan tambahan di rumah guna mencegah terjadinya dehidrasi. Anak harus terus mendapatkan diet yang sesuai dengan umur mereka, termasuk meneruskan pemberian ASI. Diagnosa diare tanpa dehidrasi dibuat bila anak tidak mempunyai dua atau lebih tanda berikut yang dicirikan sebagai dehidrasi </w:t>
      </w:r>
      <w:r>
        <w:rPr>
          <w:rFonts w:ascii="Times New Roman" w:hAnsi="Times New Roman" w:cs="Times New Roman"/>
          <w:sz w:val="24"/>
          <w:szCs w:val="24"/>
        </w:rPr>
        <w:lastRenderedPageBreak/>
        <w:t>ringan/sedang atau berat:</w:t>
      </w:r>
    </w:p>
    <w:p w:rsidR="00B84D84" w:rsidRDefault="00B84D84" w:rsidP="00B2053F">
      <w:pPr>
        <w:pStyle w:val="ListParagraph"/>
        <w:widowControl w:val="0"/>
        <w:numPr>
          <w:ilvl w:val="0"/>
          <w:numId w:val="17"/>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Gelisah atau rewel</w:t>
      </w:r>
    </w:p>
    <w:p w:rsidR="00B84D84" w:rsidRDefault="00B84D84" w:rsidP="00B2053F">
      <w:pPr>
        <w:pStyle w:val="ListParagraph"/>
        <w:widowControl w:val="0"/>
        <w:numPr>
          <w:ilvl w:val="0"/>
          <w:numId w:val="17"/>
        </w:numPr>
        <w:autoSpaceDE w:val="0"/>
        <w:autoSpaceDN w:val="0"/>
        <w:adjustRightInd w:val="0"/>
        <w:spacing w:after="0" w:line="480" w:lineRule="auto"/>
        <w:ind w:left="2552" w:hanging="284"/>
        <w:jc w:val="both"/>
        <w:rPr>
          <w:rFonts w:ascii="Times New Roman" w:hAnsi="Times New Roman" w:cs="Times New Roman"/>
          <w:sz w:val="24"/>
          <w:szCs w:val="24"/>
        </w:rPr>
      </w:pPr>
      <w:r w:rsidRPr="00B84D84">
        <w:rPr>
          <w:rFonts w:ascii="Times New Roman" w:hAnsi="Times New Roman" w:cs="Times New Roman"/>
          <w:sz w:val="24"/>
          <w:szCs w:val="24"/>
        </w:rPr>
        <w:t>Letargis atau tidak sadar</w:t>
      </w:r>
    </w:p>
    <w:p w:rsidR="00B84D84" w:rsidRDefault="00B84D84" w:rsidP="00B2053F">
      <w:pPr>
        <w:pStyle w:val="ListParagraph"/>
        <w:widowControl w:val="0"/>
        <w:numPr>
          <w:ilvl w:val="0"/>
          <w:numId w:val="17"/>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 xml:space="preserve">Tidak bisa minum atau malas minum </w:t>
      </w:r>
    </w:p>
    <w:p w:rsidR="00B84D84" w:rsidRPr="00B84D84" w:rsidRDefault="00B84D84" w:rsidP="00B2053F">
      <w:pPr>
        <w:pStyle w:val="ListParagraph"/>
        <w:widowControl w:val="0"/>
        <w:numPr>
          <w:ilvl w:val="0"/>
          <w:numId w:val="17"/>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Haus atau minum dengan lahap</w:t>
      </w:r>
    </w:p>
    <w:p w:rsidR="00B84D84" w:rsidRDefault="00B84D84" w:rsidP="00B2053F">
      <w:pPr>
        <w:pStyle w:val="ListParagraph"/>
        <w:widowControl w:val="0"/>
        <w:numPr>
          <w:ilvl w:val="0"/>
          <w:numId w:val="17"/>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Mata cekung</w:t>
      </w:r>
    </w:p>
    <w:p w:rsidR="00B84D84" w:rsidRDefault="00B84D84" w:rsidP="00B2053F">
      <w:pPr>
        <w:pStyle w:val="ListParagraph"/>
        <w:widowControl w:val="0"/>
        <w:numPr>
          <w:ilvl w:val="0"/>
          <w:numId w:val="17"/>
        </w:numPr>
        <w:autoSpaceDE w:val="0"/>
        <w:autoSpaceDN w:val="0"/>
        <w:adjustRightInd w:val="0"/>
        <w:spacing w:after="0" w:line="480" w:lineRule="auto"/>
        <w:ind w:left="2552" w:hanging="284"/>
        <w:jc w:val="both"/>
        <w:rPr>
          <w:rFonts w:ascii="Times New Roman" w:hAnsi="Times New Roman" w:cs="Times New Roman"/>
          <w:sz w:val="24"/>
          <w:szCs w:val="24"/>
        </w:rPr>
      </w:pPr>
      <w:r>
        <w:rPr>
          <w:rFonts w:ascii="Times New Roman" w:hAnsi="Times New Roman" w:cs="Times New Roman"/>
          <w:sz w:val="24"/>
          <w:szCs w:val="24"/>
        </w:rPr>
        <w:t>Cubitan kulit perut kembali sangat lambat (≥ 2 detik)</w:t>
      </w:r>
    </w:p>
    <w:p w:rsidR="009A54F5" w:rsidRDefault="009A54F5" w:rsidP="00B2053F">
      <w:pPr>
        <w:pStyle w:val="ListParagraph"/>
        <w:widowControl w:val="0"/>
        <w:numPr>
          <w:ilvl w:val="0"/>
          <w:numId w:val="10"/>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 persisten (berlangsung selama 2 – 4 minggu)</w:t>
      </w:r>
    </w:p>
    <w:p w:rsidR="00861084" w:rsidRDefault="00EC693C" w:rsidP="00EC693C">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Diare persisten adalah diare akut dengan atau tanpa disertai darah dan berlanjut sampai 14 hari atau lebihi. Jika terdapat dehidrasi sedang atau berat, diare persisten diklasifikasikan sebagai berat. Jadi, diare persisten adalah bagian dari diare kronik yang disebabkan oleh berbagai penyebab. </w:t>
      </w:r>
    </w:p>
    <w:p w:rsidR="00EC693C" w:rsidRDefault="00EC693C" w:rsidP="00EC693C">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Klasifikasi diare persisten dibagi menjadi 2 bagian : </w:t>
      </w:r>
    </w:p>
    <w:p w:rsidR="00EC693C" w:rsidRDefault="00EC693C" w:rsidP="00B2053F">
      <w:pPr>
        <w:pStyle w:val="ListParagraph"/>
        <w:widowControl w:val="0"/>
        <w:numPr>
          <w:ilvl w:val="0"/>
          <w:numId w:val="18"/>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Diare persisten berat</w:t>
      </w:r>
    </w:p>
    <w:p w:rsidR="00B758B0" w:rsidRPr="0072615B" w:rsidRDefault="00EC693C" w:rsidP="0072615B">
      <w:pPr>
        <w:pStyle w:val="ListParagraph"/>
        <w:widowControl w:val="0"/>
        <w:autoSpaceDE w:val="0"/>
        <w:autoSpaceDN w:val="0"/>
        <w:adjustRightInd w:val="0"/>
        <w:spacing w:before="240" w:after="0" w:line="480" w:lineRule="auto"/>
        <w:ind w:left="2268"/>
        <w:jc w:val="both"/>
        <w:rPr>
          <w:rFonts w:ascii="Times New Roman" w:hAnsi="Times New Roman" w:cs="Times New Roman"/>
          <w:sz w:val="24"/>
          <w:szCs w:val="24"/>
          <w:lang w:val="en-US"/>
        </w:rPr>
      </w:pPr>
      <w:r>
        <w:rPr>
          <w:rFonts w:ascii="Times New Roman" w:hAnsi="Times New Roman" w:cs="Times New Roman"/>
          <w:sz w:val="24"/>
          <w:szCs w:val="24"/>
        </w:rPr>
        <w:t>Bayi atau anak dengan diare yang berlangsung selama ≥ 14 hari, dengan tanda dehidrasi, menderita diare persisten berat sehingga memerlukan perawatan di rumah sakit.</w:t>
      </w:r>
    </w:p>
    <w:p w:rsidR="00EC693C" w:rsidRDefault="00EC693C" w:rsidP="00B2053F">
      <w:pPr>
        <w:pStyle w:val="ListParagraph"/>
        <w:widowControl w:val="0"/>
        <w:numPr>
          <w:ilvl w:val="0"/>
          <w:numId w:val="18"/>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Diare persisten tidak berat</w:t>
      </w:r>
    </w:p>
    <w:p w:rsidR="000E4881" w:rsidRDefault="00EC693C" w:rsidP="00134321">
      <w:pPr>
        <w:pStyle w:val="ListParagraph"/>
        <w:widowControl w:val="0"/>
        <w:autoSpaceDE w:val="0"/>
        <w:autoSpaceDN w:val="0"/>
        <w:adjustRightInd w:val="0"/>
        <w:spacing w:before="240"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Tidak memerlukan perawatan di rumah sakit tetapi memerlukan pemberian makan khusus dan cairan tambahan di rumah. Anak dengan diare yang telah berlangsung selama 14 hari atau lebih yang </w:t>
      </w:r>
    </w:p>
    <w:p w:rsidR="00EC693C" w:rsidRDefault="00EC693C" w:rsidP="00134321">
      <w:pPr>
        <w:pStyle w:val="ListParagraph"/>
        <w:widowControl w:val="0"/>
        <w:autoSpaceDE w:val="0"/>
        <w:autoSpaceDN w:val="0"/>
        <w:adjustRightInd w:val="0"/>
        <w:spacing w:before="240" w:after="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 xml:space="preserve">tidak menunjukkan tanda dehidrasi dan tidak menderita gizi buruk. </w:t>
      </w:r>
    </w:p>
    <w:p w:rsidR="009A54F5" w:rsidRDefault="009A54F5" w:rsidP="00B2053F">
      <w:pPr>
        <w:pStyle w:val="ListParagraph"/>
        <w:widowControl w:val="0"/>
        <w:numPr>
          <w:ilvl w:val="0"/>
          <w:numId w:val="10"/>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 kronik (berlangsung lebih dari 4 minggu)</w:t>
      </w:r>
    </w:p>
    <w:p w:rsidR="00EC693C" w:rsidRDefault="00A66A77" w:rsidP="00EC693C">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Diare kronik ditetapkan berdasarkan kesepakatan, yaitu diare yang berlangsung lebih dari 4 minggu. Diare kronik mempunyai  penyebab yang bervariasi dan tidak seluruhnya diketahui. Mekanisme patofisiologi diare kronik bergantung penyakit dasarnya dan sering terdapat lebih dari satu mekanisme, yaitu:</w:t>
      </w:r>
    </w:p>
    <w:p w:rsidR="00A66A77" w:rsidRDefault="00A66A77" w:rsidP="00B2053F">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Diare osmotik</w:t>
      </w:r>
    </w:p>
    <w:p w:rsidR="00A66A77" w:rsidRDefault="00A66A77" w:rsidP="00B2053F">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Diare sekretorik</w:t>
      </w:r>
    </w:p>
    <w:p w:rsidR="00A66A77" w:rsidRDefault="00A66A77" w:rsidP="00B2053F">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Bakteri tumbuh lampau, malabsorbsi</w:t>
      </w:r>
      <w:r w:rsidR="005E712E">
        <w:rPr>
          <w:rFonts w:ascii="Times New Roman" w:hAnsi="Times New Roman" w:cs="Times New Roman"/>
          <w:sz w:val="24"/>
          <w:szCs w:val="24"/>
        </w:rPr>
        <w:t xml:space="preserve"> </w:t>
      </w:r>
      <w:r>
        <w:rPr>
          <w:rFonts w:ascii="Times New Roman" w:hAnsi="Times New Roman" w:cs="Times New Roman"/>
          <w:sz w:val="24"/>
          <w:szCs w:val="24"/>
        </w:rPr>
        <w:t>asam empedu, lemak.</w:t>
      </w:r>
    </w:p>
    <w:p w:rsidR="00A66A77" w:rsidRDefault="00A66A77" w:rsidP="00B2053F">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Defek sistem pertukaran anion</w:t>
      </w:r>
    </w:p>
    <w:p w:rsidR="00A66A77" w:rsidRDefault="00A66A77" w:rsidP="00B2053F">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 xml:space="preserve">Kerusakan mukosa </w:t>
      </w:r>
    </w:p>
    <w:p w:rsidR="00A66A77" w:rsidRDefault="00A66A77" w:rsidP="00B2053F">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Motilitas dan trasnit abnormal</w:t>
      </w:r>
    </w:p>
    <w:p w:rsidR="00A66A77" w:rsidRDefault="00A66A77" w:rsidP="00B2053F">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Sindrom diare intraktabel</w:t>
      </w:r>
    </w:p>
    <w:p w:rsidR="00B758B0" w:rsidRPr="001B775D" w:rsidRDefault="00A66A77" w:rsidP="001B775D">
      <w:pPr>
        <w:pStyle w:val="ListParagraph"/>
        <w:widowControl w:val="0"/>
        <w:numPr>
          <w:ilvl w:val="0"/>
          <w:numId w:val="19"/>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Mekanisme-mekanisme lain.</w:t>
      </w:r>
    </w:p>
    <w:p w:rsidR="00EC693C" w:rsidRDefault="00A66A77" w:rsidP="00EC693C">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Berdasarkan patogenesis dari patofisiologi, diare kronik diklasifikasikan menjadi: diare persisten, sindrome rawan usus, diare intraktabel bayi.</w:t>
      </w:r>
    </w:p>
    <w:p w:rsidR="00C71697" w:rsidRDefault="00C71697" w:rsidP="00B2053F">
      <w:pPr>
        <w:pStyle w:val="ListParagraph"/>
        <w:widowControl w:val="0"/>
        <w:numPr>
          <w:ilvl w:val="0"/>
          <w:numId w:val="9"/>
        </w:numPr>
        <w:autoSpaceDE w:val="0"/>
        <w:autoSpaceDN w:val="0"/>
        <w:adjustRightInd w:val="0"/>
        <w:spacing w:before="240"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Berdasarkan banyaknya kehilangan cairan dan elektrolit dalam tubuh</w:t>
      </w:r>
    </w:p>
    <w:p w:rsidR="004100FE" w:rsidRDefault="004100FE" w:rsidP="00B2053F">
      <w:pPr>
        <w:pStyle w:val="ListParagraph"/>
        <w:widowControl w:val="0"/>
        <w:numPr>
          <w:ilvl w:val="0"/>
          <w:numId w:val="20"/>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Diare tanpa dehidrasi </w:t>
      </w:r>
    </w:p>
    <w:p w:rsidR="004100FE" w:rsidRDefault="00DF1B1C" w:rsidP="004100FE">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w:t>
      </w:r>
      <w:r w:rsidR="004100FE">
        <w:rPr>
          <w:rFonts w:ascii="Times New Roman" w:hAnsi="Times New Roman" w:cs="Times New Roman"/>
          <w:sz w:val="24"/>
          <w:szCs w:val="24"/>
        </w:rPr>
        <w:t>enderita tidak mengalami dehidrasi karena frekuensi diare masih dalam batas toleransi dan belum ada tanda-tanda dehidrasi.</w:t>
      </w:r>
    </w:p>
    <w:p w:rsidR="004100FE" w:rsidRDefault="004100FE" w:rsidP="00B2053F">
      <w:pPr>
        <w:pStyle w:val="ListParagraph"/>
        <w:widowControl w:val="0"/>
        <w:numPr>
          <w:ilvl w:val="0"/>
          <w:numId w:val="20"/>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 dengan dehidrasi ringan (3-5%)</w:t>
      </w:r>
    </w:p>
    <w:p w:rsidR="004100FE" w:rsidRDefault="004100FE" w:rsidP="004100FE">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Pada tingkat diare ini penderita mengalami diare 3 kali atau lebih, kadang-kadang muntah, terasa haus, kencing sedah mulai berkurang, nafsu makan menurun, aktifitas sudah menurun, tekanan nadi masih normal atau takikardia yang minimum dan pemeriksaan fisik dalam batas normal.</w:t>
      </w:r>
    </w:p>
    <w:p w:rsidR="004100FE" w:rsidRDefault="004100FE" w:rsidP="00B2053F">
      <w:pPr>
        <w:pStyle w:val="ListParagraph"/>
        <w:widowControl w:val="0"/>
        <w:numPr>
          <w:ilvl w:val="0"/>
          <w:numId w:val="20"/>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w:t>
      </w:r>
      <w:r w:rsidR="00A06161">
        <w:rPr>
          <w:rFonts w:ascii="Times New Roman" w:hAnsi="Times New Roman" w:cs="Times New Roman"/>
          <w:sz w:val="24"/>
          <w:szCs w:val="24"/>
        </w:rPr>
        <w:t xml:space="preserve"> dengan dehidrasi sedang</w:t>
      </w:r>
      <w:r>
        <w:rPr>
          <w:rFonts w:ascii="Times New Roman" w:hAnsi="Times New Roman" w:cs="Times New Roman"/>
          <w:sz w:val="24"/>
          <w:szCs w:val="24"/>
        </w:rPr>
        <w:t xml:space="preserve"> (5-10%)</w:t>
      </w:r>
    </w:p>
    <w:p w:rsidR="004100FE" w:rsidRDefault="004100FE" w:rsidP="004100FE">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Pada keadaan ini, penderita akan mengalami takikardia, kencing yang kurang atau langsung tidak ada, irritabilitas atau lesu, mata dan ubun-ubun besar menjadi cekung, turgor kulit berkurang, selaput lendir bibir dan mulut serta kulit tampak kering, air mata berkurang dan masa pengisian kapiler memanjang (≥ 2 detik) dengan kulit yang dingin dan pucat.</w:t>
      </w:r>
    </w:p>
    <w:p w:rsidR="004100FE" w:rsidRDefault="004100FE" w:rsidP="00B2053F">
      <w:pPr>
        <w:pStyle w:val="ListParagraph"/>
        <w:widowControl w:val="0"/>
        <w:numPr>
          <w:ilvl w:val="0"/>
          <w:numId w:val="20"/>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 dengan dehidrasi berat (10-15%)</w:t>
      </w:r>
    </w:p>
    <w:p w:rsidR="005E712E" w:rsidRPr="00007A63" w:rsidRDefault="004100FE" w:rsidP="00007A63">
      <w:pPr>
        <w:pStyle w:val="ListParagraph"/>
        <w:widowControl w:val="0"/>
        <w:autoSpaceDE w:val="0"/>
        <w:autoSpaceDN w:val="0"/>
        <w:adjustRightInd w:val="0"/>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Pada keadaan ini, penderita sudah banyak kehilangan cairan dari tubuh dan biasanya pada keadaan ini penderita mengalami takikardia dengan pulsasi yang melemah</w:t>
      </w:r>
      <w:r w:rsidR="003C288F">
        <w:rPr>
          <w:rFonts w:ascii="Times New Roman" w:hAnsi="Times New Roman" w:cs="Times New Roman"/>
          <w:sz w:val="24"/>
          <w:szCs w:val="24"/>
        </w:rPr>
        <w:t xml:space="preserve">, hipotensi dan tekanan darah yang menyebar, tidak ada penghasilan urin, mata dan ubun-ubun besar menjadi sangat cekung, tidak ada </w:t>
      </w:r>
      <w:r w:rsidR="003C288F">
        <w:rPr>
          <w:rFonts w:ascii="Times New Roman" w:hAnsi="Times New Roman" w:cs="Times New Roman"/>
          <w:sz w:val="24"/>
          <w:szCs w:val="24"/>
        </w:rPr>
        <w:lastRenderedPageBreak/>
        <w:t>produksi air mata, tidak mampu minum dan keadaannya mulai apatis, kesadarannya menurun dan juga masa pengisian kapiler memanjang (≥ 3 detik) dengan kulit yang dingin dan pucat.</w:t>
      </w:r>
      <w:r>
        <w:rPr>
          <w:rFonts w:ascii="Times New Roman" w:hAnsi="Times New Roman" w:cs="Times New Roman"/>
          <w:sz w:val="24"/>
          <w:szCs w:val="24"/>
        </w:rPr>
        <w:t xml:space="preserve"> </w:t>
      </w:r>
    </w:p>
    <w:p w:rsidR="00C71697" w:rsidRDefault="00C71697" w:rsidP="00B2053F">
      <w:pPr>
        <w:pStyle w:val="ListParagraph"/>
        <w:widowControl w:val="0"/>
        <w:numPr>
          <w:ilvl w:val="0"/>
          <w:numId w:val="9"/>
        </w:num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Berdasarkan ada atau tidaknya infeksi gastroenteritis (diare dan muntah)</w:t>
      </w:r>
    </w:p>
    <w:p w:rsidR="003C288F" w:rsidRDefault="00A67AF0" w:rsidP="00B2053F">
      <w:pPr>
        <w:pStyle w:val="ListParagraph"/>
        <w:widowControl w:val="0"/>
        <w:numPr>
          <w:ilvl w:val="0"/>
          <w:numId w:val="21"/>
        </w:numPr>
        <w:autoSpaceDE w:val="0"/>
        <w:autoSpaceDN w:val="0"/>
        <w:adjustRightInd w:val="0"/>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I</w:t>
      </w:r>
      <w:r w:rsidR="003C288F">
        <w:rPr>
          <w:rFonts w:ascii="Times New Roman" w:hAnsi="Times New Roman" w:cs="Times New Roman"/>
          <w:sz w:val="24"/>
          <w:szCs w:val="24"/>
        </w:rPr>
        <w:t xml:space="preserve">nfeksi spesifik : Tifus abdomen </w:t>
      </w:r>
      <w:r w:rsidR="00DF1B1C">
        <w:rPr>
          <w:rFonts w:ascii="Times New Roman" w:hAnsi="Times New Roman" w:cs="Times New Roman"/>
          <w:sz w:val="24"/>
          <w:szCs w:val="24"/>
        </w:rPr>
        <w:t>dan para tifus, disentri basil.</w:t>
      </w:r>
    </w:p>
    <w:p w:rsidR="00DF1B1C" w:rsidRPr="00007A63" w:rsidRDefault="003C288F" w:rsidP="00007A63">
      <w:pPr>
        <w:pStyle w:val="ListParagraph"/>
        <w:widowControl w:val="0"/>
        <w:numPr>
          <w:ilvl w:val="0"/>
          <w:numId w:val="21"/>
        </w:numPr>
        <w:autoSpaceDE w:val="0"/>
        <w:autoSpaceDN w:val="0"/>
        <w:adjustRightInd w:val="0"/>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 non-spesifik: diare dieretik</w:t>
      </w:r>
    </w:p>
    <w:p w:rsidR="00C71697" w:rsidRDefault="00C71697" w:rsidP="00B2053F">
      <w:pPr>
        <w:pStyle w:val="ListParagraph"/>
        <w:widowControl w:val="0"/>
        <w:numPr>
          <w:ilvl w:val="0"/>
          <w:numId w:val="9"/>
        </w:numPr>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Berdasarkan penyebabnya</w:t>
      </w:r>
    </w:p>
    <w:p w:rsidR="003C288F" w:rsidRDefault="003C288F" w:rsidP="00B2053F">
      <w:pPr>
        <w:pStyle w:val="ListParagraph"/>
        <w:widowControl w:val="0"/>
        <w:numPr>
          <w:ilvl w:val="0"/>
          <w:numId w:val="22"/>
        </w:numPr>
        <w:autoSpaceDE w:val="0"/>
        <w:autoSpaceDN w:val="0"/>
        <w:adjustRightInd w:val="0"/>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 xml:space="preserve">Diare primer </w:t>
      </w:r>
    </w:p>
    <w:p w:rsidR="003C288F" w:rsidRDefault="003C288F" w:rsidP="003C288F">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Diare primer disebabkan oleh :</w:t>
      </w:r>
    </w:p>
    <w:p w:rsidR="003C288F" w:rsidRDefault="003C288F" w:rsidP="00B2053F">
      <w:pPr>
        <w:pStyle w:val="ListParagraph"/>
        <w:widowControl w:val="0"/>
        <w:numPr>
          <w:ilvl w:val="0"/>
          <w:numId w:val="23"/>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Makanan dan minuman bahan yang merangsang lambung dan usus.</w:t>
      </w:r>
    </w:p>
    <w:p w:rsidR="003C288F" w:rsidRDefault="003C288F" w:rsidP="00B2053F">
      <w:pPr>
        <w:pStyle w:val="ListParagraph"/>
        <w:widowControl w:val="0"/>
        <w:numPr>
          <w:ilvl w:val="0"/>
          <w:numId w:val="23"/>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Racun seperti larangan air raksa</w:t>
      </w:r>
    </w:p>
    <w:p w:rsidR="003C288F" w:rsidRDefault="003C288F" w:rsidP="00B2053F">
      <w:pPr>
        <w:pStyle w:val="ListParagraph"/>
        <w:widowControl w:val="0"/>
        <w:numPr>
          <w:ilvl w:val="0"/>
          <w:numId w:val="23"/>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Iklim seperti hawa dingin dan panas tiba-tiba</w:t>
      </w:r>
    </w:p>
    <w:p w:rsidR="003C288F" w:rsidRDefault="003C288F" w:rsidP="00B2053F">
      <w:pPr>
        <w:pStyle w:val="ListParagraph"/>
        <w:widowControl w:val="0"/>
        <w:numPr>
          <w:ilvl w:val="0"/>
          <w:numId w:val="23"/>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Gangguan saraf seperti histeris, ketakutan dan cemas.</w:t>
      </w:r>
    </w:p>
    <w:p w:rsidR="003C288F" w:rsidRDefault="003C288F" w:rsidP="00B2053F">
      <w:pPr>
        <w:pStyle w:val="ListParagraph"/>
        <w:widowControl w:val="0"/>
        <w:numPr>
          <w:ilvl w:val="0"/>
          <w:numId w:val="22"/>
        </w:numPr>
        <w:autoSpaceDE w:val="0"/>
        <w:autoSpaceDN w:val="0"/>
        <w:adjustRightInd w:val="0"/>
        <w:spacing w:before="240"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Diare sekunder</w:t>
      </w:r>
    </w:p>
    <w:p w:rsidR="003C288F" w:rsidRDefault="003C288F" w:rsidP="003C288F">
      <w:pPr>
        <w:pStyle w:val="ListParagraph"/>
        <w:widowControl w:val="0"/>
        <w:autoSpaceDE w:val="0"/>
        <w:autoSpaceDN w:val="0"/>
        <w:adjustRightInd w:val="0"/>
        <w:spacing w:before="240"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Diare sekunder disebabkan oleh:</w:t>
      </w:r>
    </w:p>
    <w:p w:rsidR="003C288F" w:rsidRDefault="003C288F" w:rsidP="00B2053F">
      <w:pPr>
        <w:pStyle w:val="ListParagraph"/>
        <w:widowControl w:val="0"/>
        <w:numPr>
          <w:ilvl w:val="0"/>
          <w:numId w:val="24"/>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Penyakit infeksi</w:t>
      </w:r>
    </w:p>
    <w:p w:rsidR="003C288F" w:rsidRDefault="003C288F" w:rsidP="00B2053F">
      <w:pPr>
        <w:pStyle w:val="ListParagraph"/>
        <w:widowControl w:val="0"/>
        <w:numPr>
          <w:ilvl w:val="0"/>
          <w:numId w:val="24"/>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Penyakit menahun dari jantung paru-paru dan hati.</w:t>
      </w:r>
    </w:p>
    <w:p w:rsidR="001B775D" w:rsidRPr="00253B80" w:rsidRDefault="003C288F" w:rsidP="001B775D">
      <w:pPr>
        <w:pStyle w:val="ListParagraph"/>
        <w:widowControl w:val="0"/>
        <w:numPr>
          <w:ilvl w:val="0"/>
          <w:numId w:val="24"/>
        </w:numPr>
        <w:autoSpaceDE w:val="0"/>
        <w:autoSpaceDN w:val="0"/>
        <w:adjustRightInd w:val="0"/>
        <w:spacing w:before="240" w:after="0"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Penyakit radang ginjal dan kurang darah</w:t>
      </w:r>
    </w:p>
    <w:p w:rsidR="007860C8" w:rsidRDefault="00E36DB5" w:rsidP="009247D1">
      <w:pPr>
        <w:pStyle w:val="ListParagraph"/>
        <w:widowControl w:val="0"/>
        <w:numPr>
          <w:ilvl w:val="2"/>
          <w:numId w:val="1"/>
        </w:numPr>
        <w:autoSpaceDE w:val="0"/>
        <w:autoSpaceDN w:val="0"/>
        <w:adjustRightInd w:val="0"/>
        <w:spacing w:before="240" w:after="0" w:line="480" w:lineRule="auto"/>
        <w:ind w:hanging="371"/>
        <w:jc w:val="both"/>
        <w:rPr>
          <w:rFonts w:ascii="Times New Roman" w:hAnsi="Times New Roman" w:cs="Times New Roman"/>
          <w:sz w:val="24"/>
          <w:szCs w:val="24"/>
        </w:rPr>
      </w:pPr>
      <w:r>
        <w:rPr>
          <w:rFonts w:ascii="Times New Roman" w:hAnsi="Times New Roman" w:cs="Times New Roman"/>
          <w:sz w:val="24"/>
          <w:szCs w:val="24"/>
        </w:rPr>
        <w:t xml:space="preserve">Tanda dan </w:t>
      </w:r>
      <w:r w:rsidR="003434BC">
        <w:rPr>
          <w:rFonts w:ascii="Times New Roman" w:hAnsi="Times New Roman" w:cs="Times New Roman"/>
          <w:sz w:val="24"/>
          <w:szCs w:val="24"/>
        </w:rPr>
        <w:t xml:space="preserve">Gejala </w:t>
      </w:r>
      <w:r>
        <w:rPr>
          <w:rFonts w:ascii="Times New Roman" w:hAnsi="Times New Roman" w:cs="Times New Roman"/>
          <w:sz w:val="24"/>
          <w:szCs w:val="24"/>
        </w:rPr>
        <w:t xml:space="preserve">Diare </w:t>
      </w:r>
    </w:p>
    <w:p w:rsidR="00DF1B1C" w:rsidRDefault="007860C8" w:rsidP="00253B80">
      <w:pPr>
        <w:pStyle w:val="ListParagraph"/>
        <w:widowControl w:val="0"/>
        <w:autoSpaceDE w:val="0"/>
        <w:autoSpaceDN w:val="0"/>
        <w:adjustRightInd w:val="0"/>
        <w:spacing w:before="240" w:after="0" w:line="480" w:lineRule="auto"/>
        <w:ind w:left="1080" w:firstLine="360"/>
        <w:jc w:val="both"/>
        <w:rPr>
          <w:rFonts w:ascii="Times New Roman" w:eastAsia="Times New Roman" w:hAnsi="Times New Roman"/>
          <w:sz w:val="24"/>
        </w:rPr>
      </w:pPr>
      <w:r w:rsidRPr="007860C8">
        <w:rPr>
          <w:rFonts w:ascii="Times New Roman" w:eastAsia="Times New Roman" w:hAnsi="Times New Roman"/>
          <w:sz w:val="24"/>
        </w:rPr>
        <w:t xml:space="preserve">Mula-mula bayi dan anak menjadi cengeng, gelisah, suhu tubuh biasanya meningkat, nafsu makan berkurang atau tidak ada, kemudian </w:t>
      </w:r>
      <w:r w:rsidRPr="007860C8">
        <w:rPr>
          <w:rFonts w:ascii="Times New Roman" w:eastAsia="Times New Roman" w:hAnsi="Times New Roman"/>
          <w:sz w:val="24"/>
        </w:rPr>
        <w:lastRenderedPageBreak/>
        <w:t>timbul diare. Tinja cair dan mungkin disertai lendir dan atau darah. Warna tinja makin lama berubah menjadi kehijau-hijauan karena tercampur dengan empedu. Anus dan daerah</w:t>
      </w:r>
      <w:bookmarkStart w:id="0" w:name="page11"/>
      <w:bookmarkEnd w:id="0"/>
      <w:r>
        <w:rPr>
          <w:rFonts w:ascii="Times New Roman" w:eastAsia="Times New Roman" w:hAnsi="Times New Roman"/>
          <w:sz w:val="24"/>
        </w:rPr>
        <w:t xml:space="preserve"> </w:t>
      </w:r>
      <w:r w:rsidRPr="007860C8">
        <w:rPr>
          <w:rFonts w:ascii="Times New Roman" w:eastAsia="Times New Roman" w:hAnsi="Times New Roman"/>
          <w:sz w:val="24"/>
        </w:rPr>
        <w:t xml:space="preserve">sekitarnya lecet karena seringnya defekasi dan tinja makin lama makin asam sebagai akibat makin banyaknya asam laktat yang berasal dari laktosa yang tidak dapat diabsorbsi usus selama diare. Gejala muntah dapat terjadi sebelum atau sesudah diare dan dapat disebabkan oleh lambung yang turut meradang atau akibat gangguan keseimbangan asam-basa dan elektrolit. Bila penderita telah banyak kehilangan cairan dan elektrolit, maka gejala dehidrasi makin tampak. </w:t>
      </w:r>
    </w:p>
    <w:p w:rsidR="002633F9" w:rsidRPr="00253B80" w:rsidRDefault="007860C8" w:rsidP="00253B80">
      <w:pPr>
        <w:pStyle w:val="ListParagraph"/>
        <w:widowControl w:val="0"/>
        <w:autoSpaceDE w:val="0"/>
        <w:autoSpaceDN w:val="0"/>
        <w:adjustRightInd w:val="0"/>
        <w:spacing w:before="240" w:after="0" w:line="480" w:lineRule="auto"/>
        <w:ind w:left="1080" w:firstLine="360"/>
        <w:jc w:val="both"/>
        <w:rPr>
          <w:rFonts w:ascii="Times New Roman" w:eastAsia="Times New Roman" w:hAnsi="Times New Roman"/>
          <w:sz w:val="24"/>
          <w:lang w:val="en-US"/>
        </w:rPr>
      </w:pPr>
      <w:r w:rsidRPr="007860C8">
        <w:rPr>
          <w:rFonts w:ascii="Times New Roman" w:eastAsia="Times New Roman" w:hAnsi="Times New Roman"/>
          <w:sz w:val="24"/>
        </w:rPr>
        <w:t>Berat badan menurun, turgor kulit berkurang, mata dan ubun-ubun membesar menjadi cekung, selaput lendir bibir dan mulut serta kulit tampak kering. Berdasarkan banyaknya cairan yang hilang dapat dibagi menjadi dehidrasi ringan, sedang, dan berat, sedangkan berdasarkan tonisitas plasma dapat dibagi menjadi dehidrasi hipotonik, isotonik, dan hipertonik</w:t>
      </w:r>
      <w:r>
        <w:rPr>
          <w:rFonts w:ascii="Times New Roman" w:eastAsia="Times New Roman" w:hAnsi="Times New Roman"/>
          <w:sz w:val="24"/>
        </w:rPr>
        <w:t xml:space="preserve"> (</w:t>
      </w:r>
      <w:r w:rsidR="00646C53">
        <w:rPr>
          <w:rFonts w:ascii="Times New Roman" w:eastAsia="Times New Roman" w:hAnsi="Times New Roman"/>
          <w:sz w:val="24"/>
        </w:rPr>
        <w:t>Suharyono</w:t>
      </w:r>
      <w:r w:rsidR="008B7640">
        <w:rPr>
          <w:rFonts w:ascii="Times New Roman" w:eastAsia="Times New Roman" w:hAnsi="Times New Roman"/>
          <w:sz w:val="24"/>
        </w:rPr>
        <w:t>, 201</w:t>
      </w:r>
      <w:r w:rsidR="00646C53">
        <w:rPr>
          <w:rFonts w:ascii="Times New Roman" w:eastAsia="Times New Roman" w:hAnsi="Times New Roman"/>
          <w:sz w:val="24"/>
        </w:rPr>
        <w:t>2</w:t>
      </w:r>
      <w:r>
        <w:rPr>
          <w:rFonts w:ascii="Times New Roman" w:eastAsia="Times New Roman" w:hAnsi="Times New Roman"/>
          <w:sz w:val="24"/>
        </w:rPr>
        <w:t>)</w:t>
      </w:r>
      <w:r w:rsidRPr="007860C8">
        <w:rPr>
          <w:rFonts w:ascii="Times New Roman" w:eastAsia="Times New Roman" w:hAnsi="Times New Roman"/>
          <w:sz w:val="24"/>
        </w:rPr>
        <w:t>.</w:t>
      </w:r>
    </w:p>
    <w:p w:rsidR="0014684E" w:rsidRPr="008A7DD4" w:rsidRDefault="00CF7800" w:rsidP="007D1351">
      <w:pPr>
        <w:spacing w:after="0"/>
        <w:ind w:left="1134"/>
        <w:jc w:val="center"/>
        <w:rPr>
          <w:rFonts w:ascii="Times New Roman" w:eastAsia="Times New Roman" w:hAnsi="Times New Roman"/>
          <w:sz w:val="24"/>
          <w:szCs w:val="24"/>
        </w:rPr>
      </w:pPr>
      <w:r>
        <w:rPr>
          <w:rFonts w:ascii="Times New Roman" w:eastAsia="Times New Roman" w:hAnsi="Times New Roman"/>
          <w:sz w:val="24"/>
          <w:szCs w:val="24"/>
        </w:rPr>
        <w:t>Table 2.2</w:t>
      </w:r>
    </w:p>
    <w:p w:rsidR="0014684E" w:rsidRDefault="0014684E" w:rsidP="007D1351">
      <w:pPr>
        <w:widowControl w:val="0"/>
        <w:autoSpaceDE w:val="0"/>
        <w:autoSpaceDN w:val="0"/>
        <w:adjustRightInd w:val="0"/>
        <w:spacing w:after="0"/>
        <w:ind w:left="1134"/>
        <w:jc w:val="center"/>
        <w:rPr>
          <w:rFonts w:ascii="Times New Roman" w:eastAsia="Times New Roman" w:hAnsi="Times New Roman"/>
          <w:sz w:val="28"/>
        </w:rPr>
      </w:pPr>
      <w:r w:rsidRPr="008A7DD4">
        <w:rPr>
          <w:rFonts w:ascii="Times New Roman" w:eastAsia="Times New Roman" w:hAnsi="Times New Roman"/>
          <w:sz w:val="24"/>
          <w:szCs w:val="24"/>
        </w:rPr>
        <w:t>Penentuan Derajat Dehidrasi Berdasarkan Skor Maurice King</w:t>
      </w:r>
    </w:p>
    <w:tbl>
      <w:tblPr>
        <w:tblStyle w:val="TableGrid"/>
        <w:tblW w:w="0" w:type="auto"/>
        <w:tblInd w:w="1101" w:type="dxa"/>
        <w:tblBorders>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61"/>
        <w:gridCol w:w="1098"/>
        <w:gridCol w:w="1559"/>
        <w:gridCol w:w="1843"/>
        <w:gridCol w:w="1984"/>
      </w:tblGrid>
      <w:tr w:rsidR="0014684E" w:rsidRPr="00DF1B1C" w:rsidTr="001C5C3F">
        <w:tc>
          <w:tcPr>
            <w:tcW w:w="461" w:type="dxa"/>
            <w:vMerge w:val="restart"/>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No</w:t>
            </w:r>
          </w:p>
        </w:tc>
        <w:tc>
          <w:tcPr>
            <w:tcW w:w="1098" w:type="dxa"/>
            <w:vMerge w:val="restart"/>
            <w:tcBorders>
              <w:left w:val="single" w:sz="4" w:space="0" w:color="auto"/>
              <w:right w:val="single" w:sz="4" w:space="0" w:color="auto"/>
            </w:tcBorders>
            <w:vAlign w:val="center"/>
          </w:tcPr>
          <w:p w:rsidR="0014684E" w:rsidRPr="00DF1B1C" w:rsidRDefault="0014684E" w:rsidP="00A67AF0">
            <w:pPr>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 xml:space="preserve">Tanda dan </w:t>
            </w:r>
            <w:r w:rsidRPr="00DF1B1C">
              <w:rPr>
                <w:rFonts w:ascii="Times New Roman" w:hAnsi="Times New Roman" w:cs="Times New Roman"/>
                <w:sz w:val="20"/>
                <w:szCs w:val="20"/>
              </w:rPr>
              <w:t>Gejala</w:t>
            </w:r>
          </w:p>
        </w:tc>
        <w:tc>
          <w:tcPr>
            <w:tcW w:w="5386" w:type="dxa"/>
            <w:gridSpan w:val="3"/>
            <w:tcBorders>
              <w:top w:val="single" w:sz="4" w:space="0" w:color="auto"/>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Penilaian</w:t>
            </w:r>
          </w:p>
        </w:tc>
      </w:tr>
      <w:tr w:rsidR="0014684E" w:rsidRPr="00DF1B1C" w:rsidTr="001C5C3F">
        <w:tc>
          <w:tcPr>
            <w:tcW w:w="461" w:type="dxa"/>
            <w:vMerge/>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p>
        </w:tc>
        <w:tc>
          <w:tcPr>
            <w:tcW w:w="1098" w:type="dxa"/>
            <w:vMerge/>
            <w:tcBorders>
              <w:left w:val="single" w:sz="4" w:space="0" w:color="auto"/>
              <w:right w:val="single" w:sz="4" w:space="0" w:color="auto"/>
            </w:tcBorders>
            <w:vAlign w:val="center"/>
          </w:tcPr>
          <w:p w:rsidR="0014684E" w:rsidRPr="00DF1B1C" w:rsidRDefault="0014684E" w:rsidP="00A67AF0">
            <w:pPr>
              <w:jc w:val="center"/>
              <w:rPr>
                <w:rFonts w:ascii="Times New Roman" w:eastAsia="Times New Roman" w:hAnsi="Times New Roman" w:cs="Times New Roman"/>
                <w:sz w:val="20"/>
                <w:szCs w:val="20"/>
              </w:rPr>
            </w:pPr>
          </w:p>
        </w:tc>
        <w:tc>
          <w:tcPr>
            <w:tcW w:w="1559"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0</w:t>
            </w:r>
          </w:p>
        </w:tc>
        <w:tc>
          <w:tcPr>
            <w:tcW w:w="1843"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1</w:t>
            </w:r>
          </w:p>
        </w:tc>
        <w:tc>
          <w:tcPr>
            <w:tcW w:w="1984"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2</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1.</w:t>
            </w:r>
          </w:p>
        </w:tc>
        <w:tc>
          <w:tcPr>
            <w:tcW w:w="1098" w:type="dxa"/>
            <w:tcBorders>
              <w:left w:val="single" w:sz="4" w:space="0" w:color="auto"/>
              <w:right w:val="single" w:sz="4" w:space="0" w:color="auto"/>
            </w:tcBorders>
            <w:vAlign w:val="center"/>
          </w:tcPr>
          <w:p w:rsidR="0014684E" w:rsidRPr="00DF1B1C" w:rsidRDefault="0014684E" w:rsidP="00A67AF0">
            <w:pPr>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Keadaan umum</w:t>
            </w:r>
          </w:p>
        </w:tc>
        <w:tc>
          <w:tcPr>
            <w:tcW w:w="1559" w:type="dxa"/>
            <w:tcBorders>
              <w:left w:val="single" w:sz="4" w:space="0" w:color="auto"/>
              <w:right w:val="single" w:sz="4" w:space="0" w:color="auto"/>
            </w:tcBorders>
            <w:vAlign w:val="center"/>
          </w:tcPr>
          <w:p w:rsidR="0014684E" w:rsidRPr="00DF1B1C" w:rsidRDefault="0014684E" w:rsidP="00A67AF0">
            <w:pPr>
              <w:ind w:left="8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Sadar, gelisah, haus</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Gelisah, cengeng, apatis, mengantuk</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Mengantuk lemas, anggota gerak dingin, berkeringat, kebiruan, koma, tidak sadar</w:t>
            </w:r>
          </w:p>
        </w:tc>
      </w:tr>
      <w:tr w:rsidR="0014684E" w:rsidRPr="00DF1B1C" w:rsidTr="001C5C3F">
        <w:trPr>
          <w:trHeight w:val="132"/>
        </w:trPr>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2.</w:t>
            </w:r>
          </w:p>
        </w:tc>
        <w:tc>
          <w:tcPr>
            <w:tcW w:w="1098" w:type="dxa"/>
            <w:tcBorders>
              <w:left w:val="single" w:sz="4" w:space="0" w:color="auto"/>
              <w:right w:val="single" w:sz="4" w:space="0" w:color="auto"/>
            </w:tcBorders>
            <w:vAlign w:val="center"/>
          </w:tcPr>
          <w:p w:rsidR="0014684E" w:rsidRPr="00DF1B1C" w:rsidRDefault="0014684E" w:rsidP="00A67AF0">
            <w:pPr>
              <w:rPr>
                <w:rFonts w:ascii="Times New Roman" w:hAnsi="Times New Roman" w:cs="Times New Roman"/>
                <w:sz w:val="20"/>
                <w:szCs w:val="20"/>
              </w:rPr>
            </w:pPr>
            <w:r w:rsidRPr="00DF1B1C">
              <w:rPr>
                <w:rFonts w:ascii="Times New Roman" w:hAnsi="Times New Roman" w:cs="Times New Roman"/>
                <w:sz w:val="20"/>
                <w:szCs w:val="20"/>
              </w:rPr>
              <w:t>Denyut nadi</w:t>
            </w:r>
          </w:p>
        </w:tc>
        <w:tc>
          <w:tcPr>
            <w:tcW w:w="1559" w:type="dxa"/>
            <w:tcBorders>
              <w:left w:val="single" w:sz="4" w:space="0" w:color="auto"/>
              <w:right w:val="single" w:sz="4" w:space="0" w:color="auto"/>
            </w:tcBorders>
            <w:vAlign w:val="center"/>
          </w:tcPr>
          <w:p w:rsidR="0014684E" w:rsidRPr="00DF1B1C" w:rsidRDefault="007643E6" w:rsidP="00A67AF0">
            <w:pPr>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Normal kurang dari 120 / menit</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Cepat dan lemah 120-140 / menit</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Cepat, kadang tak teraba, lebih daro140  menit</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3.</w:t>
            </w:r>
          </w:p>
        </w:tc>
        <w:tc>
          <w:tcPr>
            <w:tcW w:w="1098" w:type="dxa"/>
            <w:tcBorders>
              <w:left w:val="single" w:sz="4" w:space="0" w:color="auto"/>
              <w:right w:val="single" w:sz="4" w:space="0" w:color="auto"/>
            </w:tcBorders>
            <w:vAlign w:val="center"/>
          </w:tcPr>
          <w:p w:rsidR="0014684E" w:rsidRPr="00DF1B1C" w:rsidRDefault="0014684E" w:rsidP="00A67AF0">
            <w:pPr>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Pernafasan</w:t>
            </w:r>
          </w:p>
        </w:tc>
        <w:tc>
          <w:tcPr>
            <w:tcW w:w="1559" w:type="dxa"/>
            <w:tcBorders>
              <w:left w:val="single" w:sz="4" w:space="0" w:color="auto"/>
              <w:right w:val="single" w:sz="4" w:space="0" w:color="auto"/>
            </w:tcBorders>
            <w:vAlign w:val="center"/>
          </w:tcPr>
          <w:p w:rsidR="0014684E" w:rsidRPr="00DF1B1C" w:rsidRDefault="007643E6" w:rsidP="00A67AF0">
            <w:pPr>
              <w:ind w:left="8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Normal</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Dalam, mungkin cepat</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Dalam dan cepat</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4.</w:t>
            </w:r>
          </w:p>
        </w:tc>
        <w:tc>
          <w:tcPr>
            <w:tcW w:w="1098"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Ubun-ubun besar</w:t>
            </w:r>
          </w:p>
        </w:tc>
        <w:tc>
          <w:tcPr>
            <w:tcW w:w="1559" w:type="dxa"/>
            <w:tcBorders>
              <w:left w:val="single" w:sz="4" w:space="0" w:color="auto"/>
              <w:right w:val="single" w:sz="4" w:space="0" w:color="auto"/>
            </w:tcBorders>
            <w:vAlign w:val="center"/>
          </w:tcPr>
          <w:p w:rsidR="0014684E" w:rsidRPr="00DF1B1C" w:rsidRDefault="007643E6" w:rsidP="00A67AF0">
            <w:pPr>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Normal</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Cekung</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Sangat cekung</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lastRenderedPageBreak/>
              <w:t>5.</w:t>
            </w:r>
          </w:p>
        </w:tc>
        <w:tc>
          <w:tcPr>
            <w:tcW w:w="1098"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Kelopak mata</w:t>
            </w:r>
          </w:p>
        </w:tc>
        <w:tc>
          <w:tcPr>
            <w:tcW w:w="1559"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Normal</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Cekung</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Sangat cekung</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6.</w:t>
            </w:r>
          </w:p>
        </w:tc>
        <w:tc>
          <w:tcPr>
            <w:tcW w:w="1098"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Air mata</w:t>
            </w:r>
          </w:p>
        </w:tc>
        <w:tc>
          <w:tcPr>
            <w:tcW w:w="1559"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Ada</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Tidak ada</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Sangat kering</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7.</w:t>
            </w:r>
          </w:p>
        </w:tc>
        <w:tc>
          <w:tcPr>
            <w:tcW w:w="1098"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Selaput lendir</w:t>
            </w:r>
          </w:p>
        </w:tc>
        <w:tc>
          <w:tcPr>
            <w:tcW w:w="1559"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Lembab</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Kering</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Sangat kering</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8.</w:t>
            </w:r>
          </w:p>
        </w:tc>
        <w:tc>
          <w:tcPr>
            <w:tcW w:w="1098"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Elastisitas kulit</w:t>
            </w:r>
          </w:p>
        </w:tc>
        <w:tc>
          <w:tcPr>
            <w:tcW w:w="1559"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Pada pencubitan kulit secara elastis kembali secara normal</w:t>
            </w:r>
          </w:p>
        </w:tc>
        <w:tc>
          <w:tcPr>
            <w:tcW w:w="1843"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Lambat</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Sangat lambat (lebih dari 2 detik)</w:t>
            </w:r>
          </w:p>
        </w:tc>
      </w:tr>
      <w:tr w:rsidR="0014684E" w:rsidRPr="00DF1B1C" w:rsidTr="001C5C3F">
        <w:tc>
          <w:tcPr>
            <w:tcW w:w="461"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9.</w:t>
            </w:r>
          </w:p>
        </w:tc>
        <w:tc>
          <w:tcPr>
            <w:tcW w:w="1098" w:type="dxa"/>
            <w:tcBorders>
              <w:left w:val="single" w:sz="4" w:space="0" w:color="auto"/>
              <w:right w:val="single" w:sz="4" w:space="0" w:color="auto"/>
            </w:tcBorders>
            <w:vAlign w:val="center"/>
          </w:tcPr>
          <w:p w:rsidR="0014684E" w:rsidRPr="00DF1B1C" w:rsidRDefault="0014684E"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Air seni warnanya tua</w:t>
            </w:r>
          </w:p>
        </w:tc>
        <w:tc>
          <w:tcPr>
            <w:tcW w:w="1559"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Normal</w:t>
            </w:r>
          </w:p>
        </w:tc>
        <w:tc>
          <w:tcPr>
            <w:tcW w:w="1843" w:type="dxa"/>
            <w:tcBorders>
              <w:left w:val="single" w:sz="4" w:space="0" w:color="auto"/>
              <w:right w:val="single" w:sz="4" w:space="0" w:color="auto"/>
            </w:tcBorders>
            <w:vAlign w:val="center"/>
          </w:tcPr>
          <w:p w:rsidR="0014684E" w:rsidRPr="00DF1B1C" w:rsidRDefault="00C152D5"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Berkur</w:t>
            </w:r>
            <w:r w:rsidR="007643E6" w:rsidRPr="00DF1B1C">
              <w:rPr>
                <w:rFonts w:ascii="Times New Roman" w:eastAsia="Times New Roman" w:hAnsi="Times New Roman" w:cs="Times New Roman"/>
                <w:sz w:val="20"/>
                <w:szCs w:val="20"/>
              </w:rPr>
              <w:t>ang</w:t>
            </w:r>
          </w:p>
        </w:tc>
        <w:tc>
          <w:tcPr>
            <w:tcW w:w="1984" w:type="dxa"/>
            <w:tcBorders>
              <w:left w:val="single" w:sz="4" w:space="0" w:color="auto"/>
              <w:right w:val="single" w:sz="4" w:space="0" w:color="auto"/>
            </w:tcBorders>
            <w:vAlign w:val="center"/>
          </w:tcPr>
          <w:p w:rsidR="0014684E" w:rsidRPr="00DF1B1C" w:rsidRDefault="007643E6" w:rsidP="00A67AF0">
            <w:pPr>
              <w:widowControl w:val="0"/>
              <w:autoSpaceDE w:val="0"/>
              <w:autoSpaceDN w:val="0"/>
              <w:adjustRightInd w:val="0"/>
              <w:spacing w:after="0"/>
              <w:jc w:val="center"/>
              <w:rPr>
                <w:rFonts w:ascii="Times New Roman" w:eastAsia="Times New Roman" w:hAnsi="Times New Roman" w:cs="Times New Roman"/>
                <w:sz w:val="20"/>
                <w:szCs w:val="20"/>
              </w:rPr>
            </w:pPr>
            <w:r w:rsidRPr="00DF1B1C">
              <w:rPr>
                <w:rFonts w:ascii="Times New Roman" w:eastAsia="Times New Roman" w:hAnsi="Times New Roman" w:cs="Times New Roman"/>
                <w:sz w:val="20"/>
                <w:szCs w:val="20"/>
              </w:rPr>
              <w:t>Tidak kencing</w:t>
            </w:r>
          </w:p>
        </w:tc>
      </w:tr>
    </w:tbl>
    <w:p w:rsidR="001C5C3F" w:rsidRPr="001C5C3F" w:rsidRDefault="0014684E" w:rsidP="00253B80">
      <w:pPr>
        <w:widowControl w:val="0"/>
        <w:autoSpaceDE w:val="0"/>
        <w:autoSpaceDN w:val="0"/>
        <w:adjustRightInd w:val="0"/>
        <w:spacing w:after="0" w:line="480" w:lineRule="auto"/>
        <w:ind w:left="720" w:firstLine="414"/>
        <w:rPr>
          <w:rFonts w:ascii="Times New Roman" w:eastAsia="Times New Roman" w:hAnsi="Times New Roman"/>
          <w:sz w:val="24"/>
          <w:lang w:val="en-US"/>
        </w:rPr>
      </w:pPr>
      <w:r>
        <w:rPr>
          <w:rFonts w:ascii="Times New Roman" w:eastAsia="Times New Roman" w:hAnsi="Times New Roman"/>
          <w:sz w:val="24"/>
        </w:rPr>
        <w:t xml:space="preserve">Sumber : </w:t>
      </w:r>
      <w:r w:rsidR="00646C53">
        <w:rPr>
          <w:rFonts w:ascii="Times New Roman" w:eastAsia="Times New Roman" w:hAnsi="Times New Roman"/>
          <w:sz w:val="24"/>
        </w:rPr>
        <w:t>Suharyono, 2012</w:t>
      </w:r>
    </w:p>
    <w:p w:rsidR="007643E6" w:rsidRDefault="007643E6" w:rsidP="005E712E">
      <w:pPr>
        <w:widowControl w:val="0"/>
        <w:autoSpaceDE w:val="0"/>
        <w:autoSpaceDN w:val="0"/>
        <w:adjustRightInd w:val="0"/>
        <w:spacing w:after="0" w:line="480" w:lineRule="auto"/>
        <w:ind w:firstLine="1134"/>
        <w:rPr>
          <w:rFonts w:ascii="Times New Roman" w:eastAsia="Times New Roman" w:hAnsi="Times New Roman"/>
          <w:sz w:val="24"/>
        </w:rPr>
      </w:pPr>
      <w:r>
        <w:rPr>
          <w:rFonts w:ascii="Times New Roman" w:eastAsia="Times New Roman" w:hAnsi="Times New Roman"/>
          <w:sz w:val="24"/>
        </w:rPr>
        <w:t>Keterangan :</w:t>
      </w:r>
    </w:p>
    <w:p w:rsidR="007643E6" w:rsidRDefault="007643E6" w:rsidP="003C6A2C">
      <w:pPr>
        <w:pStyle w:val="ListParagraph"/>
        <w:widowControl w:val="0"/>
        <w:numPr>
          <w:ilvl w:val="0"/>
          <w:numId w:val="31"/>
        </w:numPr>
        <w:autoSpaceDE w:val="0"/>
        <w:autoSpaceDN w:val="0"/>
        <w:adjustRightInd w:val="0"/>
        <w:spacing w:after="0" w:line="480" w:lineRule="auto"/>
        <w:ind w:left="1560"/>
        <w:rPr>
          <w:rFonts w:ascii="Times New Roman" w:eastAsia="Times New Roman" w:hAnsi="Times New Roman"/>
          <w:sz w:val="24"/>
        </w:rPr>
      </w:pPr>
      <w:r>
        <w:rPr>
          <w:rFonts w:ascii="Times New Roman" w:eastAsia="Times New Roman" w:hAnsi="Times New Roman"/>
          <w:sz w:val="24"/>
        </w:rPr>
        <w:t>Skor 0-2</w:t>
      </w:r>
      <w:r>
        <w:rPr>
          <w:rFonts w:ascii="Times New Roman" w:eastAsia="Times New Roman" w:hAnsi="Times New Roman"/>
          <w:sz w:val="24"/>
        </w:rPr>
        <w:tab/>
        <w:t>: dehidrasi ringan</w:t>
      </w:r>
    </w:p>
    <w:p w:rsidR="007643E6" w:rsidRDefault="007643E6" w:rsidP="003C6A2C">
      <w:pPr>
        <w:pStyle w:val="ListParagraph"/>
        <w:widowControl w:val="0"/>
        <w:numPr>
          <w:ilvl w:val="0"/>
          <w:numId w:val="31"/>
        </w:numPr>
        <w:autoSpaceDE w:val="0"/>
        <w:autoSpaceDN w:val="0"/>
        <w:adjustRightInd w:val="0"/>
        <w:spacing w:after="0" w:line="480" w:lineRule="auto"/>
        <w:ind w:left="1560"/>
        <w:rPr>
          <w:rFonts w:ascii="Times New Roman" w:eastAsia="Times New Roman" w:hAnsi="Times New Roman"/>
          <w:sz w:val="24"/>
        </w:rPr>
      </w:pPr>
      <w:r>
        <w:rPr>
          <w:rFonts w:ascii="Times New Roman" w:eastAsia="Times New Roman" w:hAnsi="Times New Roman"/>
          <w:sz w:val="24"/>
        </w:rPr>
        <w:t>Skor 3-6</w:t>
      </w:r>
      <w:r>
        <w:rPr>
          <w:rFonts w:ascii="Times New Roman" w:eastAsia="Times New Roman" w:hAnsi="Times New Roman"/>
          <w:sz w:val="24"/>
        </w:rPr>
        <w:tab/>
        <w:t>: dehidrasi sedang</w:t>
      </w:r>
    </w:p>
    <w:p w:rsidR="00A67AF0" w:rsidRPr="00321B89" w:rsidRDefault="007643E6" w:rsidP="003C6A2C">
      <w:pPr>
        <w:pStyle w:val="ListParagraph"/>
        <w:widowControl w:val="0"/>
        <w:numPr>
          <w:ilvl w:val="0"/>
          <w:numId w:val="31"/>
        </w:numPr>
        <w:autoSpaceDE w:val="0"/>
        <w:autoSpaceDN w:val="0"/>
        <w:adjustRightInd w:val="0"/>
        <w:spacing w:after="0" w:line="480" w:lineRule="auto"/>
        <w:ind w:left="1560"/>
        <w:rPr>
          <w:rFonts w:ascii="Times New Roman" w:eastAsia="Times New Roman" w:hAnsi="Times New Roman"/>
          <w:sz w:val="24"/>
        </w:rPr>
      </w:pPr>
      <w:r>
        <w:rPr>
          <w:rFonts w:ascii="Times New Roman" w:eastAsia="Times New Roman" w:hAnsi="Times New Roman"/>
          <w:sz w:val="24"/>
        </w:rPr>
        <w:t xml:space="preserve">Skor &gt; 7 </w:t>
      </w:r>
      <w:r>
        <w:rPr>
          <w:rFonts w:ascii="Times New Roman" w:eastAsia="Times New Roman" w:hAnsi="Times New Roman"/>
          <w:sz w:val="24"/>
        </w:rPr>
        <w:tab/>
        <w:t>: dehidrasi berat</w:t>
      </w:r>
    </w:p>
    <w:p w:rsidR="0014684E" w:rsidRDefault="006539B4" w:rsidP="009247D1">
      <w:pPr>
        <w:pStyle w:val="ListParagraph"/>
        <w:widowControl w:val="0"/>
        <w:numPr>
          <w:ilvl w:val="2"/>
          <w:numId w:val="1"/>
        </w:numPr>
        <w:autoSpaceDE w:val="0"/>
        <w:autoSpaceDN w:val="0"/>
        <w:adjustRightInd w:val="0"/>
        <w:spacing w:before="240" w:after="0" w:line="480" w:lineRule="auto"/>
        <w:ind w:hanging="371"/>
        <w:jc w:val="both"/>
        <w:rPr>
          <w:rFonts w:ascii="Times New Roman" w:hAnsi="Times New Roman" w:cs="Times New Roman"/>
          <w:sz w:val="24"/>
          <w:szCs w:val="24"/>
        </w:rPr>
      </w:pPr>
      <w:r>
        <w:rPr>
          <w:rFonts w:ascii="Times New Roman" w:hAnsi="Times New Roman" w:cs="Times New Roman"/>
          <w:sz w:val="24"/>
          <w:szCs w:val="24"/>
        </w:rPr>
        <w:t>Cara Penularan Diare</w:t>
      </w:r>
    </w:p>
    <w:p w:rsidR="001C5C3F" w:rsidRPr="001C5C3F" w:rsidRDefault="0014684E" w:rsidP="001C5C3F">
      <w:pPr>
        <w:pStyle w:val="ListParagraph"/>
        <w:widowControl w:val="0"/>
        <w:autoSpaceDE w:val="0"/>
        <w:autoSpaceDN w:val="0"/>
        <w:adjustRightInd w:val="0"/>
        <w:spacing w:before="240" w:after="0" w:line="480" w:lineRule="auto"/>
        <w:ind w:left="1080" w:firstLine="360"/>
        <w:jc w:val="both"/>
        <w:rPr>
          <w:rFonts w:ascii="Times New Roman" w:eastAsia="Times New Roman" w:hAnsi="Times New Roman"/>
          <w:sz w:val="24"/>
          <w:lang w:val="en-US"/>
        </w:rPr>
      </w:pPr>
      <w:r w:rsidRPr="0014684E">
        <w:rPr>
          <w:rFonts w:ascii="Times New Roman" w:eastAsia="Times New Roman" w:hAnsi="Times New Roman"/>
          <w:sz w:val="24"/>
        </w:rPr>
        <w:t xml:space="preserve">Menurut </w:t>
      </w:r>
      <w:r w:rsidR="008B7640">
        <w:rPr>
          <w:rFonts w:ascii="Times New Roman" w:eastAsia="Times New Roman" w:hAnsi="Times New Roman"/>
          <w:sz w:val="24"/>
        </w:rPr>
        <w:t>Suharyono (</w:t>
      </w:r>
      <w:r w:rsidR="008B7640">
        <w:rPr>
          <w:rFonts w:ascii="Times New Roman" w:hAnsi="Times New Roman" w:cs="Times New Roman"/>
          <w:sz w:val="24"/>
          <w:szCs w:val="24"/>
        </w:rPr>
        <w:t>2012</w:t>
      </w:r>
      <w:r w:rsidRPr="0014684E">
        <w:rPr>
          <w:rFonts w:ascii="Times New Roman" w:eastAsia="Times New Roman" w:hAnsi="Times New Roman"/>
          <w:sz w:val="24"/>
        </w:rPr>
        <w:t>), bahwa penularan penyakit diare pada balita melalui jalur fecal oral terutama karena: Menelan makanan yang terkontaminasi</w:t>
      </w:r>
      <w:r>
        <w:rPr>
          <w:rFonts w:ascii="Times New Roman" w:eastAsia="Times New Roman" w:hAnsi="Times New Roman"/>
          <w:sz w:val="24"/>
        </w:rPr>
        <w:t xml:space="preserve"> (makanan dan air), b</w:t>
      </w:r>
      <w:r w:rsidRPr="0014684E">
        <w:rPr>
          <w:rFonts w:ascii="Times New Roman" w:eastAsia="Times New Roman" w:hAnsi="Times New Roman"/>
          <w:sz w:val="24"/>
        </w:rPr>
        <w:t xml:space="preserve">eberapa faktor yang berkaitan dengan peningkatan kuman perut : </w:t>
      </w:r>
    </w:p>
    <w:p w:rsidR="0014684E" w:rsidRDefault="003629FB" w:rsidP="0014684E">
      <w:pPr>
        <w:pStyle w:val="ListParagraph"/>
        <w:widowControl w:val="0"/>
        <w:autoSpaceDE w:val="0"/>
        <w:autoSpaceDN w:val="0"/>
        <w:adjustRightInd w:val="0"/>
        <w:spacing w:before="240" w:after="0" w:line="480" w:lineRule="auto"/>
        <w:ind w:left="108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lang w:val="en-US"/>
        </w:rPr>
        <w:t>1</w:t>
      </w:r>
      <w:r w:rsidR="0014684E" w:rsidRPr="0014684E">
        <w:rPr>
          <w:rFonts w:ascii="Times New Roman" w:eastAsia="Times New Roman" w:hAnsi="Times New Roman"/>
          <w:sz w:val="24"/>
        </w:rPr>
        <w:t xml:space="preserve">) Tidak memadainya penyediaan air bersih, </w:t>
      </w:r>
    </w:p>
    <w:p w:rsidR="0014684E" w:rsidRDefault="003629FB" w:rsidP="0014684E">
      <w:pPr>
        <w:pStyle w:val="ListParagraph"/>
        <w:widowControl w:val="0"/>
        <w:autoSpaceDE w:val="0"/>
        <w:autoSpaceDN w:val="0"/>
        <w:adjustRightInd w:val="0"/>
        <w:spacing w:before="240" w:after="0" w:line="480" w:lineRule="auto"/>
        <w:ind w:left="108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lang w:val="en-US"/>
        </w:rPr>
        <w:t>2</w:t>
      </w:r>
      <w:r w:rsidR="0014684E" w:rsidRPr="0014684E">
        <w:rPr>
          <w:rFonts w:ascii="Times New Roman" w:eastAsia="Times New Roman" w:hAnsi="Times New Roman"/>
          <w:sz w:val="24"/>
        </w:rPr>
        <w:t>) kekurangan sarana kebersihan dan pencemaran air oleh tinja,</w:t>
      </w:r>
    </w:p>
    <w:p w:rsidR="00BD73A6" w:rsidRDefault="003629FB" w:rsidP="0014684E">
      <w:pPr>
        <w:pStyle w:val="ListParagraph"/>
        <w:widowControl w:val="0"/>
        <w:autoSpaceDE w:val="0"/>
        <w:autoSpaceDN w:val="0"/>
        <w:adjustRightInd w:val="0"/>
        <w:spacing w:before="240" w:after="0" w:line="480" w:lineRule="auto"/>
        <w:ind w:left="1080"/>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lang w:val="en-US"/>
        </w:rPr>
        <w:t>3</w:t>
      </w:r>
      <w:r w:rsidR="0014684E" w:rsidRPr="0014684E">
        <w:rPr>
          <w:rFonts w:ascii="Times New Roman" w:eastAsia="Times New Roman" w:hAnsi="Times New Roman"/>
          <w:sz w:val="24"/>
        </w:rPr>
        <w:t>) penyiapan dan penyimpanan makanan tidak secara semestinya.</w:t>
      </w:r>
    </w:p>
    <w:p w:rsidR="0014684E" w:rsidRDefault="0014684E" w:rsidP="0014684E">
      <w:pPr>
        <w:pStyle w:val="ListParagraph"/>
        <w:widowControl w:val="0"/>
        <w:autoSpaceDE w:val="0"/>
        <w:autoSpaceDN w:val="0"/>
        <w:adjustRightInd w:val="0"/>
        <w:spacing w:before="240" w:after="0" w:line="480" w:lineRule="auto"/>
        <w:ind w:left="1080"/>
        <w:jc w:val="both"/>
        <w:rPr>
          <w:rFonts w:ascii="Times New Roman" w:eastAsia="Times New Roman" w:hAnsi="Times New Roman"/>
          <w:sz w:val="24"/>
        </w:rPr>
      </w:pPr>
      <w:r w:rsidRPr="0014684E">
        <w:rPr>
          <w:rFonts w:ascii="Times New Roman" w:eastAsia="Times New Roman" w:hAnsi="Times New Roman"/>
          <w:sz w:val="24"/>
        </w:rPr>
        <w:t>Cara penularan penyakit diare adalah Air</w:t>
      </w:r>
      <w:r w:rsidR="00007A63">
        <w:rPr>
          <w:rFonts w:ascii="Times New Roman" w:eastAsia="Times New Roman" w:hAnsi="Times New Roman"/>
          <w:sz w:val="24"/>
        </w:rPr>
        <w:t xml:space="preserve">, </w:t>
      </w:r>
      <w:r w:rsidRPr="0014684E">
        <w:rPr>
          <w:rFonts w:ascii="Times New Roman" w:eastAsia="Times New Roman" w:hAnsi="Times New Roman"/>
          <w:sz w:val="24"/>
        </w:rPr>
        <w:t xml:space="preserve"> makanan, dan susu. </w:t>
      </w:r>
    </w:p>
    <w:p w:rsidR="00A67AF0" w:rsidRPr="00321B89" w:rsidRDefault="0014684E" w:rsidP="001C5C3F">
      <w:pPr>
        <w:pStyle w:val="ListParagraph"/>
        <w:widowControl w:val="0"/>
        <w:autoSpaceDE w:val="0"/>
        <w:autoSpaceDN w:val="0"/>
        <w:adjustRightInd w:val="0"/>
        <w:spacing w:before="240" w:after="0" w:line="480" w:lineRule="auto"/>
        <w:ind w:left="1080" w:firstLine="360"/>
        <w:jc w:val="both"/>
        <w:rPr>
          <w:rFonts w:ascii="Times New Roman" w:eastAsia="Times New Roman" w:hAnsi="Times New Roman"/>
          <w:sz w:val="24"/>
          <w:lang w:val="en-US"/>
        </w:rPr>
      </w:pPr>
      <w:r w:rsidRPr="0014684E">
        <w:rPr>
          <w:rFonts w:ascii="Times New Roman" w:eastAsia="Times New Roman" w:hAnsi="Times New Roman"/>
          <w:sz w:val="24"/>
        </w:rPr>
        <w:t xml:space="preserve">Menurut </w:t>
      </w:r>
      <w:r w:rsidR="001D6E8A">
        <w:rPr>
          <w:rFonts w:ascii="Times New Roman" w:eastAsia="Times New Roman" w:hAnsi="Times New Roman"/>
          <w:sz w:val="24"/>
        </w:rPr>
        <w:t>Suharyono</w:t>
      </w:r>
      <w:r w:rsidRPr="0014684E">
        <w:rPr>
          <w:rFonts w:ascii="Times New Roman" w:eastAsia="Times New Roman" w:hAnsi="Times New Roman"/>
          <w:sz w:val="24"/>
        </w:rPr>
        <w:t xml:space="preserve"> (20</w:t>
      </w:r>
      <w:r w:rsidR="001D6E8A">
        <w:rPr>
          <w:rFonts w:ascii="Times New Roman" w:eastAsia="Times New Roman" w:hAnsi="Times New Roman"/>
          <w:sz w:val="24"/>
        </w:rPr>
        <w:t>12</w:t>
      </w:r>
      <w:r w:rsidRPr="0014684E">
        <w:rPr>
          <w:rFonts w:ascii="Times New Roman" w:eastAsia="Times New Roman" w:hAnsi="Times New Roman"/>
          <w:sz w:val="24"/>
        </w:rPr>
        <w:t>) bahwa secara</w:t>
      </w:r>
      <w:r w:rsidRPr="0014684E">
        <w:rPr>
          <w:rFonts w:ascii="Times New Roman" w:eastAsia="Times New Roman" w:hAnsi="Times New Roman"/>
          <w:i/>
          <w:sz w:val="24"/>
        </w:rPr>
        <w:t xml:space="preserve"> </w:t>
      </w:r>
      <w:r w:rsidRPr="0014684E">
        <w:rPr>
          <w:rFonts w:ascii="Times New Roman" w:eastAsia="Times New Roman" w:hAnsi="Times New Roman"/>
          <w:sz w:val="24"/>
        </w:rPr>
        <w:t xml:space="preserve">umum faktor resiko diare pada dewasa yang sangat berpengaruh terjadinya penyakit diare yaitu faktor lingkungan (tersedianya air bersih, jamban keluarga, pembuangan sampah, pembuangan air limbah), perilaku hidup bersih </w:t>
      </w:r>
      <w:r w:rsidRPr="0014684E">
        <w:rPr>
          <w:rFonts w:ascii="Times New Roman" w:eastAsia="Times New Roman" w:hAnsi="Times New Roman"/>
          <w:sz w:val="24"/>
        </w:rPr>
        <w:lastRenderedPageBreak/>
        <w:t>dan sehat, kekebalan tubuh, infeksi saluran pencernaan, alergi, malabsorbsi, keracunan, imunodefisiensi, serta sebab-sebab lain</w:t>
      </w:r>
      <w:r w:rsidR="008A7DD4">
        <w:rPr>
          <w:rFonts w:ascii="Times New Roman" w:eastAsia="Times New Roman" w:hAnsi="Times New Roman"/>
          <w:sz w:val="24"/>
        </w:rPr>
        <w:t>.</w:t>
      </w:r>
      <w:r w:rsidRPr="0014684E">
        <w:rPr>
          <w:rFonts w:ascii="Times New Roman" w:eastAsia="Times New Roman" w:hAnsi="Times New Roman"/>
          <w:sz w:val="24"/>
        </w:rPr>
        <w:t xml:space="preserve"> </w:t>
      </w:r>
      <w:r w:rsidR="008A7DD4">
        <w:rPr>
          <w:rFonts w:ascii="Times New Roman" w:eastAsia="Times New Roman" w:hAnsi="Times New Roman"/>
          <w:sz w:val="24"/>
        </w:rPr>
        <w:t>F</w:t>
      </w:r>
      <w:r w:rsidRPr="0014684E">
        <w:rPr>
          <w:rFonts w:ascii="Times New Roman" w:eastAsia="Times New Roman" w:hAnsi="Times New Roman"/>
          <w:sz w:val="24"/>
        </w:rPr>
        <w:t>aktor resiko terjadinya diare selain faktor intrinsic dan ekstrinsik juga sangat dipengaruhi oleh perilaku ibu dan pengasuh balita karena balita masih belum bisa menjaga dirinya sendiri dan sangat bergantung pada lingkungannya. Dengan demikian apabila ibu balita atau ibu pengasuh balita tidak bisa mengasuh balita dengan baik dan sehat maka kejadian diare pada balita tidak dapat dihindari. Diakui bahwa faktor-faktor penyebab timbulnya diare tidak berdiri sendiri, tetapi sangat kompleks dan sangat dipengaruhi oleh berbagai faktor yang berkaitan satu sama lain, misalnya faktor gizi, sanitasi lingkungan,</w:t>
      </w:r>
      <w:bookmarkStart w:id="1" w:name="page15"/>
      <w:bookmarkEnd w:id="1"/>
      <w:r w:rsidR="008A7DD4">
        <w:rPr>
          <w:rFonts w:ascii="Times New Roman" w:eastAsia="Times New Roman" w:hAnsi="Times New Roman"/>
          <w:sz w:val="24"/>
        </w:rPr>
        <w:t xml:space="preserve"> </w:t>
      </w:r>
      <w:r w:rsidRPr="008A7DD4">
        <w:rPr>
          <w:rFonts w:ascii="Times New Roman" w:eastAsia="Times New Roman" w:hAnsi="Times New Roman"/>
          <w:sz w:val="24"/>
        </w:rPr>
        <w:t xml:space="preserve">keadaan social ekonomi, keadaan social budaya, serta faktor lainnya. </w:t>
      </w:r>
      <w:r w:rsidRPr="00CF7800">
        <w:rPr>
          <w:rFonts w:ascii="Times New Roman" w:eastAsia="Times New Roman" w:hAnsi="Times New Roman"/>
          <w:sz w:val="24"/>
        </w:rPr>
        <w:t>Untuk terjadinya diare sangat dipengaruhi oleh kerentanan tubuh, pemaparan terhadap air yang tercemar, system pencernaan serta faktor infeksi itu sendiri. Kerentanan tubuh sangat dipengaruhi oleh faktor genetik, status gizi, perumahan padat</w:t>
      </w:r>
      <w:r w:rsidR="002633F9">
        <w:rPr>
          <w:rFonts w:ascii="Times New Roman" w:eastAsia="Times New Roman" w:hAnsi="Times New Roman"/>
          <w:sz w:val="24"/>
        </w:rPr>
        <w:t xml:space="preserve"> dan kemiskina</w:t>
      </w:r>
      <w:r w:rsidR="002633F9">
        <w:rPr>
          <w:rFonts w:ascii="Times New Roman" w:eastAsia="Times New Roman" w:hAnsi="Times New Roman"/>
          <w:sz w:val="24"/>
          <w:lang w:val="en-US"/>
        </w:rPr>
        <w:t>an.</w:t>
      </w:r>
    </w:p>
    <w:p w:rsidR="007860C8" w:rsidRDefault="00D448B0" w:rsidP="009247D1">
      <w:pPr>
        <w:pStyle w:val="ListParagraph"/>
        <w:widowControl w:val="0"/>
        <w:numPr>
          <w:ilvl w:val="2"/>
          <w:numId w:val="1"/>
        </w:numPr>
        <w:autoSpaceDE w:val="0"/>
        <w:autoSpaceDN w:val="0"/>
        <w:adjustRightInd w:val="0"/>
        <w:spacing w:after="0" w:line="480" w:lineRule="auto"/>
        <w:ind w:hanging="371"/>
        <w:jc w:val="both"/>
        <w:rPr>
          <w:rFonts w:ascii="Times New Roman" w:hAnsi="Times New Roman" w:cs="Times New Roman"/>
          <w:sz w:val="24"/>
          <w:szCs w:val="24"/>
        </w:rPr>
      </w:pPr>
      <w:r>
        <w:rPr>
          <w:rFonts w:ascii="Times New Roman" w:hAnsi="Times New Roman" w:cs="Times New Roman"/>
          <w:sz w:val="24"/>
          <w:szCs w:val="24"/>
        </w:rPr>
        <w:t xml:space="preserve">Patofisiologi </w:t>
      </w:r>
      <w:r w:rsidR="00E36DB5">
        <w:rPr>
          <w:rFonts w:ascii="Times New Roman" w:hAnsi="Times New Roman" w:cs="Times New Roman"/>
          <w:sz w:val="24"/>
          <w:szCs w:val="24"/>
        </w:rPr>
        <w:t>Diare</w:t>
      </w:r>
    </w:p>
    <w:p w:rsidR="00097016" w:rsidRPr="00097016" w:rsidRDefault="007860C8" w:rsidP="003629FB">
      <w:pPr>
        <w:pStyle w:val="ListParagraph"/>
        <w:widowControl w:val="0"/>
        <w:autoSpaceDE w:val="0"/>
        <w:autoSpaceDN w:val="0"/>
        <w:adjustRightInd w:val="0"/>
        <w:spacing w:after="0" w:line="480" w:lineRule="auto"/>
        <w:ind w:left="1080" w:firstLine="360"/>
        <w:jc w:val="both"/>
        <w:rPr>
          <w:rFonts w:ascii="Times New Roman" w:eastAsia="Times New Roman" w:hAnsi="Times New Roman"/>
          <w:sz w:val="24"/>
        </w:rPr>
      </w:pPr>
      <w:r w:rsidRPr="007860C8">
        <w:rPr>
          <w:rFonts w:ascii="Times New Roman" w:eastAsia="Times New Roman" w:hAnsi="Times New Roman"/>
          <w:sz w:val="24"/>
        </w:rPr>
        <w:t>Gastroenteritis akut (Diare) adalah masuknya Virus (</w:t>
      </w:r>
      <w:r w:rsidRPr="007860C8">
        <w:rPr>
          <w:rFonts w:ascii="Times New Roman" w:eastAsia="Times New Roman" w:hAnsi="Times New Roman"/>
          <w:i/>
          <w:sz w:val="24"/>
        </w:rPr>
        <w:t>Rotavirus, Adenovirus</w:t>
      </w:r>
      <w:r w:rsidRPr="007860C8">
        <w:rPr>
          <w:rFonts w:ascii="Times New Roman" w:eastAsia="Times New Roman" w:hAnsi="Times New Roman"/>
          <w:sz w:val="24"/>
        </w:rPr>
        <w:t xml:space="preserve"> </w:t>
      </w:r>
      <w:r w:rsidRPr="007860C8">
        <w:rPr>
          <w:rFonts w:ascii="Times New Roman" w:eastAsia="Times New Roman" w:hAnsi="Times New Roman"/>
          <w:i/>
          <w:sz w:val="24"/>
        </w:rPr>
        <w:t>enteritis</w:t>
      </w:r>
      <w:r w:rsidRPr="007860C8">
        <w:rPr>
          <w:rFonts w:ascii="Times New Roman" w:eastAsia="Times New Roman" w:hAnsi="Times New Roman"/>
          <w:sz w:val="24"/>
        </w:rPr>
        <w:t>), bakteri atau toksin (</w:t>
      </w:r>
      <w:r w:rsidRPr="007860C8">
        <w:rPr>
          <w:rFonts w:ascii="Times New Roman" w:eastAsia="Times New Roman" w:hAnsi="Times New Roman"/>
          <w:i/>
          <w:sz w:val="24"/>
        </w:rPr>
        <w:t>Salmonella. E. colli</w:t>
      </w:r>
      <w:r w:rsidRPr="007860C8">
        <w:rPr>
          <w:rFonts w:ascii="Times New Roman" w:eastAsia="Times New Roman" w:hAnsi="Times New Roman"/>
          <w:sz w:val="24"/>
        </w:rPr>
        <w:t>), dan parasit (</w:t>
      </w:r>
      <w:r w:rsidRPr="007860C8">
        <w:rPr>
          <w:rFonts w:ascii="Times New Roman" w:eastAsia="Times New Roman" w:hAnsi="Times New Roman"/>
          <w:i/>
          <w:sz w:val="24"/>
        </w:rPr>
        <w:t>Biardia, Lambia</w:t>
      </w:r>
      <w:r w:rsidRPr="007860C8">
        <w:rPr>
          <w:rFonts w:ascii="Times New Roman" w:eastAsia="Times New Roman" w:hAnsi="Times New Roman"/>
          <w:sz w:val="24"/>
        </w:rPr>
        <w:t>). Beberapa mikroorganisme pathogen ini me nyebabkan infeksi pada sel-sel, memproduksi enterotoksin atau cytotoksin Penyebab dimana merusak sel</w:t>
      </w:r>
      <w:r w:rsidR="002633F9">
        <w:rPr>
          <w:rFonts w:ascii="Times New Roman" w:eastAsia="Times New Roman" w:hAnsi="Times New Roman"/>
          <w:sz w:val="24"/>
        </w:rPr>
        <w:t xml:space="preserve">-sel, </w:t>
      </w:r>
      <w:r w:rsidRPr="007860C8">
        <w:rPr>
          <w:rFonts w:ascii="Times New Roman" w:eastAsia="Times New Roman" w:hAnsi="Times New Roman"/>
          <w:sz w:val="24"/>
        </w:rPr>
        <w:t xml:space="preserve">Penularan gastroenteritis bisa melalui fekal oral dari satu klien ke klien lainnya. Beberapa kasus </w:t>
      </w:r>
      <w:r w:rsidRPr="007860C8">
        <w:rPr>
          <w:rFonts w:ascii="Times New Roman" w:eastAsia="Times New Roman" w:hAnsi="Times New Roman"/>
          <w:sz w:val="24"/>
        </w:rPr>
        <w:lastRenderedPageBreak/>
        <w:t>ditemui penyebaran pathogen dikarenakan makanan dan minuman yang terkontaminasi.</w:t>
      </w:r>
    </w:p>
    <w:p w:rsidR="00292491" w:rsidRPr="001B775D" w:rsidRDefault="007860C8" w:rsidP="001B775D">
      <w:pPr>
        <w:pStyle w:val="ListParagraph"/>
        <w:widowControl w:val="0"/>
        <w:autoSpaceDE w:val="0"/>
        <w:autoSpaceDN w:val="0"/>
        <w:adjustRightInd w:val="0"/>
        <w:spacing w:after="0" w:line="480" w:lineRule="auto"/>
        <w:ind w:left="1080" w:firstLine="360"/>
        <w:jc w:val="both"/>
        <w:rPr>
          <w:rFonts w:ascii="Times New Roman" w:eastAsia="Times New Roman" w:hAnsi="Times New Roman"/>
          <w:sz w:val="24"/>
        </w:rPr>
      </w:pPr>
      <w:r w:rsidRPr="007860C8">
        <w:rPr>
          <w:rFonts w:ascii="Times New Roman" w:eastAsia="Times New Roman" w:hAnsi="Times New Roman"/>
          <w:sz w:val="24"/>
        </w:rPr>
        <w:t>Mekanisme dasar penyebab timbulnya diare adalah gangguan osmotik (makanan yang tidak dapat diserap akan menyebabkan tekanan osmotik dalam rongga usus meningkat sehingga terjadi pergeseran air dan elektrolit kedalam rongga usus, isi rongga usus berlebihan sehingga timbul diare). Selain itu menimbulkan gangguan sekresi akibat toksin di dinding usus, sehingga sekresi air dan elektrolit meningkat kemudian terjadi diare. Gangguan motilitas usus yang mengakibatkan hiperperistaltik dan hipoperistaltik. Akibat dari diare itu sendiri adalah kehilangan air dan elektrolit (dehidrasi) yang mengakibatkan gangguan asam basa (asido</w:t>
      </w:r>
      <w:r w:rsidR="00D323C4">
        <w:rPr>
          <w:rFonts w:ascii="Times New Roman" w:eastAsia="Times New Roman" w:hAnsi="Times New Roman"/>
          <w:sz w:val="24"/>
        </w:rPr>
        <w:t>sis metabolik dan hypokalemia),</w:t>
      </w:r>
      <w:r w:rsidR="00D323C4">
        <w:rPr>
          <w:rFonts w:ascii="Times New Roman" w:eastAsia="Times New Roman" w:hAnsi="Times New Roman"/>
          <w:sz w:val="24"/>
          <w:lang w:val="en-US"/>
        </w:rPr>
        <w:t xml:space="preserve"> </w:t>
      </w:r>
      <w:r w:rsidRPr="007860C8">
        <w:rPr>
          <w:rFonts w:ascii="Times New Roman" w:eastAsia="Times New Roman" w:hAnsi="Times New Roman"/>
          <w:sz w:val="24"/>
        </w:rPr>
        <w:t xml:space="preserve">gangguan </w:t>
      </w:r>
      <w:r w:rsidR="002633F9">
        <w:rPr>
          <w:rFonts w:ascii="Times New Roman" w:eastAsia="Times New Roman" w:hAnsi="Times New Roman"/>
          <w:sz w:val="24"/>
        </w:rPr>
        <w:t>giz</w:t>
      </w:r>
      <w:r w:rsidR="002633F9">
        <w:rPr>
          <w:rFonts w:ascii="Times New Roman" w:eastAsia="Times New Roman" w:hAnsi="Times New Roman"/>
          <w:sz w:val="24"/>
          <w:lang w:val="en-US"/>
        </w:rPr>
        <w:t>i</w:t>
      </w:r>
      <w:r w:rsidR="002633F9">
        <w:rPr>
          <w:rFonts w:ascii="Times New Roman" w:eastAsia="Times New Roman" w:hAnsi="Times New Roman"/>
          <w:sz w:val="24"/>
        </w:rPr>
        <w:t>,</w:t>
      </w:r>
      <w:r w:rsidR="00D323C4">
        <w:rPr>
          <w:rFonts w:ascii="Times New Roman" w:eastAsia="Times New Roman" w:hAnsi="Times New Roman"/>
          <w:sz w:val="24"/>
          <w:lang w:val="en-US"/>
        </w:rPr>
        <w:t xml:space="preserve"> </w:t>
      </w:r>
      <w:r w:rsidRPr="007860C8">
        <w:rPr>
          <w:rFonts w:ascii="Times New Roman" w:eastAsia="Times New Roman" w:hAnsi="Times New Roman"/>
          <w:sz w:val="24"/>
        </w:rPr>
        <w:t>hipoglikemia dan gangguan sirkulasi.</w:t>
      </w:r>
      <w:r w:rsidR="00D323C4">
        <w:rPr>
          <w:rFonts w:ascii="Times New Roman" w:eastAsia="Times New Roman" w:hAnsi="Times New Roman"/>
          <w:sz w:val="24"/>
          <w:lang w:val="en-US"/>
        </w:rPr>
        <w:t xml:space="preserve"> </w:t>
      </w:r>
      <w:r w:rsidRPr="002633F9">
        <w:rPr>
          <w:rFonts w:ascii="Times New Roman" w:eastAsia="Times New Roman" w:hAnsi="Times New Roman"/>
          <w:sz w:val="24"/>
        </w:rPr>
        <w:t>Sebagai akibat diare baik akut maupun kronis akan terjadi: Kehilangan air dan elektrolit (dehidrasi) yang mengakibatkan terjadinya gangguan keseimbangan asam-basa (asidosis metabolik, hypokalemia dan sebagainya), gangguan gizi sebagai akibat kelaparan (masukan makanan kurang, pengeluaran bertambah), hipoglikemia, gangguan sirkulasi darah (</w:t>
      </w:r>
      <w:r w:rsidR="008B7640" w:rsidRPr="002633F9">
        <w:rPr>
          <w:rFonts w:ascii="Times New Roman" w:eastAsia="Times New Roman" w:hAnsi="Times New Roman"/>
          <w:sz w:val="24"/>
        </w:rPr>
        <w:t>IDAI</w:t>
      </w:r>
      <w:r w:rsidRPr="002633F9">
        <w:rPr>
          <w:rFonts w:ascii="Times New Roman" w:eastAsia="Times New Roman" w:hAnsi="Times New Roman"/>
          <w:sz w:val="24"/>
        </w:rPr>
        <w:t>, 201</w:t>
      </w:r>
      <w:r w:rsidR="008B7640" w:rsidRPr="002633F9">
        <w:rPr>
          <w:rFonts w:ascii="Times New Roman" w:eastAsia="Times New Roman" w:hAnsi="Times New Roman"/>
          <w:sz w:val="24"/>
        </w:rPr>
        <w:t>3</w:t>
      </w:r>
      <w:r w:rsidRPr="002633F9">
        <w:rPr>
          <w:rFonts w:ascii="Times New Roman" w:eastAsia="Times New Roman" w:hAnsi="Times New Roman"/>
          <w:sz w:val="24"/>
        </w:rPr>
        <w:t>)</w:t>
      </w:r>
      <w:r w:rsidR="002633F9" w:rsidRPr="002633F9">
        <w:rPr>
          <w:rFonts w:ascii="Times New Roman" w:eastAsia="Times New Roman" w:hAnsi="Times New Roman"/>
          <w:sz w:val="24"/>
          <w:lang w:val="en-US"/>
        </w:rPr>
        <w:t>.</w:t>
      </w:r>
    </w:p>
    <w:p w:rsidR="008A7DD4" w:rsidRDefault="003434BC" w:rsidP="009247D1">
      <w:pPr>
        <w:pStyle w:val="ListParagraph"/>
        <w:widowControl w:val="0"/>
        <w:numPr>
          <w:ilvl w:val="2"/>
          <w:numId w:val="1"/>
        </w:numPr>
        <w:autoSpaceDE w:val="0"/>
        <w:autoSpaceDN w:val="0"/>
        <w:adjustRightInd w:val="0"/>
        <w:spacing w:after="0" w:line="480" w:lineRule="auto"/>
        <w:ind w:hanging="371"/>
        <w:jc w:val="both"/>
        <w:rPr>
          <w:rFonts w:ascii="Times New Roman" w:hAnsi="Times New Roman" w:cs="Times New Roman"/>
          <w:sz w:val="24"/>
          <w:szCs w:val="24"/>
        </w:rPr>
      </w:pPr>
      <w:bookmarkStart w:id="2" w:name="page10"/>
      <w:bookmarkEnd w:id="2"/>
      <w:r>
        <w:rPr>
          <w:rFonts w:ascii="Times New Roman" w:hAnsi="Times New Roman" w:cs="Times New Roman"/>
          <w:sz w:val="24"/>
          <w:szCs w:val="24"/>
        </w:rPr>
        <w:t xml:space="preserve">Bahaya </w:t>
      </w:r>
      <w:r w:rsidR="00E36DB5">
        <w:rPr>
          <w:rFonts w:ascii="Times New Roman" w:hAnsi="Times New Roman" w:cs="Times New Roman"/>
          <w:sz w:val="24"/>
          <w:szCs w:val="24"/>
        </w:rPr>
        <w:t xml:space="preserve">Diare </w:t>
      </w:r>
      <w:r w:rsidR="00DA2FF5">
        <w:rPr>
          <w:rFonts w:ascii="Times New Roman" w:hAnsi="Times New Roman" w:cs="Times New Roman"/>
          <w:sz w:val="24"/>
          <w:szCs w:val="24"/>
        </w:rPr>
        <w:t>(Komplikasi)</w:t>
      </w:r>
    </w:p>
    <w:p w:rsidR="008A7DD4" w:rsidRDefault="008A7DD4" w:rsidP="003629FB">
      <w:pPr>
        <w:pStyle w:val="ListParagraph"/>
        <w:widowControl w:val="0"/>
        <w:autoSpaceDE w:val="0"/>
        <w:autoSpaceDN w:val="0"/>
        <w:adjustRightInd w:val="0"/>
        <w:spacing w:after="0" w:line="480" w:lineRule="auto"/>
        <w:ind w:left="1080" w:firstLine="360"/>
        <w:jc w:val="both"/>
        <w:rPr>
          <w:rFonts w:ascii="Times New Roman" w:eastAsia="Times New Roman" w:hAnsi="Times New Roman"/>
          <w:sz w:val="24"/>
          <w:lang w:val="en-US"/>
        </w:rPr>
      </w:pPr>
      <w:r w:rsidRPr="008A7DD4">
        <w:rPr>
          <w:rFonts w:ascii="Times New Roman" w:eastAsia="Times New Roman" w:hAnsi="Times New Roman"/>
          <w:sz w:val="24"/>
        </w:rPr>
        <w:t>Sebagai akibat kehilangan cairan dan elektrolit secara mendadak, dapat terjadi berbagai macam komplikasi seperti</w:t>
      </w:r>
      <w:r>
        <w:rPr>
          <w:rFonts w:ascii="Times New Roman" w:eastAsia="Times New Roman" w:hAnsi="Times New Roman"/>
          <w:sz w:val="24"/>
        </w:rPr>
        <w:t xml:space="preserve"> (</w:t>
      </w:r>
      <w:r w:rsidR="008B7640">
        <w:rPr>
          <w:rFonts w:ascii="Times New Roman" w:eastAsia="Times New Roman" w:hAnsi="Times New Roman"/>
          <w:sz w:val="24"/>
        </w:rPr>
        <w:t>IDAI, 2013</w:t>
      </w:r>
      <w:r>
        <w:rPr>
          <w:rFonts w:ascii="Times New Roman" w:eastAsia="Times New Roman" w:hAnsi="Times New Roman"/>
          <w:sz w:val="24"/>
        </w:rPr>
        <w:t>)</w:t>
      </w:r>
      <w:r w:rsidRPr="008A7DD4">
        <w:rPr>
          <w:rFonts w:ascii="Times New Roman" w:eastAsia="Times New Roman" w:hAnsi="Times New Roman"/>
          <w:sz w:val="24"/>
        </w:rPr>
        <w:t>:</w:t>
      </w:r>
    </w:p>
    <w:p w:rsidR="009F524B" w:rsidRPr="009F524B" w:rsidRDefault="009F524B" w:rsidP="003629FB">
      <w:pPr>
        <w:pStyle w:val="ListParagraph"/>
        <w:widowControl w:val="0"/>
        <w:autoSpaceDE w:val="0"/>
        <w:autoSpaceDN w:val="0"/>
        <w:adjustRightInd w:val="0"/>
        <w:spacing w:after="0" w:line="480" w:lineRule="auto"/>
        <w:ind w:left="1080" w:firstLine="360"/>
        <w:jc w:val="both"/>
        <w:rPr>
          <w:rFonts w:ascii="Times New Roman" w:eastAsia="Times New Roman" w:hAnsi="Times New Roman"/>
          <w:sz w:val="24"/>
          <w:lang w:val="en-US"/>
        </w:rPr>
      </w:pPr>
    </w:p>
    <w:p w:rsidR="008A7DD4" w:rsidRPr="009F4553" w:rsidRDefault="008A7DD4"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Pr>
          <w:rFonts w:ascii="Times New Roman" w:eastAsia="Times New Roman" w:hAnsi="Times New Roman"/>
          <w:sz w:val="24"/>
        </w:rPr>
        <w:lastRenderedPageBreak/>
        <w:t xml:space="preserve">Dehidrasi (ringan, sedang, berat, </w:t>
      </w:r>
      <w:r>
        <w:rPr>
          <w:rFonts w:ascii="Times New Roman" w:eastAsia="Times New Roman" w:hAnsi="Times New Roman"/>
          <w:i/>
          <w:sz w:val="24"/>
        </w:rPr>
        <w:t>hipotonik, isotonic</w:t>
      </w:r>
      <w:r>
        <w:rPr>
          <w:rFonts w:ascii="Times New Roman" w:eastAsia="Times New Roman" w:hAnsi="Times New Roman"/>
          <w:sz w:val="24"/>
        </w:rPr>
        <w:t xml:space="preserve"> atau </w:t>
      </w:r>
      <w:r>
        <w:rPr>
          <w:rFonts w:ascii="Times New Roman" w:eastAsia="Times New Roman" w:hAnsi="Times New Roman"/>
          <w:i/>
          <w:sz w:val="24"/>
        </w:rPr>
        <w:t>hipertonik</w:t>
      </w:r>
      <w:r>
        <w:rPr>
          <w:rFonts w:ascii="Times New Roman" w:eastAsia="Times New Roman" w:hAnsi="Times New Roman"/>
          <w:sz w:val="24"/>
        </w:rPr>
        <w:t>).</w:t>
      </w:r>
    </w:p>
    <w:p w:rsidR="009F4553" w:rsidRPr="008A7DD4" w:rsidRDefault="009F4553"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Pr>
          <w:rFonts w:ascii="Times New Roman" w:eastAsia="Times New Roman" w:hAnsi="Times New Roman"/>
          <w:sz w:val="24"/>
        </w:rPr>
        <w:t>Syok hipovolemik</w:t>
      </w:r>
    </w:p>
    <w:p w:rsidR="008A7DD4" w:rsidRPr="009F4553" w:rsidRDefault="008A7DD4"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sidRPr="008A7DD4">
        <w:rPr>
          <w:rFonts w:ascii="Times New Roman" w:eastAsia="Times New Roman" w:hAnsi="Times New Roman"/>
          <w:sz w:val="24"/>
        </w:rPr>
        <w:t xml:space="preserve">Renjatan </w:t>
      </w:r>
      <w:r w:rsidRPr="008A7DD4">
        <w:rPr>
          <w:rFonts w:ascii="Times New Roman" w:eastAsia="Times New Roman" w:hAnsi="Times New Roman"/>
          <w:i/>
          <w:sz w:val="24"/>
        </w:rPr>
        <w:t>hipovolemik</w:t>
      </w:r>
      <w:r w:rsidR="009F4553">
        <w:rPr>
          <w:rFonts w:ascii="Times New Roman" w:eastAsia="Times New Roman" w:hAnsi="Times New Roman"/>
          <w:i/>
          <w:sz w:val="24"/>
        </w:rPr>
        <w:t xml:space="preserve"> </w:t>
      </w:r>
    </w:p>
    <w:p w:rsidR="009F4553" w:rsidRPr="009F4553" w:rsidRDefault="009F4553"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sidRPr="009F4553">
        <w:rPr>
          <w:rFonts w:ascii="Times New Roman" w:eastAsia="Times New Roman" w:hAnsi="Times New Roman"/>
          <w:sz w:val="24"/>
        </w:rPr>
        <w:t xml:space="preserve">Demam </w:t>
      </w:r>
    </w:p>
    <w:p w:rsidR="009F4553" w:rsidRPr="009F4553" w:rsidRDefault="009F4553"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Pr>
          <w:rFonts w:ascii="Times New Roman" w:eastAsia="Times New Roman" w:hAnsi="Times New Roman"/>
          <w:sz w:val="24"/>
        </w:rPr>
        <w:t>Fase berdarah</w:t>
      </w:r>
    </w:p>
    <w:p w:rsidR="008A7DD4" w:rsidRPr="008A7DD4" w:rsidRDefault="00DF1B1C"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Pr>
          <w:rFonts w:ascii="Times New Roman" w:eastAsia="Times New Roman" w:hAnsi="Times New Roman"/>
          <w:sz w:val="24"/>
        </w:rPr>
        <w:t xml:space="preserve">Hypokalemia </w:t>
      </w:r>
    </w:p>
    <w:p w:rsidR="008A7DD4" w:rsidRPr="008A7DD4" w:rsidRDefault="008A7DD4"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sidRPr="008A7DD4">
        <w:rPr>
          <w:rFonts w:ascii="Times New Roman" w:eastAsia="Times New Roman" w:hAnsi="Times New Roman"/>
          <w:sz w:val="24"/>
        </w:rPr>
        <w:t>Hipoglikemia.</w:t>
      </w:r>
      <w:bookmarkStart w:id="3" w:name="page23"/>
      <w:bookmarkEnd w:id="3"/>
    </w:p>
    <w:p w:rsidR="008A7DD4" w:rsidRPr="008A7DD4" w:rsidRDefault="008A7DD4"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sidRPr="008A7DD4">
        <w:rPr>
          <w:rFonts w:ascii="Times New Roman" w:eastAsia="Times New Roman" w:hAnsi="Times New Roman"/>
          <w:sz w:val="24"/>
        </w:rPr>
        <w:t>Intoleransi laktosa sekunder, sebagai akibat defisiensi enzim lactase karena kerusakan vili mukosa usus halus.</w:t>
      </w:r>
    </w:p>
    <w:p w:rsidR="008A7DD4" w:rsidRPr="008A7DD4" w:rsidRDefault="008A7DD4"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sidRPr="008A7DD4">
        <w:rPr>
          <w:rFonts w:ascii="Times New Roman" w:eastAsia="Times New Roman" w:hAnsi="Times New Roman"/>
          <w:sz w:val="24"/>
        </w:rPr>
        <w:t>Kejang, terutama pada dehidrasi hipertonik.</w:t>
      </w:r>
    </w:p>
    <w:p w:rsidR="008A7DD4" w:rsidRPr="00321B89" w:rsidRDefault="008A7DD4" w:rsidP="003C6A2C">
      <w:pPr>
        <w:pStyle w:val="ListParagraph"/>
        <w:widowControl w:val="0"/>
        <w:numPr>
          <w:ilvl w:val="0"/>
          <w:numId w:val="28"/>
        </w:numPr>
        <w:autoSpaceDE w:val="0"/>
        <w:autoSpaceDN w:val="0"/>
        <w:adjustRightInd w:val="0"/>
        <w:spacing w:after="0" w:line="480" w:lineRule="auto"/>
        <w:ind w:left="1560" w:hanging="426"/>
        <w:jc w:val="both"/>
        <w:rPr>
          <w:rFonts w:ascii="Times New Roman" w:hAnsi="Times New Roman" w:cs="Times New Roman"/>
          <w:sz w:val="24"/>
          <w:szCs w:val="24"/>
        </w:rPr>
      </w:pPr>
      <w:r w:rsidRPr="008A7DD4">
        <w:rPr>
          <w:rFonts w:ascii="Times New Roman" w:eastAsia="Times New Roman" w:hAnsi="Times New Roman"/>
          <w:sz w:val="24"/>
        </w:rPr>
        <w:t>Malnutrisi energy protein, karena selain diare dan muntah penderita juga mengalami kelaparan.</w:t>
      </w:r>
    </w:p>
    <w:p w:rsidR="00C31BD6" w:rsidRPr="00C31BD6" w:rsidRDefault="00C31BD6" w:rsidP="009247D1">
      <w:pPr>
        <w:pStyle w:val="ListParagraph"/>
        <w:widowControl w:val="0"/>
        <w:numPr>
          <w:ilvl w:val="2"/>
          <w:numId w:val="1"/>
        </w:numPr>
        <w:autoSpaceDE w:val="0"/>
        <w:autoSpaceDN w:val="0"/>
        <w:adjustRightInd w:val="0"/>
        <w:spacing w:after="0" w:line="480" w:lineRule="auto"/>
        <w:ind w:hanging="371"/>
        <w:jc w:val="both"/>
        <w:rPr>
          <w:rFonts w:ascii="Times New Roman" w:hAnsi="Times New Roman" w:cs="Times New Roman"/>
          <w:sz w:val="24"/>
          <w:szCs w:val="24"/>
        </w:rPr>
      </w:pPr>
      <w:r w:rsidRPr="00C31BD6">
        <w:rPr>
          <w:rFonts w:ascii="Times New Roman" w:eastAsia="Times New Roman" w:hAnsi="Times New Roman"/>
          <w:sz w:val="24"/>
        </w:rPr>
        <w:t>Pemeriksaan Laboratorium</w:t>
      </w:r>
    </w:p>
    <w:p w:rsidR="00C31BD6" w:rsidRDefault="00C31BD6" w:rsidP="003629FB">
      <w:pPr>
        <w:pStyle w:val="ListParagraph"/>
        <w:widowControl w:val="0"/>
        <w:autoSpaceDE w:val="0"/>
        <w:autoSpaceDN w:val="0"/>
        <w:adjustRightInd w:val="0"/>
        <w:spacing w:after="0" w:line="480" w:lineRule="auto"/>
        <w:ind w:left="1080" w:firstLine="360"/>
        <w:jc w:val="both"/>
        <w:rPr>
          <w:rFonts w:ascii="Times New Roman" w:hAnsi="Times New Roman" w:cs="Times New Roman"/>
          <w:sz w:val="24"/>
          <w:szCs w:val="24"/>
        </w:rPr>
      </w:pPr>
      <w:r w:rsidRPr="00C31BD6">
        <w:rPr>
          <w:rFonts w:ascii="Times New Roman" w:hAnsi="Times New Roman" w:cs="Times New Roman"/>
          <w:sz w:val="24"/>
          <w:szCs w:val="24"/>
        </w:rPr>
        <w:t>Pemeriksaan laboratorium dari diare adalah</w:t>
      </w:r>
      <w:r>
        <w:rPr>
          <w:rFonts w:ascii="Times New Roman" w:hAnsi="Times New Roman" w:cs="Times New Roman"/>
          <w:sz w:val="24"/>
          <w:szCs w:val="24"/>
        </w:rPr>
        <w:t xml:space="preserve"> (Suharyono, 2012)</w:t>
      </w:r>
      <w:r w:rsidRPr="00C31BD6">
        <w:rPr>
          <w:rFonts w:ascii="Times New Roman" w:hAnsi="Times New Roman" w:cs="Times New Roman"/>
          <w:sz w:val="24"/>
          <w:szCs w:val="24"/>
        </w:rPr>
        <w:t>:</w:t>
      </w:r>
    </w:p>
    <w:p w:rsidR="00C31BD6"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Pemeriksaan tinja</w:t>
      </w:r>
    </w:p>
    <w:p w:rsidR="00C31BD6"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Makroskopis dan mikroskopis</w:t>
      </w:r>
    </w:p>
    <w:p w:rsidR="00C31BD6"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pH dan kadar gula dalam tinja dengan kertas lakmus dan tablet clinitest, bila diduga terdapat intoleransi gula.</w:t>
      </w:r>
    </w:p>
    <w:p w:rsidR="00C31BD6"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Bila perlu dilakukan pemeriksaan biakan dan uji resistensi.</w:t>
      </w:r>
    </w:p>
    <w:p w:rsidR="00C31BD6"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 xml:space="preserve">Pemeriksaan gangguan keseimbangan asam-basa dalam darah, dengan menentukan pH dan cadangan alkali atau lebih tepat lagi dengan pemeriksaan analisa gas darah menurut ASTRUP (bila </w:t>
      </w:r>
      <w:r w:rsidRPr="00C31BD6">
        <w:rPr>
          <w:rFonts w:ascii="Times New Roman" w:hAnsi="Times New Roman" w:cs="Times New Roman"/>
          <w:sz w:val="24"/>
          <w:szCs w:val="24"/>
        </w:rPr>
        <w:lastRenderedPageBreak/>
        <w:t>memungkinkan).</w:t>
      </w:r>
    </w:p>
    <w:p w:rsidR="00C31BD6"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Pemeriksaan kadar ureum dan kreatinin untuk mengetahui faal ginjal.</w:t>
      </w:r>
    </w:p>
    <w:p w:rsidR="00C31BD6"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Pemeriksaan elektrolit terutama kadar natrium, kalium, kalsium dan fosfor dalam serum (terutama pada penderita diare yang disertai kejang).</w:t>
      </w:r>
      <w:bookmarkStart w:id="4" w:name="page22"/>
      <w:bookmarkEnd w:id="4"/>
    </w:p>
    <w:p w:rsidR="00C31BD6" w:rsidRPr="00321B89" w:rsidRDefault="00C31BD6" w:rsidP="003C6A2C">
      <w:pPr>
        <w:pStyle w:val="ListParagraph"/>
        <w:widowControl w:val="0"/>
        <w:numPr>
          <w:ilvl w:val="0"/>
          <w:numId w:val="29"/>
        </w:numPr>
        <w:autoSpaceDE w:val="0"/>
        <w:autoSpaceDN w:val="0"/>
        <w:adjustRightInd w:val="0"/>
        <w:spacing w:after="0" w:line="480" w:lineRule="auto"/>
        <w:ind w:left="1560" w:hanging="426"/>
        <w:jc w:val="both"/>
        <w:rPr>
          <w:rFonts w:ascii="Times New Roman" w:hAnsi="Times New Roman" w:cs="Times New Roman"/>
          <w:sz w:val="24"/>
          <w:szCs w:val="24"/>
        </w:rPr>
      </w:pPr>
      <w:r w:rsidRPr="00C31BD6">
        <w:rPr>
          <w:rFonts w:ascii="Times New Roman" w:hAnsi="Times New Roman" w:cs="Times New Roman"/>
          <w:sz w:val="24"/>
          <w:szCs w:val="24"/>
        </w:rPr>
        <w:t>Pemeriksaan intubasi duodenum untuk mengetahui jenis jasad renik atau parasite secara kualitatif dan kuantitatif, terutama dilakukan pada penderita diare kronik.</w:t>
      </w:r>
    </w:p>
    <w:p w:rsidR="0053075B" w:rsidRDefault="003434BC" w:rsidP="009247D1">
      <w:pPr>
        <w:pStyle w:val="ListParagraph"/>
        <w:widowControl w:val="0"/>
        <w:numPr>
          <w:ilvl w:val="2"/>
          <w:numId w:val="1"/>
        </w:numPr>
        <w:autoSpaceDE w:val="0"/>
        <w:autoSpaceDN w:val="0"/>
        <w:adjustRightInd w:val="0"/>
        <w:spacing w:after="0" w:line="480" w:lineRule="auto"/>
        <w:ind w:hanging="371"/>
        <w:jc w:val="both"/>
        <w:rPr>
          <w:rFonts w:ascii="Times New Roman" w:hAnsi="Times New Roman" w:cs="Times New Roman"/>
          <w:sz w:val="24"/>
          <w:szCs w:val="24"/>
        </w:rPr>
      </w:pPr>
      <w:r>
        <w:rPr>
          <w:rFonts w:ascii="Times New Roman" w:hAnsi="Times New Roman" w:cs="Times New Roman"/>
          <w:sz w:val="24"/>
          <w:szCs w:val="24"/>
        </w:rPr>
        <w:t>Pencegahan</w:t>
      </w:r>
      <w:r w:rsidR="00DA2FF5">
        <w:rPr>
          <w:rFonts w:ascii="Times New Roman" w:hAnsi="Times New Roman" w:cs="Times New Roman"/>
          <w:sz w:val="24"/>
          <w:szCs w:val="24"/>
        </w:rPr>
        <w:t xml:space="preserve"> </w:t>
      </w:r>
      <w:r w:rsidR="00E36DB5">
        <w:rPr>
          <w:rFonts w:ascii="Times New Roman" w:hAnsi="Times New Roman" w:cs="Times New Roman"/>
          <w:sz w:val="24"/>
          <w:szCs w:val="24"/>
        </w:rPr>
        <w:t>Diare</w:t>
      </w:r>
    </w:p>
    <w:p w:rsidR="001B775D" w:rsidRPr="009F524B" w:rsidRDefault="00C31BD6" w:rsidP="009F524B">
      <w:pPr>
        <w:pStyle w:val="ListParagraph"/>
        <w:widowControl w:val="0"/>
        <w:autoSpaceDE w:val="0"/>
        <w:autoSpaceDN w:val="0"/>
        <w:adjustRightInd w:val="0"/>
        <w:spacing w:after="0" w:line="480" w:lineRule="auto"/>
        <w:ind w:left="1080" w:firstLine="360"/>
        <w:jc w:val="both"/>
        <w:rPr>
          <w:rFonts w:ascii="Times New Roman" w:eastAsia="Times New Roman" w:hAnsi="Times New Roman"/>
          <w:sz w:val="24"/>
          <w:lang w:val="en-US"/>
        </w:rPr>
      </w:pPr>
      <w:r>
        <w:rPr>
          <w:rFonts w:ascii="Times New Roman" w:eastAsia="Times New Roman" w:hAnsi="Times New Roman"/>
          <w:sz w:val="24"/>
        </w:rPr>
        <w:t xml:space="preserve">Pengobatan diare dengan upaya rehidrasi oral, angka kesakitan bayi dan anak balita yang disebabkan diare makin lama makin menurun. Menurut </w:t>
      </w:r>
      <w:r w:rsidR="008B7640">
        <w:rPr>
          <w:rFonts w:ascii="Times New Roman" w:eastAsia="Times New Roman" w:hAnsi="Times New Roman"/>
          <w:sz w:val="24"/>
        </w:rPr>
        <w:t>IDAI</w:t>
      </w:r>
      <w:r>
        <w:rPr>
          <w:rFonts w:ascii="Times New Roman" w:eastAsia="Times New Roman" w:hAnsi="Times New Roman"/>
          <w:sz w:val="24"/>
        </w:rPr>
        <w:t xml:space="preserve"> (201</w:t>
      </w:r>
      <w:r w:rsidR="008B7640">
        <w:rPr>
          <w:rFonts w:ascii="Times New Roman" w:eastAsia="Times New Roman" w:hAnsi="Times New Roman"/>
          <w:sz w:val="24"/>
        </w:rPr>
        <w:t>3</w:t>
      </w:r>
      <w:r>
        <w:rPr>
          <w:rFonts w:ascii="Times New Roman" w:eastAsia="Times New Roman" w:hAnsi="Times New Roman"/>
          <w:sz w:val="24"/>
        </w:rPr>
        <w:t>), bahwa kesakitan diare masih tetap tinggi ialah sekitar 400 per 1000 kelahiran hidup. Salah satu jalan pintas yang sangat ampuh untuk menurunkan angka kesakitan suatu penyakit infeksi baik oleh virus maupun bakteri. Untuk dapat membuat vaksin secara baik, efisien, dan efektif diperlukan pengetahuan mengenai mekanisme kekebalan tubuh pada umumnya terutama kekeb</w:t>
      </w:r>
      <w:r w:rsidR="00C2484A">
        <w:rPr>
          <w:rFonts w:ascii="Times New Roman" w:eastAsia="Times New Roman" w:hAnsi="Times New Roman"/>
          <w:sz w:val="24"/>
        </w:rPr>
        <w:t>alan saluran pencernaan makanan</w:t>
      </w:r>
      <w:r w:rsidR="00C2484A">
        <w:rPr>
          <w:rFonts w:ascii="Times New Roman" w:eastAsia="Times New Roman" w:hAnsi="Times New Roman"/>
          <w:sz w:val="24"/>
          <w:lang w:val="en-US"/>
        </w:rPr>
        <w:t>.</w:t>
      </w:r>
    </w:p>
    <w:p w:rsidR="00C31BD6" w:rsidRDefault="00C31BD6" w:rsidP="003C6A2C">
      <w:pPr>
        <w:numPr>
          <w:ilvl w:val="0"/>
          <w:numId w:val="30"/>
        </w:numPr>
        <w:spacing w:after="0" w:line="480" w:lineRule="auto"/>
        <w:ind w:left="1560" w:hanging="426"/>
        <w:jc w:val="both"/>
        <w:rPr>
          <w:rFonts w:ascii="Times New Roman" w:eastAsia="Times New Roman" w:hAnsi="Times New Roman"/>
          <w:sz w:val="24"/>
        </w:rPr>
      </w:pPr>
      <w:r>
        <w:rPr>
          <w:rFonts w:ascii="Times New Roman" w:eastAsia="Times New Roman" w:hAnsi="Times New Roman"/>
          <w:sz w:val="24"/>
        </w:rPr>
        <w:t>Pemberian ASI</w:t>
      </w:r>
    </w:p>
    <w:p w:rsidR="003629FB" w:rsidRPr="003629FB" w:rsidRDefault="00C31BD6" w:rsidP="003629FB">
      <w:pPr>
        <w:spacing w:after="0" w:line="480" w:lineRule="auto"/>
        <w:ind w:left="1560" w:firstLine="600"/>
        <w:jc w:val="both"/>
        <w:rPr>
          <w:rFonts w:ascii="Times New Roman" w:eastAsia="Times New Roman" w:hAnsi="Times New Roman"/>
          <w:sz w:val="24"/>
          <w:lang w:val="en-US"/>
        </w:rPr>
      </w:pPr>
      <w:r w:rsidRPr="00C31BD6">
        <w:rPr>
          <w:rFonts w:ascii="Times New Roman" w:eastAsia="Times New Roman" w:hAnsi="Times New Roman"/>
          <w:sz w:val="24"/>
        </w:rPr>
        <w:t xml:space="preserve">ASI adalah makanan paling baik untuk bayi, komponen zat makanan tersedia dalam bentuk yang ideal dan seimbang untuk dicerna dan diserap secara optimal oleh bayi. ASI saja sudah </w:t>
      </w:r>
      <w:r w:rsidRPr="00C31BD6">
        <w:rPr>
          <w:rFonts w:ascii="Times New Roman" w:eastAsia="Times New Roman" w:hAnsi="Times New Roman"/>
          <w:sz w:val="24"/>
        </w:rPr>
        <w:lastRenderedPageBreak/>
        <w:t xml:space="preserve">cukup untuk menjaga pertumbuhan sampai umur 4-6 bulan, tidak ada makanan lain yang dibutuhkan selama masa ini. Menurut </w:t>
      </w:r>
      <w:r w:rsidR="001D6E8A">
        <w:rPr>
          <w:rFonts w:ascii="Times New Roman" w:eastAsia="Times New Roman" w:hAnsi="Times New Roman"/>
          <w:sz w:val="24"/>
        </w:rPr>
        <w:t>Suharyono</w:t>
      </w:r>
      <w:r w:rsidRPr="00C31BD6">
        <w:rPr>
          <w:rFonts w:ascii="Times New Roman" w:eastAsia="Times New Roman" w:hAnsi="Times New Roman"/>
          <w:sz w:val="24"/>
        </w:rPr>
        <w:t xml:space="preserve"> (20</w:t>
      </w:r>
      <w:r>
        <w:rPr>
          <w:rFonts w:ascii="Times New Roman" w:eastAsia="Times New Roman" w:hAnsi="Times New Roman"/>
          <w:sz w:val="24"/>
        </w:rPr>
        <w:t>1</w:t>
      </w:r>
      <w:r w:rsidR="001D6E8A">
        <w:rPr>
          <w:rFonts w:ascii="Times New Roman" w:eastAsia="Times New Roman" w:hAnsi="Times New Roman"/>
          <w:sz w:val="24"/>
        </w:rPr>
        <w:t>2</w:t>
      </w:r>
      <w:r w:rsidRPr="00C31BD6">
        <w:rPr>
          <w:rFonts w:ascii="Times New Roman" w:eastAsia="Times New Roman" w:hAnsi="Times New Roman"/>
          <w:sz w:val="24"/>
        </w:rPr>
        <w:t>), bahwa ASI adalah makanan bayi yang paling alamiah, sesuai dengan kebutuhan gizi bayi dan mempunyai nilai proteksi yang tidak bisa ditiru oleh pabrik susu</w:t>
      </w:r>
      <w:bookmarkStart w:id="5" w:name="page16"/>
      <w:bookmarkEnd w:id="5"/>
      <w:r>
        <w:rPr>
          <w:rFonts w:ascii="Times New Roman" w:eastAsia="Times New Roman" w:hAnsi="Times New Roman"/>
          <w:sz w:val="24"/>
        </w:rPr>
        <w:t xml:space="preserve"> </w:t>
      </w:r>
      <w:r w:rsidRPr="00C31BD6">
        <w:rPr>
          <w:rFonts w:ascii="Times New Roman" w:eastAsia="Times New Roman" w:hAnsi="Times New Roman"/>
          <w:sz w:val="24"/>
        </w:rPr>
        <w:t xml:space="preserve">manapun. Tetapi pada pertengahan abad ke-18 berbagai pernyataan penggunaan air susu binatang belum mengalami berbagai modifikasi. Pada permulaan abad ke-20 sudah dimulai produksi secara masal susu kaleng yang berasal dari air susu sapi sebagai pengganti ASI. ASI steril berbeda dengan sumber susu lain, susu formula, atau cairan lain disiapkan dengan air atau bahan-bahan yang terkontaminasi dalam botol yang kotor. Pemberian ASI saja tanpa cairan atau makanan lain dan tanpa menggunakan botol, menghindarkan anak dari bahaya bakteri dan organisme lain yang akan menyebabkan diare. Keadaan ini disebut disusui secara penuh. Menurut </w:t>
      </w:r>
      <w:r>
        <w:rPr>
          <w:rFonts w:ascii="Times New Roman" w:eastAsia="Times New Roman" w:hAnsi="Times New Roman"/>
          <w:sz w:val="24"/>
        </w:rPr>
        <w:t>Ayu</w:t>
      </w:r>
      <w:r w:rsidRPr="00C31BD6">
        <w:rPr>
          <w:rFonts w:ascii="Times New Roman" w:eastAsia="Times New Roman" w:hAnsi="Times New Roman"/>
          <w:sz w:val="24"/>
        </w:rPr>
        <w:t xml:space="preserve"> (20</w:t>
      </w:r>
      <w:r>
        <w:rPr>
          <w:rFonts w:ascii="Times New Roman" w:eastAsia="Times New Roman" w:hAnsi="Times New Roman"/>
          <w:sz w:val="24"/>
        </w:rPr>
        <w:t>16</w:t>
      </w:r>
      <w:r w:rsidRPr="00C31BD6">
        <w:rPr>
          <w:rFonts w:ascii="Times New Roman" w:eastAsia="Times New Roman" w:hAnsi="Times New Roman"/>
          <w:sz w:val="24"/>
        </w:rPr>
        <w:t xml:space="preserve">), bahwa bayi-bayi harus disusui secara penuh sampai mereka berumur 4-6 bulan, setelah 6 bulan dari kehidupannya, pemberian ASI harus diteruskan sambil ditambahkan dengan makanan lain (proses menyapih). ASI mempunyai khasiat preventif secara imunologik dengan adanya antibody dan zat-zat lain yang dikandungnya, ASI turut memberikan perlindungan terhadap diare. Pada bayi yang baru lahir, pemberian ASI secara </w:t>
      </w:r>
      <w:r w:rsidRPr="00C31BD6">
        <w:rPr>
          <w:rFonts w:ascii="Times New Roman" w:eastAsia="Times New Roman" w:hAnsi="Times New Roman"/>
          <w:sz w:val="24"/>
        </w:rPr>
        <w:lastRenderedPageBreak/>
        <w:t>penuh mempunyai daya lindung 4x lebih besar terhadap diare daripada pemberian ASI yang disertai dengan susu botol.</w:t>
      </w:r>
    </w:p>
    <w:p w:rsidR="00C31BD6" w:rsidRDefault="00C31BD6" w:rsidP="003C6A2C">
      <w:pPr>
        <w:numPr>
          <w:ilvl w:val="0"/>
          <w:numId w:val="30"/>
        </w:numPr>
        <w:spacing w:after="0" w:line="480" w:lineRule="auto"/>
        <w:ind w:left="1560" w:hanging="426"/>
        <w:jc w:val="both"/>
        <w:rPr>
          <w:rFonts w:ascii="Times New Roman" w:eastAsia="Times New Roman" w:hAnsi="Times New Roman"/>
          <w:sz w:val="24"/>
        </w:rPr>
      </w:pPr>
      <w:r w:rsidRPr="00C31BD6">
        <w:rPr>
          <w:rFonts w:ascii="Times New Roman" w:eastAsia="Times New Roman" w:hAnsi="Times New Roman"/>
          <w:sz w:val="24"/>
        </w:rPr>
        <w:t>Makanan pendamping ASI</w:t>
      </w:r>
    </w:p>
    <w:p w:rsidR="009F4553" w:rsidRDefault="00C31BD6" w:rsidP="003629FB">
      <w:pPr>
        <w:spacing w:after="0" w:line="480" w:lineRule="auto"/>
        <w:ind w:left="1560" w:firstLine="425"/>
        <w:jc w:val="both"/>
        <w:rPr>
          <w:rFonts w:ascii="Times New Roman" w:eastAsia="Times New Roman" w:hAnsi="Times New Roman"/>
          <w:sz w:val="24"/>
        </w:rPr>
      </w:pPr>
      <w:r w:rsidRPr="00C31BD6">
        <w:rPr>
          <w:rFonts w:ascii="Times New Roman" w:eastAsia="Times New Roman" w:hAnsi="Times New Roman"/>
          <w:sz w:val="24"/>
        </w:rPr>
        <w:t xml:space="preserve">Pemberian makanan pendamping ASI adalah saat bayi secara bertahap mulai dibiasakan dengan makanan orang dewasa. Menurut </w:t>
      </w:r>
      <w:r>
        <w:rPr>
          <w:rFonts w:ascii="Times New Roman" w:eastAsia="Times New Roman" w:hAnsi="Times New Roman"/>
          <w:sz w:val="24"/>
        </w:rPr>
        <w:t>Ayu</w:t>
      </w:r>
      <w:r w:rsidRPr="00C31BD6">
        <w:rPr>
          <w:rFonts w:ascii="Times New Roman" w:eastAsia="Times New Roman" w:hAnsi="Times New Roman"/>
          <w:sz w:val="24"/>
        </w:rPr>
        <w:t xml:space="preserve"> (20</w:t>
      </w:r>
      <w:r>
        <w:rPr>
          <w:rFonts w:ascii="Times New Roman" w:eastAsia="Times New Roman" w:hAnsi="Times New Roman"/>
          <w:sz w:val="24"/>
        </w:rPr>
        <w:t>16</w:t>
      </w:r>
      <w:r w:rsidRPr="00C31BD6">
        <w:rPr>
          <w:rFonts w:ascii="Times New Roman" w:eastAsia="Times New Roman" w:hAnsi="Times New Roman"/>
          <w:sz w:val="24"/>
        </w:rPr>
        <w:t>) bahwa p</w:t>
      </w:r>
      <w:r>
        <w:rPr>
          <w:rFonts w:ascii="Times New Roman" w:eastAsia="Times New Roman" w:hAnsi="Times New Roman"/>
          <w:sz w:val="24"/>
        </w:rPr>
        <w:t>a</w:t>
      </w:r>
      <w:r w:rsidRPr="00C31BD6">
        <w:rPr>
          <w:rFonts w:ascii="Times New Roman" w:eastAsia="Times New Roman" w:hAnsi="Times New Roman"/>
          <w:sz w:val="24"/>
        </w:rPr>
        <w:t>da masa tersebut merupakan masa yang berbahaya bagi</w:t>
      </w:r>
      <w:bookmarkStart w:id="6" w:name="page17"/>
      <w:bookmarkEnd w:id="6"/>
      <w:r>
        <w:rPr>
          <w:rFonts w:ascii="Times New Roman" w:eastAsia="Times New Roman" w:hAnsi="Times New Roman"/>
          <w:sz w:val="24"/>
        </w:rPr>
        <w:t xml:space="preserve"> </w:t>
      </w:r>
      <w:r w:rsidRPr="00C31BD6">
        <w:rPr>
          <w:rFonts w:ascii="Times New Roman" w:eastAsia="Times New Roman" w:hAnsi="Times New Roman"/>
          <w:sz w:val="24"/>
        </w:rPr>
        <w:t xml:space="preserve">bayi sebab perilaku pemberian makanan pendamping ASI dapat menyebabkan meningkatnya resiko terjadinya diare ataupun penyakit lain yang menyebabkan kematian. Perilaku pemberian makanan pendamping ASI yang baik meliputi perhatian terhadap kapan, apa, dan bagaimana makanan pendamping ASI diberikan. Untuk itu bahwa ada beberapa saran yang dapat meningkatkan cara pemberian makanan pendamping ASI yang lebih baik, yaitu </w:t>
      </w:r>
      <w:r w:rsidR="009F4553">
        <w:rPr>
          <w:rFonts w:ascii="Times New Roman" w:eastAsia="Times New Roman" w:hAnsi="Times New Roman"/>
          <w:sz w:val="24"/>
        </w:rPr>
        <w:t>:</w:t>
      </w:r>
    </w:p>
    <w:p w:rsidR="009F4553" w:rsidRDefault="009F4553" w:rsidP="003C6A2C">
      <w:pPr>
        <w:pStyle w:val="ListParagraph"/>
        <w:numPr>
          <w:ilvl w:val="0"/>
          <w:numId w:val="32"/>
        </w:numPr>
        <w:spacing w:after="0" w:line="480" w:lineRule="auto"/>
        <w:ind w:left="1985" w:hanging="425"/>
        <w:jc w:val="both"/>
        <w:rPr>
          <w:rFonts w:ascii="Times New Roman" w:eastAsia="Times New Roman" w:hAnsi="Times New Roman"/>
          <w:sz w:val="24"/>
        </w:rPr>
      </w:pPr>
      <w:r>
        <w:rPr>
          <w:rFonts w:ascii="Times New Roman" w:eastAsia="Times New Roman" w:hAnsi="Times New Roman"/>
          <w:sz w:val="24"/>
        </w:rPr>
        <w:t>P</w:t>
      </w:r>
      <w:r w:rsidR="00C31BD6" w:rsidRPr="009F4553">
        <w:rPr>
          <w:rFonts w:ascii="Times New Roman" w:eastAsia="Times New Roman" w:hAnsi="Times New Roman"/>
          <w:sz w:val="24"/>
        </w:rPr>
        <w:t xml:space="preserve">erkenalkan makanan lunak, ketika anak berumur 4-6 bulan tetapi teruskan pemberian ASI. Tambahkan macam makanan sewaktu anak berumur 6 bulan atau lebih. Berikan makanan lebih sering (4x sehari), setelah anak berumur 1 tahun, berikan semua makanan yang dimasak dengan baik, 4 - 6x sehari, teruskan pemberian ASI bila mungkin. </w:t>
      </w:r>
    </w:p>
    <w:p w:rsidR="009F4553" w:rsidRDefault="00C31BD6" w:rsidP="003C6A2C">
      <w:pPr>
        <w:pStyle w:val="ListParagraph"/>
        <w:numPr>
          <w:ilvl w:val="0"/>
          <w:numId w:val="32"/>
        </w:numPr>
        <w:spacing w:after="0" w:line="480" w:lineRule="auto"/>
        <w:ind w:left="1985" w:hanging="425"/>
        <w:jc w:val="both"/>
        <w:rPr>
          <w:rFonts w:ascii="Times New Roman" w:eastAsia="Times New Roman" w:hAnsi="Times New Roman"/>
          <w:sz w:val="24"/>
        </w:rPr>
      </w:pPr>
      <w:r w:rsidRPr="009F4553">
        <w:rPr>
          <w:rFonts w:ascii="Times New Roman" w:eastAsia="Times New Roman" w:hAnsi="Times New Roman"/>
          <w:sz w:val="24"/>
        </w:rPr>
        <w:t xml:space="preserve">Tambahkan minyak, lemak, gula, kedalam nasi/bubur dan biji-bijian untuk energy. Tambahkan hasil olahan susu, telur, </w:t>
      </w:r>
      <w:r w:rsidRPr="009F4553">
        <w:rPr>
          <w:rFonts w:ascii="Times New Roman" w:eastAsia="Times New Roman" w:hAnsi="Times New Roman"/>
          <w:sz w:val="24"/>
        </w:rPr>
        <w:lastRenderedPageBreak/>
        <w:t xml:space="preserve">ikan, daging, kacang-kacangan, buah-buahan dan sayuran berwarna hijau kedalam makanannya. </w:t>
      </w:r>
    </w:p>
    <w:p w:rsidR="009F4553" w:rsidRDefault="00C31BD6" w:rsidP="003C6A2C">
      <w:pPr>
        <w:pStyle w:val="ListParagraph"/>
        <w:numPr>
          <w:ilvl w:val="0"/>
          <w:numId w:val="32"/>
        </w:numPr>
        <w:spacing w:after="0" w:line="480" w:lineRule="auto"/>
        <w:ind w:left="1985" w:hanging="425"/>
        <w:jc w:val="both"/>
        <w:rPr>
          <w:rFonts w:ascii="Times New Roman" w:eastAsia="Times New Roman" w:hAnsi="Times New Roman"/>
          <w:sz w:val="24"/>
        </w:rPr>
      </w:pPr>
      <w:r w:rsidRPr="009F4553">
        <w:rPr>
          <w:rFonts w:ascii="Times New Roman" w:eastAsia="Times New Roman" w:hAnsi="Times New Roman"/>
          <w:sz w:val="24"/>
        </w:rPr>
        <w:t xml:space="preserve">Cuci tangan sebelum menyiapkan makanan dan menyuapi anak, suapi anak dengan sendok yang bersih. </w:t>
      </w:r>
    </w:p>
    <w:p w:rsidR="00C31BD6" w:rsidRDefault="00C31BD6" w:rsidP="003C6A2C">
      <w:pPr>
        <w:pStyle w:val="ListParagraph"/>
        <w:numPr>
          <w:ilvl w:val="0"/>
          <w:numId w:val="32"/>
        </w:numPr>
        <w:spacing w:after="0" w:line="480" w:lineRule="auto"/>
        <w:ind w:left="1985" w:hanging="425"/>
        <w:jc w:val="both"/>
        <w:rPr>
          <w:rFonts w:ascii="Times New Roman" w:eastAsia="Times New Roman" w:hAnsi="Times New Roman"/>
          <w:sz w:val="24"/>
        </w:rPr>
      </w:pPr>
      <w:r w:rsidRPr="009F4553">
        <w:rPr>
          <w:rFonts w:ascii="Times New Roman" w:eastAsia="Times New Roman" w:hAnsi="Times New Roman"/>
          <w:sz w:val="24"/>
        </w:rPr>
        <w:t>Masak atau rebus makanan dengan benar, simpan sisanya pada tempat yang dingin dan panaskan dengan benar sebelum diberikan kepada anak.</w:t>
      </w:r>
    </w:p>
    <w:p w:rsidR="00C31BD6" w:rsidRDefault="00C31BD6" w:rsidP="003C6A2C">
      <w:pPr>
        <w:numPr>
          <w:ilvl w:val="0"/>
          <w:numId w:val="30"/>
        </w:numPr>
        <w:spacing w:after="0" w:line="480" w:lineRule="auto"/>
        <w:ind w:left="1560" w:hanging="426"/>
        <w:jc w:val="both"/>
        <w:rPr>
          <w:rFonts w:ascii="Times New Roman" w:eastAsia="Times New Roman" w:hAnsi="Times New Roman"/>
          <w:sz w:val="24"/>
        </w:rPr>
      </w:pPr>
      <w:r w:rsidRPr="00C31BD6">
        <w:rPr>
          <w:rFonts w:ascii="Times New Roman" w:eastAsia="Times New Roman" w:hAnsi="Times New Roman"/>
          <w:sz w:val="24"/>
        </w:rPr>
        <w:t>Perilaku Hidup Bersih dan Sehat</w:t>
      </w:r>
    </w:p>
    <w:p w:rsidR="009F4553" w:rsidRDefault="00C31BD6" w:rsidP="003629FB">
      <w:pPr>
        <w:spacing w:after="0" w:line="480" w:lineRule="auto"/>
        <w:ind w:left="1560" w:firstLine="425"/>
        <w:jc w:val="both"/>
        <w:rPr>
          <w:rFonts w:ascii="Times New Roman" w:eastAsia="Times New Roman" w:hAnsi="Times New Roman"/>
          <w:sz w:val="24"/>
        </w:rPr>
      </w:pPr>
      <w:r w:rsidRPr="00C31BD6">
        <w:rPr>
          <w:rFonts w:ascii="Times New Roman" w:eastAsia="Times New Roman" w:hAnsi="Times New Roman"/>
          <w:sz w:val="24"/>
        </w:rPr>
        <w:t xml:space="preserve">Menurut </w:t>
      </w:r>
      <w:r w:rsidR="008B7640">
        <w:rPr>
          <w:rFonts w:ascii="Times New Roman" w:eastAsia="Times New Roman" w:hAnsi="Times New Roman"/>
          <w:sz w:val="24"/>
        </w:rPr>
        <w:t>Kementerian Kesehatan RI (201</w:t>
      </w:r>
      <w:r w:rsidRPr="00C31BD6">
        <w:rPr>
          <w:rFonts w:ascii="Times New Roman" w:eastAsia="Times New Roman" w:hAnsi="Times New Roman"/>
          <w:sz w:val="24"/>
        </w:rPr>
        <w:t>2) bahwa untuk melakukan pola perilaku hidup bersih dan sehat dilakukan beberapa penilaian antara</w:t>
      </w:r>
      <w:bookmarkStart w:id="7" w:name="page18"/>
      <w:bookmarkEnd w:id="7"/>
      <w:r>
        <w:rPr>
          <w:rFonts w:ascii="Times New Roman" w:eastAsia="Times New Roman" w:hAnsi="Times New Roman"/>
          <w:sz w:val="24"/>
        </w:rPr>
        <w:t xml:space="preserve"> </w:t>
      </w:r>
      <w:r w:rsidRPr="00C31BD6">
        <w:rPr>
          <w:rFonts w:ascii="Times New Roman" w:eastAsia="Times New Roman" w:hAnsi="Times New Roman"/>
          <w:sz w:val="24"/>
        </w:rPr>
        <w:t>lain adalah penimbangan balita. Apabila ada balita pertanyaannya adalah apakah sudah ditimbang secara teratur keposyandu minimal 8 kali setahun, Gizi, anggota keluarga makan dengan gizi seimbang, Air bersih, keluar</w:t>
      </w:r>
      <w:r w:rsidR="001B775D">
        <w:rPr>
          <w:rFonts w:ascii="Times New Roman" w:eastAsia="Times New Roman" w:hAnsi="Times New Roman"/>
          <w:sz w:val="24"/>
        </w:rPr>
        <w:t>ga menggunakan air bersih (PAM,</w:t>
      </w:r>
      <w:r w:rsidR="001B775D">
        <w:rPr>
          <w:rFonts w:ascii="Times New Roman" w:eastAsia="Times New Roman" w:hAnsi="Times New Roman"/>
          <w:sz w:val="24"/>
          <w:lang w:val="en-US"/>
        </w:rPr>
        <w:t>s</w:t>
      </w:r>
      <w:r w:rsidRPr="00C31BD6">
        <w:rPr>
          <w:rFonts w:ascii="Times New Roman" w:eastAsia="Times New Roman" w:hAnsi="Times New Roman"/>
          <w:sz w:val="24"/>
        </w:rPr>
        <w:t>umur</w:t>
      </w:r>
      <w:r w:rsidR="009F4553">
        <w:rPr>
          <w:rFonts w:ascii="Times New Roman" w:eastAsia="Times New Roman" w:hAnsi="Times New Roman"/>
          <w:sz w:val="24"/>
        </w:rPr>
        <w:t xml:space="preserve">) untuk keperluan sehari-hari, </w:t>
      </w:r>
      <w:r w:rsidRPr="00C31BD6">
        <w:rPr>
          <w:rFonts w:ascii="Times New Roman" w:eastAsia="Times New Roman" w:hAnsi="Times New Roman"/>
          <w:sz w:val="24"/>
        </w:rPr>
        <w:t>Jamban keluarga, keluarga buang air besar dijamban/WC yang memenuhi syarat kesehatan, Air yang diminum dimasak terlebih dahulu, Mandi menggunakan sabun mandi, Selalu cuci tangan sebelum makan dengan menggunakan sabun, Pencucia</w:t>
      </w:r>
      <w:r w:rsidR="001B775D">
        <w:rPr>
          <w:rFonts w:ascii="Times New Roman" w:eastAsia="Times New Roman" w:hAnsi="Times New Roman"/>
          <w:sz w:val="24"/>
        </w:rPr>
        <w:t xml:space="preserve">n peralatan menggunakan sabun, </w:t>
      </w:r>
      <w:r w:rsidR="001B775D">
        <w:rPr>
          <w:rFonts w:ascii="Times New Roman" w:eastAsia="Times New Roman" w:hAnsi="Times New Roman"/>
          <w:sz w:val="24"/>
          <w:lang w:val="en-US"/>
        </w:rPr>
        <w:t>l</w:t>
      </w:r>
      <w:r w:rsidR="001B775D">
        <w:rPr>
          <w:rFonts w:ascii="Times New Roman" w:eastAsia="Times New Roman" w:hAnsi="Times New Roman"/>
          <w:sz w:val="24"/>
        </w:rPr>
        <w:t xml:space="preserve">imbah, </w:t>
      </w:r>
      <w:r w:rsidR="001B775D">
        <w:rPr>
          <w:rFonts w:ascii="Times New Roman" w:eastAsia="Times New Roman" w:hAnsi="Times New Roman"/>
          <w:sz w:val="24"/>
          <w:lang w:val="en-US"/>
        </w:rPr>
        <w:t>t</w:t>
      </w:r>
      <w:r w:rsidRPr="00C31BD6">
        <w:rPr>
          <w:rFonts w:ascii="Times New Roman" w:eastAsia="Times New Roman" w:hAnsi="Times New Roman"/>
          <w:sz w:val="24"/>
        </w:rPr>
        <w:t xml:space="preserve">erhadap faktor bibit penyakit yaitu </w:t>
      </w:r>
      <w:r w:rsidR="009F4553">
        <w:rPr>
          <w:rFonts w:ascii="Times New Roman" w:eastAsia="Times New Roman" w:hAnsi="Times New Roman"/>
          <w:sz w:val="24"/>
        </w:rPr>
        <w:t>:</w:t>
      </w:r>
    </w:p>
    <w:p w:rsidR="009F4553" w:rsidRDefault="00C31BD6" w:rsidP="003C6A2C">
      <w:pPr>
        <w:pStyle w:val="ListParagraph"/>
        <w:numPr>
          <w:ilvl w:val="0"/>
          <w:numId w:val="33"/>
        </w:numPr>
        <w:spacing w:after="0" w:line="480" w:lineRule="auto"/>
        <w:ind w:left="1985" w:hanging="425"/>
        <w:jc w:val="both"/>
        <w:rPr>
          <w:rFonts w:ascii="Times New Roman" w:eastAsia="Times New Roman" w:hAnsi="Times New Roman"/>
          <w:sz w:val="24"/>
        </w:rPr>
      </w:pPr>
      <w:r w:rsidRPr="009F4553">
        <w:rPr>
          <w:rFonts w:ascii="Times New Roman" w:eastAsia="Times New Roman" w:hAnsi="Times New Roman"/>
          <w:sz w:val="24"/>
        </w:rPr>
        <w:lastRenderedPageBreak/>
        <w:t>Membrantas sumber penularan penyakit, baik dengan mengobati penderita maupun carrier atau dengan</w:t>
      </w:r>
      <w:r w:rsidR="009F4553">
        <w:rPr>
          <w:rFonts w:ascii="Times New Roman" w:eastAsia="Times New Roman" w:hAnsi="Times New Roman"/>
          <w:sz w:val="24"/>
        </w:rPr>
        <w:t xml:space="preserve"> meniadakan reservoir penyakit</w:t>
      </w:r>
      <w:r w:rsidR="0049207D">
        <w:rPr>
          <w:rFonts w:ascii="Times New Roman" w:eastAsia="Times New Roman" w:hAnsi="Times New Roman"/>
          <w:sz w:val="24"/>
          <w:lang w:val="en-US"/>
        </w:rPr>
        <w:t>.</w:t>
      </w:r>
    </w:p>
    <w:p w:rsidR="009F4553" w:rsidRDefault="00C31BD6" w:rsidP="003C6A2C">
      <w:pPr>
        <w:pStyle w:val="ListParagraph"/>
        <w:numPr>
          <w:ilvl w:val="0"/>
          <w:numId w:val="33"/>
        </w:numPr>
        <w:spacing w:after="0" w:line="480" w:lineRule="auto"/>
        <w:ind w:left="1985" w:hanging="425"/>
        <w:jc w:val="both"/>
        <w:rPr>
          <w:rFonts w:ascii="Times New Roman" w:eastAsia="Times New Roman" w:hAnsi="Times New Roman"/>
          <w:sz w:val="24"/>
        </w:rPr>
      </w:pPr>
      <w:r w:rsidRPr="009F4553">
        <w:rPr>
          <w:rFonts w:ascii="Times New Roman" w:eastAsia="Times New Roman" w:hAnsi="Times New Roman"/>
          <w:sz w:val="24"/>
        </w:rPr>
        <w:t xml:space="preserve">Mencegah terjadinya penyebaran kuman, baik ditempat </w:t>
      </w:r>
      <w:r w:rsidR="0049207D">
        <w:rPr>
          <w:rFonts w:ascii="Times New Roman" w:eastAsia="Times New Roman" w:hAnsi="Times New Roman"/>
          <w:sz w:val="24"/>
        </w:rPr>
        <w:t>umum maupun dilingkungan rumah</w:t>
      </w:r>
      <w:r w:rsidR="0049207D">
        <w:rPr>
          <w:rFonts w:ascii="Times New Roman" w:eastAsia="Times New Roman" w:hAnsi="Times New Roman"/>
          <w:sz w:val="24"/>
          <w:lang w:val="en-US"/>
        </w:rPr>
        <w:t>.</w:t>
      </w:r>
    </w:p>
    <w:p w:rsidR="001D6E8A" w:rsidRDefault="00C31BD6" w:rsidP="003C6A2C">
      <w:pPr>
        <w:pStyle w:val="ListParagraph"/>
        <w:numPr>
          <w:ilvl w:val="0"/>
          <w:numId w:val="33"/>
        </w:numPr>
        <w:spacing w:after="0" w:line="480" w:lineRule="auto"/>
        <w:ind w:left="1985" w:hanging="425"/>
        <w:jc w:val="both"/>
        <w:rPr>
          <w:rFonts w:ascii="Times New Roman" w:eastAsia="Times New Roman" w:hAnsi="Times New Roman"/>
          <w:sz w:val="24"/>
        </w:rPr>
      </w:pPr>
      <w:r w:rsidRPr="009F4553">
        <w:rPr>
          <w:rFonts w:ascii="Times New Roman" w:eastAsia="Times New Roman" w:hAnsi="Times New Roman"/>
          <w:sz w:val="24"/>
        </w:rPr>
        <w:t>M</w:t>
      </w:r>
      <w:r w:rsidR="0049207D">
        <w:rPr>
          <w:rFonts w:ascii="Times New Roman" w:eastAsia="Times New Roman" w:hAnsi="Times New Roman"/>
          <w:sz w:val="24"/>
        </w:rPr>
        <w:t>eningkatkan</w:t>
      </w:r>
      <w:r w:rsidR="0049207D">
        <w:rPr>
          <w:rFonts w:ascii="Times New Roman" w:eastAsia="Times New Roman" w:hAnsi="Times New Roman"/>
          <w:sz w:val="24"/>
          <w:lang w:val="en-US"/>
        </w:rPr>
        <w:t xml:space="preserve"> </w:t>
      </w:r>
      <w:r w:rsidR="0049207D">
        <w:rPr>
          <w:rFonts w:ascii="Times New Roman" w:eastAsia="Times New Roman" w:hAnsi="Times New Roman"/>
          <w:sz w:val="24"/>
        </w:rPr>
        <w:t>taraf hidup rakyat,</w:t>
      </w:r>
      <w:r w:rsidRPr="009F4553">
        <w:rPr>
          <w:rFonts w:ascii="Times New Roman" w:eastAsia="Times New Roman" w:hAnsi="Times New Roman"/>
          <w:sz w:val="24"/>
        </w:rPr>
        <w:t>sehingga dapat memper</w:t>
      </w:r>
      <w:r w:rsidR="0049207D">
        <w:rPr>
          <w:rFonts w:ascii="Times New Roman" w:eastAsia="Times New Roman" w:hAnsi="Times New Roman"/>
          <w:sz w:val="24"/>
        </w:rPr>
        <w:t>baiki dan memelihara kesehatan,</w:t>
      </w:r>
      <w:r w:rsidR="0049207D">
        <w:rPr>
          <w:rFonts w:ascii="Times New Roman" w:eastAsia="Times New Roman" w:hAnsi="Times New Roman"/>
          <w:sz w:val="24"/>
          <w:lang w:val="en-US"/>
        </w:rPr>
        <w:t>.</w:t>
      </w:r>
    </w:p>
    <w:p w:rsidR="00E242DC" w:rsidRPr="00321B89" w:rsidRDefault="00C31BD6" w:rsidP="003C6A2C">
      <w:pPr>
        <w:pStyle w:val="ListParagraph"/>
        <w:numPr>
          <w:ilvl w:val="0"/>
          <w:numId w:val="33"/>
        </w:numPr>
        <w:spacing w:after="0" w:line="480" w:lineRule="auto"/>
        <w:ind w:left="1985" w:hanging="425"/>
        <w:jc w:val="both"/>
        <w:rPr>
          <w:rFonts w:ascii="Times New Roman" w:eastAsia="Times New Roman" w:hAnsi="Times New Roman"/>
          <w:sz w:val="24"/>
        </w:rPr>
      </w:pPr>
      <w:r w:rsidRPr="001D6E8A">
        <w:rPr>
          <w:rFonts w:ascii="Times New Roman" w:eastAsia="Times New Roman" w:hAnsi="Times New Roman"/>
          <w:sz w:val="24"/>
        </w:rPr>
        <w:t>Terhadap faktor lingkungan, mengubah atau mempengaruhi faktor lingkungan hidup sehingga faktor-faktor yang tidak baik dapat diawasi sedemikian rupa sehingga tidak membahayakan kesehatan manusia.</w:t>
      </w:r>
    </w:p>
    <w:p w:rsidR="008A7DD4" w:rsidRDefault="003434BC" w:rsidP="009247D1">
      <w:pPr>
        <w:pStyle w:val="ListParagraph"/>
        <w:widowControl w:val="0"/>
        <w:numPr>
          <w:ilvl w:val="2"/>
          <w:numId w:val="1"/>
        </w:numPr>
        <w:autoSpaceDE w:val="0"/>
        <w:autoSpaceDN w:val="0"/>
        <w:adjustRightInd w:val="0"/>
        <w:spacing w:after="0" w:line="480" w:lineRule="auto"/>
        <w:ind w:hanging="371"/>
        <w:jc w:val="both"/>
        <w:rPr>
          <w:rFonts w:ascii="Times New Roman" w:hAnsi="Times New Roman" w:cs="Times New Roman"/>
          <w:sz w:val="24"/>
          <w:szCs w:val="24"/>
        </w:rPr>
      </w:pPr>
      <w:r>
        <w:rPr>
          <w:rFonts w:ascii="Times New Roman" w:hAnsi="Times New Roman" w:cs="Times New Roman"/>
          <w:sz w:val="24"/>
          <w:szCs w:val="24"/>
        </w:rPr>
        <w:t>Pen</w:t>
      </w:r>
      <w:r w:rsidR="0049207D">
        <w:rPr>
          <w:rFonts w:ascii="Times New Roman" w:hAnsi="Times New Roman" w:cs="Times New Roman"/>
          <w:sz w:val="24"/>
          <w:szCs w:val="24"/>
        </w:rPr>
        <w:t>a</w:t>
      </w:r>
      <w:proofErr w:type="spellStart"/>
      <w:r w:rsidR="0049207D">
        <w:rPr>
          <w:rFonts w:ascii="Times New Roman" w:hAnsi="Times New Roman" w:cs="Times New Roman"/>
          <w:sz w:val="24"/>
          <w:szCs w:val="24"/>
          <w:lang w:val="en-US"/>
        </w:rPr>
        <w:t>ng</w:t>
      </w:r>
      <w:proofErr w:type="spellEnd"/>
      <w:r w:rsidR="008A7DD4">
        <w:rPr>
          <w:rFonts w:ascii="Times New Roman" w:hAnsi="Times New Roman" w:cs="Times New Roman"/>
          <w:sz w:val="24"/>
          <w:szCs w:val="24"/>
        </w:rPr>
        <w:t>anan</w:t>
      </w:r>
      <w:r>
        <w:rPr>
          <w:rFonts w:ascii="Times New Roman" w:hAnsi="Times New Roman" w:cs="Times New Roman"/>
          <w:sz w:val="24"/>
          <w:szCs w:val="24"/>
        </w:rPr>
        <w:t xml:space="preserve"> </w:t>
      </w:r>
      <w:r w:rsidR="00E36DB5">
        <w:rPr>
          <w:rFonts w:ascii="Times New Roman" w:hAnsi="Times New Roman" w:cs="Times New Roman"/>
          <w:sz w:val="24"/>
          <w:szCs w:val="24"/>
        </w:rPr>
        <w:t xml:space="preserve">Diare </w:t>
      </w:r>
    </w:p>
    <w:p w:rsidR="00CF7800" w:rsidRDefault="008A7DD4" w:rsidP="003629FB">
      <w:pPr>
        <w:pStyle w:val="ListParagraph"/>
        <w:widowControl w:val="0"/>
        <w:autoSpaceDE w:val="0"/>
        <w:autoSpaceDN w:val="0"/>
        <w:adjustRightInd w:val="0"/>
        <w:spacing w:after="0" w:line="480" w:lineRule="auto"/>
        <w:ind w:left="1080" w:firstLine="360"/>
        <w:jc w:val="both"/>
        <w:rPr>
          <w:rFonts w:ascii="Times New Roman" w:eastAsia="Times New Roman" w:hAnsi="Times New Roman"/>
          <w:sz w:val="24"/>
        </w:rPr>
      </w:pPr>
      <w:r w:rsidRPr="008A7DD4">
        <w:rPr>
          <w:rFonts w:ascii="Times New Roman" w:eastAsia="Times New Roman" w:hAnsi="Times New Roman"/>
          <w:sz w:val="24"/>
        </w:rPr>
        <w:t xml:space="preserve">Hal pertama yang harus diperhatikan dalam penanggulangan diare adalah masalah kehilangan cairan yang berlebihan (dehidrasi). Dehidrasi ini bila tidak segera diatasi dapat membawa bahaya terutama bagi balita dan anak-anak. </w:t>
      </w:r>
    </w:p>
    <w:p w:rsidR="001D6E8A" w:rsidRPr="00321B89" w:rsidRDefault="008A7DD4" w:rsidP="00321B89">
      <w:pPr>
        <w:pStyle w:val="ListParagraph"/>
        <w:widowControl w:val="0"/>
        <w:autoSpaceDE w:val="0"/>
        <w:autoSpaceDN w:val="0"/>
        <w:adjustRightInd w:val="0"/>
        <w:spacing w:after="0" w:line="480" w:lineRule="auto"/>
        <w:ind w:left="1080" w:firstLine="360"/>
        <w:jc w:val="both"/>
        <w:rPr>
          <w:rFonts w:ascii="Times New Roman" w:eastAsia="Times New Roman" w:hAnsi="Times New Roman"/>
          <w:sz w:val="24"/>
          <w:lang w:val="en-US"/>
        </w:rPr>
      </w:pPr>
      <w:r w:rsidRPr="008A7DD4">
        <w:rPr>
          <w:rFonts w:ascii="Times New Roman" w:eastAsia="Times New Roman" w:hAnsi="Times New Roman"/>
          <w:sz w:val="24"/>
        </w:rPr>
        <w:t xml:space="preserve">Bagi penderita diare ringan diberikan oralit, tetapi bila dehidrasi berat maka perlu dibantu dengan cairan intravena atau infus. Hal yang tidak kalah penting dalam menanggulangi kehilangan cairan tubuh adalah pemberian makanan kembali </w:t>
      </w:r>
      <w:r w:rsidRPr="008A7DD4">
        <w:rPr>
          <w:rFonts w:ascii="Times New Roman" w:eastAsia="Times New Roman" w:hAnsi="Times New Roman"/>
          <w:i/>
          <w:sz w:val="24"/>
        </w:rPr>
        <w:t xml:space="preserve">(refeeding) </w:t>
      </w:r>
      <w:r w:rsidRPr="008A7DD4">
        <w:rPr>
          <w:rFonts w:ascii="Times New Roman" w:eastAsia="Times New Roman" w:hAnsi="Times New Roman"/>
          <w:sz w:val="24"/>
        </w:rPr>
        <w:t>sebab selama diare pemasukan makanan akan sangat kurang karena</w:t>
      </w:r>
      <w:r w:rsidRPr="008A7DD4">
        <w:rPr>
          <w:rFonts w:ascii="Times New Roman" w:eastAsia="Times New Roman" w:hAnsi="Times New Roman"/>
          <w:i/>
          <w:sz w:val="24"/>
        </w:rPr>
        <w:t xml:space="preserve"> </w:t>
      </w:r>
      <w:r w:rsidRPr="008A7DD4">
        <w:rPr>
          <w:rFonts w:ascii="Times New Roman" w:eastAsia="Times New Roman" w:hAnsi="Times New Roman"/>
          <w:sz w:val="24"/>
        </w:rPr>
        <w:t>akan kehilangan nafsu makan dan kehilangan makanan secara langsung melalui tinja atau muntah dan pening</w:t>
      </w:r>
      <w:r w:rsidR="008B7640">
        <w:rPr>
          <w:rFonts w:ascii="Times New Roman" w:eastAsia="Times New Roman" w:hAnsi="Times New Roman"/>
          <w:sz w:val="24"/>
        </w:rPr>
        <w:t xml:space="preserve">katan metabolisme selama sakit </w:t>
      </w:r>
      <w:r w:rsidRPr="008A7DD4">
        <w:rPr>
          <w:rFonts w:ascii="Times New Roman" w:eastAsia="Times New Roman" w:hAnsi="Times New Roman"/>
          <w:sz w:val="24"/>
        </w:rPr>
        <w:t>(</w:t>
      </w:r>
      <w:r w:rsidR="008B7640">
        <w:rPr>
          <w:rFonts w:ascii="Times New Roman" w:eastAsia="Times New Roman" w:hAnsi="Times New Roman"/>
          <w:sz w:val="24"/>
        </w:rPr>
        <w:t>IDAI</w:t>
      </w:r>
      <w:r w:rsidRPr="008A7DD4">
        <w:rPr>
          <w:rFonts w:ascii="Times New Roman" w:eastAsia="Times New Roman" w:hAnsi="Times New Roman"/>
          <w:sz w:val="24"/>
        </w:rPr>
        <w:t>, 20</w:t>
      </w:r>
      <w:r>
        <w:rPr>
          <w:rFonts w:ascii="Times New Roman" w:eastAsia="Times New Roman" w:hAnsi="Times New Roman"/>
          <w:sz w:val="24"/>
        </w:rPr>
        <w:t>1</w:t>
      </w:r>
      <w:r w:rsidR="008B7640">
        <w:rPr>
          <w:rFonts w:ascii="Times New Roman" w:eastAsia="Times New Roman" w:hAnsi="Times New Roman"/>
          <w:sz w:val="24"/>
        </w:rPr>
        <w:t>3</w:t>
      </w:r>
      <w:r w:rsidRPr="008A7DD4">
        <w:rPr>
          <w:rFonts w:ascii="Times New Roman" w:eastAsia="Times New Roman" w:hAnsi="Times New Roman"/>
          <w:sz w:val="24"/>
        </w:rPr>
        <w:t>).</w:t>
      </w:r>
    </w:p>
    <w:p w:rsidR="009247D1" w:rsidRPr="009247D1" w:rsidRDefault="009247D1" w:rsidP="009247D1">
      <w:pPr>
        <w:pStyle w:val="ListParagraph"/>
        <w:numPr>
          <w:ilvl w:val="0"/>
          <w:numId w:val="1"/>
        </w:numPr>
        <w:spacing w:line="480" w:lineRule="auto"/>
        <w:jc w:val="both"/>
        <w:rPr>
          <w:rFonts w:ascii="Times New Roman" w:hAnsi="Times New Roman" w:cs="Times New Roman"/>
          <w:b/>
          <w:sz w:val="24"/>
          <w:szCs w:val="24"/>
        </w:rPr>
      </w:pPr>
      <w:r w:rsidRPr="009247D1">
        <w:rPr>
          <w:rFonts w:ascii="Times New Roman" w:hAnsi="Times New Roman" w:cs="Times New Roman"/>
          <w:b/>
          <w:sz w:val="24"/>
          <w:szCs w:val="24"/>
        </w:rPr>
        <w:lastRenderedPageBreak/>
        <w:t>Pengetahuan</w:t>
      </w:r>
    </w:p>
    <w:p w:rsidR="009247D1" w:rsidRPr="009247D1" w:rsidRDefault="009247D1" w:rsidP="003C6A2C">
      <w:pPr>
        <w:pStyle w:val="ListParagraph"/>
        <w:numPr>
          <w:ilvl w:val="1"/>
          <w:numId w:val="39"/>
        </w:numPr>
        <w:spacing w:line="480" w:lineRule="auto"/>
        <w:ind w:left="1080"/>
        <w:jc w:val="both"/>
        <w:rPr>
          <w:rFonts w:ascii="Times New Roman" w:hAnsi="Times New Roman" w:cs="Times New Roman"/>
          <w:b/>
          <w:sz w:val="24"/>
          <w:szCs w:val="24"/>
        </w:rPr>
      </w:pPr>
      <w:r w:rsidRPr="009247D1">
        <w:rPr>
          <w:rFonts w:ascii="Times New Roman" w:hAnsi="Times New Roman" w:cs="Times New Roman"/>
          <w:b/>
          <w:sz w:val="24"/>
          <w:szCs w:val="24"/>
        </w:rPr>
        <w:t xml:space="preserve">Pengertian </w:t>
      </w:r>
    </w:p>
    <w:p w:rsidR="009247D1" w:rsidRPr="009247D1" w:rsidRDefault="009247D1" w:rsidP="009247D1">
      <w:pPr>
        <w:pStyle w:val="ListParagraph"/>
        <w:spacing w:line="480" w:lineRule="auto"/>
        <w:ind w:left="1080" w:firstLine="338"/>
        <w:jc w:val="both"/>
        <w:rPr>
          <w:rFonts w:ascii="Times New Roman" w:hAnsi="Times New Roman" w:cs="Times New Roman"/>
          <w:sz w:val="24"/>
          <w:szCs w:val="24"/>
        </w:rPr>
      </w:pPr>
      <w:r w:rsidRPr="009247D1">
        <w:rPr>
          <w:rFonts w:ascii="Times New Roman" w:hAnsi="Times New Roman" w:cs="Times New Roman"/>
          <w:sz w:val="24"/>
          <w:szCs w:val="24"/>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 (Notoatmodjo, 2011). Kemudian perilaku seseorang tentang kesehatan ada 3 faktor yaitu :</w:t>
      </w:r>
    </w:p>
    <w:p w:rsidR="009247D1" w:rsidRPr="009247D1" w:rsidRDefault="009247D1" w:rsidP="003C6A2C">
      <w:pPr>
        <w:pStyle w:val="ListParagraph"/>
        <w:numPr>
          <w:ilvl w:val="2"/>
          <w:numId w:val="39"/>
        </w:numPr>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Faktor predesposisi (</w:t>
      </w:r>
      <w:r w:rsidRPr="009247D1">
        <w:rPr>
          <w:rFonts w:ascii="Times New Roman" w:hAnsi="Times New Roman" w:cs="Times New Roman"/>
          <w:i/>
          <w:sz w:val="24"/>
          <w:szCs w:val="24"/>
        </w:rPr>
        <w:t>predisposissing factor</w:t>
      </w:r>
      <w:r w:rsidRPr="009247D1">
        <w:rPr>
          <w:rFonts w:ascii="Times New Roman" w:hAnsi="Times New Roman" w:cs="Times New Roman"/>
          <w:sz w:val="24"/>
          <w:szCs w:val="24"/>
        </w:rPr>
        <w:t xml:space="preserve">) </w:t>
      </w:r>
    </w:p>
    <w:p w:rsidR="009247D1" w:rsidRPr="009247D1" w:rsidRDefault="009247D1" w:rsidP="009247D1">
      <w:pPr>
        <w:pStyle w:val="ListParagraph"/>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Adalah suatu keadaan yang dapat mempermudah dalam mempengarui individu untuk berperilaku yang terwujud dalam pengetahuan, sikap, kepercayaan, nilai-nilai, faktor demografi seperti status ekonomi, umur, jenis kelamin, tinggkat pendidikan, pengalaman.</w:t>
      </w:r>
    </w:p>
    <w:p w:rsidR="009247D1" w:rsidRPr="009247D1" w:rsidRDefault="009247D1" w:rsidP="003C6A2C">
      <w:pPr>
        <w:pStyle w:val="ListParagraph"/>
        <w:numPr>
          <w:ilvl w:val="2"/>
          <w:numId w:val="39"/>
        </w:numPr>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Faktor pendukung (</w:t>
      </w:r>
      <w:r w:rsidRPr="009247D1">
        <w:rPr>
          <w:rFonts w:ascii="Times New Roman" w:hAnsi="Times New Roman" w:cs="Times New Roman"/>
          <w:i/>
          <w:sz w:val="24"/>
          <w:szCs w:val="24"/>
        </w:rPr>
        <w:t>enabling factor</w:t>
      </w:r>
      <w:r w:rsidRPr="009247D1">
        <w:rPr>
          <w:rFonts w:ascii="Times New Roman" w:hAnsi="Times New Roman" w:cs="Times New Roman"/>
          <w:sz w:val="24"/>
          <w:szCs w:val="24"/>
        </w:rPr>
        <w:t xml:space="preserve">) </w:t>
      </w:r>
    </w:p>
    <w:p w:rsidR="009247D1" w:rsidRPr="009247D1" w:rsidRDefault="009247D1" w:rsidP="009247D1">
      <w:pPr>
        <w:pStyle w:val="ListParagraph"/>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Berkaitan dengan lingkungan fisik, tersedianya sarana dan fasilitas kesehatan misalnya puskesmas, obat-obatan dan lain-lain. </w:t>
      </w:r>
    </w:p>
    <w:p w:rsidR="009247D1" w:rsidRPr="009247D1" w:rsidRDefault="009247D1" w:rsidP="003C6A2C">
      <w:pPr>
        <w:pStyle w:val="ListParagraph"/>
        <w:numPr>
          <w:ilvl w:val="2"/>
          <w:numId w:val="39"/>
        </w:numPr>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Faktor pendorong (</w:t>
      </w:r>
      <w:r w:rsidRPr="009247D1">
        <w:rPr>
          <w:rFonts w:ascii="Times New Roman" w:hAnsi="Times New Roman" w:cs="Times New Roman"/>
          <w:i/>
          <w:sz w:val="24"/>
          <w:szCs w:val="24"/>
        </w:rPr>
        <w:t>reinforcing factor</w:t>
      </w:r>
      <w:r w:rsidRPr="009247D1">
        <w:rPr>
          <w:rFonts w:ascii="Times New Roman" w:hAnsi="Times New Roman" w:cs="Times New Roman"/>
          <w:sz w:val="24"/>
          <w:szCs w:val="24"/>
        </w:rPr>
        <w:t xml:space="preserve">) </w:t>
      </w:r>
    </w:p>
    <w:p w:rsidR="009247D1" w:rsidRPr="009247D1" w:rsidRDefault="009247D1" w:rsidP="009247D1">
      <w:pPr>
        <w:pStyle w:val="ListParagraph"/>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Terwujud dalam sikap dan perilaku petugas kesehatan, atau petugas yang lain, yang merupakan kelompok referensi dari perilaku masyarakat seperti tokoh agama, tokoh masyarakat dan lain-lain.</w:t>
      </w:r>
    </w:p>
    <w:p w:rsidR="009247D1" w:rsidRPr="009247D1" w:rsidRDefault="009247D1" w:rsidP="003C6A2C">
      <w:pPr>
        <w:pStyle w:val="ListParagraph"/>
        <w:numPr>
          <w:ilvl w:val="1"/>
          <w:numId w:val="39"/>
        </w:numPr>
        <w:spacing w:line="480" w:lineRule="auto"/>
        <w:ind w:left="1080"/>
        <w:jc w:val="both"/>
        <w:rPr>
          <w:rFonts w:ascii="Times New Roman" w:hAnsi="Times New Roman" w:cs="Times New Roman"/>
          <w:sz w:val="24"/>
          <w:szCs w:val="24"/>
        </w:rPr>
      </w:pPr>
      <w:r w:rsidRPr="009247D1">
        <w:rPr>
          <w:rFonts w:ascii="Times New Roman" w:hAnsi="Times New Roman" w:cs="Times New Roman"/>
          <w:b/>
          <w:sz w:val="24"/>
          <w:szCs w:val="24"/>
        </w:rPr>
        <w:lastRenderedPageBreak/>
        <w:t>Tingkat Pengetahuan di dalam Domain Kognitif</w:t>
      </w:r>
    </w:p>
    <w:p w:rsidR="009247D1" w:rsidRPr="009247D1" w:rsidRDefault="009247D1" w:rsidP="009247D1">
      <w:pPr>
        <w:pStyle w:val="ListParagraph"/>
        <w:spacing w:line="480" w:lineRule="auto"/>
        <w:ind w:left="1080"/>
        <w:jc w:val="both"/>
        <w:rPr>
          <w:rFonts w:ascii="Times New Roman" w:hAnsi="Times New Roman" w:cs="Times New Roman"/>
          <w:sz w:val="24"/>
          <w:szCs w:val="24"/>
        </w:rPr>
      </w:pPr>
      <w:r w:rsidRPr="009247D1">
        <w:rPr>
          <w:rFonts w:ascii="Times New Roman" w:hAnsi="Times New Roman" w:cs="Times New Roman"/>
          <w:sz w:val="24"/>
          <w:szCs w:val="24"/>
        </w:rPr>
        <w:t>Pengetahuan yang tercakup dalam domain kognitif mempunyai 6 tingkatan, yaitu:</w:t>
      </w:r>
    </w:p>
    <w:p w:rsidR="009247D1" w:rsidRPr="009247D1" w:rsidRDefault="009247D1" w:rsidP="003C6A2C">
      <w:pPr>
        <w:pStyle w:val="ListParagraph"/>
        <w:numPr>
          <w:ilvl w:val="2"/>
          <w:numId w:val="39"/>
        </w:numPr>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Tahu (</w:t>
      </w:r>
      <w:r w:rsidRPr="009247D1">
        <w:rPr>
          <w:rFonts w:ascii="Times New Roman" w:hAnsi="Times New Roman" w:cs="Times New Roman"/>
          <w:i/>
          <w:sz w:val="24"/>
          <w:szCs w:val="24"/>
        </w:rPr>
        <w:t>Know</w:t>
      </w:r>
      <w:r w:rsidRPr="009247D1">
        <w:rPr>
          <w:rFonts w:ascii="Times New Roman" w:hAnsi="Times New Roman" w:cs="Times New Roman"/>
          <w:sz w:val="24"/>
          <w:szCs w:val="24"/>
        </w:rPr>
        <w:t>)</w:t>
      </w:r>
    </w:p>
    <w:p w:rsidR="009247D1" w:rsidRPr="009247D1" w:rsidRDefault="009247D1" w:rsidP="009247D1">
      <w:pPr>
        <w:pStyle w:val="ListParagraph"/>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Tahu diartikan sebagai mengingat sesuatu materi yang telah dipelajari sebelumnya. Oleh sebab itu, tahu ini merupakan tingkatan pengetahuan yang paling rendah.</w:t>
      </w:r>
    </w:p>
    <w:p w:rsidR="009247D1" w:rsidRPr="009247D1" w:rsidRDefault="009247D1" w:rsidP="003C6A2C">
      <w:pPr>
        <w:pStyle w:val="ListParagraph"/>
        <w:numPr>
          <w:ilvl w:val="2"/>
          <w:numId w:val="39"/>
        </w:numPr>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Memahami (</w:t>
      </w:r>
      <w:r w:rsidRPr="009247D1">
        <w:rPr>
          <w:rFonts w:ascii="Times New Roman" w:hAnsi="Times New Roman" w:cs="Times New Roman"/>
          <w:i/>
          <w:sz w:val="24"/>
          <w:szCs w:val="24"/>
        </w:rPr>
        <w:t>Comprehension</w:t>
      </w:r>
      <w:r w:rsidRPr="009247D1">
        <w:rPr>
          <w:rFonts w:ascii="Times New Roman" w:hAnsi="Times New Roman" w:cs="Times New Roman"/>
          <w:sz w:val="24"/>
          <w:szCs w:val="24"/>
        </w:rPr>
        <w:t xml:space="preserve">) </w:t>
      </w:r>
    </w:p>
    <w:p w:rsidR="009247D1" w:rsidRPr="009247D1" w:rsidRDefault="009247D1" w:rsidP="009247D1">
      <w:pPr>
        <w:pStyle w:val="ListParagraph"/>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Memahami diartikan sebagai suatu kemapuan untuk menjelaskan secara benar tentang objek yang diketahui, dan dapat menginterpretasikan materi secara benar.</w:t>
      </w:r>
    </w:p>
    <w:p w:rsidR="009247D1" w:rsidRPr="009247D1" w:rsidRDefault="009247D1" w:rsidP="003C6A2C">
      <w:pPr>
        <w:pStyle w:val="ListParagraph"/>
        <w:numPr>
          <w:ilvl w:val="2"/>
          <w:numId w:val="39"/>
        </w:numPr>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Analisis (</w:t>
      </w:r>
      <w:r w:rsidRPr="009247D1">
        <w:rPr>
          <w:rFonts w:ascii="Times New Roman" w:hAnsi="Times New Roman" w:cs="Times New Roman"/>
          <w:i/>
          <w:sz w:val="24"/>
          <w:szCs w:val="24"/>
        </w:rPr>
        <w:t>Analisis)</w:t>
      </w:r>
    </w:p>
    <w:p w:rsidR="009247D1" w:rsidRPr="009247D1" w:rsidRDefault="009247D1" w:rsidP="009247D1">
      <w:pPr>
        <w:pStyle w:val="ListParagraph"/>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Analisis adalah suatu kemampuan untuk menjabarkan materi atau suatu objek di dialam komponen-komponen, tetapi masih di dalam suatu struktur organisasi tersebut dan masih ada kaitanya satu sama lain.</w:t>
      </w:r>
    </w:p>
    <w:p w:rsidR="009247D1" w:rsidRPr="009247D1" w:rsidRDefault="009247D1" w:rsidP="003C6A2C">
      <w:pPr>
        <w:pStyle w:val="ListParagraph"/>
        <w:numPr>
          <w:ilvl w:val="2"/>
          <w:numId w:val="39"/>
        </w:numPr>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Sintesis (</w:t>
      </w:r>
      <w:r w:rsidRPr="009247D1">
        <w:rPr>
          <w:rFonts w:ascii="Times New Roman" w:hAnsi="Times New Roman" w:cs="Times New Roman"/>
          <w:i/>
          <w:sz w:val="24"/>
          <w:szCs w:val="24"/>
        </w:rPr>
        <w:t>Syntesis)</w:t>
      </w:r>
    </w:p>
    <w:p w:rsidR="009247D1" w:rsidRDefault="009247D1" w:rsidP="009247D1">
      <w:pPr>
        <w:pStyle w:val="ListParagraph"/>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Sintesis menunjukan suatu kemapuan untuk meletakan atau menghubungkan bagian-bagian di dalam suatu bentuk keseluruhan yang baru.</w:t>
      </w:r>
    </w:p>
    <w:p w:rsidR="009247D1" w:rsidRDefault="009247D1" w:rsidP="009247D1">
      <w:pPr>
        <w:pStyle w:val="ListParagraph"/>
        <w:spacing w:before="240" w:line="480" w:lineRule="auto"/>
        <w:ind w:left="1440"/>
        <w:jc w:val="both"/>
        <w:rPr>
          <w:rFonts w:ascii="Times New Roman" w:hAnsi="Times New Roman" w:cs="Times New Roman"/>
          <w:sz w:val="24"/>
          <w:szCs w:val="24"/>
        </w:rPr>
      </w:pPr>
    </w:p>
    <w:p w:rsidR="009247D1" w:rsidRDefault="009247D1" w:rsidP="009247D1">
      <w:pPr>
        <w:pStyle w:val="ListParagraph"/>
        <w:spacing w:before="240" w:line="480" w:lineRule="auto"/>
        <w:ind w:left="1440"/>
        <w:jc w:val="both"/>
        <w:rPr>
          <w:rFonts w:ascii="Times New Roman" w:hAnsi="Times New Roman" w:cs="Times New Roman"/>
          <w:sz w:val="24"/>
          <w:szCs w:val="24"/>
        </w:rPr>
      </w:pPr>
    </w:p>
    <w:p w:rsidR="009247D1" w:rsidRPr="009247D1" w:rsidRDefault="009247D1" w:rsidP="009247D1">
      <w:pPr>
        <w:pStyle w:val="ListParagraph"/>
        <w:spacing w:before="240" w:line="480" w:lineRule="auto"/>
        <w:ind w:left="1440"/>
        <w:jc w:val="both"/>
        <w:rPr>
          <w:rFonts w:ascii="Times New Roman" w:hAnsi="Times New Roman" w:cs="Times New Roman"/>
          <w:sz w:val="24"/>
          <w:szCs w:val="24"/>
        </w:rPr>
      </w:pPr>
    </w:p>
    <w:p w:rsidR="009247D1" w:rsidRPr="009247D1" w:rsidRDefault="009247D1" w:rsidP="003C6A2C">
      <w:pPr>
        <w:pStyle w:val="ListParagraph"/>
        <w:numPr>
          <w:ilvl w:val="2"/>
          <w:numId w:val="39"/>
        </w:numPr>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lastRenderedPageBreak/>
        <w:t>Evaluasi (</w:t>
      </w:r>
      <w:r w:rsidRPr="009247D1">
        <w:rPr>
          <w:rFonts w:ascii="Times New Roman" w:hAnsi="Times New Roman" w:cs="Times New Roman"/>
          <w:i/>
          <w:sz w:val="24"/>
          <w:szCs w:val="24"/>
        </w:rPr>
        <w:t>evaluation)</w:t>
      </w:r>
    </w:p>
    <w:p w:rsidR="009247D1" w:rsidRPr="009247D1" w:rsidRDefault="009247D1" w:rsidP="009247D1">
      <w:pPr>
        <w:pStyle w:val="ListParagraph"/>
        <w:spacing w:before="24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Evaluasi ini berkaitan dengan kemampuan untuk melakukan justifikasi atau penilaian terhadap suatu materi atau objek (Notoadmodjo, 2011).</w:t>
      </w:r>
    </w:p>
    <w:p w:rsidR="009247D1" w:rsidRPr="009247D1" w:rsidRDefault="009247D1" w:rsidP="003C6A2C">
      <w:pPr>
        <w:pStyle w:val="ListParagraph"/>
        <w:numPr>
          <w:ilvl w:val="1"/>
          <w:numId w:val="39"/>
        </w:numPr>
        <w:spacing w:before="240" w:line="480" w:lineRule="auto"/>
        <w:ind w:left="1080"/>
        <w:jc w:val="both"/>
        <w:rPr>
          <w:rFonts w:ascii="Times New Roman" w:hAnsi="Times New Roman" w:cs="Times New Roman"/>
          <w:sz w:val="24"/>
          <w:szCs w:val="24"/>
        </w:rPr>
      </w:pPr>
      <w:r w:rsidRPr="009247D1">
        <w:rPr>
          <w:rFonts w:ascii="Times New Roman" w:hAnsi="Times New Roman" w:cs="Times New Roman"/>
          <w:b/>
          <w:sz w:val="24"/>
          <w:szCs w:val="24"/>
        </w:rPr>
        <w:t>Faktor- faktor yang Mempengaruhi Pengetahuan</w:t>
      </w:r>
    </w:p>
    <w:p w:rsidR="009247D1" w:rsidRPr="009247D1" w:rsidRDefault="009247D1" w:rsidP="003C6A2C">
      <w:pPr>
        <w:pStyle w:val="ListParagraph"/>
        <w:numPr>
          <w:ilvl w:val="2"/>
          <w:numId w:val="39"/>
        </w:numPr>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Umur </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Umur adalah lama hidup individu tentang mulai saat dilahirkan samapai berulang tahun. Menurut harlock yang di kutip oleh Nursalam (2007), semakin cukup umur maka tingkat kematangan dan kekuatan seseorang dalam berfikir dan bekerja dalam segi kepercayaan masyarakat.</w:t>
      </w:r>
    </w:p>
    <w:p w:rsidR="009247D1" w:rsidRPr="009247D1" w:rsidRDefault="009247D1" w:rsidP="003C6A2C">
      <w:pPr>
        <w:pStyle w:val="ListParagraph"/>
        <w:numPr>
          <w:ilvl w:val="2"/>
          <w:numId w:val="39"/>
        </w:numPr>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Pengalaman </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Menurut Notoadmojo  (2011), pengalaman adalah guru yang baik, demikian bunyi pepatah pengalaman merupakan sumber pengetahuan atau suatu cara untuk memperoleh kebenaran pengetahuan.</w:t>
      </w:r>
    </w:p>
    <w:p w:rsidR="009247D1" w:rsidRPr="009247D1" w:rsidRDefault="009247D1" w:rsidP="003C6A2C">
      <w:pPr>
        <w:pStyle w:val="ListParagraph"/>
        <w:numPr>
          <w:ilvl w:val="2"/>
          <w:numId w:val="39"/>
        </w:numPr>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Pendidikan </w:t>
      </w:r>
    </w:p>
    <w:p w:rsid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Menurut Kuncoro Ningrat yang di kutif oleh Nursalam (2007), makin tinggi tingkat pendidikan seseorang makin mudahmenerima informasi sehingga makin banyak pula pengetahuan yang dimiliki sebaiknya pendidikan yang kurang akan menghambat sikap seseorang terhadap nilai-nilai baru yang dikenalkan.</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p>
    <w:p w:rsidR="009247D1" w:rsidRPr="009247D1" w:rsidRDefault="009247D1" w:rsidP="003C6A2C">
      <w:pPr>
        <w:pStyle w:val="ListParagraph"/>
        <w:numPr>
          <w:ilvl w:val="2"/>
          <w:numId w:val="39"/>
        </w:numPr>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lastRenderedPageBreak/>
        <w:t>Lingkungan</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Lingkungan adalah seluruh kondisi yang sekitar manusia dan pengaruh dan dapat mempengaruhi perkembangan dan perilaku orang atau kelompok.</w:t>
      </w:r>
    </w:p>
    <w:p w:rsidR="009247D1" w:rsidRPr="009247D1" w:rsidRDefault="009247D1" w:rsidP="003C6A2C">
      <w:pPr>
        <w:pStyle w:val="ListParagraph"/>
        <w:numPr>
          <w:ilvl w:val="2"/>
          <w:numId w:val="39"/>
        </w:numPr>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Sumber Informasi</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Informasi dapat diperoleh dirumah, disekolah, lembaga organisasi, media cetak, televisi, dan tempat pelayanan kesehatan dimana semua itu mempengaruhi tingkat pengetahuan seseorang.</w:t>
      </w:r>
    </w:p>
    <w:p w:rsidR="009247D1" w:rsidRPr="009247D1" w:rsidRDefault="009247D1" w:rsidP="003C6A2C">
      <w:pPr>
        <w:pStyle w:val="ListParagraph"/>
        <w:numPr>
          <w:ilvl w:val="1"/>
          <w:numId w:val="39"/>
        </w:numPr>
        <w:spacing w:line="480" w:lineRule="auto"/>
        <w:ind w:left="1080"/>
        <w:jc w:val="both"/>
        <w:rPr>
          <w:rFonts w:ascii="Times New Roman" w:hAnsi="Times New Roman" w:cs="Times New Roman"/>
          <w:sz w:val="24"/>
          <w:szCs w:val="24"/>
        </w:rPr>
      </w:pPr>
      <w:r w:rsidRPr="009247D1">
        <w:rPr>
          <w:rFonts w:ascii="Times New Roman" w:hAnsi="Times New Roman" w:cs="Times New Roman"/>
          <w:b/>
          <w:sz w:val="24"/>
          <w:szCs w:val="24"/>
        </w:rPr>
        <w:t>Pengukuran Pengetahuan</w:t>
      </w:r>
    </w:p>
    <w:p w:rsidR="009247D1" w:rsidRPr="009247D1" w:rsidRDefault="009247D1" w:rsidP="009247D1">
      <w:pPr>
        <w:pStyle w:val="ListParagraph"/>
        <w:spacing w:line="480" w:lineRule="auto"/>
        <w:ind w:left="1080" w:firstLine="360"/>
        <w:jc w:val="both"/>
        <w:rPr>
          <w:rFonts w:ascii="Times New Roman" w:hAnsi="Times New Roman" w:cs="Times New Roman"/>
          <w:sz w:val="24"/>
          <w:szCs w:val="24"/>
        </w:rPr>
      </w:pPr>
      <w:r w:rsidRPr="009247D1">
        <w:rPr>
          <w:rFonts w:ascii="Times New Roman" w:hAnsi="Times New Roman" w:cs="Times New Roman"/>
          <w:sz w:val="24"/>
          <w:szCs w:val="24"/>
        </w:rPr>
        <w:t>Pengukuran pengetahuan dapat dilakukan dengan wawancara atau angket yang menanyakan tentang isi materi materi yang ingin di ukur dari subyek penelitian atau responden. Kedalaman pengetahuan yang ingin kita ketahui atau kita ukur dapat kita ukur dapat kita sesuaikan dengan tingkatan pengetahuan (Arikonto, 2010).</w:t>
      </w:r>
    </w:p>
    <w:p w:rsidR="009247D1" w:rsidRPr="009247D1" w:rsidRDefault="009247D1" w:rsidP="009247D1">
      <w:pPr>
        <w:pStyle w:val="ListParagraph"/>
        <w:spacing w:line="480" w:lineRule="auto"/>
        <w:ind w:left="1080"/>
        <w:jc w:val="both"/>
        <w:rPr>
          <w:rFonts w:ascii="Times New Roman" w:hAnsi="Times New Roman" w:cs="Times New Roman"/>
          <w:sz w:val="24"/>
          <w:szCs w:val="24"/>
        </w:rPr>
      </w:pPr>
      <w:r w:rsidRPr="009247D1">
        <w:rPr>
          <w:rFonts w:ascii="Times New Roman" w:hAnsi="Times New Roman" w:cs="Times New Roman"/>
          <w:sz w:val="24"/>
          <w:szCs w:val="24"/>
        </w:rPr>
        <w:t>Kualitas pengetahuan masing-masing tingkat pengetahuan dapat dilakukan dengan kriteria, yaitu :</w:t>
      </w:r>
    </w:p>
    <w:p w:rsidR="009247D1" w:rsidRPr="009247D1" w:rsidRDefault="009247D1" w:rsidP="003C6A2C">
      <w:pPr>
        <w:pStyle w:val="ListParagraph"/>
        <w:numPr>
          <w:ilvl w:val="1"/>
          <w:numId w:val="45"/>
        </w:numPr>
        <w:spacing w:line="480" w:lineRule="auto"/>
        <w:ind w:left="1418"/>
        <w:jc w:val="both"/>
        <w:rPr>
          <w:rFonts w:ascii="Times New Roman" w:hAnsi="Times New Roman" w:cs="Times New Roman"/>
          <w:sz w:val="24"/>
          <w:szCs w:val="24"/>
        </w:rPr>
      </w:pPr>
      <w:r w:rsidRPr="009247D1">
        <w:rPr>
          <w:rFonts w:ascii="Times New Roman" w:hAnsi="Times New Roman" w:cs="Times New Roman"/>
          <w:sz w:val="24"/>
          <w:szCs w:val="24"/>
        </w:rPr>
        <w:t>Tingkat pengetahuan kurang baik jika jawaban responden dari kuesioner yang benar ≤56%.</w:t>
      </w:r>
    </w:p>
    <w:p w:rsidR="009247D1" w:rsidRPr="009247D1" w:rsidRDefault="009247D1" w:rsidP="003C6A2C">
      <w:pPr>
        <w:pStyle w:val="ListParagraph"/>
        <w:numPr>
          <w:ilvl w:val="1"/>
          <w:numId w:val="45"/>
        </w:numPr>
        <w:spacing w:line="480" w:lineRule="auto"/>
        <w:ind w:left="1418"/>
        <w:jc w:val="both"/>
        <w:rPr>
          <w:rFonts w:ascii="Times New Roman" w:hAnsi="Times New Roman" w:cs="Times New Roman"/>
          <w:sz w:val="24"/>
          <w:szCs w:val="24"/>
        </w:rPr>
      </w:pPr>
      <w:r w:rsidRPr="009247D1">
        <w:rPr>
          <w:rFonts w:ascii="Times New Roman" w:hAnsi="Times New Roman" w:cs="Times New Roman"/>
          <w:sz w:val="24"/>
          <w:szCs w:val="24"/>
        </w:rPr>
        <w:t>Tingkat pengetahuan baik jika jawaban responden dari kuesioner yang benar  &gt;56%.</w:t>
      </w:r>
    </w:p>
    <w:p w:rsidR="009247D1" w:rsidRDefault="009247D1" w:rsidP="009247D1">
      <w:pPr>
        <w:pStyle w:val="ListParagraph"/>
        <w:tabs>
          <w:tab w:val="left" w:pos="1080"/>
        </w:tabs>
        <w:spacing w:line="480" w:lineRule="auto"/>
        <w:ind w:left="1560"/>
        <w:jc w:val="both"/>
        <w:rPr>
          <w:rFonts w:ascii="Times New Roman" w:hAnsi="Times New Roman" w:cs="Times New Roman"/>
          <w:sz w:val="24"/>
          <w:szCs w:val="24"/>
        </w:rPr>
      </w:pPr>
    </w:p>
    <w:p w:rsidR="009247D1" w:rsidRDefault="009247D1" w:rsidP="009247D1">
      <w:pPr>
        <w:pStyle w:val="ListParagraph"/>
        <w:tabs>
          <w:tab w:val="left" w:pos="1080"/>
        </w:tabs>
        <w:spacing w:line="480" w:lineRule="auto"/>
        <w:ind w:left="1560"/>
        <w:jc w:val="both"/>
        <w:rPr>
          <w:rFonts w:ascii="Times New Roman" w:hAnsi="Times New Roman" w:cs="Times New Roman"/>
          <w:sz w:val="24"/>
          <w:szCs w:val="24"/>
        </w:rPr>
      </w:pPr>
    </w:p>
    <w:p w:rsidR="009247D1" w:rsidRPr="009247D1" w:rsidRDefault="009247D1" w:rsidP="009247D1">
      <w:pPr>
        <w:pStyle w:val="ListParagraph"/>
        <w:tabs>
          <w:tab w:val="left" w:pos="1080"/>
        </w:tabs>
        <w:spacing w:line="480" w:lineRule="auto"/>
        <w:ind w:left="1560"/>
        <w:jc w:val="both"/>
        <w:rPr>
          <w:rFonts w:ascii="Times New Roman" w:hAnsi="Times New Roman" w:cs="Times New Roman"/>
          <w:sz w:val="24"/>
          <w:szCs w:val="24"/>
        </w:rPr>
      </w:pPr>
    </w:p>
    <w:p w:rsidR="009247D1" w:rsidRPr="009247D1" w:rsidRDefault="009247D1" w:rsidP="009247D1">
      <w:pPr>
        <w:pStyle w:val="ListParagraph"/>
        <w:numPr>
          <w:ilvl w:val="0"/>
          <w:numId w:val="1"/>
        </w:numPr>
        <w:tabs>
          <w:tab w:val="left" w:pos="1080"/>
        </w:tabs>
        <w:spacing w:line="480" w:lineRule="auto"/>
        <w:jc w:val="both"/>
        <w:rPr>
          <w:rFonts w:ascii="Times New Roman" w:hAnsi="Times New Roman" w:cs="Times New Roman"/>
          <w:sz w:val="24"/>
          <w:szCs w:val="24"/>
        </w:rPr>
      </w:pPr>
      <w:r w:rsidRPr="009247D1">
        <w:rPr>
          <w:rFonts w:ascii="Times New Roman" w:hAnsi="Times New Roman" w:cs="Times New Roman"/>
          <w:b/>
          <w:sz w:val="24"/>
          <w:szCs w:val="24"/>
        </w:rPr>
        <w:lastRenderedPageBreak/>
        <w:t>Sikap</w:t>
      </w:r>
    </w:p>
    <w:p w:rsidR="009247D1" w:rsidRPr="009247D1" w:rsidRDefault="009247D1" w:rsidP="003C6A2C">
      <w:pPr>
        <w:pStyle w:val="ListParagraph"/>
        <w:numPr>
          <w:ilvl w:val="4"/>
          <w:numId w:val="40"/>
        </w:numPr>
        <w:tabs>
          <w:tab w:val="left" w:pos="1080"/>
        </w:tabs>
        <w:spacing w:line="480" w:lineRule="auto"/>
        <w:ind w:left="1080"/>
        <w:jc w:val="both"/>
        <w:rPr>
          <w:rFonts w:ascii="Times New Roman" w:hAnsi="Times New Roman" w:cs="Times New Roman"/>
          <w:b/>
          <w:sz w:val="24"/>
          <w:szCs w:val="24"/>
        </w:rPr>
      </w:pPr>
      <w:r w:rsidRPr="009247D1">
        <w:rPr>
          <w:rFonts w:ascii="Times New Roman" w:hAnsi="Times New Roman" w:cs="Times New Roman"/>
          <w:b/>
          <w:sz w:val="24"/>
          <w:szCs w:val="24"/>
        </w:rPr>
        <w:t>Pengertian</w:t>
      </w:r>
    </w:p>
    <w:p w:rsidR="009247D1" w:rsidRPr="009247D1" w:rsidRDefault="009247D1" w:rsidP="009247D1">
      <w:pPr>
        <w:pStyle w:val="ListParagraph"/>
        <w:tabs>
          <w:tab w:val="left" w:pos="1080"/>
        </w:tabs>
        <w:spacing w:line="480" w:lineRule="auto"/>
        <w:ind w:left="1080"/>
        <w:jc w:val="both"/>
        <w:rPr>
          <w:rFonts w:ascii="Times New Roman" w:hAnsi="Times New Roman" w:cs="Times New Roman"/>
          <w:sz w:val="24"/>
          <w:szCs w:val="24"/>
        </w:rPr>
      </w:pPr>
      <w:r w:rsidRPr="009247D1">
        <w:rPr>
          <w:rFonts w:ascii="Times New Roman" w:hAnsi="Times New Roman" w:cs="Times New Roman"/>
          <w:sz w:val="24"/>
          <w:szCs w:val="24"/>
        </w:rPr>
        <w:tab/>
        <w:t>Sikap (attitude) merupakan konsep paling penting dalam psikologi sosial yang membahas unsur sikap, baik sebagai individu maupun kelompok. Banyak kajian dilakukan untuk merumuskan pengertian sikap, proses terbentuknya sikap, maupun perubahan. Banyak pula penelitian telah dilakukan terhadap sikap, kaitannya dengan efek dan perannya dalam pembentukan karakter dan sistem hubungan antar kelompok, serta pilihan-pilihan yang ditentukan berdasarkan lingkungan dan pengaruhnya terhadap perubahan (Saifuddin, A 2000).</w:t>
      </w:r>
    </w:p>
    <w:p w:rsidR="009247D1" w:rsidRPr="009247D1" w:rsidRDefault="009247D1" w:rsidP="003C6A2C">
      <w:pPr>
        <w:pStyle w:val="ListParagraph"/>
        <w:numPr>
          <w:ilvl w:val="4"/>
          <w:numId w:val="40"/>
        </w:numPr>
        <w:tabs>
          <w:tab w:val="left" w:pos="1080"/>
        </w:tabs>
        <w:spacing w:line="480" w:lineRule="auto"/>
        <w:ind w:left="1080"/>
        <w:jc w:val="both"/>
        <w:rPr>
          <w:rFonts w:ascii="Times New Roman" w:hAnsi="Times New Roman" w:cs="Times New Roman"/>
          <w:b/>
          <w:sz w:val="24"/>
          <w:szCs w:val="24"/>
        </w:rPr>
      </w:pPr>
      <w:r w:rsidRPr="009247D1">
        <w:rPr>
          <w:rFonts w:ascii="Times New Roman" w:hAnsi="Times New Roman" w:cs="Times New Roman"/>
          <w:b/>
          <w:sz w:val="24"/>
          <w:szCs w:val="24"/>
        </w:rPr>
        <w:t>Komponen Pokok Sikap</w:t>
      </w:r>
    </w:p>
    <w:p w:rsidR="009247D1" w:rsidRPr="009247D1" w:rsidRDefault="009247D1" w:rsidP="009247D1">
      <w:pPr>
        <w:pStyle w:val="ListParagraph"/>
        <w:tabs>
          <w:tab w:val="left" w:pos="1080"/>
        </w:tabs>
        <w:spacing w:line="480" w:lineRule="auto"/>
        <w:ind w:left="1080"/>
        <w:jc w:val="both"/>
        <w:rPr>
          <w:rFonts w:ascii="Times New Roman" w:hAnsi="Times New Roman" w:cs="Times New Roman"/>
          <w:sz w:val="24"/>
          <w:szCs w:val="24"/>
        </w:rPr>
      </w:pPr>
      <w:r w:rsidRPr="009247D1">
        <w:rPr>
          <w:rFonts w:ascii="Times New Roman" w:hAnsi="Times New Roman" w:cs="Times New Roman"/>
          <w:sz w:val="24"/>
          <w:szCs w:val="24"/>
        </w:rPr>
        <w:t>Struktur sikap terdiri atas 3 komponen yang saling menunjang (Wawan, A dan Dewi M, 2010), yaitu:</w:t>
      </w:r>
    </w:p>
    <w:p w:rsidR="009247D1" w:rsidRPr="009247D1" w:rsidRDefault="009247D1" w:rsidP="003C6A2C">
      <w:pPr>
        <w:pStyle w:val="ListParagraph"/>
        <w:numPr>
          <w:ilvl w:val="0"/>
          <w:numId w:val="41"/>
        </w:numPr>
        <w:tabs>
          <w:tab w:val="left" w:pos="1080"/>
        </w:tabs>
        <w:spacing w:line="480" w:lineRule="auto"/>
        <w:jc w:val="both"/>
        <w:rPr>
          <w:rFonts w:ascii="Times New Roman" w:hAnsi="Times New Roman" w:cs="Times New Roman"/>
          <w:b/>
          <w:sz w:val="24"/>
          <w:szCs w:val="24"/>
        </w:rPr>
      </w:pPr>
      <w:r w:rsidRPr="009247D1">
        <w:rPr>
          <w:rFonts w:ascii="Times New Roman" w:hAnsi="Times New Roman" w:cs="Times New Roman"/>
          <w:sz w:val="24"/>
          <w:szCs w:val="24"/>
        </w:rPr>
        <w:t>Komponen kognitif</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Merupakan representasi apa yang dipercayai oleh individu pemilik sikap. Komponen kognitif berisi kepercayaan stereotipe yang dimiliki individu mengenai sesuatu yang dapat disamakan penanganan (opini), terutama apabila menyangkut masalah isu atau problem yang kontroversial.</w:t>
      </w:r>
    </w:p>
    <w:p w:rsidR="009247D1" w:rsidRPr="009247D1" w:rsidRDefault="009247D1" w:rsidP="003C6A2C">
      <w:pPr>
        <w:pStyle w:val="ListParagraph"/>
        <w:numPr>
          <w:ilvl w:val="0"/>
          <w:numId w:val="41"/>
        </w:numPr>
        <w:tabs>
          <w:tab w:val="left" w:pos="1080"/>
        </w:tabs>
        <w:spacing w:line="480" w:lineRule="auto"/>
        <w:jc w:val="both"/>
        <w:rPr>
          <w:rFonts w:ascii="Times New Roman" w:hAnsi="Times New Roman" w:cs="Times New Roman"/>
          <w:b/>
          <w:sz w:val="24"/>
          <w:szCs w:val="24"/>
        </w:rPr>
      </w:pPr>
      <w:r w:rsidRPr="009247D1">
        <w:rPr>
          <w:rFonts w:ascii="Times New Roman" w:hAnsi="Times New Roman" w:cs="Times New Roman"/>
          <w:sz w:val="24"/>
          <w:szCs w:val="24"/>
        </w:rPr>
        <w:t>Komponen afektif (komponen emosional)</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Merupakan komponen yang berhubungan dengan rasa senang atau tidak senang terhadap objek sikap. Rasa senang merupakan hal yang positif, sedangkan rasa tidak senang merupakan hal yang </w:t>
      </w:r>
      <w:r w:rsidRPr="009247D1">
        <w:rPr>
          <w:rFonts w:ascii="Times New Roman" w:hAnsi="Times New Roman" w:cs="Times New Roman"/>
          <w:sz w:val="24"/>
          <w:szCs w:val="24"/>
        </w:rPr>
        <w:lastRenderedPageBreak/>
        <w:t>negatif. Komponen ini menunjukkan arah sikap, yaitu positif dan negative</w:t>
      </w:r>
    </w:p>
    <w:p w:rsidR="009247D1" w:rsidRPr="009247D1" w:rsidRDefault="009247D1" w:rsidP="003C6A2C">
      <w:pPr>
        <w:pStyle w:val="ListParagraph"/>
        <w:numPr>
          <w:ilvl w:val="0"/>
          <w:numId w:val="41"/>
        </w:numPr>
        <w:tabs>
          <w:tab w:val="left" w:pos="1080"/>
        </w:tabs>
        <w:spacing w:line="480" w:lineRule="auto"/>
        <w:jc w:val="both"/>
        <w:rPr>
          <w:rFonts w:ascii="Times New Roman" w:hAnsi="Times New Roman" w:cs="Times New Roman"/>
          <w:b/>
          <w:sz w:val="24"/>
          <w:szCs w:val="24"/>
        </w:rPr>
      </w:pPr>
      <w:r w:rsidRPr="009247D1">
        <w:rPr>
          <w:rFonts w:ascii="Times New Roman" w:hAnsi="Times New Roman" w:cs="Times New Roman"/>
          <w:sz w:val="24"/>
          <w:szCs w:val="24"/>
        </w:rPr>
        <w:t>Komponen konatif (komponen perilaku atau action component)</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Merupakan komponen yang berhubungan dengan kecenderungan bertindak terhadap objek sikap. Komponen ini menunjukkan intensitas sikap, yaitu menunjukkan besar kecilnya kecenderungan bertindak atau berperilaku seseorang terhadap objek sikap. Ketiga komponen ini secara bersama-sama membentuk sikap yang utuh (total attitude). Dalam penentuan sikap yang utuh ini, pengetahuan, berpikir, keyakinan, dan emosi memegang peranan penting.</w:t>
      </w:r>
    </w:p>
    <w:p w:rsidR="009247D1" w:rsidRPr="009247D1" w:rsidRDefault="009247D1" w:rsidP="003C6A2C">
      <w:pPr>
        <w:pStyle w:val="ListParagraph"/>
        <w:numPr>
          <w:ilvl w:val="4"/>
          <w:numId w:val="40"/>
        </w:numPr>
        <w:tabs>
          <w:tab w:val="left" w:pos="1080"/>
        </w:tabs>
        <w:spacing w:line="480" w:lineRule="auto"/>
        <w:ind w:left="1080"/>
        <w:jc w:val="both"/>
        <w:rPr>
          <w:rFonts w:ascii="Times New Roman" w:hAnsi="Times New Roman" w:cs="Times New Roman"/>
          <w:b/>
          <w:sz w:val="24"/>
          <w:szCs w:val="24"/>
        </w:rPr>
      </w:pPr>
      <w:r w:rsidRPr="009247D1">
        <w:rPr>
          <w:rFonts w:ascii="Times New Roman" w:hAnsi="Times New Roman" w:cs="Times New Roman"/>
          <w:b/>
          <w:sz w:val="24"/>
          <w:szCs w:val="24"/>
        </w:rPr>
        <w:t>Tingkatan Sikap</w:t>
      </w:r>
    </w:p>
    <w:p w:rsidR="009247D1" w:rsidRPr="009247D1" w:rsidRDefault="009247D1" w:rsidP="009247D1">
      <w:pPr>
        <w:pStyle w:val="ListParagraph"/>
        <w:tabs>
          <w:tab w:val="left" w:pos="1080"/>
        </w:tabs>
        <w:spacing w:line="480" w:lineRule="auto"/>
        <w:ind w:left="1080"/>
        <w:jc w:val="both"/>
        <w:rPr>
          <w:rFonts w:ascii="Times New Roman" w:hAnsi="Times New Roman" w:cs="Times New Roman"/>
          <w:sz w:val="24"/>
          <w:szCs w:val="24"/>
        </w:rPr>
      </w:pPr>
      <w:r w:rsidRPr="009247D1">
        <w:rPr>
          <w:rFonts w:ascii="Times New Roman" w:hAnsi="Times New Roman" w:cs="Times New Roman"/>
          <w:sz w:val="24"/>
          <w:szCs w:val="24"/>
        </w:rPr>
        <w:t>Seperti halnya dengan pengetahuan, sikap ini terdiri dari berbagai tingkatan (Wawan, A dan Dewi M, 2010), yakni:</w:t>
      </w:r>
    </w:p>
    <w:p w:rsidR="009247D1" w:rsidRPr="009247D1" w:rsidRDefault="009247D1" w:rsidP="003C6A2C">
      <w:pPr>
        <w:pStyle w:val="ListParagraph"/>
        <w:numPr>
          <w:ilvl w:val="0"/>
          <w:numId w:val="42"/>
        </w:numPr>
        <w:tabs>
          <w:tab w:val="left" w:pos="1080"/>
        </w:tabs>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 xml:space="preserve">Menerima </w:t>
      </w:r>
      <w:r w:rsidRPr="009247D1">
        <w:rPr>
          <w:rFonts w:ascii="Times New Roman" w:hAnsi="Times New Roman" w:cs="Times New Roman"/>
          <w:i/>
          <w:sz w:val="24"/>
          <w:szCs w:val="24"/>
        </w:rPr>
        <w:t>(Receiving)</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Menerima diartikan bahwa orang (subyek) mau dan memperhatikan stimulus yang diberikan (objek). Misalnya sikap orang terhadap gizi dapat dilihat dari kesediaan dan perhatian orang itu terhadap ceramah-ceramah tentang gizi.</w:t>
      </w:r>
    </w:p>
    <w:p w:rsidR="009247D1" w:rsidRPr="009247D1" w:rsidRDefault="009247D1" w:rsidP="003C6A2C">
      <w:pPr>
        <w:pStyle w:val="ListParagraph"/>
        <w:numPr>
          <w:ilvl w:val="0"/>
          <w:numId w:val="42"/>
        </w:numPr>
        <w:tabs>
          <w:tab w:val="left" w:pos="1080"/>
        </w:tabs>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 xml:space="preserve">Merespon </w:t>
      </w:r>
      <w:r w:rsidRPr="009247D1">
        <w:rPr>
          <w:rFonts w:ascii="Times New Roman" w:hAnsi="Times New Roman" w:cs="Times New Roman"/>
          <w:i/>
          <w:sz w:val="24"/>
          <w:szCs w:val="24"/>
        </w:rPr>
        <w:t>(Responding)</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Memberikan jawaban apabila ditanya, mengerjakan, dan menyelesaikan tugas yang diberikan adalah suatu indikasi dari sikap. Karena dengan suatu usaha untuk menjawab pertanyaan atau </w:t>
      </w:r>
      <w:r w:rsidRPr="009247D1">
        <w:rPr>
          <w:rFonts w:ascii="Times New Roman" w:hAnsi="Times New Roman" w:cs="Times New Roman"/>
          <w:sz w:val="24"/>
          <w:szCs w:val="24"/>
        </w:rPr>
        <w:lastRenderedPageBreak/>
        <w:t>mengerjakan tugas yang diberikan, lepas pekerjaan itu benar atau salah, adalah berarti bahwa orang menerima ide tersebut.</w:t>
      </w:r>
    </w:p>
    <w:p w:rsidR="009247D1" w:rsidRPr="009247D1" w:rsidRDefault="009247D1" w:rsidP="003C6A2C">
      <w:pPr>
        <w:pStyle w:val="ListParagraph"/>
        <w:numPr>
          <w:ilvl w:val="0"/>
          <w:numId w:val="42"/>
        </w:numPr>
        <w:tabs>
          <w:tab w:val="left" w:pos="1080"/>
        </w:tabs>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 xml:space="preserve">Menghargai </w:t>
      </w:r>
      <w:r w:rsidRPr="009247D1">
        <w:rPr>
          <w:rFonts w:ascii="Times New Roman" w:hAnsi="Times New Roman" w:cs="Times New Roman"/>
          <w:i/>
          <w:sz w:val="24"/>
          <w:szCs w:val="24"/>
        </w:rPr>
        <w:t>(Valuing)</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Mengajak orang lain untuk mengerjakan atau mendiskusikan suatu masalah adalah suatu indikasi sikap tingkat tiga. Misalnya, seorang ibu yang mengajak ibu yang lain untuk pergi menimbangkan anaknya ke Posyandu, atau mendiskusikan tentang gizi adalah suatu bukti bahwa sidik jari laten ibu tersebut telah mempunyai sikap positif terhadap gizi anak.</w:t>
      </w:r>
    </w:p>
    <w:p w:rsidR="009247D1" w:rsidRPr="009247D1" w:rsidRDefault="009247D1" w:rsidP="003C6A2C">
      <w:pPr>
        <w:pStyle w:val="ListParagraph"/>
        <w:numPr>
          <w:ilvl w:val="0"/>
          <w:numId w:val="42"/>
        </w:numPr>
        <w:tabs>
          <w:tab w:val="left" w:pos="1080"/>
        </w:tabs>
        <w:spacing w:line="480" w:lineRule="auto"/>
        <w:ind w:left="1440"/>
        <w:jc w:val="both"/>
        <w:rPr>
          <w:rFonts w:ascii="Times New Roman" w:hAnsi="Times New Roman" w:cs="Times New Roman"/>
          <w:b/>
          <w:sz w:val="24"/>
          <w:szCs w:val="24"/>
        </w:rPr>
      </w:pPr>
      <w:r w:rsidRPr="009247D1">
        <w:rPr>
          <w:rFonts w:ascii="Times New Roman" w:hAnsi="Times New Roman" w:cs="Times New Roman"/>
          <w:sz w:val="24"/>
          <w:szCs w:val="24"/>
        </w:rPr>
        <w:t>Bertanggung jawab (</w:t>
      </w:r>
      <w:r w:rsidRPr="009247D1">
        <w:rPr>
          <w:rFonts w:ascii="Times New Roman" w:hAnsi="Times New Roman" w:cs="Times New Roman"/>
          <w:i/>
          <w:sz w:val="24"/>
          <w:szCs w:val="24"/>
        </w:rPr>
        <w:t>Responsible</w:t>
      </w:r>
      <w:r w:rsidRPr="009247D1">
        <w:rPr>
          <w:rFonts w:ascii="Times New Roman" w:hAnsi="Times New Roman" w:cs="Times New Roman"/>
          <w:sz w:val="24"/>
          <w:szCs w:val="24"/>
        </w:rPr>
        <w:t>)</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Bertanggung jawab atas segala sesuatu yang telah dipilihnya dengan segala resiko adalah merupakan sikap yang paling tinggi.</w:t>
      </w:r>
    </w:p>
    <w:p w:rsidR="009247D1" w:rsidRPr="009247D1" w:rsidRDefault="009247D1" w:rsidP="003C6A2C">
      <w:pPr>
        <w:pStyle w:val="ListParagraph"/>
        <w:numPr>
          <w:ilvl w:val="4"/>
          <w:numId w:val="40"/>
        </w:numPr>
        <w:tabs>
          <w:tab w:val="left" w:pos="1080"/>
        </w:tabs>
        <w:spacing w:line="480" w:lineRule="auto"/>
        <w:ind w:left="1080"/>
        <w:jc w:val="both"/>
        <w:rPr>
          <w:rFonts w:ascii="Times New Roman" w:hAnsi="Times New Roman" w:cs="Times New Roman"/>
          <w:b/>
          <w:sz w:val="24"/>
          <w:szCs w:val="24"/>
        </w:rPr>
      </w:pPr>
      <w:r w:rsidRPr="009247D1">
        <w:rPr>
          <w:rFonts w:ascii="Times New Roman" w:hAnsi="Times New Roman" w:cs="Times New Roman"/>
          <w:b/>
          <w:sz w:val="24"/>
          <w:szCs w:val="24"/>
        </w:rPr>
        <w:t>Faktor-faktor yang Mempengaruhi Sikap</w:t>
      </w:r>
    </w:p>
    <w:p w:rsidR="009247D1" w:rsidRPr="009247D1" w:rsidRDefault="009247D1" w:rsidP="009247D1">
      <w:pPr>
        <w:pStyle w:val="ListParagraph"/>
        <w:tabs>
          <w:tab w:val="left" w:pos="1080"/>
        </w:tabs>
        <w:spacing w:line="480" w:lineRule="auto"/>
        <w:ind w:left="1080"/>
        <w:jc w:val="both"/>
        <w:rPr>
          <w:rFonts w:ascii="Times New Roman" w:hAnsi="Times New Roman" w:cs="Times New Roman"/>
          <w:sz w:val="24"/>
          <w:szCs w:val="24"/>
        </w:rPr>
      </w:pPr>
      <w:r w:rsidRPr="009247D1">
        <w:rPr>
          <w:rFonts w:ascii="Times New Roman" w:hAnsi="Times New Roman" w:cs="Times New Roman"/>
          <w:sz w:val="24"/>
          <w:szCs w:val="24"/>
        </w:rPr>
        <w:t>Faktor-faktor yang mempengaruhi sikap terhadap objek sikap   (Saifuddin, A, 2010), antara lain:</w:t>
      </w:r>
    </w:p>
    <w:p w:rsidR="009247D1" w:rsidRPr="009247D1" w:rsidRDefault="009247D1" w:rsidP="003C6A2C">
      <w:pPr>
        <w:pStyle w:val="ListParagraph"/>
        <w:numPr>
          <w:ilvl w:val="0"/>
          <w:numId w:val="43"/>
        </w:numPr>
        <w:tabs>
          <w:tab w:val="left" w:pos="1080"/>
        </w:tabs>
        <w:spacing w:line="480" w:lineRule="auto"/>
        <w:jc w:val="both"/>
        <w:rPr>
          <w:rFonts w:ascii="Times New Roman" w:hAnsi="Times New Roman" w:cs="Times New Roman"/>
          <w:sz w:val="24"/>
          <w:szCs w:val="24"/>
        </w:rPr>
      </w:pPr>
      <w:r w:rsidRPr="009247D1">
        <w:rPr>
          <w:rFonts w:ascii="Times New Roman" w:hAnsi="Times New Roman" w:cs="Times New Roman"/>
          <w:sz w:val="24"/>
          <w:szCs w:val="24"/>
        </w:rPr>
        <w:t>Pengalaman pribadi</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Untuk dapat menjadi dasar pembentukan sikap, pengalaman pribadi haruslah meninggalkan kesan yang kuat. Karena itu, sikap akan lebih mudah terbentuk apabila pengalaman tersebut terjadi dalam situasi yang melibatkan faktor emosional. </w:t>
      </w:r>
    </w:p>
    <w:p w:rsidR="009247D1" w:rsidRPr="009247D1" w:rsidRDefault="009247D1" w:rsidP="003C6A2C">
      <w:pPr>
        <w:pStyle w:val="ListParagraph"/>
        <w:numPr>
          <w:ilvl w:val="0"/>
          <w:numId w:val="43"/>
        </w:numPr>
        <w:tabs>
          <w:tab w:val="left" w:pos="1080"/>
        </w:tabs>
        <w:spacing w:line="480" w:lineRule="auto"/>
        <w:jc w:val="both"/>
        <w:rPr>
          <w:rFonts w:ascii="Times New Roman" w:hAnsi="Times New Roman" w:cs="Times New Roman"/>
          <w:sz w:val="24"/>
          <w:szCs w:val="24"/>
        </w:rPr>
      </w:pPr>
      <w:r w:rsidRPr="009247D1">
        <w:rPr>
          <w:rFonts w:ascii="Times New Roman" w:hAnsi="Times New Roman" w:cs="Times New Roman"/>
          <w:sz w:val="24"/>
          <w:szCs w:val="24"/>
        </w:rPr>
        <w:t>Pengaruh orang lain yang dianggap penting</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Pada umumnya, individu cenderung untuk memiliki sikap yang konformis atau searah dengan sikap orang yang dianggap penting. </w:t>
      </w:r>
      <w:r w:rsidRPr="009247D1">
        <w:rPr>
          <w:rFonts w:ascii="Times New Roman" w:hAnsi="Times New Roman" w:cs="Times New Roman"/>
          <w:sz w:val="24"/>
          <w:szCs w:val="24"/>
        </w:rPr>
        <w:lastRenderedPageBreak/>
        <w:t>Kecenderungan ini antara lain dimotivasi oleh keinginan untuk berafiliasi dan keinginan untuk menghindari konflik dengan orang yang dianggap penting tersebut.</w:t>
      </w:r>
    </w:p>
    <w:p w:rsidR="009247D1" w:rsidRPr="009247D1" w:rsidRDefault="009247D1" w:rsidP="003C6A2C">
      <w:pPr>
        <w:pStyle w:val="ListParagraph"/>
        <w:numPr>
          <w:ilvl w:val="0"/>
          <w:numId w:val="43"/>
        </w:numPr>
        <w:tabs>
          <w:tab w:val="left" w:pos="1080"/>
        </w:tabs>
        <w:spacing w:line="480" w:lineRule="auto"/>
        <w:jc w:val="both"/>
        <w:rPr>
          <w:rFonts w:ascii="Times New Roman" w:hAnsi="Times New Roman" w:cs="Times New Roman"/>
          <w:sz w:val="24"/>
          <w:szCs w:val="24"/>
        </w:rPr>
      </w:pPr>
      <w:r w:rsidRPr="009247D1">
        <w:rPr>
          <w:rFonts w:ascii="Times New Roman" w:hAnsi="Times New Roman" w:cs="Times New Roman"/>
          <w:sz w:val="24"/>
          <w:szCs w:val="24"/>
        </w:rPr>
        <w:t>Pengaruh kebudayaan</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Tanpa disadari, kebudayaan telah menanamkan garis pengaruh sikap kita terhadap berbagai masalah. Kebudayaan telah mewarnai sikap anggota masyarakatnya, karena kebudayaanlah yang memberi corak pengalaman individu-individu masyarakat asuhannya.</w:t>
      </w:r>
    </w:p>
    <w:p w:rsidR="009247D1" w:rsidRPr="009247D1" w:rsidRDefault="009247D1" w:rsidP="003C6A2C">
      <w:pPr>
        <w:pStyle w:val="ListParagraph"/>
        <w:numPr>
          <w:ilvl w:val="0"/>
          <w:numId w:val="43"/>
        </w:numPr>
        <w:tabs>
          <w:tab w:val="left" w:pos="1080"/>
        </w:tabs>
        <w:spacing w:line="480" w:lineRule="auto"/>
        <w:jc w:val="both"/>
        <w:rPr>
          <w:rFonts w:ascii="Times New Roman" w:hAnsi="Times New Roman" w:cs="Times New Roman"/>
          <w:sz w:val="24"/>
          <w:szCs w:val="24"/>
        </w:rPr>
      </w:pPr>
      <w:r w:rsidRPr="009247D1">
        <w:rPr>
          <w:rFonts w:ascii="Times New Roman" w:hAnsi="Times New Roman" w:cs="Times New Roman"/>
          <w:sz w:val="24"/>
          <w:szCs w:val="24"/>
        </w:rPr>
        <w:t>Media massa</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Dalam pemberitaan surat kabar maupun radio atau media komunikasi lainnya, berita yang seharusnya faktual disampaikan secara objektif cenderung dipengaruhi oleh sikap penulisnya, akibatnya berpengaruh terhadap sikap konsumennya.</w:t>
      </w:r>
    </w:p>
    <w:p w:rsidR="009247D1" w:rsidRPr="009247D1" w:rsidRDefault="009247D1" w:rsidP="003C6A2C">
      <w:pPr>
        <w:pStyle w:val="ListParagraph"/>
        <w:numPr>
          <w:ilvl w:val="0"/>
          <w:numId w:val="43"/>
        </w:numPr>
        <w:tabs>
          <w:tab w:val="left" w:pos="1080"/>
        </w:tabs>
        <w:spacing w:line="480" w:lineRule="auto"/>
        <w:jc w:val="both"/>
        <w:rPr>
          <w:rFonts w:ascii="Times New Roman" w:hAnsi="Times New Roman" w:cs="Times New Roman"/>
          <w:sz w:val="24"/>
          <w:szCs w:val="24"/>
        </w:rPr>
      </w:pPr>
      <w:r w:rsidRPr="009247D1">
        <w:rPr>
          <w:rFonts w:ascii="Times New Roman" w:hAnsi="Times New Roman" w:cs="Times New Roman"/>
          <w:sz w:val="24"/>
          <w:szCs w:val="24"/>
        </w:rPr>
        <w:t>Lembaga pendidikan dan lembaga agama</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Konsep moral dan ajaran dari lembaga pembaga pendidikan dan lembaga agama sangat menentukan sistem kepercayaan, tidaklah mengherankan jika kalau pada gilirannya konsep tersebut mempengaruhi sikap.</w:t>
      </w:r>
    </w:p>
    <w:p w:rsidR="009247D1" w:rsidRPr="009247D1" w:rsidRDefault="009247D1" w:rsidP="003C6A2C">
      <w:pPr>
        <w:pStyle w:val="ListParagraph"/>
        <w:numPr>
          <w:ilvl w:val="0"/>
          <w:numId w:val="43"/>
        </w:numPr>
        <w:tabs>
          <w:tab w:val="left" w:pos="1080"/>
        </w:tabs>
        <w:spacing w:line="480" w:lineRule="auto"/>
        <w:jc w:val="both"/>
        <w:rPr>
          <w:rFonts w:ascii="Times New Roman" w:hAnsi="Times New Roman" w:cs="Times New Roman"/>
          <w:sz w:val="24"/>
          <w:szCs w:val="24"/>
        </w:rPr>
      </w:pPr>
      <w:r w:rsidRPr="009247D1">
        <w:rPr>
          <w:rFonts w:ascii="Times New Roman" w:hAnsi="Times New Roman" w:cs="Times New Roman"/>
          <w:sz w:val="24"/>
          <w:szCs w:val="24"/>
        </w:rPr>
        <w:t>Faktor emosional</w:t>
      </w:r>
    </w:p>
    <w:p w:rsidR="009247D1" w:rsidRPr="009247D1" w:rsidRDefault="009247D1" w:rsidP="009247D1">
      <w:pPr>
        <w:pStyle w:val="ListParagraph"/>
        <w:tabs>
          <w:tab w:val="left" w:pos="1080"/>
        </w:tabs>
        <w:spacing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Kadang kala, suatu bentuk sikap merupakan pernyataan yang didasari emosi yang berfungsi sebagai semacam penyaluran frustasi atau pengalihan bentuk mekanisme pertahanan ego.</w:t>
      </w:r>
    </w:p>
    <w:p w:rsidR="009247D1" w:rsidRPr="009247D1" w:rsidRDefault="009247D1" w:rsidP="003C6A2C">
      <w:pPr>
        <w:pStyle w:val="ListParagraph"/>
        <w:widowControl w:val="0"/>
        <w:numPr>
          <w:ilvl w:val="4"/>
          <w:numId w:val="40"/>
        </w:numPr>
        <w:spacing w:after="0" w:line="480" w:lineRule="auto"/>
        <w:ind w:left="1080"/>
        <w:jc w:val="both"/>
        <w:rPr>
          <w:rFonts w:ascii="Times New Roman" w:hAnsi="Times New Roman" w:cs="Times New Roman"/>
          <w:b/>
          <w:sz w:val="24"/>
          <w:szCs w:val="24"/>
        </w:rPr>
      </w:pPr>
      <w:r w:rsidRPr="009247D1">
        <w:rPr>
          <w:rFonts w:ascii="Times New Roman" w:hAnsi="Times New Roman" w:cs="Times New Roman"/>
          <w:b/>
          <w:sz w:val="24"/>
          <w:szCs w:val="24"/>
        </w:rPr>
        <w:lastRenderedPageBreak/>
        <w:t>Cara Pengukuran Sikap</w:t>
      </w:r>
    </w:p>
    <w:p w:rsidR="009247D1" w:rsidRPr="009247D1" w:rsidRDefault="009247D1" w:rsidP="009247D1">
      <w:pPr>
        <w:pStyle w:val="ListParagraph"/>
        <w:widowControl w:val="0"/>
        <w:spacing w:after="0" w:line="480" w:lineRule="auto"/>
        <w:ind w:left="1080" w:firstLine="180"/>
        <w:jc w:val="both"/>
        <w:rPr>
          <w:rFonts w:ascii="Times New Roman" w:hAnsi="Times New Roman" w:cs="Times New Roman"/>
          <w:sz w:val="24"/>
          <w:szCs w:val="24"/>
        </w:rPr>
      </w:pPr>
      <w:r w:rsidRPr="009247D1">
        <w:rPr>
          <w:rFonts w:ascii="Times New Roman" w:hAnsi="Times New Roman" w:cs="Times New Roman"/>
          <w:sz w:val="24"/>
          <w:szCs w:val="24"/>
        </w:rPr>
        <w:t xml:space="preserve">      Pengukuran sikap dapat dilakukan secara langsung atau tidak langsung. Secara langsung dapat ditanyakan bagaimana pendapat atau pernyataan responden terhadap suatu objek. Secara tidak langsung dapat dilakukan dengan pernyataan-pernyataan hipotesis, kemudian ditanyakan pendapat responden melalui kuesioner (Notoatmodjo dalam Wawan &amp; Dewi, 2010).</w:t>
      </w:r>
    </w:p>
    <w:p w:rsidR="009247D1" w:rsidRDefault="009247D1" w:rsidP="009247D1">
      <w:pPr>
        <w:pStyle w:val="ListParagraph"/>
        <w:widowControl w:val="0"/>
        <w:spacing w:after="0" w:line="480" w:lineRule="auto"/>
        <w:ind w:left="1080" w:firstLine="180"/>
        <w:jc w:val="both"/>
        <w:rPr>
          <w:rFonts w:ascii="Times New Roman" w:hAnsi="Times New Roman" w:cs="Times New Roman"/>
          <w:sz w:val="24"/>
          <w:szCs w:val="24"/>
        </w:rPr>
      </w:pPr>
      <w:r w:rsidRPr="009247D1">
        <w:rPr>
          <w:rFonts w:ascii="Times New Roman" w:hAnsi="Times New Roman" w:cs="Times New Roman"/>
          <w:sz w:val="24"/>
          <w:szCs w:val="24"/>
        </w:rPr>
        <w:t xml:space="preserve">     Pengukuran sikap dapat dilakukan dengan menilai pernyataan sikap seseorang. Pernyataan sikap adalah rangkaian kalimat yang mengatakan sesuatu mengenai objek sikap yang hendak diungkap. Pernyataan sikap mungkin berisi atau mengatakan hal-hal yang positif mengenai objek sikap, yaitu kalimatnya bersifat mendukung atau memihak pada objek sikap. Pernyataan ini disebut dengan pernyataan yang favourable. Sebaliknya, pernyataan sikap mungkin pula berisi hal-hal negatif mengenai objek sikap yang bersifat tidak mendukung maupun kontra terhadap objek sikap. Pernyataan ini disebut dengan pernyataan yang tidak favourable. Suatu skala sikap sedapat mungkin diusahakan agar terdiri atas pernyataan favourable dan tidak favourable dalam jumlah yang seimbang. Dengan demikian pernyataan yang disajikan tidak semua positif dan tidak semua negatif, yang seolah-olah isi skala memihak atau tidak mendukung sama sekali objek sikap (Saifuddin, A 2010).</w:t>
      </w:r>
    </w:p>
    <w:p w:rsidR="009247D1" w:rsidRPr="009247D1" w:rsidRDefault="009247D1" w:rsidP="009247D1">
      <w:pPr>
        <w:pStyle w:val="ListParagraph"/>
        <w:widowControl w:val="0"/>
        <w:spacing w:after="0" w:line="480" w:lineRule="auto"/>
        <w:ind w:left="1080" w:firstLine="180"/>
        <w:jc w:val="both"/>
        <w:rPr>
          <w:rFonts w:ascii="Times New Roman" w:hAnsi="Times New Roman" w:cs="Times New Roman"/>
          <w:sz w:val="24"/>
          <w:szCs w:val="24"/>
        </w:rPr>
      </w:pPr>
    </w:p>
    <w:p w:rsidR="009247D1" w:rsidRPr="009247D1" w:rsidRDefault="009247D1" w:rsidP="003C6A2C">
      <w:pPr>
        <w:pStyle w:val="ListParagraph"/>
        <w:widowControl w:val="0"/>
        <w:numPr>
          <w:ilvl w:val="0"/>
          <w:numId w:val="44"/>
        </w:numPr>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lastRenderedPageBreak/>
        <w:t>Skala Thurstone</w:t>
      </w:r>
    </w:p>
    <w:p w:rsidR="009247D1" w:rsidRPr="009247D1" w:rsidRDefault="009247D1" w:rsidP="009247D1">
      <w:pPr>
        <w:pStyle w:val="ListParagraph"/>
        <w:widowControl w:val="0"/>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Metode ini mencoba menempatkan sikap seseorang pada rentangan kontinum dari yang sangat unfavourable hingga sangat favourable terhadap suatu objek sikap. Caranya dengan memberikan orang tersebut sejumlah item sikap yang telah ditentukan derajat favorabilitasnya. Derajat (ukuran) favorabilitas ini disebut nilai skala.</w:t>
      </w:r>
    </w:p>
    <w:p w:rsidR="009247D1" w:rsidRPr="009247D1" w:rsidRDefault="009247D1" w:rsidP="003C6A2C">
      <w:pPr>
        <w:pStyle w:val="ListParagraph"/>
        <w:widowControl w:val="0"/>
        <w:numPr>
          <w:ilvl w:val="0"/>
          <w:numId w:val="44"/>
        </w:numPr>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Skala Likert</w:t>
      </w:r>
    </w:p>
    <w:p w:rsidR="009247D1" w:rsidRPr="009247D1" w:rsidRDefault="009247D1" w:rsidP="009247D1">
      <w:pPr>
        <w:pStyle w:val="ListParagraph"/>
        <w:widowControl w:val="0"/>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Skala Likert digunakan untuk mengukur sikap, pendapat, dan persepsi seseorang atau sekelompok orang tentang fenomena sosial. Dengan skala Likert, maka variabel yang akan diukur dijabarkan menjadi indikator variabel. Kemudian indikator tersebut dijadikan sebagai titik tolak untuk menyusun item-item instrumen yang dapat berupa pernyataan atau pertanyaan. Jawaban setiap item instrumen yang menggunakan skala Likert mempunyai gradiasi dari sangat positif sampai sangat negatif. Seperti halnya skala Thurstone, skala Likert disusun dan diberi skor sesuai dengan skala interval sama (equal interval scale).</w:t>
      </w:r>
    </w:p>
    <w:p w:rsidR="009247D1" w:rsidRPr="009247D1" w:rsidRDefault="009247D1" w:rsidP="003C6A2C">
      <w:pPr>
        <w:pStyle w:val="ListParagraph"/>
        <w:widowControl w:val="0"/>
        <w:numPr>
          <w:ilvl w:val="0"/>
          <w:numId w:val="44"/>
        </w:numPr>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Skala Guttman</w:t>
      </w:r>
    </w:p>
    <w:p w:rsidR="009247D1" w:rsidRPr="009247D1" w:rsidRDefault="009247D1" w:rsidP="009247D1">
      <w:pPr>
        <w:pStyle w:val="ListParagraph"/>
        <w:widowControl w:val="0"/>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 xml:space="preserve">Skala pengukuran dengan tipe ini akan didapat jawaban yang tegas, yaitu “ya-tidak”; “pernah-tidak pernah”; “positif-negatif” dan lain-lain. Data yang diperoleh dapat berupa interval atau rasio dikotomi (dua alternatif). Dalam skala Guttman hanya terdapat dua interval. </w:t>
      </w:r>
      <w:r w:rsidRPr="009247D1">
        <w:rPr>
          <w:rFonts w:ascii="Times New Roman" w:hAnsi="Times New Roman" w:cs="Times New Roman"/>
          <w:sz w:val="24"/>
          <w:szCs w:val="24"/>
        </w:rPr>
        <w:lastRenderedPageBreak/>
        <w:t>Penelitian menggunakan skala Guttman dilakukan bila ingin mendapatkan jawaban yang tegas terhadap suatu permasalahan yang ingin ditanyakan.</w:t>
      </w:r>
    </w:p>
    <w:p w:rsidR="009247D1" w:rsidRPr="009247D1" w:rsidRDefault="009247D1" w:rsidP="003C6A2C">
      <w:pPr>
        <w:pStyle w:val="ListParagraph"/>
        <w:widowControl w:val="0"/>
        <w:numPr>
          <w:ilvl w:val="0"/>
          <w:numId w:val="44"/>
        </w:numPr>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Unobstrusive Measures</w:t>
      </w:r>
    </w:p>
    <w:p w:rsidR="009247D1" w:rsidRPr="009247D1" w:rsidRDefault="009247D1" w:rsidP="009247D1">
      <w:pPr>
        <w:pStyle w:val="ListParagraph"/>
        <w:widowControl w:val="0"/>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Metode ini berakar dari suatu situasi dimana seseorang dapat mencatat aspek-aspek perilakunya sendiri atau yang berhubungan sikapnya dalam pertanyaan.</w:t>
      </w:r>
    </w:p>
    <w:p w:rsidR="009247D1" w:rsidRPr="009247D1" w:rsidRDefault="009247D1" w:rsidP="003C6A2C">
      <w:pPr>
        <w:pStyle w:val="ListParagraph"/>
        <w:widowControl w:val="0"/>
        <w:numPr>
          <w:ilvl w:val="0"/>
          <w:numId w:val="44"/>
        </w:numPr>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Pengukuran Involuntary Behaviour</w:t>
      </w:r>
    </w:p>
    <w:p w:rsidR="009247D1" w:rsidRPr="009247D1" w:rsidRDefault="009247D1" w:rsidP="009247D1">
      <w:pPr>
        <w:pStyle w:val="ListParagraph"/>
        <w:widowControl w:val="0"/>
        <w:spacing w:after="0" w:line="480" w:lineRule="auto"/>
        <w:ind w:left="1440"/>
        <w:jc w:val="both"/>
        <w:rPr>
          <w:rFonts w:ascii="Times New Roman" w:hAnsi="Times New Roman" w:cs="Times New Roman"/>
          <w:sz w:val="24"/>
          <w:szCs w:val="24"/>
        </w:rPr>
      </w:pPr>
      <w:r w:rsidRPr="009247D1">
        <w:rPr>
          <w:rFonts w:ascii="Times New Roman" w:hAnsi="Times New Roman" w:cs="Times New Roman"/>
          <w:sz w:val="24"/>
          <w:szCs w:val="24"/>
        </w:rPr>
        <w:t>Pengukuran dapat dilakukan jika memang diinginkan atau dapat dilakukan oleh responden. Dalam banyak situasi, akurasi pengukuran sikap dipengaruhi oleh kerelaan responden. Pendekatan ini merupakan pendekatan observasi terhadap reaksi-reaksi fisiologis yang terjadi tanpa disadari dilakukan oleh individu yang bersangkutan.</w:t>
      </w:r>
    </w:p>
    <w:p w:rsidR="00B16FFA" w:rsidRPr="001B775D" w:rsidRDefault="00B16FFA" w:rsidP="009247D1">
      <w:pPr>
        <w:pStyle w:val="ListParagraph"/>
        <w:spacing w:after="0" w:line="480" w:lineRule="auto"/>
        <w:ind w:left="709"/>
        <w:jc w:val="both"/>
        <w:rPr>
          <w:rFonts w:ascii="Times New Roman" w:eastAsia="Times New Roman" w:hAnsi="Times New Roman"/>
          <w:sz w:val="24"/>
        </w:rPr>
      </w:pPr>
    </w:p>
    <w:p w:rsidR="00D942D3" w:rsidRPr="00C2484A" w:rsidRDefault="0045154C" w:rsidP="00C2484A">
      <w:pPr>
        <w:spacing w:after="0" w:line="480" w:lineRule="auto"/>
        <w:jc w:val="both"/>
        <w:rPr>
          <w:rFonts w:ascii="Times New Roman" w:hAnsi="Times New Roman" w:cs="Times New Roman"/>
          <w:b/>
          <w:spacing w:val="6"/>
          <w:sz w:val="24"/>
          <w:szCs w:val="24"/>
          <w:lang w:val="en-US"/>
        </w:rPr>
      </w:pPr>
      <w:r w:rsidRPr="0045154C">
        <w:rPr>
          <w:rFonts w:ascii="Times New Roman" w:hAnsi="Times New Roman" w:cs="Times New Roman"/>
          <w:b/>
          <w:spacing w:val="6"/>
          <w:sz w:val="24"/>
          <w:szCs w:val="24"/>
          <w:lang w:val="en-US"/>
        </w:rPr>
        <w:t>B.</w:t>
      </w:r>
      <w:r>
        <w:rPr>
          <w:rFonts w:ascii="Times New Roman" w:hAnsi="Times New Roman" w:cs="Times New Roman"/>
          <w:b/>
          <w:spacing w:val="6"/>
          <w:sz w:val="24"/>
          <w:szCs w:val="24"/>
          <w:lang w:val="en-US"/>
        </w:rPr>
        <w:t xml:space="preserve"> </w:t>
      </w:r>
      <w:r w:rsidR="00AE0B57">
        <w:rPr>
          <w:rFonts w:ascii="Times New Roman" w:hAnsi="Times New Roman" w:cs="Times New Roman"/>
          <w:b/>
          <w:spacing w:val="6"/>
          <w:sz w:val="24"/>
          <w:szCs w:val="24"/>
        </w:rPr>
        <w:t xml:space="preserve">Penelitian </w:t>
      </w:r>
      <w:r w:rsidR="008E3BE5" w:rsidRPr="0045154C">
        <w:rPr>
          <w:rFonts w:ascii="Times New Roman" w:hAnsi="Times New Roman" w:cs="Times New Roman"/>
          <w:b/>
          <w:spacing w:val="6"/>
          <w:sz w:val="24"/>
          <w:szCs w:val="24"/>
        </w:rPr>
        <w:t>terkait</w:t>
      </w:r>
    </w:p>
    <w:p w:rsidR="00804DBC" w:rsidRDefault="00804DBC" w:rsidP="003C6A2C">
      <w:pPr>
        <w:pStyle w:val="ListParagraph"/>
        <w:numPr>
          <w:ilvl w:val="0"/>
          <w:numId w:val="37"/>
        </w:numPr>
        <w:spacing w:after="100" w:afterAutospacing="1" w:line="480" w:lineRule="auto"/>
        <w:ind w:left="900" w:hanging="450"/>
        <w:jc w:val="both"/>
        <w:rPr>
          <w:rFonts w:ascii="Times New Roman" w:hAnsi="Times New Roman" w:cs="Times New Roman"/>
          <w:sz w:val="24"/>
          <w:szCs w:val="24"/>
        </w:rPr>
      </w:pPr>
      <w:r>
        <w:rPr>
          <w:rFonts w:ascii="Times New Roman" w:hAnsi="Times New Roman" w:cs="Times New Roman"/>
          <w:sz w:val="24"/>
          <w:szCs w:val="24"/>
        </w:rPr>
        <w:t>Penelitian</w:t>
      </w:r>
      <w:r>
        <w:rPr>
          <w:rFonts w:ascii="Times New Roman" w:hAnsi="Times New Roman" w:cs="Times New Roman"/>
          <w:sz w:val="24"/>
          <w:szCs w:val="24"/>
          <w:lang w:val="en-US"/>
        </w:rPr>
        <w:t xml:space="preserve"> </w:t>
      </w:r>
      <w:r>
        <w:rPr>
          <w:rFonts w:ascii="Times New Roman" w:hAnsi="Times New Roman" w:cs="Times New Roman"/>
          <w:sz w:val="24"/>
          <w:szCs w:val="24"/>
        </w:rPr>
        <w:t>yang dilakukan oleh Meivi Yusinta</w:t>
      </w:r>
      <w:r w:rsidR="005D723E">
        <w:rPr>
          <w:rFonts w:ascii="Times New Roman" w:hAnsi="Times New Roman" w:cs="Times New Roman"/>
          <w:sz w:val="24"/>
          <w:szCs w:val="24"/>
        </w:rPr>
        <w:t xml:space="preserve"> Christy</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tentang </w:t>
      </w:r>
      <w:r>
        <w:rPr>
          <w:rFonts w:ascii="Times New Roman" w:hAnsi="Times New Roman" w:cs="Times New Roman"/>
          <w:sz w:val="24"/>
          <w:szCs w:val="24"/>
          <w:lang w:val="en-US"/>
        </w:rPr>
        <w:t xml:space="preserve"> </w:t>
      </w:r>
      <w:r>
        <w:rPr>
          <w:rFonts w:ascii="Times New Roman" w:hAnsi="Times New Roman" w:cs="Times New Roman"/>
          <w:sz w:val="24"/>
          <w:szCs w:val="24"/>
        </w:rPr>
        <w:t>faktor yang berhubungan dengan kejadian dehidrasi diare pada balita di wilayah kerja Puskesmas Kalijudan</w:t>
      </w:r>
      <w:r w:rsidR="00B05046">
        <w:rPr>
          <w:rFonts w:ascii="Times New Roman" w:hAnsi="Times New Roman" w:cs="Times New Roman"/>
          <w:sz w:val="24"/>
          <w:szCs w:val="24"/>
          <w:lang w:val="en-US"/>
        </w:rPr>
        <w:t xml:space="preserve"> 2014</w:t>
      </w:r>
      <w:r>
        <w:rPr>
          <w:rFonts w:ascii="Times New Roman" w:hAnsi="Times New Roman" w:cs="Times New Roman"/>
          <w:sz w:val="24"/>
          <w:szCs w:val="24"/>
          <w:lang w:val="en-US"/>
        </w:rPr>
        <w:t xml:space="preserve">, </w:t>
      </w:r>
      <w:r>
        <w:rPr>
          <w:rFonts w:ascii="Times New Roman" w:hAnsi="Times New Roman" w:cs="Times New Roman"/>
          <w:sz w:val="24"/>
          <w:szCs w:val="24"/>
        </w:rPr>
        <w:t>memperoleh hasil yakni ada hubungan yang signifikan status bekerja ibu balita dan pengetahuan ibu balita dengan kejadian dehidrasi diare pada balita di wilayah kerja Puskesmas Kalijudan (p value : 0,00).</w:t>
      </w:r>
    </w:p>
    <w:p w:rsidR="001B775D" w:rsidRDefault="00D942D3" w:rsidP="003C6A2C">
      <w:pPr>
        <w:pStyle w:val="ListParagraph"/>
        <w:numPr>
          <w:ilvl w:val="0"/>
          <w:numId w:val="37"/>
        </w:numPr>
        <w:spacing w:after="0" w:line="480" w:lineRule="auto"/>
        <w:ind w:left="851"/>
        <w:jc w:val="both"/>
        <w:rPr>
          <w:rFonts w:ascii="Times New Roman" w:hAnsi="Times New Roman" w:cs="Times New Roman"/>
          <w:sz w:val="24"/>
          <w:szCs w:val="24"/>
        </w:rPr>
      </w:pPr>
      <w:bookmarkStart w:id="8" w:name="_GoBack"/>
      <w:r w:rsidRPr="00D942D3">
        <w:rPr>
          <w:rFonts w:ascii="Times New Roman" w:hAnsi="Times New Roman" w:cs="Times New Roman"/>
          <w:spacing w:val="6"/>
          <w:sz w:val="24"/>
          <w:szCs w:val="24"/>
        </w:rPr>
        <w:lastRenderedPageBreak/>
        <w:t>Penelitian yang telah</w:t>
      </w:r>
      <w:r w:rsidR="001B775D">
        <w:rPr>
          <w:rFonts w:ascii="Times New Roman" w:hAnsi="Times New Roman" w:cs="Times New Roman"/>
          <w:spacing w:val="6"/>
          <w:sz w:val="24"/>
          <w:szCs w:val="24"/>
        </w:rPr>
        <w:t xml:space="preserve"> dilakukan oleh </w:t>
      </w:r>
      <w:r w:rsidR="001B775D">
        <w:rPr>
          <w:rFonts w:ascii="Times New Roman" w:hAnsi="Times New Roman" w:cs="Times New Roman"/>
          <w:spacing w:val="6"/>
          <w:sz w:val="24"/>
          <w:szCs w:val="24"/>
          <w:lang w:val="en-US"/>
        </w:rPr>
        <w:t>F</w:t>
      </w:r>
      <w:r w:rsidR="00804DBC">
        <w:rPr>
          <w:rFonts w:ascii="Times New Roman" w:hAnsi="Times New Roman" w:cs="Times New Roman"/>
          <w:spacing w:val="6"/>
          <w:sz w:val="24"/>
          <w:szCs w:val="24"/>
        </w:rPr>
        <w:t>uri ainun</w:t>
      </w:r>
      <w:r w:rsidR="00804DBC">
        <w:rPr>
          <w:rFonts w:ascii="Times New Roman" w:hAnsi="Times New Roman" w:cs="Times New Roman"/>
          <w:spacing w:val="6"/>
          <w:sz w:val="24"/>
          <w:szCs w:val="24"/>
          <w:lang w:val="en-US"/>
        </w:rPr>
        <w:t xml:space="preserve"> </w:t>
      </w:r>
      <w:r w:rsidRPr="00D942D3">
        <w:rPr>
          <w:rFonts w:ascii="Times New Roman" w:hAnsi="Times New Roman" w:cs="Times New Roman"/>
          <w:spacing w:val="6"/>
          <w:sz w:val="24"/>
          <w:szCs w:val="24"/>
        </w:rPr>
        <w:t>khikmah</w:t>
      </w:r>
      <w:r w:rsidR="005D723E">
        <w:rPr>
          <w:rFonts w:ascii="Times New Roman" w:hAnsi="Times New Roman" w:cs="Times New Roman"/>
          <w:spacing w:val="6"/>
          <w:sz w:val="24"/>
          <w:szCs w:val="24"/>
          <w:lang w:val="en-US"/>
        </w:rPr>
        <w:t xml:space="preserve"> </w:t>
      </w:r>
      <w:r w:rsidR="00804DBC">
        <w:rPr>
          <w:rFonts w:ascii="Times New Roman" w:hAnsi="Times New Roman" w:cs="Times New Roman"/>
          <w:spacing w:val="6"/>
          <w:sz w:val="24"/>
          <w:szCs w:val="24"/>
          <w:lang w:val="en-US"/>
        </w:rPr>
        <w:t>(2012),</w:t>
      </w:r>
      <w:r w:rsidR="005D723E">
        <w:rPr>
          <w:rFonts w:ascii="Times New Roman" w:hAnsi="Times New Roman" w:cs="Times New Roman"/>
          <w:spacing w:val="6"/>
          <w:sz w:val="24"/>
          <w:szCs w:val="24"/>
          <w:lang w:val="en-US"/>
        </w:rPr>
        <w:t xml:space="preserve"> </w:t>
      </w:r>
      <w:proofErr w:type="spellStart"/>
      <w:r w:rsidR="00804DBC">
        <w:rPr>
          <w:rFonts w:ascii="Times New Roman" w:hAnsi="Times New Roman" w:cs="Times New Roman"/>
          <w:spacing w:val="6"/>
          <w:sz w:val="24"/>
          <w:szCs w:val="24"/>
          <w:lang w:val="en-US"/>
        </w:rPr>
        <w:t>berjudul</w:t>
      </w:r>
      <w:proofErr w:type="spellEnd"/>
      <w:r w:rsidRPr="00D942D3">
        <w:rPr>
          <w:rFonts w:ascii="Times New Roman" w:hAnsi="Times New Roman" w:cs="Times New Roman"/>
          <w:spacing w:val="6"/>
          <w:sz w:val="24"/>
          <w:szCs w:val="24"/>
        </w:rPr>
        <w:t xml:space="preserve"> </w:t>
      </w:r>
      <w:r w:rsidRPr="00D942D3">
        <w:rPr>
          <w:rFonts w:ascii="Times New Roman" w:hAnsi="Times New Roman" w:cs="Times New Roman"/>
          <w:sz w:val="24"/>
          <w:szCs w:val="24"/>
        </w:rPr>
        <w:t>hubungan pengetahuan ibu tentang diare dengan kejadian diare pada balita usia 2-5 tahun di wilayah kerja puskesmas kecamatan karang</w:t>
      </w:r>
      <w:r w:rsidR="00804DBC">
        <w:rPr>
          <w:rFonts w:ascii="Times New Roman" w:hAnsi="Times New Roman" w:cs="Times New Roman"/>
          <w:sz w:val="24"/>
          <w:szCs w:val="24"/>
          <w:lang w:val="en-US"/>
        </w:rPr>
        <w:t xml:space="preserve"> </w:t>
      </w:r>
      <w:r w:rsidRPr="00D942D3">
        <w:rPr>
          <w:rFonts w:ascii="Times New Roman" w:hAnsi="Times New Roman" w:cs="Times New Roman"/>
          <w:sz w:val="24"/>
          <w:szCs w:val="24"/>
        </w:rPr>
        <w:t>anyar kabupaten karang</w:t>
      </w:r>
      <w:r w:rsidR="00804DBC">
        <w:rPr>
          <w:rFonts w:ascii="Times New Roman" w:hAnsi="Times New Roman" w:cs="Times New Roman"/>
          <w:sz w:val="24"/>
          <w:szCs w:val="24"/>
          <w:lang w:val="en-US"/>
        </w:rPr>
        <w:t xml:space="preserve"> </w:t>
      </w:r>
      <w:r w:rsidRPr="00D942D3">
        <w:rPr>
          <w:rFonts w:ascii="Times New Roman" w:hAnsi="Times New Roman" w:cs="Times New Roman"/>
          <w:sz w:val="24"/>
          <w:szCs w:val="24"/>
        </w:rPr>
        <w:t>anyar pada ta</w:t>
      </w:r>
      <w:r w:rsidR="00804DBC">
        <w:rPr>
          <w:rFonts w:ascii="Times New Roman" w:hAnsi="Times New Roman" w:cs="Times New Roman"/>
          <w:sz w:val="24"/>
          <w:szCs w:val="24"/>
        </w:rPr>
        <w:t>hun 2012</w:t>
      </w:r>
      <w:r w:rsidR="00804DBC">
        <w:rPr>
          <w:rFonts w:ascii="Times New Roman" w:hAnsi="Times New Roman" w:cs="Times New Roman"/>
          <w:sz w:val="24"/>
          <w:szCs w:val="24"/>
          <w:lang w:val="en-US"/>
        </w:rPr>
        <w:t xml:space="preserve">, </w:t>
      </w:r>
      <w:r w:rsidR="00804DBC">
        <w:rPr>
          <w:rFonts w:ascii="Times New Roman" w:hAnsi="Times New Roman" w:cs="Times New Roman"/>
          <w:sz w:val="24"/>
          <w:szCs w:val="24"/>
        </w:rPr>
        <w:t xml:space="preserve">memperoleh hasil </w:t>
      </w:r>
      <w:r w:rsidRPr="00D942D3">
        <w:rPr>
          <w:rFonts w:ascii="Times New Roman" w:hAnsi="Times New Roman" w:cs="Times New Roman"/>
          <w:sz w:val="24"/>
          <w:szCs w:val="24"/>
        </w:rPr>
        <w:t>penelitian yang dilakukan terhadap 100 responden di wilayah kerja puskesmas kecamatan karang</w:t>
      </w:r>
      <w:r w:rsidR="00804DBC">
        <w:rPr>
          <w:rFonts w:ascii="Times New Roman" w:hAnsi="Times New Roman" w:cs="Times New Roman"/>
          <w:sz w:val="24"/>
          <w:szCs w:val="24"/>
          <w:lang w:val="en-US"/>
        </w:rPr>
        <w:t xml:space="preserve"> </w:t>
      </w:r>
      <w:r w:rsidRPr="00D942D3">
        <w:rPr>
          <w:rFonts w:ascii="Times New Roman" w:hAnsi="Times New Roman" w:cs="Times New Roman"/>
          <w:sz w:val="24"/>
          <w:szCs w:val="24"/>
        </w:rPr>
        <w:t>anyar kabupaten karang</w:t>
      </w:r>
      <w:r w:rsidR="00804DBC">
        <w:rPr>
          <w:rFonts w:ascii="Times New Roman" w:hAnsi="Times New Roman" w:cs="Times New Roman"/>
          <w:sz w:val="24"/>
          <w:szCs w:val="24"/>
          <w:lang w:val="en-US"/>
        </w:rPr>
        <w:t xml:space="preserve"> </w:t>
      </w:r>
      <w:r w:rsidRPr="00D942D3">
        <w:rPr>
          <w:rFonts w:ascii="Times New Roman" w:hAnsi="Times New Roman" w:cs="Times New Roman"/>
          <w:sz w:val="24"/>
          <w:szCs w:val="24"/>
        </w:rPr>
        <w:t>anyar dapat disimpulkan bahwa terdapat hubungan anatara pengetahuan ibu tentang diare dengan kejadian diare pada balita usia 2-5 tahun deng</w:t>
      </w:r>
      <w:r w:rsidR="00BA38F8">
        <w:rPr>
          <w:rFonts w:ascii="Times New Roman" w:hAnsi="Times New Roman" w:cs="Times New Roman"/>
          <w:sz w:val="24"/>
          <w:szCs w:val="24"/>
        </w:rPr>
        <w:t>an nilai p = 0,001 yaitu &lt; 0,05</w:t>
      </w:r>
      <w:r w:rsidR="00BA38F8">
        <w:rPr>
          <w:rFonts w:ascii="Times New Roman" w:hAnsi="Times New Roman" w:cs="Times New Roman"/>
          <w:sz w:val="24"/>
          <w:szCs w:val="24"/>
          <w:lang w:val="en-US"/>
        </w:rPr>
        <w:t>.</w:t>
      </w:r>
    </w:p>
    <w:bookmarkEnd w:id="8"/>
    <w:p w:rsidR="009247D1" w:rsidRPr="009F524B" w:rsidRDefault="009247D1" w:rsidP="009247D1">
      <w:pPr>
        <w:pStyle w:val="ListParagraph"/>
        <w:spacing w:after="0" w:line="480" w:lineRule="auto"/>
        <w:ind w:left="851"/>
        <w:jc w:val="both"/>
        <w:rPr>
          <w:rFonts w:ascii="Times New Roman" w:hAnsi="Times New Roman" w:cs="Times New Roman"/>
          <w:sz w:val="24"/>
          <w:szCs w:val="24"/>
        </w:rPr>
      </w:pPr>
    </w:p>
    <w:p w:rsidR="008E3BE5" w:rsidRPr="00BC1FA0" w:rsidRDefault="0045154C" w:rsidP="00695617">
      <w:pPr>
        <w:widowControl w:val="0"/>
        <w:autoSpaceDE w:val="0"/>
        <w:autoSpaceDN w:val="0"/>
        <w:adjustRightInd w:val="0"/>
        <w:spacing w:after="0" w:line="480" w:lineRule="auto"/>
        <w:jc w:val="both"/>
        <w:rPr>
          <w:rFonts w:ascii="Times New Roman" w:hAnsi="Times New Roman" w:cs="Times New Roman"/>
          <w:sz w:val="24"/>
          <w:szCs w:val="24"/>
        </w:rPr>
      </w:pPr>
      <w:r w:rsidRPr="0045154C">
        <w:rPr>
          <w:rFonts w:ascii="Times New Roman" w:hAnsi="Times New Roman" w:cs="Times New Roman"/>
          <w:b/>
          <w:sz w:val="24"/>
          <w:szCs w:val="24"/>
          <w:lang w:val="en-US"/>
        </w:rPr>
        <w:t>C.</w:t>
      </w:r>
      <w:r w:rsidR="007D3C7C">
        <w:rPr>
          <w:rFonts w:ascii="Times New Roman" w:hAnsi="Times New Roman" w:cs="Times New Roman"/>
          <w:sz w:val="24"/>
          <w:szCs w:val="24"/>
        </w:rPr>
        <w:t xml:space="preserve"> </w:t>
      </w:r>
      <w:r w:rsidR="008E3BE5" w:rsidRPr="0045154C">
        <w:rPr>
          <w:rFonts w:ascii="Times New Roman" w:hAnsi="Times New Roman" w:cs="Times New Roman"/>
          <w:b/>
          <w:spacing w:val="6"/>
          <w:sz w:val="24"/>
          <w:szCs w:val="24"/>
        </w:rPr>
        <w:t>Kerangka Teori</w:t>
      </w:r>
    </w:p>
    <w:p w:rsidR="008E3BE5" w:rsidRDefault="008E3BE5" w:rsidP="00AE0B57">
      <w:pPr>
        <w:widowControl w:val="0"/>
        <w:autoSpaceDE w:val="0"/>
        <w:autoSpaceDN w:val="0"/>
        <w:adjustRightInd w:val="0"/>
        <w:spacing w:after="0" w:line="480" w:lineRule="auto"/>
        <w:ind w:left="426" w:firstLine="294"/>
        <w:jc w:val="both"/>
        <w:rPr>
          <w:rFonts w:ascii="Times New Roman" w:hAnsi="Times New Roman" w:cs="Times New Roman"/>
          <w:sz w:val="24"/>
          <w:szCs w:val="24"/>
        </w:rPr>
      </w:pPr>
      <w:r w:rsidRPr="00BC1FA0">
        <w:rPr>
          <w:rFonts w:ascii="Times New Roman" w:hAnsi="Times New Roman" w:cs="Times New Roman"/>
          <w:sz w:val="24"/>
          <w:szCs w:val="24"/>
        </w:rPr>
        <w:t>Berdasarkan dari teori</w:t>
      </w:r>
      <w:r w:rsidR="00BA3D57">
        <w:rPr>
          <w:rFonts w:ascii="Times New Roman" w:hAnsi="Times New Roman" w:cs="Times New Roman"/>
          <w:sz w:val="24"/>
          <w:szCs w:val="24"/>
        </w:rPr>
        <w:t xml:space="preserve"> </w:t>
      </w:r>
      <w:r w:rsidR="002024D0">
        <w:rPr>
          <w:rFonts w:ascii="Times New Roman" w:eastAsia="Times New Roman" w:hAnsi="Times New Roman"/>
          <w:sz w:val="24"/>
        </w:rPr>
        <w:t xml:space="preserve">Suharyono </w:t>
      </w:r>
      <w:r w:rsidR="002024D0">
        <w:rPr>
          <w:rFonts w:ascii="Times New Roman" w:hAnsi="Times New Roman" w:cs="Times New Roman"/>
          <w:sz w:val="24"/>
          <w:szCs w:val="24"/>
        </w:rPr>
        <w:t>(2012</w:t>
      </w:r>
      <w:r w:rsidR="00683A70">
        <w:rPr>
          <w:rFonts w:ascii="Times New Roman" w:hAnsi="Times New Roman" w:cs="Times New Roman"/>
          <w:sz w:val="24"/>
          <w:szCs w:val="24"/>
        </w:rPr>
        <w:t xml:space="preserve">), </w:t>
      </w:r>
      <w:r w:rsidRPr="00BC1FA0">
        <w:rPr>
          <w:rFonts w:ascii="Times New Roman" w:hAnsi="Times New Roman" w:cs="Times New Roman"/>
          <w:sz w:val="24"/>
          <w:szCs w:val="24"/>
        </w:rPr>
        <w:t>dan penelitian terkait didapatkan kerangka teori sebagai berikut:</w:t>
      </w:r>
    </w:p>
    <w:p w:rsidR="009247D1" w:rsidRPr="009247D1" w:rsidRDefault="009247D1" w:rsidP="009247D1">
      <w:pPr>
        <w:tabs>
          <w:tab w:val="left" w:pos="2495"/>
          <w:tab w:val="center" w:pos="3969"/>
        </w:tabs>
        <w:spacing w:after="0"/>
        <w:jc w:val="center"/>
        <w:rPr>
          <w:rFonts w:ascii="Times New Roman" w:hAnsi="Times New Roman" w:cs="Times New Roman"/>
          <w:b/>
          <w:sz w:val="24"/>
          <w:szCs w:val="24"/>
        </w:rPr>
      </w:pPr>
      <w:r w:rsidRPr="009247D1">
        <w:rPr>
          <w:rFonts w:ascii="Times New Roman" w:hAnsi="Times New Roman" w:cs="Times New Roman"/>
          <w:b/>
          <w:sz w:val="24"/>
          <w:szCs w:val="24"/>
        </w:rPr>
        <w:t>Bagan 2.1</w:t>
      </w:r>
    </w:p>
    <w:p w:rsidR="009247D1" w:rsidRPr="009247D1" w:rsidRDefault="009247D1" w:rsidP="009247D1">
      <w:pPr>
        <w:tabs>
          <w:tab w:val="left" w:pos="2495"/>
          <w:tab w:val="center" w:pos="3969"/>
        </w:tabs>
        <w:spacing w:after="0"/>
        <w:jc w:val="center"/>
        <w:rPr>
          <w:rFonts w:ascii="Times New Roman" w:hAnsi="Times New Roman" w:cs="Times New Roman"/>
          <w:b/>
          <w:sz w:val="24"/>
          <w:szCs w:val="24"/>
          <w:lang w:val="en-US"/>
        </w:rPr>
      </w:pPr>
      <w:r w:rsidRPr="009247D1">
        <w:rPr>
          <w:rFonts w:ascii="Times New Roman" w:hAnsi="Times New Roman" w:cs="Times New Roman"/>
          <w:b/>
          <w:sz w:val="24"/>
          <w:szCs w:val="24"/>
        </w:rPr>
        <w:t>Kerangka Teori</w:t>
      </w:r>
    </w:p>
    <w:p w:rsidR="009247D1" w:rsidRDefault="009247D1" w:rsidP="00AE0B57">
      <w:pPr>
        <w:widowControl w:val="0"/>
        <w:autoSpaceDE w:val="0"/>
        <w:autoSpaceDN w:val="0"/>
        <w:adjustRightInd w:val="0"/>
        <w:spacing w:after="0" w:line="480" w:lineRule="auto"/>
        <w:ind w:left="426" w:firstLine="294"/>
        <w:jc w:val="both"/>
        <w:rPr>
          <w:rFonts w:ascii="Times New Roman" w:hAnsi="Times New Roman" w:cs="Times New Roman"/>
          <w:sz w:val="24"/>
          <w:szCs w:val="24"/>
        </w:rPr>
      </w:pPr>
      <w:r>
        <w:rPr>
          <w:rFonts w:ascii="Times New Roman" w:hAnsi="Times New Roman" w:cs="Times New Roman"/>
          <w:b/>
          <w:noProof/>
          <w:sz w:val="24"/>
          <w:szCs w:val="24"/>
          <w:lang w:eastAsia="id-ID"/>
        </w:rPr>
        <w:pict>
          <v:roundrect id="_x0000_s1036" style="position:absolute;left:0;text-align:left;margin-left:273.45pt;margin-top:21.65pt;width:128.95pt;height:199.1pt;z-index:251746304;v-text-anchor:middle" arcsize="10923f" o:regroupid="1">
            <v:textbox style="mso-next-textbox:#_x0000_s1036">
              <w:txbxContent>
                <w:p w:rsidR="009247D1" w:rsidRPr="009465E1" w:rsidRDefault="009247D1" w:rsidP="00427D89">
                  <w:pPr>
                    <w:spacing w:after="0"/>
                    <w:jc w:val="center"/>
                    <w:rPr>
                      <w:rFonts w:ascii="Times New Roman" w:hAnsi="Times New Roman" w:cs="Times New Roman"/>
                      <w:b/>
                      <w:sz w:val="24"/>
                      <w:szCs w:val="24"/>
                    </w:rPr>
                  </w:pPr>
                  <w:r w:rsidRPr="009465E1">
                    <w:rPr>
                      <w:rFonts w:ascii="Times New Roman" w:hAnsi="Times New Roman" w:cs="Times New Roman"/>
                      <w:b/>
                      <w:sz w:val="24"/>
                      <w:szCs w:val="24"/>
                    </w:rPr>
                    <w:t>Faktor Dehidrasi Diare</w:t>
                  </w:r>
                </w:p>
                <w:p w:rsidR="009247D1" w:rsidRPr="00637A87" w:rsidRDefault="009247D1" w:rsidP="003C6A2C">
                  <w:pPr>
                    <w:pStyle w:val="ListParagraph"/>
                    <w:numPr>
                      <w:ilvl w:val="0"/>
                      <w:numId w:val="35"/>
                    </w:numPr>
                    <w:spacing w:after="0"/>
                    <w:ind w:left="284" w:hanging="284"/>
                    <w:rPr>
                      <w:rFonts w:ascii="Times New Roman" w:hAnsi="Times New Roman" w:cs="Times New Roman"/>
                      <w:b/>
                      <w:sz w:val="24"/>
                      <w:szCs w:val="24"/>
                    </w:rPr>
                  </w:pPr>
                  <w:r w:rsidRPr="00637A87">
                    <w:rPr>
                      <w:rFonts w:ascii="Times New Roman" w:hAnsi="Times New Roman" w:cs="Times New Roman"/>
                      <w:b/>
                      <w:sz w:val="24"/>
                      <w:szCs w:val="24"/>
                    </w:rPr>
                    <w:t>Pengetahuan ibu</w:t>
                  </w:r>
                </w:p>
                <w:p w:rsidR="009247D1" w:rsidRPr="00637A87" w:rsidRDefault="009247D1" w:rsidP="003C6A2C">
                  <w:pPr>
                    <w:pStyle w:val="ListParagraph"/>
                    <w:numPr>
                      <w:ilvl w:val="0"/>
                      <w:numId w:val="35"/>
                    </w:numPr>
                    <w:spacing w:after="0"/>
                    <w:ind w:left="284" w:hanging="284"/>
                    <w:rPr>
                      <w:rFonts w:ascii="Times New Roman" w:hAnsi="Times New Roman" w:cs="Times New Roman"/>
                      <w:b/>
                      <w:sz w:val="24"/>
                      <w:szCs w:val="24"/>
                    </w:rPr>
                  </w:pPr>
                  <w:r>
                    <w:rPr>
                      <w:rFonts w:ascii="Times New Roman" w:hAnsi="Times New Roman" w:cs="Times New Roman"/>
                      <w:b/>
                      <w:sz w:val="24"/>
                      <w:szCs w:val="24"/>
                    </w:rPr>
                    <w:t>S</w:t>
                  </w:r>
                  <w:proofErr w:type="spellStart"/>
                  <w:r>
                    <w:rPr>
                      <w:rFonts w:ascii="Times New Roman" w:hAnsi="Times New Roman" w:cs="Times New Roman"/>
                      <w:b/>
                      <w:sz w:val="24"/>
                      <w:szCs w:val="24"/>
                      <w:lang w:val="en-US"/>
                    </w:rPr>
                    <w:t>ikap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ibu</w:t>
                  </w:r>
                  <w:proofErr w:type="spellEnd"/>
                </w:p>
                <w:p w:rsidR="009247D1" w:rsidRPr="00E64924" w:rsidRDefault="009247D1" w:rsidP="003C6A2C">
                  <w:pPr>
                    <w:pStyle w:val="ListParagraph"/>
                    <w:numPr>
                      <w:ilvl w:val="0"/>
                      <w:numId w:val="35"/>
                    </w:numPr>
                    <w:spacing w:after="0"/>
                    <w:ind w:left="284" w:hanging="284"/>
                    <w:rPr>
                      <w:rFonts w:ascii="Times New Roman" w:hAnsi="Times New Roman" w:cs="Times New Roman"/>
                      <w:sz w:val="24"/>
                      <w:szCs w:val="24"/>
                    </w:rPr>
                  </w:pPr>
                  <w:r w:rsidRPr="00E64924">
                    <w:rPr>
                      <w:rFonts w:ascii="Times New Roman" w:hAnsi="Times New Roman" w:cs="Times New Roman"/>
                      <w:sz w:val="24"/>
                      <w:szCs w:val="24"/>
                    </w:rPr>
                    <w:t>S</w:t>
                  </w:r>
                  <w:proofErr w:type="spellStart"/>
                  <w:r w:rsidRPr="00E64924">
                    <w:rPr>
                      <w:rFonts w:ascii="Times New Roman" w:hAnsi="Times New Roman" w:cs="Times New Roman"/>
                      <w:sz w:val="24"/>
                      <w:szCs w:val="24"/>
                      <w:lang w:val="en-US"/>
                    </w:rPr>
                    <w:t>tatus</w:t>
                  </w:r>
                  <w:proofErr w:type="spellEnd"/>
                  <w:r w:rsidRPr="00E64924">
                    <w:rPr>
                      <w:rFonts w:ascii="Times New Roman" w:hAnsi="Times New Roman" w:cs="Times New Roman"/>
                      <w:sz w:val="24"/>
                      <w:szCs w:val="24"/>
                      <w:lang w:val="en-US"/>
                    </w:rPr>
                    <w:t xml:space="preserve"> </w:t>
                  </w:r>
                  <w:proofErr w:type="spellStart"/>
                  <w:r w:rsidRPr="00E64924">
                    <w:rPr>
                      <w:rFonts w:ascii="Times New Roman" w:hAnsi="Times New Roman" w:cs="Times New Roman"/>
                      <w:sz w:val="24"/>
                      <w:szCs w:val="24"/>
                      <w:lang w:val="en-US"/>
                    </w:rPr>
                    <w:t>bekerja</w:t>
                  </w:r>
                  <w:proofErr w:type="spellEnd"/>
                  <w:r w:rsidRPr="00E64924">
                    <w:rPr>
                      <w:rFonts w:ascii="Times New Roman" w:hAnsi="Times New Roman" w:cs="Times New Roman"/>
                      <w:sz w:val="24"/>
                      <w:szCs w:val="24"/>
                      <w:lang w:val="en-US"/>
                    </w:rPr>
                    <w:t xml:space="preserve"> </w:t>
                  </w:r>
                  <w:proofErr w:type="spellStart"/>
                  <w:r w:rsidRPr="00E64924">
                    <w:rPr>
                      <w:rFonts w:ascii="Times New Roman" w:hAnsi="Times New Roman" w:cs="Times New Roman"/>
                      <w:sz w:val="24"/>
                      <w:szCs w:val="24"/>
                      <w:lang w:val="en-US"/>
                    </w:rPr>
                    <w:t>ibu</w:t>
                  </w:r>
                  <w:proofErr w:type="spellEnd"/>
                </w:p>
                <w:p w:rsidR="009247D1" w:rsidRPr="00637A87" w:rsidRDefault="009247D1" w:rsidP="003C6A2C">
                  <w:pPr>
                    <w:pStyle w:val="ListParagraph"/>
                    <w:numPr>
                      <w:ilvl w:val="0"/>
                      <w:numId w:val="35"/>
                    </w:numPr>
                    <w:ind w:left="284" w:hanging="284"/>
                    <w:rPr>
                      <w:rFonts w:ascii="Times New Roman" w:hAnsi="Times New Roman" w:cs="Times New Roman"/>
                      <w:sz w:val="24"/>
                      <w:szCs w:val="24"/>
                    </w:rPr>
                  </w:pPr>
                  <w:r w:rsidRPr="00637A87">
                    <w:rPr>
                      <w:rFonts w:ascii="Times New Roman" w:hAnsi="Times New Roman" w:cs="Times New Roman"/>
                      <w:sz w:val="24"/>
                      <w:szCs w:val="24"/>
                    </w:rPr>
                    <w:t xml:space="preserve">Kekebalan tubuh </w:t>
                  </w:r>
                </w:p>
                <w:p w:rsidR="009247D1" w:rsidRPr="00637A87" w:rsidRDefault="009247D1" w:rsidP="003C6A2C">
                  <w:pPr>
                    <w:pStyle w:val="ListParagraph"/>
                    <w:numPr>
                      <w:ilvl w:val="0"/>
                      <w:numId w:val="35"/>
                    </w:numPr>
                    <w:ind w:left="284" w:hanging="284"/>
                    <w:rPr>
                      <w:rFonts w:ascii="Times New Roman" w:hAnsi="Times New Roman" w:cs="Times New Roman"/>
                      <w:sz w:val="24"/>
                      <w:szCs w:val="24"/>
                    </w:rPr>
                  </w:pPr>
                  <w:r w:rsidRPr="00637A87">
                    <w:rPr>
                      <w:rFonts w:ascii="Times New Roman" w:hAnsi="Times New Roman" w:cs="Times New Roman"/>
                      <w:sz w:val="24"/>
                      <w:szCs w:val="24"/>
                    </w:rPr>
                    <w:t xml:space="preserve">Imunodefisiensi </w:t>
                  </w:r>
                </w:p>
                <w:p w:rsidR="009247D1" w:rsidRPr="00637A87" w:rsidRDefault="009247D1" w:rsidP="003C6A2C">
                  <w:pPr>
                    <w:pStyle w:val="ListParagraph"/>
                    <w:numPr>
                      <w:ilvl w:val="0"/>
                      <w:numId w:val="35"/>
                    </w:numPr>
                    <w:ind w:left="284" w:hanging="284"/>
                    <w:rPr>
                      <w:rFonts w:ascii="Times New Roman" w:hAnsi="Times New Roman" w:cs="Times New Roman"/>
                      <w:sz w:val="24"/>
                      <w:szCs w:val="24"/>
                    </w:rPr>
                  </w:pPr>
                  <w:r w:rsidRPr="00637A87">
                    <w:rPr>
                      <w:rFonts w:ascii="Times New Roman" w:hAnsi="Times New Roman" w:cs="Times New Roman"/>
                      <w:sz w:val="24"/>
                      <w:szCs w:val="24"/>
                    </w:rPr>
                    <w:t>Status gizi</w:t>
                  </w:r>
                </w:p>
                <w:p w:rsidR="009247D1" w:rsidRPr="00637A87" w:rsidRDefault="009247D1" w:rsidP="003C6A2C">
                  <w:pPr>
                    <w:pStyle w:val="ListParagraph"/>
                    <w:numPr>
                      <w:ilvl w:val="0"/>
                      <w:numId w:val="35"/>
                    </w:numPr>
                    <w:ind w:left="284" w:hanging="284"/>
                    <w:rPr>
                      <w:rFonts w:ascii="Times New Roman" w:hAnsi="Times New Roman" w:cs="Times New Roman"/>
                      <w:sz w:val="24"/>
                      <w:szCs w:val="24"/>
                    </w:rPr>
                  </w:pPr>
                  <w:r w:rsidRPr="00637A87">
                    <w:rPr>
                      <w:rFonts w:ascii="Times New Roman" w:hAnsi="Times New Roman" w:cs="Times New Roman"/>
                      <w:sz w:val="24"/>
                      <w:szCs w:val="24"/>
                    </w:rPr>
                    <w:t xml:space="preserve">Lingkungan </w:t>
                  </w:r>
                </w:p>
                <w:p w:rsidR="009247D1" w:rsidRPr="00637A87" w:rsidRDefault="009247D1" w:rsidP="003C6A2C">
                  <w:pPr>
                    <w:pStyle w:val="ListParagraph"/>
                    <w:numPr>
                      <w:ilvl w:val="0"/>
                      <w:numId w:val="35"/>
                    </w:numPr>
                    <w:ind w:left="284" w:hanging="284"/>
                    <w:rPr>
                      <w:rFonts w:ascii="Times New Roman" w:hAnsi="Times New Roman" w:cs="Times New Roman"/>
                      <w:sz w:val="24"/>
                      <w:szCs w:val="24"/>
                    </w:rPr>
                  </w:pPr>
                  <w:r w:rsidRPr="00637A87">
                    <w:rPr>
                      <w:rFonts w:ascii="Times New Roman" w:hAnsi="Times New Roman" w:cs="Times New Roman"/>
                      <w:sz w:val="24"/>
                      <w:szCs w:val="24"/>
                    </w:rPr>
                    <w:t xml:space="preserve">Sosial budaya </w:t>
                  </w:r>
                </w:p>
                <w:p w:rsidR="009247D1" w:rsidRPr="00637A87" w:rsidRDefault="009247D1" w:rsidP="003C6A2C">
                  <w:pPr>
                    <w:pStyle w:val="ListParagraph"/>
                    <w:numPr>
                      <w:ilvl w:val="0"/>
                      <w:numId w:val="35"/>
                    </w:numPr>
                    <w:ind w:left="284" w:hanging="284"/>
                    <w:rPr>
                      <w:rFonts w:ascii="Times New Roman" w:hAnsi="Times New Roman" w:cs="Times New Roman"/>
                      <w:sz w:val="24"/>
                      <w:szCs w:val="24"/>
                    </w:rPr>
                  </w:pPr>
                  <w:r w:rsidRPr="00637A87">
                    <w:rPr>
                      <w:rFonts w:ascii="Times New Roman" w:hAnsi="Times New Roman" w:cs="Times New Roman"/>
                      <w:sz w:val="24"/>
                      <w:szCs w:val="24"/>
                    </w:rPr>
                    <w:t>Sosial ekonomi</w:t>
                  </w:r>
                </w:p>
                <w:p w:rsidR="009247D1" w:rsidRPr="00637A87" w:rsidRDefault="009247D1" w:rsidP="00427D89">
                  <w:pPr>
                    <w:jc w:val="center"/>
                    <w:rPr>
                      <w:sz w:val="24"/>
                      <w:szCs w:val="24"/>
                    </w:rPr>
                  </w:pPr>
                </w:p>
                <w:p w:rsidR="009247D1" w:rsidRPr="00637A87" w:rsidRDefault="009247D1" w:rsidP="00427D89">
                  <w:pPr>
                    <w:spacing w:after="0"/>
                    <w:jc w:val="center"/>
                    <w:rPr>
                      <w:rFonts w:ascii="Times New Roman" w:hAnsi="Times New Roman" w:cs="Times New Roman"/>
                      <w:sz w:val="24"/>
                      <w:szCs w:val="24"/>
                    </w:rPr>
                  </w:pPr>
                </w:p>
              </w:txbxContent>
            </v:textbox>
          </v:roundrect>
        </w:pict>
      </w:r>
    </w:p>
    <w:p w:rsidR="00BA3D57" w:rsidRDefault="009247D1" w:rsidP="000E4881">
      <w:pPr>
        <w:widowControl w:val="0"/>
        <w:autoSpaceDE w:val="0"/>
        <w:autoSpaceDN w:val="0"/>
        <w:adjustRightInd w:val="0"/>
        <w:spacing w:before="240" w:after="0" w:line="48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id-ID"/>
        </w:rPr>
        <w:pict>
          <v:roundrect id="_x0000_s1123" style="position:absolute;left:0;text-align:left;margin-left:13.4pt;margin-top:0;width:130pt;height:199.8pt;z-index:251749376;v-text-anchor:middle" arcsize="10923f">
            <v:textbox style="mso-next-textbox:#_x0000_s1123">
              <w:txbxContent>
                <w:p w:rsidR="009247D1" w:rsidRPr="009465E1" w:rsidRDefault="009247D1" w:rsidP="00417AA9">
                  <w:pPr>
                    <w:spacing w:after="0"/>
                    <w:jc w:val="center"/>
                    <w:rPr>
                      <w:rFonts w:ascii="Times New Roman" w:hAnsi="Times New Roman" w:cs="Times New Roman"/>
                      <w:b/>
                      <w:sz w:val="24"/>
                      <w:szCs w:val="24"/>
                    </w:rPr>
                  </w:pPr>
                  <w:r w:rsidRPr="009465E1">
                    <w:rPr>
                      <w:rFonts w:ascii="Times New Roman" w:hAnsi="Times New Roman" w:cs="Times New Roman"/>
                      <w:b/>
                      <w:sz w:val="24"/>
                      <w:szCs w:val="24"/>
                    </w:rPr>
                    <w:t xml:space="preserve">Faktor </w:t>
                  </w:r>
                  <w:r w:rsidRPr="009465E1">
                    <w:rPr>
                      <w:rFonts w:ascii="Times New Roman" w:hAnsi="Times New Roman" w:cs="Times New Roman"/>
                      <w:b/>
                      <w:sz w:val="24"/>
                      <w:szCs w:val="24"/>
                    </w:rPr>
                    <w:t xml:space="preserve">Dehidrasi </w:t>
                  </w:r>
                </w:p>
                <w:p w:rsidR="009247D1" w:rsidRPr="009F21F2" w:rsidRDefault="009247D1" w:rsidP="003C6A2C">
                  <w:pPr>
                    <w:pStyle w:val="ListParagraph"/>
                    <w:numPr>
                      <w:ilvl w:val="0"/>
                      <w:numId w:val="34"/>
                    </w:numPr>
                    <w:spacing w:after="0"/>
                    <w:ind w:left="426"/>
                    <w:rPr>
                      <w:sz w:val="24"/>
                      <w:szCs w:val="24"/>
                    </w:rPr>
                  </w:pPr>
                  <w:r w:rsidRPr="009F21F2">
                    <w:rPr>
                      <w:rFonts w:ascii="Times New Roman" w:eastAsia="Times New Roman" w:hAnsi="Times New Roman"/>
                      <w:sz w:val="24"/>
                      <w:szCs w:val="24"/>
                    </w:rPr>
                    <w:t>Lingkungan yang terlalu panas</w:t>
                  </w:r>
                </w:p>
                <w:p w:rsidR="009247D1" w:rsidRPr="009F21F2" w:rsidRDefault="009247D1" w:rsidP="003C6A2C">
                  <w:pPr>
                    <w:pStyle w:val="ListParagraph"/>
                    <w:numPr>
                      <w:ilvl w:val="0"/>
                      <w:numId w:val="34"/>
                    </w:numPr>
                    <w:spacing w:after="0"/>
                    <w:ind w:left="426"/>
                    <w:rPr>
                      <w:sz w:val="24"/>
                      <w:szCs w:val="24"/>
                    </w:rPr>
                  </w:pPr>
                  <w:r w:rsidRPr="009F21F2">
                    <w:rPr>
                      <w:rFonts w:ascii="Times New Roman" w:eastAsia="Times New Roman" w:hAnsi="Times New Roman"/>
                      <w:sz w:val="24"/>
                      <w:szCs w:val="24"/>
                    </w:rPr>
                    <w:t>Diare</w:t>
                  </w:r>
                </w:p>
                <w:p w:rsidR="009247D1" w:rsidRPr="009F21F2" w:rsidRDefault="009247D1" w:rsidP="003C6A2C">
                  <w:pPr>
                    <w:pStyle w:val="ListParagraph"/>
                    <w:numPr>
                      <w:ilvl w:val="0"/>
                      <w:numId w:val="34"/>
                    </w:numPr>
                    <w:spacing w:after="0"/>
                    <w:ind w:left="426"/>
                    <w:rPr>
                      <w:sz w:val="24"/>
                      <w:szCs w:val="24"/>
                    </w:rPr>
                  </w:pPr>
                  <w:r w:rsidRPr="009F21F2">
                    <w:rPr>
                      <w:rFonts w:ascii="Times New Roman" w:eastAsia="Times New Roman" w:hAnsi="Times New Roman"/>
                      <w:sz w:val="24"/>
                      <w:szCs w:val="24"/>
                    </w:rPr>
                    <w:t>Muntah</w:t>
                  </w:r>
                </w:p>
                <w:p w:rsidR="009247D1" w:rsidRPr="009F21F2" w:rsidRDefault="009247D1" w:rsidP="003C6A2C">
                  <w:pPr>
                    <w:pStyle w:val="ListParagraph"/>
                    <w:numPr>
                      <w:ilvl w:val="0"/>
                      <w:numId w:val="34"/>
                    </w:numPr>
                    <w:spacing w:after="0"/>
                    <w:ind w:left="426"/>
                    <w:rPr>
                      <w:sz w:val="24"/>
                      <w:szCs w:val="24"/>
                    </w:rPr>
                  </w:pPr>
                  <w:r w:rsidRPr="009F21F2">
                    <w:rPr>
                      <w:rFonts w:ascii="Times New Roman" w:eastAsia="Times New Roman" w:hAnsi="Times New Roman"/>
                      <w:sz w:val="24"/>
                      <w:szCs w:val="24"/>
                    </w:rPr>
                    <w:t xml:space="preserve">Penggunaan obat deuretik yang mengakibatkan ginjal mengeluarakan </w:t>
                  </w:r>
                </w:p>
                <w:p w:rsidR="009247D1" w:rsidRPr="009F21F2" w:rsidRDefault="009247D1" w:rsidP="003C6A2C">
                  <w:pPr>
                    <w:pStyle w:val="ListParagraph"/>
                    <w:numPr>
                      <w:ilvl w:val="0"/>
                      <w:numId w:val="34"/>
                    </w:numPr>
                    <w:spacing w:after="0"/>
                    <w:ind w:left="426"/>
                    <w:rPr>
                      <w:sz w:val="24"/>
                      <w:szCs w:val="24"/>
                    </w:rPr>
                  </w:pPr>
                  <w:r w:rsidRPr="009F21F2">
                    <w:rPr>
                      <w:rFonts w:ascii="Times New Roman" w:eastAsia="Times New Roman" w:hAnsi="Times New Roman"/>
                      <w:sz w:val="24"/>
                      <w:szCs w:val="24"/>
                    </w:rPr>
                    <w:t>Kurangnya asupan air / cairan</w:t>
                  </w:r>
                </w:p>
                <w:p w:rsidR="009247D1" w:rsidRPr="00E36DB5" w:rsidRDefault="009247D1" w:rsidP="00417AA9">
                  <w:pPr>
                    <w:spacing w:after="0"/>
                    <w:jc w:val="center"/>
                    <w:rPr>
                      <w:rFonts w:ascii="Times New Roman" w:hAnsi="Times New Roman" w:cs="Times New Roman"/>
                      <w:sz w:val="20"/>
                      <w:szCs w:val="20"/>
                    </w:rPr>
                  </w:pPr>
                </w:p>
              </w:txbxContent>
            </v:textbox>
          </v:roundrect>
        </w:pict>
      </w:r>
    </w:p>
    <w:p w:rsidR="00BA3D57" w:rsidRDefault="009247D1" w:rsidP="008E3BE5">
      <w:pPr>
        <w:rPr>
          <w:rFonts w:ascii="Times New Roman" w:hAnsi="Times New Roman" w:cs="Times New Roman"/>
          <w:sz w:val="24"/>
          <w:szCs w:val="24"/>
        </w:rPr>
      </w:pPr>
      <w:r>
        <w:rPr>
          <w:rFonts w:ascii="Times New Roman" w:hAnsi="Times New Roman" w:cs="Times New Roman"/>
          <w:noProof/>
          <w:sz w:val="24"/>
          <w:szCs w:val="24"/>
          <w:lang w:eastAsia="id-ID"/>
        </w:rPr>
        <w:pict>
          <v:roundrect id="_x0000_s1124" style="position:absolute;margin-left:167.25pt;margin-top:2.35pt;width:68pt;height:25.35pt;z-index:251750400;v-text-anchor:middle" arcsize="10923f">
            <v:textbox style="mso-next-textbox:#_x0000_s1124">
              <w:txbxContent>
                <w:p w:rsidR="009247D1" w:rsidRPr="00571B4F" w:rsidRDefault="009247D1" w:rsidP="00417AA9">
                  <w:pPr>
                    <w:spacing w:after="0"/>
                    <w:jc w:val="center"/>
                    <w:rPr>
                      <w:rFonts w:ascii="Times New Roman" w:hAnsi="Times New Roman" w:cs="Times New Roman"/>
                      <w:sz w:val="24"/>
                      <w:szCs w:val="24"/>
                    </w:rPr>
                  </w:pPr>
                  <w:r>
                    <w:rPr>
                      <w:rFonts w:ascii="Times New Roman" w:hAnsi="Times New Roman" w:cs="Times New Roman"/>
                      <w:sz w:val="24"/>
                      <w:szCs w:val="24"/>
                    </w:rPr>
                    <w:t>Dehidrasi</w:t>
                  </w:r>
                </w:p>
              </w:txbxContent>
            </v:textbox>
          </v:roundrect>
        </w:pict>
      </w: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8" type="#_x0000_t32" style="position:absolute;margin-left:143.4pt;margin-top:15.2pt;width:23.85pt;height:.05pt;z-index:251748352" o:connectortype="straight" o:regroupid="1">
            <v:stroke endarrow="block"/>
          </v:shape>
        </w:pict>
      </w:r>
    </w:p>
    <w:p w:rsidR="00BA3D57" w:rsidRDefault="009247D1" w:rsidP="008E3BE5">
      <w:pPr>
        <w:rPr>
          <w:rFonts w:ascii="Times New Roman" w:hAnsi="Times New Roman" w:cs="Times New Roman"/>
          <w:sz w:val="24"/>
          <w:szCs w:val="24"/>
        </w:rPr>
      </w:pPr>
      <w:r>
        <w:rPr>
          <w:rFonts w:ascii="Times New Roman" w:hAnsi="Times New Roman" w:cs="Times New Roman"/>
          <w:noProof/>
          <w:sz w:val="24"/>
          <w:szCs w:val="24"/>
          <w:lang w:eastAsia="id-ID"/>
        </w:rPr>
        <w:pict>
          <v:shape id="_x0000_s1126" type="#_x0000_t32" style="position:absolute;margin-left:194.6pt;margin-top:7.05pt;width:0;height:21.95pt;z-index:251752448" o:connectortype="straight">
            <v:stroke endarrow="block"/>
          </v:shape>
        </w:pict>
      </w:r>
      <w:r>
        <w:rPr>
          <w:rFonts w:ascii="Times New Roman" w:hAnsi="Times New Roman" w:cs="Times New Roman"/>
          <w:noProof/>
          <w:sz w:val="24"/>
          <w:szCs w:val="24"/>
          <w:lang w:eastAsia="id-ID"/>
        </w:rPr>
        <w:pict>
          <v:shape id="_x0000_s1130" type="#_x0000_t32" style="position:absolute;margin-left:202.3pt;margin-top:7.05pt;width:0;height:21.95pt;flip:y;z-index:251759616" o:connectortype="straight">
            <v:stroke endarrow="block"/>
          </v:shape>
        </w:pict>
      </w:r>
    </w:p>
    <w:p w:rsidR="008E3BE5" w:rsidRDefault="009247D1" w:rsidP="008E3BE5">
      <w:pPr>
        <w:rPr>
          <w:rFonts w:ascii="Times New Roman" w:hAnsi="Times New Roman" w:cs="Times New Roman"/>
          <w:sz w:val="24"/>
          <w:szCs w:val="24"/>
        </w:rPr>
      </w:pPr>
      <w:r>
        <w:rPr>
          <w:rFonts w:ascii="Times New Roman" w:hAnsi="Times New Roman" w:cs="Times New Roman"/>
          <w:noProof/>
          <w:sz w:val="24"/>
          <w:szCs w:val="24"/>
          <w:lang w:eastAsia="id-ID"/>
        </w:rPr>
        <w:pict>
          <v:roundrect id="_x0000_s1037" style="position:absolute;margin-left:150.4pt;margin-top:13.2pt;width:97.8pt;height:25.35pt;z-index:251747328;v-text-anchor:middle" arcsize="10923f" o:regroupid="1">
            <v:textbox style="mso-next-textbox:#_x0000_s1037">
              <w:txbxContent>
                <w:p w:rsidR="009247D1" w:rsidRPr="00571B4F" w:rsidRDefault="009247D1" w:rsidP="008E3BE5">
                  <w:pPr>
                    <w:spacing w:after="0"/>
                    <w:jc w:val="center"/>
                    <w:rPr>
                      <w:rFonts w:ascii="Times New Roman" w:hAnsi="Times New Roman" w:cs="Times New Roman"/>
                      <w:sz w:val="24"/>
                      <w:szCs w:val="24"/>
                    </w:rPr>
                  </w:pPr>
                  <w:r>
                    <w:rPr>
                      <w:rFonts w:ascii="Times New Roman" w:hAnsi="Times New Roman" w:cs="Times New Roman"/>
                      <w:sz w:val="24"/>
                      <w:szCs w:val="24"/>
                    </w:rPr>
                    <w:t>Dehidrasi Diare</w:t>
                  </w:r>
                </w:p>
              </w:txbxContent>
            </v:textbox>
          </v:roundrect>
        </w:pict>
      </w:r>
    </w:p>
    <w:p w:rsidR="00022FF8" w:rsidRDefault="009247D1" w:rsidP="008E3BE5">
      <w:pPr>
        <w:rPr>
          <w:rFonts w:ascii="Times New Roman" w:hAnsi="Times New Roman" w:cs="Times New Roman"/>
          <w:sz w:val="24"/>
          <w:szCs w:val="24"/>
        </w:rPr>
      </w:pPr>
      <w:r>
        <w:rPr>
          <w:rFonts w:ascii="Times New Roman" w:hAnsi="Times New Roman" w:cs="Times New Roman"/>
          <w:noProof/>
          <w:sz w:val="24"/>
          <w:szCs w:val="24"/>
          <w:lang w:eastAsia="id-ID"/>
        </w:rPr>
        <w:pict>
          <v:shape id="_x0000_s1131" type="#_x0000_t32" style="position:absolute;margin-left:248.2pt;margin-top:.9pt;width:22.45pt;height:0;flip:x;z-index:251760640" o:connectortype="straight">
            <v:stroke endarrow="block"/>
          </v:shape>
        </w:pict>
      </w:r>
    </w:p>
    <w:p w:rsidR="00BA3D57" w:rsidRPr="00321B89" w:rsidRDefault="00F02319" w:rsidP="008E3BE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CD7C17" w:rsidRDefault="00CD7C17" w:rsidP="007D1351">
      <w:pPr>
        <w:tabs>
          <w:tab w:val="left" w:pos="2495"/>
          <w:tab w:val="center" w:pos="3969"/>
        </w:tabs>
        <w:spacing w:after="0"/>
        <w:jc w:val="center"/>
        <w:rPr>
          <w:rFonts w:ascii="Times New Roman" w:hAnsi="Times New Roman" w:cs="Times New Roman"/>
          <w:sz w:val="24"/>
          <w:szCs w:val="24"/>
        </w:rPr>
      </w:pPr>
    </w:p>
    <w:p w:rsidR="00CD7C17" w:rsidRDefault="00CD7C17" w:rsidP="007D1351">
      <w:pPr>
        <w:tabs>
          <w:tab w:val="left" w:pos="2495"/>
          <w:tab w:val="center" w:pos="3969"/>
        </w:tabs>
        <w:spacing w:after="0"/>
        <w:jc w:val="center"/>
        <w:rPr>
          <w:rFonts w:ascii="Times New Roman" w:hAnsi="Times New Roman" w:cs="Times New Roman"/>
          <w:sz w:val="24"/>
          <w:szCs w:val="24"/>
          <w:lang w:val="en-US"/>
        </w:rPr>
      </w:pPr>
    </w:p>
    <w:p w:rsidR="00F02319" w:rsidRPr="00F02319" w:rsidRDefault="00F02319" w:rsidP="007D1351">
      <w:pPr>
        <w:tabs>
          <w:tab w:val="left" w:pos="2495"/>
          <w:tab w:val="center" w:pos="3969"/>
        </w:tabs>
        <w:spacing w:after="0"/>
        <w:jc w:val="center"/>
        <w:rPr>
          <w:rFonts w:ascii="Times New Roman" w:hAnsi="Times New Roman" w:cs="Times New Roman"/>
          <w:sz w:val="24"/>
          <w:szCs w:val="24"/>
          <w:lang w:val="en-US"/>
        </w:rPr>
      </w:pPr>
    </w:p>
    <w:p w:rsidR="00C2484A" w:rsidRDefault="00C2484A" w:rsidP="00C2484A">
      <w:pPr>
        <w:tabs>
          <w:tab w:val="left" w:pos="2495"/>
          <w:tab w:val="center" w:pos="3969"/>
        </w:tabs>
        <w:spacing w:after="0"/>
        <w:jc w:val="center"/>
        <w:rPr>
          <w:rFonts w:ascii="Times New Roman" w:hAnsi="Times New Roman" w:cs="Times New Roman"/>
          <w:sz w:val="24"/>
          <w:szCs w:val="24"/>
        </w:rPr>
      </w:pPr>
    </w:p>
    <w:p w:rsidR="009247D1" w:rsidRPr="009247D1" w:rsidRDefault="009247D1" w:rsidP="00C2484A">
      <w:pPr>
        <w:tabs>
          <w:tab w:val="left" w:pos="2495"/>
          <w:tab w:val="center" w:pos="3969"/>
        </w:tabs>
        <w:spacing w:after="0"/>
        <w:jc w:val="center"/>
        <w:rPr>
          <w:rFonts w:ascii="Times New Roman" w:hAnsi="Times New Roman" w:cs="Times New Roman"/>
          <w:sz w:val="24"/>
          <w:szCs w:val="24"/>
        </w:rPr>
      </w:pPr>
    </w:p>
    <w:p w:rsidR="008E3BE5" w:rsidRPr="00BC1FA0" w:rsidRDefault="0045154C" w:rsidP="008E3BE5">
      <w:pPr>
        <w:rPr>
          <w:rFonts w:ascii="Times New Roman" w:hAnsi="Times New Roman" w:cs="Times New Roman"/>
          <w:sz w:val="24"/>
          <w:szCs w:val="24"/>
        </w:rPr>
      </w:pPr>
      <w:r w:rsidRPr="0045154C">
        <w:rPr>
          <w:rFonts w:ascii="Times New Roman" w:hAnsi="Times New Roman" w:cs="Times New Roman"/>
          <w:b/>
          <w:sz w:val="24"/>
          <w:szCs w:val="24"/>
          <w:lang w:val="en-US"/>
        </w:rPr>
        <w:lastRenderedPageBreak/>
        <w:t>D</w:t>
      </w:r>
      <w:r>
        <w:rPr>
          <w:rFonts w:ascii="Times New Roman" w:hAnsi="Times New Roman" w:cs="Times New Roman"/>
          <w:sz w:val="24"/>
          <w:szCs w:val="24"/>
          <w:lang w:val="en-US"/>
        </w:rPr>
        <w:t>.</w:t>
      </w:r>
      <w:r w:rsidR="008E3BE5" w:rsidRPr="00BC1FA0">
        <w:rPr>
          <w:rFonts w:ascii="Times New Roman" w:hAnsi="Times New Roman" w:cs="Times New Roman"/>
          <w:sz w:val="24"/>
          <w:szCs w:val="24"/>
        </w:rPr>
        <w:t xml:space="preserve"> </w:t>
      </w:r>
      <w:r w:rsidR="008E3BE5" w:rsidRPr="006C1202">
        <w:rPr>
          <w:rFonts w:ascii="Times New Roman" w:hAnsi="Times New Roman" w:cs="Times New Roman"/>
          <w:b/>
          <w:sz w:val="24"/>
          <w:szCs w:val="24"/>
        </w:rPr>
        <w:t>Kerangka Konsep</w:t>
      </w:r>
    </w:p>
    <w:p w:rsidR="008E3BE5" w:rsidRDefault="008E3BE5" w:rsidP="008E3BE5">
      <w:pPr>
        <w:spacing w:after="0" w:line="480" w:lineRule="auto"/>
        <w:ind w:left="426"/>
        <w:rPr>
          <w:rFonts w:ascii="Times New Roman" w:hAnsi="Times New Roman" w:cs="Times New Roman"/>
          <w:sz w:val="24"/>
          <w:szCs w:val="24"/>
        </w:rPr>
      </w:pPr>
      <w:r w:rsidRPr="00BC1FA0">
        <w:rPr>
          <w:rFonts w:ascii="Times New Roman" w:hAnsi="Times New Roman" w:cs="Times New Roman"/>
          <w:sz w:val="24"/>
          <w:szCs w:val="24"/>
        </w:rPr>
        <w:t>Berdasarkan dari teori dan penelitian terkait tentang kerangka teori di atas di</w:t>
      </w:r>
      <w:r w:rsidR="005C39E4">
        <w:rPr>
          <w:rFonts w:ascii="Times New Roman" w:hAnsi="Times New Roman" w:cs="Times New Roman"/>
          <w:sz w:val="24"/>
          <w:szCs w:val="24"/>
          <w:lang w:val="en-US"/>
        </w:rPr>
        <w:t xml:space="preserve"> </w:t>
      </w:r>
      <w:r w:rsidRPr="00BC1FA0">
        <w:rPr>
          <w:rFonts w:ascii="Times New Roman" w:hAnsi="Times New Roman" w:cs="Times New Roman"/>
          <w:sz w:val="24"/>
          <w:szCs w:val="24"/>
        </w:rPr>
        <w:t>dapatkan kerangka konsep sebagai berikut:</w:t>
      </w:r>
    </w:p>
    <w:p w:rsidR="009247D1" w:rsidRPr="009247D1" w:rsidRDefault="009247D1" w:rsidP="009247D1">
      <w:pPr>
        <w:tabs>
          <w:tab w:val="left" w:pos="2495"/>
          <w:tab w:val="center" w:pos="3969"/>
        </w:tabs>
        <w:spacing w:after="0"/>
        <w:jc w:val="center"/>
        <w:rPr>
          <w:rFonts w:ascii="Times New Roman" w:hAnsi="Times New Roman" w:cs="Times New Roman"/>
          <w:b/>
          <w:sz w:val="24"/>
          <w:szCs w:val="24"/>
        </w:rPr>
      </w:pPr>
      <w:r w:rsidRPr="009247D1">
        <w:rPr>
          <w:rFonts w:ascii="Times New Roman" w:hAnsi="Times New Roman" w:cs="Times New Roman"/>
          <w:b/>
          <w:sz w:val="24"/>
          <w:szCs w:val="24"/>
        </w:rPr>
        <w:t>Bagan 2.2</w:t>
      </w:r>
    </w:p>
    <w:p w:rsidR="009247D1" w:rsidRPr="009247D1" w:rsidRDefault="009247D1" w:rsidP="009247D1">
      <w:pPr>
        <w:tabs>
          <w:tab w:val="left" w:pos="2495"/>
          <w:tab w:val="center" w:pos="3969"/>
        </w:tabs>
        <w:spacing w:after="0"/>
        <w:jc w:val="center"/>
        <w:rPr>
          <w:rFonts w:ascii="Times New Roman" w:hAnsi="Times New Roman" w:cs="Times New Roman"/>
          <w:b/>
          <w:sz w:val="24"/>
          <w:szCs w:val="24"/>
          <w:lang w:val="en-US"/>
        </w:rPr>
      </w:pPr>
      <w:r w:rsidRPr="009247D1">
        <w:rPr>
          <w:rFonts w:ascii="Times New Roman" w:hAnsi="Times New Roman" w:cs="Times New Roman"/>
          <w:b/>
          <w:sz w:val="24"/>
          <w:szCs w:val="24"/>
        </w:rPr>
        <w:t>Kerangka Konsep</w:t>
      </w:r>
    </w:p>
    <w:p w:rsidR="009247D1" w:rsidRDefault="009247D1" w:rsidP="008E3BE5">
      <w:pPr>
        <w:spacing w:after="0" w:line="480" w:lineRule="auto"/>
        <w:ind w:left="426"/>
        <w:rPr>
          <w:rFonts w:ascii="Times New Roman" w:hAnsi="Times New Roman" w:cs="Times New Roman"/>
          <w:sz w:val="24"/>
          <w:szCs w:val="24"/>
        </w:rPr>
      </w:pPr>
      <w:r>
        <w:rPr>
          <w:rFonts w:ascii="Times New Roman" w:hAnsi="Times New Roman" w:cs="Times New Roman"/>
          <w:noProof/>
          <w:sz w:val="24"/>
          <w:szCs w:val="24"/>
          <w:lang w:eastAsia="id-ID"/>
        </w:rPr>
        <w:pict>
          <v:roundrect id="_x0000_s1118" style="position:absolute;left:0;text-align:left;margin-left:29.25pt;margin-top:23.6pt;width:153.2pt;height:76.15pt;z-index:251757568;v-text-anchor:middle" arcsize="10923f" o:regroupid="2">
            <v:textbox>
              <w:txbxContent>
                <w:p w:rsidR="009247D1" w:rsidRPr="00E64924" w:rsidRDefault="009247D1" w:rsidP="003C6A2C">
                  <w:pPr>
                    <w:pStyle w:val="ListParagraph"/>
                    <w:numPr>
                      <w:ilvl w:val="0"/>
                      <w:numId w:val="36"/>
                    </w:numPr>
                    <w:rPr>
                      <w:rFonts w:ascii="Times New Roman" w:hAnsi="Times New Roman" w:cs="Times New Roman"/>
                      <w:sz w:val="24"/>
                      <w:szCs w:val="24"/>
                    </w:rPr>
                  </w:pPr>
                  <w:r w:rsidRPr="00253060">
                    <w:rPr>
                      <w:rFonts w:ascii="Times New Roman" w:hAnsi="Times New Roman" w:cs="Times New Roman"/>
                      <w:sz w:val="24"/>
                      <w:szCs w:val="24"/>
                    </w:rPr>
                    <w:t xml:space="preserve">Pengetahuan </w:t>
                  </w:r>
                  <w:r w:rsidRPr="00253060">
                    <w:rPr>
                      <w:rFonts w:ascii="Times New Roman" w:hAnsi="Times New Roman" w:cs="Times New Roman"/>
                      <w:sz w:val="24"/>
                      <w:szCs w:val="24"/>
                    </w:rPr>
                    <w:t>Ib</w:t>
                  </w:r>
                  <w:r>
                    <w:rPr>
                      <w:rFonts w:ascii="Times New Roman" w:hAnsi="Times New Roman" w:cs="Times New Roman"/>
                      <w:sz w:val="24"/>
                      <w:szCs w:val="24"/>
                      <w:lang w:val="en-US"/>
                    </w:rPr>
                    <w:t>u</w:t>
                  </w:r>
                </w:p>
                <w:p w:rsidR="009247D1" w:rsidRPr="00253060" w:rsidRDefault="009247D1" w:rsidP="003C6A2C">
                  <w:pPr>
                    <w:pStyle w:val="ListParagraph"/>
                    <w:numPr>
                      <w:ilvl w:val="0"/>
                      <w:numId w:val="36"/>
                    </w:numPr>
                    <w:rPr>
                      <w:rFonts w:ascii="Times New Roman" w:hAnsi="Times New Roman" w:cs="Times New Roman"/>
                      <w:sz w:val="24"/>
                      <w:szCs w:val="24"/>
                    </w:rPr>
                  </w:pPr>
                  <w:r w:rsidRPr="00253060">
                    <w:rPr>
                      <w:rFonts w:ascii="Times New Roman" w:hAnsi="Times New Roman" w:cs="Times New Roman"/>
                      <w:sz w:val="24"/>
                      <w:szCs w:val="24"/>
                    </w:rPr>
                    <w:t>Sikap Ibu</w:t>
                  </w:r>
                </w:p>
              </w:txbxContent>
            </v:textbox>
          </v:roundrect>
        </w:pict>
      </w:r>
    </w:p>
    <w:p w:rsidR="002024D0" w:rsidRPr="00BC1FA0" w:rsidRDefault="009247D1" w:rsidP="008E3BE5">
      <w:pPr>
        <w:spacing w:after="0" w:line="480" w:lineRule="auto"/>
        <w:ind w:left="426"/>
        <w:rPr>
          <w:rFonts w:ascii="Times New Roman" w:hAnsi="Times New Roman" w:cs="Times New Roman"/>
          <w:sz w:val="24"/>
          <w:szCs w:val="24"/>
        </w:rPr>
      </w:pPr>
      <w:r>
        <w:rPr>
          <w:rFonts w:ascii="Times New Roman" w:hAnsi="Times New Roman" w:cs="Times New Roman"/>
          <w:noProof/>
          <w:sz w:val="24"/>
          <w:szCs w:val="24"/>
          <w:lang w:eastAsia="id-ID"/>
        </w:rPr>
        <w:pict>
          <v:roundrect id="_x0000_s1115" style="position:absolute;left:0;text-align:left;margin-left:244.35pt;margin-top:11.75pt;width:86pt;height:43pt;z-index:251754496;v-text-anchor:middle" arcsize="10923f" o:regroupid="2">
            <v:textbox>
              <w:txbxContent>
                <w:p w:rsidR="009247D1" w:rsidRPr="00BA3D57" w:rsidRDefault="009247D1" w:rsidP="002024D0">
                  <w:pPr>
                    <w:spacing w:after="0"/>
                    <w:jc w:val="center"/>
                    <w:rPr>
                      <w:rFonts w:ascii="Times New Roman" w:hAnsi="Times New Roman" w:cs="Times New Roman"/>
                      <w:sz w:val="24"/>
                      <w:szCs w:val="24"/>
                    </w:rPr>
                  </w:pPr>
                  <w:r>
                    <w:rPr>
                      <w:rFonts w:ascii="Times New Roman" w:hAnsi="Times New Roman" w:cs="Times New Roman"/>
                      <w:sz w:val="24"/>
                      <w:szCs w:val="24"/>
                    </w:rPr>
                    <w:t xml:space="preserve">Dehidrasi </w:t>
                  </w:r>
                  <w:r>
                    <w:rPr>
                      <w:rFonts w:ascii="Times New Roman" w:hAnsi="Times New Roman" w:cs="Times New Roman"/>
                      <w:sz w:val="24"/>
                      <w:szCs w:val="24"/>
                    </w:rPr>
                    <w:t>Diare</w:t>
                  </w:r>
                </w:p>
              </w:txbxContent>
            </v:textbox>
          </v:roundrect>
        </w:pict>
      </w:r>
    </w:p>
    <w:p w:rsidR="008E3BE5" w:rsidRPr="00BC1FA0" w:rsidRDefault="009247D1" w:rsidP="008E3BE5">
      <w:pPr>
        <w:spacing w:line="480" w:lineRule="auto"/>
        <w:rPr>
          <w:rFonts w:ascii="Times New Roman" w:hAnsi="Times New Roman" w:cs="Times New Roman"/>
          <w:b/>
          <w:sz w:val="24"/>
          <w:szCs w:val="24"/>
        </w:rPr>
      </w:pPr>
      <w:r>
        <w:rPr>
          <w:rFonts w:ascii="Times New Roman" w:hAnsi="Times New Roman" w:cs="Times New Roman"/>
          <w:noProof/>
          <w:sz w:val="24"/>
          <w:szCs w:val="24"/>
          <w:lang w:eastAsia="id-ID"/>
        </w:rPr>
        <w:pict>
          <v:shape id="_x0000_s1119" type="#_x0000_t32" style="position:absolute;margin-left:189.5pt;margin-top:7.7pt;width:43.55pt;height:0;z-index:251758592" o:connectortype="straight" o:regroupid="2">
            <v:stroke endarrow="block"/>
          </v:shape>
        </w:pict>
      </w:r>
    </w:p>
    <w:p w:rsidR="00CD7C17" w:rsidRDefault="00CD7C17" w:rsidP="007D1351">
      <w:pPr>
        <w:tabs>
          <w:tab w:val="left" w:pos="2495"/>
          <w:tab w:val="center" w:pos="3969"/>
        </w:tabs>
        <w:spacing w:after="0"/>
        <w:jc w:val="center"/>
        <w:rPr>
          <w:rFonts w:ascii="Times New Roman" w:hAnsi="Times New Roman" w:cs="Times New Roman"/>
          <w:sz w:val="24"/>
          <w:szCs w:val="24"/>
        </w:rPr>
      </w:pPr>
    </w:p>
    <w:p w:rsidR="00D40017" w:rsidRPr="00D40017" w:rsidRDefault="00D40017" w:rsidP="008E3BE5">
      <w:pPr>
        <w:tabs>
          <w:tab w:val="left" w:pos="2495"/>
          <w:tab w:val="center" w:pos="3969"/>
        </w:tabs>
        <w:spacing w:after="0"/>
        <w:jc w:val="center"/>
        <w:rPr>
          <w:rFonts w:ascii="Times New Roman" w:hAnsi="Times New Roman" w:cs="Times New Roman"/>
          <w:sz w:val="24"/>
          <w:szCs w:val="24"/>
          <w:lang w:val="en-US"/>
        </w:rPr>
      </w:pPr>
    </w:p>
    <w:p w:rsidR="009247D1" w:rsidRDefault="0045154C" w:rsidP="009247D1">
      <w:pPr>
        <w:spacing w:after="0" w:line="480" w:lineRule="auto"/>
        <w:rPr>
          <w:rFonts w:ascii="Times New Roman" w:hAnsi="Times New Roman" w:cs="Times New Roman"/>
          <w:b/>
          <w:spacing w:val="6"/>
          <w:sz w:val="24"/>
          <w:szCs w:val="24"/>
        </w:rPr>
      </w:pPr>
      <w:r>
        <w:rPr>
          <w:rFonts w:ascii="Times New Roman" w:hAnsi="Times New Roman" w:cs="Times New Roman"/>
          <w:b/>
          <w:sz w:val="24"/>
          <w:szCs w:val="24"/>
          <w:lang w:val="en-US"/>
        </w:rPr>
        <w:t>E</w:t>
      </w:r>
      <w:r w:rsidRPr="0045154C">
        <w:rPr>
          <w:rFonts w:ascii="Times New Roman" w:hAnsi="Times New Roman" w:cs="Times New Roman"/>
          <w:b/>
          <w:sz w:val="24"/>
          <w:szCs w:val="24"/>
          <w:lang w:val="en-US"/>
        </w:rPr>
        <w:t>.</w:t>
      </w:r>
      <w:r w:rsidR="008E3BE5" w:rsidRPr="0045154C">
        <w:rPr>
          <w:rFonts w:ascii="Times New Roman" w:hAnsi="Times New Roman" w:cs="Times New Roman"/>
          <w:b/>
          <w:sz w:val="24"/>
          <w:szCs w:val="24"/>
        </w:rPr>
        <w:t xml:space="preserve"> </w:t>
      </w:r>
      <w:proofErr w:type="spellStart"/>
      <w:r w:rsidR="00353B1C" w:rsidRPr="0045154C">
        <w:rPr>
          <w:rFonts w:ascii="Times New Roman" w:hAnsi="Times New Roman" w:cs="Times New Roman"/>
          <w:b/>
          <w:spacing w:val="6"/>
          <w:sz w:val="24"/>
          <w:szCs w:val="24"/>
          <w:lang w:val="en-US"/>
        </w:rPr>
        <w:t>Hipotesis</w:t>
      </w:r>
      <w:proofErr w:type="spellEnd"/>
    </w:p>
    <w:p w:rsidR="009247D1" w:rsidRDefault="009247D1" w:rsidP="009247D1">
      <w:pPr>
        <w:pStyle w:val="ListParagraph"/>
        <w:spacing w:line="480" w:lineRule="auto"/>
        <w:ind w:left="360" w:firstLine="360"/>
        <w:jc w:val="both"/>
        <w:rPr>
          <w:rFonts w:ascii="Times New Roman" w:hAnsi="Times New Roman" w:cs="Times New Roman"/>
          <w:sz w:val="24"/>
          <w:szCs w:val="24"/>
        </w:rPr>
      </w:pPr>
      <w:r w:rsidRPr="009247D1">
        <w:rPr>
          <w:rFonts w:ascii="Times New Roman" w:hAnsi="Times New Roman" w:cs="Times New Roman"/>
          <w:sz w:val="24"/>
          <w:szCs w:val="24"/>
        </w:rPr>
        <w:t>Hipotesis merupakan suatu jawaban yang bersifat sementara terhadap suatu permasalahan penelitian, sampai terbukti melalui data yang terkumpul (Arikunto, S. 2012). Dari pendapat diatas dapat dipahami hipotesis merupakan suatu kesimpulan sementara yang disusun berdasarkan data – data yang didapat dari pra riset, dan harus diuji kembali kebenarannya melalui suatu penelitian, hipotesa dalam penelitian ini adalah :</w:t>
      </w:r>
    </w:p>
    <w:p w:rsidR="009247D1" w:rsidRPr="009247D1" w:rsidRDefault="009247D1" w:rsidP="009247D1">
      <w:pPr>
        <w:pStyle w:val="ListParagraph"/>
        <w:spacing w:line="480" w:lineRule="auto"/>
        <w:ind w:left="360"/>
        <w:jc w:val="both"/>
        <w:rPr>
          <w:rFonts w:ascii="Times New Roman" w:hAnsi="Times New Roman" w:cs="Times New Roman"/>
          <w:sz w:val="24"/>
          <w:szCs w:val="24"/>
        </w:rPr>
      </w:pPr>
      <w:r w:rsidRPr="009247D1">
        <w:rPr>
          <w:rFonts w:ascii="Times New Roman" w:hAnsi="Times New Roman" w:cs="Times New Roman"/>
          <w:sz w:val="24"/>
          <w:szCs w:val="24"/>
        </w:rPr>
        <w:t xml:space="preserve">Ha = Ada </w:t>
      </w:r>
      <w:r w:rsidR="00581E49" w:rsidRPr="003F2D97">
        <w:rPr>
          <w:rFonts w:ascii="Times New Roman" w:hAnsi="Times New Roman" w:cs="Times New Roman"/>
          <w:bCs/>
          <w:sz w:val="24"/>
          <w:szCs w:val="24"/>
        </w:rPr>
        <w:t>hubungan</w:t>
      </w:r>
      <w:r w:rsidR="00581E49">
        <w:rPr>
          <w:rFonts w:ascii="Times New Roman" w:hAnsi="Times New Roman" w:cs="Times New Roman"/>
          <w:bCs/>
          <w:sz w:val="24"/>
          <w:szCs w:val="24"/>
        </w:rPr>
        <w:t xml:space="preserve"> pengetahuan </w:t>
      </w:r>
      <w:r w:rsidR="00581E49">
        <w:rPr>
          <w:rFonts w:ascii="Times New Roman" w:hAnsi="Times New Roman" w:cs="Times New Roman"/>
          <w:bCs/>
          <w:sz w:val="24"/>
          <w:szCs w:val="24"/>
        </w:rPr>
        <w:t xml:space="preserve">ibu terhadap kejadian dehidrasi diare pada </w:t>
      </w:r>
      <w:r w:rsidR="00581E49" w:rsidRPr="003F2D97">
        <w:rPr>
          <w:rFonts w:ascii="Times New Roman" w:hAnsi="Times New Roman" w:cs="Times New Roman"/>
          <w:bCs/>
          <w:sz w:val="24"/>
          <w:szCs w:val="24"/>
        </w:rPr>
        <w:t>Balita</w:t>
      </w:r>
      <w:r w:rsidR="00581E49">
        <w:rPr>
          <w:rFonts w:ascii="Times New Roman" w:hAnsi="Times New Roman" w:cs="Times New Roman"/>
          <w:bCs/>
          <w:sz w:val="24"/>
          <w:szCs w:val="24"/>
        </w:rPr>
        <w:t xml:space="preserve"> di RSUD Dr.</w:t>
      </w:r>
      <w:r w:rsidR="00581E49" w:rsidRPr="003F2D97">
        <w:rPr>
          <w:rFonts w:ascii="Times New Roman" w:hAnsi="Times New Roman" w:cs="Times New Roman"/>
          <w:bCs/>
          <w:sz w:val="24"/>
          <w:szCs w:val="24"/>
        </w:rPr>
        <w:t xml:space="preserve"> A. Dadi Tjokrodipo Bandar Lampung</w:t>
      </w:r>
      <w:r w:rsidR="00581E49">
        <w:rPr>
          <w:rFonts w:ascii="Times New Roman" w:hAnsi="Times New Roman" w:cs="Times New Roman"/>
          <w:bCs/>
          <w:sz w:val="24"/>
          <w:szCs w:val="24"/>
        </w:rPr>
        <w:t xml:space="preserve"> </w:t>
      </w:r>
      <w:r w:rsidR="00581E49" w:rsidRPr="003F2D97">
        <w:rPr>
          <w:rFonts w:ascii="Times New Roman" w:hAnsi="Times New Roman" w:cs="Times New Roman"/>
          <w:bCs/>
          <w:sz w:val="24"/>
          <w:szCs w:val="24"/>
        </w:rPr>
        <w:t>Tahun 201</w:t>
      </w:r>
      <w:r w:rsidR="00581E49">
        <w:rPr>
          <w:rFonts w:ascii="Times New Roman" w:hAnsi="Times New Roman" w:cs="Times New Roman"/>
          <w:bCs/>
          <w:sz w:val="24"/>
          <w:szCs w:val="24"/>
        </w:rPr>
        <w:t>8</w:t>
      </w:r>
      <w:r w:rsidRPr="009247D1">
        <w:rPr>
          <w:rFonts w:ascii="Times New Roman" w:eastAsia="Times New Roman" w:hAnsi="Times New Roman" w:cs="Times New Roman"/>
          <w:sz w:val="24"/>
          <w:szCs w:val="24"/>
          <w:lang w:eastAsia="id-ID"/>
        </w:rPr>
        <w:t>.</w:t>
      </w:r>
    </w:p>
    <w:p w:rsidR="006D4BF2" w:rsidRPr="00581E49" w:rsidRDefault="009247D1" w:rsidP="00581E49">
      <w:pPr>
        <w:pStyle w:val="ListParagraph"/>
        <w:spacing w:line="480" w:lineRule="auto"/>
        <w:ind w:left="360"/>
        <w:jc w:val="both"/>
        <w:rPr>
          <w:rFonts w:ascii="Times New Roman" w:eastAsia="Times New Roman" w:hAnsi="Times New Roman" w:cs="Times New Roman"/>
          <w:sz w:val="24"/>
          <w:szCs w:val="24"/>
          <w:lang w:eastAsia="id-ID"/>
        </w:rPr>
      </w:pPr>
      <w:r w:rsidRPr="009247D1">
        <w:rPr>
          <w:rFonts w:ascii="Times New Roman" w:hAnsi="Times New Roman" w:cs="Times New Roman"/>
          <w:sz w:val="24"/>
          <w:szCs w:val="24"/>
        </w:rPr>
        <w:t xml:space="preserve">Ha = Ada </w:t>
      </w:r>
      <w:r w:rsidRPr="009247D1">
        <w:rPr>
          <w:rFonts w:ascii="Times New Roman" w:eastAsia="Times New Roman" w:hAnsi="Times New Roman" w:cs="Times New Roman"/>
          <w:sz w:val="24"/>
          <w:szCs w:val="24"/>
          <w:lang w:eastAsia="id-ID"/>
        </w:rPr>
        <w:t xml:space="preserve">pengaruh </w:t>
      </w:r>
      <w:r w:rsidR="00581E49" w:rsidRPr="003F2D97">
        <w:rPr>
          <w:rFonts w:ascii="Times New Roman" w:hAnsi="Times New Roman" w:cs="Times New Roman"/>
          <w:bCs/>
          <w:sz w:val="24"/>
          <w:szCs w:val="24"/>
        </w:rPr>
        <w:t>hubungan</w:t>
      </w:r>
      <w:r w:rsidR="00581E49">
        <w:rPr>
          <w:rFonts w:ascii="Times New Roman" w:hAnsi="Times New Roman" w:cs="Times New Roman"/>
          <w:bCs/>
          <w:sz w:val="24"/>
          <w:szCs w:val="24"/>
        </w:rPr>
        <w:t xml:space="preserve"> sikap ibu terhadap kejadian dehidrasi diare pada </w:t>
      </w:r>
      <w:r w:rsidR="00581E49" w:rsidRPr="003F2D97">
        <w:rPr>
          <w:rFonts w:ascii="Times New Roman" w:hAnsi="Times New Roman" w:cs="Times New Roman"/>
          <w:bCs/>
          <w:sz w:val="24"/>
          <w:szCs w:val="24"/>
        </w:rPr>
        <w:t>Balita</w:t>
      </w:r>
      <w:r w:rsidR="00581E49">
        <w:rPr>
          <w:rFonts w:ascii="Times New Roman" w:hAnsi="Times New Roman" w:cs="Times New Roman"/>
          <w:bCs/>
          <w:sz w:val="24"/>
          <w:szCs w:val="24"/>
        </w:rPr>
        <w:t xml:space="preserve"> di RSUD Dr.</w:t>
      </w:r>
      <w:r w:rsidR="00581E49" w:rsidRPr="003F2D97">
        <w:rPr>
          <w:rFonts w:ascii="Times New Roman" w:hAnsi="Times New Roman" w:cs="Times New Roman"/>
          <w:bCs/>
          <w:sz w:val="24"/>
          <w:szCs w:val="24"/>
        </w:rPr>
        <w:t xml:space="preserve"> A. Dadi Tjokrodipo Bandar Lampung</w:t>
      </w:r>
      <w:r w:rsidR="00581E49">
        <w:rPr>
          <w:rFonts w:ascii="Times New Roman" w:hAnsi="Times New Roman" w:cs="Times New Roman"/>
          <w:bCs/>
          <w:sz w:val="24"/>
          <w:szCs w:val="24"/>
        </w:rPr>
        <w:t xml:space="preserve"> </w:t>
      </w:r>
      <w:r w:rsidR="00581E49" w:rsidRPr="003F2D97">
        <w:rPr>
          <w:rFonts w:ascii="Times New Roman" w:hAnsi="Times New Roman" w:cs="Times New Roman"/>
          <w:bCs/>
          <w:sz w:val="24"/>
          <w:szCs w:val="24"/>
        </w:rPr>
        <w:t>Tahun 201</w:t>
      </w:r>
      <w:r w:rsidR="00581E49">
        <w:rPr>
          <w:rFonts w:ascii="Times New Roman" w:hAnsi="Times New Roman" w:cs="Times New Roman"/>
          <w:bCs/>
          <w:sz w:val="24"/>
          <w:szCs w:val="24"/>
        </w:rPr>
        <w:t>8</w:t>
      </w:r>
      <w:r w:rsidR="00581E49">
        <w:rPr>
          <w:rFonts w:ascii="Times New Roman" w:eastAsia="Times New Roman" w:hAnsi="Times New Roman" w:cs="Times New Roman"/>
          <w:sz w:val="24"/>
          <w:szCs w:val="24"/>
          <w:lang w:eastAsia="id-ID"/>
        </w:rPr>
        <w:t>.</w:t>
      </w:r>
    </w:p>
    <w:sectPr w:rsidR="006D4BF2" w:rsidRPr="00581E49" w:rsidSect="009247D1">
      <w:headerReference w:type="default" r:id="rId9"/>
      <w:pgSz w:w="11906" w:h="16838"/>
      <w:pgMar w:top="2275" w:right="1699" w:bottom="1699" w:left="2275"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7D1" w:rsidRDefault="009247D1" w:rsidP="0053075B">
      <w:pPr>
        <w:spacing w:after="0"/>
      </w:pPr>
      <w:r>
        <w:separator/>
      </w:r>
    </w:p>
  </w:endnote>
  <w:endnote w:type="continuationSeparator" w:id="0">
    <w:p w:rsidR="009247D1" w:rsidRDefault="009247D1" w:rsidP="005307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7D1" w:rsidRDefault="009247D1" w:rsidP="0053075B">
      <w:pPr>
        <w:spacing w:after="0"/>
      </w:pPr>
      <w:r>
        <w:separator/>
      </w:r>
    </w:p>
  </w:footnote>
  <w:footnote w:type="continuationSeparator" w:id="0">
    <w:p w:rsidR="009247D1" w:rsidRDefault="009247D1" w:rsidP="005307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003"/>
      <w:docPartObj>
        <w:docPartGallery w:val="Page Numbers (Top of Page)"/>
        <w:docPartUnique/>
      </w:docPartObj>
    </w:sdtPr>
    <w:sdtEndPr>
      <w:rPr>
        <w:rFonts w:ascii="Times New Roman" w:hAnsi="Times New Roman" w:cs="Times New Roman"/>
        <w:sz w:val="24"/>
        <w:szCs w:val="24"/>
      </w:rPr>
    </w:sdtEndPr>
    <w:sdtContent>
      <w:p w:rsidR="009247D1" w:rsidRPr="009247D1" w:rsidRDefault="009247D1">
        <w:pPr>
          <w:pStyle w:val="Header"/>
          <w:jc w:val="right"/>
          <w:rPr>
            <w:rFonts w:ascii="Times New Roman" w:hAnsi="Times New Roman" w:cs="Times New Roman"/>
            <w:sz w:val="24"/>
            <w:szCs w:val="24"/>
          </w:rPr>
        </w:pPr>
        <w:r w:rsidRPr="009247D1">
          <w:rPr>
            <w:rFonts w:ascii="Times New Roman" w:hAnsi="Times New Roman" w:cs="Times New Roman"/>
            <w:sz w:val="24"/>
            <w:szCs w:val="24"/>
          </w:rPr>
          <w:fldChar w:fldCharType="begin"/>
        </w:r>
        <w:r w:rsidRPr="009247D1">
          <w:rPr>
            <w:rFonts w:ascii="Times New Roman" w:hAnsi="Times New Roman" w:cs="Times New Roman"/>
            <w:sz w:val="24"/>
            <w:szCs w:val="24"/>
          </w:rPr>
          <w:instrText xml:space="preserve"> PAGE   \* MERGEFORMAT </w:instrText>
        </w:r>
        <w:r w:rsidRPr="009247D1">
          <w:rPr>
            <w:rFonts w:ascii="Times New Roman" w:hAnsi="Times New Roman" w:cs="Times New Roman"/>
            <w:sz w:val="24"/>
            <w:szCs w:val="24"/>
          </w:rPr>
          <w:fldChar w:fldCharType="separate"/>
        </w:r>
        <w:r w:rsidR="003C6A2C">
          <w:rPr>
            <w:rFonts w:ascii="Times New Roman" w:hAnsi="Times New Roman" w:cs="Times New Roman"/>
            <w:noProof/>
            <w:sz w:val="24"/>
            <w:szCs w:val="24"/>
          </w:rPr>
          <w:t>54</w:t>
        </w:r>
        <w:r w:rsidRPr="009247D1">
          <w:rPr>
            <w:rFonts w:ascii="Times New Roman" w:hAnsi="Times New Roman" w:cs="Times New Roman"/>
            <w:noProof/>
            <w:sz w:val="24"/>
            <w:szCs w:val="24"/>
          </w:rPr>
          <w:fldChar w:fldCharType="end"/>
        </w:r>
      </w:p>
    </w:sdtContent>
  </w:sdt>
  <w:p w:rsidR="009247D1" w:rsidRPr="005702CA" w:rsidRDefault="009247D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08C9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hybridMultilevel"/>
    <w:tmpl w:val="C400A59E"/>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BD1670A6"/>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637C66"/>
    <w:multiLevelType w:val="hybridMultilevel"/>
    <w:tmpl w:val="16F41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710330E"/>
    <w:multiLevelType w:val="hybridMultilevel"/>
    <w:tmpl w:val="A3BE3892"/>
    <w:lvl w:ilvl="0" w:tplc="04090019">
      <w:start w:val="1"/>
      <w:numFmt w:val="lowerLetter"/>
      <w:lvlText w:val="%1."/>
      <w:lvlJc w:val="left"/>
      <w:pPr>
        <w:ind w:left="2138" w:hanging="360"/>
      </w:p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0CE84467"/>
    <w:multiLevelType w:val="hybridMultilevel"/>
    <w:tmpl w:val="A8684212"/>
    <w:lvl w:ilvl="0" w:tplc="0272159A">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FD485F"/>
    <w:multiLevelType w:val="hybridMultilevel"/>
    <w:tmpl w:val="2F88DA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530EDB"/>
    <w:multiLevelType w:val="hybridMultilevel"/>
    <w:tmpl w:val="4FACD858"/>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8">
    <w:nsid w:val="0F7B044D"/>
    <w:multiLevelType w:val="hybridMultilevel"/>
    <w:tmpl w:val="4EEAE6C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15BC73EB"/>
    <w:multiLevelType w:val="hybridMultilevel"/>
    <w:tmpl w:val="00144624"/>
    <w:lvl w:ilvl="0" w:tplc="04210019">
      <w:start w:val="1"/>
      <w:numFmt w:val="lowerLetter"/>
      <w:lvlText w:val="%1."/>
      <w:lvlJc w:val="left"/>
      <w:pPr>
        <w:ind w:left="2138" w:hanging="360"/>
      </w:p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1783205F"/>
    <w:multiLevelType w:val="hybridMultilevel"/>
    <w:tmpl w:val="859AFD16"/>
    <w:lvl w:ilvl="0" w:tplc="B6A2E3DA">
      <w:start w:val="1"/>
      <w:numFmt w:val="decimal"/>
      <w:lvlText w:val="%1."/>
      <w:lvlJc w:val="left"/>
      <w:pPr>
        <w:ind w:left="180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983329"/>
    <w:multiLevelType w:val="hybridMultilevel"/>
    <w:tmpl w:val="D50EFA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915676"/>
    <w:multiLevelType w:val="hybridMultilevel"/>
    <w:tmpl w:val="2F486162"/>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3">
    <w:nsid w:val="21450B29"/>
    <w:multiLevelType w:val="hybridMultilevel"/>
    <w:tmpl w:val="F58ED7F4"/>
    <w:lvl w:ilvl="0" w:tplc="0409000F">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9D2B40"/>
    <w:multiLevelType w:val="hybridMultilevel"/>
    <w:tmpl w:val="C6845108"/>
    <w:lvl w:ilvl="0" w:tplc="0409000F">
      <w:start w:val="1"/>
      <w:numFmt w:val="decimal"/>
      <w:lvlText w:val="%1."/>
      <w:lvlJc w:val="left"/>
      <w:pPr>
        <w:ind w:left="2250" w:hanging="360"/>
      </w:pPr>
    </w:lvl>
    <w:lvl w:ilvl="1" w:tplc="04210019" w:tentative="1">
      <w:start w:val="1"/>
      <w:numFmt w:val="lowerLetter"/>
      <w:lvlText w:val="%2."/>
      <w:lvlJc w:val="left"/>
      <w:pPr>
        <w:ind w:left="2970" w:hanging="360"/>
      </w:pPr>
    </w:lvl>
    <w:lvl w:ilvl="2" w:tplc="0421001B" w:tentative="1">
      <w:start w:val="1"/>
      <w:numFmt w:val="lowerRoman"/>
      <w:lvlText w:val="%3."/>
      <w:lvlJc w:val="right"/>
      <w:pPr>
        <w:ind w:left="3690" w:hanging="180"/>
      </w:pPr>
    </w:lvl>
    <w:lvl w:ilvl="3" w:tplc="0421000F" w:tentative="1">
      <w:start w:val="1"/>
      <w:numFmt w:val="decimal"/>
      <w:lvlText w:val="%4."/>
      <w:lvlJc w:val="left"/>
      <w:pPr>
        <w:ind w:left="4410" w:hanging="360"/>
      </w:pPr>
    </w:lvl>
    <w:lvl w:ilvl="4" w:tplc="04210019" w:tentative="1">
      <w:start w:val="1"/>
      <w:numFmt w:val="lowerLetter"/>
      <w:lvlText w:val="%5."/>
      <w:lvlJc w:val="left"/>
      <w:pPr>
        <w:ind w:left="5130" w:hanging="360"/>
      </w:pPr>
    </w:lvl>
    <w:lvl w:ilvl="5" w:tplc="0421001B" w:tentative="1">
      <w:start w:val="1"/>
      <w:numFmt w:val="lowerRoman"/>
      <w:lvlText w:val="%6."/>
      <w:lvlJc w:val="right"/>
      <w:pPr>
        <w:ind w:left="5850" w:hanging="180"/>
      </w:pPr>
    </w:lvl>
    <w:lvl w:ilvl="6" w:tplc="0421000F" w:tentative="1">
      <w:start w:val="1"/>
      <w:numFmt w:val="decimal"/>
      <w:lvlText w:val="%7."/>
      <w:lvlJc w:val="left"/>
      <w:pPr>
        <w:ind w:left="6570" w:hanging="360"/>
      </w:pPr>
    </w:lvl>
    <w:lvl w:ilvl="7" w:tplc="04210019" w:tentative="1">
      <w:start w:val="1"/>
      <w:numFmt w:val="lowerLetter"/>
      <w:lvlText w:val="%8."/>
      <w:lvlJc w:val="left"/>
      <w:pPr>
        <w:ind w:left="7290" w:hanging="360"/>
      </w:pPr>
    </w:lvl>
    <w:lvl w:ilvl="8" w:tplc="0421001B" w:tentative="1">
      <w:start w:val="1"/>
      <w:numFmt w:val="lowerRoman"/>
      <w:lvlText w:val="%9."/>
      <w:lvlJc w:val="right"/>
      <w:pPr>
        <w:ind w:left="8010" w:hanging="180"/>
      </w:pPr>
    </w:lvl>
  </w:abstractNum>
  <w:abstractNum w:abstractNumId="15">
    <w:nsid w:val="21C378D0"/>
    <w:multiLevelType w:val="multilevel"/>
    <w:tmpl w:val="C44E6660"/>
    <w:lvl w:ilvl="0">
      <w:start w:val="1"/>
      <w:numFmt w:val="decimal"/>
      <w:lvlText w:val="%1."/>
      <w:lvlJc w:val="left"/>
      <w:pPr>
        <w:ind w:left="360" w:hanging="360"/>
      </w:pPr>
    </w:lvl>
    <w:lvl w:ilvl="1">
      <w:start w:val="1"/>
      <w:numFmt w:val="upperLetter"/>
      <w:lvlText w:val="%2."/>
      <w:lvlJc w:val="left"/>
      <w:pPr>
        <w:ind w:left="432" w:hanging="432"/>
      </w:pPr>
    </w:lvl>
    <w:lvl w:ilvl="2">
      <w:start w:val="1"/>
      <w:numFmt w:val="lowerLetter"/>
      <w:lvlText w:val="%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405F06"/>
    <w:multiLevelType w:val="hybridMultilevel"/>
    <w:tmpl w:val="3C423436"/>
    <w:lvl w:ilvl="0" w:tplc="0409000F">
      <w:start w:val="1"/>
      <w:numFmt w:val="decimal"/>
      <w:lvlText w:val="%1."/>
      <w:lvlJc w:val="left"/>
      <w:pPr>
        <w:ind w:left="0" w:firstLine="0"/>
      </w:pPr>
      <w:rPr>
        <w:rFonts w:hint="default"/>
      </w:rPr>
    </w:lvl>
    <w:lvl w:ilvl="1" w:tplc="04090019">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3E789C"/>
    <w:multiLevelType w:val="hybridMultilevel"/>
    <w:tmpl w:val="AE92BD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7EB6FE3"/>
    <w:multiLevelType w:val="hybridMultilevel"/>
    <w:tmpl w:val="C2528088"/>
    <w:lvl w:ilvl="0" w:tplc="841834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9070043"/>
    <w:multiLevelType w:val="hybridMultilevel"/>
    <w:tmpl w:val="5F103C8C"/>
    <w:lvl w:ilvl="0" w:tplc="0409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0">
    <w:nsid w:val="3A371EE1"/>
    <w:multiLevelType w:val="hybridMultilevel"/>
    <w:tmpl w:val="026E8186"/>
    <w:lvl w:ilvl="0" w:tplc="0409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1">
    <w:nsid w:val="3A47757F"/>
    <w:multiLevelType w:val="hybridMultilevel"/>
    <w:tmpl w:val="CE44C6B6"/>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3FC81B09"/>
    <w:multiLevelType w:val="hybridMultilevel"/>
    <w:tmpl w:val="AF06EDC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3">
    <w:nsid w:val="40555175"/>
    <w:multiLevelType w:val="hybridMultilevel"/>
    <w:tmpl w:val="84B462A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414953A1"/>
    <w:multiLevelType w:val="hybridMultilevel"/>
    <w:tmpl w:val="A9C6AAEA"/>
    <w:lvl w:ilvl="0" w:tplc="C8F6FB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3C23D02"/>
    <w:multiLevelType w:val="hybridMultilevel"/>
    <w:tmpl w:val="C7524576"/>
    <w:lvl w:ilvl="0" w:tplc="0409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6">
    <w:nsid w:val="44314E2A"/>
    <w:multiLevelType w:val="hybridMultilevel"/>
    <w:tmpl w:val="C7685D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6A26E68"/>
    <w:multiLevelType w:val="hybridMultilevel"/>
    <w:tmpl w:val="AD24C3EC"/>
    <w:lvl w:ilvl="0" w:tplc="0409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8">
    <w:nsid w:val="4E6D6001"/>
    <w:multiLevelType w:val="hybridMultilevel"/>
    <w:tmpl w:val="EEC48B4E"/>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4E915DEA"/>
    <w:multiLevelType w:val="hybridMultilevel"/>
    <w:tmpl w:val="FC501F30"/>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0409000F">
      <w:start w:val="1"/>
      <w:numFmt w:val="decimal"/>
      <w:lvlText w:val="%4."/>
      <w:lvlJc w:val="left"/>
      <w:pPr>
        <w:ind w:left="3600" w:hanging="360"/>
      </w:pPr>
    </w:lvl>
    <w:lvl w:ilvl="4" w:tplc="2CB20032">
      <w:start w:val="1"/>
      <w:numFmt w:val="decimal"/>
      <w:lvlText w:val="%5)"/>
      <w:lvlJc w:val="left"/>
      <w:pPr>
        <w:ind w:left="4320" w:hanging="360"/>
      </w:pPr>
      <w:rPr>
        <w:rFonts w:hint="default"/>
      </w:rPr>
    </w:lvl>
    <w:lvl w:ilvl="5" w:tplc="F8125010">
      <w:start w:val="1"/>
      <w:numFmt w:val="bullet"/>
      <w:lvlText w:val="-"/>
      <w:lvlJc w:val="left"/>
      <w:pPr>
        <w:ind w:left="5220" w:hanging="360"/>
      </w:pPr>
      <w:rPr>
        <w:rFonts w:ascii="Times New Roman" w:eastAsia="Calibri" w:hAnsi="Times New Roman" w:cs="Times New Roman"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6E7126"/>
    <w:multiLevelType w:val="hybridMultilevel"/>
    <w:tmpl w:val="066EF308"/>
    <w:lvl w:ilvl="0" w:tplc="B6A2E3DA">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5334FF8"/>
    <w:multiLevelType w:val="hybridMultilevel"/>
    <w:tmpl w:val="49C0E324"/>
    <w:lvl w:ilvl="0" w:tplc="04210019">
      <w:start w:val="1"/>
      <w:numFmt w:val="lowerLetter"/>
      <w:lvlText w:val="%1."/>
      <w:lvlJc w:val="left"/>
      <w:pPr>
        <w:ind w:left="3063" w:hanging="360"/>
      </w:pPr>
    </w:lvl>
    <w:lvl w:ilvl="1" w:tplc="04210019" w:tentative="1">
      <w:start w:val="1"/>
      <w:numFmt w:val="lowerLetter"/>
      <w:lvlText w:val="%2."/>
      <w:lvlJc w:val="left"/>
      <w:pPr>
        <w:ind w:left="3783" w:hanging="360"/>
      </w:pPr>
    </w:lvl>
    <w:lvl w:ilvl="2" w:tplc="0421001B" w:tentative="1">
      <w:start w:val="1"/>
      <w:numFmt w:val="lowerRoman"/>
      <w:lvlText w:val="%3."/>
      <w:lvlJc w:val="right"/>
      <w:pPr>
        <w:ind w:left="4503" w:hanging="180"/>
      </w:pPr>
    </w:lvl>
    <w:lvl w:ilvl="3" w:tplc="0421000F" w:tentative="1">
      <w:start w:val="1"/>
      <w:numFmt w:val="decimal"/>
      <w:lvlText w:val="%4."/>
      <w:lvlJc w:val="left"/>
      <w:pPr>
        <w:ind w:left="5223" w:hanging="360"/>
      </w:pPr>
    </w:lvl>
    <w:lvl w:ilvl="4" w:tplc="04210019" w:tentative="1">
      <w:start w:val="1"/>
      <w:numFmt w:val="lowerLetter"/>
      <w:lvlText w:val="%5."/>
      <w:lvlJc w:val="left"/>
      <w:pPr>
        <w:ind w:left="5943" w:hanging="360"/>
      </w:pPr>
    </w:lvl>
    <w:lvl w:ilvl="5" w:tplc="0421001B" w:tentative="1">
      <w:start w:val="1"/>
      <w:numFmt w:val="lowerRoman"/>
      <w:lvlText w:val="%6."/>
      <w:lvlJc w:val="right"/>
      <w:pPr>
        <w:ind w:left="6663" w:hanging="180"/>
      </w:pPr>
    </w:lvl>
    <w:lvl w:ilvl="6" w:tplc="0421000F" w:tentative="1">
      <w:start w:val="1"/>
      <w:numFmt w:val="decimal"/>
      <w:lvlText w:val="%7."/>
      <w:lvlJc w:val="left"/>
      <w:pPr>
        <w:ind w:left="7383" w:hanging="360"/>
      </w:pPr>
    </w:lvl>
    <w:lvl w:ilvl="7" w:tplc="04210019" w:tentative="1">
      <w:start w:val="1"/>
      <w:numFmt w:val="lowerLetter"/>
      <w:lvlText w:val="%8."/>
      <w:lvlJc w:val="left"/>
      <w:pPr>
        <w:ind w:left="8103" w:hanging="360"/>
      </w:pPr>
    </w:lvl>
    <w:lvl w:ilvl="8" w:tplc="0421001B" w:tentative="1">
      <w:start w:val="1"/>
      <w:numFmt w:val="lowerRoman"/>
      <w:lvlText w:val="%9."/>
      <w:lvlJc w:val="right"/>
      <w:pPr>
        <w:ind w:left="8823" w:hanging="180"/>
      </w:pPr>
    </w:lvl>
  </w:abstractNum>
  <w:abstractNum w:abstractNumId="32">
    <w:nsid w:val="57201ECE"/>
    <w:multiLevelType w:val="hybridMultilevel"/>
    <w:tmpl w:val="0AB07BAE"/>
    <w:lvl w:ilvl="0" w:tplc="10784346">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2146E94"/>
    <w:multiLevelType w:val="hybridMultilevel"/>
    <w:tmpl w:val="4BEACFC2"/>
    <w:lvl w:ilvl="0" w:tplc="04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nsid w:val="6902353A"/>
    <w:multiLevelType w:val="hybridMultilevel"/>
    <w:tmpl w:val="1414977A"/>
    <w:lvl w:ilvl="0" w:tplc="0409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5">
    <w:nsid w:val="6B706635"/>
    <w:multiLevelType w:val="hybridMultilevel"/>
    <w:tmpl w:val="D5C6B218"/>
    <w:lvl w:ilvl="0" w:tplc="0409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D1C0A70"/>
    <w:multiLevelType w:val="hybridMultilevel"/>
    <w:tmpl w:val="772C5BF2"/>
    <w:lvl w:ilvl="0" w:tplc="CE426D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E377772"/>
    <w:multiLevelType w:val="hybridMultilevel"/>
    <w:tmpl w:val="52C8533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1E77201"/>
    <w:multiLevelType w:val="hybridMultilevel"/>
    <w:tmpl w:val="5CA8EBC6"/>
    <w:lvl w:ilvl="0" w:tplc="81E8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7827ABB"/>
    <w:multiLevelType w:val="hybridMultilevel"/>
    <w:tmpl w:val="4A96DC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89B157A"/>
    <w:multiLevelType w:val="multilevel"/>
    <w:tmpl w:val="683C3904"/>
    <w:lvl w:ilvl="0">
      <w:start w:val="2"/>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B8B57F1"/>
    <w:multiLevelType w:val="hybridMultilevel"/>
    <w:tmpl w:val="C03E923C"/>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3">
    <w:nsid w:val="7DE755C0"/>
    <w:multiLevelType w:val="hybridMultilevel"/>
    <w:tmpl w:val="46E04AC0"/>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4">
    <w:nsid w:val="7DEA3F28"/>
    <w:multiLevelType w:val="hybridMultilevel"/>
    <w:tmpl w:val="75827122"/>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1"/>
  </w:num>
  <w:num w:numId="2">
    <w:abstractNumId w:val="0"/>
  </w:num>
  <w:num w:numId="3">
    <w:abstractNumId w:val="15"/>
  </w:num>
  <w:num w:numId="4">
    <w:abstractNumId w:val="33"/>
  </w:num>
  <w:num w:numId="5">
    <w:abstractNumId w:val="35"/>
  </w:num>
  <w:num w:numId="6">
    <w:abstractNumId w:val="22"/>
  </w:num>
  <w:num w:numId="7">
    <w:abstractNumId w:val="8"/>
  </w:num>
  <w:num w:numId="8">
    <w:abstractNumId w:val="25"/>
  </w:num>
  <w:num w:numId="9">
    <w:abstractNumId w:val="30"/>
  </w:num>
  <w:num w:numId="10">
    <w:abstractNumId w:val="43"/>
  </w:num>
  <w:num w:numId="11">
    <w:abstractNumId w:val="17"/>
  </w:num>
  <w:num w:numId="12">
    <w:abstractNumId w:val="3"/>
  </w:num>
  <w:num w:numId="13">
    <w:abstractNumId w:val="26"/>
  </w:num>
  <w:num w:numId="14">
    <w:abstractNumId w:val="20"/>
  </w:num>
  <w:num w:numId="15">
    <w:abstractNumId w:val="7"/>
  </w:num>
  <w:num w:numId="16">
    <w:abstractNumId w:val="12"/>
  </w:num>
  <w:num w:numId="17">
    <w:abstractNumId w:val="31"/>
  </w:num>
  <w:num w:numId="18">
    <w:abstractNumId w:val="19"/>
  </w:num>
  <w:num w:numId="19">
    <w:abstractNumId w:val="34"/>
  </w:num>
  <w:num w:numId="20">
    <w:abstractNumId w:val="42"/>
  </w:num>
  <w:num w:numId="21">
    <w:abstractNumId w:val="4"/>
  </w:num>
  <w:num w:numId="22">
    <w:abstractNumId w:val="9"/>
  </w:num>
  <w:num w:numId="23">
    <w:abstractNumId w:val="27"/>
  </w:num>
  <w:num w:numId="24">
    <w:abstractNumId w:val="14"/>
  </w:num>
  <w:num w:numId="25">
    <w:abstractNumId w:val="10"/>
  </w:num>
  <w:num w:numId="26">
    <w:abstractNumId w:val="44"/>
  </w:num>
  <w:num w:numId="27">
    <w:abstractNumId w:val="1"/>
  </w:num>
  <w:num w:numId="28">
    <w:abstractNumId w:val="13"/>
  </w:num>
  <w:num w:numId="29">
    <w:abstractNumId w:val="16"/>
  </w:num>
  <w:num w:numId="30">
    <w:abstractNumId w:val="2"/>
  </w:num>
  <w:num w:numId="31">
    <w:abstractNumId w:val="5"/>
  </w:num>
  <w:num w:numId="32">
    <w:abstractNumId w:val="28"/>
  </w:num>
  <w:num w:numId="33">
    <w:abstractNumId w:val="21"/>
  </w:num>
  <w:num w:numId="34">
    <w:abstractNumId w:val="40"/>
  </w:num>
  <w:num w:numId="35">
    <w:abstractNumId w:val="11"/>
  </w:num>
  <w:num w:numId="36">
    <w:abstractNumId w:val="6"/>
  </w:num>
  <w:num w:numId="37">
    <w:abstractNumId w:val="23"/>
  </w:num>
  <w:num w:numId="38">
    <w:abstractNumId w:val="37"/>
  </w:num>
  <w:num w:numId="39">
    <w:abstractNumId w:val="32"/>
  </w:num>
  <w:num w:numId="40">
    <w:abstractNumId w:val="38"/>
  </w:num>
  <w:num w:numId="41">
    <w:abstractNumId w:val="24"/>
  </w:num>
  <w:num w:numId="42">
    <w:abstractNumId w:val="36"/>
  </w:num>
  <w:num w:numId="43">
    <w:abstractNumId w:val="39"/>
  </w:num>
  <w:num w:numId="44">
    <w:abstractNumId w:val="18"/>
  </w:num>
  <w:num w:numId="45">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3BE5"/>
    <w:rsid w:val="000006BE"/>
    <w:rsid w:val="000019F5"/>
    <w:rsid w:val="00007A63"/>
    <w:rsid w:val="0002278A"/>
    <w:rsid w:val="00022FF8"/>
    <w:rsid w:val="00027037"/>
    <w:rsid w:val="00027508"/>
    <w:rsid w:val="00033307"/>
    <w:rsid w:val="0003398B"/>
    <w:rsid w:val="0004024B"/>
    <w:rsid w:val="000414EE"/>
    <w:rsid w:val="00043C53"/>
    <w:rsid w:val="000563BC"/>
    <w:rsid w:val="00061EC1"/>
    <w:rsid w:val="000630DA"/>
    <w:rsid w:val="00063C53"/>
    <w:rsid w:val="00071802"/>
    <w:rsid w:val="000822B2"/>
    <w:rsid w:val="00097016"/>
    <w:rsid w:val="000B7222"/>
    <w:rsid w:val="000C7769"/>
    <w:rsid w:val="000D643E"/>
    <w:rsid w:val="000E4881"/>
    <w:rsid w:val="000E5BCC"/>
    <w:rsid w:val="001040D0"/>
    <w:rsid w:val="0012764A"/>
    <w:rsid w:val="00134321"/>
    <w:rsid w:val="00135E57"/>
    <w:rsid w:val="0014684E"/>
    <w:rsid w:val="001517AC"/>
    <w:rsid w:val="00156548"/>
    <w:rsid w:val="00180E16"/>
    <w:rsid w:val="001959E3"/>
    <w:rsid w:val="001A6DC5"/>
    <w:rsid w:val="001B447C"/>
    <w:rsid w:val="001B775D"/>
    <w:rsid w:val="001C5C3F"/>
    <w:rsid w:val="001D0A9E"/>
    <w:rsid w:val="001D55C4"/>
    <w:rsid w:val="001D6E8A"/>
    <w:rsid w:val="001E11A1"/>
    <w:rsid w:val="001E220E"/>
    <w:rsid w:val="001F146F"/>
    <w:rsid w:val="001F468B"/>
    <w:rsid w:val="002024D0"/>
    <w:rsid w:val="00204C36"/>
    <w:rsid w:val="002067DB"/>
    <w:rsid w:val="00206E18"/>
    <w:rsid w:val="002118A2"/>
    <w:rsid w:val="00216985"/>
    <w:rsid w:val="0025145F"/>
    <w:rsid w:val="00253060"/>
    <w:rsid w:val="00253B80"/>
    <w:rsid w:val="002623FF"/>
    <w:rsid w:val="002633F9"/>
    <w:rsid w:val="0027156A"/>
    <w:rsid w:val="00273AEE"/>
    <w:rsid w:val="00275EC0"/>
    <w:rsid w:val="00276E91"/>
    <w:rsid w:val="00283B16"/>
    <w:rsid w:val="00291068"/>
    <w:rsid w:val="00291862"/>
    <w:rsid w:val="00292491"/>
    <w:rsid w:val="002A678C"/>
    <w:rsid w:val="002D349E"/>
    <w:rsid w:val="002D7B2C"/>
    <w:rsid w:val="002E4EAF"/>
    <w:rsid w:val="002F050B"/>
    <w:rsid w:val="002F4F4A"/>
    <w:rsid w:val="00311794"/>
    <w:rsid w:val="00315EC6"/>
    <w:rsid w:val="00316047"/>
    <w:rsid w:val="00321B89"/>
    <w:rsid w:val="003434BC"/>
    <w:rsid w:val="00347231"/>
    <w:rsid w:val="0034733C"/>
    <w:rsid w:val="00353B1C"/>
    <w:rsid w:val="003629FB"/>
    <w:rsid w:val="00364B19"/>
    <w:rsid w:val="00365BC7"/>
    <w:rsid w:val="003728FE"/>
    <w:rsid w:val="00372EF1"/>
    <w:rsid w:val="003803E6"/>
    <w:rsid w:val="00383D07"/>
    <w:rsid w:val="00392554"/>
    <w:rsid w:val="003971DF"/>
    <w:rsid w:val="00397D49"/>
    <w:rsid w:val="003A2AC7"/>
    <w:rsid w:val="003B29EF"/>
    <w:rsid w:val="003B756A"/>
    <w:rsid w:val="003C288F"/>
    <w:rsid w:val="003C6A2C"/>
    <w:rsid w:val="003D37BF"/>
    <w:rsid w:val="00406B86"/>
    <w:rsid w:val="00406BDB"/>
    <w:rsid w:val="004100FE"/>
    <w:rsid w:val="004119B1"/>
    <w:rsid w:val="00417AA9"/>
    <w:rsid w:val="00420A1F"/>
    <w:rsid w:val="00426A84"/>
    <w:rsid w:val="00427D89"/>
    <w:rsid w:val="00434B0E"/>
    <w:rsid w:val="0045154C"/>
    <w:rsid w:val="00463417"/>
    <w:rsid w:val="00470D76"/>
    <w:rsid w:val="004854BB"/>
    <w:rsid w:val="0049207D"/>
    <w:rsid w:val="004A0C11"/>
    <w:rsid w:val="004B077C"/>
    <w:rsid w:val="004C2421"/>
    <w:rsid w:val="004C3128"/>
    <w:rsid w:val="004E43FD"/>
    <w:rsid w:val="00507689"/>
    <w:rsid w:val="00512599"/>
    <w:rsid w:val="00522A5B"/>
    <w:rsid w:val="00522F6E"/>
    <w:rsid w:val="0053075B"/>
    <w:rsid w:val="0053205C"/>
    <w:rsid w:val="00540237"/>
    <w:rsid w:val="00543B83"/>
    <w:rsid w:val="00547C19"/>
    <w:rsid w:val="005658D2"/>
    <w:rsid w:val="005702CA"/>
    <w:rsid w:val="00581E49"/>
    <w:rsid w:val="005963CD"/>
    <w:rsid w:val="0059797C"/>
    <w:rsid w:val="005C117E"/>
    <w:rsid w:val="005C39E4"/>
    <w:rsid w:val="005D181E"/>
    <w:rsid w:val="005D3020"/>
    <w:rsid w:val="005D723E"/>
    <w:rsid w:val="005E712E"/>
    <w:rsid w:val="005F5723"/>
    <w:rsid w:val="00615E75"/>
    <w:rsid w:val="006251BA"/>
    <w:rsid w:val="006361E6"/>
    <w:rsid w:val="00637A87"/>
    <w:rsid w:val="0064425C"/>
    <w:rsid w:val="00646C53"/>
    <w:rsid w:val="006539B4"/>
    <w:rsid w:val="006651D5"/>
    <w:rsid w:val="00666C6C"/>
    <w:rsid w:val="00670211"/>
    <w:rsid w:val="00671CFE"/>
    <w:rsid w:val="0067301B"/>
    <w:rsid w:val="00681C71"/>
    <w:rsid w:val="00683A70"/>
    <w:rsid w:val="006855B3"/>
    <w:rsid w:val="00685CB5"/>
    <w:rsid w:val="00695617"/>
    <w:rsid w:val="006B24C4"/>
    <w:rsid w:val="006C1202"/>
    <w:rsid w:val="006D4BF2"/>
    <w:rsid w:val="006E1E5C"/>
    <w:rsid w:val="006E6C4A"/>
    <w:rsid w:val="006F4DE1"/>
    <w:rsid w:val="006F5172"/>
    <w:rsid w:val="006F7B00"/>
    <w:rsid w:val="007043D1"/>
    <w:rsid w:val="0072615B"/>
    <w:rsid w:val="007526C2"/>
    <w:rsid w:val="00760205"/>
    <w:rsid w:val="007643E6"/>
    <w:rsid w:val="00783631"/>
    <w:rsid w:val="007860C8"/>
    <w:rsid w:val="007C4EF2"/>
    <w:rsid w:val="007C698A"/>
    <w:rsid w:val="007C7B84"/>
    <w:rsid w:val="007D0A8F"/>
    <w:rsid w:val="007D1351"/>
    <w:rsid w:val="007D3C7C"/>
    <w:rsid w:val="007D49AA"/>
    <w:rsid w:val="007E430A"/>
    <w:rsid w:val="007E5E51"/>
    <w:rsid w:val="007F4A62"/>
    <w:rsid w:val="00804DBC"/>
    <w:rsid w:val="008176B5"/>
    <w:rsid w:val="008339BA"/>
    <w:rsid w:val="00833D44"/>
    <w:rsid w:val="00846267"/>
    <w:rsid w:val="00861084"/>
    <w:rsid w:val="00886248"/>
    <w:rsid w:val="008875F8"/>
    <w:rsid w:val="008A7DD4"/>
    <w:rsid w:val="008B1D4A"/>
    <w:rsid w:val="008B2E4C"/>
    <w:rsid w:val="008B7640"/>
    <w:rsid w:val="008D2938"/>
    <w:rsid w:val="008E3BE5"/>
    <w:rsid w:val="008F3A1E"/>
    <w:rsid w:val="009023BC"/>
    <w:rsid w:val="00905257"/>
    <w:rsid w:val="00915DAD"/>
    <w:rsid w:val="00915EC4"/>
    <w:rsid w:val="00921276"/>
    <w:rsid w:val="009247D1"/>
    <w:rsid w:val="009465E1"/>
    <w:rsid w:val="00970C69"/>
    <w:rsid w:val="009807E6"/>
    <w:rsid w:val="009923A4"/>
    <w:rsid w:val="009961D6"/>
    <w:rsid w:val="009A54F5"/>
    <w:rsid w:val="009C61E0"/>
    <w:rsid w:val="009D34B4"/>
    <w:rsid w:val="009D37B7"/>
    <w:rsid w:val="009E024C"/>
    <w:rsid w:val="009E5DD9"/>
    <w:rsid w:val="009F21F2"/>
    <w:rsid w:val="009F4553"/>
    <w:rsid w:val="009F524B"/>
    <w:rsid w:val="009F552F"/>
    <w:rsid w:val="00A06161"/>
    <w:rsid w:val="00A16442"/>
    <w:rsid w:val="00A21EF0"/>
    <w:rsid w:val="00A412BE"/>
    <w:rsid w:val="00A57516"/>
    <w:rsid w:val="00A61228"/>
    <w:rsid w:val="00A63CAE"/>
    <w:rsid w:val="00A66A77"/>
    <w:rsid w:val="00A67AF0"/>
    <w:rsid w:val="00A71543"/>
    <w:rsid w:val="00A91E75"/>
    <w:rsid w:val="00A9792D"/>
    <w:rsid w:val="00AC467D"/>
    <w:rsid w:val="00AD45BD"/>
    <w:rsid w:val="00AE0B57"/>
    <w:rsid w:val="00AE19D2"/>
    <w:rsid w:val="00AE799D"/>
    <w:rsid w:val="00AF0173"/>
    <w:rsid w:val="00AF2FB8"/>
    <w:rsid w:val="00B05046"/>
    <w:rsid w:val="00B052DB"/>
    <w:rsid w:val="00B16FFA"/>
    <w:rsid w:val="00B2053F"/>
    <w:rsid w:val="00B23BC1"/>
    <w:rsid w:val="00B42031"/>
    <w:rsid w:val="00B42EA9"/>
    <w:rsid w:val="00B444DA"/>
    <w:rsid w:val="00B527B1"/>
    <w:rsid w:val="00B5607F"/>
    <w:rsid w:val="00B57DEA"/>
    <w:rsid w:val="00B64C5D"/>
    <w:rsid w:val="00B758B0"/>
    <w:rsid w:val="00B8435E"/>
    <w:rsid w:val="00B84D84"/>
    <w:rsid w:val="00B861F7"/>
    <w:rsid w:val="00BA06B8"/>
    <w:rsid w:val="00BA38F8"/>
    <w:rsid w:val="00BA3D57"/>
    <w:rsid w:val="00BB0161"/>
    <w:rsid w:val="00BB15B7"/>
    <w:rsid w:val="00BB2C2D"/>
    <w:rsid w:val="00BB59A2"/>
    <w:rsid w:val="00BC283F"/>
    <w:rsid w:val="00BD73A6"/>
    <w:rsid w:val="00C152D5"/>
    <w:rsid w:val="00C2297F"/>
    <w:rsid w:val="00C2484A"/>
    <w:rsid w:val="00C31BD6"/>
    <w:rsid w:val="00C33F99"/>
    <w:rsid w:val="00C357D5"/>
    <w:rsid w:val="00C415DA"/>
    <w:rsid w:val="00C6234E"/>
    <w:rsid w:val="00C71697"/>
    <w:rsid w:val="00C87169"/>
    <w:rsid w:val="00C87D5D"/>
    <w:rsid w:val="00C924EF"/>
    <w:rsid w:val="00C94F8B"/>
    <w:rsid w:val="00CA3C0F"/>
    <w:rsid w:val="00CA5BFF"/>
    <w:rsid w:val="00CC7A12"/>
    <w:rsid w:val="00CD0524"/>
    <w:rsid w:val="00CD7C17"/>
    <w:rsid w:val="00CE1DFC"/>
    <w:rsid w:val="00CF7800"/>
    <w:rsid w:val="00CF7B5F"/>
    <w:rsid w:val="00D323C4"/>
    <w:rsid w:val="00D379A1"/>
    <w:rsid w:val="00D40017"/>
    <w:rsid w:val="00D448B0"/>
    <w:rsid w:val="00D462E8"/>
    <w:rsid w:val="00D46376"/>
    <w:rsid w:val="00D5011B"/>
    <w:rsid w:val="00D71DC8"/>
    <w:rsid w:val="00D86E65"/>
    <w:rsid w:val="00D90CC1"/>
    <w:rsid w:val="00D93B8C"/>
    <w:rsid w:val="00D942D3"/>
    <w:rsid w:val="00DA2D88"/>
    <w:rsid w:val="00DA2FF5"/>
    <w:rsid w:val="00DC10C1"/>
    <w:rsid w:val="00DC1A1E"/>
    <w:rsid w:val="00DD198A"/>
    <w:rsid w:val="00DF016B"/>
    <w:rsid w:val="00DF1B1C"/>
    <w:rsid w:val="00DF56F6"/>
    <w:rsid w:val="00E154AC"/>
    <w:rsid w:val="00E201A9"/>
    <w:rsid w:val="00E242DC"/>
    <w:rsid w:val="00E3622E"/>
    <w:rsid w:val="00E36DB5"/>
    <w:rsid w:val="00E44686"/>
    <w:rsid w:val="00E44DDA"/>
    <w:rsid w:val="00E536E4"/>
    <w:rsid w:val="00E64924"/>
    <w:rsid w:val="00E7287F"/>
    <w:rsid w:val="00E75D31"/>
    <w:rsid w:val="00E77EA4"/>
    <w:rsid w:val="00E8172C"/>
    <w:rsid w:val="00E95B3C"/>
    <w:rsid w:val="00EC693C"/>
    <w:rsid w:val="00ED280F"/>
    <w:rsid w:val="00EF5C47"/>
    <w:rsid w:val="00F00F20"/>
    <w:rsid w:val="00F02319"/>
    <w:rsid w:val="00F0290F"/>
    <w:rsid w:val="00F03319"/>
    <w:rsid w:val="00F11DA6"/>
    <w:rsid w:val="00F3145F"/>
    <w:rsid w:val="00F34266"/>
    <w:rsid w:val="00F343AC"/>
    <w:rsid w:val="00F37A77"/>
    <w:rsid w:val="00F40B44"/>
    <w:rsid w:val="00F43CB0"/>
    <w:rsid w:val="00F530B3"/>
    <w:rsid w:val="00F5630A"/>
    <w:rsid w:val="00F653F4"/>
    <w:rsid w:val="00F72C52"/>
    <w:rsid w:val="00F76A05"/>
    <w:rsid w:val="00F87FC3"/>
    <w:rsid w:val="00F90E39"/>
    <w:rsid w:val="00FA267D"/>
    <w:rsid w:val="00FC3F2B"/>
    <w:rsid w:val="00FD4E1B"/>
    <w:rsid w:val="00FF078E"/>
    <w:rsid w:val="00FF3CEB"/>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0">
      <o:colormenu v:ext="edit" fillcolor="none [3212]" strokecolor="none [3212]"/>
    </o:shapedefaults>
    <o:shapelayout v:ext="edit">
      <o:idmap v:ext="edit" data="1"/>
      <o:rules v:ext="edit">
        <o:r id="V:Rule6" type="connector" idref="#_x0000_s1119"/>
        <o:r id="V:Rule7" type="connector" idref="#_x0000_s1038"/>
        <o:r id="V:Rule8" type="connector" idref="#_x0000_s1126"/>
        <o:r id="V:Rule9" type="connector" idref="#_x0000_s1130"/>
        <o:r id="V:Rule10" type="connector" idref="#_x0000_s1131"/>
      </o:rules>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15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E5"/>
    <w:pPr>
      <w:spacing w:after="200"/>
      <w:ind w:left="0"/>
    </w:pPr>
  </w:style>
  <w:style w:type="paragraph" w:styleId="Heading3">
    <w:name w:val="heading 3"/>
    <w:basedOn w:val="Normal"/>
    <w:next w:val="Normal"/>
    <w:link w:val="Heading3Char"/>
    <w:uiPriority w:val="9"/>
    <w:semiHidden/>
    <w:unhideWhenUsed/>
    <w:qFormat/>
    <w:rsid w:val="008E3BE5"/>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Heading6">
    <w:name w:val="heading 6"/>
    <w:basedOn w:val="Normal"/>
    <w:next w:val="Normal"/>
    <w:link w:val="Heading6Char"/>
    <w:uiPriority w:val="9"/>
    <w:semiHidden/>
    <w:unhideWhenUsed/>
    <w:qFormat/>
    <w:rsid w:val="004C312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E3BE5"/>
    <w:rPr>
      <w:rFonts w:asciiTheme="majorHAnsi" w:eastAsiaTheme="majorEastAsia" w:hAnsiTheme="majorHAnsi" w:cstheme="majorBidi"/>
      <w:b/>
      <w:bCs/>
      <w:sz w:val="26"/>
      <w:szCs w:val="26"/>
      <w:lang w:val="en-US"/>
    </w:rPr>
  </w:style>
  <w:style w:type="paragraph" w:styleId="BalloonText">
    <w:name w:val="Balloon Text"/>
    <w:basedOn w:val="Normal"/>
    <w:link w:val="BalloonTextChar"/>
    <w:uiPriority w:val="99"/>
    <w:semiHidden/>
    <w:unhideWhenUsed/>
    <w:rsid w:val="008E3B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E5"/>
    <w:rPr>
      <w:rFonts w:ascii="Tahoma" w:hAnsi="Tahoma" w:cs="Tahoma"/>
      <w:sz w:val="16"/>
      <w:szCs w:val="16"/>
    </w:rPr>
  </w:style>
  <w:style w:type="paragraph" w:styleId="ListParagraph">
    <w:name w:val="List Paragraph"/>
    <w:basedOn w:val="Normal"/>
    <w:link w:val="ListParagraphChar"/>
    <w:uiPriority w:val="34"/>
    <w:qFormat/>
    <w:rsid w:val="008E3BE5"/>
    <w:pPr>
      <w:ind w:left="720"/>
      <w:contextualSpacing/>
    </w:pPr>
  </w:style>
  <w:style w:type="character" w:customStyle="1" w:styleId="apple-converted-space">
    <w:name w:val="apple-converted-space"/>
    <w:basedOn w:val="DefaultParagraphFont"/>
    <w:rsid w:val="008E3BE5"/>
  </w:style>
  <w:style w:type="character" w:styleId="Hyperlink">
    <w:name w:val="Hyperlink"/>
    <w:basedOn w:val="DefaultParagraphFont"/>
    <w:uiPriority w:val="99"/>
    <w:unhideWhenUsed/>
    <w:rsid w:val="008E3BE5"/>
    <w:rPr>
      <w:color w:val="0000FF" w:themeColor="hyperlink"/>
      <w:u w:val="single"/>
    </w:rPr>
  </w:style>
  <w:style w:type="character" w:styleId="FollowedHyperlink">
    <w:name w:val="FollowedHyperlink"/>
    <w:basedOn w:val="DefaultParagraphFont"/>
    <w:uiPriority w:val="99"/>
    <w:semiHidden/>
    <w:unhideWhenUsed/>
    <w:rsid w:val="008E3BE5"/>
    <w:rPr>
      <w:color w:val="800080" w:themeColor="followedHyperlink"/>
      <w:u w:val="single"/>
    </w:rPr>
  </w:style>
  <w:style w:type="character" w:customStyle="1" w:styleId="a">
    <w:name w:val="a"/>
    <w:basedOn w:val="DefaultParagraphFont"/>
    <w:rsid w:val="008E3BE5"/>
  </w:style>
  <w:style w:type="character" w:styleId="Emphasis">
    <w:name w:val="Emphasis"/>
    <w:basedOn w:val="DefaultParagraphFont"/>
    <w:uiPriority w:val="20"/>
    <w:qFormat/>
    <w:rsid w:val="008E3BE5"/>
    <w:rPr>
      <w:i/>
      <w:iCs/>
    </w:rPr>
  </w:style>
  <w:style w:type="paragraph" w:styleId="Header">
    <w:name w:val="header"/>
    <w:basedOn w:val="Normal"/>
    <w:link w:val="HeaderChar"/>
    <w:uiPriority w:val="99"/>
    <w:unhideWhenUsed/>
    <w:rsid w:val="008E3BE5"/>
    <w:pPr>
      <w:tabs>
        <w:tab w:val="center" w:pos="4513"/>
        <w:tab w:val="right" w:pos="9026"/>
      </w:tabs>
      <w:spacing w:after="0"/>
    </w:pPr>
  </w:style>
  <w:style w:type="character" w:customStyle="1" w:styleId="HeaderChar">
    <w:name w:val="Header Char"/>
    <w:basedOn w:val="DefaultParagraphFont"/>
    <w:link w:val="Header"/>
    <w:uiPriority w:val="99"/>
    <w:rsid w:val="008E3BE5"/>
  </w:style>
  <w:style w:type="paragraph" w:styleId="Footer">
    <w:name w:val="footer"/>
    <w:basedOn w:val="Normal"/>
    <w:link w:val="FooterChar"/>
    <w:uiPriority w:val="99"/>
    <w:unhideWhenUsed/>
    <w:rsid w:val="008E3BE5"/>
    <w:pPr>
      <w:tabs>
        <w:tab w:val="center" w:pos="4513"/>
        <w:tab w:val="right" w:pos="9026"/>
      </w:tabs>
      <w:spacing w:after="0"/>
    </w:pPr>
  </w:style>
  <w:style w:type="character" w:customStyle="1" w:styleId="FooterChar">
    <w:name w:val="Footer Char"/>
    <w:basedOn w:val="DefaultParagraphFont"/>
    <w:link w:val="Footer"/>
    <w:uiPriority w:val="99"/>
    <w:rsid w:val="008E3BE5"/>
  </w:style>
  <w:style w:type="table" w:styleId="TableGrid">
    <w:name w:val="Table Grid"/>
    <w:basedOn w:val="TableNormal"/>
    <w:uiPriority w:val="59"/>
    <w:rsid w:val="008E3BE5"/>
    <w:pPr>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E3BE5"/>
    <w:pPr>
      <w:spacing w:before="100" w:beforeAutospacing="1" w:after="100" w:afterAutospacing="1"/>
    </w:pPr>
    <w:rPr>
      <w:rFonts w:ascii="Times New Roman" w:eastAsia="Times New Roman" w:hAnsi="Times New Roman" w:cs="Times New Roman"/>
      <w:sz w:val="24"/>
      <w:szCs w:val="24"/>
      <w:lang w:eastAsia="id-ID"/>
    </w:rPr>
  </w:style>
  <w:style w:type="paragraph" w:styleId="ListBullet">
    <w:name w:val="List Bullet"/>
    <w:basedOn w:val="Normal"/>
    <w:uiPriority w:val="99"/>
    <w:unhideWhenUsed/>
    <w:rsid w:val="008E3BE5"/>
    <w:pPr>
      <w:numPr>
        <w:numId w:val="2"/>
      </w:numPr>
      <w:contextualSpacing/>
    </w:pPr>
  </w:style>
  <w:style w:type="character" w:styleId="Strong">
    <w:name w:val="Strong"/>
    <w:basedOn w:val="DefaultParagraphFont"/>
    <w:uiPriority w:val="22"/>
    <w:qFormat/>
    <w:rsid w:val="007C4EF2"/>
    <w:rPr>
      <w:b/>
      <w:bCs/>
    </w:rPr>
  </w:style>
  <w:style w:type="table" w:customStyle="1" w:styleId="LightGrid1">
    <w:name w:val="Light Grid1"/>
    <w:basedOn w:val="TableNormal"/>
    <w:uiPriority w:val="62"/>
    <w:rsid w:val="00291862"/>
    <w:pPr>
      <w:ind w:left="0"/>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6Char">
    <w:name w:val="Heading 6 Char"/>
    <w:basedOn w:val="DefaultParagraphFont"/>
    <w:link w:val="Heading6"/>
    <w:rsid w:val="004C3128"/>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semiHidden/>
    <w:rsid w:val="004C3128"/>
    <w:pPr>
      <w:spacing w:after="0"/>
      <w:ind w:left="54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4C3128"/>
    <w:rPr>
      <w:rFonts w:ascii="Times New Roman" w:eastAsia="Times New Roman" w:hAnsi="Times New Roman" w:cs="Times New Roman"/>
      <w:sz w:val="24"/>
      <w:szCs w:val="24"/>
      <w:lang w:val="en-US"/>
    </w:rPr>
  </w:style>
  <w:style w:type="character" w:customStyle="1" w:styleId="st">
    <w:name w:val="st"/>
    <w:basedOn w:val="DefaultParagraphFont"/>
    <w:rsid w:val="00C94F8B"/>
  </w:style>
  <w:style w:type="character" w:customStyle="1" w:styleId="ListParagraphChar">
    <w:name w:val="List Paragraph Char"/>
    <w:link w:val="ListParagraph"/>
    <w:uiPriority w:val="34"/>
    <w:locked/>
    <w:rsid w:val="009247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5872">
      <w:bodyDiv w:val="1"/>
      <w:marLeft w:val="0"/>
      <w:marRight w:val="0"/>
      <w:marTop w:val="0"/>
      <w:marBottom w:val="0"/>
      <w:divBdr>
        <w:top w:val="none" w:sz="0" w:space="0" w:color="auto"/>
        <w:left w:val="none" w:sz="0" w:space="0" w:color="auto"/>
        <w:bottom w:val="none" w:sz="0" w:space="0" w:color="auto"/>
        <w:right w:val="none" w:sz="0" w:space="0" w:color="auto"/>
      </w:divBdr>
    </w:div>
    <w:div w:id="323818472">
      <w:bodyDiv w:val="1"/>
      <w:marLeft w:val="0"/>
      <w:marRight w:val="0"/>
      <w:marTop w:val="0"/>
      <w:marBottom w:val="0"/>
      <w:divBdr>
        <w:top w:val="none" w:sz="0" w:space="0" w:color="auto"/>
        <w:left w:val="none" w:sz="0" w:space="0" w:color="auto"/>
        <w:bottom w:val="none" w:sz="0" w:space="0" w:color="auto"/>
        <w:right w:val="none" w:sz="0" w:space="0" w:color="auto"/>
      </w:divBdr>
    </w:div>
    <w:div w:id="325132681">
      <w:bodyDiv w:val="1"/>
      <w:marLeft w:val="0"/>
      <w:marRight w:val="0"/>
      <w:marTop w:val="0"/>
      <w:marBottom w:val="0"/>
      <w:divBdr>
        <w:top w:val="none" w:sz="0" w:space="0" w:color="auto"/>
        <w:left w:val="none" w:sz="0" w:space="0" w:color="auto"/>
        <w:bottom w:val="none" w:sz="0" w:space="0" w:color="auto"/>
        <w:right w:val="none" w:sz="0" w:space="0" w:color="auto"/>
      </w:divBdr>
    </w:div>
    <w:div w:id="334841633">
      <w:bodyDiv w:val="1"/>
      <w:marLeft w:val="0"/>
      <w:marRight w:val="0"/>
      <w:marTop w:val="0"/>
      <w:marBottom w:val="0"/>
      <w:divBdr>
        <w:top w:val="none" w:sz="0" w:space="0" w:color="auto"/>
        <w:left w:val="none" w:sz="0" w:space="0" w:color="auto"/>
        <w:bottom w:val="none" w:sz="0" w:space="0" w:color="auto"/>
        <w:right w:val="none" w:sz="0" w:space="0" w:color="auto"/>
      </w:divBdr>
    </w:div>
    <w:div w:id="726339105">
      <w:bodyDiv w:val="1"/>
      <w:marLeft w:val="0"/>
      <w:marRight w:val="0"/>
      <w:marTop w:val="0"/>
      <w:marBottom w:val="0"/>
      <w:divBdr>
        <w:top w:val="none" w:sz="0" w:space="0" w:color="auto"/>
        <w:left w:val="none" w:sz="0" w:space="0" w:color="auto"/>
        <w:bottom w:val="none" w:sz="0" w:space="0" w:color="auto"/>
        <w:right w:val="none" w:sz="0" w:space="0" w:color="auto"/>
      </w:divBdr>
    </w:div>
    <w:div w:id="1072507278">
      <w:bodyDiv w:val="1"/>
      <w:marLeft w:val="0"/>
      <w:marRight w:val="0"/>
      <w:marTop w:val="0"/>
      <w:marBottom w:val="0"/>
      <w:divBdr>
        <w:top w:val="none" w:sz="0" w:space="0" w:color="auto"/>
        <w:left w:val="none" w:sz="0" w:space="0" w:color="auto"/>
        <w:bottom w:val="none" w:sz="0" w:space="0" w:color="auto"/>
        <w:right w:val="none" w:sz="0" w:space="0" w:color="auto"/>
      </w:divBdr>
    </w:div>
    <w:div w:id="1197236683">
      <w:bodyDiv w:val="1"/>
      <w:marLeft w:val="0"/>
      <w:marRight w:val="0"/>
      <w:marTop w:val="0"/>
      <w:marBottom w:val="0"/>
      <w:divBdr>
        <w:top w:val="none" w:sz="0" w:space="0" w:color="auto"/>
        <w:left w:val="none" w:sz="0" w:space="0" w:color="auto"/>
        <w:bottom w:val="none" w:sz="0" w:space="0" w:color="auto"/>
        <w:right w:val="none" w:sz="0" w:space="0" w:color="auto"/>
      </w:divBdr>
    </w:div>
    <w:div w:id="1349982438">
      <w:bodyDiv w:val="1"/>
      <w:marLeft w:val="0"/>
      <w:marRight w:val="0"/>
      <w:marTop w:val="0"/>
      <w:marBottom w:val="0"/>
      <w:divBdr>
        <w:top w:val="none" w:sz="0" w:space="0" w:color="auto"/>
        <w:left w:val="none" w:sz="0" w:space="0" w:color="auto"/>
        <w:bottom w:val="none" w:sz="0" w:space="0" w:color="auto"/>
        <w:right w:val="none" w:sz="0" w:space="0" w:color="auto"/>
      </w:divBdr>
    </w:div>
    <w:div w:id="1452433569">
      <w:bodyDiv w:val="1"/>
      <w:marLeft w:val="0"/>
      <w:marRight w:val="0"/>
      <w:marTop w:val="0"/>
      <w:marBottom w:val="0"/>
      <w:divBdr>
        <w:top w:val="none" w:sz="0" w:space="0" w:color="auto"/>
        <w:left w:val="none" w:sz="0" w:space="0" w:color="auto"/>
        <w:bottom w:val="none" w:sz="0" w:space="0" w:color="auto"/>
        <w:right w:val="none" w:sz="0" w:space="0" w:color="auto"/>
      </w:divBdr>
    </w:div>
    <w:div w:id="1582252311">
      <w:bodyDiv w:val="1"/>
      <w:marLeft w:val="0"/>
      <w:marRight w:val="0"/>
      <w:marTop w:val="0"/>
      <w:marBottom w:val="0"/>
      <w:divBdr>
        <w:top w:val="none" w:sz="0" w:space="0" w:color="auto"/>
        <w:left w:val="none" w:sz="0" w:space="0" w:color="auto"/>
        <w:bottom w:val="none" w:sz="0" w:space="0" w:color="auto"/>
        <w:right w:val="none" w:sz="0" w:space="0" w:color="auto"/>
      </w:divBdr>
    </w:div>
    <w:div w:id="17634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9EFCA-D164-49EC-9C58-4E0CD648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45</Pages>
  <Words>7574</Words>
  <Characters>43175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117</cp:revision>
  <cp:lastPrinted>2018-08-17T07:10:00Z</cp:lastPrinted>
  <dcterms:created xsi:type="dcterms:W3CDTF">2017-04-20T18:27:00Z</dcterms:created>
  <dcterms:modified xsi:type="dcterms:W3CDTF">2018-08-17T07:59:00Z</dcterms:modified>
</cp:coreProperties>
</file>