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619" w:rsidRPr="00A321FB" w:rsidRDefault="00323619" w:rsidP="00323619">
      <w:pPr>
        <w:pStyle w:val="ListParagraph"/>
        <w:ind w:left="0" w:firstLine="0"/>
        <w:jc w:val="center"/>
        <w:rPr>
          <w:b/>
          <w:szCs w:val="24"/>
        </w:rPr>
      </w:pPr>
      <w:r w:rsidRPr="00A92812">
        <w:rPr>
          <w:noProof/>
        </w:rPr>
        <w:pict>
          <v:rect id="Rectangle 8" o:spid="_x0000_s1026" style="position:absolute;left:0;text-align:left;margin-left:386.85pt;margin-top:-58.8pt;width:49.5pt;height:30.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" stroked="f"/>
        </w:pict>
      </w:r>
      <w:r w:rsidRPr="00A321FB">
        <w:rPr>
          <w:b/>
          <w:szCs w:val="24"/>
        </w:rPr>
        <w:t>BAB III</w:t>
      </w:r>
    </w:p>
    <w:p w:rsidR="00323619" w:rsidRPr="00A321FB" w:rsidRDefault="00323619" w:rsidP="00323619">
      <w:pPr>
        <w:pStyle w:val="ListParagraph"/>
        <w:ind w:left="0" w:firstLine="0"/>
        <w:jc w:val="center"/>
        <w:rPr>
          <w:b/>
          <w:szCs w:val="24"/>
        </w:rPr>
      </w:pPr>
    </w:p>
    <w:p w:rsidR="00323619" w:rsidRPr="00A321FB" w:rsidRDefault="00323619" w:rsidP="00323619">
      <w:pPr>
        <w:pStyle w:val="ListParagraph"/>
        <w:ind w:left="0" w:firstLine="0"/>
        <w:jc w:val="center"/>
        <w:rPr>
          <w:b/>
          <w:szCs w:val="24"/>
        </w:rPr>
      </w:pPr>
      <w:r w:rsidRPr="00A321FB">
        <w:rPr>
          <w:b/>
          <w:szCs w:val="24"/>
        </w:rPr>
        <w:t>METODE PENELITIAN</w:t>
      </w:r>
    </w:p>
    <w:p w:rsidR="00323619" w:rsidRPr="00A321FB" w:rsidRDefault="00323619" w:rsidP="00323619">
      <w:pPr>
        <w:pStyle w:val="ListParagraph"/>
        <w:ind w:left="1080"/>
        <w:rPr>
          <w:szCs w:val="24"/>
        </w:rPr>
      </w:pPr>
    </w:p>
    <w:p w:rsidR="00323619" w:rsidRPr="00A321FB" w:rsidRDefault="00323619" w:rsidP="00323619">
      <w:pPr>
        <w:pStyle w:val="ListParagraph"/>
        <w:numPr>
          <w:ilvl w:val="0"/>
          <w:numId w:val="1"/>
        </w:numPr>
        <w:spacing w:line="480" w:lineRule="auto"/>
        <w:ind w:left="426" w:hanging="426"/>
        <w:rPr>
          <w:b/>
          <w:szCs w:val="24"/>
        </w:rPr>
      </w:pPr>
      <w:r>
        <w:rPr>
          <w:b/>
          <w:szCs w:val="24"/>
        </w:rPr>
        <w:t>Jenis</w:t>
      </w:r>
      <w:r w:rsidRPr="00A321FB">
        <w:rPr>
          <w:b/>
          <w:szCs w:val="24"/>
        </w:rPr>
        <w:t xml:space="preserve"> Penelitian </w:t>
      </w:r>
    </w:p>
    <w:p w:rsidR="00323619" w:rsidRPr="001571AA" w:rsidRDefault="00323619" w:rsidP="00323619">
      <w:pPr>
        <w:autoSpaceDE w:val="0"/>
        <w:autoSpaceDN w:val="0"/>
        <w:adjustRightInd w:val="0"/>
        <w:spacing w:line="480" w:lineRule="auto"/>
        <w:ind w:left="426" w:firstLine="708"/>
        <w:rPr>
          <w:szCs w:val="24"/>
        </w:rPr>
      </w:pPr>
      <w:r w:rsidRPr="00A321FB">
        <w:rPr>
          <w:szCs w:val="24"/>
        </w:rPr>
        <w:t>Penelitian ini menggunakan jenis penelitian</w:t>
      </w:r>
      <w:r>
        <w:rPr>
          <w:szCs w:val="24"/>
        </w:rPr>
        <w:t xml:space="preserve"> kuantitatif adalah penelitian ilmah yang sistematis terhadap bagian-bagianan fenomena serta hubungan-hubungannya.Tujuannya adalah untuk mengembangkan dan menggunakan model-model matematis teori-teori atau hipotesis yang berkaitan dengan fenomena alam (Notoatmodjo, 2010).</w:t>
      </w:r>
    </w:p>
    <w:p w:rsidR="00323619" w:rsidRPr="001571AA" w:rsidRDefault="00323619" w:rsidP="00323619">
      <w:pPr>
        <w:pStyle w:val="ListParagraph"/>
        <w:autoSpaceDE w:val="0"/>
        <w:autoSpaceDN w:val="0"/>
        <w:adjustRightInd w:val="0"/>
        <w:ind w:left="1418" w:firstLine="22"/>
        <w:rPr>
          <w:szCs w:val="24"/>
        </w:rPr>
      </w:pPr>
    </w:p>
    <w:p w:rsidR="00323619" w:rsidRDefault="00323619" w:rsidP="00323619">
      <w:pPr>
        <w:pStyle w:val="ListParagraph"/>
        <w:numPr>
          <w:ilvl w:val="0"/>
          <w:numId w:val="1"/>
        </w:numPr>
        <w:spacing w:line="480" w:lineRule="auto"/>
        <w:ind w:left="426" w:hanging="426"/>
        <w:rPr>
          <w:b/>
          <w:szCs w:val="24"/>
        </w:rPr>
      </w:pPr>
      <w:r w:rsidRPr="00FD682E">
        <w:rPr>
          <w:b/>
          <w:szCs w:val="24"/>
        </w:rPr>
        <w:t xml:space="preserve">Waktu </w:t>
      </w:r>
      <w:r>
        <w:rPr>
          <w:b/>
          <w:szCs w:val="24"/>
        </w:rPr>
        <w:t xml:space="preserve">dan </w:t>
      </w:r>
      <w:r w:rsidRPr="00FD682E">
        <w:rPr>
          <w:b/>
          <w:szCs w:val="24"/>
        </w:rPr>
        <w:t>Tempat Penelitia</w:t>
      </w:r>
      <w:r>
        <w:rPr>
          <w:b/>
          <w:szCs w:val="24"/>
        </w:rPr>
        <w:t>n</w:t>
      </w:r>
    </w:p>
    <w:p w:rsidR="00323619" w:rsidRPr="00FD682E" w:rsidRDefault="00323619" w:rsidP="00323619">
      <w:pPr>
        <w:pStyle w:val="ListParagraph"/>
        <w:spacing w:line="480" w:lineRule="auto"/>
        <w:ind w:left="426" w:firstLine="708"/>
        <w:rPr>
          <w:b/>
          <w:szCs w:val="24"/>
        </w:rPr>
      </w:pPr>
      <w:r w:rsidRPr="00A321FB">
        <w:rPr>
          <w:szCs w:val="24"/>
        </w:rPr>
        <w:t xml:space="preserve">Penelitian ini </w:t>
      </w:r>
      <w:r>
        <w:rPr>
          <w:szCs w:val="24"/>
        </w:rPr>
        <w:t xml:space="preserve">telah </w:t>
      </w:r>
      <w:r w:rsidRPr="00A321FB">
        <w:rPr>
          <w:szCs w:val="24"/>
        </w:rPr>
        <w:t xml:space="preserve">dilaksanakan selama 1 bulan </w:t>
      </w:r>
      <w:r>
        <w:rPr>
          <w:szCs w:val="24"/>
          <w:lang w:val="id-ID"/>
        </w:rPr>
        <w:t>setelah proposal disetujui</w:t>
      </w:r>
      <w:r w:rsidRPr="00A321FB">
        <w:rPr>
          <w:szCs w:val="24"/>
        </w:rPr>
        <w:t xml:space="preserve">.Penelitian ini dilaksanakan </w:t>
      </w:r>
      <w:r>
        <w:rPr>
          <w:szCs w:val="24"/>
        </w:rPr>
        <w:t xml:space="preserve">di Pekon Fajar Mulia </w:t>
      </w:r>
      <w:r w:rsidRPr="004F2F4A">
        <w:rPr>
          <w:color w:val="000000"/>
          <w:szCs w:val="24"/>
        </w:rPr>
        <w:t>Wilayah Kerja Puskesmas Fajar Mulia Kecamatan Pagelaran Utara Kabupaten Pringsewu</w:t>
      </w:r>
      <w:r w:rsidRPr="00A321FB">
        <w:rPr>
          <w:rFonts w:eastAsia="Times New Roman"/>
          <w:noProof/>
          <w:szCs w:val="24"/>
        </w:rPr>
        <w:t>.</w:t>
      </w:r>
    </w:p>
    <w:p w:rsidR="00323619" w:rsidRDefault="00323619" w:rsidP="00323619">
      <w:pPr>
        <w:pStyle w:val="ListParagraph"/>
        <w:ind w:left="426" w:firstLine="0"/>
        <w:rPr>
          <w:b/>
          <w:szCs w:val="24"/>
        </w:rPr>
      </w:pPr>
    </w:p>
    <w:p w:rsidR="00323619" w:rsidRDefault="00323619" w:rsidP="00323619">
      <w:pPr>
        <w:pStyle w:val="ListParagraph"/>
        <w:numPr>
          <w:ilvl w:val="0"/>
          <w:numId w:val="1"/>
        </w:numPr>
        <w:spacing w:line="480" w:lineRule="auto"/>
        <w:ind w:left="426" w:hanging="426"/>
        <w:rPr>
          <w:b/>
          <w:szCs w:val="24"/>
        </w:rPr>
      </w:pPr>
      <w:r>
        <w:rPr>
          <w:b/>
          <w:szCs w:val="24"/>
        </w:rPr>
        <w:t>Rancangan Penelitian</w:t>
      </w:r>
    </w:p>
    <w:p w:rsidR="00323619" w:rsidRDefault="00323619" w:rsidP="00323619">
      <w:pPr>
        <w:autoSpaceDE w:val="0"/>
        <w:autoSpaceDN w:val="0"/>
        <w:adjustRightInd w:val="0"/>
        <w:spacing w:line="480" w:lineRule="auto"/>
        <w:ind w:left="426" w:firstLine="588"/>
        <w:rPr>
          <w:noProof/>
          <w:szCs w:val="24"/>
        </w:rPr>
      </w:pPr>
      <w:r>
        <w:rPr>
          <w:szCs w:val="24"/>
        </w:rPr>
        <w:t xml:space="preserve">Penelitian ini menggunakan pendekatan </w:t>
      </w:r>
      <w:r w:rsidRPr="00F96393">
        <w:rPr>
          <w:i/>
          <w:szCs w:val="24"/>
        </w:rPr>
        <w:t xml:space="preserve">cross </w:t>
      </w:r>
      <w:r>
        <w:rPr>
          <w:i/>
          <w:szCs w:val="24"/>
        </w:rPr>
        <w:t xml:space="preserve">sectional </w:t>
      </w:r>
      <w:r>
        <w:rPr>
          <w:szCs w:val="24"/>
        </w:rPr>
        <w:t>yaitu suatu penelitian yang dilakukan sesaat, artinya objek penelitian diamati hanya satu kali dan tidak ada perlakuan terhadap respnden untuk mengetahui hubungan antara variable independen dan variabel dependen sehingga pengukurannya dilakukan secara bersama-sama (Notoadmodjo, 2010)</w:t>
      </w:r>
    </w:p>
    <w:p w:rsidR="00323619" w:rsidRPr="000A0BD5" w:rsidRDefault="00323619" w:rsidP="00323619">
      <w:pPr>
        <w:autoSpaceDE w:val="0"/>
        <w:autoSpaceDN w:val="0"/>
        <w:adjustRightInd w:val="0"/>
        <w:ind w:left="426" w:firstLine="588"/>
        <w:rPr>
          <w:noProof/>
          <w:szCs w:val="24"/>
        </w:rPr>
      </w:pPr>
    </w:p>
    <w:p w:rsidR="00323619" w:rsidRDefault="00323619" w:rsidP="00323619">
      <w:pPr>
        <w:pStyle w:val="ListParagraph"/>
        <w:numPr>
          <w:ilvl w:val="0"/>
          <w:numId w:val="1"/>
        </w:numPr>
        <w:spacing w:line="480" w:lineRule="auto"/>
        <w:ind w:left="426" w:hanging="426"/>
        <w:rPr>
          <w:b/>
          <w:szCs w:val="24"/>
        </w:rPr>
      </w:pPr>
      <w:r>
        <w:rPr>
          <w:b/>
          <w:szCs w:val="24"/>
        </w:rPr>
        <w:t>Subyek Peneltian</w:t>
      </w:r>
    </w:p>
    <w:p w:rsidR="00323619" w:rsidRPr="00A321FB" w:rsidRDefault="00323619" w:rsidP="00323619">
      <w:pPr>
        <w:pStyle w:val="ListParagraph"/>
        <w:numPr>
          <w:ilvl w:val="0"/>
          <w:numId w:val="2"/>
        </w:numPr>
        <w:spacing w:line="480" w:lineRule="auto"/>
        <w:ind w:left="709" w:hanging="283"/>
        <w:rPr>
          <w:szCs w:val="24"/>
        </w:rPr>
      </w:pPr>
      <w:r w:rsidRPr="00A321FB">
        <w:rPr>
          <w:szCs w:val="24"/>
        </w:rPr>
        <w:t>Populasi</w:t>
      </w:r>
    </w:p>
    <w:p w:rsidR="00323619" w:rsidRDefault="00323619" w:rsidP="00323619">
      <w:pPr>
        <w:spacing w:line="480" w:lineRule="auto"/>
        <w:ind w:left="720" w:firstLine="720"/>
        <w:rPr>
          <w:szCs w:val="24"/>
          <w:lang w:val="id-ID"/>
        </w:rPr>
      </w:pPr>
      <w:r w:rsidRPr="00A92812">
        <w:rPr>
          <w:noProof/>
        </w:rPr>
        <w:pict>
          <v:rect id="Rectangle 7" o:spid="_x0000_s1033" style="position:absolute;left:0;text-align:left;margin-left:185.1pt;margin-top:106.1pt;width:49.5pt;height:30.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" stroked="f">
            <v:textbox>
              <w:txbxContent>
                <w:p w:rsidR="00323619" w:rsidRDefault="00323619" w:rsidP="00323619">
                  <w:pPr>
                    <w:ind w:left="0" w:firstLine="0"/>
                    <w:jc w:val="center"/>
                  </w:pPr>
                  <w:r>
                    <w:t>28</w:t>
                  </w:r>
                </w:p>
              </w:txbxContent>
            </v:textbox>
          </v:rect>
        </w:pict>
      </w:r>
      <w:r w:rsidRPr="00A321FB">
        <w:rPr>
          <w:szCs w:val="24"/>
        </w:rPr>
        <w:t xml:space="preserve">Populasi merupakan keseluruhan dari objek yang di teliti (Notoatmodjo, 2010).Populasi yang diambil </w:t>
      </w:r>
      <w:r>
        <w:rPr>
          <w:szCs w:val="24"/>
          <w:lang w:val="id-ID"/>
        </w:rPr>
        <w:t xml:space="preserve">di </w:t>
      </w:r>
      <w:r>
        <w:rPr>
          <w:szCs w:val="24"/>
        </w:rPr>
        <w:t xml:space="preserve">Pekon Fajar Mulia </w:t>
      </w:r>
      <w:r w:rsidRPr="004F2F4A">
        <w:rPr>
          <w:color w:val="000000"/>
          <w:szCs w:val="24"/>
        </w:rPr>
        <w:t xml:space="preserve">Wilayah Kerja Puskesmas Fajar Mulia Kecamatan Pagelaran Utara Kabupaten Pringsewu </w:t>
      </w:r>
      <w:r>
        <w:rPr>
          <w:szCs w:val="24"/>
          <w:lang w:val="id-ID"/>
        </w:rPr>
        <w:t>tahun 2019</w:t>
      </w:r>
      <w:r>
        <w:rPr>
          <w:szCs w:val="24"/>
        </w:rPr>
        <w:t xml:space="preserve"> yaitu berjumlah 1.415 orang dari total jumlah jumlah penduduk 2.259 orang</w:t>
      </w:r>
    </w:p>
    <w:p w:rsidR="00323619" w:rsidRPr="00D276AA" w:rsidRDefault="00323619" w:rsidP="00323619">
      <w:pPr>
        <w:ind w:left="720" w:firstLine="720"/>
        <w:rPr>
          <w:szCs w:val="24"/>
          <w:lang w:val="id-ID"/>
        </w:rPr>
      </w:pPr>
    </w:p>
    <w:p w:rsidR="00323619" w:rsidRPr="00A321FB" w:rsidRDefault="00323619" w:rsidP="00323619">
      <w:pPr>
        <w:pStyle w:val="ListParagraph"/>
        <w:numPr>
          <w:ilvl w:val="0"/>
          <w:numId w:val="2"/>
        </w:numPr>
        <w:spacing w:line="480" w:lineRule="auto"/>
        <w:ind w:left="709" w:hanging="283"/>
        <w:rPr>
          <w:szCs w:val="24"/>
        </w:rPr>
      </w:pPr>
      <w:r w:rsidRPr="00A321FB">
        <w:rPr>
          <w:szCs w:val="24"/>
        </w:rPr>
        <w:t xml:space="preserve">Sampel </w:t>
      </w:r>
    </w:p>
    <w:p w:rsidR="00323619" w:rsidRDefault="00323619" w:rsidP="00323619">
      <w:pPr>
        <w:pStyle w:val="ListParagraph"/>
        <w:spacing w:line="480" w:lineRule="auto"/>
        <w:ind w:firstLine="720"/>
        <w:rPr>
          <w:szCs w:val="24"/>
        </w:rPr>
      </w:pPr>
      <w:r>
        <w:rPr>
          <w:szCs w:val="24"/>
        </w:rPr>
        <w:t>Sampel adalah bagian dari objek yang diteliti dan dianggap dapat mewakili seluruh populasi (Notoadmodjo, 2010). Apabila jumlah populasi kurang dari 100 maka pengambilan sampel dilakukan dalam tenik total sampling atau semua populasi dijadikan sampel dalam penelitian. Untuk populasi lebih dari 100 maka pengambilan sampel dengan menggunakan rumus atu formula (Notoadmodjo, 2010).</w:t>
      </w:r>
    </w:p>
    <w:p w:rsidR="00323619" w:rsidRDefault="00323619" w:rsidP="00323619">
      <w:pPr>
        <w:pStyle w:val="ListParagraph"/>
        <w:spacing w:line="480" w:lineRule="auto"/>
        <w:ind w:firstLine="720"/>
        <w:rPr>
          <w:szCs w:val="24"/>
        </w:rPr>
      </w:pPr>
      <w:r>
        <w:rPr>
          <w:szCs w:val="24"/>
        </w:rPr>
        <w:t xml:space="preserve">Sampel dalam penelitian ini menggunakan Tabel Besar Sampel untuk analitik Korelatif </w:t>
      </w:r>
    </w:p>
    <w:p w:rsidR="00323619" w:rsidRDefault="00323619" w:rsidP="00323619">
      <w:pPr>
        <w:pStyle w:val="ListParagraph"/>
        <w:spacing w:line="480" w:lineRule="auto"/>
        <w:ind w:hanging="294"/>
        <w:jc w:val="center"/>
        <w:rPr>
          <w:szCs w:val="24"/>
        </w:rPr>
      </w:pPr>
      <w:r>
        <w:rPr>
          <w:noProof/>
          <w:szCs w:val="24"/>
        </w:rPr>
        <w:pict>
          <v:oval id="Oval 6" o:spid="_x0000_s1030" style="position:absolute;left:0;text-align:left;margin-left:144.6pt;margin-top:21.95pt;width:88.5pt;height:3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" filled="f"/>
        </w:pict>
      </w:r>
      <w:r>
        <w:rPr>
          <w:b/>
          <w:szCs w:val="24"/>
        </w:rPr>
        <w:t>Tabel 3.1 Tabel Besar Sampel</w:t>
      </w:r>
    </w:p>
    <w:tbl>
      <w:tblPr>
        <w:tblW w:w="7379" w:type="dxa"/>
        <w:jc w:val="center"/>
        <w:tblBorders>
          <w:top w:val="single" w:sz="4" w:space="0" w:color="auto"/>
          <w:bottom w:val="single" w:sz="4" w:space="0" w:color="auto"/>
          <w:insideH w:val="single" w:sz="4" w:space="0" w:color="auto"/>
        </w:tblBorders>
        <w:tblLook w:val="04A0"/>
      </w:tblPr>
      <w:tblGrid>
        <w:gridCol w:w="1139"/>
        <w:gridCol w:w="1563"/>
        <w:gridCol w:w="1559"/>
        <w:gridCol w:w="1559"/>
        <w:gridCol w:w="1559"/>
      </w:tblGrid>
      <w:tr w:rsidR="00323619" w:rsidRPr="00954E97" w:rsidTr="000F1611">
        <w:trPr>
          <w:trHeight w:val="300"/>
          <w:jc w:val="center"/>
        </w:trPr>
        <w:tc>
          <w:tcPr>
            <w:tcW w:w="1139" w:type="dxa"/>
            <w:tcBorders>
              <w:bottom w:val="single" w:sz="4" w:space="0" w:color="auto"/>
            </w:tcBorders>
            <w:shd w:val="clear" w:color="auto" w:fill="auto"/>
            <w:noWrap/>
            <w:vAlign w:val="bottom"/>
            <w:hideMark/>
          </w:tcPr>
          <w:p w:rsidR="00323619" w:rsidRPr="00311FB3" w:rsidRDefault="00323619" w:rsidP="000F1611">
            <w:pPr>
              <w:ind w:left="0" w:firstLine="0"/>
              <w:jc w:val="left"/>
              <w:rPr>
                <w:rFonts w:ascii="Calibri" w:eastAsia="Times New Roman" w:hAnsi="Calibri" w:cs="Calibri"/>
                <w:color w:val="000000"/>
                <w:vertAlign w:val="superscript"/>
                <w:lang w:val="en-ID" w:eastAsia="en-ID"/>
              </w:rPr>
            </w:pPr>
            <w:r w:rsidRPr="00954E97">
              <w:rPr>
                <w:rFonts w:ascii="Calibri" w:eastAsia="Times New Roman" w:hAnsi="Calibri" w:cs="Calibri"/>
                <w:color w:val="000000"/>
                <w:sz w:val="22"/>
                <w:lang w:val="en-ID" w:eastAsia="en-ID"/>
              </w:rPr>
              <w:t>Koefisien Korelasi</w:t>
            </w:r>
            <w:r>
              <w:rPr>
                <w:rFonts w:ascii="Calibri" w:eastAsia="Times New Roman" w:hAnsi="Calibri" w:cs="Calibri"/>
                <w:color w:val="000000"/>
                <w:sz w:val="22"/>
                <w:vertAlign w:val="superscript"/>
                <w:lang w:val="en-ID" w:eastAsia="en-ID"/>
              </w:rPr>
              <w:t>a</w:t>
            </w:r>
          </w:p>
        </w:tc>
        <w:tc>
          <w:tcPr>
            <w:tcW w:w="1563" w:type="dxa"/>
            <w:tcBorders>
              <w:bottom w:val="single" w:sz="4" w:space="0" w:color="auto"/>
            </w:tcBorders>
            <w:shd w:val="clear" w:color="auto" w:fill="auto"/>
            <w:noWrap/>
            <w:vAlign w:val="bottom"/>
            <w:hideMark/>
          </w:tcPr>
          <w:p w:rsidR="00323619" w:rsidRPr="00311FB3" w:rsidRDefault="00323619" w:rsidP="000F1611">
            <w:pPr>
              <w:ind w:left="0" w:firstLine="0"/>
              <w:jc w:val="left"/>
              <w:rPr>
                <w:rFonts w:ascii="Calibri" w:eastAsia="Times New Roman" w:hAnsi="Calibri" w:cs="Calibri"/>
                <w:color w:val="000000"/>
                <w:vertAlign w:val="superscript"/>
                <w:lang w:val="en-ID" w:eastAsia="en-ID"/>
              </w:rPr>
            </w:pPr>
            <w:r w:rsidRPr="00954E97">
              <w:rPr>
                <w:rFonts w:ascii="Calibri" w:eastAsia="Times New Roman" w:hAnsi="Calibri" w:cs="Calibri"/>
                <w:color w:val="000000"/>
                <w:sz w:val="22"/>
                <w:lang w:val="en-ID" w:eastAsia="en-ID"/>
              </w:rPr>
              <w:t xml:space="preserve">5% dua arah </w:t>
            </w:r>
            <w:r>
              <w:rPr>
                <w:rFonts w:ascii="Calibri" w:eastAsia="Times New Roman" w:hAnsi="Calibri" w:cs="Calibri"/>
                <w:color w:val="000000"/>
                <w:sz w:val="22"/>
                <w:vertAlign w:val="superscript"/>
                <w:lang w:val="en-ID" w:eastAsia="en-ID"/>
              </w:rPr>
              <w:t xml:space="preserve">b </w:t>
            </w:r>
            <w:r w:rsidRPr="00954E97">
              <w:rPr>
                <w:rFonts w:ascii="Calibri" w:eastAsia="Times New Roman" w:hAnsi="Calibri" w:cs="Calibri"/>
                <w:color w:val="000000"/>
                <w:sz w:val="22"/>
                <w:lang w:val="en-ID" w:eastAsia="en-ID"/>
              </w:rPr>
              <w:t>20%</w:t>
            </w:r>
            <w:r>
              <w:rPr>
                <w:rFonts w:ascii="Calibri" w:eastAsia="Times New Roman" w:hAnsi="Calibri" w:cs="Calibri"/>
                <w:color w:val="000000"/>
                <w:sz w:val="22"/>
                <w:vertAlign w:val="superscript"/>
                <w:lang w:val="en-ID" w:eastAsia="en-ID"/>
              </w:rPr>
              <w:t>c</w:t>
            </w:r>
          </w:p>
        </w:tc>
        <w:tc>
          <w:tcPr>
            <w:tcW w:w="1559" w:type="dxa"/>
            <w:tcBorders>
              <w:bottom w:val="single" w:sz="4" w:space="0" w:color="auto"/>
            </w:tcBorders>
            <w:shd w:val="clear" w:color="auto" w:fill="auto"/>
            <w:noWrap/>
            <w:vAlign w:val="bottom"/>
            <w:hideMark/>
          </w:tcPr>
          <w:p w:rsidR="00323619" w:rsidRPr="00311FB3" w:rsidRDefault="00323619" w:rsidP="000F1611">
            <w:pPr>
              <w:ind w:left="0" w:firstLine="0"/>
              <w:jc w:val="left"/>
              <w:rPr>
                <w:rFonts w:ascii="Calibri" w:eastAsia="Times New Roman" w:hAnsi="Calibri" w:cs="Calibri"/>
                <w:color w:val="000000"/>
                <w:vertAlign w:val="superscript"/>
                <w:lang w:val="en-ID" w:eastAsia="en-ID"/>
              </w:rPr>
            </w:pPr>
            <w:r w:rsidRPr="00954E97">
              <w:rPr>
                <w:rFonts w:ascii="Calibri" w:eastAsia="Times New Roman" w:hAnsi="Calibri" w:cs="Calibri"/>
                <w:color w:val="000000"/>
                <w:sz w:val="22"/>
                <w:lang w:val="en-ID" w:eastAsia="en-ID"/>
              </w:rPr>
              <w:t xml:space="preserve">5% dua arah </w:t>
            </w:r>
            <w:r>
              <w:rPr>
                <w:rFonts w:ascii="Calibri" w:eastAsia="Times New Roman" w:hAnsi="Calibri" w:cs="Calibri"/>
                <w:color w:val="000000"/>
                <w:sz w:val="22"/>
                <w:vertAlign w:val="superscript"/>
                <w:lang w:val="en-ID" w:eastAsia="en-ID"/>
              </w:rPr>
              <w:t xml:space="preserve">b </w:t>
            </w:r>
            <w:r w:rsidRPr="00954E97">
              <w:rPr>
                <w:rFonts w:ascii="Calibri" w:eastAsia="Times New Roman" w:hAnsi="Calibri" w:cs="Calibri"/>
                <w:color w:val="000000"/>
                <w:sz w:val="22"/>
                <w:lang w:val="en-ID" w:eastAsia="en-ID"/>
              </w:rPr>
              <w:t>10%</w:t>
            </w:r>
            <w:r>
              <w:rPr>
                <w:rFonts w:ascii="Calibri" w:eastAsia="Times New Roman" w:hAnsi="Calibri" w:cs="Calibri"/>
                <w:color w:val="000000"/>
                <w:sz w:val="22"/>
                <w:vertAlign w:val="superscript"/>
                <w:lang w:val="en-ID" w:eastAsia="en-ID"/>
              </w:rPr>
              <w:t>c</w:t>
            </w:r>
          </w:p>
        </w:tc>
        <w:tc>
          <w:tcPr>
            <w:tcW w:w="1559" w:type="dxa"/>
            <w:tcBorders>
              <w:bottom w:val="single" w:sz="4" w:space="0" w:color="auto"/>
            </w:tcBorders>
            <w:shd w:val="clear" w:color="auto" w:fill="auto"/>
            <w:noWrap/>
            <w:vAlign w:val="bottom"/>
            <w:hideMark/>
          </w:tcPr>
          <w:p w:rsidR="00323619" w:rsidRPr="00311FB3" w:rsidRDefault="00323619" w:rsidP="000F1611">
            <w:pPr>
              <w:ind w:left="0" w:firstLine="0"/>
              <w:jc w:val="left"/>
              <w:rPr>
                <w:rFonts w:ascii="Calibri" w:eastAsia="Times New Roman" w:hAnsi="Calibri" w:cs="Calibri"/>
                <w:color w:val="000000"/>
                <w:vertAlign w:val="superscript"/>
                <w:lang w:val="en-ID" w:eastAsia="en-ID"/>
              </w:rPr>
            </w:pPr>
            <w:r w:rsidRPr="00954E97">
              <w:rPr>
                <w:rFonts w:ascii="Calibri" w:eastAsia="Times New Roman" w:hAnsi="Calibri" w:cs="Calibri"/>
                <w:color w:val="000000"/>
                <w:sz w:val="22"/>
                <w:lang w:val="en-ID" w:eastAsia="en-ID"/>
              </w:rPr>
              <w:t xml:space="preserve">5% satu arah </w:t>
            </w:r>
            <w:r>
              <w:rPr>
                <w:rFonts w:ascii="Calibri" w:eastAsia="Times New Roman" w:hAnsi="Calibri" w:cs="Calibri"/>
                <w:color w:val="000000"/>
                <w:sz w:val="22"/>
                <w:vertAlign w:val="superscript"/>
                <w:lang w:val="en-ID" w:eastAsia="en-ID"/>
              </w:rPr>
              <w:t xml:space="preserve">b </w:t>
            </w:r>
            <w:r w:rsidRPr="00954E97">
              <w:rPr>
                <w:rFonts w:ascii="Calibri" w:eastAsia="Times New Roman" w:hAnsi="Calibri" w:cs="Calibri"/>
                <w:color w:val="000000"/>
                <w:sz w:val="22"/>
                <w:lang w:val="en-ID" w:eastAsia="en-ID"/>
              </w:rPr>
              <w:t>20%</w:t>
            </w:r>
            <w:r>
              <w:rPr>
                <w:rFonts w:ascii="Calibri" w:eastAsia="Times New Roman" w:hAnsi="Calibri" w:cs="Calibri"/>
                <w:color w:val="000000"/>
                <w:sz w:val="22"/>
                <w:vertAlign w:val="superscript"/>
                <w:lang w:val="en-ID" w:eastAsia="en-ID"/>
              </w:rPr>
              <w:t>c</w:t>
            </w:r>
          </w:p>
        </w:tc>
        <w:tc>
          <w:tcPr>
            <w:tcW w:w="1559" w:type="dxa"/>
            <w:tcBorders>
              <w:bottom w:val="single" w:sz="4" w:space="0" w:color="auto"/>
            </w:tcBorders>
            <w:shd w:val="clear" w:color="auto" w:fill="auto"/>
            <w:noWrap/>
            <w:vAlign w:val="bottom"/>
            <w:hideMark/>
          </w:tcPr>
          <w:p w:rsidR="00323619" w:rsidRPr="00311FB3" w:rsidRDefault="00323619" w:rsidP="000F1611">
            <w:pPr>
              <w:ind w:left="0" w:firstLine="0"/>
              <w:jc w:val="left"/>
              <w:rPr>
                <w:rFonts w:ascii="Calibri" w:eastAsia="Times New Roman" w:hAnsi="Calibri" w:cs="Calibri"/>
                <w:color w:val="000000"/>
                <w:vertAlign w:val="superscript"/>
                <w:lang w:val="en-ID" w:eastAsia="en-ID"/>
              </w:rPr>
            </w:pPr>
            <w:r w:rsidRPr="00954E97">
              <w:rPr>
                <w:rFonts w:ascii="Calibri" w:eastAsia="Times New Roman" w:hAnsi="Calibri" w:cs="Calibri"/>
                <w:color w:val="000000"/>
                <w:sz w:val="22"/>
                <w:lang w:val="en-ID" w:eastAsia="en-ID"/>
              </w:rPr>
              <w:t xml:space="preserve">5% satu arah </w:t>
            </w:r>
            <w:r>
              <w:rPr>
                <w:rFonts w:ascii="Calibri" w:eastAsia="Times New Roman" w:hAnsi="Calibri" w:cs="Calibri"/>
                <w:color w:val="000000"/>
                <w:sz w:val="22"/>
                <w:vertAlign w:val="superscript"/>
                <w:lang w:val="en-ID" w:eastAsia="en-ID"/>
              </w:rPr>
              <w:t xml:space="preserve">b </w:t>
            </w:r>
            <w:r w:rsidRPr="00954E97">
              <w:rPr>
                <w:rFonts w:ascii="Calibri" w:eastAsia="Times New Roman" w:hAnsi="Calibri" w:cs="Calibri"/>
                <w:color w:val="000000"/>
                <w:sz w:val="22"/>
                <w:lang w:val="en-ID" w:eastAsia="en-ID"/>
              </w:rPr>
              <w:t>10%</w:t>
            </w:r>
            <w:r>
              <w:rPr>
                <w:rFonts w:ascii="Calibri" w:eastAsia="Times New Roman" w:hAnsi="Calibri" w:cs="Calibri"/>
                <w:color w:val="000000"/>
                <w:sz w:val="22"/>
                <w:vertAlign w:val="superscript"/>
                <w:lang w:val="en-ID" w:eastAsia="en-ID"/>
              </w:rPr>
              <w:t>c</w:t>
            </w:r>
          </w:p>
        </w:tc>
      </w:tr>
      <w:tr w:rsidR="00323619" w:rsidRPr="00954E97" w:rsidTr="000F1611">
        <w:trPr>
          <w:trHeight w:val="300"/>
          <w:jc w:val="center"/>
        </w:trPr>
        <w:tc>
          <w:tcPr>
            <w:tcW w:w="1139" w:type="dxa"/>
            <w:tcBorders>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0.05</w:t>
            </w:r>
          </w:p>
        </w:tc>
        <w:tc>
          <w:tcPr>
            <w:tcW w:w="1563" w:type="dxa"/>
            <w:tcBorders>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3134</w:t>
            </w:r>
          </w:p>
        </w:tc>
        <w:tc>
          <w:tcPr>
            <w:tcW w:w="1559" w:type="dxa"/>
            <w:tcBorders>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A92812">
              <w:rPr>
                <w:rFonts w:ascii="Calibri" w:eastAsia="Times New Roman" w:hAnsi="Calibri" w:cs="Calibri"/>
                <w:noProof/>
                <w:color w:val="000000"/>
                <w:sz w:val="22"/>
              </w:rPr>
              <w:pict>
                <v:shapetype id="_x0000_t32" coordsize="21600,21600" o:spt="32" o:oned="t" path="m,l21600,21600e" filled="f">
                  <v:path arrowok="t" fillok="f" o:connecttype="none"/>
                  <o:lock v:ext="edit" shapetype="t"/>
                </v:shapetype>
                <v:shape id="Straight Arrow Connector 4" o:spid="_x0000_s1032" type="#_x0000_t32" style="position:absolute;left:0;text-align:left;margin-left:46.2pt;margin-top:3.4pt;width:9.9pt;height:75.15pt;flip:x;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">
                  <v:stroke endarrow="block"/>
                </v:shape>
              </w:pict>
            </w:r>
            <w:r w:rsidRPr="00954E97">
              <w:rPr>
                <w:rFonts w:ascii="Calibri" w:eastAsia="Times New Roman" w:hAnsi="Calibri" w:cs="Calibri"/>
                <w:color w:val="000000"/>
                <w:sz w:val="22"/>
                <w:lang w:val="en-ID" w:eastAsia="en-ID"/>
              </w:rPr>
              <w:t>4195</w:t>
            </w:r>
          </w:p>
        </w:tc>
        <w:tc>
          <w:tcPr>
            <w:tcW w:w="1559" w:type="dxa"/>
            <w:tcBorders>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2460</w:t>
            </w:r>
          </w:p>
        </w:tc>
        <w:tc>
          <w:tcPr>
            <w:tcW w:w="1559" w:type="dxa"/>
            <w:tcBorders>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3408</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0.10</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782</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1046</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614</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850</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0.15</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347</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463</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273</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377</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0.20</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194</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259</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153</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211</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A92812">
              <w:rPr>
                <w:noProof/>
                <w:szCs w:val="24"/>
              </w:rPr>
              <w:pict>
                <v:oval id="Oval 2" o:spid="_x0000_s1029" style="position:absolute;left:0;text-align:left;margin-left:1.2pt;margin-top:12.35pt;width:39.75pt;height:20.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" filled="f"/>
              </w:pict>
            </w:r>
            <w:r w:rsidRPr="00954E97">
              <w:rPr>
                <w:rFonts w:ascii="Calibri" w:eastAsia="Times New Roman" w:hAnsi="Calibri" w:cs="Calibri"/>
                <w:color w:val="000000"/>
                <w:sz w:val="22"/>
                <w:lang w:val="en-ID" w:eastAsia="en-ID"/>
              </w:rPr>
              <w:t>0.25</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124</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164</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98</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134</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A92812">
              <w:rPr>
                <w:rFonts w:ascii="Calibri" w:eastAsia="Times New Roman" w:hAnsi="Calibri" w:cs="Calibri"/>
                <w:noProof/>
                <w:color w:val="000000"/>
                <w:sz w:val="22"/>
              </w:rPr>
              <w:pict>
                <v:shape id="Straight Arrow Connector 1" o:spid="_x0000_s1031" type="#_x0000_t32" style="position:absolute;left:0;text-align:left;margin-left:41pt;margin-top:6.35pt;width:109.4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">
                  <v:stroke endarrow="block"/>
                </v:shape>
              </w:pict>
            </w:r>
            <w:r w:rsidRPr="00954E97">
              <w:rPr>
                <w:rFonts w:ascii="Calibri" w:eastAsia="Times New Roman" w:hAnsi="Calibri" w:cs="Calibri"/>
                <w:color w:val="000000"/>
                <w:sz w:val="22"/>
                <w:lang w:val="en-ID" w:eastAsia="en-ID"/>
              </w:rPr>
              <w:t>0.30</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85</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113</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68</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92</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0.35</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62</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82</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50</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67</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0.40</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47</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62</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38</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51</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0.45</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37</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48</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30</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40</w:t>
            </w:r>
          </w:p>
        </w:tc>
      </w:tr>
      <w:tr w:rsidR="00323619" w:rsidRPr="00954E97" w:rsidTr="000F1611">
        <w:trPr>
          <w:trHeight w:val="300"/>
          <w:jc w:val="center"/>
        </w:trPr>
        <w:tc>
          <w:tcPr>
            <w:tcW w:w="113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0.50</w:t>
            </w:r>
          </w:p>
        </w:tc>
        <w:tc>
          <w:tcPr>
            <w:tcW w:w="1563"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29</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38</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24</w:t>
            </w:r>
          </w:p>
        </w:tc>
        <w:tc>
          <w:tcPr>
            <w:tcW w:w="1559" w:type="dxa"/>
            <w:tcBorders>
              <w:top w:val="nil"/>
              <w:bottom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32</w:t>
            </w:r>
          </w:p>
        </w:tc>
      </w:tr>
      <w:tr w:rsidR="00323619" w:rsidRPr="00954E97" w:rsidTr="000F1611">
        <w:trPr>
          <w:trHeight w:val="300"/>
          <w:jc w:val="center"/>
        </w:trPr>
        <w:tc>
          <w:tcPr>
            <w:tcW w:w="1139" w:type="dxa"/>
            <w:tcBorders>
              <w:top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0.55</w:t>
            </w:r>
          </w:p>
        </w:tc>
        <w:tc>
          <w:tcPr>
            <w:tcW w:w="1563" w:type="dxa"/>
            <w:tcBorders>
              <w:top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24</w:t>
            </w:r>
          </w:p>
        </w:tc>
        <w:tc>
          <w:tcPr>
            <w:tcW w:w="1559" w:type="dxa"/>
            <w:tcBorders>
              <w:top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31</w:t>
            </w:r>
          </w:p>
        </w:tc>
        <w:tc>
          <w:tcPr>
            <w:tcW w:w="1559" w:type="dxa"/>
            <w:tcBorders>
              <w:top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20</w:t>
            </w:r>
          </w:p>
        </w:tc>
        <w:tc>
          <w:tcPr>
            <w:tcW w:w="1559" w:type="dxa"/>
            <w:tcBorders>
              <w:top w:val="nil"/>
            </w:tcBorders>
            <w:shd w:val="clear" w:color="auto" w:fill="auto"/>
            <w:noWrap/>
            <w:vAlign w:val="bottom"/>
            <w:hideMark/>
          </w:tcPr>
          <w:p w:rsidR="00323619" w:rsidRPr="00954E97" w:rsidRDefault="00323619" w:rsidP="000F1611">
            <w:pPr>
              <w:ind w:left="0" w:firstLine="0"/>
              <w:jc w:val="center"/>
              <w:rPr>
                <w:rFonts w:ascii="Calibri" w:eastAsia="Times New Roman" w:hAnsi="Calibri" w:cs="Calibri"/>
                <w:color w:val="000000"/>
                <w:lang w:val="en-ID" w:eastAsia="en-ID"/>
              </w:rPr>
            </w:pPr>
            <w:r w:rsidRPr="00954E97">
              <w:rPr>
                <w:rFonts w:ascii="Calibri" w:eastAsia="Times New Roman" w:hAnsi="Calibri" w:cs="Calibri"/>
                <w:color w:val="000000"/>
                <w:sz w:val="22"/>
                <w:lang w:val="en-ID" w:eastAsia="en-ID"/>
              </w:rPr>
              <w:t>26</w:t>
            </w:r>
          </w:p>
        </w:tc>
      </w:tr>
    </w:tbl>
    <w:p w:rsidR="00323619" w:rsidRPr="00E913EA" w:rsidRDefault="00323619" w:rsidP="00323619">
      <w:pPr>
        <w:ind w:left="0" w:firstLine="0"/>
        <w:rPr>
          <w:sz w:val="20"/>
          <w:szCs w:val="20"/>
        </w:rPr>
      </w:pPr>
      <w:r w:rsidRPr="00E913EA">
        <w:rPr>
          <w:sz w:val="20"/>
          <w:szCs w:val="20"/>
        </w:rPr>
        <w:tab/>
      </w:r>
      <w:r w:rsidRPr="00E913EA">
        <w:rPr>
          <w:sz w:val="20"/>
          <w:szCs w:val="20"/>
          <w:vertAlign w:val="superscript"/>
        </w:rPr>
        <w:t>a</w:t>
      </w:r>
      <w:r w:rsidRPr="00E913EA">
        <w:rPr>
          <w:sz w:val="20"/>
          <w:szCs w:val="20"/>
        </w:rPr>
        <w:t xml:space="preserve"> Koefisien Korelasi minimal yang dianggap bermakna</w:t>
      </w:r>
    </w:p>
    <w:p w:rsidR="00323619" w:rsidRDefault="00323619" w:rsidP="00323619">
      <w:pPr>
        <w:spacing w:line="480" w:lineRule="auto"/>
        <w:ind w:left="0" w:firstLine="0"/>
        <w:rPr>
          <w:sz w:val="20"/>
          <w:szCs w:val="20"/>
        </w:rPr>
      </w:pPr>
      <w:r w:rsidRPr="00E913EA">
        <w:rPr>
          <w:sz w:val="20"/>
          <w:szCs w:val="20"/>
        </w:rPr>
        <w:tab/>
      </w:r>
      <w:r w:rsidRPr="00E913EA">
        <w:rPr>
          <w:sz w:val="20"/>
          <w:szCs w:val="20"/>
          <w:vertAlign w:val="superscript"/>
        </w:rPr>
        <w:t>b</w:t>
      </w:r>
      <w:r w:rsidRPr="00E913EA">
        <w:rPr>
          <w:sz w:val="20"/>
          <w:szCs w:val="20"/>
        </w:rPr>
        <w:t xml:space="preserve"> Kesalahan tipe satu; </w:t>
      </w:r>
      <w:r w:rsidRPr="00E913EA">
        <w:rPr>
          <w:sz w:val="20"/>
          <w:szCs w:val="20"/>
          <w:vertAlign w:val="superscript"/>
        </w:rPr>
        <w:t>c</w:t>
      </w:r>
      <w:r w:rsidRPr="00E913EA">
        <w:rPr>
          <w:sz w:val="20"/>
          <w:szCs w:val="20"/>
        </w:rPr>
        <w:t xml:space="preserve"> Kesalahan tipe dua</w:t>
      </w:r>
      <w:r w:rsidRPr="00E913EA">
        <w:rPr>
          <w:sz w:val="20"/>
          <w:szCs w:val="20"/>
          <w:vertAlign w:val="superscript"/>
        </w:rPr>
        <w:tab/>
      </w:r>
    </w:p>
    <w:p w:rsidR="00323619" w:rsidRPr="00343C58" w:rsidRDefault="00323619" w:rsidP="00323619">
      <w:pPr>
        <w:spacing w:line="480" w:lineRule="auto"/>
        <w:ind w:left="0" w:firstLine="0"/>
        <w:jc w:val="center"/>
        <w:rPr>
          <w:sz w:val="20"/>
          <w:szCs w:val="20"/>
        </w:rPr>
      </w:pPr>
      <w:r>
        <w:rPr>
          <w:sz w:val="20"/>
          <w:szCs w:val="20"/>
        </w:rPr>
        <w:t>Sumber : (Sopiudin, 2009)</w:t>
      </w:r>
    </w:p>
    <w:p w:rsidR="00323619" w:rsidRDefault="00323619" w:rsidP="00323619">
      <w:pPr>
        <w:spacing w:line="480" w:lineRule="auto"/>
        <w:ind w:left="709" w:firstLine="851"/>
        <w:rPr>
          <w:szCs w:val="24"/>
        </w:rPr>
      </w:pPr>
    </w:p>
    <w:p w:rsidR="00323619" w:rsidRDefault="00323619" w:rsidP="00323619">
      <w:pPr>
        <w:spacing w:line="480" w:lineRule="auto"/>
        <w:ind w:left="709" w:firstLine="851"/>
        <w:rPr>
          <w:szCs w:val="24"/>
        </w:rPr>
      </w:pPr>
    </w:p>
    <w:p w:rsidR="00323619" w:rsidRDefault="00323619" w:rsidP="00323619">
      <w:pPr>
        <w:spacing w:line="480" w:lineRule="auto"/>
        <w:ind w:left="709" w:firstLine="851"/>
        <w:rPr>
          <w:szCs w:val="24"/>
        </w:rPr>
      </w:pPr>
      <w:r>
        <w:rPr>
          <w:szCs w:val="24"/>
        </w:rPr>
        <w:t xml:space="preserve">Koefisen Korelasi minimal yang dianggap bermakna adalah 0.3 Dengan kesalahan tipe satu ditetapkan 5% hipotesis dua arah dan kesalahan tipe dua ditetapkan 10%. Maka jumlah sampel yang diperlukan sebanyak 113 responden </w:t>
      </w:r>
    </w:p>
    <w:p w:rsidR="00323619" w:rsidRPr="00490597" w:rsidRDefault="00323619" w:rsidP="00323619">
      <w:pPr>
        <w:pStyle w:val="ListParagraph"/>
        <w:numPr>
          <w:ilvl w:val="0"/>
          <w:numId w:val="2"/>
        </w:numPr>
        <w:spacing w:line="480" w:lineRule="auto"/>
        <w:ind w:left="709" w:hanging="283"/>
        <w:rPr>
          <w:szCs w:val="24"/>
          <w:lang w:val="id-ID"/>
        </w:rPr>
      </w:pPr>
      <w:r>
        <w:rPr>
          <w:szCs w:val="24"/>
        </w:rPr>
        <w:lastRenderedPageBreak/>
        <w:t xml:space="preserve">Teknik Pengambilan Sampel </w:t>
      </w:r>
    </w:p>
    <w:p w:rsidR="00323619" w:rsidRPr="00490597" w:rsidRDefault="00323619" w:rsidP="00323619">
      <w:pPr>
        <w:pStyle w:val="ListParagraph"/>
        <w:spacing w:line="480" w:lineRule="auto"/>
        <w:ind w:left="709" w:firstLine="0"/>
        <w:rPr>
          <w:szCs w:val="24"/>
          <w:lang w:val="id-ID"/>
        </w:rPr>
      </w:pPr>
      <w:r>
        <w:rPr>
          <w:szCs w:val="24"/>
        </w:rPr>
        <w:t xml:space="preserve">Teknik Pengambilan Sampel menggunakan </w:t>
      </w:r>
      <w:r w:rsidRPr="00490597">
        <w:rPr>
          <w:szCs w:val="24"/>
        </w:rPr>
        <w:t xml:space="preserve">Purposive sampling </w:t>
      </w:r>
      <w:r>
        <w:rPr>
          <w:szCs w:val="24"/>
        </w:rPr>
        <w:t>yaitu</w:t>
      </w:r>
      <w:r w:rsidRPr="00490597">
        <w:rPr>
          <w:szCs w:val="24"/>
        </w:rPr>
        <w:t xml:space="preserve"> salah satu teknik sampling non random sampling dimana peneliti menentukan pengambilan sampel dengan cara menetapkan ciri-ciri khusus yang sesuai dengan tujuan penelitian sehingga diharapkan dapat menjawab permasalahan penelitian</w:t>
      </w:r>
      <w:r w:rsidRPr="00490597">
        <w:rPr>
          <w:szCs w:val="24"/>
          <w:lang w:val="id-ID"/>
        </w:rPr>
        <w:tab/>
      </w:r>
    </w:p>
    <w:p w:rsidR="00323619" w:rsidRPr="00A321FB" w:rsidRDefault="00323619" w:rsidP="00323619">
      <w:pPr>
        <w:pStyle w:val="ListParagraph"/>
        <w:ind w:left="0" w:firstLine="0"/>
        <w:rPr>
          <w:szCs w:val="24"/>
        </w:rPr>
      </w:pPr>
    </w:p>
    <w:p w:rsidR="00323619" w:rsidRPr="00A321FB" w:rsidRDefault="00323619" w:rsidP="00323619">
      <w:pPr>
        <w:pStyle w:val="ListParagraph"/>
        <w:numPr>
          <w:ilvl w:val="0"/>
          <w:numId w:val="3"/>
        </w:numPr>
        <w:tabs>
          <w:tab w:val="left" w:pos="709"/>
          <w:tab w:val="left" w:pos="993"/>
        </w:tabs>
        <w:spacing w:line="480" w:lineRule="auto"/>
        <w:ind w:left="709" w:firstLine="0"/>
        <w:rPr>
          <w:rFonts w:eastAsia="Times New Roman"/>
          <w:noProof/>
          <w:szCs w:val="24"/>
        </w:rPr>
      </w:pPr>
      <w:r w:rsidRPr="00A321FB">
        <w:rPr>
          <w:rFonts w:eastAsia="Times New Roman"/>
          <w:noProof/>
          <w:szCs w:val="24"/>
        </w:rPr>
        <w:t>Kriteria Inklusi</w:t>
      </w:r>
    </w:p>
    <w:p w:rsidR="00323619" w:rsidRPr="00A321FB" w:rsidRDefault="00323619" w:rsidP="00323619">
      <w:pPr>
        <w:pStyle w:val="ListParagraph"/>
        <w:tabs>
          <w:tab w:val="left" w:pos="993"/>
        </w:tabs>
        <w:spacing w:line="480" w:lineRule="auto"/>
        <w:ind w:left="1134" w:hanging="141"/>
        <w:rPr>
          <w:rFonts w:eastAsia="Times New Roman"/>
          <w:noProof/>
          <w:szCs w:val="24"/>
        </w:rPr>
      </w:pPr>
      <w:r w:rsidRPr="00A321FB">
        <w:rPr>
          <w:rFonts w:eastAsia="Times New Roman"/>
          <w:noProof/>
          <w:szCs w:val="24"/>
        </w:rPr>
        <w:t>Kriteria Inklusi adalah kriteria atau ciri-ciri yang perlu dipenuhi oleh</w:t>
      </w:r>
    </w:p>
    <w:p w:rsidR="00323619" w:rsidRPr="00A321FB" w:rsidRDefault="00323619" w:rsidP="00323619">
      <w:pPr>
        <w:pStyle w:val="ListParagraph"/>
        <w:tabs>
          <w:tab w:val="left" w:pos="993"/>
        </w:tabs>
        <w:spacing w:line="480" w:lineRule="auto"/>
        <w:ind w:left="1134" w:hanging="141"/>
        <w:rPr>
          <w:rFonts w:eastAsia="Times New Roman"/>
          <w:noProof/>
          <w:szCs w:val="24"/>
        </w:rPr>
      </w:pPr>
      <w:r w:rsidRPr="00A321FB">
        <w:rPr>
          <w:rFonts w:eastAsia="Times New Roman"/>
          <w:noProof/>
          <w:szCs w:val="24"/>
        </w:rPr>
        <w:t>setiap anggota populasi yang dapat diambil sebagai sampel</w:t>
      </w:r>
    </w:p>
    <w:p w:rsidR="00323619" w:rsidRPr="00A321FB" w:rsidRDefault="00323619" w:rsidP="00323619">
      <w:pPr>
        <w:pStyle w:val="ListParagraph"/>
        <w:tabs>
          <w:tab w:val="left" w:pos="993"/>
        </w:tabs>
        <w:spacing w:line="480" w:lineRule="auto"/>
        <w:ind w:left="1134" w:hanging="141"/>
        <w:rPr>
          <w:rFonts w:eastAsia="Times New Roman"/>
          <w:noProof/>
          <w:szCs w:val="24"/>
        </w:rPr>
      </w:pPr>
      <w:r w:rsidRPr="00A321FB">
        <w:rPr>
          <w:rFonts w:eastAsia="Times New Roman"/>
          <w:noProof/>
          <w:szCs w:val="24"/>
        </w:rPr>
        <w:t>(Notoatmodjo, 2010). Kriteria inklusi dalam penelitian ini adalah :</w:t>
      </w:r>
    </w:p>
    <w:p w:rsidR="00323619" w:rsidRPr="006F41C8" w:rsidRDefault="00323619" w:rsidP="00323619">
      <w:pPr>
        <w:pStyle w:val="ListParagraph"/>
        <w:numPr>
          <w:ilvl w:val="1"/>
          <w:numId w:val="1"/>
        </w:numPr>
        <w:tabs>
          <w:tab w:val="left" w:pos="993"/>
          <w:tab w:val="left" w:pos="1276"/>
        </w:tabs>
        <w:spacing w:line="480" w:lineRule="auto"/>
        <w:ind w:hanging="807"/>
        <w:rPr>
          <w:rFonts w:eastAsia="Times New Roman"/>
          <w:noProof/>
          <w:szCs w:val="24"/>
        </w:rPr>
      </w:pPr>
      <w:r w:rsidRPr="00A321FB">
        <w:rPr>
          <w:szCs w:val="24"/>
        </w:rPr>
        <w:t>Bersedia menjadi responden</w:t>
      </w:r>
    </w:p>
    <w:p w:rsidR="00323619" w:rsidRPr="00343C58" w:rsidRDefault="00323619" w:rsidP="00323619">
      <w:pPr>
        <w:pStyle w:val="ListParagraph"/>
        <w:numPr>
          <w:ilvl w:val="1"/>
          <w:numId w:val="1"/>
        </w:numPr>
        <w:tabs>
          <w:tab w:val="left" w:pos="993"/>
          <w:tab w:val="left" w:pos="1276"/>
        </w:tabs>
        <w:spacing w:line="480" w:lineRule="auto"/>
        <w:ind w:hanging="807"/>
        <w:rPr>
          <w:rFonts w:eastAsia="Times New Roman"/>
          <w:noProof/>
          <w:szCs w:val="24"/>
        </w:rPr>
      </w:pPr>
      <w:r>
        <w:rPr>
          <w:szCs w:val="24"/>
        </w:rPr>
        <w:t>Berusia 15 – 59 tahun</w:t>
      </w:r>
    </w:p>
    <w:p w:rsidR="00323619" w:rsidRPr="00A321FB" w:rsidRDefault="00323619" w:rsidP="00323619">
      <w:pPr>
        <w:pStyle w:val="ListParagraph"/>
        <w:numPr>
          <w:ilvl w:val="1"/>
          <w:numId w:val="1"/>
        </w:numPr>
        <w:tabs>
          <w:tab w:val="left" w:pos="993"/>
          <w:tab w:val="left" w:pos="1276"/>
        </w:tabs>
        <w:spacing w:line="480" w:lineRule="auto"/>
        <w:ind w:hanging="807"/>
        <w:rPr>
          <w:rFonts w:eastAsia="Times New Roman"/>
          <w:noProof/>
          <w:szCs w:val="24"/>
        </w:rPr>
      </w:pPr>
      <w:r>
        <w:rPr>
          <w:szCs w:val="24"/>
        </w:rPr>
        <w:t>Memiliki Keluarga</w:t>
      </w:r>
    </w:p>
    <w:p w:rsidR="00323619" w:rsidRPr="006A682F" w:rsidRDefault="00323619" w:rsidP="00323619">
      <w:pPr>
        <w:pStyle w:val="ListParagraph"/>
        <w:numPr>
          <w:ilvl w:val="1"/>
          <w:numId w:val="1"/>
        </w:numPr>
        <w:tabs>
          <w:tab w:val="left" w:pos="993"/>
          <w:tab w:val="left" w:pos="1276"/>
        </w:tabs>
        <w:spacing w:line="480" w:lineRule="auto"/>
        <w:ind w:left="1276" w:hanging="283"/>
        <w:rPr>
          <w:rFonts w:eastAsia="Times New Roman"/>
          <w:noProof/>
          <w:szCs w:val="24"/>
        </w:rPr>
      </w:pPr>
      <w:r w:rsidRPr="00A321FB">
        <w:rPr>
          <w:szCs w:val="24"/>
        </w:rPr>
        <w:t xml:space="preserve">Responden </w:t>
      </w:r>
      <w:r>
        <w:rPr>
          <w:szCs w:val="24"/>
        </w:rPr>
        <w:t xml:space="preserve">di Pekon Fajar Mulia </w:t>
      </w:r>
      <w:r w:rsidRPr="004F2F4A">
        <w:rPr>
          <w:color w:val="000000"/>
          <w:szCs w:val="24"/>
        </w:rPr>
        <w:t>Wilayah Kerja Puskesmas Fajar Mulia Kecamatan Pagelaran Utara Kabupaten Pringsewu</w:t>
      </w:r>
      <w:r>
        <w:rPr>
          <w:szCs w:val="24"/>
          <w:lang w:val="id-ID"/>
        </w:rPr>
        <w:t>.</w:t>
      </w:r>
    </w:p>
    <w:p w:rsidR="00323619" w:rsidRPr="00E41037" w:rsidRDefault="00323619" w:rsidP="00323619">
      <w:pPr>
        <w:tabs>
          <w:tab w:val="left" w:pos="993"/>
          <w:tab w:val="left" w:pos="1276"/>
        </w:tabs>
        <w:ind w:left="0" w:firstLine="0"/>
        <w:rPr>
          <w:rFonts w:eastAsia="Times New Roman"/>
          <w:noProof/>
          <w:szCs w:val="24"/>
        </w:rPr>
      </w:pPr>
    </w:p>
    <w:p w:rsidR="00323619" w:rsidRPr="00A321FB" w:rsidRDefault="00323619" w:rsidP="00323619">
      <w:pPr>
        <w:pStyle w:val="ListParagraph"/>
        <w:numPr>
          <w:ilvl w:val="0"/>
          <w:numId w:val="3"/>
        </w:numPr>
        <w:tabs>
          <w:tab w:val="left" w:pos="709"/>
          <w:tab w:val="left" w:pos="993"/>
        </w:tabs>
        <w:spacing w:line="480" w:lineRule="auto"/>
        <w:ind w:left="709" w:firstLine="0"/>
        <w:rPr>
          <w:rFonts w:eastAsia="Times New Roman"/>
          <w:noProof/>
          <w:szCs w:val="24"/>
        </w:rPr>
      </w:pPr>
      <w:r w:rsidRPr="00A321FB">
        <w:rPr>
          <w:rFonts w:eastAsia="Times New Roman"/>
          <w:noProof/>
          <w:szCs w:val="24"/>
        </w:rPr>
        <w:t>Kriteria Eksklusi</w:t>
      </w:r>
    </w:p>
    <w:p w:rsidR="00323619" w:rsidRDefault="00323619" w:rsidP="00323619">
      <w:pPr>
        <w:tabs>
          <w:tab w:val="left" w:pos="993"/>
        </w:tabs>
        <w:spacing w:line="480" w:lineRule="auto"/>
        <w:ind w:left="993"/>
        <w:rPr>
          <w:rFonts w:eastAsia="Times New Roman"/>
          <w:noProof/>
          <w:szCs w:val="24"/>
        </w:rPr>
      </w:pPr>
      <w:r w:rsidRPr="00A321FB">
        <w:rPr>
          <w:rFonts w:eastAsia="Times New Roman"/>
          <w:noProof/>
          <w:szCs w:val="24"/>
        </w:rPr>
        <w:t>Kriteria Eksklusi adalah karakteristik atau ciri-ciri anggota populasi yang tidak dapat diambil sebagai sampel (Notoatmodjo, 2010). Kriteria eksklusi pada penelitian ini adalah</w:t>
      </w:r>
    </w:p>
    <w:p w:rsidR="00323619" w:rsidRDefault="00323619" w:rsidP="00323619">
      <w:pPr>
        <w:pStyle w:val="ListParagraph"/>
        <w:numPr>
          <w:ilvl w:val="0"/>
          <w:numId w:val="6"/>
        </w:numPr>
        <w:tabs>
          <w:tab w:val="left" w:pos="993"/>
        </w:tabs>
        <w:spacing w:line="480" w:lineRule="auto"/>
        <w:ind w:left="1276" w:hanging="283"/>
        <w:rPr>
          <w:rFonts w:eastAsia="Times New Roman"/>
          <w:noProof/>
          <w:szCs w:val="24"/>
        </w:rPr>
      </w:pPr>
      <w:r>
        <w:rPr>
          <w:rFonts w:eastAsia="Times New Roman"/>
          <w:noProof/>
          <w:szCs w:val="24"/>
        </w:rPr>
        <w:t>Memiliki keterbatasan fisik (difable)</w:t>
      </w:r>
    </w:p>
    <w:p w:rsidR="00323619" w:rsidRDefault="00323619" w:rsidP="00323619">
      <w:pPr>
        <w:pStyle w:val="ListParagraph"/>
        <w:numPr>
          <w:ilvl w:val="0"/>
          <w:numId w:val="6"/>
        </w:numPr>
        <w:tabs>
          <w:tab w:val="left" w:pos="993"/>
        </w:tabs>
        <w:spacing w:line="480" w:lineRule="auto"/>
        <w:ind w:left="1276" w:hanging="283"/>
        <w:rPr>
          <w:rFonts w:eastAsia="Times New Roman"/>
          <w:noProof/>
          <w:szCs w:val="24"/>
        </w:rPr>
      </w:pPr>
      <w:r>
        <w:rPr>
          <w:rFonts w:eastAsia="Times New Roman"/>
          <w:noProof/>
          <w:szCs w:val="24"/>
        </w:rPr>
        <w:t>Tidak mampu baca tulis</w:t>
      </w:r>
    </w:p>
    <w:p w:rsidR="00323619" w:rsidRDefault="00323619" w:rsidP="00323619">
      <w:pPr>
        <w:pStyle w:val="ListParagraph"/>
        <w:numPr>
          <w:ilvl w:val="0"/>
          <w:numId w:val="6"/>
        </w:numPr>
        <w:tabs>
          <w:tab w:val="left" w:pos="993"/>
        </w:tabs>
        <w:spacing w:line="480" w:lineRule="auto"/>
        <w:ind w:left="1276" w:hanging="283"/>
        <w:rPr>
          <w:rFonts w:eastAsia="Times New Roman"/>
          <w:noProof/>
          <w:szCs w:val="24"/>
        </w:rPr>
      </w:pPr>
      <w:r>
        <w:rPr>
          <w:rFonts w:eastAsia="Times New Roman"/>
          <w:noProof/>
          <w:szCs w:val="24"/>
        </w:rPr>
        <w:t>Responden dengan ganguan mental emosional</w:t>
      </w:r>
    </w:p>
    <w:p w:rsidR="00323619" w:rsidRPr="006F41C8" w:rsidRDefault="00323619" w:rsidP="00323619">
      <w:pPr>
        <w:pStyle w:val="ListParagraph"/>
        <w:tabs>
          <w:tab w:val="left" w:pos="993"/>
        </w:tabs>
        <w:spacing w:line="480" w:lineRule="auto"/>
        <w:ind w:left="1276" w:firstLine="0"/>
        <w:rPr>
          <w:rFonts w:eastAsia="Times New Roman"/>
          <w:noProof/>
          <w:szCs w:val="24"/>
        </w:rPr>
      </w:pPr>
    </w:p>
    <w:p w:rsidR="00323619" w:rsidRPr="00A321FB" w:rsidRDefault="00323619" w:rsidP="00323619">
      <w:pPr>
        <w:pStyle w:val="ListParagraph"/>
        <w:numPr>
          <w:ilvl w:val="0"/>
          <w:numId w:val="1"/>
        </w:numPr>
        <w:spacing w:line="480" w:lineRule="auto"/>
        <w:ind w:left="426" w:hanging="426"/>
        <w:rPr>
          <w:b/>
          <w:szCs w:val="24"/>
        </w:rPr>
      </w:pPr>
      <w:r>
        <w:rPr>
          <w:b/>
          <w:szCs w:val="24"/>
        </w:rPr>
        <w:lastRenderedPageBreak/>
        <w:t xml:space="preserve">Variabel </w:t>
      </w:r>
      <w:r w:rsidRPr="00A321FB">
        <w:rPr>
          <w:b/>
          <w:szCs w:val="24"/>
        </w:rPr>
        <w:t xml:space="preserve">Penelitian </w:t>
      </w:r>
    </w:p>
    <w:p w:rsidR="00323619" w:rsidRDefault="00323619" w:rsidP="00323619">
      <w:pPr>
        <w:pStyle w:val="ListParagraph"/>
        <w:spacing w:line="480" w:lineRule="auto"/>
        <w:ind w:left="426" w:firstLine="708"/>
        <w:rPr>
          <w:szCs w:val="24"/>
          <w:lang w:val="id-ID"/>
        </w:rPr>
      </w:pPr>
      <w:r w:rsidRPr="00A321FB">
        <w:rPr>
          <w:szCs w:val="24"/>
        </w:rPr>
        <w:t>Variabel merupakan sesuatu yang digunakan sebagai ciri, sifat atau ukura</w:t>
      </w:r>
      <w:r>
        <w:rPr>
          <w:szCs w:val="24"/>
        </w:rPr>
        <w:t>n yang dimiliki atau yang didapatk</w:t>
      </w:r>
      <w:r w:rsidRPr="00A321FB">
        <w:rPr>
          <w:szCs w:val="24"/>
        </w:rPr>
        <w:t xml:space="preserve">an oleh satuan penelitian tentang suatu konsep pengertian tertentu (Notoatmodjo, 2010).Dalam penelitian ini memiliki 2 (dua) Variabel.Variabel dependen yaitu </w:t>
      </w:r>
      <w:r>
        <w:rPr>
          <w:szCs w:val="24"/>
        </w:rPr>
        <w:t>kunjungan</w:t>
      </w:r>
      <w:r>
        <w:rPr>
          <w:szCs w:val="24"/>
          <w:lang w:val="id-ID"/>
        </w:rPr>
        <w:t xml:space="preserve"> Posbindu </w:t>
      </w:r>
      <w:r w:rsidRPr="00A321FB">
        <w:rPr>
          <w:szCs w:val="24"/>
        </w:rPr>
        <w:t xml:space="preserve">dan Variabel independen yaitu </w:t>
      </w:r>
      <w:r>
        <w:rPr>
          <w:szCs w:val="24"/>
          <w:lang w:val="id-ID"/>
        </w:rPr>
        <w:t>dukungan keluarga</w:t>
      </w:r>
      <w:r w:rsidRPr="00A321FB">
        <w:rPr>
          <w:szCs w:val="24"/>
        </w:rPr>
        <w:t>.</w:t>
      </w:r>
    </w:p>
    <w:p w:rsidR="00323619" w:rsidRDefault="00323619" w:rsidP="00323619">
      <w:pPr>
        <w:ind w:left="0" w:firstLine="0"/>
        <w:rPr>
          <w:szCs w:val="24"/>
          <w:lang w:val="id-ID"/>
        </w:rPr>
      </w:pPr>
    </w:p>
    <w:p w:rsidR="00323619" w:rsidRDefault="00323619" w:rsidP="00323619">
      <w:pPr>
        <w:pStyle w:val="ListParagraph"/>
        <w:numPr>
          <w:ilvl w:val="0"/>
          <w:numId w:val="1"/>
        </w:numPr>
        <w:spacing w:after="200" w:line="480" w:lineRule="auto"/>
        <w:ind w:left="426" w:hanging="426"/>
        <w:rPr>
          <w:b/>
          <w:szCs w:val="24"/>
        </w:rPr>
      </w:pPr>
      <w:r>
        <w:rPr>
          <w:b/>
          <w:szCs w:val="24"/>
        </w:rPr>
        <w:t>Etika Penelitian</w:t>
      </w:r>
    </w:p>
    <w:p w:rsidR="00323619" w:rsidRPr="00A568D5" w:rsidRDefault="00323619" w:rsidP="00323619">
      <w:pPr>
        <w:pStyle w:val="ListParagraph"/>
        <w:spacing w:after="200" w:line="480" w:lineRule="auto"/>
        <w:ind w:left="426" w:firstLine="0"/>
        <w:rPr>
          <w:b/>
          <w:szCs w:val="24"/>
        </w:rPr>
      </w:pPr>
      <w:r w:rsidRPr="00A568D5">
        <w:rPr>
          <w:szCs w:val="24"/>
          <w:lang w:val="id-ID"/>
        </w:rPr>
        <w:t>Etika peneliti yaitu hak obyek penelitian dan yang lainnya harus dilindungi (Nursalam, 2013). Beberapa prinsip dalam pertimbangan etika meliputi: Bebas eksplorasi, kerahasiaan, bebas dari penderita, babas menolak menjadi responden, dan perlu surat persetujuan (</w:t>
      </w:r>
      <w:r w:rsidRPr="00A568D5">
        <w:rPr>
          <w:i/>
          <w:szCs w:val="24"/>
          <w:lang w:val="id-ID"/>
        </w:rPr>
        <w:t>Informed Consent</w:t>
      </w:r>
      <w:r w:rsidRPr="00A568D5">
        <w:rPr>
          <w:szCs w:val="24"/>
          <w:lang w:val="id-ID"/>
        </w:rPr>
        <w:t xml:space="preserve">). </w:t>
      </w:r>
    </w:p>
    <w:p w:rsidR="00323619" w:rsidRPr="00855DEE" w:rsidRDefault="00323619" w:rsidP="00323619">
      <w:pPr>
        <w:pStyle w:val="ListParagraph"/>
        <w:numPr>
          <w:ilvl w:val="0"/>
          <w:numId w:val="8"/>
        </w:numPr>
        <w:spacing w:after="200" w:line="480" w:lineRule="auto"/>
        <w:ind w:left="709"/>
        <w:rPr>
          <w:i/>
          <w:szCs w:val="24"/>
          <w:lang w:val="id-ID"/>
        </w:rPr>
      </w:pPr>
      <w:r w:rsidRPr="00932F85">
        <w:rPr>
          <w:i/>
          <w:szCs w:val="24"/>
          <w:lang w:val="id-ID"/>
        </w:rPr>
        <w:t>Informed Consent</w:t>
      </w:r>
      <w:r w:rsidRPr="00855DEE">
        <w:rPr>
          <w:szCs w:val="24"/>
          <w:lang w:val="id-ID"/>
        </w:rPr>
        <w:t xml:space="preserve"> (Lembar Persetujuan)</w:t>
      </w:r>
    </w:p>
    <w:p w:rsidR="00323619" w:rsidRDefault="00323619" w:rsidP="00323619">
      <w:pPr>
        <w:pStyle w:val="ListParagraph"/>
        <w:spacing w:line="480" w:lineRule="auto"/>
        <w:ind w:left="709" w:firstLine="0"/>
        <w:rPr>
          <w:szCs w:val="24"/>
        </w:rPr>
      </w:pPr>
      <w:r w:rsidRPr="00855DEE">
        <w:rPr>
          <w:szCs w:val="24"/>
          <w:lang w:val="id-ID"/>
        </w:rPr>
        <w:t>Lembar persetujuan ini akan diberikan kepada setiap responden yang menjadi subyek peneliti dengan memberikan penjelasan tentang maksud dan tujuan dari peneliti serta menjelaskan akibat-akibat yang akan terjadi bila bersedia menjadi subyek peneliti</w:t>
      </w:r>
      <w:r>
        <w:rPr>
          <w:szCs w:val="24"/>
          <w:lang w:val="id-ID"/>
        </w:rPr>
        <w:t xml:space="preserve">. </w:t>
      </w:r>
      <w:r w:rsidRPr="00855DEE">
        <w:rPr>
          <w:szCs w:val="24"/>
          <w:lang w:val="id-ID"/>
        </w:rPr>
        <w:t>Apabila responden tidak bersedia maka peneliti wajib menghormati hak</w:t>
      </w:r>
      <w:r>
        <w:rPr>
          <w:szCs w:val="24"/>
          <w:lang w:val="id-ID"/>
        </w:rPr>
        <w:t>-hak responden tersebut (Nursala</w:t>
      </w:r>
      <w:r w:rsidRPr="00855DEE">
        <w:rPr>
          <w:szCs w:val="24"/>
          <w:lang w:val="id-ID"/>
        </w:rPr>
        <w:t>m</w:t>
      </w:r>
      <w:r>
        <w:rPr>
          <w:szCs w:val="24"/>
          <w:lang w:val="id-ID"/>
        </w:rPr>
        <w:t xml:space="preserve">, </w:t>
      </w:r>
      <w:r w:rsidRPr="00855DEE">
        <w:rPr>
          <w:szCs w:val="24"/>
          <w:lang w:val="id-ID"/>
        </w:rPr>
        <w:t>2013)</w:t>
      </w:r>
      <w:r>
        <w:rPr>
          <w:szCs w:val="24"/>
          <w:lang w:val="id-ID"/>
        </w:rPr>
        <w:t xml:space="preserve">. </w:t>
      </w:r>
      <w:r w:rsidRPr="00B04CE3">
        <w:rPr>
          <w:szCs w:val="24"/>
          <w:lang w:val="id-ID"/>
        </w:rPr>
        <w:t>Peneliti yang baik</w:t>
      </w:r>
      <w:r>
        <w:rPr>
          <w:szCs w:val="24"/>
          <w:lang w:val="id-ID"/>
        </w:rPr>
        <w:t xml:space="preserve">, </w:t>
      </w:r>
      <w:r w:rsidRPr="00B04CE3">
        <w:rPr>
          <w:szCs w:val="24"/>
          <w:lang w:val="id-ID"/>
        </w:rPr>
        <w:t>mempertimbangkan aspek etika dalam pelaksanaan</w:t>
      </w:r>
      <w:r>
        <w:rPr>
          <w:szCs w:val="24"/>
          <w:lang w:val="id-ID"/>
        </w:rPr>
        <w:t xml:space="preserve">, </w:t>
      </w:r>
      <w:r w:rsidRPr="00B04CE3">
        <w:rPr>
          <w:szCs w:val="24"/>
          <w:lang w:val="id-ID"/>
        </w:rPr>
        <w:t>dimana perlindungan terhadap subyek peneliti dan menghargai hak-hak subyek merupakan hal yang mutlak dilakukan</w:t>
      </w:r>
      <w:r>
        <w:rPr>
          <w:szCs w:val="24"/>
          <w:lang w:val="id-ID"/>
        </w:rPr>
        <w:t xml:space="preserve">. </w:t>
      </w:r>
    </w:p>
    <w:p w:rsidR="00323619" w:rsidRPr="007B5CCB" w:rsidRDefault="00323619" w:rsidP="00323619">
      <w:pPr>
        <w:pStyle w:val="ListParagraph"/>
        <w:numPr>
          <w:ilvl w:val="0"/>
          <w:numId w:val="8"/>
        </w:numPr>
        <w:spacing w:after="200" w:line="480" w:lineRule="auto"/>
        <w:ind w:left="709"/>
        <w:rPr>
          <w:szCs w:val="24"/>
        </w:rPr>
      </w:pPr>
      <w:r w:rsidRPr="00932F85">
        <w:rPr>
          <w:i/>
          <w:szCs w:val="24"/>
          <w:lang w:val="id-ID"/>
        </w:rPr>
        <w:t>Anonymity</w:t>
      </w:r>
      <w:r w:rsidRPr="00855DEE">
        <w:rPr>
          <w:szCs w:val="24"/>
          <w:lang w:val="id-ID"/>
        </w:rPr>
        <w:t xml:space="preserve"> (Tanpa Nama)</w:t>
      </w:r>
    </w:p>
    <w:p w:rsidR="00323619" w:rsidRDefault="00323619" w:rsidP="00323619">
      <w:pPr>
        <w:pStyle w:val="ListParagraph"/>
        <w:spacing w:after="200" w:line="480" w:lineRule="auto"/>
        <w:ind w:left="709" w:firstLine="0"/>
        <w:rPr>
          <w:szCs w:val="24"/>
        </w:rPr>
      </w:pPr>
      <w:r>
        <w:rPr>
          <w:szCs w:val="24"/>
          <w:lang w:val="id-ID"/>
        </w:rPr>
        <w:t xml:space="preserve">Masalah dalam etika penelitian merupakan masalah yang memberikan jaminan dalam penggunaan subyek penelitian dengan cara tidak memberikan atau mencantumkan nama resfonden pada lembar alat ukur dan hanya menuliskan kode pada lembar pengumpulan data atau hasil penelitian (Notoatmojo, 2012) </w:t>
      </w:r>
    </w:p>
    <w:p w:rsidR="00323619" w:rsidRPr="00855DEE" w:rsidRDefault="00323619" w:rsidP="00323619">
      <w:pPr>
        <w:pStyle w:val="ListParagraph"/>
        <w:numPr>
          <w:ilvl w:val="0"/>
          <w:numId w:val="8"/>
        </w:numPr>
        <w:spacing w:after="200" w:line="480" w:lineRule="auto"/>
        <w:ind w:left="709"/>
        <w:rPr>
          <w:szCs w:val="24"/>
          <w:lang w:val="id-ID"/>
        </w:rPr>
      </w:pPr>
      <w:r>
        <w:rPr>
          <w:i/>
          <w:szCs w:val="24"/>
          <w:lang w:val="id-ID"/>
        </w:rPr>
        <w:lastRenderedPageBreak/>
        <w:t>C</w:t>
      </w:r>
      <w:r w:rsidRPr="00932F85">
        <w:rPr>
          <w:i/>
          <w:szCs w:val="24"/>
          <w:lang w:val="id-ID"/>
        </w:rPr>
        <w:t>onfidentiality</w:t>
      </w:r>
      <w:r w:rsidRPr="00855DEE">
        <w:rPr>
          <w:szCs w:val="24"/>
          <w:lang w:val="id-ID"/>
        </w:rPr>
        <w:t xml:space="preserve"> (Kebiasaan)</w:t>
      </w:r>
    </w:p>
    <w:p w:rsidR="00323619" w:rsidRPr="00A568D5" w:rsidRDefault="00323619" w:rsidP="00323619">
      <w:pPr>
        <w:pStyle w:val="ListParagraph"/>
        <w:spacing w:line="480" w:lineRule="auto"/>
        <w:ind w:left="709" w:firstLine="0"/>
        <w:rPr>
          <w:szCs w:val="24"/>
        </w:rPr>
      </w:pPr>
      <w:r w:rsidRPr="00855DEE">
        <w:rPr>
          <w:szCs w:val="24"/>
          <w:lang w:val="id-ID"/>
        </w:rPr>
        <w:t>Semua informasi yang telah dikumpulkan dijamin kerahasiaannya oleh peneliti</w:t>
      </w:r>
      <w:r>
        <w:rPr>
          <w:szCs w:val="24"/>
          <w:lang w:val="id-ID"/>
        </w:rPr>
        <w:t xml:space="preserve">, </w:t>
      </w:r>
      <w:r w:rsidRPr="00855DEE">
        <w:rPr>
          <w:szCs w:val="24"/>
          <w:lang w:val="id-ID"/>
        </w:rPr>
        <w:t>hanya klompok data tertentu yang akan d</w:t>
      </w:r>
      <w:r>
        <w:rPr>
          <w:szCs w:val="24"/>
          <w:lang w:val="id-ID"/>
        </w:rPr>
        <w:t>i</w:t>
      </w:r>
      <w:r w:rsidRPr="00855DEE">
        <w:rPr>
          <w:szCs w:val="24"/>
          <w:lang w:val="id-ID"/>
        </w:rPr>
        <w:t>laporkan pada hasilriset (Alimun</w:t>
      </w:r>
      <w:r>
        <w:rPr>
          <w:szCs w:val="24"/>
          <w:lang w:val="id-ID"/>
        </w:rPr>
        <w:t xml:space="preserve">, </w:t>
      </w:r>
      <w:r w:rsidRPr="00855DEE">
        <w:rPr>
          <w:szCs w:val="24"/>
          <w:lang w:val="id-ID"/>
        </w:rPr>
        <w:t>2009)</w:t>
      </w:r>
      <w:r>
        <w:rPr>
          <w:szCs w:val="24"/>
          <w:lang w:val="id-ID"/>
        </w:rPr>
        <w:t xml:space="preserve">. </w:t>
      </w:r>
      <w:r w:rsidRPr="00855DEE">
        <w:rPr>
          <w:szCs w:val="24"/>
          <w:lang w:val="id-ID"/>
        </w:rPr>
        <w:t>Penulis melindungi privasi dan kerahasiaan identitas atau jawaban yang diberikan</w:t>
      </w:r>
      <w:r>
        <w:rPr>
          <w:szCs w:val="24"/>
          <w:lang w:val="id-ID"/>
        </w:rPr>
        <w:t xml:space="preserve">. </w:t>
      </w:r>
      <w:r w:rsidRPr="00855DEE">
        <w:rPr>
          <w:szCs w:val="24"/>
          <w:lang w:val="id-ID"/>
        </w:rPr>
        <w:t>Subyek berhak untuk tidak mencantumkan identitasnya dan berhak mengetahui kepada siapa saja data tersebut disebarluaskan</w:t>
      </w:r>
      <w:r>
        <w:rPr>
          <w:szCs w:val="24"/>
          <w:lang w:val="id-ID"/>
        </w:rPr>
        <w:t xml:space="preserve">. </w:t>
      </w:r>
    </w:p>
    <w:p w:rsidR="00323619" w:rsidRPr="00855DEE" w:rsidRDefault="00323619" w:rsidP="00323619">
      <w:pPr>
        <w:pStyle w:val="ListParagraph"/>
        <w:numPr>
          <w:ilvl w:val="0"/>
          <w:numId w:val="8"/>
        </w:numPr>
        <w:spacing w:after="200" w:line="480" w:lineRule="auto"/>
        <w:ind w:left="709"/>
        <w:rPr>
          <w:szCs w:val="24"/>
          <w:lang w:val="id-ID"/>
        </w:rPr>
      </w:pPr>
      <w:r w:rsidRPr="00932F85">
        <w:rPr>
          <w:i/>
          <w:szCs w:val="24"/>
          <w:lang w:val="id-ID"/>
        </w:rPr>
        <w:t>Respect For Justice an Inclusiveness</w:t>
      </w:r>
      <w:r w:rsidRPr="00855DEE">
        <w:rPr>
          <w:szCs w:val="24"/>
          <w:lang w:val="id-ID"/>
        </w:rPr>
        <w:t xml:space="preserve"> (Keadilan dan Keterbukaan)</w:t>
      </w:r>
    </w:p>
    <w:p w:rsidR="00323619" w:rsidRDefault="00323619" w:rsidP="00323619">
      <w:pPr>
        <w:pStyle w:val="ListParagraph"/>
        <w:spacing w:line="480" w:lineRule="auto"/>
        <w:ind w:left="709" w:firstLine="0"/>
        <w:rPr>
          <w:szCs w:val="24"/>
        </w:rPr>
      </w:pPr>
      <w:r w:rsidRPr="00855DEE">
        <w:rPr>
          <w:szCs w:val="24"/>
          <w:lang w:val="id-ID"/>
        </w:rPr>
        <w:t>Prinsip keterbukaan dan adil perlu dijaga oleh peneliti dengan kejujuran</w:t>
      </w:r>
      <w:r>
        <w:rPr>
          <w:szCs w:val="24"/>
          <w:lang w:val="id-ID"/>
        </w:rPr>
        <w:t xml:space="preserve">, </w:t>
      </w:r>
      <w:r w:rsidRPr="00855DEE">
        <w:rPr>
          <w:szCs w:val="24"/>
          <w:lang w:val="id-ID"/>
        </w:rPr>
        <w:t>keterbukaan dan kehati-hatian</w:t>
      </w:r>
      <w:r>
        <w:rPr>
          <w:szCs w:val="24"/>
          <w:lang w:val="id-ID"/>
        </w:rPr>
        <w:t xml:space="preserve">. </w:t>
      </w:r>
      <w:r w:rsidRPr="00855DEE">
        <w:rPr>
          <w:szCs w:val="24"/>
          <w:lang w:val="id-ID"/>
        </w:rPr>
        <w:t>Untuk itu</w:t>
      </w:r>
      <w:r>
        <w:rPr>
          <w:szCs w:val="24"/>
          <w:lang w:val="id-ID"/>
        </w:rPr>
        <w:t xml:space="preserve">, </w:t>
      </w:r>
      <w:r w:rsidRPr="00855DEE">
        <w:rPr>
          <w:szCs w:val="24"/>
          <w:lang w:val="id-ID"/>
        </w:rPr>
        <w:t>lingkungan penelitian perlu dikondisikan sehingga memenuhi prinsip keterbukaan</w:t>
      </w:r>
      <w:r>
        <w:rPr>
          <w:szCs w:val="24"/>
          <w:lang w:val="id-ID"/>
        </w:rPr>
        <w:t xml:space="preserve">, </w:t>
      </w:r>
      <w:r w:rsidRPr="00855DEE">
        <w:rPr>
          <w:szCs w:val="24"/>
          <w:lang w:val="id-ID"/>
        </w:rPr>
        <w:t>yakni dengan menjelaskan prosedur penelitian</w:t>
      </w:r>
      <w:r>
        <w:rPr>
          <w:szCs w:val="24"/>
          <w:lang w:val="id-ID"/>
        </w:rPr>
        <w:t xml:space="preserve">. </w:t>
      </w:r>
      <w:r w:rsidRPr="00855DEE">
        <w:rPr>
          <w:szCs w:val="24"/>
          <w:lang w:val="id-ID"/>
        </w:rPr>
        <w:t>Prinsip keadilan ini menjamin bahwa semua subyek penelitian memperoleh perlakuan dan keutamaan yang sama</w:t>
      </w:r>
      <w:r>
        <w:rPr>
          <w:szCs w:val="24"/>
          <w:lang w:val="id-ID"/>
        </w:rPr>
        <w:t xml:space="preserve">, </w:t>
      </w:r>
      <w:r w:rsidRPr="00855DEE">
        <w:rPr>
          <w:szCs w:val="24"/>
          <w:lang w:val="id-ID"/>
        </w:rPr>
        <w:t>tanpa membedakan gender</w:t>
      </w:r>
      <w:r>
        <w:rPr>
          <w:szCs w:val="24"/>
          <w:lang w:val="id-ID"/>
        </w:rPr>
        <w:t xml:space="preserve">, </w:t>
      </w:r>
      <w:r w:rsidRPr="00855DEE">
        <w:rPr>
          <w:szCs w:val="24"/>
          <w:lang w:val="id-ID"/>
        </w:rPr>
        <w:t>agama</w:t>
      </w:r>
      <w:r>
        <w:rPr>
          <w:szCs w:val="24"/>
          <w:lang w:val="id-ID"/>
        </w:rPr>
        <w:t xml:space="preserve">, </w:t>
      </w:r>
      <w:r w:rsidRPr="00855DEE">
        <w:rPr>
          <w:szCs w:val="24"/>
          <w:lang w:val="id-ID"/>
        </w:rPr>
        <w:t>etnis dan sebagainya (Notoatmodjo</w:t>
      </w:r>
      <w:r>
        <w:rPr>
          <w:szCs w:val="24"/>
          <w:lang w:val="id-ID"/>
        </w:rPr>
        <w:t xml:space="preserve">, </w:t>
      </w:r>
      <w:r w:rsidRPr="00855DEE">
        <w:rPr>
          <w:szCs w:val="24"/>
          <w:lang w:val="id-ID"/>
        </w:rPr>
        <w:t>2012)</w:t>
      </w:r>
      <w:r>
        <w:rPr>
          <w:szCs w:val="24"/>
          <w:lang w:val="id-ID"/>
        </w:rPr>
        <w:t xml:space="preserve">. </w:t>
      </w:r>
    </w:p>
    <w:p w:rsidR="00323619" w:rsidRPr="00855DEE" w:rsidRDefault="00323619" w:rsidP="00323619">
      <w:pPr>
        <w:pStyle w:val="ListParagraph"/>
        <w:numPr>
          <w:ilvl w:val="0"/>
          <w:numId w:val="8"/>
        </w:numPr>
        <w:spacing w:after="200" w:line="480" w:lineRule="auto"/>
        <w:ind w:left="709"/>
        <w:rPr>
          <w:szCs w:val="24"/>
          <w:lang w:val="id-ID"/>
        </w:rPr>
      </w:pPr>
      <w:r w:rsidRPr="00932F85">
        <w:rPr>
          <w:i/>
          <w:szCs w:val="24"/>
          <w:lang w:val="id-ID"/>
        </w:rPr>
        <w:t>Balancing Harm and Benefits</w:t>
      </w:r>
      <w:r w:rsidRPr="00855DEE">
        <w:rPr>
          <w:szCs w:val="24"/>
          <w:lang w:val="id-ID"/>
        </w:rPr>
        <w:t xml:space="preserve"> (memperhitungkan manfaat dan kerugian yang ditimbulkan)</w:t>
      </w:r>
      <w:r>
        <w:rPr>
          <w:szCs w:val="24"/>
          <w:lang w:val="id-ID"/>
        </w:rPr>
        <w:t xml:space="preserve">. </w:t>
      </w:r>
    </w:p>
    <w:p w:rsidR="00323619" w:rsidRPr="00A824AC" w:rsidRDefault="00323619" w:rsidP="00323619">
      <w:pPr>
        <w:pStyle w:val="ListParagraph"/>
        <w:spacing w:line="480" w:lineRule="auto"/>
        <w:ind w:left="709" w:firstLine="0"/>
        <w:rPr>
          <w:szCs w:val="24"/>
          <w:lang w:val="id-ID"/>
        </w:rPr>
      </w:pPr>
      <w:r w:rsidRPr="00855DEE">
        <w:rPr>
          <w:szCs w:val="24"/>
          <w:lang w:val="id-ID"/>
        </w:rPr>
        <w:t>Sebuah penelitian hendaknya memperoleh manfaat semaksimal mungkin bagi masyarakat pada umumnya dan subyek penelitian pada khususnya</w:t>
      </w:r>
      <w:r>
        <w:rPr>
          <w:szCs w:val="24"/>
          <w:lang w:val="id-ID"/>
        </w:rPr>
        <w:t xml:space="preserve">. </w:t>
      </w:r>
      <w:r w:rsidRPr="00855DEE">
        <w:rPr>
          <w:szCs w:val="24"/>
          <w:lang w:val="id-ID"/>
        </w:rPr>
        <w:t>Peneliti hendaknya berusaha meminimalisasi dampak yang merugikan bagi subyek</w:t>
      </w:r>
      <w:r>
        <w:rPr>
          <w:szCs w:val="24"/>
          <w:lang w:val="id-ID"/>
        </w:rPr>
        <w:t xml:space="preserve">. </w:t>
      </w:r>
      <w:r w:rsidRPr="00855DEE">
        <w:rPr>
          <w:szCs w:val="24"/>
          <w:lang w:val="id-ID"/>
        </w:rPr>
        <w:t>Oleh karna itu</w:t>
      </w:r>
      <w:r>
        <w:rPr>
          <w:szCs w:val="24"/>
          <w:lang w:val="id-ID"/>
        </w:rPr>
        <w:t xml:space="preserve">, </w:t>
      </w:r>
      <w:r w:rsidRPr="00855DEE">
        <w:rPr>
          <w:szCs w:val="24"/>
          <w:lang w:val="id-ID"/>
        </w:rPr>
        <w:t>pelaksanaan penelitian harus dapat mencegah atau paling tidak mengurangi rasa sakit</w:t>
      </w:r>
      <w:r>
        <w:rPr>
          <w:szCs w:val="24"/>
          <w:lang w:val="id-ID"/>
        </w:rPr>
        <w:t xml:space="preserve">, </w:t>
      </w:r>
      <w:r w:rsidRPr="00855DEE">
        <w:rPr>
          <w:szCs w:val="24"/>
          <w:lang w:val="id-ID"/>
        </w:rPr>
        <w:t>cidera</w:t>
      </w:r>
      <w:r>
        <w:rPr>
          <w:szCs w:val="24"/>
          <w:lang w:val="id-ID"/>
        </w:rPr>
        <w:t xml:space="preserve">, </w:t>
      </w:r>
      <w:r w:rsidRPr="00855DEE">
        <w:rPr>
          <w:szCs w:val="24"/>
          <w:lang w:val="id-ID"/>
        </w:rPr>
        <w:t>stress maupun kematian subyek (Notoatmodjo</w:t>
      </w:r>
      <w:r>
        <w:rPr>
          <w:szCs w:val="24"/>
          <w:lang w:val="id-ID"/>
        </w:rPr>
        <w:t>, 2010</w:t>
      </w:r>
      <w:r w:rsidRPr="00855DEE">
        <w:rPr>
          <w:szCs w:val="24"/>
          <w:lang w:val="id-ID"/>
        </w:rPr>
        <w:t>)</w:t>
      </w:r>
      <w:r>
        <w:rPr>
          <w:szCs w:val="24"/>
          <w:lang w:val="id-ID"/>
        </w:rPr>
        <w:t xml:space="preserve">. </w:t>
      </w:r>
    </w:p>
    <w:p w:rsidR="00323619" w:rsidRPr="00855DEE" w:rsidRDefault="00323619" w:rsidP="00323619">
      <w:pPr>
        <w:pStyle w:val="ListParagraph"/>
        <w:numPr>
          <w:ilvl w:val="0"/>
          <w:numId w:val="8"/>
        </w:numPr>
        <w:spacing w:after="200" w:line="480" w:lineRule="auto"/>
        <w:ind w:left="709"/>
        <w:rPr>
          <w:szCs w:val="24"/>
          <w:lang w:val="id-ID"/>
        </w:rPr>
      </w:pPr>
      <w:r w:rsidRPr="00932F85">
        <w:rPr>
          <w:i/>
          <w:szCs w:val="24"/>
          <w:lang w:val="id-ID"/>
        </w:rPr>
        <w:t>Respect For Human Dignity</w:t>
      </w:r>
      <w:r w:rsidRPr="00855DEE">
        <w:rPr>
          <w:szCs w:val="24"/>
          <w:lang w:val="id-ID"/>
        </w:rPr>
        <w:t xml:space="preserve"> (menghormati harkat dan martabat manusia)</w:t>
      </w:r>
      <w:r>
        <w:rPr>
          <w:szCs w:val="24"/>
          <w:lang w:val="id-ID"/>
        </w:rPr>
        <w:t xml:space="preserve">. </w:t>
      </w:r>
    </w:p>
    <w:p w:rsidR="00323619" w:rsidRDefault="00323619" w:rsidP="00323619">
      <w:pPr>
        <w:pStyle w:val="ListParagraph"/>
        <w:spacing w:line="480" w:lineRule="auto"/>
        <w:ind w:left="709" w:firstLine="0"/>
        <w:rPr>
          <w:szCs w:val="24"/>
          <w:lang w:val="id-ID"/>
        </w:rPr>
      </w:pPr>
      <w:r w:rsidRPr="00855DEE">
        <w:rPr>
          <w:szCs w:val="24"/>
          <w:lang w:val="id-ID"/>
        </w:rPr>
        <w:t>Peneliti perlu mempertimbangkan hak-hak subyek penelitian untuk mendapat informasi tentang tujuan peneliti melakukan penelitian tersebut</w:t>
      </w:r>
      <w:r>
        <w:rPr>
          <w:szCs w:val="24"/>
          <w:lang w:val="id-ID"/>
        </w:rPr>
        <w:t xml:space="preserve">. </w:t>
      </w:r>
      <w:r w:rsidRPr="00855DEE">
        <w:rPr>
          <w:szCs w:val="24"/>
          <w:lang w:val="id-ID"/>
        </w:rPr>
        <w:t>Peneliti juga meberikan informasi atau tidak memberikan informasi (berpartisipasi) (Notoatmodjo</w:t>
      </w:r>
      <w:r>
        <w:rPr>
          <w:szCs w:val="24"/>
          <w:lang w:val="id-ID"/>
        </w:rPr>
        <w:t>, 2010</w:t>
      </w:r>
      <w:r w:rsidRPr="00855DEE">
        <w:rPr>
          <w:szCs w:val="24"/>
          <w:lang w:val="id-ID"/>
        </w:rPr>
        <w:t>)</w:t>
      </w:r>
      <w:r>
        <w:rPr>
          <w:szCs w:val="24"/>
          <w:lang w:val="id-ID"/>
        </w:rPr>
        <w:t xml:space="preserve">. </w:t>
      </w:r>
    </w:p>
    <w:p w:rsidR="00323619" w:rsidRPr="00AA60C7" w:rsidRDefault="00323619" w:rsidP="00323619">
      <w:pPr>
        <w:pStyle w:val="ListParagraph"/>
        <w:ind w:left="709" w:firstLine="0"/>
        <w:rPr>
          <w:szCs w:val="24"/>
          <w:lang w:val="id-ID"/>
        </w:rPr>
      </w:pPr>
    </w:p>
    <w:p w:rsidR="00323619" w:rsidRDefault="00323619" w:rsidP="00323619">
      <w:pPr>
        <w:pStyle w:val="ListParagraph"/>
        <w:numPr>
          <w:ilvl w:val="0"/>
          <w:numId w:val="1"/>
        </w:numPr>
        <w:spacing w:after="200" w:line="360" w:lineRule="auto"/>
        <w:ind w:left="426" w:hanging="426"/>
        <w:rPr>
          <w:b/>
          <w:szCs w:val="24"/>
        </w:rPr>
      </w:pPr>
      <w:r w:rsidRPr="00A321FB">
        <w:rPr>
          <w:b/>
          <w:szCs w:val="24"/>
        </w:rPr>
        <w:t>Definisi Oprasional</w:t>
      </w:r>
      <w:r>
        <w:rPr>
          <w:b/>
          <w:szCs w:val="24"/>
        </w:rPr>
        <w:t xml:space="preserve"> Variabel</w:t>
      </w:r>
    </w:p>
    <w:p w:rsidR="00323619" w:rsidRPr="00A321FB" w:rsidRDefault="00323619" w:rsidP="00323619">
      <w:pPr>
        <w:pStyle w:val="ListParagraph"/>
        <w:spacing w:after="200" w:line="360" w:lineRule="auto"/>
        <w:ind w:left="426" w:firstLine="0"/>
        <w:jc w:val="center"/>
        <w:rPr>
          <w:b/>
          <w:szCs w:val="24"/>
        </w:rPr>
      </w:pPr>
      <w:r>
        <w:rPr>
          <w:b/>
          <w:szCs w:val="24"/>
        </w:rPr>
        <w:t>Tabel 3.2 Definisi Operasional</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8"/>
        <w:gridCol w:w="1559"/>
        <w:gridCol w:w="1417"/>
        <w:gridCol w:w="1701"/>
        <w:gridCol w:w="1560"/>
        <w:gridCol w:w="992"/>
      </w:tblGrid>
      <w:tr w:rsidR="00323619" w:rsidRPr="006804E3" w:rsidTr="000F1611">
        <w:trPr>
          <w:trHeight w:val="533"/>
        </w:trPr>
        <w:tc>
          <w:tcPr>
            <w:tcW w:w="567" w:type="dxa"/>
          </w:tcPr>
          <w:p w:rsidR="00323619" w:rsidRPr="006804E3" w:rsidRDefault="00323619" w:rsidP="000F1611">
            <w:pPr>
              <w:pStyle w:val="ListParagraph"/>
              <w:ind w:left="0" w:firstLine="0"/>
              <w:jc w:val="center"/>
              <w:rPr>
                <w:b/>
                <w:szCs w:val="24"/>
              </w:rPr>
            </w:pPr>
          </w:p>
          <w:p w:rsidR="00323619" w:rsidRPr="006804E3" w:rsidRDefault="00323619" w:rsidP="000F1611">
            <w:pPr>
              <w:pStyle w:val="ListParagraph"/>
              <w:ind w:left="0" w:firstLine="0"/>
              <w:jc w:val="center"/>
              <w:rPr>
                <w:b/>
                <w:szCs w:val="24"/>
              </w:rPr>
            </w:pPr>
            <w:r w:rsidRPr="006804E3">
              <w:rPr>
                <w:b/>
                <w:sz w:val="22"/>
                <w:szCs w:val="24"/>
              </w:rPr>
              <w:t>No</w:t>
            </w:r>
          </w:p>
        </w:tc>
        <w:tc>
          <w:tcPr>
            <w:tcW w:w="1418" w:type="dxa"/>
          </w:tcPr>
          <w:p w:rsidR="00323619" w:rsidRPr="006804E3" w:rsidRDefault="00323619" w:rsidP="000F1611">
            <w:pPr>
              <w:pStyle w:val="ListParagraph"/>
              <w:ind w:left="0" w:firstLine="0"/>
              <w:jc w:val="center"/>
              <w:rPr>
                <w:b/>
                <w:szCs w:val="24"/>
              </w:rPr>
            </w:pPr>
          </w:p>
          <w:p w:rsidR="00323619" w:rsidRPr="006804E3" w:rsidRDefault="00323619" w:rsidP="000F1611">
            <w:pPr>
              <w:pStyle w:val="ListParagraph"/>
              <w:ind w:left="0" w:firstLine="0"/>
              <w:jc w:val="center"/>
              <w:rPr>
                <w:b/>
                <w:szCs w:val="24"/>
              </w:rPr>
            </w:pPr>
            <w:r w:rsidRPr="006804E3">
              <w:rPr>
                <w:b/>
                <w:sz w:val="22"/>
                <w:szCs w:val="24"/>
              </w:rPr>
              <w:t>Variabel</w:t>
            </w:r>
          </w:p>
        </w:tc>
        <w:tc>
          <w:tcPr>
            <w:tcW w:w="1559" w:type="dxa"/>
          </w:tcPr>
          <w:p w:rsidR="00323619" w:rsidRPr="006804E3" w:rsidRDefault="00323619" w:rsidP="000F1611">
            <w:pPr>
              <w:pStyle w:val="ListParagraph"/>
              <w:ind w:left="0" w:firstLine="0"/>
              <w:jc w:val="center"/>
              <w:rPr>
                <w:b/>
                <w:szCs w:val="24"/>
              </w:rPr>
            </w:pPr>
            <w:r w:rsidRPr="006804E3">
              <w:rPr>
                <w:b/>
                <w:sz w:val="22"/>
                <w:szCs w:val="24"/>
              </w:rPr>
              <w:t>Definisi Operasional</w:t>
            </w:r>
          </w:p>
        </w:tc>
        <w:tc>
          <w:tcPr>
            <w:tcW w:w="1417" w:type="dxa"/>
            <w:vAlign w:val="center"/>
          </w:tcPr>
          <w:p w:rsidR="00323619" w:rsidRPr="006804E3" w:rsidRDefault="00323619" w:rsidP="000F1611">
            <w:pPr>
              <w:ind w:left="0" w:firstLine="0"/>
              <w:jc w:val="center"/>
              <w:rPr>
                <w:b/>
                <w:szCs w:val="24"/>
              </w:rPr>
            </w:pPr>
            <w:r w:rsidRPr="006804E3">
              <w:rPr>
                <w:b/>
                <w:sz w:val="22"/>
                <w:szCs w:val="24"/>
              </w:rPr>
              <w:t>Alat Ukur</w:t>
            </w:r>
          </w:p>
        </w:tc>
        <w:tc>
          <w:tcPr>
            <w:tcW w:w="1701" w:type="dxa"/>
            <w:vAlign w:val="center"/>
          </w:tcPr>
          <w:p w:rsidR="00323619" w:rsidRPr="006804E3" w:rsidRDefault="00323619" w:rsidP="000F1611">
            <w:pPr>
              <w:ind w:left="0" w:firstLine="0"/>
              <w:jc w:val="center"/>
              <w:rPr>
                <w:b/>
                <w:szCs w:val="24"/>
              </w:rPr>
            </w:pPr>
            <w:r w:rsidRPr="006804E3">
              <w:rPr>
                <w:b/>
                <w:sz w:val="22"/>
                <w:szCs w:val="24"/>
              </w:rPr>
              <w:t>Cara Ukur</w:t>
            </w:r>
          </w:p>
        </w:tc>
        <w:tc>
          <w:tcPr>
            <w:tcW w:w="1560" w:type="dxa"/>
          </w:tcPr>
          <w:p w:rsidR="00323619" w:rsidRPr="006804E3" w:rsidRDefault="00323619" w:rsidP="000F1611">
            <w:pPr>
              <w:pStyle w:val="ListParagraph"/>
              <w:ind w:left="0" w:firstLine="0"/>
              <w:jc w:val="center"/>
              <w:rPr>
                <w:b/>
                <w:szCs w:val="24"/>
              </w:rPr>
            </w:pPr>
            <w:r w:rsidRPr="006804E3">
              <w:rPr>
                <w:b/>
                <w:sz w:val="22"/>
                <w:szCs w:val="24"/>
              </w:rPr>
              <w:t>Hasil Ukur</w:t>
            </w:r>
          </w:p>
        </w:tc>
        <w:tc>
          <w:tcPr>
            <w:tcW w:w="992" w:type="dxa"/>
          </w:tcPr>
          <w:p w:rsidR="00323619" w:rsidRPr="006804E3" w:rsidRDefault="00323619" w:rsidP="000F1611">
            <w:pPr>
              <w:pStyle w:val="ListParagraph"/>
              <w:ind w:left="0" w:firstLine="0"/>
              <w:jc w:val="center"/>
              <w:rPr>
                <w:b/>
                <w:szCs w:val="24"/>
              </w:rPr>
            </w:pPr>
            <w:r w:rsidRPr="006804E3">
              <w:rPr>
                <w:b/>
                <w:sz w:val="22"/>
                <w:szCs w:val="24"/>
              </w:rPr>
              <w:t>Skala Ukur</w:t>
            </w:r>
          </w:p>
        </w:tc>
      </w:tr>
      <w:tr w:rsidR="00323619" w:rsidRPr="006804E3" w:rsidTr="000F1611">
        <w:trPr>
          <w:trHeight w:val="180"/>
        </w:trPr>
        <w:tc>
          <w:tcPr>
            <w:tcW w:w="4961" w:type="dxa"/>
            <w:gridSpan w:val="4"/>
          </w:tcPr>
          <w:p w:rsidR="00323619" w:rsidRPr="006804E3" w:rsidRDefault="00323619" w:rsidP="000F1611">
            <w:pPr>
              <w:pStyle w:val="ListParagraph"/>
              <w:ind w:left="0"/>
              <w:rPr>
                <w:szCs w:val="24"/>
              </w:rPr>
            </w:pPr>
            <w:r w:rsidRPr="006804E3">
              <w:rPr>
                <w:sz w:val="22"/>
                <w:szCs w:val="24"/>
              </w:rPr>
              <w:t>Variabel dependen</w:t>
            </w:r>
          </w:p>
        </w:tc>
        <w:tc>
          <w:tcPr>
            <w:tcW w:w="1701" w:type="dxa"/>
          </w:tcPr>
          <w:p w:rsidR="00323619" w:rsidRPr="006804E3" w:rsidRDefault="00323619" w:rsidP="000F1611">
            <w:pPr>
              <w:pStyle w:val="ListParagraph"/>
              <w:ind w:left="0"/>
              <w:rPr>
                <w:szCs w:val="24"/>
              </w:rPr>
            </w:pPr>
          </w:p>
        </w:tc>
        <w:tc>
          <w:tcPr>
            <w:tcW w:w="1560" w:type="dxa"/>
          </w:tcPr>
          <w:p w:rsidR="00323619" w:rsidRPr="006804E3" w:rsidRDefault="00323619" w:rsidP="000F1611">
            <w:pPr>
              <w:pStyle w:val="ListParagraph"/>
              <w:ind w:left="0"/>
              <w:rPr>
                <w:szCs w:val="24"/>
              </w:rPr>
            </w:pPr>
          </w:p>
        </w:tc>
        <w:tc>
          <w:tcPr>
            <w:tcW w:w="992" w:type="dxa"/>
          </w:tcPr>
          <w:p w:rsidR="00323619" w:rsidRPr="006804E3" w:rsidRDefault="00323619" w:rsidP="000F1611">
            <w:pPr>
              <w:pStyle w:val="ListParagraph"/>
              <w:ind w:left="0"/>
              <w:rPr>
                <w:szCs w:val="24"/>
              </w:rPr>
            </w:pPr>
          </w:p>
        </w:tc>
      </w:tr>
      <w:tr w:rsidR="00323619" w:rsidRPr="006804E3" w:rsidTr="000F1611">
        <w:trPr>
          <w:trHeight w:val="147"/>
        </w:trPr>
        <w:tc>
          <w:tcPr>
            <w:tcW w:w="567" w:type="dxa"/>
          </w:tcPr>
          <w:p w:rsidR="00323619" w:rsidRPr="006804E3" w:rsidRDefault="00323619" w:rsidP="000F1611">
            <w:pPr>
              <w:ind w:left="0" w:firstLine="0"/>
              <w:rPr>
                <w:szCs w:val="24"/>
              </w:rPr>
            </w:pPr>
            <w:r w:rsidRPr="006804E3">
              <w:rPr>
                <w:sz w:val="22"/>
                <w:szCs w:val="24"/>
              </w:rPr>
              <w:t>1.</w:t>
            </w:r>
          </w:p>
        </w:tc>
        <w:tc>
          <w:tcPr>
            <w:tcW w:w="1418" w:type="dxa"/>
          </w:tcPr>
          <w:p w:rsidR="00323619" w:rsidRPr="006804E3" w:rsidRDefault="00323619" w:rsidP="000F1611">
            <w:pPr>
              <w:spacing w:before="100" w:beforeAutospacing="1" w:after="100" w:afterAutospacing="1"/>
              <w:ind w:left="0" w:firstLine="0"/>
              <w:rPr>
                <w:szCs w:val="24"/>
                <w:lang w:val="id-ID"/>
              </w:rPr>
            </w:pPr>
            <w:r>
              <w:rPr>
                <w:sz w:val="22"/>
                <w:szCs w:val="24"/>
              </w:rPr>
              <w:t>Kunjungan</w:t>
            </w:r>
            <w:r w:rsidRPr="006804E3">
              <w:rPr>
                <w:sz w:val="22"/>
                <w:szCs w:val="24"/>
                <w:lang w:val="id-ID"/>
              </w:rPr>
              <w:t xml:space="preserve"> Posbindu</w:t>
            </w:r>
          </w:p>
        </w:tc>
        <w:tc>
          <w:tcPr>
            <w:tcW w:w="1559" w:type="dxa"/>
          </w:tcPr>
          <w:p w:rsidR="00323619" w:rsidRPr="006804E3" w:rsidRDefault="00323619" w:rsidP="000F1611">
            <w:pPr>
              <w:pStyle w:val="ListParagraph"/>
              <w:ind w:left="0" w:firstLine="0"/>
              <w:rPr>
                <w:szCs w:val="24"/>
                <w:lang w:val="id-ID"/>
              </w:rPr>
            </w:pPr>
            <w:r w:rsidRPr="006804E3">
              <w:rPr>
                <w:sz w:val="22"/>
                <w:szCs w:val="24"/>
                <w:lang w:val="id-ID"/>
              </w:rPr>
              <w:t>Responden yang</w:t>
            </w:r>
            <w:r>
              <w:rPr>
                <w:sz w:val="22"/>
                <w:szCs w:val="24"/>
              </w:rPr>
              <w:t xml:space="preserve"> berkunjung ke</w:t>
            </w:r>
            <w:r w:rsidRPr="006804E3">
              <w:rPr>
                <w:sz w:val="22"/>
                <w:szCs w:val="24"/>
                <w:lang w:val="id-ID"/>
              </w:rPr>
              <w:t xml:space="preserve"> posbindu dalam pemantauan kesehatan</w:t>
            </w:r>
          </w:p>
        </w:tc>
        <w:tc>
          <w:tcPr>
            <w:tcW w:w="1417" w:type="dxa"/>
          </w:tcPr>
          <w:p w:rsidR="00323619" w:rsidRPr="006804E3" w:rsidRDefault="00323619" w:rsidP="000F1611">
            <w:pPr>
              <w:tabs>
                <w:tab w:val="left" w:pos="1134"/>
              </w:tabs>
              <w:ind w:left="0" w:firstLine="0"/>
              <w:jc w:val="center"/>
              <w:rPr>
                <w:szCs w:val="24"/>
              </w:rPr>
            </w:pPr>
            <w:r w:rsidRPr="006804E3">
              <w:rPr>
                <w:sz w:val="22"/>
                <w:szCs w:val="24"/>
              </w:rPr>
              <w:t>Register Posbindu</w:t>
            </w:r>
          </w:p>
        </w:tc>
        <w:tc>
          <w:tcPr>
            <w:tcW w:w="1701" w:type="dxa"/>
          </w:tcPr>
          <w:p w:rsidR="00323619" w:rsidRPr="006804E3" w:rsidRDefault="00323619" w:rsidP="000F1611">
            <w:pPr>
              <w:tabs>
                <w:tab w:val="left" w:pos="426"/>
              </w:tabs>
              <w:ind w:left="175" w:firstLine="0"/>
              <w:jc w:val="center"/>
              <w:rPr>
                <w:szCs w:val="24"/>
              </w:rPr>
            </w:pPr>
            <w:r w:rsidRPr="006804E3">
              <w:rPr>
                <w:sz w:val="22"/>
                <w:szCs w:val="24"/>
              </w:rPr>
              <w:t>Ceklis jumlah kehadiran</w:t>
            </w:r>
          </w:p>
          <w:p w:rsidR="00323619" w:rsidRPr="006804E3" w:rsidRDefault="00323619" w:rsidP="000F1611">
            <w:pPr>
              <w:pStyle w:val="ListParagraph"/>
              <w:ind w:left="0" w:firstLine="0"/>
              <w:jc w:val="center"/>
              <w:rPr>
                <w:szCs w:val="24"/>
              </w:rPr>
            </w:pPr>
          </w:p>
        </w:tc>
        <w:tc>
          <w:tcPr>
            <w:tcW w:w="1560" w:type="dxa"/>
          </w:tcPr>
          <w:p w:rsidR="00323619" w:rsidRDefault="00323619" w:rsidP="000F1611">
            <w:pPr>
              <w:tabs>
                <w:tab w:val="left" w:pos="1134"/>
              </w:tabs>
              <w:ind w:left="0" w:firstLine="0"/>
              <w:rPr>
                <w:szCs w:val="24"/>
              </w:rPr>
            </w:pPr>
            <w:r w:rsidRPr="006804E3">
              <w:rPr>
                <w:sz w:val="22"/>
                <w:szCs w:val="24"/>
              </w:rPr>
              <w:t xml:space="preserve">0 : </w:t>
            </w:r>
          </w:p>
          <w:p w:rsidR="00323619" w:rsidRPr="006804E3" w:rsidRDefault="00323619" w:rsidP="000F1611">
            <w:pPr>
              <w:tabs>
                <w:tab w:val="left" w:pos="1134"/>
              </w:tabs>
              <w:ind w:left="0" w:firstLine="0"/>
              <w:rPr>
                <w:szCs w:val="24"/>
                <w:lang w:val="id-ID"/>
              </w:rPr>
            </w:pPr>
            <w:r w:rsidRPr="006804E3">
              <w:rPr>
                <w:sz w:val="22"/>
                <w:szCs w:val="24"/>
              </w:rPr>
              <w:t xml:space="preserve">tidak </w:t>
            </w:r>
            <w:r>
              <w:rPr>
                <w:sz w:val="22"/>
                <w:szCs w:val="24"/>
              </w:rPr>
              <w:t>melakukan kunjungan</w:t>
            </w:r>
            <w:r w:rsidRPr="006804E3">
              <w:rPr>
                <w:sz w:val="22"/>
                <w:szCs w:val="24"/>
                <w:lang w:val="id-ID"/>
              </w:rPr>
              <w:t xml:space="preserve"> posbindu</w:t>
            </w:r>
          </w:p>
          <w:p w:rsidR="00323619" w:rsidRPr="006804E3" w:rsidRDefault="00323619" w:rsidP="000F1611">
            <w:pPr>
              <w:tabs>
                <w:tab w:val="left" w:pos="1134"/>
              </w:tabs>
              <w:ind w:left="0" w:firstLine="0"/>
              <w:rPr>
                <w:szCs w:val="24"/>
              </w:rPr>
            </w:pPr>
          </w:p>
          <w:p w:rsidR="00323619" w:rsidRDefault="00323619" w:rsidP="000F1611">
            <w:pPr>
              <w:tabs>
                <w:tab w:val="left" w:pos="1134"/>
              </w:tabs>
              <w:ind w:left="0" w:firstLine="0"/>
              <w:rPr>
                <w:szCs w:val="24"/>
              </w:rPr>
            </w:pPr>
            <w:r w:rsidRPr="006804E3">
              <w:rPr>
                <w:sz w:val="22"/>
                <w:szCs w:val="24"/>
              </w:rPr>
              <w:t>1 :</w:t>
            </w:r>
          </w:p>
          <w:p w:rsidR="00323619" w:rsidRPr="006804E3" w:rsidRDefault="00323619" w:rsidP="000F1611">
            <w:pPr>
              <w:tabs>
                <w:tab w:val="left" w:pos="1134"/>
              </w:tabs>
              <w:ind w:left="0" w:firstLine="0"/>
              <w:rPr>
                <w:szCs w:val="24"/>
                <w:lang w:val="id-ID"/>
              </w:rPr>
            </w:pPr>
            <w:r w:rsidRPr="006804E3">
              <w:rPr>
                <w:sz w:val="22"/>
                <w:szCs w:val="24"/>
                <w:lang w:val="id-ID"/>
              </w:rPr>
              <w:t>Me</w:t>
            </w:r>
            <w:r>
              <w:rPr>
                <w:sz w:val="22"/>
                <w:szCs w:val="24"/>
              </w:rPr>
              <w:t>lakukan kunjungan</w:t>
            </w:r>
            <w:r w:rsidRPr="006804E3">
              <w:rPr>
                <w:sz w:val="22"/>
                <w:szCs w:val="24"/>
                <w:lang w:val="id-ID"/>
              </w:rPr>
              <w:t xml:space="preserve"> posbindu</w:t>
            </w:r>
          </w:p>
        </w:tc>
        <w:tc>
          <w:tcPr>
            <w:tcW w:w="992" w:type="dxa"/>
          </w:tcPr>
          <w:p w:rsidR="00323619" w:rsidRPr="006804E3" w:rsidRDefault="00323619" w:rsidP="000F1611">
            <w:pPr>
              <w:pStyle w:val="ListParagraph"/>
              <w:ind w:left="0" w:firstLine="0"/>
              <w:rPr>
                <w:szCs w:val="24"/>
              </w:rPr>
            </w:pPr>
            <w:r w:rsidRPr="006804E3">
              <w:rPr>
                <w:sz w:val="22"/>
                <w:szCs w:val="24"/>
              </w:rPr>
              <w:t>Nominal</w:t>
            </w:r>
          </w:p>
        </w:tc>
      </w:tr>
      <w:tr w:rsidR="00323619" w:rsidRPr="006804E3" w:rsidTr="000F1611">
        <w:tc>
          <w:tcPr>
            <w:tcW w:w="4961" w:type="dxa"/>
            <w:gridSpan w:val="4"/>
          </w:tcPr>
          <w:p w:rsidR="00323619" w:rsidRPr="006804E3" w:rsidRDefault="00323619" w:rsidP="000F1611">
            <w:pPr>
              <w:pStyle w:val="ListParagraph"/>
              <w:ind w:left="0"/>
              <w:rPr>
                <w:szCs w:val="24"/>
              </w:rPr>
            </w:pPr>
            <w:r w:rsidRPr="006804E3">
              <w:rPr>
                <w:sz w:val="22"/>
                <w:szCs w:val="24"/>
              </w:rPr>
              <w:t>Variabel Independen</w:t>
            </w:r>
          </w:p>
        </w:tc>
        <w:tc>
          <w:tcPr>
            <w:tcW w:w="1701" w:type="dxa"/>
          </w:tcPr>
          <w:p w:rsidR="00323619" w:rsidRPr="006804E3" w:rsidRDefault="00323619" w:rsidP="000F1611">
            <w:pPr>
              <w:pStyle w:val="ListParagraph"/>
              <w:ind w:left="0"/>
              <w:rPr>
                <w:szCs w:val="24"/>
              </w:rPr>
            </w:pPr>
          </w:p>
        </w:tc>
        <w:tc>
          <w:tcPr>
            <w:tcW w:w="1560" w:type="dxa"/>
          </w:tcPr>
          <w:p w:rsidR="00323619" w:rsidRPr="006804E3" w:rsidRDefault="00323619" w:rsidP="000F1611">
            <w:pPr>
              <w:pStyle w:val="ListParagraph"/>
              <w:ind w:left="0"/>
              <w:rPr>
                <w:szCs w:val="24"/>
              </w:rPr>
            </w:pPr>
          </w:p>
        </w:tc>
        <w:tc>
          <w:tcPr>
            <w:tcW w:w="992" w:type="dxa"/>
          </w:tcPr>
          <w:p w:rsidR="00323619" w:rsidRPr="006804E3" w:rsidRDefault="00323619" w:rsidP="000F1611">
            <w:pPr>
              <w:pStyle w:val="ListParagraph"/>
              <w:ind w:left="0"/>
              <w:rPr>
                <w:szCs w:val="24"/>
              </w:rPr>
            </w:pPr>
          </w:p>
        </w:tc>
      </w:tr>
      <w:tr w:rsidR="00323619" w:rsidRPr="006804E3" w:rsidTr="000F1611">
        <w:trPr>
          <w:trHeight w:val="699"/>
        </w:trPr>
        <w:tc>
          <w:tcPr>
            <w:tcW w:w="567" w:type="dxa"/>
          </w:tcPr>
          <w:p w:rsidR="00323619" w:rsidRPr="006804E3" w:rsidRDefault="00323619" w:rsidP="000F1611">
            <w:pPr>
              <w:pStyle w:val="ListParagraph"/>
              <w:ind w:left="0" w:firstLine="0"/>
              <w:rPr>
                <w:szCs w:val="24"/>
              </w:rPr>
            </w:pPr>
            <w:r w:rsidRPr="006804E3">
              <w:rPr>
                <w:sz w:val="22"/>
                <w:szCs w:val="24"/>
              </w:rPr>
              <w:t>2.</w:t>
            </w:r>
          </w:p>
        </w:tc>
        <w:tc>
          <w:tcPr>
            <w:tcW w:w="1418" w:type="dxa"/>
          </w:tcPr>
          <w:p w:rsidR="00323619" w:rsidRPr="006804E3" w:rsidRDefault="00323619" w:rsidP="000F1611">
            <w:pPr>
              <w:pStyle w:val="ListParagraph"/>
              <w:ind w:left="0" w:firstLine="0"/>
              <w:rPr>
                <w:szCs w:val="24"/>
                <w:lang w:val="id-ID"/>
              </w:rPr>
            </w:pPr>
            <w:r w:rsidRPr="006804E3">
              <w:rPr>
                <w:noProof/>
                <w:color w:val="000000"/>
                <w:sz w:val="22"/>
                <w:szCs w:val="24"/>
                <w:lang w:val="id-ID"/>
              </w:rPr>
              <w:t>Dukungan Keluarga</w:t>
            </w:r>
          </w:p>
        </w:tc>
        <w:tc>
          <w:tcPr>
            <w:tcW w:w="1559" w:type="dxa"/>
          </w:tcPr>
          <w:p w:rsidR="00323619" w:rsidRPr="006804E3" w:rsidRDefault="00323619" w:rsidP="000F1611">
            <w:pPr>
              <w:pStyle w:val="ListParagraph"/>
              <w:ind w:left="0" w:firstLine="0"/>
              <w:rPr>
                <w:szCs w:val="24"/>
                <w:lang w:val="id-ID"/>
              </w:rPr>
            </w:pPr>
            <w:r w:rsidRPr="006804E3">
              <w:rPr>
                <w:sz w:val="22"/>
                <w:szCs w:val="24"/>
                <w:lang w:val="id-ID"/>
              </w:rPr>
              <w:t>Keluarga responden yang berpartisipasi dalam bentuk dukungan, support pada responden yang mengalami PTM</w:t>
            </w:r>
          </w:p>
        </w:tc>
        <w:tc>
          <w:tcPr>
            <w:tcW w:w="1417" w:type="dxa"/>
          </w:tcPr>
          <w:p w:rsidR="00323619" w:rsidRPr="006804E3" w:rsidRDefault="00323619" w:rsidP="000F1611">
            <w:pPr>
              <w:pStyle w:val="ListParagraph"/>
              <w:ind w:left="261" w:firstLine="0"/>
              <w:rPr>
                <w:szCs w:val="24"/>
              </w:rPr>
            </w:pPr>
            <w:r w:rsidRPr="006804E3">
              <w:rPr>
                <w:sz w:val="22"/>
                <w:szCs w:val="24"/>
                <w:lang w:val="id-ID"/>
              </w:rPr>
              <w:t>Kuesioner</w:t>
            </w:r>
          </w:p>
        </w:tc>
        <w:tc>
          <w:tcPr>
            <w:tcW w:w="1701" w:type="dxa"/>
          </w:tcPr>
          <w:p w:rsidR="00323619" w:rsidRPr="006804E3" w:rsidRDefault="00323619" w:rsidP="000F1611">
            <w:pPr>
              <w:tabs>
                <w:tab w:val="left" w:pos="426"/>
              </w:tabs>
              <w:ind w:left="175" w:firstLine="0"/>
              <w:jc w:val="center"/>
              <w:rPr>
                <w:szCs w:val="24"/>
                <w:lang w:val="id-ID"/>
              </w:rPr>
            </w:pPr>
            <w:r w:rsidRPr="006804E3">
              <w:rPr>
                <w:sz w:val="22"/>
                <w:szCs w:val="24"/>
                <w:lang w:val="id-ID"/>
              </w:rPr>
              <w:t>Mengisi Kuesioner</w:t>
            </w:r>
          </w:p>
          <w:p w:rsidR="00323619" w:rsidRPr="006804E3" w:rsidRDefault="00323619" w:rsidP="000F1611">
            <w:pPr>
              <w:ind w:left="101" w:firstLine="0"/>
              <w:rPr>
                <w:szCs w:val="24"/>
              </w:rPr>
            </w:pPr>
          </w:p>
        </w:tc>
        <w:tc>
          <w:tcPr>
            <w:tcW w:w="1560" w:type="dxa"/>
          </w:tcPr>
          <w:p w:rsidR="00323619" w:rsidRPr="006804E3" w:rsidRDefault="00323619" w:rsidP="000F1611">
            <w:pPr>
              <w:pStyle w:val="ListParagraph"/>
              <w:ind w:left="176" w:hanging="143"/>
              <w:rPr>
                <w:szCs w:val="24"/>
              </w:rPr>
            </w:pPr>
            <w:r w:rsidRPr="006804E3">
              <w:rPr>
                <w:sz w:val="22"/>
                <w:szCs w:val="24"/>
              </w:rPr>
              <w:t>0 :</w:t>
            </w:r>
          </w:p>
          <w:p w:rsidR="00323619" w:rsidRPr="005227C4" w:rsidRDefault="00323619" w:rsidP="000F1611">
            <w:pPr>
              <w:ind w:left="0" w:firstLine="0"/>
              <w:rPr>
                <w:szCs w:val="24"/>
              </w:rPr>
            </w:pPr>
            <w:r w:rsidRPr="006804E3">
              <w:rPr>
                <w:sz w:val="22"/>
                <w:szCs w:val="24"/>
                <w:lang w:val="id-ID"/>
              </w:rPr>
              <w:t>Keluarga tidak memberikan dukungan</w:t>
            </w:r>
            <w:r>
              <w:rPr>
                <w:sz w:val="22"/>
                <w:szCs w:val="24"/>
              </w:rPr>
              <w:t xml:space="preserve"> dengan skor &lt; 20</w:t>
            </w:r>
          </w:p>
          <w:p w:rsidR="00323619" w:rsidRPr="006804E3" w:rsidRDefault="00323619" w:rsidP="000F1611">
            <w:pPr>
              <w:ind w:left="0" w:firstLine="0"/>
              <w:rPr>
                <w:szCs w:val="24"/>
                <w:lang w:val="id-ID"/>
              </w:rPr>
            </w:pPr>
          </w:p>
          <w:p w:rsidR="00323619" w:rsidRDefault="00323619" w:rsidP="000F1611">
            <w:pPr>
              <w:ind w:left="0" w:firstLine="0"/>
              <w:rPr>
                <w:szCs w:val="24"/>
                <w:lang w:val="id-ID"/>
              </w:rPr>
            </w:pPr>
            <w:r w:rsidRPr="006804E3">
              <w:rPr>
                <w:sz w:val="22"/>
                <w:szCs w:val="24"/>
                <w:lang w:val="id-ID"/>
              </w:rPr>
              <w:t xml:space="preserve">1 : </w:t>
            </w:r>
          </w:p>
          <w:p w:rsidR="00323619" w:rsidRPr="005227C4" w:rsidRDefault="00323619" w:rsidP="000F1611">
            <w:pPr>
              <w:ind w:left="0" w:firstLine="0"/>
              <w:rPr>
                <w:szCs w:val="24"/>
              </w:rPr>
            </w:pPr>
            <w:r w:rsidRPr="006804E3">
              <w:rPr>
                <w:sz w:val="22"/>
                <w:szCs w:val="24"/>
                <w:lang w:val="id-ID"/>
              </w:rPr>
              <w:t>Keluarga memberikan dukungan</w:t>
            </w:r>
            <w:r>
              <w:rPr>
                <w:sz w:val="22"/>
                <w:szCs w:val="24"/>
              </w:rPr>
              <w:t xml:space="preserve"> dengan skor ≥ 20</w:t>
            </w:r>
          </w:p>
          <w:p w:rsidR="00323619" w:rsidRPr="006804E3" w:rsidRDefault="00323619" w:rsidP="000F1611">
            <w:pPr>
              <w:ind w:left="0" w:firstLine="0"/>
              <w:rPr>
                <w:szCs w:val="24"/>
              </w:rPr>
            </w:pPr>
          </w:p>
        </w:tc>
        <w:tc>
          <w:tcPr>
            <w:tcW w:w="992" w:type="dxa"/>
          </w:tcPr>
          <w:p w:rsidR="00323619" w:rsidRPr="006804E3" w:rsidRDefault="00323619" w:rsidP="000F1611">
            <w:pPr>
              <w:pStyle w:val="ListParagraph"/>
              <w:ind w:left="0" w:firstLine="0"/>
              <w:rPr>
                <w:szCs w:val="24"/>
              </w:rPr>
            </w:pPr>
            <w:r>
              <w:rPr>
                <w:sz w:val="22"/>
                <w:szCs w:val="24"/>
              </w:rPr>
              <w:t>Ordinal</w:t>
            </w:r>
          </w:p>
        </w:tc>
      </w:tr>
    </w:tbl>
    <w:p w:rsidR="00323619" w:rsidRDefault="00323619" w:rsidP="00323619">
      <w:pPr>
        <w:tabs>
          <w:tab w:val="left" w:pos="1890"/>
        </w:tabs>
        <w:ind w:left="0" w:firstLine="0"/>
        <w:rPr>
          <w:noProof/>
          <w:color w:val="000000"/>
          <w:szCs w:val="24"/>
          <w:lang w:val="id-ID"/>
        </w:rPr>
      </w:pPr>
    </w:p>
    <w:p w:rsidR="00323619" w:rsidRPr="006A682F" w:rsidRDefault="00323619" w:rsidP="00323619">
      <w:pPr>
        <w:tabs>
          <w:tab w:val="left" w:pos="1890"/>
        </w:tabs>
        <w:ind w:left="0" w:firstLine="0"/>
        <w:rPr>
          <w:noProof/>
          <w:color w:val="000000"/>
          <w:szCs w:val="24"/>
          <w:lang w:val="id-ID"/>
        </w:rPr>
      </w:pPr>
    </w:p>
    <w:p w:rsidR="00323619" w:rsidRDefault="00323619" w:rsidP="00323619">
      <w:pPr>
        <w:pStyle w:val="ListParagraph"/>
        <w:numPr>
          <w:ilvl w:val="0"/>
          <w:numId w:val="1"/>
        </w:numPr>
        <w:spacing w:after="200" w:line="480" w:lineRule="auto"/>
        <w:ind w:left="426" w:hanging="426"/>
        <w:rPr>
          <w:b/>
          <w:szCs w:val="24"/>
        </w:rPr>
      </w:pPr>
      <w:r>
        <w:rPr>
          <w:b/>
          <w:szCs w:val="24"/>
        </w:rPr>
        <w:t>Pengumpulan Data</w:t>
      </w:r>
    </w:p>
    <w:p w:rsidR="00323619" w:rsidRDefault="00323619" w:rsidP="00323619">
      <w:pPr>
        <w:pStyle w:val="ListParagraph"/>
        <w:numPr>
          <w:ilvl w:val="2"/>
          <w:numId w:val="7"/>
        </w:numPr>
        <w:spacing w:after="200" w:line="480" w:lineRule="auto"/>
        <w:ind w:left="709" w:hanging="283"/>
        <w:rPr>
          <w:szCs w:val="24"/>
        </w:rPr>
      </w:pPr>
      <w:r>
        <w:rPr>
          <w:szCs w:val="24"/>
        </w:rPr>
        <w:t>Instrumen Penelitian</w:t>
      </w:r>
    </w:p>
    <w:p w:rsidR="00323619" w:rsidRDefault="00323619" w:rsidP="00323619">
      <w:pPr>
        <w:pStyle w:val="ListParagraph"/>
        <w:spacing w:after="200" w:line="480" w:lineRule="auto"/>
        <w:ind w:left="709" w:firstLine="0"/>
        <w:rPr>
          <w:szCs w:val="24"/>
        </w:rPr>
      </w:pPr>
      <w:r w:rsidRPr="00625165">
        <w:rPr>
          <w:szCs w:val="24"/>
        </w:rPr>
        <w:t xml:space="preserve">Pengumpulan data </w:t>
      </w:r>
      <w:r>
        <w:rPr>
          <w:szCs w:val="24"/>
        </w:rPr>
        <w:t xml:space="preserve">pada penelitian </w:t>
      </w:r>
      <w:r w:rsidRPr="00625165">
        <w:rPr>
          <w:szCs w:val="24"/>
        </w:rPr>
        <w:t xml:space="preserve">dilakukan dengan menggunakan </w:t>
      </w:r>
      <w:r>
        <w:rPr>
          <w:szCs w:val="24"/>
        </w:rPr>
        <w:t xml:space="preserve">instrument penelitian. Instrumen penekitan adalan alat – alat yang akan digunakan dalam mengukur hasil dari variabel. Dalam penelitian ini media yang digunakan untuk mengukur variabel dukungan keluarga berupa Lembar </w:t>
      </w:r>
      <w:r w:rsidRPr="00625165">
        <w:rPr>
          <w:szCs w:val="24"/>
        </w:rPr>
        <w:t>Kuesioner</w:t>
      </w:r>
      <w:r>
        <w:rPr>
          <w:szCs w:val="24"/>
        </w:rPr>
        <w:t xml:space="preserve"> yang didapat dari penelitian yang telah dilakukan oleh Jueriyah (2013) yang berisi 12 pertanyaan mencakup dukungan instrumental, </w:t>
      </w:r>
      <w:r>
        <w:rPr>
          <w:szCs w:val="24"/>
        </w:rPr>
        <w:lastRenderedPageBreak/>
        <w:t>dukungan informasional, dukungan emosional, dukungan pengkargaan, dan dukungan harga diri. Sedangkan variabel kunjungan Posbindu menggunakan register kehadiran Posbindu.</w:t>
      </w:r>
    </w:p>
    <w:p w:rsidR="00323619" w:rsidRDefault="00323619" w:rsidP="00323619">
      <w:pPr>
        <w:pStyle w:val="ListParagraph"/>
        <w:spacing w:after="200" w:line="480" w:lineRule="auto"/>
        <w:ind w:left="709" w:firstLine="0"/>
        <w:rPr>
          <w:szCs w:val="24"/>
        </w:rPr>
      </w:pPr>
    </w:p>
    <w:p w:rsidR="00323619" w:rsidRDefault="00323619" w:rsidP="00323619">
      <w:pPr>
        <w:pStyle w:val="ListParagraph"/>
        <w:numPr>
          <w:ilvl w:val="2"/>
          <w:numId w:val="7"/>
        </w:numPr>
        <w:spacing w:after="200" w:line="480" w:lineRule="auto"/>
        <w:ind w:left="709" w:hanging="283"/>
        <w:rPr>
          <w:szCs w:val="24"/>
        </w:rPr>
      </w:pPr>
      <w:r>
        <w:rPr>
          <w:szCs w:val="24"/>
        </w:rPr>
        <w:t>Prosedur Penelitian</w:t>
      </w:r>
    </w:p>
    <w:p w:rsidR="00323619" w:rsidRPr="00625165" w:rsidRDefault="00323619" w:rsidP="00323619">
      <w:pPr>
        <w:pStyle w:val="ListParagraph"/>
        <w:spacing w:after="200" w:line="480" w:lineRule="auto"/>
        <w:ind w:left="709" w:firstLine="0"/>
        <w:rPr>
          <w:szCs w:val="24"/>
        </w:rPr>
      </w:pPr>
      <w:r w:rsidRPr="00625165">
        <w:rPr>
          <w:szCs w:val="24"/>
        </w:rPr>
        <w:t xml:space="preserve">Diawali dengan peneliti meminta izin dari pihak terkait yaitu UPT Puskesmas Fajar Mulia dengan memberikan surat keterangan dari kampus Universitas Aisyah Pringsewu. Kemuadian peneliti menentukan sample dengan memilah responden sesuai dengan kriteria inklusi yang penliti inginkan di lokasi yang sudah di tentukan, kemudian responden yang telah dipilih mengisi lembar </w:t>
      </w:r>
      <w:r w:rsidRPr="00625165">
        <w:rPr>
          <w:i/>
          <w:szCs w:val="24"/>
        </w:rPr>
        <w:t xml:space="preserve">informed concern </w:t>
      </w:r>
      <w:r w:rsidRPr="00625165">
        <w:rPr>
          <w:szCs w:val="24"/>
        </w:rPr>
        <w:t>yang disediakan, dan peneliti menjelaskan cara pengisian kuesioner. Responden  mulai dilakukan pengamatan melalui pengisian lembar kuesioner. Lembar kuesioner yang diberikan kepada responden diisi oleh responden sendiri.Pengisian berupa identitas responden dan ceklis jawaban danri pertanyaan yang telah disediakan.Setelah kuesioner selesai dikerjakan, responden mengembalikannya kepada peneliti untuk dapat dilakukan pengolahan data.</w:t>
      </w:r>
    </w:p>
    <w:p w:rsidR="00323619" w:rsidRDefault="00323619" w:rsidP="00323619">
      <w:pPr>
        <w:pStyle w:val="ListParagraph"/>
        <w:spacing w:after="200"/>
        <w:ind w:left="426" w:firstLine="425"/>
        <w:rPr>
          <w:szCs w:val="24"/>
        </w:rPr>
      </w:pPr>
    </w:p>
    <w:p w:rsidR="00323619" w:rsidRPr="00A321FB" w:rsidRDefault="00323619" w:rsidP="00323619">
      <w:pPr>
        <w:pStyle w:val="ListParagraph"/>
        <w:numPr>
          <w:ilvl w:val="0"/>
          <w:numId w:val="1"/>
        </w:numPr>
        <w:spacing w:after="200" w:line="480" w:lineRule="auto"/>
        <w:ind w:left="426" w:hanging="426"/>
        <w:rPr>
          <w:b/>
          <w:szCs w:val="24"/>
        </w:rPr>
      </w:pPr>
      <w:r w:rsidRPr="00A321FB">
        <w:rPr>
          <w:b/>
          <w:szCs w:val="24"/>
        </w:rPr>
        <w:t>Pengolahan Data</w:t>
      </w:r>
    </w:p>
    <w:p w:rsidR="00323619" w:rsidRDefault="00323619" w:rsidP="00323619">
      <w:pPr>
        <w:pStyle w:val="ListParagraph"/>
        <w:spacing w:line="480" w:lineRule="auto"/>
        <w:ind w:left="426" w:firstLine="425"/>
        <w:rPr>
          <w:i/>
          <w:szCs w:val="24"/>
        </w:rPr>
      </w:pPr>
      <w:r w:rsidRPr="00A321FB">
        <w:rPr>
          <w:szCs w:val="24"/>
        </w:rPr>
        <w:t xml:space="preserve">Menurut Notoatmodjo (2010), data yang telah dikumpulkan kemudian diolah, pengolahan data dilakukan dengan </w:t>
      </w:r>
      <w:r w:rsidRPr="00A321FB">
        <w:rPr>
          <w:i/>
          <w:szCs w:val="24"/>
        </w:rPr>
        <w:t xml:space="preserve">editing, coding, entry data </w:t>
      </w:r>
      <w:r w:rsidRPr="00A321FB">
        <w:rPr>
          <w:szCs w:val="24"/>
        </w:rPr>
        <w:t>dan</w:t>
      </w:r>
      <w:r>
        <w:rPr>
          <w:i/>
          <w:szCs w:val="24"/>
        </w:rPr>
        <w:t xml:space="preserve"> tabulating</w:t>
      </w:r>
    </w:p>
    <w:p w:rsidR="00323619" w:rsidRPr="00A321FB" w:rsidRDefault="00323619" w:rsidP="00323619">
      <w:pPr>
        <w:pStyle w:val="ListParagraph"/>
        <w:numPr>
          <w:ilvl w:val="0"/>
          <w:numId w:val="4"/>
        </w:numPr>
        <w:spacing w:line="480" w:lineRule="auto"/>
        <w:ind w:left="426" w:firstLine="0"/>
        <w:rPr>
          <w:i/>
          <w:szCs w:val="24"/>
        </w:rPr>
      </w:pPr>
      <w:r w:rsidRPr="00A321FB">
        <w:rPr>
          <w:i/>
          <w:szCs w:val="24"/>
        </w:rPr>
        <w:t>Editing</w:t>
      </w:r>
    </w:p>
    <w:p w:rsidR="00323619" w:rsidRPr="00A321FB" w:rsidRDefault="00323619" w:rsidP="00323619">
      <w:pPr>
        <w:spacing w:line="480" w:lineRule="auto"/>
        <w:ind w:left="720" w:firstLine="414"/>
        <w:rPr>
          <w:szCs w:val="24"/>
        </w:rPr>
      </w:pPr>
      <w:r w:rsidRPr="00A321FB">
        <w:rPr>
          <w:szCs w:val="24"/>
        </w:rPr>
        <w:t>Setelah data terkumpul baik dari kuisioner ataupun hasil dari pengamatan secara langsung.Peneliti melakukan dan memeriksa ulang kelengkapan pengisian, kesalahan dan kelengkapan jawaban dari responden.</w:t>
      </w:r>
    </w:p>
    <w:p w:rsidR="00323619" w:rsidRPr="00A321FB" w:rsidRDefault="00323619" w:rsidP="00323619">
      <w:pPr>
        <w:pStyle w:val="ListParagraph"/>
        <w:numPr>
          <w:ilvl w:val="0"/>
          <w:numId w:val="4"/>
        </w:numPr>
        <w:spacing w:after="200" w:line="480" w:lineRule="auto"/>
        <w:ind w:left="426" w:firstLine="0"/>
        <w:rPr>
          <w:i/>
          <w:szCs w:val="24"/>
        </w:rPr>
      </w:pPr>
      <w:r w:rsidRPr="00A321FB">
        <w:rPr>
          <w:i/>
          <w:szCs w:val="24"/>
        </w:rPr>
        <w:t>Coding</w:t>
      </w:r>
    </w:p>
    <w:p w:rsidR="00323619" w:rsidRPr="006A682F" w:rsidRDefault="00323619" w:rsidP="00323619">
      <w:pPr>
        <w:pStyle w:val="ListParagraph"/>
        <w:spacing w:line="480" w:lineRule="auto"/>
        <w:ind w:left="709" w:firstLine="425"/>
        <w:rPr>
          <w:szCs w:val="24"/>
          <w:lang w:val="id-ID"/>
        </w:rPr>
      </w:pPr>
      <w:r w:rsidRPr="00A321FB">
        <w:rPr>
          <w:szCs w:val="24"/>
        </w:rPr>
        <w:lastRenderedPageBreak/>
        <w:t>Peneliti melakukan pengkodingan dengan merubah data dalam bentuk huruf kedalam bentuk angka atau bilangan.Kode pada setiap responden untuk mempermudah peneliti dalam melakukan pengolahan data dan analisa data</w:t>
      </w:r>
      <w:r>
        <w:rPr>
          <w:szCs w:val="24"/>
        </w:rPr>
        <w:t>.</w:t>
      </w:r>
    </w:p>
    <w:p w:rsidR="00323619" w:rsidRPr="00A321FB" w:rsidRDefault="00323619" w:rsidP="00323619">
      <w:pPr>
        <w:pStyle w:val="ListParagraph"/>
        <w:numPr>
          <w:ilvl w:val="0"/>
          <w:numId w:val="4"/>
        </w:numPr>
        <w:spacing w:after="200" w:line="480" w:lineRule="auto"/>
        <w:ind w:left="426" w:firstLine="0"/>
        <w:rPr>
          <w:i/>
          <w:szCs w:val="24"/>
        </w:rPr>
      </w:pPr>
      <w:r w:rsidRPr="00A321FB">
        <w:rPr>
          <w:i/>
          <w:szCs w:val="24"/>
        </w:rPr>
        <w:t>Processing</w:t>
      </w:r>
    </w:p>
    <w:p w:rsidR="00323619" w:rsidRPr="00D34C9F" w:rsidRDefault="00323619" w:rsidP="00323619">
      <w:pPr>
        <w:pStyle w:val="ListParagraph"/>
        <w:spacing w:line="480" w:lineRule="auto"/>
        <w:ind w:left="709" w:firstLine="425"/>
        <w:rPr>
          <w:szCs w:val="24"/>
          <w:lang w:val="id-ID"/>
        </w:rPr>
      </w:pPr>
      <w:r w:rsidRPr="00A321FB">
        <w:rPr>
          <w:szCs w:val="24"/>
        </w:rPr>
        <w:t xml:space="preserve">Peneliti melakukan proses analisa setelah semua data selesai sampai pengkodingan, selanjutnya dilakukan </w:t>
      </w:r>
      <w:r w:rsidRPr="00A321FB">
        <w:rPr>
          <w:i/>
          <w:szCs w:val="24"/>
        </w:rPr>
        <w:t xml:space="preserve">entry </w:t>
      </w:r>
      <w:r w:rsidRPr="00A321FB">
        <w:rPr>
          <w:szCs w:val="24"/>
        </w:rPr>
        <w:t>data untuk dianalisis. Seluruh data kuisioner di-</w:t>
      </w:r>
      <w:r w:rsidRPr="00A321FB">
        <w:rPr>
          <w:i/>
          <w:szCs w:val="24"/>
        </w:rPr>
        <w:t xml:space="preserve">entry </w:t>
      </w:r>
      <w:r w:rsidRPr="00A321FB">
        <w:rPr>
          <w:szCs w:val="24"/>
        </w:rPr>
        <w:t xml:space="preserve">dalam </w:t>
      </w:r>
      <w:r w:rsidRPr="00A321FB">
        <w:rPr>
          <w:i/>
          <w:szCs w:val="24"/>
        </w:rPr>
        <w:t xml:space="preserve">computer </w:t>
      </w:r>
      <w:r w:rsidRPr="00A321FB">
        <w:rPr>
          <w:szCs w:val="24"/>
        </w:rPr>
        <w:t xml:space="preserve">menggunakan program </w:t>
      </w:r>
      <w:r w:rsidRPr="00A321FB">
        <w:rPr>
          <w:i/>
          <w:szCs w:val="24"/>
        </w:rPr>
        <w:t>computer</w:t>
      </w:r>
      <w:r w:rsidRPr="00A321FB">
        <w:rPr>
          <w:szCs w:val="24"/>
        </w:rPr>
        <w:t>.</w:t>
      </w:r>
    </w:p>
    <w:p w:rsidR="00323619" w:rsidRPr="00A321FB" w:rsidRDefault="00323619" w:rsidP="00323619">
      <w:pPr>
        <w:pStyle w:val="ListParagraph"/>
        <w:numPr>
          <w:ilvl w:val="0"/>
          <w:numId w:val="4"/>
        </w:numPr>
        <w:spacing w:after="200" w:line="480" w:lineRule="auto"/>
        <w:ind w:left="426" w:firstLine="0"/>
        <w:rPr>
          <w:i/>
          <w:szCs w:val="24"/>
        </w:rPr>
      </w:pPr>
      <w:r w:rsidRPr="00A321FB">
        <w:rPr>
          <w:i/>
          <w:szCs w:val="24"/>
        </w:rPr>
        <w:t>Cleaning</w:t>
      </w:r>
    </w:p>
    <w:p w:rsidR="00323619" w:rsidRDefault="00323619" w:rsidP="00323619">
      <w:pPr>
        <w:pStyle w:val="ListParagraph"/>
        <w:spacing w:line="480" w:lineRule="auto"/>
        <w:ind w:left="709" w:firstLine="425"/>
        <w:rPr>
          <w:szCs w:val="24"/>
        </w:rPr>
      </w:pPr>
      <w:r w:rsidRPr="00A321FB">
        <w:rPr>
          <w:szCs w:val="24"/>
        </w:rPr>
        <w:t xml:space="preserve">Peneliti melakukan pengecekan ulang dan pembersihan data-data sebelum pengolahan lebih lanjut untuk melihat kemungkinan adanya kesalahan dalam memberikan kode, membaca kode maupun kesalahan pada saat </w:t>
      </w:r>
      <w:r w:rsidRPr="00A321FB">
        <w:rPr>
          <w:i/>
          <w:szCs w:val="24"/>
        </w:rPr>
        <w:t>entry</w:t>
      </w:r>
      <w:r w:rsidRPr="00A321FB">
        <w:rPr>
          <w:szCs w:val="24"/>
        </w:rPr>
        <w:t xml:space="preserve"> data sehingga data dapat dianalisis.</w:t>
      </w:r>
    </w:p>
    <w:p w:rsidR="00323619" w:rsidRDefault="00323619" w:rsidP="00323619">
      <w:pPr>
        <w:ind w:left="0" w:firstLine="0"/>
        <w:rPr>
          <w:szCs w:val="24"/>
        </w:rPr>
      </w:pPr>
    </w:p>
    <w:p w:rsidR="00323619" w:rsidRPr="00A321FB" w:rsidRDefault="00323619" w:rsidP="00323619">
      <w:pPr>
        <w:pStyle w:val="ListParagraph"/>
        <w:numPr>
          <w:ilvl w:val="0"/>
          <w:numId w:val="1"/>
        </w:numPr>
        <w:spacing w:after="200" w:line="480" w:lineRule="auto"/>
        <w:ind w:left="426" w:hanging="426"/>
        <w:rPr>
          <w:b/>
          <w:szCs w:val="24"/>
        </w:rPr>
      </w:pPr>
      <w:r w:rsidRPr="00A321FB">
        <w:rPr>
          <w:b/>
          <w:szCs w:val="24"/>
        </w:rPr>
        <w:t>Analisa Data</w:t>
      </w:r>
    </w:p>
    <w:p w:rsidR="00323619" w:rsidRPr="00A321FB" w:rsidRDefault="00323619" w:rsidP="00323619">
      <w:pPr>
        <w:pStyle w:val="ListParagraph"/>
        <w:spacing w:line="480" w:lineRule="auto"/>
        <w:ind w:left="360" w:firstLine="66"/>
        <w:rPr>
          <w:szCs w:val="24"/>
        </w:rPr>
      </w:pPr>
      <w:r w:rsidRPr="00A321FB">
        <w:rPr>
          <w:szCs w:val="24"/>
        </w:rPr>
        <w:t>Dalam penelitian ini menggunakan analisis Univariat dan Bivariat.</w:t>
      </w:r>
    </w:p>
    <w:p w:rsidR="00323619" w:rsidRDefault="00323619" w:rsidP="00323619">
      <w:pPr>
        <w:pStyle w:val="ListParagraph"/>
        <w:numPr>
          <w:ilvl w:val="2"/>
          <w:numId w:val="5"/>
        </w:numPr>
        <w:tabs>
          <w:tab w:val="left" w:pos="851"/>
        </w:tabs>
        <w:spacing w:line="480" w:lineRule="auto"/>
        <w:ind w:left="851" w:hanging="425"/>
        <w:rPr>
          <w:szCs w:val="24"/>
        </w:rPr>
      </w:pPr>
      <w:r>
        <w:rPr>
          <w:szCs w:val="24"/>
        </w:rPr>
        <w:t>Analisa univariat</w:t>
      </w:r>
    </w:p>
    <w:p w:rsidR="00323619" w:rsidRDefault="00323619" w:rsidP="00323619">
      <w:pPr>
        <w:pStyle w:val="ListParagraph"/>
        <w:tabs>
          <w:tab w:val="left" w:pos="851"/>
        </w:tabs>
        <w:spacing w:line="480" w:lineRule="auto"/>
        <w:ind w:left="851" w:hanging="425"/>
        <w:rPr>
          <w:szCs w:val="24"/>
          <w:lang w:val="id-ID"/>
        </w:rPr>
      </w:pPr>
      <w:r>
        <w:rPr>
          <w:szCs w:val="24"/>
        </w:rPr>
        <w:tab/>
      </w:r>
      <w:r w:rsidRPr="003D7A36">
        <w:rPr>
          <w:szCs w:val="24"/>
        </w:rPr>
        <w:t>Analisa univariat adalah analisa yang dilakukan terhadap tiap variable dari hasil penelitian beruopa distribusi dan presentase dari tiap variable (Notoadmodjo, 2010)</w:t>
      </w:r>
    </w:p>
    <w:p w:rsidR="00323619" w:rsidRPr="006A682F" w:rsidRDefault="00323619" w:rsidP="00323619">
      <w:pPr>
        <w:pStyle w:val="ListParagraph"/>
        <w:tabs>
          <w:tab w:val="left" w:pos="851"/>
        </w:tabs>
        <w:spacing w:line="480" w:lineRule="auto"/>
        <w:ind w:left="851" w:hanging="425"/>
        <w:rPr>
          <w:szCs w:val="24"/>
          <w:lang w:val="id-ID"/>
        </w:rPr>
      </w:pPr>
    </w:p>
    <w:p w:rsidR="00323619" w:rsidRDefault="00323619" w:rsidP="00323619">
      <w:pPr>
        <w:pStyle w:val="ListParagraph"/>
        <w:tabs>
          <w:tab w:val="left" w:pos="851"/>
        </w:tabs>
        <w:spacing w:line="480" w:lineRule="auto"/>
        <w:ind w:left="851"/>
        <w:rPr>
          <w:szCs w:val="24"/>
        </w:rPr>
      </w:pPr>
      <w:r w:rsidRPr="00A92812">
        <w:rPr>
          <w:noProof/>
        </w:rPr>
        <w:pict>
          <v:shapetype id="_x0000_t202" coordsize="21600,21600" o:spt="202" path="m,l,21600r21600,l21600,xe">
            <v:stroke joinstyle="miter"/>
            <v:path gradientshapeok="t" o:connecttype="rect"/>
          </v:shapetype>
          <v:shape id="Text Box 5" o:spid="_x0000_s1027" type="#_x0000_t202" style="position:absolute;left:0;text-align:left;margin-left:192.2pt;margin-top:24.95pt;width:1in;height:27.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">
            <v:textbox>
              <w:txbxContent>
                <w:p w:rsidR="00323619" w:rsidRDefault="00323619" w:rsidP="00323619"/>
              </w:txbxContent>
            </v:textbox>
          </v:shape>
        </w:pict>
      </w:r>
      <w:r>
        <w:rPr>
          <w:szCs w:val="24"/>
        </w:rPr>
        <w:t>Rumus yang digunakan dalam analisa ini adalah :</w:t>
      </w:r>
    </w:p>
    <w:p w:rsidR="00323619" w:rsidRDefault="00323619" w:rsidP="00323619">
      <w:pPr>
        <w:pStyle w:val="ListParagraph"/>
        <w:tabs>
          <w:tab w:val="left" w:pos="851"/>
        </w:tabs>
        <w:spacing w:line="480" w:lineRule="auto"/>
        <w:ind w:left="851" w:hanging="425"/>
        <w:jc w:val="center"/>
        <w:rPr>
          <w:szCs w:val="24"/>
        </w:rPr>
      </w:pPr>
      <w:r>
        <w:rPr>
          <w:szCs w:val="24"/>
        </w:rPr>
        <w:t xml:space="preserve">            P = </w:t>
      </w:r>
      <m:oMath>
        <m:f>
          <m:fPr>
            <m:ctrlPr>
              <w:rPr>
                <w:rFonts w:ascii="Cambria Math" w:hAnsi="Cambria Math"/>
                <w:szCs w:val="24"/>
              </w:rPr>
            </m:ctrlPr>
          </m:fPr>
          <m:num>
            <m:r>
              <w:rPr>
                <w:rFonts w:ascii="Cambria Math" w:hAnsi="Cambria Math"/>
                <w:szCs w:val="24"/>
              </w:rPr>
              <m:t>F</m:t>
            </m:r>
          </m:num>
          <m:den>
            <m:r>
              <w:rPr>
                <w:rFonts w:ascii="Cambria Math" w:hAnsi="Cambria Math"/>
                <w:szCs w:val="24"/>
              </w:rPr>
              <m:t>N</m:t>
            </m:r>
          </m:den>
        </m:f>
      </m:oMath>
      <w:r w:rsidRPr="006804E3">
        <w:rPr>
          <w:rFonts w:eastAsia="Times New Roman"/>
          <w:i/>
          <w:szCs w:val="24"/>
        </w:rPr>
        <w:t>x</w:t>
      </w:r>
      <w:r w:rsidRPr="006804E3">
        <w:rPr>
          <w:rFonts w:eastAsia="Times New Roman"/>
          <w:szCs w:val="24"/>
        </w:rPr>
        <w:t xml:space="preserve"> 100%</w:t>
      </w:r>
    </w:p>
    <w:p w:rsidR="00323619" w:rsidRDefault="00323619" w:rsidP="00323619">
      <w:pPr>
        <w:pStyle w:val="ListParagraph"/>
        <w:tabs>
          <w:tab w:val="left" w:pos="851"/>
        </w:tabs>
        <w:spacing w:line="480" w:lineRule="auto"/>
        <w:ind w:left="851"/>
        <w:rPr>
          <w:szCs w:val="24"/>
        </w:rPr>
      </w:pPr>
      <w:r>
        <w:rPr>
          <w:szCs w:val="24"/>
        </w:rPr>
        <w:t>Keterangan :</w:t>
      </w:r>
    </w:p>
    <w:p w:rsidR="00323619" w:rsidRDefault="00323619" w:rsidP="00323619">
      <w:pPr>
        <w:pStyle w:val="ListParagraph"/>
        <w:tabs>
          <w:tab w:val="left" w:pos="851"/>
        </w:tabs>
        <w:spacing w:line="480" w:lineRule="auto"/>
        <w:ind w:left="851"/>
        <w:rPr>
          <w:szCs w:val="24"/>
        </w:rPr>
      </w:pPr>
      <w:r>
        <w:rPr>
          <w:szCs w:val="24"/>
        </w:rPr>
        <w:t>P : presentasi</w:t>
      </w:r>
    </w:p>
    <w:p w:rsidR="00323619" w:rsidRDefault="00323619" w:rsidP="00323619">
      <w:pPr>
        <w:pStyle w:val="ListParagraph"/>
        <w:tabs>
          <w:tab w:val="left" w:pos="851"/>
        </w:tabs>
        <w:spacing w:line="480" w:lineRule="auto"/>
        <w:ind w:left="851"/>
        <w:rPr>
          <w:szCs w:val="24"/>
        </w:rPr>
      </w:pPr>
      <w:r>
        <w:rPr>
          <w:szCs w:val="24"/>
        </w:rPr>
        <w:t xml:space="preserve">F : frekuensi </w:t>
      </w:r>
    </w:p>
    <w:p w:rsidR="00323619" w:rsidRDefault="00323619" w:rsidP="00323619">
      <w:pPr>
        <w:pStyle w:val="ListParagraph"/>
        <w:tabs>
          <w:tab w:val="left" w:pos="851"/>
        </w:tabs>
        <w:spacing w:line="480" w:lineRule="auto"/>
        <w:ind w:left="851"/>
        <w:rPr>
          <w:szCs w:val="24"/>
        </w:rPr>
      </w:pPr>
      <w:r>
        <w:rPr>
          <w:szCs w:val="24"/>
        </w:rPr>
        <w:lastRenderedPageBreak/>
        <w:t>N : jumlah seluruh observasi</w:t>
      </w:r>
    </w:p>
    <w:p w:rsidR="00323619" w:rsidRDefault="00323619" w:rsidP="00323619">
      <w:pPr>
        <w:pStyle w:val="ListParagraph"/>
        <w:tabs>
          <w:tab w:val="left" w:pos="851"/>
        </w:tabs>
        <w:spacing w:line="480" w:lineRule="auto"/>
        <w:ind w:left="851"/>
        <w:rPr>
          <w:szCs w:val="24"/>
        </w:rPr>
      </w:pPr>
      <w:r>
        <w:rPr>
          <w:szCs w:val="24"/>
        </w:rPr>
        <w:t>(Budiarto, 2010)</w:t>
      </w:r>
    </w:p>
    <w:p w:rsidR="00323619" w:rsidRPr="006A682F" w:rsidRDefault="00323619" w:rsidP="00323619">
      <w:pPr>
        <w:pStyle w:val="ListParagraph"/>
        <w:tabs>
          <w:tab w:val="left" w:pos="851"/>
        </w:tabs>
        <w:spacing w:line="480" w:lineRule="auto"/>
        <w:ind w:left="851"/>
        <w:rPr>
          <w:szCs w:val="24"/>
          <w:lang w:val="id-ID"/>
        </w:rPr>
      </w:pPr>
    </w:p>
    <w:p w:rsidR="00323619" w:rsidRDefault="00323619" w:rsidP="00323619">
      <w:pPr>
        <w:pStyle w:val="ListParagraph"/>
        <w:numPr>
          <w:ilvl w:val="2"/>
          <w:numId w:val="5"/>
        </w:numPr>
        <w:tabs>
          <w:tab w:val="left" w:pos="851"/>
        </w:tabs>
        <w:spacing w:line="480" w:lineRule="auto"/>
        <w:ind w:left="851" w:hanging="425"/>
        <w:rPr>
          <w:szCs w:val="24"/>
        </w:rPr>
      </w:pPr>
      <w:r>
        <w:rPr>
          <w:szCs w:val="24"/>
        </w:rPr>
        <w:t>Analisa bivariat</w:t>
      </w:r>
    </w:p>
    <w:p w:rsidR="00323619" w:rsidRDefault="00323619" w:rsidP="00323619">
      <w:pPr>
        <w:pStyle w:val="ListParagraph"/>
        <w:tabs>
          <w:tab w:val="left" w:pos="851"/>
        </w:tabs>
        <w:spacing w:line="480" w:lineRule="auto"/>
        <w:ind w:left="851" w:hanging="425"/>
        <w:rPr>
          <w:szCs w:val="24"/>
        </w:rPr>
      </w:pPr>
      <w:r>
        <w:rPr>
          <w:szCs w:val="24"/>
        </w:rPr>
        <w:tab/>
        <w:t>Untuk mengetahui antara variable dependen dan indepnden. Uji statistic yang digunakan yaitu chi-quare, dengan menggunkan tingkat kemaknaan sebesar 0,05 (nilai α : 0,05), apabila nilai p value &lt;α maka kesimpulan bahwa ada hubungan bermakna antara variable dan diteliti (ho ditolak), sedangkan jika p value lebih besar dari α, maka tidak ada hubungan dari pengaruh antara variableyang diteliti (ho diterima), menurut rianto 2010 rumus yang digunakan untuk menghitung x2 yaitu :</w:t>
      </w:r>
    </w:p>
    <w:p w:rsidR="00323619" w:rsidRPr="00AA60C7" w:rsidRDefault="00323619" w:rsidP="00323619">
      <w:pPr>
        <w:pStyle w:val="ListParagraph"/>
        <w:tabs>
          <w:tab w:val="left" w:pos="851"/>
        </w:tabs>
        <w:spacing w:line="480" w:lineRule="auto"/>
        <w:ind w:left="851" w:hanging="425"/>
        <w:rPr>
          <w:szCs w:val="24"/>
          <w:lang w:val="id-ID"/>
        </w:rPr>
      </w:pPr>
    </w:p>
    <w:p w:rsidR="00323619" w:rsidRDefault="00323619" w:rsidP="00323619">
      <w:pPr>
        <w:pStyle w:val="ListParagraph"/>
        <w:tabs>
          <w:tab w:val="left" w:pos="851"/>
        </w:tabs>
        <w:ind w:left="1276"/>
        <w:rPr>
          <w:szCs w:val="24"/>
        </w:rPr>
      </w:pPr>
      <w:r w:rsidRPr="00A92812">
        <w:rPr>
          <w:noProof/>
        </w:rPr>
        <w:pict>
          <v:shape id="Text Box 3" o:spid="_x0000_s1028" type="#_x0000_t202" style="position:absolute;left:0;text-align:left;margin-left:191.2pt;margin-top:1.1pt;width:114.95pt;height:50.5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TdLQIAAFgEAAAOAAAAZHJzL2Uyb0RvYy54bWysVNtu2zAMfR+wfxD0vjhOkyw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">
            <v:textbox>
              <w:txbxContent>
                <w:p w:rsidR="00323619" w:rsidRDefault="00323619" w:rsidP="00323619"/>
              </w:txbxContent>
            </v:textbox>
          </v:shape>
        </w:pict>
      </w:r>
    </w:p>
    <w:p w:rsidR="00323619" w:rsidRDefault="00323619" w:rsidP="00323619">
      <w:pPr>
        <w:pStyle w:val="ListParagraph"/>
        <w:tabs>
          <w:tab w:val="left" w:pos="851"/>
        </w:tabs>
        <w:spacing w:line="480" w:lineRule="auto"/>
        <w:ind w:left="1276"/>
        <w:jc w:val="center"/>
        <w:rPr>
          <w:szCs w:val="24"/>
        </w:rPr>
      </w:pPr>
      <w:r w:rsidRPr="001F2DE0">
        <w:rPr>
          <w:i/>
          <w:szCs w:val="24"/>
        </w:rPr>
        <w:t>X</w:t>
      </w:r>
      <w:r w:rsidRPr="001F2DE0">
        <w:rPr>
          <w:szCs w:val="24"/>
          <w:vertAlign w:val="superscript"/>
        </w:rPr>
        <w:t>2</w:t>
      </w:r>
      <w:r>
        <w:rPr>
          <w:szCs w:val="24"/>
        </w:rPr>
        <w:t xml:space="preserve"> = </w:t>
      </w:r>
      <m:oMath>
        <m:r>
          <w:rPr>
            <w:rFonts w:ascii="Cambria Math" w:hAnsi="Cambria Math"/>
            <w:szCs w:val="24"/>
          </w:rPr>
          <m:t>f</m:t>
        </m:r>
        <m:nary>
          <m:naryPr>
            <m:chr m:val="∑"/>
            <m:grow m:val="on"/>
            <m:ctrlPr>
              <w:rPr>
                <w:rFonts w:ascii="Cambria Math" w:hAnsi="Cambria Math"/>
                <w:szCs w:val="24"/>
              </w:rPr>
            </m:ctrlPr>
          </m:naryPr>
          <m:sub/>
          <m:sup/>
          <m:e>
            <m:f>
              <m:fPr>
                <m:ctrlPr>
                  <w:rPr>
                    <w:rFonts w:ascii="Cambria Math" w:hAnsi="Cambria Math"/>
                    <w:szCs w:val="24"/>
                  </w:rPr>
                </m:ctrlPr>
              </m:fPr>
              <m:num>
                <m:sSup>
                  <m:sSupPr>
                    <m:ctrlPr>
                      <w:rPr>
                        <w:rFonts w:ascii="Cambria Math" w:hAnsi="Cambria Math"/>
                        <w:szCs w:val="24"/>
                      </w:rPr>
                    </m:ctrlPr>
                  </m:sSupPr>
                  <m:e>
                    <m:r>
                      <w:rPr>
                        <w:rFonts w:ascii="Cambria Math" w:hAnsi="Cambria Math"/>
                        <w:szCs w:val="24"/>
                      </w:rPr>
                      <m:t>(Fo-Fe)</m:t>
                    </m:r>
                  </m:e>
                  <m:sup>
                    <m:r>
                      <w:rPr>
                        <w:rFonts w:ascii="Cambria Math" w:hAnsi="Cambria Math"/>
                        <w:szCs w:val="24"/>
                      </w:rPr>
                      <m:t>2</m:t>
                    </m:r>
                  </m:sup>
                </m:sSup>
              </m:num>
              <m:den>
                <m:r>
                  <w:rPr>
                    <w:rFonts w:ascii="Cambria Math" w:hAnsi="Cambria Math"/>
                    <w:szCs w:val="24"/>
                  </w:rPr>
                  <m:t>Fe</m:t>
                </m:r>
              </m:den>
            </m:f>
          </m:e>
        </m:nary>
      </m:oMath>
    </w:p>
    <w:p w:rsidR="00323619" w:rsidRDefault="00323619" w:rsidP="00323619">
      <w:pPr>
        <w:pStyle w:val="ListParagraph"/>
        <w:tabs>
          <w:tab w:val="left" w:pos="851"/>
          <w:tab w:val="left" w:pos="3367"/>
        </w:tabs>
        <w:spacing w:line="480" w:lineRule="auto"/>
        <w:ind w:left="1276"/>
        <w:rPr>
          <w:szCs w:val="24"/>
        </w:rPr>
      </w:pPr>
      <w:r>
        <w:rPr>
          <w:szCs w:val="24"/>
        </w:rPr>
        <w:tab/>
      </w:r>
    </w:p>
    <w:p w:rsidR="00323619" w:rsidRDefault="00323619" w:rsidP="00323619">
      <w:pPr>
        <w:pStyle w:val="ListParagraph"/>
        <w:tabs>
          <w:tab w:val="left" w:pos="851"/>
        </w:tabs>
        <w:spacing w:line="480" w:lineRule="auto"/>
        <w:ind w:left="1276"/>
        <w:rPr>
          <w:szCs w:val="24"/>
        </w:rPr>
      </w:pPr>
      <w:r>
        <w:rPr>
          <w:szCs w:val="24"/>
        </w:rPr>
        <w:t>Keterangan :</w:t>
      </w:r>
    </w:p>
    <w:p w:rsidR="00323619" w:rsidRDefault="00323619" w:rsidP="00323619">
      <w:pPr>
        <w:pStyle w:val="ListParagraph"/>
        <w:tabs>
          <w:tab w:val="left" w:pos="851"/>
        </w:tabs>
        <w:spacing w:line="480" w:lineRule="auto"/>
        <w:ind w:left="1276"/>
        <w:rPr>
          <w:szCs w:val="24"/>
        </w:rPr>
      </w:pPr>
      <w:r>
        <w:rPr>
          <w:szCs w:val="24"/>
        </w:rPr>
        <w:t>X</w:t>
      </w:r>
      <w:r w:rsidRPr="00115678">
        <w:rPr>
          <w:szCs w:val="24"/>
          <w:vertAlign w:val="superscript"/>
        </w:rPr>
        <w:t>2</w:t>
      </w:r>
      <w:r>
        <w:rPr>
          <w:szCs w:val="24"/>
        </w:rPr>
        <w:t xml:space="preserve"> : nilai chi-square</w:t>
      </w:r>
    </w:p>
    <w:p w:rsidR="00323619" w:rsidRDefault="00323619" w:rsidP="00323619">
      <w:pPr>
        <w:pStyle w:val="ListParagraph"/>
        <w:tabs>
          <w:tab w:val="left" w:pos="851"/>
        </w:tabs>
        <w:spacing w:line="480" w:lineRule="auto"/>
        <w:ind w:left="1276"/>
        <w:rPr>
          <w:szCs w:val="24"/>
        </w:rPr>
      </w:pPr>
      <w:r w:rsidRPr="00115678">
        <w:rPr>
          <w:i/>
          <w:szCs w:val="24"/>
        </w:rPr>
        <w:t>f</w:t>
      </w:r>
      <w:r w:rsidRPr="00115678">
        <w:rPr>
          <w:szCs w:val="24"/>
          <w:vertAlign w:val="subscript"/>
        </w:rPr>
        <w:t>O</w:t>
      </w:r>
      <w:r>
        <w:rPr>
          <w:szCs w:val="24"/>
        </w:rPr>
        <w:t xml:space="preserve"> : nilai observasi (frekuensi yang terjadi)</w:t>
      </w:r>
    </w:p>
    <w:p w:rsidR="00323619" w:rsidRDefault="00323619" w:rsidP="00323619">
      <w:pPr>
        <w:pStyle w:val="ListParagraph"/>
        <w:tabs>
          <w:tab w:val="left" w:pos="851"/>
        </w:tabs>
        <w:spacing w:line="480" w:lineRule="auto"/>
        <w:ind w:left="1276"/>
        <w:rPr>
          <w:szCs w:val="24"/>
        </w:rPr>
      </w:pPr>
      <w:r w:rsidRPr="00115678">
        <w:rPr>
          <w:i/>
          <w:szCs w:val="24"/>
        </w:rPr>
        <w:t>f</w:t>
      </w:r>
      <w:r w:rsidRPr="00115678">
        <w:rPr>
          <w:szCs w:val="24"/>
          <w:vertAlign w:val="subscript"/>
        </w:rPr>
        <w:t>e</w:t>
      </w:r>
      <w:r>
        <w:rPr>
          <w:szCs w:val="24"/>
        </w:rPr>
        <w:t xml:space="preserve"> : nilai ekspektasi (frekuensi harapan)</w:t>
      </w:r>
    </w:p>
    <w:p w:rsidR="00323619" w:rsidRDefault="00323619" w:rsidP="00323619">
      <w:pPr>
        <w:ind w:left="0" w:firstLine="0"/>
      </w:pPr>
    </w:p>
    <w:p w:rsidR="00323619" w:rsidRDefault="00323619" w:rsidP="00323619">
      <w:pPr>
        <w:spacing w:after="200" w:line="276" w:lineRule="auto"/>
        <w:ind w:left="0" w:firstLine="0"/>
        <w:jc w:val="left"/>
      </w:pPr>
      <w:r>
        <w:br w:type="page"/>
      </w:r>
    </w:p>
    <w:p w:rsidR="001235A3" w:rsidRDefault="001235A3"/>
    <w:sectPr w:rsidR="001235A3" w:rsidSect="001235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74F5"/>
    <w:multiLevelType w:val="hybridMultilevel"/>
    <w:tmpl w:val="BC8013DE"/>
    <w:lvl w:ilvl="0" w:tplc="CD64155A">
      <w:start w:val="1"/>
      <w:numFmt w:val="upperLetter"/>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9245D3"/>
    <w:multiLevelType w:val="hybridMultilevel"/>
    <w:tmpl w:val="F2600C02"/>
    <w:lvl w:ilvl="0" w:tplc="2F1CC4A8">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nsid w:val="3EBA382C"/>
    <w:multiLevelType w:val="hybridMultilevel"/>
    <w:tmpl w:val="B270EEA8"/>
    <w:lvl w:ilvl="0" w:tplc="590E06B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2C701A"/>
    <w:multiLevelType w:val="hybridMultilevel"/>
    <w:tmpl w:val="0318F506"/>
    <w:lvl w:ilvl="0" w:tplc="0409000F">
      <w:start w:val="1"/>
      <w:numFmt w:val="decimal"/>
      <w:lvlText w:val="%1."/>
      <w:lvlJc w:val="left"/>
      <w:pPr>
        <w:ind w:left="1004" w:hanging="360"/>
      </w:pPr>
    </w:lvl>
    <w:lvl w:ilvl="1" w:tplc="0409000F">
      <w:start w:val="1"/>
      <w:numFmt w:val="decimal"/>
      <w:lvlText w:val="%2."/>
      <w:lvlJc w:val="left"/>
      <w:pPr>
        <w:ind w:left="1724" w:hanging="360"/>
      </w:pPr>
    </w:lvl>
    <w:lvl w:ilvl="2" w:tplc="0409000F">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496B5A83"/>
    <w:multiLevelType w:val="hybridMultilevel"/>
    <w:tmpl w:val="5E60F5A8"/>
    <w:lvl w:ilvl="0" w:tplc="E2162C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801FA5"/>
    <w:multiLevelType w:val="hybridMultilevel"/>
    <w:tmpl w:val="64D4931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843EC6"/>
    <w:multiLevelType w:val="hybridMultilevel"/>
    <w:tmpl w:val="726E6EBC"/>
    <w:lvl w:ilvl="0" w:tplc="31EC80F0">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8A4895F6">
      <w:start w:val="1"/>
      <w:numFmt w:val="decimal"/>
      <w:lvlText w:val="%3."/>
      <w:lvlJc w:val="left"/>
      <w:pPr>
        <w:ind w:left="1070"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F826DC1"/>
    <w:multiLevelType w:val="hybridMultilevel"/>
    <w:tmpl w:val="B254E53C"/>
    <w:lvl w:ilvl="0" w:tplc="DC5E9C90">
      <w:start w:val="1"/>
      <w:numFmt w:val="decimal"/>
      <w:lvlText w:val="%1."/>
      <w:lvlJc w:val="left"/>
      <w:pPr>
        <w:ind w:left="1080" w:hanging="360"/>
      </w:pPr>
      <w:rPr>
        <w:rFonts w:hint="default"/>
        <w:i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323619"/>
    <w:rsid w:val="001235A3"/>
    <w:rsid w:val="00323619"/>
    <w:rsid w:val="005D03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619"/>
    <w:pPr>
      <w:spacing w:after="0" w:line="240" w:lineRule="auto"/>
      <w:ind w:left="851" w:firstLine="567"/>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323619"/>
    <w:pPr>
      <w:ind w:left="720"/>
      <w:contextualSpacing/>
    </w:pPr>
  </w:style>
  <w:style w:type="character" w:customStyle="1" w:styleId="ListParagraphChar">
    <w:name w:val="List Paragraph Char"/>
    <w:aliases w:val="UGEX'Z Char"/>
    <w:link w:val="ListParagraph"/>
    <w:uiPriority w:val="34"/>
    <w:locked/>
    <w:rsid w:val="00323619"/>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23619"/>
    <w:rPr>
      <w:rFonts w:ascii="Tahoma" w:hAnsi="Tahoma" w:cs="Tahoma"/>
      <w:sz w:val="16"/>
      <w:szCs w:val="16"/>
    </w:rPr>
  </w:style>
  <w:style w:type="character" w:customStyle="1" w:styleId="BalloonTextChar">
    <w:name w:val="Balloon Text Char"/>
    <w:basedOn w:val="DefaultParagraphFont"/>
    <w:link w:val="BalloonText"/>
    <w:uiPriority w:val="99"/>
    <w:semiHidden/>
    <w:rsid w:val="0032361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1635</Words>
  <Characters>9321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2021-02-19T08:22:00Z</dcterms:created>
  <dcterms:modified xsi:type="dcterms:W3CDTF">2021-02-19T08:23:00Z</dcterms:modified>
</cp:coreProperties>
</file>