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E16" w:rsidRDefault="00DE0E16" w:rsidP="00DE0E16">
      <w:pPr>
        <w:spacing w:after="200"/>
        <w:jc w:val="center"/>
        <w:rPr>
          <w:b/>
        </w:rPr>
      </w:pPr>
      <w:r w:rsidRPr="0027169C">
        <w:rPr>
          <w:b/>
        </w:rPr>
        <w:t>BAB III</w:t>
      </w:r>
    </w:p>
    <w:p w:rsidR="00DE0E16" w:rsidRDefault="00DE0E16" w:rsidP="00DE0E16">
      <w:pPr>
        <w:spacing w:after="200" w:line="480" w:lineRule="auto"/>
        <w:jc w:val="center"/>
        <w:rPr>
          <w:b/>
          <w:lang w:val="en-ID"/>
        </w:rPr>
      </w:pPr>
      <w:r w:rsidRPr="00841E81">
        <w:rPr>
          <w:b/>
          <w:lang w:val="en-ID"/>
        </w:rPr>
        <w:t>METODE</w:t>
      </w:r>
      <w:r>
        <w:rPr>
          <w:b/>
          <w:lang w:val="en-ID"/>
        </w:rPr>
        <w:t xml:space="preserve"> PENELITIAN</w:t>
      </w:r>
    </w:p>
    <w:p w:rsidR="00DE0E16" w:rsidRDefault="00DE0E16" w:rsidP="00DE0E16">
      <w:pPr>
        <w:spacing w:after="200" w:line="480" w:lineRule="auto"/>
        <w:jc w:val="center"/>
        <w:rPr>
          <w:b/>
          <w:lang w:val="en-ID"/>
        </w:rPr>
      </w:pPr>
    </w:p>
    <w:p w:rsidR="00DE0E16" w:rsidRDefault="00DE0E16" w:rsidP="00DE0E16">
      <w:pPr>
        <w:pStyle w:val="ListParagraph"/>
        <w:numPr>
          <w:ilvl w:val="0"/>
          <w:numId w:val="2"/>
        </w:numPr>
        <w:spacing w:after="200" w:line="480" w:lineRule="auto"/>
        <w:ind w:left="360"/>
        <w:rPr>
          <w:b/>
          <w:lang w:val="en-ID"/>
        </w:rPr>
      </w:pPr>
      <w:r w:rsidRPr="00841E81">
        <w:rPr>
          <w:b/>
          <w:lang w:val="en-ID"/>
        </w:rPr>
        <w:t>Pencarian Literatur</w:t>
      </w:r>
      <w:r>
        <w:rPr>
          <w:b/>
          <w:lang w:val="en-ID"/>
        </w:rPr>
        <w:t xml:space="preserve"> dan Kata Kunci</w:t>
      </w:r>
    </w:p>
    <w:p w:rsidR="00DE0E16" w:rsidRDefault="00DE0E16" w:rsidP="00DE0E16">
      <w:pPr>
        <w:pStyle w:val="ListParagraph"/>
        <w:spacing w:after="200" w:line="480" w:lineRule="auto"/>
        <w:ind w:left="360" w:firstLine="360"/>
        <w:jc w:val="both"/>
        <w:rPr>
          <w:lang w:val="en-ID"/>
        </w:rPr>
      </w:pPr>
      <w:r>
        <w:rPr>
          <w:lang w:val="en-ID"/>
        </w:rPr>
        <w:t xml:space="preserve">Penelusuran jurnal pada studi literature ini didapatkan dari </w:t>
      </w:r>
      <w:r w:rsidRPr="00646E2C">
        <w:t>Google Scholar dan Perpusnas</w:t>
      </w:r>
      <w:r>
        <w:rPr>
          <w:lang w:val="en-ID"/>
        </w:rPr>
        <w:t>sebagai sumber pencarian jurnal yang terkait dengan variabel yang peneliti cari, variabel yang peneliti cari meliputi variabel dukungan kelluarga dan tingkat depresi lansia.Dengan identifikasi jurnal menggunakan PICOS. Pencarian jurnal berdsarkan kata kunci yang sesuai dengan salah satu variabel atau faktor yang mungkin mempengaruhi salah satu variabel yang akan di analisis oleh penelti.</w:t>
      </w:r>
    </w:p>
    <w:p w:rsidR="00DE0E16" w:rsidRPr="00841E81" w:rsidRDefault="00DE0E16" w:rsidP="00DE0E16">
      <w:pPr>
        <w:pStyle w:val="ListParagraph"/>
        <w:spacing w:after="200" w:line="480" w:lineRule="auto"/>
        <w:ind w:left="360" w:firstLine="360"/>
        <w:jc w:val="both"/>
        <w:rPr>
          <w:lang w:val="en-ID"/>
        </w:rPr>
      </w:pPr>
    </w:p>
    <w:p w:rsidR="00DE0E16" w:rsidRDefault="00DE0E16" w:rsidP="00DE0E16">
      <w:pPr>
        <w:pStyle w:val="ListParagraph"/>
        <w:numPr>
          <w:ilvl w:val="0"/>
          <w:numId w:val="1"/>
        </w:numPr>
        <w:spacing w:after="200" w:line="480" w:lineRule="auto"/>
        <w:ind w:left="360"/>
        <w:jc w:val="both"/>
        <w:rPr>
          <w:b/>
          <w:lang w:val="en-ID"/>
        </w:rPr>
      </w:pPr>
      <w:r w:rsidRPr="009B6EFB">
        <w:rPr>
          <w:b/>
          <w:lang w:val="en-ID"/>
        </w:rPr>
        <w:t xml:space="preserve">Kriteria </w:t>
      </w:r>
      <w:r>
        <w:rPr>
          <w:b/>
          <w:lang w:val="en-ID"/>
        </w:rPr>
        <w:t>Inklusi dan Eksklusi</w:t>
      </w:r>
    </w:p>
    <w:p w:rsidR="00DE0E16" w:rsidRDefault="00DE0E16" w:rsidP="00DE0E16">
      <w:pPr>
        <w:pStyle w:val="ListParagraph"/>
        <w:spacing w:after="200" w:line="480" w:lineRule="auto"/>
        <w:ind w:left="360"/>
        <w:jc w:val="center"/>
        <w:rPr>
          <w:b/>
          <w:lang w:val="en-ID"/>
        </w:rPr>
      </w:pPr>
      <w:r>
        <w:rPr>
          <w:b/>
          <w:lang w:val="en-ID"/>
        </w:rPr>
        <w:t>Tabel 3.1</w:t>
      </w:r>
    </w:p>
    <w:tbl>
      <w:tblPr>
        <w:tblStyle w:val="TableGrid"/>
        <w:tblW w:w="0" w:type="auto"/>
        <w:tblInd w:w="360" w:type="dxa"/>
        <w:tblLook w:val="04A0"/>
      </w:tblPr>
      <w:tblGrid>
        <w:gridCol w:w="2718"/>
        <w:gridCol w:w="2718"/>
        <w:gridCol w:w="2718"/>
      </w:tblGrid>
      <w:tr w:rsidR="00DE0E16" w:rsidRPr="001B7609" w:rsidTr="00722A97">
        <w:trPr>
          <w:trHeight w:val="491"/>
        </w:trPr>
        <w:tc>
          <w:tcPr>
            <w:tcW w:w="2718" w:type="dxa"/>
          </w:tcPr>
          <w:p w:rsidR="00DE0E16" w:rsidRPr="001B7609" w:rsidRDefault="00DE0E16" w:rsidP="00722A97">
            <w:pPr>
              <w:pStyle w:val="ListParagraph"/>
              <w:ind w:left="0"/>
              <w:jc w:val="center"/>
              <w:rPr>
                <w:b/>
                <w:sz w:val="20"/>
                <w:szCs w:val="20"/>
                <w:lang w:val="en-ID"/>
              </w:rPr>
            </w:pPr>
            <w:r w:rsidRPr="001B7609">
              <w:rPr>
                <w:b/>
                <w:sz w:val="20"/>
                <w:szCs w:val="20"/>
                <w:lang w:val="en-ID"/>
              </w:rPr>
              <w:t>Criteria (PICOS)</w:t>
            </w:r>
          </w:p>
        </w:tc>
        <w:tc>
          <w:tcPr>
            <w:tcW w:w="2718" w:type="dxa"/>
          </w:tcPr>
          <w:p w:rsidR="00DE0E16" w:rsidRPr="001B7609" w:rsidRDefault="00DE0E16" w:rsidP="00722A97">
            <w:pPr>
              <w:pStyle w:val="ListParagraph"/>
              <w:ind w:left="0"/>
              <w:jc w:val="center"/>
              <w:rPr>
                <w:b/>
                <w:sz w:val="20"/>
                <w:szCs w:val="20"/>
                <w:lang w:val="en-ID"/>
              </w:rPr>
            </w:pPr>
            <w:r w:rsidRPr="001B7609">
              <w:rPr>
                <w:b/>
                <w:sz w:val="20"/>
                <w:szCs w:val="20"/>
                <w:lang w:val="en-ID"/>
              </w:rPr>
              <w:t>Inclussion</w:t>
            </w:r>
          </w:p>
        </w:tc>
        <w:tc>
          <w:tcPr>
            <w:tcW w:w="2718" w:type="dxa"/>
          </w:tcPr>
          <w:p w:rsidR="00DE0E16" w:rsidRPr="001B7609" w:rsidRDefault="00DE0E16" w:rsidP="00722A97">
            <w:pPr>
              <w:pStyle w:val="ListParagraph"/>
              <w:ind w:left="0"/>
              <w:jc w:val="center"/>
              <w:rPr>
                <w:b/>
                <w:sz w:val="20"/>
                <w:szCs w:val="20"/>
                <w:lang w:val="en-ID"/>
              </w:rPr>
            </w:pPr>
            <w:r w:rsidRPr="001B7609">
              <w:rPr>
                <w:b/>
                <w:sz w:val="20"/>
                <w:szCs w:val="20"/>
                <w:lang w:val="en-ID"/>
              </w:rPr>
              <w:t>Exclusion</w:t>
            </w:r>
          </w:p>
        </w:tc>
      </w:tr>
      <w:tr w:rsidR="00DE0E16" w:rsidRPr="001B7609" w:rsidTr="00722A97">
        <w:tc>
          <w:tcPr>
            <w:tcW w:w="2718" w:type="dxa"/>
          </w:tcPr>
          <w:p w:rsidR="00DE0E16" w:rsidRPr="001B7609" w:rsidRDefault="00DE0E16" w:rsidP="00722A97">
            <w:pPr>
              <w:pStyle w:val="ListParagraph"/>
              <w:ind w:left="0"/>
              <w:jc w:val="both"/>
              <w:rPr>
                <w:b/>
                <w:sz w:val="20"/>
                <w:szCs w:val="20"/>
                <w:lang w:val="en-ID"/>
              </w:rPr>
            </w:pPr>
            <w:r w:rsidRPr="001B7609">
              <w:rPr>
                <w:b/>
                <w:sz w:val="20"/>
                <w:szCs w:val="20"/>
                <w:lang w:val="en-ID"/>
              </w:rPr>
              <w:t>Population</w:t>
            </w:r>
          </w:p>
        </w:tc>
        <w:tc>
          <w:tcPr>
            <w:tcW w:w="2718" w:type="dxa"/>
          </w:tcPr>
          <w:p w:rsidR="00DE0E16" w:rsidRPr="001B7609" w:rsidRDefault="00DE0E16" w:rsidP="00722A97">
            <w:pPr>
              <w:pStyle w:val="ListParagraph"/>
              <w:ind w:left="0"/>
              <w:jc w:val="both"/>
              <w:rPr>
                <w:sz w:val="20"/>
                <w:szCs w:val="20"/>
                <w:lang w:val="en-ID"/>
              </w:rPr>
            </w:pPr>
            <w:r w:rsidRPr="001B7609">
              <w:rPr>
                <w:sz w:val="20"/>
                <w:szCs w:val="20"/>
                <w:lang w:val="en-ID"/>
              </w:rPr>
              <w:t xml:space="preserve">Studi setidaknya dilakukan pada lansia yang 80% tidak mendapat </w:t>
            </w:r>
            <w:r>
              <w:rPr>
                <w:sz w:val="20"/>
                <w:szCs w:val="20"/>
                <w:lang w:val="en-ID"/>
              </w:rPr>
              <w:t>dukungan keluarga</w:t>
            </w:r>
          </w:p>
        </w:tc>
        <w:tc>
          <w:tcPr>
            <w:tcW w:w="2718" w:type="dxa"/>
          </w:tcPr>
          <w:p w:rsidR="00DE0E16" w:rsidRPr="001B7609" w:rsidRDefault="00DE0E16" w:rsidP="00722A97">
            <w:pPr>
              <w:pStyle w:val="ListParagraph"/>
              <w:ind w:left="0"/>
              <w:jc w:val="both"/>
              <w:rPr>
                <w:sz w:val="20"/>
                <w:szCs w:val="20"/>
                <w:lang w:val="en-ID"/>
              </w:rPr>
            </w:pPr>
            <w:r w:rsidRPr="001B7609">
              <w:rPr>
                <w:sz w:val="20"/>
                <w:szCs w:val="20"/>
                <w:lang w:val="en-ID"/>
              </w:rPr>
              <w:t xml:space="preserve">Studi dilakukan pada lansia yang 80% mendapat </w:t>
            </w:r>
            <w:r>
              <w:rPr>
                <w:sz w:val="20"/>
                <w:szCs w:val="20"/>
                <w:lang w:val="en-ID"/>
              </w:rPr>
              <w:t>dukungan keluarga</w:t>
            </w:r>
          </w:p>
        </w:tc>
      </w:tr>
      <w:tr w:rsidR="00DE0E16" w:rsidRPr="001B7609" w:rsidTr="00722A97">
        <w:tc>
          <w:tcPr>
            <w:tcW w:w="2718" w:type="dxa"/>
          </w:tcPr>
          <w:p w:rsidR="00DE0E16" w:rsidRPr="001B7609" w:rsidRDefault="00DE0E16" w:rsidP="00722A97">
            <w:pPr>
              <w:pStyle w:val="ListParagraph"/>
              <w:ind w:left="0"/>
              <w:jc w:val="both"/>
              <w:rPr>
                <w:b/>
                <w:sz w:val="20"/>
                <w:szCs w:val="20"/>
                <w:lang w:val="en-ID"/>
              </w:rPr>
            </w:pPr>
            <w:r w:rsidRPr="001B7609">
              <w:rPr>
                <w:b/>
                <w:sz w:val="20"/>
                <w:szCs w:val="20"/>
                <w:lang w:val="en-ID"/>
              </w:rPr>
              <w:t>Intervention</w:t>
            </w:r>
          </w:p>
        </w:tc>
        <w:tc>
          <w:tcPr>
            <w:tcW w:w="2718" w:type="dxa"/>
          </w:tcPr>
          <w:p w:rsidR="00DE0E16" w:rsidRPr="001B7609" w:rsidRDefault="00DE0E16" w:rsidP="00722A97">
            <w:pPr>
              <w:pStyle w:val="ListParagraph"/>
              <w:ind w:left="0"/>
              <w:jc w:val="both"/>
              <w:rPr>
                <w:sz w:val="20"/>
                <w:szCs w:val="20"/>
                <w:lang w:val="en-ID"/>
              </w:rPr>
            </w:pPr>
            <w:r w:rsidRPr="001B7609">
              <w:rPr>
                <w:sz w:val="20"/>
                <w:szCs w:val="20"/>
                <w:lang w:val="en-ID"/>
              </w:rPr>
              <w:t>Pemberian support emosional dan tingkat depresi pada lansia</w:t>
            </w:r>
          </w:p>
        </w:tc>
        <w:tc>
          <w:tcPr>
            <w:tcW w:w="2718" w:type="dxa"/>
          </w:tcPr>
          <w:p w:rsidR="00DE0E16" w:rsidRPr="001B7609" w:rsidRDefault="00DE0E16" w:rsidP="00722A97">
            <w:pPr>
              <w:pStyle w:val="ListParagraph"/>
              <w:ind w:left="0"/>
              <w:jc w:val="both"/>
              <w:rPr>
                <w:sz w:val="20"/>
                <w:szCs w:val="20"/>
                <w:lang w:val="en-ID"/>
              </w:rPr>
            </w:pPr>
            <w:r w:rsidRPr="001B7609">
              <w:rPr>
                <w:sz w:val="20"/>
                <w:szCs w:val="20"/>
                <w:lang w:val="en-ID"/>
              </w:rPr>
              <w:t>Tidak memberikan support emosional dan depresi pada lansia</w:t>
            </w:r>
          </w:p>
        </w:tc>
      </w:tr>
      <w:tr w:rsidR="00DE0E16" w:rsidRPr="001B7609" w:rsidTr="00722A97">
        <w:tc>
          <w:tcPr>
            <w:tcW w:w="2718" w:type="dxa"/>
          </w:tcPr>
          <w:p w:rsidR="00DE0E16" w:rsidRPr="001B7609" w:rsidRDefault="00DE0E16" w:rsidP="00722A97">
            <w:pPr>
              <w:pStyle w:val="ListParagraph"/>
              <w:ind w:left="0"/>
              <w:jc w:val="both"/>
              <w:rPr>
                <w:b/>
                <w:sz w:val="20"/>
                <w:szCs w:val="20"/>
                <w:lang w:val="en-ID"/>
              </w:rPr>
            </w:pPr>
            <w:r w:rsidRPr="001B7609">
              <w:rPr>
                <w:b/>
                <w:sz w:val="20"/>
                <w:szCs w:val="20"/>
                <w:lang w:val="en-ID"/>
              </w:rPr>
              <w:t>Comparation</w:t>
            </w:r>
          </w:p>
        </w:tc>
        <w:tc>
          <w:tcPr>
            <w:tcW w:w="2718" w:type="dxa"/>
          </w:tcPr>
          <w:p w:rsidR="00DE0E16" w:rsidRPr="001B7609" w:rsidRDefault="00DE0E16" w:rsidP="00722A97">
            <w:pPr>
              <w:pStyle w:val="ListParagraph"/>
              <w:ind w:left="0"/>
              <w:jc w:val="both"/>
              <w:rPr>
                <w:sz w:val="20"/>
                <w:szCs w:val="20"/>
                <w:lang w:val="en-ID"/>
              </w:rPr>
            </w:pPr>
            <w:r w:rsidRPr="001B7609">
              <w:rPr>
                <w:sz w:val="20"/>
                <w:szCs w:val="20"/>
                <w:lang w:val="en-ID"/>
              </w:rPr>
              <w:t>Tidak ada</w:t>
            </w:r>
          </w:p>
        </w:tc>
        <w:tc>
          <w:tcPr>
            <w:tcW w:w="2718" w:type="dxa"/>
          </w:tcPr>
          <w:p w:rsidR="00DE0E16" w:rsidRPr="001B7609" w:rsidRDefault="00DE0E16" w:rsidP="00722A97">
            <w:pPr>
              <w:pStyle w:val="ListParagraph"/>
              <w:ind w:left="0"/>
              <w:jc w:val="both"/>
              <w:rPr>
                <w:sz w:val="20"/>
                <w:szCs w:val="20"/>
                <w:lang w:val="en-ID"/>
              </w:rPr>
            </w:pPr>
            <w:r w:rsidRPr="001B7609">
              <w:rPr>
                <w:sz w:val="20"/>
                <w:szCs w:val="20"/>
                <w:lang w:val="en-ID"/>
              </w:rPr>
              <w:t>Tidak ada</w:t>
            </w:r>
          </w:p>
        </w:tc>
      </w:tr>
      <w:tr w:rsidR="00DE0E16" w:rsidRPr="001B7609" w:rsidTr="00722A97">
        <w:tc>
          <w:tcPr>
            <w:tcW w:w="2718" w:type="dxa"/>
          </w:tcPr>
          <w:p w:rsidR="00DE0E16" w:rsidRPr="001B7609" w:rsidRDefault="00DE0E16" w:rsidP="00722A97">
            <w:pPr>
              <w:pStyle w:val="ListParagraph"/>
              <w:ind w:left="0"/>
              <w:jc w:val="both"/>
              <w:rPr>
                <w:b/>
                <w:sz w:val="20"/>
                <w:szCs w:val="20"/>
                <w:lang w:val="en-ID"/>
              </w:rPr>
            </w:pPr>
            <w:r w:rsidRPr="001B7609">
              <w:rPr>
                <w:b/>
                <w:sz w:val="20"/>
                <w:szCs w:val="20"/>
                <w:lang w:val="en-ID"/>
              </w:rPr>
              <w:t>Outcomes</w:t>
            </w:r>
          </w:p>
        </w:tc>
        <w:tc>
          <w:tcPr>
            <w:tcW w:w="2718" w:type="dxa"/>
          </w:tcPr>
          <w:p w:rsidR="00DE0E16" w:rsidRPr="001B7609" w:rsidRDefault="00DE0E16" w:rsidP="00722A97">
            <w:pPr>
              <w:pStyle w:val="ListParagraph"/>
              <w:ind w:left="0"/>
              <w:jc w:val="both"/>
              <w:rPr>
                <w:sz w:val="20"/>
                <w:szCs w:val="20"/>
                <w:lang w:val="en-ID"/>
              </w:rPr>
            </w:pPr>
            <w:r w:rsidRPr="001B7609">
              <w:rPr>
                <w:sz w:val="20"/>
                <w:szCs w:val="20"/>
                <w:lang w:val="en-ID"/>
              </w:rPr>
              <w:t>Analisis support emosiaonal dengan depresi pada lansia</w:t>
            </w:r>
          </w:p>
        </w:tc>
        <w:tc>
          <w:tcPr>
            <w:tcW w:w="2718" w:type="dxa"/>
          </w:tcPr>
          <w:p w:rsidR="00DE0E16" w:rsidRPr="001B7609" w:rsidRDefault="00DE0E16" w:rsidP="00722A97">
            <w:pPr>
              <w:pStyle w:val="ListParagraph"/>
              <w:ind w:left="0"/>
              <w:jc w:val="both"/>
              <w:rPr>
                <w:sz w:val="20"/>
                <w:szCs w:val="20"/>
                <w:lang w:val="en-ID"/>
              </w:rPr>
            </w:pPr>
            <w:r w:rsidRPr="001B7609">
              <w:rPr>
                <w:sz w:val="20"/>
                <w:szCs w:val="20"/>
                <w:lang w:val="en-ID"/>
              </w:rPr>
              <w:t>Tidak menjelaskan tentang analisis support emosional dengan depresi pada lansia</w:t>
            </w:r>
          </w:p>
        </w:tc>
      </w:tr>
      <w:tr w:rsidR="00DE0E16" w:rsidRPr="001B7609" w:rsidTr="00722A97">
        <w:tc>
          <w:tcPr>
            <w:tcW w:w="2718" w:type="dxa"/>
          </w:tcPr>
          <w:p w:rsidR="00DE0E16" w:rsidRPr="001B7609" w:rsidRDefault="00DE0E16" w:rsidP="00722A97">
            <w:pPr>
              <w:pStyle w:val="ListParagraph"/>
              <w:ind w:left="0"/>
              <w:jc w:val="both"/>
              <w:rPr>
                <w:b/>
                <w:sz w:val="20"/>
                <w:szCs w:val="20"/>
                <w:lang w:val="en-ID"/>
              </w:rPr>
            </w:pPr>
            <w:r w:rsidRPr="001B7609">
              <w:rPr>
                <w:b/>
                <w:sz w:val="20"/>
                <w:szCs w:val="20"/>
                <w:lang w:val="en-ID"/>
              </w:rPr>
              <w:t>Study Design and publication type</w:t>
            </w:r>
          </w:p>
        </w:tc>
        <w:tc>
          <w:tcPr>
            <w:tcW w:w="2718" w:type="dxa"/>
          </w:tcPr>
          <w:p w:rsidR="00DE0E16" w:rsidRPr="001B7609" w:rsidRDefault="00DE0E16" w:rsidP="00722A97">
            <w:pPr>
              <w:pStyle w:val="ListParagraph"/>
              <w:ind w:left="0"/>
              <w:jc w:val="both"/>
              <w:rPr>
                <w:sz w:val="20"/>
                <w:szCs w:val="20"/>
                <w:lang w:val="en-ID"/>
              </w:rPr>
            </w:pPr>
            <w:r>
              <w:rPr>
                <w:sz w:val="20"/>
                <w:szCs w:val="20"/>
                <w:lang w:val="en-ID"/>
              </w:rPr>
              <w:t>D</w:t>
            </w:r>
            <w:r w:rsidRPr="001B7609">
              <w:rPr>
                <w:sz w:val="20"/>
                <w:szCs w:val="20"/>
                <w:lang w:val="en-ID"/>
              </w:rPr>
              <w:t xml:space="preserve">esain </w:t>
            </w:r>
            <w:r>
              <w:rPr>
                <w:sz w:val="20"/>
                <w:szCs w:val="20"/>
                <w:lang w:val="en-ID"/>
              </w:rPr>
              <w:t xml:space="preserve">penelitian </w:t>
            </w:r>
            <w:r w:rsidRPr="001B7609">
              <w:rPr>
                <w:sz w:val="20"/>
                <w:szCs w:val="20"/>
                <w:lang w:val="en-ID"/>
              </w:rPr>
              <w:t xml:space="preserve">analitik </w:t>
            </w:r>
          </w:p>
        </w:tc>
        <w:tc>
          <w:tcPr>
            <w:tcW w:w="2718" w:type="dxa"/>
          </w:tcPr>
          <w:p w:rsidR="00DE0E16" w:rsidRPr="001B7609" w:rsidRDefault="00DE0E16" w:rsidP="00722A97">
            <w:pPr>
              <w:pStyle w:val="ListParagraph"/>
              <w:ind w:left="0"/>
              <w:jc w:val="both"/>
              <w:rPr>
                <w:sz w:val="20"/>
                <w:szCs w:val="20"/>
                <w:lang w:val="en-ID"/>
              </w:rPr>
            </w:pPr>
            <w:r w:rsidRPr="001B7609">
              <w:rPr>
                <w:sz w:val="20"/>
                <w:szCs w:val="20"/>
                <w:lang w:val="en-ID"/>
              </w:rPr>
              <w:t xml:space="preserve">Tidak </w:t>
            </w:r>
            <w:r>
              <w:rPr>
                <w:sz w:val="20"/>
                <w:szCs w:val="20"/>
                <w:lang w:val="en-ID"/>
              </w:rPr>
              <w:t>desain penelitian analitik</w:t>
            </w:r>
          </w:p>
        </w:tc>
      </w:tr>
      <w:tr w:rsidR="00DE0E16" w:rsidRPr="001B7609" w:rsidTr="00722A97">
        <w:tc>
          <w:tcPr>
            <w:tcW w:w="2718" w:type="dxa"/>
          </w:tcPr>
          <w:p w:rsidR="00DE0E16" w:rsidRPr="001B7609" w:rsidRDefault="00DE0E16" w:rsidP="00722A97">
            <w:pPr>
              <w:pStyle w:val="ListParagraph"/>
              <w:ind w:left="0"/>
              <w:jc w:val="both"/>
              <w:rPr>
                <w:b/>
                <w:sz w:val="20"/>
                <w:szCs w:val="20"/>
                <w:lang w:val="en-ID"/>
              </w:rPr>
            </w:pPr>
            <w:r w:rsidRPr="001B7609">
              <w:rPr>
                <w:b/>
                <w:sz w:val="20"/>
                <w:szCs w:val="20"/>
                <w:lang w:val="en-ID"/>
              </w:rPr>
              <w:t>Publication years</w:t>
            </w:r>
          </w:p>
        </w:tc>
        <w:tc>
          <w:tcPr>
            <w:tcW w:w="2718" w:type="dxa"/>
          </w:tcPr>
          <w:p w:rsidR="00DE0E16" w:rsidRPr="001B7609" w:rsidRDefault="00DE0E16" w:rsidP="00722A97">
            <w:pPr>
              <w:pStyle w:val="ListParagraph"/>
              <w:ind w:left="0"/>
              <w:jc w:val="both"/>
              <w:rPr>
                <w:sz w:val="20"/>
                <w:szCs w:val="20"/>
                <w:lang w:val="en-ID"/>
              </w:rPr>
            </w:pPr>
            <w:r w:rsidRPr="001B7609">
              <w:rPr>
                <w:sz w:val="20"/>
                <w:szCs w:val="20"/>
                <w:lang w:val="en-ID"/>
              </w:rPr>
              <w:t xml:space="preserve">Setelah </w:t>
            </w:r>
            <w:r>
              <w:rPr>
                <w:sz w:val="20"/>
                <w:szCs w:val="20"/>
                <w:lang w:val="en-ID"/>
              </w:rPr>
              <w:t>2000</w:t>
            </w:r>
          </w:p>
        </w:tc>
        <w:tc>
          <w:tcPr>
            <w:tcW w:w="2718" w:type="dxa"/>
          </w:tcPr>
          <w:p w:rsidR="00DE0E16" w:rsidRPr="001B7609" w:rsidRDefault="00DE0E16" w:rsidP="00722A97">
            <w:pPr>
              <w:pStyle w:val="ListParagraph"/>
              <w:ind w:left="0"/>
              <w:jc w:val="both"/>
              <w:rPr>
                <w:sz w:val="20"/>
                <w:szCs w:val="20"/>
                <w:lang w:val="en-ID"/>
              </w:rPr>
            </w:pPr>
            <w:r>
              <w:rPr>
                <w:sz w:val="20"/>
                <w:szCs w:val="20"/>
                <w:lang w:val="en-ID"/>
              </w:rPr>
              <w:t>Sebelum 2000</w:t>
            </w:r>
          </w:p>
        </w:tc>
      </w:tr>
      <w:tr w:rsidR="00DE0E16" w:rsidRPr="001B7609" w:rsidTr="00722A97">
        <w:tc>
          <w:tcPr>
            <w:tcW w:w="2718" w:type="dxa"/>
          </w:tcPr>
          <w:p w:rsidR="00DE0E16" w:rsidRPr="001B7609" w:rsidRDefault="00DE0E16" w:rsidP="00722A97">
            <w:pPr>
              <w:pStyle w:val="ListParagraph"/>
              <w:ind w:left="0"/>
              <w:jc w:val="both"/>
              <w:rPr>
                <w:b/>
                <w:sz w:val="20"/>
                <w:szCs w:val="20"/>
                <w:lang w:val="en-ID"/>
              </w:rPr>
            </w:pPr>
            <w:r w:rsidRPr="001B7609">
              <w:rPr>
                <w:b/>
                <w:sz w:val="20"/>
                <w:szCs w:val="20"/>
                <w:lang w:val="en-ID"/>
              </w:rPr>
              <w:t>Language</w:t>
            </w:r>
          </w:p>
        </w:tc>
        <w:tc>
          <w:tcPr>
            <w:tcW w:w="2718" w:type="dxa"/>
          </w:tcPr>
          <w:p w:rsidR="00DE0E16" w:rsidRPr="001B7609" w:rsidRDefault="00DE0E16" w:rsidP="00722A97">
            <w:pPr>
              <w:pStyle w:val="ListParagraph"/>
              <w:ind w:left="0"/>
              <w:jc w:val="both"/>
              <w:rPr>
                <w:sz w:val="20"/>
                <w:szCs w:val="20"/>
                <w:lang w:val="en-ID"/>
              </w:rPr>
            </w:pPr>
            <w:r>
              <w:rPr>
                <w:sz w:val="20"/>
                <w:szCs w:val="20"/>
                <w:lang w:val="en-ID"/>
              </w:rPr>
              <w:t>Nasional</w:t>
            </w:r>
          </w:p>
        </w:tc>
        <w:tc>
          <w:tcPr>
            <w:tcW w:w="2718" w:type="dxa"/>
          </w:tcPr>
          <w:p w:rsidR="00DE0E16" w:rsidRPr="001B7609" w:rsidRDefault="00DE0E16" w:rsidP="00722A97">
            <w:pPr>
              <w:pStyle w:val="ListParagraph"/>
              <w:ind w:left="0"/>
              <w:jc w:val="both"/>
              <w:rPr>
                <w:sz w:val="20"/>
                <w:szCs w:val="20"/>
                <w:lang w:val="en-ID"/>
              </w:rPr>
            </w:pPr>
            <w:r>
              <w:rPr>
                <w:sz w:val="20"/>
                <w:szCs w:val="20"/>
                <w:lang w:val="en-ID"/>
              </w:rPr>
              <w:t>Internasional</w:t>
            </w:r>
          </w:p>
        </w:tc>
      </w:tr>
    </w:tbl>
    <w:p w:rsidR="00DE0E16" w:rsidRDefault="00DE0E16" w:rsidP="00DE0E16">
      <w:pPr>
        <w:spacing w:after="200" w:line="480" w:lineRule="auto"/>
        <w:jc w:val="both"/>
        <w:rPr>
          <w:lang w:val="en-ID"/>
        </w:rPr>
      </w:pPr>
    </w:p>
    <w:p w:rsidR="00DE0E16" w:rsidRPr="00FD6A9F" w:rsidRDefault="00DE0E16" w:rsidP="00DE0E16">
      <w:pPr>
        <w:pStyle w:val="ListParagraph"/>
        <w:numPr>
          <w:ilvl w:val="0"/>
          <w:numId w:val="1"/>
        </w:numPr>
        <w:spacing w:after="200" w:line="480" w:lineRule="auto"/>
        <w:ind w:left="360"/>
        <w:jc w:val="both"/>
        <w:rPr>
          <w:b/>
          <w:lang w:val="en-ID"/>
        </w:rPr>
      </w:pPr>
      <w:r w:rsidRPr="00FD6A9F">
        <w:rPr>
          <w:b/>
          <w:lang w:val="en-ID"/>
        </w:rPr>
        <w:t>Sleksi Studi dan Penilaian Kualitas</w:t>
      </w:r>
    </w:p>
    <w:p w:rsidR="00DE0E16" w:rsidRDefault="00DE0E16" w:rsidP="00DE0E16">
      <w:pPr>
        <w:pStyle w:val="ListParagraph"/>
        <w:spacing w:after="200" w:line="480" w:lineRule="auto"/>
        <w:ind w:left="360" w:firstLine="360"/>
        <w:jc w:val="both"/>
      </w:pPr>
      <w:r w:rsidRPr="00AF3C2B">
        <w:lastRenderedPageBreak/>
        <w:t xml:space="preserve">Penelusuran dilakukan menggunakan Medline, Science direct, Pro-quest dan Google Search dengan kata kunci </w:t>
      </w:r>
      <w:r>
        <w:t>support emosional dan depresi pada lansia atau menyangkut salah satu variabel</w:t>
      </w:r>
      <w:r w:rsidRPr="00AF3C2B">
        <w:t>. Artikel yang ditemukan dibaca dengan cermat untuk melihat apakah artikel memenuhi kriteria inklusi penulis untuk dijadikan sebagai literatur dalam penulisan literature review. Pencaharian berbatas mulai d</w:t>
      </w:r>
      <w:r>
        <w:t>ari tahun 2000 hingga tahun 2019 yang diakses dalam format PDF</w:t>
      </w:r>
      <w:r w:rsidRPr="00AF3C2B">
        <w:t xml:space="preserve"> serta memiliki desain </w:t>
      </w:r>
      <w:r>
        <w:t xml:space="preserve">analitik dengan pendekatan </w:t>
      </w:r>
      <w:r w:rsidRPr="00AF3C2B">
        <w:rPr>
          <w:i/>
        </w:rPr>
        <w:t>crosssectional</w:t>
      </w:r>
      <w:r w:rsidRPr="00AF3C2B">
        <w:t xml:space="preserve">. Artikel penelitian yang terpublikasi </w:t>
      </w:r>
      <w:r>
        <w:t>mengenai support emosional dan mempengaruhi tingkat depresi pada lansia</w:t>
      </w:r>
      <w:r w:rsidRPr="00AF3C2B">
        <w:t xml:space="preserve">akan dimasukkan dalam literature review. Artikel yang masuk dalam kriteria inlklusi dianalisis, diekstraksi dan disintesis kemudian ditentukanevidancenya. Dari hasil ekstraksi dan analisis diharapkan akan ditemukan sebuah kesimpulan yang dapat dijadikan dasar dalam melakukan intervensi keperawatan di </w:t>
      </w:r>
      <w:r>
        <w:t>panti sosial</w:t>
      </w:r>
      <w:r w:rsidRPr="00AF3C2B">
        <w:t xml:space="preserve">. Untuk mencari artikel, penulis melakukan pencarian menggunakan kata kunci yang sudah disusun.Setelah dilakukan seleksi berdasarkan kriteria </w:t>
      </w:r>
      <w:r>
        <w:t>inklusi dan ekslusi didapatkan 10 artikel, 10</w:t>
      </w:r>
      <w:r w:rsidRPr="00AF3C2B">
        <w:t xml:space="preserve"> artikel tersebut kemudian dianalisis.</w:t>
      </w:r>
    </w:p>
    <w:p w:rsidR="00DE0E16" w:rsidRDefault="00DE0E16" w:rsidP="00DE0E16">
      <w:pPr>
        <w:pStyle w:val="ListParagraph"/>
        <w:spacing w:after="200" w:line="480" w:lineRule="auto"/>
        <w:ind w:left="360" w:firstLine="360"/>
        <w:jc w:val="both"/>
      </w:pPr>
    </w:p>
    <w:p w:rsidR="00DE0E16" w:rsidRDefault="00DE0E16" w:rsidP="00DE0E16">
      <w:pPr>
        <w:pStyle w:val="ListParagraph"/>
        <w:spacing w:after="200" w:line="480" w:lineRule="auto"/>
        <w:ind w:left="360" w:firstLine="360"/>
        <w:jc w:val="both"/>
      </w:pPr>
    </w:p>
    <w:p w:rsidR="00DE0E16" w:rsidRDefault="00DE0E16" w:rsidP="00DE0E16">
      <w:pPr>
        <w:pStyle w:val="ListParagraph"/>
        <w:spacing w:after="200" w:line="480" w:lineRule="auto"/>
        <w:ind w:left="360" w:firstLine="360"/>
        <w:jc w:val="both"/>
      </w:pPr>
    </w:p>
    <w:p w:rsidR="00DE0E16" w:rsidRDefault="00DE0E16" w:rsidP="00DE0E16">
      <w:pPr>
        <w:pStyle w:val="ListParagraph"/>
        <w:spacing w:after="200" w:line="480" w:lineRule="auto"/>
        <w:ind w:left="360" w:firstLine="360"/>
        <w:jc w:val="both"/>
      </w:pPr>
    </w:p>
    <w:p w:rsidR="00DE0E16" w:rsidRDefault="00DE0E16" w:rsidP="00DE0E16">
      <w:pPr>
        <w:pStyle w:val="ListParagraph"/>
        <w:spacing w:after="200" w:line="480" w:lineRule="auto"/>
        <w:ind w:left="360" w:firstLine="360"/>
        <w:jc w:val="both"/>
      </w:pPr>
    </w:p>
    <w:p w:rsidR="00DE0E16" w:rsidRDefault="00DE0E16" w:rsidP="00DE0E16">
      <w:pPr>
        <w:spacing w:after="200" w:line="480" w:lineRule="auto"/>
        <w:jc w:val="both"/>
      </w:pPr>
    </w:p>
    <w:p w:rsidR="00DE0E16" w:rsidRPr="00171D07" w:rsidRDefault="00DE0E16" w:rsidP="00DE0E16">
      <w:pPr>
        <w:pStyle w:val="ListParagraph"/>
        <w:spacing w:after="200" w:line="480" w:lineRule="auto"/>
        <w:ind w:left="360" w:firstLine="360"/>
        <w:jc w:val="both"/>
      </w:pPr>
      <w:r w:rsidRPr="00171D07">
        <w:rPr>
          <w:lang w:val="id-ID"/>
        </w:rPr>
        <w:t>Dib</w:t>
      </w:r>
      <w:r w:rsidRPr="00171D07">
        <w:rPr>
          <w:spacing w:val="-1"/>
          <w:lang w:val="id-ID"/>
        </w:rPr>
        <w:t>a</w:t>
      </w:r>
      <w:r w:rsidRPr="00171D07">
        <w:rPr>
          <w:spacing w:val="2"/>
          <w:lang w:val="id-ID"/>
        </w:rPr>
        <w:t>w</w:t>
      </w:r>
      <w:r w:rsidRPr="00171D07">
        <w:rPr>
          <w:spacing w:val="-1"/>
          <w:lang w:val="id-ID"/>
        </w:rPr>
        <w:t>a</w:t>
      </w:r>
      <w:r w:rsidRPr="00171D07">
        <w:rPr>
          <w:lang w:val="id-ID"/>
        </w:rPr>
        <w:t>h ini me</w:t>
      </w:r>
      <w:r w:rsidRPr="00171D07">
        <w:rPr>
          <w:spacing w:val="-1"/>
          <w:lang w:val="id-ID"/>
        </w:rPr>
        <w:t>r</w:t>
      </w:r>
      <w:r w:rsidRPr="00171D07">
        <w:rPr>
          <w:lang w:val="id-ID"/>
        </w:rPr>
        <w:t>up</w:t>
      </w:r>
      <w:r w:rsidRPr="00171D07">
        <w:rPr>
          <w:spacing w:val="-1"/>
          <w:lang w:val="id-ID"/>
        </w:rPr>
        <w:t>a</w:t>
      </w:r>
      <w:r w:rsidRPr="00171D07">
        <w:rPr>
          <w:lang w:val="id-ID"/>
        </w:rPr>
        <w:t>k</w:t>
      </w:r>
      <w:r w:rsidRPr="00171D07">
        <w:rPr>
          <w:spacing w:val="-1"/>
          <w:lang w:val="id-ID"/>
        </w:rPr>
        <w:t>a</w:t>
      </w:r>
      <w:r w:rsidRPr="00171D07">
        <w:rPr>
          <w:lang w:val="id-ID"/>
        </w:rPr>
        <w:t>n10</w:t>
      </w:r>
      <w:r w:rsidRPr="00171D07">
        <w:rPr>
          <w:spacing w:val="2"/>
          <w:lang w:val="id-ID"/>
        </w:rPr>
        <w:t xml:space="preserve"> d</w:t>
      </w:r>
      <w:r w:rsidRPr="00171D07">
        <w:rPr>
          <w:spacing w:val="-1"/>
          <w:lang w:val="id-ID"/>
        </w:rPr>
        <w:t>a</w:t>
      </w:r>
      <w:r w:rsidRPr="00171D07">
        <w:rPr>
          <w:lang w:val="id-ID"/>
        </w:rPr>
        <w:t>ft</w:t>
      </w:r>
      <w:r w:rsidRPr="00171D07">
        <w:rPr>
          <w:spacing w:val="-1"/>
          <w:lang w:val="id-ID"/>
        </w:rPr>
        <w:t>a</w:t>
      </w:r>
      <w:r w:rsidRPr="00171D07">
        <w:rPr>
          <w:lang w:val="id-ID"/>
        </w:rPr>
        <w:t xml:space="preserve">r </w:t>
      </w:r>
      <w:r w:rsidRPr="00171D07">
        <w:rPr>
          <w:spacing w:val="-1"/>
          <w:lang w:val="id-ID"/>
        </w:rPr>
        <w:t>a</w:t>
      </w:r>
      <w:r w:rsidRPr="00171D07">
        <w:rPr>
          <w:lang w:val="id-ID"/>
        </w:rPr>
        <w:t>rti</w:t>
      </w:r>
      <w:r w:rsidRPr="00171D07">
        <w:rPr>
          <w:spacing w:val="2"/>
          <w:lang w:val="id-ID"/>
        </w:rPr>
        <w:t>k</w:t>
      </w:r>
      <w:r w:rsidRPr="00171D07">
        <w:rPr>
          <w:spacing w:val="-1"/>
          <w:lang w:val="id-ID"/>
        </w:rPr>
        <w:t>e</w:t>
      </w:r>
      <w:r w:rsidRPr="00171D07">
        <w:rPr>
          <w:lang w:val="id-ID"/>
        </w:rPr>
        <w:t>l</w:t>
      </w:r>
      <w:r w:rsidRPr="00171D07">
        <w:rPr>
          <w:spacing w:val="-5"/>
          <w:lang w:val="id-ID"/>
        </w:rPr>
        <w:t>y</w:t>
      </w:r>
      <w:r w:rsidRPr="00171D07">
        <w:rPr>
          <w:spacing w:val="-1"/>
          <w:lang w:val="id-ID"/>
        </w:rPr>
        <w:t>a</w:t>
      </w:r>
      <w:r w:rsidRPr="00171D07">
        <w:rPr>
          <w:spacing w:val="2"/>
          <w:lang w:val="id-ID"/>
        </w:rPr>
        <w:t>n</w:t>
      </w:r>
      <w:r w:rsidRPr="00171D07">
        <w:rPr>
          <w:lang w:val="id-ID"/>
        </w:rPr>
        <w:t>g di</w:t>
      </w:r>
      <w:r w:rsidRPr="00171D07">
        <w:rPr>
          <w:spacing w:val="-1"/>
          <w:lang w:val="id-ID"/>
        </w:rPr>
        <w:t>e</w:t>
      </w:r>
      <w:r w:rsidRPr="00171D07">
        <w:rPr>
          <w:lang w:val="id-ID"/>
        </w:rPr>
        <w:t>kstr</w:t>
      </w:r>
      <w:r w:rsidRPr="00171D07">
        <w:rPr>
          <w:spacing w:val="-1"/>
          <w:lang w:val="id-ID"/>
        </w:rPr>
        <w:t>a</w:t>
      </w:r>
      <w:r w:rsidRPr="00171D07">
        <w:rPr>
          <w:lang w:val="id-ID"/>
        </w:rPr>
        <w:t>ksi d</w:t>
      </w:r>
      <w:r w:rsidRPr="00171D07">
        <w:rPr>
          <w:spacing w:val="-1"/>
          <w:lang w:val="id-ID"/>
        </w:rPr>
        <w:t>a</w:t>
      </w:r>
      <w:r w:rsidRPr="00171D07">
        <w:rPr>
          <w:spacing w:val="7"/>
          <w:lang w:val="id-ID"/>
        </w:rPr>
        <w:t>l</w:t>
      </w:r>
      <w:r w:rsidRPr="00171D07">
        <w:rPr>
          <w:spacing w:val="1"/>
          <w:lang w:val="id-ID"/>
        </w:rPr>
        <w:t>a</w:t>
      </w:r>
      <w:r w:rsidRPr="00171D07">
        <w:rPr>
          <w:lang w:val="id-ID"/>
        </w:rPr>
        <w:t>m b</w:t>
      </w:r>
      <w:r w:rsidRPr="00171D07">
        <w:rPr>
          <w:spacing w:val="-1"/>
          <w:lang w:val="id-ID"/>
        </w:rPr>
        <w:t>e</w:t>
      </w:r>
      <w:r w:rsidRPr="00171D07">
        <w:rPr>
          <w:lang w:val="id-ID"/>
        </w:rPr>
        <w:t>ntuk tab</w:t>
      </w:r>
      <w:r w:rsidRPr="00171D07">
        <w:rPr>
          <w:spacing w:val="-1"/>
          <w:lang w:val="id-ID"/>
        </w:rPr>
        <w:t>e</w:t>
      </w:r>
      <w:r w:rsidRPr="00171D07">
        <w:rPr>
          <w:lang w:val="id-ID"/>
        </w:rPr>
        <w:t>l :</w:t>
      </w:r>
    </w:p>
    <w:p w:rsidR="00DE0E16" w:rsidRPr="00B34858" w:rsidRDefault="00DE0E16" w:rsidP="00DE0E16">
      <w:pPr>
        <w:pStyle w:val="ListParagraph"/>
        <w:spacing w:line="480" w:lineRule="auto"/>
        <w:ind w:left="360"/>
        <w:jc w:val="both"/>
        <w:rPr>
          <w:rFonts w:asciiTheme="majorBidi" w:hAnsiTheme="majorBidi" w:cstheme="majorBidi"/>
          <w:b/>
          <w:bCs/>
          <w:lang w:val="id-ID"/>
        </w:rPr>
      </w:pPr>
      <w:r w:rsidRPr="00B40223">
        <w:rPr>
          <w:rFonts w:asciiTheme="majorBidi" w:hAnsiTheme="majorBidi" w:cstheme="majorBidi"/>
          <w:b/>
          <w:bCs/>
          <w:noProof/>
          <w:lang w:val="id-ID" w:eastAsia="id-ID"/>
        </w:rPr>
        <w:pict>
          <v:rect id="Rectangle 33" o:spid="_x0000_s1044" style="position:absolute;left:0;text-align:left;margin-left:288.6pt;margin-top:14.55pt;width:75.75pt;height:24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" fillcolor="white [3201]" strokecolor="black [3200]" strokeweight="2pt">
            <v:path arrowok="t"/>
            <v:textbox>
              <w:txbxContent>
                <w:p w:rsidR="00DE0E16" w:rsidRDefault="00DE0E16" w:rsidP="00DE0E16">
                  <w:pPr>
                    <w:jc w:val="center"/>
                  </w:pPr>
                  <w:r>
                    <w:t>Proquest</w:t>
                  </w:r>
                </w:p>
              </w:txbxContent>
            </v:textbox>
          </v:rect>
        </w:pict>
      </w:r>
      <w:r w:rsidRPr="00B40223">
        <w:rPr>
          <w:rFonts w:asciiTheme="majorBidi" w:hAnsiTheme="majorBidi" w:cstheme="majorBidi"/>
          <w:b/>
          <w:bCs/>
          <w:noProof/>
          <w:lang w:val="id-ID" w:eastAsia="id-ID"/>
        </w:rPr>
        <w:pict>
          <v:rect id="Rectangle 34" o:spid="_x0000_s1027" style="position:absolute;left:0;text-align:left;margin-left:103.35pt;margin-top:17.55pt;width:85.5pt;height:24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" fillcolor="white [3201]" strokecolor="black [3200]" strokeweight="2pt">
            <v:path arrowok="t"/>
            <v:textbox>
              <w:txbxContent>
                <w:p w:rsidR="00DE0E16" w:rsidRPr="00697563" w:rsidRDefault="00DE0E16" w:rsidP="00DE0E16">
                  <w:pPr>
                    <w:jc w:val="center"/>
                    <w:rPr>
                      <w:rFonts w:asciiTheme="majorBidi" w:hAnsiTheme="majorBidi" w:cstheme="majorBidi"/>
                      <w:sz w:val="20"/>
                      <w:szCs w:val="20"/>
                    </w:rPr>
                  </w:pPr>
                  <w:r>
                    <w:rPr>
                      <w:rFonts w:asciiTheme="majorBidi" w:hAnsiTheme="majorBidi" w:cstheme="majorBidi"/>
                      <w:sz w:val="20"/>
                      <w:szCs w:val="20"/>
                    </w:rPr>
                    <w:t>PubMed</w:t>
                  </w:r>
                </w:p>
              </w:txbxContent>
            </v:textbox>
          </v:rect>
        </w:pict>
      </w:r>
      <w:r w:rsidRPr="00B40223">
        <w:rPr>
          <w:rFonts w:asciiTheme="majorBidi" w:hAnsiTheme="majorBidi" w:cstheme="majorBidi"/>
          <w:b/>
          <w:bCs/>
          <w:noProof/>
          <w:lang w:val="id-ID" w:eastAsia="id-ID"/>
        </w:rPr>
        <w:pict>
          <v:shapetype id="_x0000_t32" coordsize="21600,21600" o:spt="32" o:oned="t" path="m,l21600,21600e" filled="f">
            <v:path arrowok="t" fillok="f" o:connecttype="none"/>
            <o:lock v:ext="edit" shapetype="t"/>
          </v:shapetype>
          <v:shape id="Straight Arrow Connector 35" o:spid="_x0000_s1031" type="#_x0000_t32" style="position:absolute;left:0;text-align:left;margin-left:234.6pt;margin-top:27.3pt;width:0;height:36pt;z-index:251665408;visibility:visible;mso-wrap-distance-left:3.17497mm;mso-wrap-distance-right:3.17497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" strokecolor="black [3040]">
            <v:stroke endarrow="open"/>
            <o:lock v:ext="edit" shapetype="f"/>
          </v:shape>
        </w:pict>
      </w:r>
      <w:r w:rsidRPr="00B40223">
        <w:rPr>
          <w:rFonts w:asciiTheme="majorBidi" w:hAnsiTheme="majorBidi" w:cstheme="majorBidi"/>
          <w:b/>
          <w:bCs/>
          <w:noProof/>
          <w:lang w:val="id-ID" w:eastAsia="id-ID"/>
        </w:rPr>
        <w:pict>
          <v:shape id="Straight Arrow Connector 36" o:spid="_x0000_s1029" type="#_x0000_t32" style="position:absolute;left:0;text-align:left;margin-left:55.35pt;margin-top:27.3pt;width:0;height:36pt;z-index:251663360;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" strokecolor="black [3040]">
            <v:stroke endarrow="open"/>
            <o:lock v:ext="edit" shapetype="f"/>
          </v:shape>
        </w:pict>
      </w:r>
      <w:r w:rsidRPr="00B40223">
        <w:rPr>
          <w:rFonts w:asciiTheme="majorBidi" w:hAnsiTheme="majorBidi" w:cstheme="majorBidi"/>
          <w:b/>
          <w:bCs/>
          <w:noProof/>
          <w:lang w:val="id-ID" w:eastAsia="id-ID"/>
        </w:rPr>
        <w:pict>
          <v:rect id="Rectangle 37" o:spid="_x0000_s1028" style="position:absolute;left:0;text-align:left;margin-left:195.6pt;margin-top:3.3pt;width:75.75pt;height:2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" fillcolor="white [3201]" strokecolor="black [3200]" strokeweight="2pt">
            <v:path arrowok="t"/>
            <v:textbox>
              <w:txbxContent>
                <w:p w:rsidR="00DE0E16" w:rsidRDefault="00DE0E16" w:rsidP="00DE0E16">
                  <w:pPr>
                    <w:jc w:val="center"/>
                  </w:pPr>
                  <w:r>
                    <w:t>Perpusnas</w:t>
                  </w:r>
                </w:p>
              </w:txbxContent>
            </v:textbox>
          </v:rect>
        </w:pict>
      </w:r>
      <w:r w:rsidRPr="00B40223">
        <w:rPr>
          <w:rFonts w:asciiTheme="majorBidi" w:hAnsiTheme="majorBidi" w:cstheme="majorBidi"/>
          <w:b/>
          <w:bCs/>
          <w:noProof/>
          <w:lang w:val="id-ID" w:eastAsia="id-ID"/>
        </w:rPr>
        <w:pict>
          <v:rect id="Rectangle 38" o:spid="_x0000_s1026" style="position:absolute;left:0;text-align:left;margin-left:17.85pt;margin-top:3.3pt;width:79.5pt;height:24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" fillcolor="white [3201]" strokecolor="black [3200]" strokeweight="2pt">
            <v:path arrowok="t"/>
            <v:textbox>
              <w:txbxContent>
                <w:p w:rsidR="00DE0E16" w:rsidRPr="00697563" w:rsidRDefault="00DE0E16" w:rsidP="00DE0E16">
                  <w:pPr>
                    <w:jc w:val="center"/>
                    <w:rPr>
                      <w:rFonts w:asciiTheme="majorBidi" w:hAnsiTheme="majorBidi" w:cstheme="majorBidi"/>
                      <w:sz w:val="20"/>
                      <w:szCs w:val="20"/>
                    </w:rPr>
                  </w:pPr>
                  <w:r w:rsidRPr="00697563">
                    <w:rPr>
                      <w:rFonts w:asciiTheme="majorBidi" w:hAnsiTheme="majorBidi" w:cstheme="majorBidi"/>
                      <w:sz w:val="20"/>
                      <w:szCs w:val="20"/>
                    </w:rPr>
                    <w:t>Google Scholar</w:t>
                  </w:r>
                </w:p>
              </w:txbxContent>
            </v:textbox>
          </v:rect>
        </w:pict>
      </w:r>
    </w:p>
    <w:p w:rsidR="00DE0E16" w:rsidRDefault="00DE0E16" w:rsidP="00DE0E16">
      <w:pPr>
        <w:spacing w:line="480" w:lineRule="auto"/>
        <w:jc w:val="both"/>
        <w:rPr>
          <w:rFonts w:asciiTheme="majorBidi" w:hAnsiTheme="majorBidi" w:cstheme="majorBidi"/>
          <w:b/>
          <w:bCs/>
        </w:rPr>
      </w:pPr>
      <w:r w:rsidRPr="00B40223">
        <w:rPr>
          <w:rFonts w:asciiTheme="majorBidi" w:hAnsiTheme="majorBidi" w:cstheme="majorBidi"/>
          <w:b/>
          <w:bCs/>
          <w:noProof/>
          <w:lang w:val="id-ID" w:eastAsia="id-ID"/>
        </w:rPr>
        <w:pict>
          <v:rect id="Rectangle 39" o:spid="_x0000_s1046" style="position:absolute;left:0;text-align:left;margin-left:310.35pt;margin-top:25.7pt;width:31.5pt;height:20.25pt;z-index:2516807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" fillcolor="white [3201]" strokecolor="black [3200]" strokeweight="2pt">
            <v:path arrowok="t"/>
            <v:textbox>
              <w:txbxContent>
                <w:p w:rsidR="00DE0E16" w:rsidRDefault="00DE0E16" w:rsidP="00DE0E16">
                  <w:pPr>
                    <w:jc w:val="center"/>
                  </w:pPr>
                  <w:r>
                    <w:t>44</w:t>
                  </w:r>
                </w:p>
              </w:txbxContent>
            </v:textbox>
          </v:rect>
        </w:pict>
      </w:r>
      <w:r w:rsidRPr="00B40223">
        <w:rPr>
          <w:rFonts w:asciiTheme="majorBidi" w:hAnsiTheme="majorBidi" w:cstheme="majorBidi"/>
          <w:b/>
          <w:bCs/>
          <w:noProof/>
          <w:lang w:val="id-ID" w:eastAsia="id-ID"/>
        </w:rPr>
        <w:pict>
          <v:shape id="Straight Arrow Connector 40" o:spid="_x0000_s1045" type="#_x0000_t32" style="position:absolute;left:0;text-align:left;margin-left:329.1pt;margin-top:.95pt;width:0;height:24.75pt;z-index:251679744;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" strokecolor="black [3040]">
            <v:stroke endarrow="open"/>
            <o:lock v:ext="edit" shapetype="f"/>
          </v:shape>
        </w:pict>
      </w:r>
      <w:r w:rsidRPr="00B40223">
        <w:rPr>
          <w:rFonts w:asciiTheme="majorBidi" w:hAnsiTheme="majorBidi" w:cstheme="majorBidi"/>
          <w:b/>
          <w:bCs/>
          <w:noProof/>
          <w:lang w:val="id-ID" w:eastAsia="id-ID"/>
        </w:rPr>
        <w:pict>
          <v:rect id="Rectangle 41" o:spid="_x0000_s1032" style="position:absolute;left:0;text-align:left;margin-left:38.85pt;margin-top:25.7pt;width:37.5pt;height:20.25pt;z-index:2516664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" fillcolor="white [3201]" strokecolor="black [3200]" strokeweight="2pt">
            <v:path arrowok="t"/>
            <v:textbox>
              <w:txbxContent>
                <w:p w:rsidR="00DE0E16" w:rsidRDefault="00DE0E16" w:rsidP="00DE0E16">
                  <w:pPr>
                    <w:jc w:val="center"/>
                  </w:pPr>
                  <w:r>
                    <w:t>635</w:t>
                  </w:r>
                </w:p>
              </w:txbxContent>
            </v:textbox>
          </v:rect>
        </w:pict>
      </w:r>
      <w:r w:rsidRPr="00B40223">
        <w:rPr>
          <w:rFonts w:asciiTheme="majorBidi" w:hAnsiTheme="majorBidi" w:cstheme="majorBidi"/>
          <w:b/>
          <w:bCs/>
          <w:noProof/>
          <w:lang w:val="id-ID" w:eastAsia="id-ID"/>
        </w:rPr>
        <w:pict>
          <v:rect id="Rectangle 42" o:spid="_x0000_s1033" style="position:absolute;left:0;text-align:left;margin-left:130.35pt;margin-top:25.7pt;width:38.25pt;height:20.25pt;z-index:2516674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" fillcolor="white [3201]" strokecolor="black [3200]" strokeweight="2pt">
            <v:path arrowok="t"/>
            <v:textbox>
              <w:txbxContent>
                <w:p w:rsidR="00DE0E16" w:rsidRDefault="00DE0E16" w:rsidP="00DE0E16">
                  <w:r>
                    <w:t>1877</w:t>
                  </w:r>
                </w:p>
              </w:txbxContent>
            </v:textbox>
          </v:rect>
        </w:pict>
      </w:r>
      <w:r w:rsidRPr="00B40223">
        <w:rPr>
          <w:rFonts w:asciiTheme="majorBidi" w:hAnsiTheme="majorBidi" w:cstheme="majorBidi"/>
          <w:b/>
          <w:bCs/>
          <w:noProof/>
          <w:lang w:val="id-ID" w:eastAsia="id-ID"/>
        </w:rPr>
        <w:pict>
          <v:rect id="Rectangle 43" o:spid="_x0000_s1034" style="position:absolute;left:0;text-align:left;margin-left:221.1pt;margin-top:25.7pt;width:31.5pt;height:20.25pt;z-index:2516684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" fillcolor="white [3201]" strokecolor="black [3200]" strokeweight="2pt">
            <v:path arrowok="t"/>
            <v:textbox>
              <w:txbxContent>
                <w:p w:rsidR="00DE0E16" w:rsidRDefault="00DE0E16" w:rsidP="00DE0E16">
                  <w:pPr>
                    <w:jc w:val="center"/>
                  </w:pPr>
                  <w:r>
                    <w:t>18</w:t>
                  </w:r>
                </w:p>
              </w:txbxContent>
            </v:textbox>
          </v:rect>
        </w:pict>
      </w:r>
      <w:r w:rsidRPr="00B40223">
        <w:rPr>
          <w:rFonts w:asciiTheme="majorBidi" w:hAnsiTheme="majorBidi" w:cstheme="majorBidi"/>
          <w:b/>
          <w:bCs/>
          <w:noProof/>
          <w:lang w:val="id-ID" w:eastAsia="id-ID"/>
        </w:rPr>
        <w:pict>
          <v:shape id="Straight Arrow Connector 44" o:spid="_x0000_s1030" type="#_x0000_t32" style="position:absolute;left:0;text-align:left;margin-left:146.1pt;margin-top:3.95pt;width:0;height:21.75pt;z-index:251664384;visibility:visible;mso-wrap-distance-left:3.17497mm;mso-wrap-distance-right:3.17497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" strokecolor="black [3040]">
            <v:stroke endarrow="open"/>
            <o:lock v:ext="edit" shapetype="f"/>
          </v:shape>
        </w:pict>
      </w:r>
    </w:p>
    <w:p w:rsidR="00DE0E16" w:rsidRDefault="00DE0E16" w:rsidP="00DE0E16">
      <w:pPr>
        <w:spacing w:line="480" w:lineRule="auto"/>
        <w:jc w:val="both"/>
        <w:rPr>
          <w:rFonts w:asciiTheme="majorBidi" w:hAnsiTheme="majorBidi" w:cstheme="majorBidi"/>
          <w:b/>
          <w:bCs/>
        </w:rPr>
      </w:pPr>
      <w:r w:rsidRPr="00B40223">
        <w:rPr>
          <w:rFonts w:asciiTheme="majorBidi" w:hAnsiTheme="majorBidi" w:cstheme="majorBidi"/>
          <w:b/>
          <w:bCs/>
          <w:noProof/>
          <w:lang w:val="id-ID" w:eastAsia="id-ID"/>
        </w:rPr>
        <w:lastRenderedPageBreak/>
        <w:pict>
          <v:shape id="Straight Arrow Connector 50" o:spid="_x0000_s1037" type="#_x0000_t32" style="position:absolute;left:0;text-align:left;margin-left:234.55pt;margin-top:20.35pt;width:0;height:17.25pt;z-index:2516715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" strokecolor="black [3040]">
            <v:stroke endarrow="open"/>
            <o:lock v:ext="edit" shapetype="f"/>
          </v:shape>
        </w:pict>
      </w:r>
      <w:r w:rsidRPr="00B40223">
        <w:rPr>
          <w:rFonts w:asciiTheme="majorBidi" w:hAnsiTheme="majorBidi" w:cstheme="majorBidi"/>
          <w:b/>
          <w:bCs/>
          <w:noProof/>
          <w:lang w:val="id-ID" w:eastAsia="id-ID"/>
        </w:rPr>
        <w:pict>
          <v:shape id="Straight Arrow Connector 54" o:spid="_x0000_s1036" type="#_x0000_t32" style="position:absolute;left:0;text-align:left;margin-left:146.05pt;margin-top:20.35pt;width:0;height:17.25pt;z-index:2516705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" strokecolor="black [3040]">
            <v:stroke endarrow="open"/>
            <o:lock v:ext="edit" shapetype="f"/>
          </v:shape>
        </w:pict>
      </w:r>
      <w:r w:rsidRPr="00B40223">
        <w:rPr>
          <w:rFonts w:asciiTheme="majorBidi" w:hAnsiTheme="majorBidi" w:cstheme="majorBidi"/>
          <w:b/>
          <w:bCs/>
          <w:noProof/>
          <w:lang w:val="id-ID" w:eastAsia="id-ID"/>
        </w:rPr>
        <w:pict>
          <v:shape id="Straight Arrow Connector 55" o:spid="_x0000_s1035" type="#_x0000_t32" style="position:absolute;left:0;text-align:left;margin-left:55.3pt;margin-top:19.15pt;width:0;height:17.25pt;z-index:2516695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" strokecolor="black [3040]">
            <v:stroke endarrow="open"/>
            <o:lock v:ext="edit" shapetype="f"/>
          </v:shape>
        </w:pict>
      </w:r>
      <w:r w:rsidRPr="00B40223">
        <w:rPr>
          <w:rFonts w:asciiTheme="majorBidi" w:hAnsiTheme="majorBidi" w:cstheme="majorBidi"/>
          <w:b/>
          <w:bCs/>
          <w:noProof/>
          <w:lang w:val="id-ID" w:eastAsia="id-ID"/>
        </w:rPr>
        <w:pict>
          <v:rect id="Rectangle 45" o:spid="_x0000_s1048" style="position:absolute;left:0;text-align:left;margin-left:310.35pt;margin-top:26.35pt;width:31.5pt;height:19.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" fillcolor="white [3201]" strokecolor="black [3200]" strokeweight="2pt">
            <v:path arrowok="t"/>
            <v:textbox>
              <w:txbxContent>
                <w:p w:rsidR="00DE0E16" w:rsidRDefault="00DE0E16" w:rsidP="00DE0E16">
                  <w:pPr>
                    <w:jc w:val="center"/>
                  </w:pPr>
                  <w:r>
                    <w:t>0</w:t>
                  </w:r>
                </w:p>
              </w:txbxContent>
            </v:textbox>
          </v:rect>
        </w:pict>
      </w:r>
      <w:r w:rsidRPr="00B40223">
        <w:rPr>
          <w:rFonts w:asciiTheme="majorBidi" w:hAnsiTheme="majorBidi" w:cstheme="majorBidi"/>
          <w:b/>
          <w:bCs/>
          <w:noProof/>
          <w:lang w:val="id-ID" w:eastAsia="id-ID"/>
        </w:rPr>
        <w:pict>
          <v:shape id="Straight Arrow Connector 46" o:spid="_x0000_s1047" type="#_x0000_t32" style="position:absolute;left:0;text-align:left;margin-left:329.1pt;margin-top:8.35pt;width:0;height:17.25pt;z-index:25168179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" strokecolor="black [3040]">
            <v:stroke endarrow="open"/>
            <o:lock v:ext="edit" shapetype="f"/>
          </v:shape>
        </w:pict>
      </w:r>
    </w:p>
    <w:p w:rsidR="00DE0E16" w:rsidRDefault="00DE0E16" w:rsidP="00DE0E16">
      <w:pPr>
        <w:spacing w:line="480" w:lineRule="auto"/>
        <w:jc w:val="both"/>
        <w:rPr>
          <w:rFonts w:asciiTheme="majorBidi" w:hAnsiTheme="majorBidi" w:cstheme="majorBidi"/>
          <w:b/>
          <w:bCs/>
        </w:rPr>
      </w:pPr>
      <w:r w:rsidRPr="00B40223">
        <w:rPr>
          <w:rFonts w:asciiTheme="majorBidi" w:hAnsiTheme="majorBidi" w:cstheme="majorBidi"/>
          <w:b/>
          <w:bCs/>
          <w:noProof/>
          <w:lang w:val="id-ID" w:eastAsia="id-ID"/>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6" o:spid="_x0000_s1050" type="#_x0000_t34" style="position:absolute;left:0;text-align:left;margin-left:280.95pt;margin-top:16.65pt;width:61.2pt;height:60.9pt;rotation:180;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" strokecolor="black [3040]">
            <v:stroke endarrow="open"/>
            <o:lock v:ext="edit" shapetype="f"/>
          </v:shape>
        </w:pict>
      </w:r>
      <w:r w:rsidRPr="00B40223">
        <w:rPr>
          <w:rFonts w:asciiTheme="majorBidi" w:hAnsiTheme="majorBidi" w:cstheme="majorBidi"/>
          <w:b/>
          <w:bCs/>
          <w:noProof/>
          <w:lang w:val="id-ID" w:eastAsia="id-ID"/>
        </w:rPr>
        <w:pict>
          <v:rect id="Rectangle 23" o:spid="_x0000_s1040" style="position:absolute;left:0;text-align:left;margin-left:221.1pt;margin-top:11.2pt;width:31.5pt;height:19.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" fillcolor="white [3201]" strokecolor="black [3200]" strokeweight="2pt">
            <v:path arrowok="t"/>
            <v:textbox>
              <w:txbxContent>
                <w:p w:rsidR="00DE0E16" w:rsidRDefault="00DE0E16" w:rsidP="00DE0E16">
                  <w:pPr>
                    <w:jc w:val="center"/>
                  </w:pPr>
                  <w:r>
                    <w:t>3</w:t>
                  </w:r>
                </w:p>
              </w:txbxContent>
            </v:textbox>
          </v:rect>
        </w:pict>
      </w:r>
      <w:r w:rsidRPr="00B40223">
        <w:rPr>
          <w:rFonts w:asciiTheme="majorBidi" w:hAnsiTheme="majorBidi" w:cstheme="majorBidi"/>
          <w:b/>
          <w:bCs/>
          <w:noProof/>
          <w:lang w:val="id-ID" w:eastAsia="id-ID"/>
        </w:rPr>
        <w:pict>
          <v:rect id="Rectangle 48" o:spid="_x0000_s1039" style="position:absolute;left:0;text-align:left;margin-left:130.35pt;margin-top:8.8pt;width:30.75pt;height:19.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" fillcolor="white [3201]" strokecolor="black [3200]" strokeweight="2pt">
            <v:path arrowok="t"/>
            <v:textbox>
              <w:txbxContent>
                <w:p w:rsidR="00DE0E16" w:rsidRDefault="00DE0E16" w:rsidP="00DE0E16">
                  <w:pPr>
                    <w:jc w:val="center"/>
                  </w:pPr>
                  <w:r>
                    <w:t>0</w:t>
                  </w:r>
                </w:p>
              </w:txbxContent>
            </v:textbox>
          </v:rect>
        </w:pict>
      </w:r>
      <w:r w:rsidRPr="00B40223">
        <w:rPr>
          <w:rFonts w:asciiTheme="majorBidi" w:hAnsiTheme="majorBidi" w:cstheme="majorBidi"/>
          <w:b/>
          <w:bCs/>
          <w:noProof/>
          <w:lang w:val="id-ID" w:eastAsia="id-ID"/>
        </w:rPr>
        <w:pict>
          <v:rect id="Rectangle 24" o:spid="_x0000_s1038" style="position:absolute;left:0;text-align:left;margin-left:38.85pt;margin-top:11.2pt;width:31.5pt;height:19.5pt;z-index:2516725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" fillcolor="white [3201]" strokecolor="black [3200]" strokeweight="2pt">
            <v:path arrowok="t"/>
            <v:textbox>
              <w:txbxContent>
                <w:p w:rsidR="00DE0E16" w:rsidRDefault="00DE0E16" w:rsidP="00DE0E16">
                  <w:pPr>
                    <w:jc w:val="center"/>
                  </w:pPr>
                  <w:r>
                    <w:t>7</w:t>
                  </w:r>
                </w:p>
              </w:txbxContent>
            </v:textbox>
          </v:rect>
        </w:pict>
      </w:r>
    </w:p>
    <w:p w:rsidR="00DE0E16" w:rsidRDefault="00DE0E16" w:rsidP="00DE0E16">
      <w:pPr>
        <w:spacing w:line="480" w:lineRule="auto"/>
        <w:jc w:val="both"/>
        <w:rPr>
          <w:rFonts w:asciiTheme="majorBidi" w:hAnsiTheme="majorBidi" w:cstheme="majorBidi"/>
          <w:b/>
          <w:bCs/>
        </w:rPr>
      </w:pPr>
      <w:r w:rsidRPr="00B40223">
        <w:rPr>
          <w:rFonts w:asciiTheme="majorBidi" w:hAnsiTheme="majorBidi" w:cstheme="majorBidi"/>
          <w:b/>
          <w:bCs/>
          <w:noProof/>
          <w:lang w:val="id-ID" w:eastAsia="id-ID"/>
        </w:rPr>
        <w:pict>
          <v:shape id="Straight Arrow Connector 57" o:spid="_x0000_s1049" type="#_x0000_t32" style="position:absolute;left:0;text-align:left;margin-left:235.3pt;margin-top:3.5pt;width:0;height:48.75pt;z-index:251683840;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" strokecolor="black [3040]">
            <v:stroke endarrow="open"/>
            <o:lock v:ext="edit" shapetype="f"/>
          </v:shape>
        </w:pict>
      </w:r>
      <w:r w:rsidRPr="00B40223">
        <w:rPr>
          <w:rFonts w:asciiTheme="majorBidi" w:hAnsiTheme="majorBidi" w:cstheme="majorBidi"/>
          <w:b/>
          <w:bCs/>
          <w:noProof/>
          <w:lang w:val="id-ID" w:eastAsia="id-ID"/>
        </w:rPr>
        <w:pict>
          <v:shape id="Straight Arrow Connector 58" o:spid="_x0000_s1043" type="#_x0000_t32" style="position:absolute;left:0;text-align:left;margin-left:145.8pt;margin-top:.6pt;width:0;height:51.6pt;z-index:251677696;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" strokecolor="black [3040]">
            <v:stroke endarrow="open"/>
            <o:lock v:ext="edit" shapetype="f"/>
          </v:shape>
        </w:pict>
      </w:r>
      <w:r w:rsidRPr="00B40223">
        <w:rPr>
          <w:rFonts w:asciiTheme="majorBidi" w:hAnsiTheme="majorBidi" w:cstheme="majorBidi"/>
          <w:b/>
          <w:bCs/>
          <w:noProof/>
          <w:lang w:val="id-ID" w:eastAsia="id-ID"/>
        </w:rPr>
        <w:pict>
          <v:shape id="Elbow Connector 59" o:spid="_x0000_s1042" type="#_x0000_t34" style="position:absolute;left:0;text-align:left;margin-left:64.2pt;margin-top:-.6pt;width:73.95pt;height:63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" strokecolor="black [3040]">
            <v:stroke endarrow="open"/>
            <o:lock v:ext="edit" shapetype="f"/>
          </v:shape>
        </w:pict>
      </w:r>
    </w:p>
    <w:p w:rsidR="00DE0E16" w:rsidRDefault="00DE0E16" w:rsidP="00DE0E16">
      <w:pPr>
        <w:spacing w:line="480" w:lineRule="auto"/>
        <w:jc w:val="both"/>
        <w:rPr>
          <w:rFonts w:asciiTheme="majorBidi" w:hAnsiTheme="majorBidi" w:cstheme="majorBidi"/>
          <w:b/>
          <w:bCs/>
        </w:rPr>
      </w:pPr>
      <w:r w:rsidRPr="00B40223">
        <w:rPr>
          <w:rFonts w:asciiTheme="majorBidi" w:hAnsiTheme="majorBidi" w:cstheme="majorBidi"/>
          <w:b/>
          <w:bCs/>
          <w:noProof/>
          <w:lang w:val="id-ID" w:eastAsia="id-ID"/>
        </w:rPr>
        <w:pict>
          <v:rect id="Rectangle 60" o:spid="_x0000_s1041" style="position:absolute;left:0;text-align:left;margin-left:138.15pt;margin-top:24.15pt;width:140.85pt;height:23.7pt;z-index:25167564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" fillcolor="white [3201]" strokecolor="black [3200]" strokeweight="2pt">
            <v:path arrowok="t"/>
            <v:textbox>
              <w:txbxContent>
                <w:p w:rsidR="00DE0E16" w:rsidRDefault="00DE0E16" w:rsidP="00DE0E16">
                  <w:pPr>
                    <w:jc w:val="center"/>
                  </w:pPr>
                  <w:r>
                    <w:t>10 Artikel</w:t>
                  </w:r>
                </w:p>
              </w:txbxContent>
            </v:textbox>
          </v:rect>
        </w:pict>
      </w:r>
    </w:p>
    <w:p w:rsidR="00DE0E16" w:rsidRDefault="00DE0E16" w:rsidP="00DE0E16">
      <w:pPr>
        <w:jc w:val="center"/>
        <w:rPr>
          <w:rFonts w:asciiTheme="majorBidi" w:hAnsiTheme="majorBidi" w:cstheme="majorBidi"/>
          <w:b/>
          <w:bCs/>
        </w:rPr>
      </w:pPr>
    </w:p>
    <w:p w:rsidR="00DE0E16" w:rsidRDefault="00DE0E16" w:rsidP="00DE0E16">
      <w:pPr>
        <w:jc w:val="center"/>
        <w:rPr>
          <w:rFonts w:asciiTheme="majorBidi" w:hAnsiTheme="majorBidi" w:cstheme="majorBidi"/>
          <w:b/>
          <w:bCs/>
        </w:rPr>
      </w:pPr>
    </w:p>
    <w:p w:rsidR="00DE0E16" w:rsidRDefault="00DE0E16" w:rsidP="00DE0E16">
      <w:pPr>
        <w:jc w:val="center"/>
        <w:rPr>
          <w:rFonts w:asciiTheme="majorBidi" w:hAnsiTheme="majorBidi" w:cstheme="majorBidi"/>
          <w:b/>
          <w:bCs/>
        </w:rPr>
      </w:pPr>
    </w:p>
    <w:p w:rsidR="00DE0E16" w:rsidRDefault="00DE0E16" w:rsidP="00DE0E16">
      <w:pPr>
        <w:jc w:val="center"/>
        <w:rPr>
          <w:rFonts w:asciiTheme="majorBidi" w:hAnsiTheme="majorBidi" w:cstheme="majorBidi"/>
          <w:b/>
          <w:bCs/>
        </w:rPr>
      </w:pPr>
    </w:p>
    <w:p w:rsidR="00DE0E16" w:rsidRDefault="00DE0E16" w:rsidP="00DE0E16">
      <w:pPr>
        <w:jc w:val="center"/>
        <w:rPr>
          <w:rFonts w:asciiTheme="majorBidi" w:hAnsiTheme="majorBidi" w:cstheme="majorBidi"/>
          <w:b/>
          <w:bCs/>
        </w:rPr>
      </w:pPr>
      <w:r>
        <w:rPr>
          <w:rFonts w:asciiTheme="majorBidi" w:hAnsiTheme="majorBidi" w:cstheme="majorBidi"/>
          <w:b/>
          <w:bCs/>
        </w:rPr>
        <w:t>Gambar 2.2 Artikel berdasarkan kriteria inklusi dan ekslusi</w:t>
      </w:r>
    </w:p>
    <w:p w:rsidR="00DE0E16" w:rsidRDefault="00DE0E16" w:rsidP="00DE0E16">
      <w:pPr>
        <w:jc w:val="center"/>
        <w:rPr>
          <w:rFonts w:asciiTheme="majorBidi" w:hAnsiTheme="majorBidi" w:cstheme="majorBidi"/>
          <w:b/>
          <w:bCs/>
        </w:rPr>
      </w:pPr>
      <w:r>
        <w:rPr>
          <w:rFonts w:asciiTheme="majorBidi" w:hAnsiTheme="majorBidi" w:cstheme="majorBidi"/>
          <w:b/>
          <w:bCs/>
        </w:rPr>
        <w:t>(Pranata, Nugroho, Sujianto, 2016)</w:t>
      </w:r>
    </w:p>
    <w:p w:rsidR="00DE0E16" w:rsidRDefault="00DE0E16" w:rsidP="00DE0E16">
      <w:pPr>
        <w:jc w:val="center"/>
        <w:rPr>
          <w:rFonts w:asciiTheme="majorBidi" w:hAnsiTheme="majorBidi" w:cstheme="majorBidi"/>
          <w:b/>
          <w:bCs/>
        </w:rPr>
      </w:pPr>
    </w:p>
    <w:p w:rsidR="00DE0E16" w:rsidRDefault="00DE0E16" w:rsidP="00DE0E16">
      <w:pPr>
        <w:rPr>
          <w:rFonts w:asciiTheme="majorBidi" w:hAnsiTheme="majorBidi" w:cstheme="majorBidi"/>
          <w:b/>
          <w:bCs/>
        </w:rPr>
      </w:pPr>
    </w:p>
    <w:p w:rsidR="00DE0E16" w:rsidRDefault="00DE0E16" w:rsidP="00DE0E16">
      <w:pPr>
        <w:pStyle w:val="ListParagraph"/>
        <w:numPr>
          <w:ilvl w:val="0"/>
          <w:numId w:val="1"/>
        </w:numPr>
        <w:spacing w:line="480" w:lineRule="auto"/>
        <w:ind w:left="360"/>
        <w:rPr>
          <w:b/>
        </w:rPr>
      </w:pPr>
      <w:r w:rsidRPr="00841E81">
        <w:rPr>
          <w:b/>
        </w:rPr>
        <w:t>Hasil Analisis</w:t>
      </w:r>
    </w:p>
    <w:p w:rsidR="00DE0E16" w:rsidRDefault="00DE0E16" w:rsidP="00DE0E16">
      <w:pPr>
        <w:pStyle w:val="ListParagraph"/>
        <w:spacing w:line="480" w:lineRule="auto"/>
        <w:ind w:left="360" w:firstLine="360"/>
        <w:jc w:val="both"/>
      </w:pPr>
      <w:r w:rsidRPr="0027169C">
        <w:t>Fokus utama dari</w:t>
      </w:r>
      <w:r>
        <w:t xml:space="preserve"> analisis jurnal </w:t>
      </w:r>
      <w:r w:rsidRPr="0027169C">
        <w:t xml:space="preserve"> ini adalah </w:t>
      </w:r>
      <w:r>
        <w:t>soport emosional dan dukungan keluarga terhadap depresi pada lansia.</w:t>
      </w:r>
      <w:r w:rsidRPr="0027169C">
        <w:t xml:space="preserve"> Untuk mengoptimalkan interpretasi i</w:t>
      </w:r>
      <w:r>
        <w:t xml:space="preserve">ni, penulis telah mengumpulkan 10 buah jurnal yang terkait : dukungan keluarga dan depresi pada lansia. </w:t>
      </w:r>
    </w:p>
    <w:p w:rsidR="00DE0E16" w:rsidRDefault="00DE0E16" w:rsidP="00DE0E16">
      <w:pPr>
        <w:pStyle w:val="ListParagraph"/>
        <w:spacing w:line="480" w:lineRule="auto"/>
        <w:ind w:left="360" w:firstLine="360"/>
        <w:jc w:val="both"/>
      </w:pPr>
    </w:p>
    <w:p w:rsidR="00DE0E16" w:rsidRDefault="00DE0E16" w:rsidP="00DE0E16">
      <w:pPr>
        <w:pStyle w:val="ListParagraph"/>
        <w:spacing w:line="480" w:lineRule="auto"/>
        <w:ind w:left="360" w:firstLine="360"/>
        <w:jc w:val="both"/>
      </w:pPr>
    </w:p>
    <w:p w:rsidR="00DE0E16" w:rsidRDefault="00DE0E16" w:rsidP="00DE0E16">
      <w:pPr>
        <w:pStyle w:val="ListParagraph"/>
        <w:spacing w:line="480" w:lineRule="auto"/>
        <w:ind w:left="360" w:firstLine="360"/>
        <w:jc w:val="both"/>
      </w:pPr>
    </w:p>
    <w:p w:rsidR="00DE0E16" w:rsidRDefault="00DE0E16" w:rsidP="00DE0E16">
      <w:pPr>
        <w:pStyle w:val="ListParagraph"/>
        <w:spacing w:line="480" w:lineRule="auto"/>
        <w:ind w:left="360" w:firstLine="360"/>
        <w:jc w:val="both"/>
      </w:pPr>
    </w:p>
    <w:p w:rsidR="00DE0E16" w:rsidRDefault="00DE0E16" w:rsidP="00DE0E16">
      <w:pPr>
        <w:pStyle w:val="ListParagraph"/>
        <w:spacing w:line="480" w:lineRule="auto"/>
        <w:ind w:left="360" w:firstLine="360"/>
        <w:jc w:val="both"/>
      </w:pPr>
    </w:p>
    <w:p w:rsidR="00DE0E16" w:rsidRDefault="00DE0E16" w:rsidP="00DE0E16">
      <w:pPr>
        <w:pStyle w:val="ListParagraph"/>
        <w:spacing w:line="480" w:lineRule="auto"/>
        <w:ind w:left="360" w:firstLine="360"/>
        <w:jc w:val="both"/>
      </w:pPr>
    </w:p>
    <w:p w:rsidR="00DE0E16" w:rsidRDefault="00DE0E16" w:rsidP="00DE0E16">
      <w:pPr>
        <w:pStyle w:val="ListParagraph"/>
        <w:numPr>
          <w:ilvl w:val="1"/>
          <w:numId w:val="1"/>
        </w:numPr>
        <w:spacing w:line="480" w:lineRule="auto"/>
        <w:ind w:left="720"/>
        <w:jc w:val="both"/>
        <w:rPr>
          <w:b/>
        </w:rPr>
      </w:pPr>
      <w:r w:rsidRPr="00B36295">
        <w:rPr>
          <w:b/>
        </w:rPr>
        <w:t>Hasil Pencarian</w:t>
      </w:r>
    </w:p>
    <w:p w:rsidR="00DE0E16" w:rsidRPr="00B36295" w:rsidRDefault="00DE0E16" w:rsidP="00DE0E16">
      <w:pPr>
        <w:pStyle w:val="ListParagraph"/>
        <w:spacing w:line="480" w:lineRule="auto"/>
        <w:jc w:val="center"/>
        <w:rPr>
          <w:b/>
        </w:rPr>
      </w:pPr>
      <w:r>
        <w:rPr>
          <w:b/>
        </w:rPr>
        <w:t>Tabel 3.2</w:t>
      </w:r>
    </w:p>
    <w:tbl>
      <w:tblPr>
        <w:tblStyle w:val="TableGrid"/>
        <w:tblW w:w="8602" w:type="dxa"/>
        <w:tblInd w:w="108" w:type="dxa"/>
        <w:tblLayout w:type="fixed"/>
        <w:tblLook w:val="04A0"/>
      </w:tblPr>
      <w:tblGrid>
        <w:gridCol w:w="1276"/>
        <w:gridCol w:w="1089"/>
        <w:gridCol w:w="1985"/>
        <w:gridCol w:w="567"/>
        <w:gridCol w:w="992"/>
        <w:gridCol w:w="1276"/>
        <w:gridCol w:w="1417"/>
      </w:tblGrid>
      <w:tr w:rsidR="00DE0E16" w:rsidRPr="008419EE" w:rsidTr="00722A97">
        <w:tc>
          <w:tcPr>
            <w:tcW w:w="1276" w:type="dxa"/>
            <w:vMerge w:val="restart"/>
          </w:tcPr>
          <w:p w:rsidR="00DE0E16" w:rsidRPr="008419EE" w:rsidRDefault="00DE0E16" w:rsidP="00722A97">
            <w:pPr>
              <w:pStyle w:val="ListParagraph"/>
              <w:ind w:left="0"/>
              <w:jc w:val="center"/>
              <w:rPr>
                <w:b/>
                <w:sz w:val="20"/>
                <w:szCs w:val="20"/>
              </w:rPr>
            </w:pPr>
          </w:p>
          <w:p w:rsidR="00DE0E16" w:rsidRPr="008419EE" w:rsidRDefault="00DE0E16" w:rsidP="00722A97">
            <w:pPr>
              <w:pStyle w:val="ListParagraph"/>
              <w:ind w:left="0"/>
              <w:jc w:val="center"/>
              <w:rPr>
                <w:b/>
                <w:sz w:val="20"/>
                <w:szCs w:val="20"/>
              </w:rPr>
            </w:pPr>
            <w:r w:rsidRPr="008419EE">
              <w:rPr>
                <w:b/>
                <w:sz w:val="20"/>
                <w:szCs w:val="20"/>
              </w:rPr>
              <w:t>Bahasa Sumber</w:t>
            </w:r>
          </w:p>
        </w:tc>
        <w:tc>
          <w:tcPr>
            <w:tcW w:w="1089" w:type="dxa"/>
            <w:vMerge w:val="restart"/>
          </w:tcPr>
          <w:p w:rsidR="00DE0E16" w:rsidRPr="008419EE" w:rsidRDefault="00DE0E16" w:rsidP="00722A97">
            <w:pPr>
              <w:pStyle w:val="ListParagraph"/>
              <w:ind w:left="0"/>
              <w:jc w:val="center"/>
              <w:rPr>
                <w:b/>
                <w:sz w:val="20"/>
                <w:szCs w:val="20"/>
              </w:rPr>
            </w:pPr>
          </w:p>
          <w:p w:rsidR="00DE0E16" w:rsidRPr="008419EE" w:rsidRDefault="00DE0E16" w:rsidP="00722A97">
            <w:pPr>
              <w:pStyle w:val="ListParagraph"/>
              <w:ind w:left="0"/>
              <w:jc w:val="center"/>
              <w:rPr>
                <w:b/>
                <w:sz w:val="20"/>
                <w:szCs w:val="20"/>
              </w:rPr>
            </w:pPr>
            <w:r w:rsidRPr="008419EE">
              <w:rPr>
                <w:b/>
                <w:sz w:val="20"/>
                <w:szCs w:val="20"/>
              </w:rPr>
              <w:t>Tahun</w:t>
            </w:r>
          </w:p>
        </w:tc>
        <w:tc>
          <w:tcPr>
            <w:tcW w:w="1985" w:type="dxa"/>
            <w:vMerge w:val="restart"/>
          </w:tcPr>
          <w:p w:rsidR="00DE0E16" w:rsidRPr="008419EE" w:rsidRDefault="00DE0E16" w:rsidP="00722A97">
            <w:pPr>
              <w:pStyle w:val="ListParagraph"/>
              <w:ind w:left="0"/>
              <w:jc w:val="center"/>
              <w:rPr>
                <w:b/>
                <w:sz w:val="20"/>
                <w:szCs w:val="20"/>
              </w:rPr>
            </w:pPr>
          </w:p>
          <w:p w:rsidR="00DE0E16" w:rsidRPr="008419EE" w:rsidRDefault="00DE0E16" w:rsidP="00722A97">
            <w:pPr>
              <w:pStyle w:val="ListParagraph"/>
              <w:ind w:left="0"/>
              <w:jc w:val="center"/>
              <w:rPr>
                <w:b/>
                <w:sz w:val="20"/>
                <w:szCs w:val="20"/>
              </w:rPr>
            </w:pPr>
            <w:r w:rsidRPr="008419EE">
              <w:rPr>
                <w:b/>
                <w:sz w:val="20"/>
                <w:szCs w:val="20"/>
              </w:rPr>
              <w:t>Database</w:t>
            </w:r>
          </w:p>
        </w:tc>
        <w:tc>
          <w:tcPr>
            <w:tcW w:w="567" w:type="dxa"/>
            <w:vMerge w:val="restart"/>
          </w:tcPr>
          <w:p w:rsidR="00DE0E16" w:rsidRPr="008419EE" w:rsidRDefault="00DE0E16" w:rsidP="00722A97">
            <w:pPr>
              <w:pStyle w:val="ListParagraph"/>
              <w:ind w:left="0"/>
              <w:jc w:val="center"/>
              <w:rPr>
                <w:b/>
                <w:sz w:val="20"/>
                <w:szCs w:val="20"/>
              </w:rPr>
            </w:pPr>
          </w:p>
          <w:p w:rsidR="00DE0E16" w:rsidRPr="008419EE" w:rsidRDefault="00DE0E16" w:rsidP="00722A97">
            <w:pPr>
              <w:pStyle w:val="ListParagraph"/>
              <w:ind w:left="0"/>
              <w:jc w:val="center"/>
              <w:rPr>
                <w:b/>
                <w:sz w:val="20"/>
                <w:szCs w:val="20"/>
              </w:rPr>
            </w:pPr>
            <w:r w:rsidRPr="008419EE">
              <w:rPr>
                <w:b/>
                <w:sz w:val="20"/>
                <w:szCs w:val="20"/>
              </w:rPr>
              <w:t>N</w:t>
            </w:r>
          </w:p>
        </w:tc>
        <w:tc>
          <w:tcPr>
            <w:tcW w:w="3685" w:type="dxa"/>
            <w:gridSpan w:val="3"/>
          </w:tcPr>
          <w:p w:rsidR="00DE0E16" w:rsidRPr="008419EE" w:rsidRDefault="00DE0E16" w:rsidP="00722A97">
            <w:pPr>
              <w:pStyle w:val="ListParagraph"/>
              <w:ind w:left="0"/>
              <w:jc w:val="center"/>
              <w:rPr>
                <w:b/>
                <w:sz w:val="20"/>
                <w:szCs w:val="20"/>
              </w:rPr>
            </w:pPr>
            <w:r w:rsidRPr="008419EE">
              <w:rPr>
                <w:b/>
                <w:sz w:val="20"/>
                <w:szCs w:val="20"/>
              </w:rPr>
              <w:t>Jenis Penelitian/Artikel</w:t>
            </w:r>
          </w:p>
        </w:tc>
      </w:tr>
      <w:tr w:rsidR="00DE0E16" w:rsidRPr="008419EE" w:rsidTr="00722A97">
        <w:tc>
          <w:tcPr>
            <w:tcW w:w="1276" w:type="dxa"/>
            <w:vMerge/>
          </w:tcPr>
          <w:p w:rsidR="00DE0E16" w:rsidRPr="008419EE" w:rsidRDefault="00DE0E16" w:rsidP="00722A97">
            <w:pPr>
              <w:pStyle w:val="ListParagraph"/>
              <w:ind w:left="0"/>
              <w:jc w:val="center"/>
              <w:rPr>
                <w:b/>
                <w:sz w:val="20"/>
                <w:szCs w:val="20"/>
              </w:rPr>
            </w:pPr>
          </w:p>
        </w:tc>
        <w:tc>
          <w:tcPr>
            <w:tcW w:w="1089" w:type="dxa"/>
            <w:vMerge/>
          </w:tcPr>
          <w:p w:rsidR="00DE0E16" w:rsidRPr="008419EE" w:rsidRDefault="00DE0E16" w:rsidP="00722A97">
            <w:pPr>
              <w:pStyle w:val="ListParagraph"/>
              <w:ind w:left="0"/>
              <w:jc w:val="center"/>
              <w:rPr>
                <w:b/>
                <w:sz w:val="20"/>
                <w:szCs w:val="20"/>
              </w:rPr>
            </w:pPr>
          </w:p>
        </w:tc>
        <w:tc>
          <w:tcPr>
            <w:tcW w:w="1985" w:type="dxa"/>
            <w:vMerge/>
          </w:tcPr>
          <w:p w:rsidR="00DE0E16" w:rsidRPr="008419EE" w:rsidRDefault="00DE0E16" w:rsidP="00722A97">
            <w:pPr>
              <w:pStyle w:val="ListParagraph"/>
              <w:ind w:left="0"/>
              <w:jc w:val="center"/>
              <w:rPr>
                <w:b/>
                <w:sz w:val="20"/>
                <w:szCs w:val="20"/>
              </w:rPr>
            </w:pPr>
          </w:p>
        </w:tc>
        <w:tc>
          <w:tcPr>
            <w:tcW w:w="567" w:type="dxa"/>
            <w:vMerge/>
          </w:tcPr>
          <w:p w:rsidR="00DE0E16" w:rsidRPr="008419EE" w:rsidRDefault="00DE0E16" w:rsidP="00722A97">
            <w:pPr>
              <w:pStyle w:val="ListParagraph"/>
              <w:ind w:left="0"/>
              <w:jc w:val="center"/>
              <w:rPr>
                <w:b/>
                <w:sz w:val="20"/>
                <w:szCs w:val="20"/>
              </w:rPr>
            </w:pPr>
          </w:p>
        </w:tc>
        <w:tc>
          <w:tcPr>
            <w:tcW w:w="992" w:type="dxa"/>
          </w:tcPr>
          <w:p w:rsidR="00DE0E16" w:rsidRPr="008419EE" w:rsidRDefault="00DE0E16" w:rsidP="00722A97">
            <w:pPr>
              <w:pStyle w:val="ListParagraph"/>
              <w:ind w:left="0"/>
              <w:jc w:val="center"/>
              <w:rPr>
                <w:b/>
                <w:sz w:val="20"/>
                <w:szCs w:val="20"/>
              </w:rPr>
            </w:pPr>
            <w:r w:rsidRPr="008419EE">
              <w:rPr>
                <w:b/>
                <w:sz w:val="20"/>
                <w:szCs w:val="20"/>
              </w:rPr>
              <w:t>Riview</w:t>
            </w:r>
          </w:p>
        </w:tc>
        <w:tc>
          <w:tcPr>
            <w:tcW w:w="1276" w:type="dxa"/>
          </w:tcPr>
          <w:p w:rsidR="00DE0E16" w:rsidRPr="008419EE" w:rsidRDefault="00DE0E16" w:rsidP="00722A97">
            <w:pPr>
              <w:pStyle w:val="ListParagraph"/>
              <w:ind w:left="0"/>
              <w:jc w:val="center"/>
              <w:rPr>
                <w:b/>
                <w:sz w:val="20"/>
                <w:szCs w:val="20"/>
              </w:rPr>
            </w:pPr>
            <w:r w:rsidRPr="008419EE">
              <w:rPr>
                <w:b/>
                <w:sz w:val="20"/>
                <w:szCs w:val="20"/>
              </w:rPr>
              <w:t>Cross Sectional</w:t>
            </w:r>
          </w:p>
        </w:tc>
        <w:tc>
          <w:tcPr>
            <w:tcW w:w="1417" w:type="dxa"/>
          </w:tcPr>
          <w:p w:rsidR="00DE0E16" w:rsidRPr="008419EE" w:rsidRDefault="00DE0E16" w:rsidP="00722A97">
            <w:pPr>
              <w:pStyle w:val="ListParagraph"/>
              <w:ind w:left="0"/>
              <w:jc w:val="center"/>
              <w:rPr>
                <w:b/>
                <w:sz w:val="20"/>
                <w:szCs w:val="20"/>
              </w:rPr>
            </w:pPr>
            <w:r w:rsidRPr="008419EE">
              <w:rPr>
                <w:b/>
                <w:sz w:val="20"/>
                <w:szCs w:val="20"/>
              </w:rPr>
              <w:t>Eksperiment</w:t>
            </w:r>
          </w:p>
        </w:tc>
      </w:tr>
      <w:tr w:rsidR="00DE0E16" w:rsidRPr="008419EE" w:rsidTr="00722A97">
        <w:tc>
          <w:tcPr>
            <w:tcW w:w="1276" w:type="dxa"/>
          </w:tcPr>
          <w:p w:rsidR="00DE0E16" w:rsidRPr="008419EE" w:rsidRDefault="00DE0E16" w:rsidP="00722A97">
            <w:pPr>
              <w:pStyle w:val="ListParagraph"/>
              <w:ind w:left="0"/>
              <w:jc w:val="center"/>
              <w:rPr>
                <w:sz w:val="20"/>
                <w:szCs w:val="20"/>
              </w:rPr>
            </w:pPr>
            <w:r>
              <w:rPr>
                <w:sz w:val="20"/>
                <w:szCs w:val="20"/>
              </w:rPr>
              <w:t>Nasional</w:t>
            </w:r>
          </w:p>
        </w:tc>
        <w:tc>
          <w:tcPr>
            <w:tcW w:w="1089" w:type="dxa"/>
          </w:tcPr>
          <w:p w:rsidR="00DE0E16" w:rsidRPr="008419EE" w:rsidRDefault="00DE0E16" w:rsidP="00722A97">
            <w:pPr>
              <w:pStyle w:val="ListParagraph"/>
              <w:ind w:left="0"/>
              <w:jc w:val="center"/>
              <w:rPr>
                <w:sz w:val="20"/>
                <w:szCs w:val="20"/>
              </w:rPr>
            </w:pPr>
            <w:r>
              <w:rPr>
                <w:sz w:val="20"/>
                <w:szCs w:val="20"/>
              </w:rPr>
              <w:t>2016-2020</w:t>
            </w:r>
          </w:p>
        </w:tc>
        <w:tc>
          <w:tcPr>
            <w:tcW w:w="1985" w:type="dxa"/>
          </w:tcPr>
          <w:p w:rsidR="00DE0E16" w:rsidRPr="008419EE" w:rsidRDefault="00DE0E16" w:rsidP="00722A97">
            <w:pPr>
              <w:pStyle w:val="ListParagraph"/>
              <w:ind w:left="0"/>
              <w:jc w:val="center"/>
              <w:rPr>
                <w:sz w:val="20"/>
                <w:szCs w:val="20"/>
              </w:rPr>
            </w:pPr>
            <w:r w:rsidRPr="008419EE">
              <w:rPr>
                <w:sz w:val="20"/>
                <w:szCs w:val="20"/>
              </w:rPr>
              <w:t>Goole Scholar</w:t>
            </w:r>
          </w:p>
        </w:tc>
        <w:tc>
          <w:tcPr>
            <w:tcW w:w="567" w:type="dxa"/>
          </w:tcPr>
          <w:p w:rsidR="00DE0E16" w:rsidRPr="008419EE" w:rsidRDefault="00DE0E16" w:rsidP="00722A97">
            <w:pPr>
              <w:pStyle w:val="ListParagraph"/>
              <w:ind w:left="0"/>
              <w:jc w:val="center"/>
              <w:rPr>
                <w:sz w:val="20"/>
                <w:szCs w:val="20"/>
              </w:rPr>
            </w:pPr>
            <w:r>
              <w:rPr>
                <w:sz w:val="20"/>
                <w:szCs w:val="20"/>
              </w:rPr>
              <w:t>7</w:t>
            </w:r>
          </w:p>
        </w:tc>
        <w:tc>
          <w:tcPr>
            <w:tcW w:w="992" w:type="dxa"/>
          </w:tcPr>
          <w:p w:rsidR="00DE0E16" w:rsidRPr="008419EE" w:rsidRDefault="00DE0E16" w:rsidP="00722A97">
            <w:pPr>
              <w:pStyle w:val="ListParagraph"/>
              <w:ind w:left="0"/>
              <w:jc w:val="center"/>
              <w:rPr>
                <w:sz w:val="20"/>
                <w:szCs w:val="20"/>
              </w:rPr>
            </w:pPr>
            <w:r>
              <w:rPr>
                <w:sz w:val="20"/>
                <w:szCs w:val="20"/>
              </w:rPr>
              <w:t>1</w:t>
            </w:r>
          </w:p>
        </w:tc>
        <w:tc>
          <w:tcPr>
            <w:tcW w:w="1276" w:type="dxa"/>
          </w:tcPr>
          <w:p w:rsidR="00DE0E16" w:rsidRPr="008419EE" w:rsidRDefault="00DE0E16" w:rsidP="00722A97">
            <w:pPr>
              <w:pStyle w:val="ListParagraph"/>
              <w:ind w:left="0"/>
              <w:jc w:val="center"/>
              <w:rPr>
                <w:sz w:val="20"/>
                <w:szCs w:val="20"/>
              </w:rPr>
            </w:pPr>
            <w:r>
              <w:rPr>
                <w:sz w:val="20"/>
                <w:szCs w:val="20"/>
              </w:rPr>
              <w:t>5</w:t>
            </w:r>
          </w:p>
        </w:tc>
        <w:tc>
          <w:tcPr>
            <w:tcW w:w="1417" w:type="dxa"/>
          </w:tcPr>
          <w:p w:rsidR="00DE0E16" w:rsidRPr="008419EE" w:rsidRDefault="00DE0E16" w:rsidP="00722A97">
            <w:pPr>
              <w:pStyle w:val="ListParagraph"/>
              <w:ind w:left="0"/>
              <w:jc w:val="center"/>
              <w:rPr>
                <w:sz w:val="20"/>
                <w:szCs w:val="20"/>
              </w:rPr>
            </w:pPr>
            <w:r>
              <w:rPr>
                <w:sz w:val="20"/>
                <w:szCs w:val="20"/>
              </w:rPr>
              <w:t>1</w:t>
            </w:r>
          </w:p>
        </w:tc>
      </w:tr>
      <w:tr w:rsidR="00DE0E16" w:rsidRPr="008419EE" w:rsidTr="00722A97">
        <w:tc>
          <w:tcPr>
            <w:tcW w:w="1276" w:type="dxa"/>
          </w:tcPr>
          <w:p w:rsidR="00DE0E16" w:rsidRDefault="00DE0E16" w:rsidP="00722A97">
            <w:pPr>
              <w:pStyle w:val="ListParagraph"/>
              <w:ind w:left="0"/>
              <w:jc w:val="center"/>
              <w:rPr>
                <w:sz w:val="20"/>
                <w:szCs w:val="20"/>
              </w:rPr>
            </w:pPr>
          </w:p>
          <w:p w:rsidR="00DE0E16" w:rsidRPr="008419EE" w:rsidRDefault="00DE0E16" w:rsidP="00722A97">
            <w:pPr>
              <w:pStyle w:val="ListParagraph"/>
              <w:ind w:left="0"/>
              <w:jc w:val="center"/>
              <w:rPr>
                <w:sz w:val="20"/>
                <w:szCs w:val="20"/>
              </w:rPr>
            </w:pPr>
            <w:r>
              <w:rPr>
                <w:sz w:val="20"/>
                <w:szCs w:val="20"/>
              </w:rPr>
              <w:t>Internasional</w:t>
            </w:r>
          </w:p>
        </w:tc>
        <w:tc>
          <w:tcPr>
            <w:tcW w:w="1089" w:type="dxa"/>
          </w:tcPr>
          <w:p w:rsidR="00DE0E16" w:rsidRDefault="00DE0E16" w:rsidP="00722A97">
            <w:pPr>
              <w:pStyle w:val="ListParagraph"/>
              <w:ind w:left="0"/>
              <w:jc w:val="center"/>
              <w:rPr>
                <w:sz w:val="20"/>
                <w:szCs w:val="20"/>
              </w:rPr>
            </w:pPr>
          </w:p>
          <w:p w:rsidR="00DE0E16" w:rsidRPr="008419EE" w:rsidRDefault="00DE0E16" w:rsidP="00722A97">
            <w:pPr>
              <w:pStyle w:val="ListParagraph"/>
              <w:ind w:left="0"/>
              <w:jc w:val="center"/>
              <w:rPr>
                <w:sz w:val="20"/>
                <w:szCs w:val="20"/>
              </w:rPr>
            </w:pPr>
            <w:r>
              <w:rPr>
                <w:sz w:val="20"/>
                <w:szCs w:val="20"/>
              </w:rPr>
              <w:t>2016-2019</w:t>
            </w:r>
          </w:p>
        </w:tc>
        <w:tc>
          <w:tcPr>
            <w:tcW w:w="1985" w:type="dxa"/>
          </w:tcPr>
          <w:p w:rsidR="00DE0E16" w:rsidRPr="008419EE" w:rsidRDefault="00DE0E16" w:rsidP="00722A97">
            <w:pPr>
              <w:pStyle w:val="ListParagraph"/>
              <w:ind w:left="0"/>
              <w:jc w:val="center"/>
              <w:rPr>
                <w:sz w:val="20"/>
                <w:szCs w:val="20"/>
              </w:rPr>
            </w:pPr>
            <w:r>
              <w:rPr>
                <w:sz w:val="20"/>
                <w:szCs w:val="20"/>
              </w:rPr>
              <w:t>Perpustakaan Nasional Republik Indonesia</w:t>
            </w:r>
          </w:p>
        </w:tc>
        <w:tc>
          <w:tcPr>
            <w:tcW w:w="567" w:type="dxa"/>
          </w:tcPr>
          <w:p w:rsidR="00DE0E16" w:rsidRDefault="00DE0E16" w:rsidP="00722A97">
            <w:pPr>
              <w:pStyle w:val="ListParagraph"/>
              <w:ind w:left="0"/>
              <w:jc w:val="center"/>
              <w:rPr>
                <w:sz w:val="20"/>
                <w:szCs w:val="20"/>
              </w:rPr>
            </w:pPr>
          </w:p>
          <w:p w:rsidR="00DE0E16" w:rsidRPr="008419EE" w:rsidRDefault="00DE0E16" w:rsidP="00722A97">
            <w:pPr>
              <w:pStyle w:val="ListParagraph"/>
              <w:ind w:left="0"/>
              <w:jc w:val="center"/>
              <w:rPr>
                <w:sz w:val="20"/>
                <w:szCs w:val="20"/>
              </w:rPr>
            </w:pPr>
            <w:r>
              <w:rPr>
                <w:sz w:val="20"/>
                <w:szCs w:val="20"/>
              </w:rPr>
              <w:t>3</w:t>
            </w:r>
          </w:p>
        </w:tc>
        <w:tc>
          <w:tcPr>
            <w:tcW w:w="992" w:type="dxa"/>
          </w:tcPr>
          <w:p w:rsidR="00DE0E16" w:rsidRDefault="00DE0E16" w:rsidP="00722A97">
            <w:pPr>
              <w:pStyle w:val="ListParagraph"/>
              <w:ind w:left="0"/>
              <w:jc w:val="center"/>
              <w:rPr>
                <w:sz w:val="20"/>
                <w:szCs w:val="20"/>
              </w:rPr>
            </w:pPr>
          </w:p>
          <w:p w:rsidR="00DE0E16" w:rsidRPr="008419EE" w:rsidRDefault="00DE0E16" w:rsidP="00722A97">
            <w:pPr>
              <w:pStyle w:val="ListParagraph"/>
              <w:ind w:left="0"/>
              <w:jc w:val="center"/>
              <w:rPr>
                <w:sz w:val="20"/>
                <w:szCs w:val="20"/>
              </w:rPr>
            </w:pPr>
            <w:r>
              <w:rPr>
                <w:sz w:val="20"/>
                <w:szCs w:val="20"/>
              </w:rPr>
              <w:t>1</w:t>
            </w:r>
          </w:p>
        </w:tc>
        <w:tc>
          <w:tcPr>
            <w:tcW w:w="1276" w:type="dxa"/>
          </w:tcPr>
          <w:p w:rsidR="00DE0E16" w:rsidRDefault="00DE0E16" w:rsidP="00722A97">
            <w:pPr>
              <w:pStyle w:val="ListParagraph"/>
              <w:ind w:left="0"/>
              <w:jc w:val="center"/>
              <w:rPr>
                <w:sz w:val="20"/>
                <w:szCs w:val="20"/>
              </w:rPr>
            </w:pPr>
          </w:p>
          <w:p w:rsidR="00DE0E16" w:rsidRPr="008419EE" w:rsidRDefault="00DE0E16" w:rsidP="00722A97">
            <w:pPr>
              <w:pStyle w:val="ListParagraph"/>
              <w:ind w:left="0"/>
              <w:jc w:val="center"/>
              <w:rPr>
                <w:sz w:val="20"/>
                <w:szCs w:val="20"/>
              </w:rPr>
            </w:pPr>
            <w:r>
              <w:rPr>
                <w:sz w:val="20"/>
                <w:szCs w:val="20"/>
              </w:rPr>
              <w:t>2</w:t>
            </w:r>
          </w:p>
        </w:tc>
        <w:tc>
          <w:tcPr>
            <w:tcW w:w="1417" w:type="dxa"/>
          </w:tcPr>
          <w:p w:rsidR="00DE0E16" w:rsidRDefault="00DE0E16" w:rsidP="00722A97">
            <w:pPr>
              <w:pStyle w:val="ListParagraph"/>
              <w:ind w:left="0"/>
              <w:jc w:val="center"/>
              <w:rPr>
                <w:sz w:val="20"/>
                <w:szCs w:val="20"/>
              </w:rPr>
            </w:pPr>
          </w:p>
          <w:p w:rsidR="00DE0E16" w:rsidRPr="008419EE" w:rsidRDefault="00DE0E16" w:rsidP="00722A97">
            <w:pPr>
              <w:pStyle w:val="ListParagraph"/>
              <w:ind w:left="0"/>
              <w:jc w:val="center"/>
              <w:rPr>
                <w:sz w:val="20"/>
                <w:szCs w:val="20"/>
              </w:rPr>
            </w:pPr>
            <w:r>
              <w:rPr>
                <w:sz w:val="20"/>
                <w:szCs w:val="20"/>
              </w:rPr>
              <w:t>0</w:t>
            </w:r>
          </w:p>
        </w:tc>
      </w:tr>
    </w:tbl>
    <w:p w:rsidR="00DE0E16" w:rsidRDefault="00DE0E16" w:rsidP="00DE0E16">
      <w:pPr>
        <w:pStyle w:val="ListParagraph"/>
        <w:spacing w:line="480" w:lineRule="auto"/>
        <w:jc w:val="both"/>
      </w:pPr>
    </w:p>
    <w:p w:rsidR="00DE0E16" w:rsidRPr="008419EE" w:rsidRDefault="00DE0E16" w:rsidP="00DE0E16">
      <w:pPr>
        <w:pStyle w:val="ListParagraph"/>
        <w:numPr>
          <w:ilvl w:val="1"/>
          <w:numId w:val="1"/>
        </w:numPr>
        <w:spacing w:after="200"/>
        <w:ind w:left="720"/>
        <w:rPr>
          <w:b/>
        </w:rPr>
      </w:pPr>
      <w:r>
        <w:rPr>
          <w:b/>
        </w:rPr>
        <w:t>Tabulasi Hasil Penelitian</w:t>
      </w:r>
    </w:p>
    <w:p w:rsidR="00DE0E16" w:rsidRPr="00AF3C2B" w:rsidRDefault="00DE0E16" w:rsidP="00DE0E16">
      <w:pPr>
        <w:pStyle w:val="ListParagraph"/>
        <w:spacing w:after="200"/>
        <w:ind w:left="1080"/>
        <w:jc w:val="center"/>
        <w:rPr>
          <w:b/>
        </w:rPr>
      </w:pPr>
      <w:r>
        <w:rPr>
          <w:b/>
        </w:rPr>
        <w:t>Tabel 3.3</w:t>
      </w:r>
    </w:p>
    <w:p w:rsidR="00DE0E16" w:rsidRDefault="00DE0E16" w:rsidP="00DE0E16">
      <w:pPr>
        <w:pStyle w:val="ListParagraph"/>
        <w:spacing w:after="200"/>
        <w:ind w:left="1080"/>
        <w:jc w:val="center"/>
        <w:rPr>
          <w:b/>
        </w:rPr>
      </w:pPr>
      <w:r w:rsidRPr="00AF3C2B">
        <w:rPr>
          <w:b/>
        </w:rPr>
        <w:t xml:space="preserve">Daftar </w:t>
      </w:r>
      <w:r>
        <w:rPr>
          <w:b/>
        </w:rPr>
        <w:t xml:space="preserve">Tabulasi </w:t>
      </w:r>
      <w:r w:rsidRPr="00AF3C2B">
        <w:rPr>
          <w:b/>
        </w:rPr>
        <w:t>Hasil Pen</w:t>
      </w:r>
      <w:r>
        <w:rPr>
          <w:b/>
        </w:rPr>
        <w:t>elitian</w:t>
      </w:r>
    </w:p>
    <w:p w:rsidR="00DE0E16" w:rsidRPr="00AF3C2B" w:rsidRDefault="00DE0E16" w:rsidP="00DE0E16">
      <w:pPr>
        <w:pStyle w:val="ListParagraph"/>
        <w:spacing w:after="200"/>
        <w:ind w:left="1080"/>
        <w:rPr>
          <w:b/>
        </w:rPr>
      </w:pPr>
    </w:p>
    <w:tbl>
      <w:tblPr>
        <w:tblStyle w:val="TableGrid"/>
        <w:tblW w:w="9640" w:type="dxa"/>
        <w:tblInd w:w="-318" w:type="dxa"/>
        <w:tblLayout w:type="fixed"/>
        <w:tblLook w:val="04A0"/>
      </w:tblPr>
      <w:tblGrid>
        <w:gridCol w:w="534"/>
        <w:gridCol w:w="850"/>
        <w:gridCol w:w="851"/>
        <w:gridCol w:w="992"/>
        <w:gridCol w:w="1276"/>
        <w:gridCol w:w="2019"/>
        <w:gridCol w:w="1984"/>
        <w:gridCol w:w="1134"/>
      </w:tblGrid>
      <w:tr w:rsidR="00DE0E16" w:rsidRPr="0027169C" w:rsidTr="00722A97">
        <w:trPr>
          <w:trHeight w:val="691"/>
        </w:trPr>
        <w:tc>
          <w:tcPr>
            <w:tcW w:w="534" w:type="dxa"/>
          </w:tcPr>
          <w:p w:rsidR="00DE0E16" w:rsidRPr="0027169C" w:rsidRDefault="00DE0E16" w:rsidP="00722A97">
            <w:pPr>
              <w:pStyle w:val="ListParagraph"/>
              <w:spacing w:line="276" w:lineRule="auto"/>
              <w:ind w:left="0"/>
              <w:jc w:val="center"/>
              <w:rPr>
                <w:b/>
                <w:sz w:val="20"/>
                <w:szCs w:val="20"/>
              </w:rPr>
            </w:pPr>
            <w:r w:rsidRPr="0027169C">
              <w:rPr>
                <w:b/>
                <w:sz w:val="20"/>
                <w:szCs w:val="20"/>
              </w:rPr>
              <w:t>No</w:t>
            </w:r>
          </w:p>
        </w:tc>
        <w:tc>
          <w:tcPr>
            <w:tcW w:w="850" w:type="dxa"/>
            <w:hideMark/>
          </w:tcPr>
          <w:p w:rsidR="00DE0E16" w:rsidRPr="0027169C" w:rsidRDefault="00DE0E16" w:rsidP="00722A97">
            <w:pPr>
              <w:pStyle w:val="ListParagraph"/>
              <w:spacing w:line="276" w:lineRule="auto"/>
              <w:ind w:left="0"/>
              <w:jc w:val="center"/>
              <w:rPr>
                <w:b/>
                <w:sz w:val="20"/>
                <w:szCs w:val="20"/>
                <w:lang w:val="id-ID"/>
              </w:rPr>
            </w:pPr>
            <w:r w:rsidRPr="0027169C">
              <w:rPr>
                <w:b/>
                <w:sz w:val="20"/>
                <w:szCs w:val="20"/>
              </w:rPr>
              <w:t>Penulis</w:t>
            </w:r>
          </w:p>
        </w:tc>
        <w:tc>
          <w:tcPr>
            <w:tcW w:w="851" w:type="dxa"/>
            <w:hideMark/>
          </w:tcPr>
          <w:p w:rsidR="00DE0E16" w:rsidRPr="0027169C" w:rsidRDefault="00DE0E16" w:rsidP="00722A97">
            <w:pPr>
              <w:pStyle w:val="ListParagraph"/>
              <w:spacing w:line="276" w:lineRule="auto"/>
              <w:ind w:left="0"/>
              <w:jc w:val="center"/>
              <w:rPr>
                <w:b/>
                <w:sz w:val="20"/>
                <w:szCs w:val="20"/>
                <w:lang w:val="id-ID"/>
              </w:rPr>
            </w:pPr>
            <w:r w:rsidRPr="0027169C">
              <w:rPr>
                <w:b/>
                <w:sz w:val="20"/>
                <w:szCs w:val="20"/>
              </w:rPr>
              <w:t>Tahun</w:t>
            </w:r>
          </w:p>
        </w:tc>
        <w:tc>
          <w:tcPr>
            <w:tcW w:w="992" w:type="dxa"/>
            <w:hideMark/>
          </w:tcPr>
          <w:p w:rsidR="00DE0E16" w:rsidRPr="0027169C" w:rsidRDefault="00DE0E16" w:rsidP="00722A97">
            <w:pPr>
              <w:pStyle w:val="ListParagraph"/>
              <w:spacing w:line="276" w:lineRule="auto"/>
              <w:ind w:left="0"/>
              <w:jc w:val="center"/>
              <w:rPr>
                <w:b/>
                <w:sz w:val="20"/>
                <w:szCs w:val="20"/>
                <w:lang w:val="id-ID"/>
              </w:rPr>
            </w:pPr>
            <w:r w:rsidRPr="0027169C">
              <w:rPr>
                <w:b/>
                <w:sz w:val="20"/>
                <w:szCs w:val="20"/>
              </w:rPr>
              <w:t>Volume, No Artikel</w:t>
            </w:r>
          </w:p>
        </w:tc>
        <w:tc>
          <w:tcPr>
            <w:tcW w:w="1276" w:type="dxa"/>
            <w:hideMark/>
          </w:tcPr>
          <w:p w:rsidR="00DE0E16" w:rsidRPr="0027169C" w:rsidRDefault="00DE0E16" w:rsidP="00722A97">
            <w:pPr>
              <w:pStyle w:val="ListParagraph"/>
              <w:spacing w:line="276" w:lineRule="auto"/>
              <w:ind w:left="0"/>
              <w:jc w:val="center"/>
              <w:rPr>
                <w:b/>
                <w:sz w:val="20"/>
                <w:szCs w:val="20"/>
                <w:lang w:val="id-ID"/>
              </w:rPr>
            </w:pPr>
            <w:r w:rsidRPr="0027169C">
              <w:rPr>
                <w:b/>
                <w:sz w:val="20"/>
                <w:szCs w:val="20"/>
              </w:rPr>
              <w:t>Judul</w:t>
            </w:r>
          </w:p>
        </w:tc>
        <w:tc>
          <w:tcPr>
            <w:tcW w:w="2019" w:type="dxa"/>
            <w:hideMark/>
          </w:tcPr>
          <w:p w:rsidR="00DE0E16" w:rsidRPr="0027169C" w:rsidRDefault="00DE0E16" w:rsidP="00722A97">
            <w:pPr>
              <w:pStyle w:val="ListParagraph"/>
              <w:spacing w:line="276" w:lineRule="auto"/>
              <w:ind w:left="0"/>
              <w:jc w:val="center"/>
              <w:rPr>
                <w:b/>
                <w:sz w:val="20"/>
                <w:szCs w:val="20"/>
                <w:lang w:val="id-ID"/>
              </w:rPr>
            </w:pPr>
            <w:r w:rsidRPr="0027169C">
              <w:rPr>
                <w:b/>
                <w:sz w:val="20"/>
                <w:szCs w:val="20"/>
              </w:rPr>
              <w:t>Metode (desain, Sampel, Variabel, Instrumen, Analisi</w:t>
            </w:r>
          </w:p>
        </w:tc>
        <w:tc>
          <w:tcPr>
            <w:tcW w:w="1984" w:type="dxa"/>
          </w:tcPr>
          <w:p w:rsidR="00DE0E16" w:rsidRPr="0027169C" w:rsidRDefault="00DE0E16" w:rsidP="00722A97">
            <w:pPr>
              <w:pStyle w:val="ListParagraph"/>
              <w:spacing w:line="276" w:lineRule="auto"/>
              <w:ind w:left="0"/>
              <w:jc w:val="center"/>
              <w:rPr>
                <w:b/>
                <w:sz w:val="20"/>
                <w:szCs w:val="20"/>
              </w:rPr>
            </w:pPr>
            <w:r>
              <w:rPr>
                <w:b/>
                <w:sz w:val="20"/>
                <w:szCs w:val="20"/>
              </w:rPr>
              <w:t>Hasil Penelitian</w:t>
            </w:r>
          </w:p>
        </w:tc>
        <w:tc>
          <w:tcPr>
            <w:tcW w:w="1134" w:type="dxa"/>
          </w:tcPr>
          <w:p w:rsidR="00DE0E16" w:rsidRPr="0027169C" w:rsidRDefault="00DE0E16" w:rsidP="00722A97">
            <w:pPr>
              <w:pStyle w:val="ListParagraph"/>
              <w:spacing w:line="276" w:lineRule="auto"/>
              <w:ind w:left="0"/>
              <w:jc w:val="center"/>
              <w:rPr>
                <w:b/>
                <w:sz w:val="20"/>
                <w:szCs w:val="20"/>
              </w:rPr>
            </w:pPr>
            <w:r>
              <w:rPr>
                <w:b/>
                <w:sz w:val="20"/>
                <w:szCs w:val="20"/>
              </w:rPr>
              <w:t>Database</w:t>
            </w:r>
          </w:p>
        </w:tc>
      </w:tr>
      <w:tr w:rsidR="00DE0E16" w:rsidRPr="0027169C" w:rsidTr="00722A97">
        <w:trPr>
          <w:trHeight w:val="979"/>
        </w:trPr>
        <w:tc>
          <w:tcPr>
            <w:tcW w:w="534" w:type="dxa"/>
          </w:tcPr>
          <w:p w:rsidR="00DE0E16" w:rsidRPr="0027169C" w:rsidRDefault="00DE0E16" w:rsidP="00722A97">
            <w:pPr>
              <w:pStyle w:val="ListParagraph"/>
              <w:spacing w:line="276" w:lineRule="auto"/>
              <w:ind w:left="0"/>
              <w:jc w:val="both"/>
              <w:rPr>
                <w:bCs/>
                <w:sz w:val="20"/>
                <w:szCs w:val="20"/>
                <w:lang w:val="en-ID"/>
              </w:rPr>
            </w:pPr>
            <w:r w:rsidRPr="0027169C">
              <w:rPr>
                <w:bCs/>
                <w:sz w:val="20"/>
                <w:szCs w:val="20"/>
                <w:lang w:val="en-ID"/>
              </w:rPr>
              <w:t>1</w:t>
            </w:r>
          </w:p>
        </w:tc>
        <w:tc>
          <w:tcPr>
            <w:tcW w:w="850" w:type="dxa"/>
            <w:hideMark/>
          </w:tcPr>
          <w:p w:rsidR="00DE0E16" w:rsidRPr="0027169C" w:rsidRDefault="00DE0E16" w:rsidP="00722A97">
            <w:pPr>
              <w:pStyle w:val="ListParagraph"/>
              <w:spacing w:line="276" w:lineRule="auto"/>
              <w:ind w:left="0"/>
              <w:jc w:val="both"/>
              <w:rPr>
                <w:sz w:val="20"/>
                <w:szCs w:val="20"/>
                <w:lang w:val="id-ID"/>
              </w:rPr>
            </w:pPr>
            <w:r>
              <w:rPr>
                <w:rFonts w:eastAsiaTheme="minorHAnsi"/>
                <w:color w:val="000000"/>
                <w:sz w:val="20"/>
                <w:szCs w:val="20"/>
              </w:rPr>
              <w:t>Dini Qurrota Ayuni</w:t>
            </w:r>
          </w:p>
        </w:tc>
        <w:tc>
          <w:tcPr>
            <w:tcW w:w="851" w:type="dxa"/>
            <w:hideMark/>
          </w:tcPr>
          <w:p w:rsidR="00DE0E16" w:rsidRPr="0027169C" w:rsidRDefault="00DE0E16" w:rsidP="00722A97">
            <w:pPr>
              <w:pStyle w:val="ListParagraph"/>
              <w:spacing w:line="276" w:lineRule="auto"/>
              <w:ind w:left="0"/>
              <w:jc w:val="both"/>
              <w:rPr>
                <w:sz w:val="20"/>
                <w:szCs w:val="20"/>
              </w:rPr>
            </w:pPr>
            <w:r>
              <w:rPr>
                <w:sz w:val="20"/>
                <w:szCs w:val="20"/>
              </w:rPr>
              <w:t>2018</w:t>
            </w:r>
          </w:p>
        </w:tc>
        <w:tc>
          <w:tcPr>
            <w:tcW w:w="992" w:type="dxa"/>
            <w:hideMark/>
          </w:tcPr>
          <w:p w:rsidR="00DE0E16" w:rsidRPr="00BE610D" w:rsidRDefault="00DE0E16" w:rsidP="00722A97">
            <w:pPr>
              <w:pStyle w:val="ListParagraph"/>
              <w:spacing w:line="276" w:lineRule="auto"/>
              <w:ind w:left="0"/>
              <w:rPr>
                <w:sz w:val="20"/>
                <w:szCs w:val="20"/>
                <w:lang w:val="id-ID"/>
              </w:rPr>
            </w:pPr>
            <w:r w:rsidRPr="00BE610D">
              <w:rPr>
                <w:rFonts w:eastAsiaTheme="minorHAnsi"/>
                <w:iCs/>
                <w:color w:val="000000"/>
                <w:sz w:val="20"/>
                <w:szCs w:val="20"/>
              </w:rPr>
              <w:t>Vol.7 No 2</w:t>
            </w:r>
          </w:p>
        </w:tc>
        <w:tc>
          <w:tcPr>
            <w:tcW w:w="1276" w:type="dxa"/>
            <w:hideMark/>
          </w:tcPr>
          <w:p w:rsidR="00DE0E16" w:rsidRPr="00DF1562" w:rsidRDefault="00DE0E16" w:rsidP="00722A97">
            <w:pPr>
              <w:autoSpaceDE w:val="0"/>
              <w:autoSpaceDN w:val="0"/>
              <w:adjustRightInd w:val="0"/>
              <w:jc w:val="both"/>
              <w:rPr>
                <w:rFonts w:eastAsiaTheme="minorHAnsi"/>
                <w:color w:val="000000"/>
                <w:sz w:val="20"/>
                <w:szCs w:val="20"/>
              </w:rPr>
            </w:pPr>
            <w:r>
              <w:rPr>
                <w:rFonts w:eastAsiaTheme="minorHAnsi"/>
                <w:bCs/>
                <w:color w:val="000000"/>
                <w:sz w:val="20"/>
                <w:szCs w:val="20"/>
              </w:rPr>
              <w:t xml:space="preserve">Hubungan Dukungan </w:t>
            </w:r>
            <w:r w:rsidRPr="00DF1562">
              <w:rPr>
                <w:rFonts w:eastAsiaTheme="minorHAnsi"/>
                <w:bCs/>
                <w:color w:val="000000"/>
                <w:sz w:val="20"/>
                <w:szCs w:val="20"/>
              </w:rPr>
              <w:t xml:space="preserve">Keluarga Dengan Tingkat </w:t>
            </w:r>
          </w:p>
          <w:p w:rsidR="00DE0E16" w:rsidRPr="0027169C" w:rsidRDefault="00DE0E16" w:rsidP="00722A97">
            <w:pPr>
              <w:pStyle w:val="ListParagraph"/>
              <w:spacing w:line="276" w:lineRule="auto"/>
              <w:ind w:left="0"/>
              <w:jc w:val="both"/>
              <w:rPr>
                <w:sz w:val="20"/>
                <w:szCs w:val="20"/>
                <w:lang w:val="id-ID"/>
              </w:rPr>
            </w:pPr>
            <w:r w:rsidRPr="00DF1562">
              <w:rPr>
                <w:rFonts w:eastAsiaTheme="minorHAnsi"/>
                <w:bCs/>
                <w:color w:val="000000"/>
                <w:sz w:val="20"/>
                <w:szCs w:val="20"/>
              </w:rPr>
              <w:t xml:space="preserve">Depresi Pada Lansia Di Wilayah Kerja Puskesmas Marunggi </w:t>
            </w:r>
          </w:p>
        </w:tc>
        <w:tc>
          <w:tcPr>
            <w:tcW w:w="2019" w:type="dxa"/>
            <w:hideMark/>
          </w:tcPr>
          <w:p w:rsidR="00DE0E16" w:rsidRPr="00DF1562" w:rsidRDefault="00DE0E16" w:rsidP="00722A97">
            <w:pPr>
              <w:pStyle w:val="Default"/>
              <w:jc w:val="both"/>
              <w:rPr>
                <w:sz w:val="20"/>
                <w:szCs w:val="20"/>
              </w:rPr>
            </w:pPr>
            <w:r w:rsidRPr="00BD2D7B">
              <w:rPr>
                <w:b/>
                <w:sz w:val="20"/>
                <w:szCs w:val="20"/>
              </w:rPr>
              <w:t>D :</w:t>
            </w:r>
            <w:r w:rsidRPr="00DF1562">
              <w:rPr>
                <w:sz w:val="20"/>
                <w:szCs w:val="20"/>
              </w:rPr>
              <w:t>Peneliti</w:t>
            </w:r>
            <w:r>
              <w:rPr>
                <w:sz w:val="20"/>
                <w:szCs w:val="20"/>
              </w:rPr>
              <w:t xml:space="preserve">an ini menggunakan desain penelitian deskriptif </w:t>
            </w:r>
            <w:r w:rsidRPr="00DF1562">
              <w:rPr>
                <w:sz w:val="20"/>
                <w:szCs w:val="20"/>
              </w:rPr>
              <w:t xml:space="preserve">korelasional dengan metode pendekatan </w:t>
            </w:r>
            <w:r w:rsidRPr="00DF1562">
              <w:rPr>
                <w:i/>
                <w:iCs/>
                <w:sz w:val="20"/>
                <w:szCs w:val="20"/>
              </w:rPr>
              <w:t>cross sectional</w:t>
            </w:r>
            <w:r w:rsidRPr="00DF1562">
              <w:rPr>
                <w:sz w:val="20"/>
                <w:szCs w:val="20"/>
              </w:rPr>
              <w:t>.</w:t>
            </w:r>
          </w:p>
          <w:p w:rsidR="00DE0E16" w:rsidRPr="00DF1562" w:rsidRDefault="00DE0E16" w:rsidP="00722A97">
            <w:pPr>
              <w:pStyle w:val="Default"/>
              <w:jc w:val="both"/>
            </w:pPr>
            <w:r w:rsidRPr="00BD2D7B">
              <w:rPr>
                <w:b/>
                <w:sz w:val="20"/>
                <w:szCs w:val="20"/>
              </w:rPr>
              <w:t>S :</w:t>
            </w:r>
            <w:r w:rsidRPr="00DF1562">
              <w:rPr>
                <w:sz w:val="20"/>
                <w:szCs w:val="20"/>
              </w:rPr>
              <w:t>Sampel dalam penelitian ini diambil secara purposive sampling sebanyak 114 lansia</w:t>
            </w:r>
          </w:p>
          <w:p w:rsidR="00DE0E16" w:rsidRPr="00DF1562" w:rsidRDefault="00DE0E16" w:rsidP="00722A97">
            <w:pPr>
              <w:pStyle w:val="Default"/>
              <w:jc w:val="both"/>
              <w:rPr>
                <w:sz w:val="20"/>
                <w:szCs w:val="20"/>
              </w:rPr>
            </w:pPr>
            <w:r w:rsidRPr="00BD2D7B">
              <w:rPr>
                <w:b/>
                <w:sz w:val="20"/>
                <w:szCs w:val="20"/>
              </w:rPr>
              <w:t>I :</w:t>
            </w:r>
            <w:r>
              <w:rPr>
                <w:sz w:val="20"/>
                <w:szCs w:val="20"/>
              </w:rPr>
              <w:t xml:space="preserve">Alat penelitian menggunakan </w:t>
            </w:r>
            <w:r w:rsidRPr="00DF1562">
              <w:rPr>
                <w:sz w:val="20"/>
                <w:szCs w:val="20"/>
              </w:rPr>
              <w:t>kuesioner Dukungan Keluarga dan kuesioner Geriatric Depression Scale(GDS</w:t>
            </w:r>
          </w:p>
          <w:p w:rsidR="00DE0E16" w:rsidRDefault="00DE0E16" w:rsidP="00722A97">
            <w:pPr>
              <w:pStyle w:val="Default"/>
              <w:spacing w:line="276" w:lineRule="auto"/>
              <w:jc w:val="both"/>
              <w:rPr>
                <w:sz w:val="20"/>
                <w:szCs w:val="20"/>
              </w:rPr>
            </w:pPr>
            <w:r w:rsidRPr="00BD2D7B">
              <w:rPr>
                <w:b/>
                <w:sz w:val="20"/>
                <w:szCs w:val="20"/>
              </w:rPr>
              <w:t>V :</w:t>
            </w:r>
            <w:r>
              <w:rPr>
                <w:sz w:val="20"/>
                <w:szCs w:val="20"/>
              </w:rPr>
              <w:t>Dukungan Keluarga dan Tingkat Depresi</w:t>
            </w:r>
          </w:p>
          <w:p w:rsidR="00DE0E16" w:rsidRDefault="00DE0E16" w:rsidP="00722A97">
            <w:pPr>
              <w:pStyle w:val="Default"/>
              <w:spacing w:line="276" w:lineRule="auto"/>
              <w:jc w:val="both"/>
              <w:rPr>
                <w:sz w:val="20"/>
                <w:szCs w:val="20"/>
                <w:lang w:val="id-ID"/>
              </w:rPr>
            </w:pPr>
            <w:r w:rsidRPr="00BD2D7B">
              <w:rPr>
                <w:b/>
                <w:sz w:val="20"/>
                <w:szCs w:val="20"/>
              </w:rPr>
              <w:t>A :</w:t>
            </w:r>
            <w:r>
              <w:rPr>
                <w:sz w:val="20"/>
                <w:szCs w:val="20"/>
              </w:rPr>
              <w:t>Uji statistic menggunakan uji Chi-Square</w:t>
            </w:r>
          </w:p>
          <w:p w:rsidR="00DE0E16" w:rsidRPr="00163473" w:rsidRDefault="00DE0E16" w:rsidP="00722A97">
            <w:pPr>
              <w:pStyle w:val="Default"/>
              <w:spacing w:line="276" w:lineRule="auto"/>
              <w:jc w:val="both"/>
              <w:rPr>
                <w:sz w:val="20"/>
                <w:szCs w:val="20"/>
                <w:lang w:val="en-ID"/>
              </w:rPr>
            </w:pPr>
          </w:p>
        </w:tc>
        <w:tc>
          <w:tcPr>
            <w:tcW w:w="1984" w:type="dxa"/>
          </w:tcPr>
          <w:p w:rsidR="00DE0E16" w:rsidRPr="00DF1562" w:rsidRDefault="00DE0E16" w:rsidP="00722A97">
            <w:pPr>
              <w:pStyle w:val="Default"/>
              <w:spacing w:line="276" w:lineRule="auto"/>
              <w:jc w:val="both"/>
              <w:rPr>
                <w:sz w:val="20"/>
                <w:szCs w:val="20"/>
              </w:rPr>
            </w:pPr>
            <w:r w:rsidRPr="00DF1562">
              <w:rPr>
                <w:sz w:val="20"/>
                <w:szCs w:val="20"/>
              </w:rPr>
              <w:t>Hasil penelitian ini menunjukan ada hubungan antara dukungan keluarga dengan depresi pada lansia nilai p=0,027 (pvalue&lt; 0.05).</w:t>
            </w:r>
          </w:p>
        </w:tc>
        <w:tc>
          <w:tcPr>
            <w:tcW w:w="1134" w:type="dxa"/>
          </w:tcPr>
          <w:p w:rsidR="00DE0E16" w:rsidRPr="0027169C" w:rsidRDefault="00DE0E16" w:rsidP="00722A97">
            <w:pPr>
              <w:pStyle w:val="Default"/>
              <w:spacing w:line="276" w:lineRule="auto"/>
              <w:jc w:val="both"/>
              <w:rPr>
                <w:sz w:val="20"/>
                <w:szCs w:val="20"/>
              </w:rPr>
            </w:pPr>
            <w:r>
              <w:rPr>
                <w:sz w:val="20"/>
                <w:szCs w:val="20"/>
              </w:rPr>
              <w:t>Google Scholar</w:t>
            </w:r>
          </w:p>
        </w:tc>
      </w:tr>
      <w:tr w:rsidR="00DE0E16" w:rsidRPr="0027169C" w:rsidTr="00722A97">
        <w:trPr>
          <w:trHeight w:val="979"/>
        </w:trPr>
        <w:tc>
          <w:tcPr>
            <w:tcW w:w="534" w:type="dxa"/>
          </w:tcPr>
          <w:p w:rsidR="00DE0E16" w:rsidRPr="0027169C" w:rsidRDefault="00DE0E16" w:rsidP="00722A97">
            <w:pPr>
              <w:pStyle w:val="ListParagraph"/>
              <w:spacing w:line="276" w:lineRule="auto"/>
              <w:ind w:left="0"/>
              <w:jc w:val="both"/>
              <w:rPr>
                <w:bCs/>
                <w:sz w:val="20"/>
                <w:szCs w:val="20"/>
                <w:lang w:val="en-ID"/>
              </w:rPr>
            </w:pPr>
            <w:r w:rsidRPr="0027169C">
              <w:rPr>
                <w:bCs/>
                <w:sz w:val="20"/>
                <w:szCs w:val="20"/>
                <w:lang w:val="en-ID"/>
              </w:rPr>
              <w:t>2</w:t>
            </w:r>
          </w:p>
        </w:tc>
        <w:tc>
          <w:tcPr>
            <w:tcW w:w="850" w:type="dxa"/>
          </w:tcPr>
          <w:p w:rsidR="00DE0E16" w:rsidRPr="00BE610D" w:rsidRDefault="00DE0E16" w:rsidP="00722A97">
            <w:pPr>
              <w:pStyle w:val="ListParagraph"/>
              <w:spacing w:line="276" w:lineRule="auto"/>
              <w:ind w:left="0"/>
              <w:jc w:val="both"/>
              <w:rPr>
                <w:bCs/>
                <w:color w:val="FF0000"/>
                <w:sz w:val="20"/>
                <w:szCs w:val="20"/>
                <w:lang w:val="en-ID"/>
              </w:rPr>
            </w:pPr>
            <w:r w:rsidRPr="00BE610D">
              <w:rPr>
                <w:rFonts w:eastAsiaTheme="minorHAnsi"/>
                <w:bCs/>
                <w:color w:val="000000"/>
                <w:sz w:val="20"/>
                <w:szCs w:val="20"/>
              </w:rPr>
              <w:t>Aziz Hidayatulloh</w:t>
            </w:r>
          </w:p>
        </w:tc>
        <w:tc>
          <w:tcPr>
            <w:tcW w:w="851" w:type="dxa"/>
          </w:tcPr>
          <w:p w:rsidR="00DE0E16" w:rsidRPr="00BE610D" w:rsidRDefault="00DE0E16" w:rsidP="00722A97">
            <w:pPr>
              <w:pStyle w:val="ListParagraph"/>
              <w:spacing w:line="276" w:lineRule="auto"/>
              <w:ind w:left="0"/>
              <w:jc w:val="both"/>
              <w:rPr>
                <w:color w:val="000000" w:themeColor="text1"/>
                <w:sz w:val="20"/>
                <w:szCs w:val="20"/>
                <w:lang w:val="en-ID"/>
              </w:rPr>
            </w:pPr>
            <w:r w:rsidRPr="00BE610D">
              <w:rPr>
                <w:color w:val="000000" w:themeColor="text1"/>
                <w:sz w:val="20"/>
                <w:szCs w:val="20"/>
                <w:lang w:val="en-ID"/>
              </w:rPr>
              <w:t>2018</w:t>
            </w:r>
          </w:p>
        </w:tc>
        <w:tc>
          <w:tcPr>
            <w:tcW w:w="992" w:type="dxa"/>
          </w:tcPr>
          <w:p w:rsidR="00DE0E16" w:rsidRPr="00BE610D" w:rsidRDefault="00DE0E16" w:rsidP="00722A97">
            <w:pPr>
              <w:pStyle w:val="ListParagraph"/>
              <w:spacing w:line="276" w:lineRule="auto"/>
              <w:ind w:left="0"/>
              <w:rPr>
                <w:color w:val="000000" w:themeColor="text1"/>
                <w:sz w:val="20"/>
                <w:szCs w:val="20"/>
                <w:lang w:val="id-ID"/>
              </w:rPr>
            </w:pPr>
          </w:p>
        </w:tc>
        <w:tc>
          <w:tcPr>
            <w:tcW w:w="1276" w:type="dxa"/>
          </w:tcPr>
          <w:p w:rsidR="00DE0E16" w:rsidRPr="00BE610D" w:rsidRDefault="00DE0E16" w:rsidP="00722A97">
            <w:pPr>
              <w:autoSpaceDE w:val="0"/>
              <w:autoSpaceDN w:val="0"/>
              <w:adjustRightInd w:val="0"/>
              <w:jc w:val="both"/>
              <w:rPr>
                <w:rFonts w:eastAsiaTheme="minorHAnsi"/>
                <w:color w:val="000000"/>
                <w:sz w:val="20"/>
                <w:szCs w:val="20"/>
              </w:rPr>
            </w:pPr>
            <w:r w:rsidRPr="00BE610D">
              <w:rPr>
                <w:rFonts w:eastAsiaTheme="minorHAnsi"/>
                <w:bCs/>
                <w:color w:val="000000"/>
                <w:sz w:val="20"/>
                <w:szCs w:val="20"/>
              </w:rPr>
              <w:t xml:space="preserve">Hubungan Dukungan Keluarga Dengan </w:t>
            </w:r>
          </w:p>
          <w:p w:rsidR="00DE0E16" w:rsidRPr="00BE610D" w:rsidRDefault="00DE0E16" w:rsidP="00722A97">
            <w:pPr>
              <w:autoSpaceDE w:val="0"/>
              <w:autoSpaceDN w:val="0"/>
              <w:adjustRightInd w:val="0"/>
              <w:jc w:val="both"/>
              <w:rPr>
                <w:rFonts w:eastAsiaTheme="minorHAnsi"/>
                <w:color w:val="000000"/>
                <w:sz w:val="20"/>
                <w:szCs w:val="20"/>
              </w:rPr>
            </w:pPr>
            <w:r w:rsidRPr="00BE610D">
              <w:rPr>
                <w:rFonts w:eastAsiaTheme="minorHAnsi"/>
                <w:bCs/>
                <w:color w:val="000000"/>
                <w:sz w:val="20"/>
                <w:szCs w:val="20"/>
              </w:rPr>
              <w:t xml:space="preserve">Tingkat Kesepian </w:t>
            </w:r>
            <w:r>
              <w:rPr>
                <w:rFonts w:eastAsiaTheme="minorHAnsi"/>
                <w:bCs/>
                <w:color w:val="000000"/>
                <w:sz w:val="20"/>
                <w:szCs w:val="20"/>
              </w:rPr>
              <w:t xml:space="preserve">(Depresi) </w:t>
            </w:r>
            <w:r w:rsidRPr="00BE610D">
              <w:rPr>
                <w:rFonts w:eastAsiaTheme="minorHAnsi"/>
                <w:bCs/>
                <w:color w:val="000000"/>
                <w:sz w:val="20"/>
                <w:szCs w:val="20"/>
              </w:rPr>
              <w:t xml:space="preserve">Pada Lansia </w:t>
            </w:r>
          </w:p>
          <w:p w:rsidR="00DE0E16" w:rsidRPr="00BE610D" w:rsidRDefault="00DE0E16" w:rsidP="00722A97">
            <w:pPr>
              <w:autoSpaceDE w:val="0"/>
              <w:autoSpaceDN w:val="0"/>
              <w:adjustRightInd w:val="0"/>
              <w:jc w:val="both"/>
              <w:rPr>
                <w:rFonts w:eastAsiaTheme="minorHAnsi"/>
                <w:color w:val="000000"/>
                <w:sz w:val="20"/>
                <w:szCs w:val="20"/>
              </w:rPr>
            </w:pPr>
            <w:r w:rsidRPr="00BE610D">
              <w:rPr>
                <w:rFonts w:eastAsiaTheme="minorHAnsi"/>
                <w:bCs/>
                <w:color w:val="000000"/>
                <w:sz w:val="20"/>
                <w:szCs w:val="20"/>
              </w:rPr>
              <w:t xml:space="preserve">Di Dusun Bulu Jogotirto </w:t>
            </w:r>
          </w:p>
          <w:p w:rsidR="00DE0E16" w:rsidRPr="0027169C" w:rsidRDefault="00DE0E16" w:rsidP="00722A97">
            <w:pPr>
              <w:pStyle w:val="ListParagraph"/>
              <w:spacing w:line="276" w:lineRule="auto"/>
              <w:ind w:left="0"/>
              <w:jc w:val="both"/>
              <w:rPr>
                <w:sz w:val="20"/>
                <w:szCs w:val="20"/>
                <w:lang w:val="id-ID"/>
              </w:rPr>
            </w:pPr>
            <w:r w:rsidRPr="00BE610D">
              <w:rPr>
                <w:rFonts w:eastAsiaTheme="minorHAnsi"/>
                <w:bCs/>
                <w:color w:val="000000"/>
                <w:sz w:val="20"/>
                <w:szCs w:val="20"/>
              </w:rPr>
              <w:t>Berbah Sleman</w:t>
            </w:r>
          </w:p>
        </w:tc>
        <w:tc>
          <w:tcPr>
            <w:tcW w:w="2019" w:type="dxa"/>
          </w:tcPr>
          <w:p w:rsidR="00DE0E16" w:rsidRDefault="00DE0E16" w:rsidP="00722A97">
            <w:pPr>
              <w:pStyle w:val="ListParagraph"/>
              <w:spacing w:line="276" w:lineRule="auto"/>
              <w:ind w:left="0"/>
              <w:jc w:val="both"/>
              <w:rPr>
                <w:sz w:val="20"/>
                <w:szCs w:val="20"/>
              </w:rPr>
            </w:pPr>
            <w:r w:rsidRPr="00BD2D7B">
              <w:rPr>
                <w:b/>
                <w:sz w:val="20"/>
                <w:szCs w:val="20"/>
              </w:rPr>
              <w:t>D :</w:t>
            </w:r>
            <w:r w:rsidRPr="00BE610D">
              <w:rPr>
                <w:sz w:val="20"/>
                <w:szCs w:val="20"/>
              </w:rPr>
              <w:t xml:space="preserve">Desain yang digunakan adalah Studi Deskriptif korelasi dengan rancangan </w:t>
            </w:r>
            <w:r w:rsidRPr="00BE610D">
              <w:rPr>
                <w:i/>
                <w:iCs/>
                <w:sz w:val="20"/>
                <w:szCs w:val="20"/>
              </w:rPr>
              <w:t>cross sectional</w:t>
            </w:r>
            <w:r w:rsidRPr="00BE610D">
              <w:rPr>
                <w:sz w:val="20"/>
                <w:szCs w:val="20"/>
              </w:rPr>
              <w:t>.</w:t>
            </w:r>
          </w:p>
          <w:p w:rsidR="00DE0E16" w:rsidRDefault="00DE0E16" w:rsidP="00722A97">
            <w:pPr>
              <w:pStyle w:val="ListParagraph"/>
              <w:spacing w:line="276" w:lineRule="auto"/>
              <w:ind w:left="0"/>
              <w:jc w:val="both"/>
              <w:rPr>
                <w:iCs/>
                <w:sz w:val="20"/>
                <w:szCs w:val="20"/>
              </w:rPr>
            </w:pPr>
            <w:r w:rsidRPr="00BE610D">
              <w:rPr>
                <w:b/>
                <w:sz w:val="20"/>
                <w:szCs w:val="20"/>
              </w:rPr>
              <w:t>S :</w:t>
            </w:r>
            <w:r w:rsidRPr="00BE610D">
              <w:rPr>
                <w:sz w:val="20"/>
                <w:szCs w:val="20"/>
              </w:rPr>
              <w:t xml:space="preserve">Yang dijadikan sampel adalah lansia yang berusia 60-74 tahun yang tinggal di Dusun Bulu Jogotirto Berbah Sleman Yogyakarta dengan sampel 71 responden, teknik pengambilan sample dengan </w:t>
            </w:r>
            <w:r w:rsidRPr="00BE610D">
              <w:rPr>
                <w:i/>
                <w:iCs/>
                <w:sz w:val="20"/>
                <w:szCs w:val="20"/>
              </w:rPr>
              <w:lastRenderedPageBreak/>
              <w:t>random sampling</w:t>
            </w:r>
            <w:r w:rsidRPr="0027169C">
              <w:rPr>
                <w:iCs/>
                <w:sz w:val="20"/>
                <w:szCs w:val="20"/>
              </w:rPr>
              <w:t>.</w:t>
            </w:r>
          </w:p>
          <w:p w:rsidR="00DE0E16" w:rsidRPr="00BE610D" w:rsidRDefault="00DE0E16" w:rsidP="00722A97">
            <w:pPr>
              <w:pStyle w:val="ListParagraph"/>
              <w:spacing w:line="276" w:lineRule="auto"/>
              <w:ind w:left="0"/>
              <w:jc w:val="both"/>
              <w:rPr>
                <w:iCs/>
                <w:sz w:val="20"/>
                <w:szCs w:val="20"/>
              </w:rPr>
            </w:pPr>
            <w:r w:rsidRPr="00BD2D7B">
              <w:rPr>
                <w:b/>
                <w:iCs/>
                <w:sz w:val="20"/>
                <w:szCs w:val="20"/>
              </w:rPr>
              <w:t>I :</w:t>
            </w:r>
            <w:r w:rsidRPr="00BE610D">
              <w:rPr>
                <w:sz w:val="20"/>
                <w:szCs w:val="20"/>
              </w:rPr>
              <w:t>Pengambilan data data menggunakan lembar kuesioner dukungan keluarga dan tingkat kesepian pada lansia</w:t>
            </w:r>
          </w:p>
          <w:p w:rsidR="00DE0E16" w:rsidRDefault="00DE0E16" w:rsidP="00722A97">
            <w:pPr>
              <w:pStyle w:val="ListParagraph"/>
              <w:spacing w:line="276" w:lineRule="auto"/>
              <w:ind w:left="0"/>
              <w:jc w:val="both"/>
              <w:rPr>
                <w:iCs/>
                <w:sz w:val="20"/>
                <w:szCs w:val="20"/>
              </w:rPr>
            </w:pPr>
            <w:r w:rsidRPr="00BD2D7B">
              <w:rPr>
                <w:b/>
                <w:iCs/>
                <w:sz w:val="20"/>
                <w:szCs w:val="20"/>
              </w:rPr>
              <w:t>V :</w:t>
            </w:r>
            <w:r>
              <w:rPr>
                <w:iCs/>
                <w:sz w:val="20"/>
                <w:szCs w:val="20"/>
              </w:rPr>
              <w:t>Dukungan Keluarga dan Tingkat kesepian (depresi)</w:t>
            </w:r>
          </w:p>
          <w:p w:rsidR="00DE0E16" w:rsidRDefault="00DE0E16" w:rsidP="00722A97">
            <w:pPr>
              <w:pStyle w:val="ListParagraph"/>
              <w:spacing w:line="276" w:lineRule="auto"/>
              <w:ind w:left="0"/>
              <w:jc w:val="both"/>
              <w:rPr>
                <w:sz w:val="20"/>
                <w:szCs w:val="20"/>
                <w:lang w:val="id-ID"/>
              </w:rPr>
            </w:pPr>
            <w:r w:rsidRPr="00BD2D7B">
              <w:rPr>
                <w:b/>
                <w:iCs/>
                <w:sz w:val="20"/>
                <w:szCs w:val="20"/>
              </w:rPr>
              <w:t>V :</w:t>
            </w:r>
            <w:r w:rsidRPr="0027169C">
              <w:rPr>
                <w:iCs/>
                <w:sz w:val="20"/>
                <w:szCs w:val="20"/>
              </w:rPr>
              <w:t xml:space="preserve">Dengan menggunakan uji </w:t>
            </w:r>
            <w:r w:rsidRPr="00BE610D">
              <w:rPr>
                <w:i/>
                <w:iCs/>
                <w:sz w:val="20"/>
                <w:szCs w:val="20"/>
              </w:rPr>
              <w:t>Korelasi Kendall Tau</w:t>
            </w:r>
          </w:p>
          <w:p w:rsidR="00DE0E16" w:rsidRPr="00163473" w:rsidRDefault="00DE0E16" w:rsidP="00722A97">
            <w:pPr>
              <w:pStyle w:val="ListParagraph"/>
              <w:spacing w:line="276" w:lineRule="auto"/>
              <w:ind w:left="0"/>
              <w:jc w:val="both"/>
              <w:rPr>
                <w:sz w:val="20"/>
                <w:szCs w:val="20"/>
                <w:lang w:val="en-ID"/>
              </w:rPr>
            </w:pPr>
          </w:p>
        </w:tc>
        <w:tc>
          <w:tcPr>
            <w:tcW w:w="1984" w:type="dxa"/>
          </w:tcPr>
          <w:p w:rsidR="00DE0E16" w:rsidRPr="00BE610D" w:rsidRDefault="00DE0E16" w:rsidP="00722A97">
            <w:pPr>
              <w:pStyle w:val="ListParagraph"/>
              <w:spacing w:line="276" w:lineRule="auto"/>
              <w:ind w:left="0"/>
              <w:jc w:val="both"/>
              <w:rPr>
                <w:sz w:val="20"/>
                <w:szCs w:val="20"/>
              </w:rPr>
            </w:pPr>
            <w:r w:rsidRPr="00BE610D">
              <w:rPr>
                <w:sz w:val="20"/>
                <w:szCs w:val="20"/>
              </w:rPr>
              <w:lastRenderedPageBreak/>
              <w:t>Hasil penelitian didapatkan menunjukan bahwa dukungan keluarga yang diberikan kepada Lansia di Dusun Bulu Jog</w:t>
            </w:r>
            <w:r>
              <w:rPr>
                <w:sz w:val="20"/>
                <w:szCs w:val="20"/>
              </w:rPr>
              <w:t xml:space="preserve">otirto Berbah Sleman Yogyakarta. </w:t>
            </w:r>
            <w:r w:rsidRPr="00BE610D">
              <w:rPr>
                <w:sz w:val="20"/>
                <w:szCs w:val="20"/>
              </w:rPr>
              <w:t xml:space="preserve">Hasil analisis </w:t>
            </w:r>
            <w:r w:rsidRPr="00BE610D">
              <w:rPr>
                <w:i/>
                <w:iCs/>
                <w:sz w:val="20"/>
                <w:szCs w:val="20"/>
              </w:rPr>
              <w:t xml:space="preserve">Kendall Tau </w:t>
            </w:r>
            <w:r w:rsidRPr="00BE610D">
              <w:rPr>
                <w:sz w:val="20"/>
                <w:szCs w:val="20"/>
              </w:rPr>
              <w:t>didapatkan nilai p 0,001 (p&lt;5%) dengan koefisien korelasi sebesar -0,831 menunjukan keeratan hubungan sangat kuat</w:t>
            </w:r>
          </w:p>
        </w:tc>
        <w:tc>
          <w:tcPr>
            <w:tcW w:w="1134" w:type="dxa"/>
          </w:tcPr>
          <w:p w:rsidR="00DE0E16" w:rsidRPr="0027169C" w:rsidRDefault="00DE0E16" w:rsidP="00722A97">
            <w:pPr>
              <w:pStyle w:val="ListParagraph"/>
              <w:spacing w:line="276" w:lineRule="auto"/>
              <w:ind w:left="0"/>
              <w:jc w:val="both"/>
              <w:rPr>
                <w:sz w:val="20"/>
                <w:szCs w:val="20"/>
              </w:rPr>
            </w:pPr>
            <w:r>
              <w:rPr>
                <w:sz w:val="20"/>
                <w:szCs w:val="20"/>
              </w:rPr>
              <w:t>Google Scholar</w:t>
            </w:r>
          </w:p>
        </w:tc>
      </w:tr>
      <w:tr w:rsidR="00DE0E16" w:rsidRPr="0027169C" w:rsidTr="00722A97">
        <w:trPr>
          <w:trHeight w:val="979"/>
        </w:trPr>
        <w:tc>
          <w:tcPr>
            <w:tcW w:w="534" w:type="dxa"/>
          </w:tcPr>
          <w:p w:rsidR="00DE0E16" w:rsidRPr="0027169C" w:rsidRDefault="00DE0E16" w:rsidP="00722A97">
            <w:pPr>
              <w:pStyle w:val="ListParagraph"/>
              <w:spacing w:line="276" w:lineRule="auto"/>
              <w:ind w:left="0"/>
              <w:jc w:val="both"/>
              <w:rPr>
                <w:bCs/>
                <w:sz w:val="20"/>
                <w:szCs w:val="20"/>
                <w:lang w:val="en-ID"/>
              </w:rPr>
            </w:pPr>
            <w:r w:rsidRPr="0027169C">
              <w:rPr>
                <w:bCs/>
                <w:sz w:val="20"/>
                <w:szCs w:val="20"/>
                <w:lang w:val="en-ID"/>
              </w:rPr>
              <w:lastRenderedPageBreak/>
              <w:t>3</w:t>
            </w:r>
          </w:p>
        </w:tc>
        <w:tc>
          <w:tcPr>
            <w:tcW w:w="850" w:type="dxa"/>
          </w:tcPr>
          <w:p w:rsidR="00DE0E16" w:rsidRPr="00BE610D" w:rsidRDefault="00DE0E16" w:rsidP="00722A97">
            <w:pPr>
              <w:pStyle w:val="ListParagraph"/>
              <w:spacing w:line="276" w:lineRule="auto"/>
              <w:ind w:left="0"/>
              <w:jc w:val="both"/>
              <w:rPr>
                <w:bCs/>
                <w:sz w:val="20"/>
                <w:szCs w:val="20"/>
                <w:lang w:val="en-ID"/>
              </w:rPr>
            </w:pPr>
            <w:r w:rsidRPr="00BE610D">
              <w:rPr>
                <w:rFonts w:eastAsiaTheme="minorHAnsi"/>
                <w:color w:val="000000"/>
                <w:sz w:val="20"/>
                <w:szCs w:val="20"/>
              </w:rPr>
              <w:t>Kanisius Siku Saju, Farida Halis Dyah Kusuma, Lasri</w:t>
            </w:r>
          </w:p>
        </w:tc>
        <w:tc>
          <w:tcPr>
            <w:tcW w:w="851" w:type="dxa"/>
          </w:tcPr>
          <w:p w:rsidR="00DE0E16" w:rsidRPr="0027169C" w:rsidRDefault="00DE0E16" w:rsidP="00722A97">
            <w:pPr>
              <w:pStyle w:val="ListParagraph"/>
              <w:spacing w:line="276" w:lineRule="auto"/>
              <w:ind w:left="0"/>
              <w:jc w:val="both"/>
              <w:rPr>
                <w:sz w:val="20"/>
                <w:szCs w:val="20"/>
                <w:lang w:val="en-ID"/>
              </w:rPr>
            </w:pPr>
            <w:r>
              <w:rPr>
                <w:sz w:val="20"/>
                <w:szCs w:val="20"/>
                <w:lang w:val="en-ID"/>
              </w:rPr>
              <w:t>2018</w:t>
            </w:r>
          </w:p>
        </w:tc>
        <w:tc>
          <w:tcPr>
            <w:tcW w:w="992" w:type="dxa"/>
          </w:tcPr>
          <w:p w:rsidR="00DE0E16" w:rsidRPr="00BE610D" w:rsidRDefault="00DE0E16" w:rsidP="00722A97">
            <w:pPr>
              <w:pStyle w:val="ListParagraph"/>
              <w:spacing w:line="276" w:lineRule="auto"/>
              <w:ind w:left="0"/>
              <w:rPr>
                <w:sz w:val="20"/>
                <w:szCs w:val="20"/>
                <w:lang w:val="id-ID"/>
              </w:rPr>
            </w:pPr>
            <w:r w:rsidRPr="00BE610D">
              <w:rPr>
                <w:sz w:val="20"/>
                <w:szCs w:val="20"/>
              </w:rPr>
              <w:t>Volume 3, Nomor 1</w:t>
            </w:r>
          </w:p>
        </w:tc>
        <w:tc>
          <w:tcPr>
            <w:tcW w:w="1276" w:type="dxa"/>
          </w:tcPr>
          <w:p w:rsidR="00DE0E16" w:rsidRPr="0027169C" w:rsidRDefault="00DE0E16" w:rsidP="00722A97">
            <w:pPr>
              <w:pStyle w:val="ListParagraph"/>
              <w:spacing w:line="276" w:lineRule="auto"/>
              <w:ind w:left="0"/>
              <w:jc w:val="both"/>
              <w:rPr>
                <w:sz w:val="20"/>
                <w:szCs w:val="20"/>
                <w:lang w:val="id-ID"/>
              </w:rPr>
            </w:pPr>
            <w:r w:rsidRPr="00BE610D">
              <w:rPr>
                <w:rFonts w:eastAsiaTheme="minorHAnsi"/>
                <w:bCs/>
                <w:color w:val="000000"/>
                <w:sz w:val="20"/>
                <w:szCs w:val="20"/>
              </w:rPr>
              <w:t>Hubungan dukungan keluarga dengan tingkat depresi lansia usia 60-70 tahun yang mengikuti kegiatan Karang Wreda Permadi Di Kelurahan Tlogomas Kecamatan Lowokwaru Kota Malang</w:t>
            </w:r>
          </w:p>
        </w:tc>
        <w:tc>
          <w:tcPr>
            <w:tcW w:w="2019" w:type="dxa"/>
          </w:tcPr>
          <w:p w:rsidR="00DE0E16" w:rsidRPr="0044551D" w:rsidRDefault="00DE0E16" w:rsidP="00722A97">
            <w:pPr>
              <w:pStyle w:val="Default"/>
              <w:jc w:val="both"/>
            </w:pPr>
            <w:r w:rsidRPr="00BD2D7B">
              <w:rPr>
                <w:b/>
                <w:sz w:val="20"/>
                <w:szCs w:val="20"/>
              </w:rPr>
              <w:t>D :</w:t>
            </w:r>
            <w:r w:rsidRPr="0044551D">
              <w:rPr>
                <w:sz w:val="20"/>
                <w:szCs w:val="20"/>
              </w:rPr>
              <w:t xml:space="preserve">Desain penelitian ini dilakukan dengan metode </w:t>
            </w:r>
            <w:r w:rsidRPr="0044551D">
              <w:rPr>
                <w:i/>
                <w:iCs/>
                <w:sz w:val="20"/>
                <w:szCs w:val="20"/>
              </w:rPr>
              <w:t xml:space="preserve">korelasional </w:t>
            </w:r>
            <w:r w:rsidRPr="0044551D">
              <w:rPr>
                <w:sz w:val="20"/>
                <w:szCs w:val="20"/>
              </w:rPr>
              <w:t xml:space="preserve">dengan pendekatan </w:t>
            </w:r>
            <w:r w:rsidRPr="0044551D">
              <w:rPr>
                <w:i/>
                <w:iCs/>
                <w:sz w:val="20"/>
                <w:szCs w:val="20"/>
              </w:rPr>
              <w:t>cross sectional</w:t>
            </w:r>
            <w:r w:rsidRPr="0027169C">
              <w:rPr>
                <w:i/>
                <w:iCs/>
                <w:sz w:val="20"/>
                <w:szCs w:val="20"/>
              </w:rPr>
              <w:t xml:space="preserve">. </w:t>
            </w:r>
          </w:p>
          <w:p w:rsidR="00DE0E16" w:rsidRPr="0044551D" w:rsidRDefault="00DE0E16" w:rsidP="00722A97">
            <w:pPr>
              <w:pStyle w:val="Default"/>
              <w:jc w:val="both"/>
            </w:pPr>
            <w:r w:rsidRPr="00BD2D7B">
              <w:rPr>
                <w:b/>
                <w:i/>
                <w:iCs/>
                <w:sz w:val="20"/>
                <w:szCs w:val="20"/>
              </w:rPr>
              <w:t>S :</w:t>
            </w:r>
            <w:r w:rsidRPr="0044551D">
              <w:rPr>
                <w:sz w:val="20"/>
                <w:szCs w:val="20"/>
              </w:rPr>
              <w:t xml:space="preserve">Populasi dalam penelitian ini adalah semua lansia yang mengikuti kegiatan Karang Werda Permadi di Kelurahan Tlogomas Kecamatan Lowokwaru Kota Malang berjumlah 112 orang lansiadanteknik sampel penelitian menggunakan </w:t>
            </w:r>
            <w:r w:rsidRPr="0044551D">
              <w:rPr>
                <w:i/>
                <w:iCs/>
                <w:sz w:val="20"/>
                <w:szCs w:val="20"/>
              </w:rPr>
              <w:t xml:space="preserve">purposive sampling </w:t>
            </w:r>
            <w:r w:rsidRPr="0044551D">
              <w:rPr>
                <w:sz w:val="20"/>
                <w:szCs w:val="20"/>
              </w:rPr>
              <w:t>yaitu sebanyak 88 orang</w:t>
            </w:r>
          </w:p>
          <w:p w:rsidR="00DE0E16" w:rsidRDefault="00DE0E16" w:rsidP="00722A97">
            <w:pPr>
              <w:autoSpaceDE w:val="0"/>
              <w:autoSpaceDN w:val="0"/>
              <w:adjustRightInd w:val="0"/>
              <w:spacing w:line="276" w:lineRule="auto"/>
              <w:jc w:val="both"/>
              <w:rPr>
                <w:rFonts w:eastAsiaTheme="minorHAnsi"/>
                <w:sz w:val="20"/>
                <w:szCs w:val="20"/>
              </w:rPr>
            </w:pPr>
            <w:r w:rsidRPr="00BD2D7B">
              <w:rPr>
                <w:rFonts w:eastAsiaTheme="minorHAnsi"/>
                <w:b/>
                <w:sz w:val="20"/>
                <w:szCs w:val="20"/>
              </w:rPr>
              <w:t>I :</w:t>
            </w:r>
            <w:r>
              <w:rPr>
                <w:rFonts w:eastAsiaTheme="minorHAnsi"/>
                <w:sz w:val="20"/>
                <w:szCs w:val="20"/>
              </w:rPr>
              <w:t xml:space="preserve"> Kuesioner</w:t>
            </w:r>
          </w:p>
          <w:p w:rsidR="00DE0E16" w:rsidRDefault="00DE0E16" w:rsidP="00722A97">
            <w:pPr>
              <w:autoSpaceDE w:val="0"/>
              <w:autoSpaceDN w:val="0"/>
              <w:adjustRightInd w:val="0"/>
              <w:spacing w:line="276" w:lineRule="auto"/>
              <w:jc w:val="both"/>
              <w:rPr>
                <w:rFonts w:eastAsiaTheme="minorHAnsi"/>
                <w:sz w:val="20"/>
                <w:szCs w:val="20"/>
              </w:rPr>
            </w:pPr>
            <w:r>
              <w:rPr>
                <w:rFonts w:eastAsiaTheme="minorHAnsi"/>
                <w:b/>
                <w:sz w:val="20"/>
                <w:szCs w:val="20"/>
              </w:rPr>
              <w:t xml:space="preserve">V </w:t>
            </w:r>
            <w:r w:rsidRPr="00BD2D7B">
              <w:rPr>
                <w:rFonts w:eastAsiaTheme="minorHAnsi"/>
                <w:b/>
                <w:sz w:val="20"/>
                <w:szCs w:val="20"/>
              </w:rPr>
              <w:t>:</w:t>
            </w:r>
            <w:r>
              <w:rPr>
                <w:rFonts w:eastAsiaTheme="minorHAnsi"/>
                <w:sz w:val="20"/>
                <w:szCs w:val="20"/>
              </w:rPr>
              <w:t xml:space="preserve"> Dukungan keluarga dan tingkat depresi</w:t>
            </w:r>
          </w:p>
          <w:p w:rsidR="00DE0E16" w:rsidRPr="0044551D" w:rsidRDefault="00DE0E16" w:rsidP="00722A97">
            <w:pPr>
              <w:pStyle w:val="Default"/>
            </w:pPr>
            <w:r w:rsidRPr="00BD2D7B">
              <w:rPr>
                <w:b/>
                <w:sz w:val="20"/>
                <w:szCs w:val="20"/>
              </w:rPr>
              <w:t>A :</w:t>
            </w:r>
            <w:r>
              <w:rPr>
                <w:sz w:val="20"/>
                <w:szCs w:val="20"/>
              </w:rPr>
              <w:t xml:space="preserve">menggunakan </w:t>
            </w:r>
          </w:p>
          <w:p w:rsidR="00DE0E16" w:rsidRPr="0044551D" w:rsidRDefault="00DE0E16" w:rsidP="00722A97">
            <w:pPr>
              <w:autoSpaceDE w:val="0"/>
              <w:autoSpaceDN w:val="0"/>
              <w:adjustRightInd w:val="0"/>
              <w:spacing w:line="276" w:lineRule="auto"/>
              <w:jc w:val="both"/>
              <w:rPr>
                <w:rFonts w:eastAsiaTheme="minorHAnsi"/>
                <w:sz w:val="20"/>
                <w:szCs w:val="20"/>
                <w:lang w:val="en-ID"/>
              </w:rPr>
            </w:pPr>
            <w:r w:rsidRPr="0044551D">
              <w:rPr>
                <w:rFonts w:eastAsiaTheme="minorHAnsi"/>
                <w:color w:val="000000"/>
                <w:sz w:val="20"/>
                <w:szCs w:val="20"/>
              </w:rPr>
              <w:t>uji S</w:t>
            </w:r>
            <w:r w:rsidRPr="0044551D">
              <w:rPr>
                <w:rFonts w:eastAsiaTheme="minorHAnsi"/>
                <w:i/>
                <w:iCs/>
                <w:color w:val="000000"/>
                <w:sz w:val="20"/>
                <w:szCs w:val="20"/>
              </w:rPr>
              <w:t xml:space="preserve">pearman rho </w:t>
            </w:r>
          </w:p>
        </w:tc>
        <w:tc>
          <w:tcPr>
            <w:tcW w:w="1984" w:type="dxa"/>
          </w:tcPr>
          <w:p w:rsidR="00DE0E16" w:rsidRPr="0027169C" w:rsidRDefault="00DE0E16" w:rsidP="00722A97">
            <w:pPr>
              <w:autoSpaceDE w:val="0"/>
              <w:autoSpaceDN w:val="0"/>
              <w:adjustRightInd w:val="0"/>
              <w:spacing w:line="276" w:lineRule="auto"/>
              <w:jc w:val="both"/>
              <w:rPr>
                <w:rFonts w:eastAsiaTheme="minorHAnsi"/>
                <w:sz w:val="20"/>
                <w:szCs w:val="20"/>
              </w:rPr>
            </w:pPr>
            <w:r w:rsidRPr="0044551D">
              <w:rPr>
                <w:rFonts w:eastAsiaTheme="minorHAnsi"/>
                <w:color w:val="000000"/>
                <w:sz w:val="20"/>
                <w:szCs w:val="20"/>
              </w:rPr>
              <w:t xml:space="preserve">Hasil penelitian menunjukkan dukungan keluarga kepada lansia sebagian besar dikategorikan baik yaitu sebanyak 80 orang (90,91%),tingkat depresi lansia, sebagian besar dikategorikan tidak depresi yaitu sebanyak 80 orang (90,91%). Berdasarkan uji </w:t>
            </w:r>
            <w:r w:rsidRPr="0044551D">
              <w:rPr>
                <w:rFonts w:eastAsiaTheme="minorHAnsi"/>
                <w:i/>
                <w:iCs/>
                <w:color w:val="000000"/>
                <w:sz w:val="20"/>
                <w:szCs w:val="20"/>
              </w:rPr>
              <w:t xml:space="preserve">Spearman rho </w:t>
            </w:r>
            <w:r w:rsidRPr="0044551D">
              <w:rPr>
                <w:rFonts w:eastAsiaTheme="minorHAnsi"/>
                <w:color w:val="000000"/>
                <w:sz w:val="20"/>
                <w:szCs w:val="20"/>
              </w:rPr>
              <w:t xml:space="preserve">didapatkan nilai </w:t>
            </w:r>
            <w:r w:rsidRPr="0044551D">
              <w:rPr>
                <w:rFonts w:eastAsiaTheme="minorHAnsi"/>
                <w:i/>
                <w:iCs/>
                <w:color w:val="000000"/>
                <w:sz w:val="20"/>
                <w:szCs w:val="20"/>
              </w:rPr>
              <w:t xml:space="preserve">p-value </w:t>
            </w:r>
            <w:r w:rsidRPr="0044551D">
              <w:rPr>
                <w:rFonts w:eastAsiaTheme="minorHAnsi"/>
                <w:color w:val="000000"/>
                <w:sz w:val="20"/>
                <w:szCs w:val="20"/>
              </w:rPr>
              <w:t>= 0,005&lt;α (0,05) yang berarti H0 ditolak, artinya adahubungan antara dukungan keluarga dengan tingkat depresi lansia usia 60-70 tahun yang mengikuti kegiatan Ka</w:t>
            </w:r>
            <w:r>
              <w:rPr>
                <w:rFonts w:eastAsiaTheme="minorHAnsi"/>
                <w:color w:val="000000"/>
                <w:sz w:val="20"/>
                <w:szCs w:val="20"/>
              </w:rPr>
              <w:t xml:space="preserve">rang Wreda Permadi di Kelurahan </w:t>
            </w:r>
            <w:r w:rsidRPr="0044551D">
              <w:rPr>
                <w:rFonts w:eastAsiaTheme="minorHAnsi"/>
                <w:color w:val="000000"/>
                <w:sz w:val="20"/>
                <w:szCs w:val="20"/>
              </w:rPr>
              <w:t>Tlogomas Kecamatan Lowokwaru Kota Malang.</w:t>
            </w:r>
          </w:p>
        </w:tc>
        <w:tc>
          <w:tcPr>
            <w:tcW w:w="1134" w:type="dxa"/>
          </w:tcPr>
          <w:p w:rsidR="00DE0E16" w:rsidRPr="0027169C" w:rsidRDefault="00DE0E16" w:rsidP="00722A97">
            <w:pPr>
              <w:autoSpaceDE w:val="0"/>
              <w:autoSpaceDN w:val="0"/>
              <w:adjustRightInd w:val="0"/>
              <w:spacing w:line="276" w:lineRule="auto"/>
              <w:jc w:val="both"/>
              <w:rPr>
                <w:rFonts w:eastAsiaTheme="minorHAnsi"/>
                <w:sz w:val="20"/>
                <w:szCs w:val="20"/>
              </w:rPr>
            </w:pPr>
            <w:r>
              <w:rPr>
                <w:sz w:val="20"/>
                <w:szCs w:val="20"/>
              </w:rPr>
              <w:t>Google Scholar</w:t>
            </w:r>
          </w:p>
        </w:tc>
      </w:tr>
      <w:tr w:rsidR="00DE0E16" w:rsidRPr="0027169C" w:rsidTr="00722A97">
        <w:trPr>
          <w:trHeight w:val="979"/>
        </w:trPr>
        <w:tc>
          <w:tcPr>
            <w:tcW w:w="534" w:type="dxa"/>
          </w:tcPr>
          <w:p w:rsidR="00DE0E16" w:rsidRPr="0027169C" w:rsidRDefault="00DE0E16" w:rsidP="00722A97">
            <w:pPr>
              <w:pStyle w:val="ListParagraph"/>
              <w:spacing w:line="276" w:lineRule="auto"/>
              <w:ind w:left="0"/>
              <w:jc w:val="both"/>
              <w:rPr>
                <w:bCs/>
                <w:sz w:val="20"/>
                <w:szCs w:val="20"/>
                <w:lang w:val="en-ID"/>
              </w:rPr>
            </w:pPr>
            <w:r w:rsidRPr="0027169C">
              <w:rPr>
                <w:bCs/>
                <w:sz w:val="20"/>
                <w:szCs w:val="20"/>
                <w:lang w:val="en-ID"/>
              </w:rPr>
              <w:lastRenderedPageBreak/>
              <w:t>4</w:t>
            </w:r>
          </w:p>
        </w:tc>
        <w:tc>
          <w:tcPr>
            <w:tcW w:w="850" w:type="dxa"/>
          </w:tcPr>
          <w:p w:rsidR="00DE0E16" w:rsidRPr="0044551D" w:rsidRDefault="00DE0E16" w:rsidP="00722A97">
            <w:pPr>
              <w:pStyle w:val="ListParagraph"/>
              <w:spacing w:line="276" w:lineRule="auto"/>
              <w:ind w:left="0"/>
              <w:jc w:val="both"/>
              <w:rPr>
                <w:bCs/>
                <w:color w:val="000000" w:themeColor="text1"/>
                <w:sz w:val="20"/>
                <w:szCs w:val="20"/>
                <w:lang w:val="en-ID"/>
              </w:rPr>
            </w:pPr>
            <w:r>
              <w:rPr>
                <w:rFonts w:eastAsiaTheme="minorHAnsi"/>
                <w:color w:val="000000" w:themeColor="text1"/>
                <w:sz w:val="20"/>
                <w:szCs w:val="20"/>
              </w:rPr>
              <w:t>Siti Yuliharni</w:t>
            </w:r>
          </w:p>
        </w:tc>
        <w:tc>
          <w:tcPr>
            <w:tcW w:w="851" w:type="dxa"/>
          </w:tcPr>
          <w:p w:rsidR="00DE0E16" w:rsidRPr="0044551D" w:rsidRDefault="00DE0E16" w:rsidP="00722A97">
            <w:pPr>
              <w:pStyle w:val="ListParagraph"/>
              <w:spacing w:line="276" w:lineRule="auto"/>
              <w:ind w:left="0"/>
              <w:jc w:val="both"/>
              <w:rPr>
                <w:color w:val="000000" w:themeColor="text1"/>
                <w:sz w:val="20"/>
                <w:szCs w:val="20"/>
                <w:lang w:val="en-ID"/>
              </w:rPr>
            </w:pPr>
            <w:r>
              <w:rPr>
                <w:color w:val="000000" w:themeColor="text1"/>
                <w:sz w:val="20"/>
                <w:szCs w:val="20"/>
                <w:lang w:val="en-ID"/>
              </w:rPr>
              <w:t>2018</w:t>
            </w:r>
          </w:p>
        </w:tc>
        <w:tc>
          <w:tcPr>
            <w:tcW w:w="992" w:type="dxa"/>
          </w:tcPr>
          <w:p w:rsidR="00DE0E16" w:rsidRPr="0044551D" w:rsidRDefault="00DE0E16" w:rsidP="00722A97">
            <w:pPr>
              <w:pStyle w:val="ListParagraph"/>
              <w:spacing w:line="276" w:lineRule="auto"/>
              <w:ind w:left="0"/>
              <w:rPr>
                <w:color w:val="000000" w:themeColor="text1"/>
                <w:sz w:val="20"/>
                <w:szCs w:val="20"/>
                <w:lang w:val="en-ID"/>
              </w:rPr>
            </w:pPr>
            <w:r w:rsidRPr="0044551D">
              <w:rPr>
                <w:rFonts w:eastAsiaTheme="minorHAnsi"/>
                <w:sz w:val="20"/>
                <w:szCs w:val="20"/>
              </w:rPr>
              <w:t>Vol. XII, No. 4</w:t>
            </w:r>
          </w:p>
        </w:tc>
        <w:tc>
          <w:tcPr>
            <w:tcW w:w="1276" w:type="dxa"/>
          </w:tcPr>
          <w:p w:rsidR="00DE0E16" w:rsidRPr="0044551D" w:rsidRDefault="00DE0E16" w:rsidP="00722A97">
            <w:pPr>
              <w:autoSpaceDE w:val="0"/>
              <w:autoSpaceDN w:val="0"/>
              <w:adjustRightInd w:val="0"/>
              <w:jc w:val="both"/>
              <w:rPr>
                <w:rFonts w:eastAsiaTheme="minorHAnsi"/>
                <w:bCs/>
                <w:sz w:val="20"/>
                <w:szCs w:val="20"/>
              </w:rPr>
            </w:pPr>
            <w:r w:rsidRPr="0044551D">
              <w:rPr>
                <w:rFonts w:eastAsiaTheme="minorHAnsi"/>
                <w:bCs/>
                <w:sz w:val="20"/>
                <w:szCs w:val="20"/>
              </w:rPr>
              <w:t>Hubungan dukungan keluarga dengan kejadian depresi pada</w:t>
            </w:r>
          </w:p>
          <w:p w:rsidR="00DE0E16" w:rsidRPr="0044551D" w:rsidRDefault="00DE0E16" w:rsidP="00722A97">
            <w:pPr>
              <w:autoSpaceDE w:val="0"/>
              <w:autoSpaceDN w:val="0"/>
              <w:adjustRightInd w:val="0"/>
              <w:jc w:val="both"/>
              <w:rPr>
                <w:rFonts w:eastAsiaTheme="minorHAnsi"/>
                <w:bCs/>
                <w:sz w:val="20"/>
                <w:szCs w:val="20"/>
              </w:rPr>
            </w:pPr>
            <w:r w:rsidRPr="0044551D">
              <w:rPr>
                <w:rFonts w:eastAsiaTheme="minorHAnsi"/>
                <w:bCs/>
                <w:sz w:val="20"/>
                <w:szCs w:val="20"/>
              </w:rPr>
              <w:t>lansia di Wilayah Kerja Puskesmas Lubuk Begalung</w:t>
            </w:r>
          </w:p>
          <w:p w:rsidR="00DE0E16" w:rsidRPr="0027169C" w:rsidRDefault="00DE0E16" w:rsidP="00722A97">
            <w:pPr>
              <w:pStyle w:val="ListParagraph"/>
              <w:spacing w:line="276" w:lineRule="auto"/>
              <w:ind w:left="0"/>
              <w:jc w:val="both"/>
              <w:rPr>
                <w:sz w:val="20"/>
                <w:szCs w:val="20"/>
                <w:lang w:val="id-ID"/>
              </w:rPr>
            </w:pPr>
            <w:r w:rsidRPr="0044551D">
              <w:rPr>
                <w:rFonts w:eastAsiaTheme="minorHAnsi"/>
                <w:bCs/>
                <w:sz w:val="20"/>
                <w:szCs w:val="20"/>
              </w:rPr>
              <w:t xml:space="preserve">Padang </w:t>
            </w:r>
          </w:p>
        </w:tc>
        <w:tc>
          <w:tcPr>
            <w:tcW w:w="2019" w:type="dxa"/>
          </w:tcPr>
          <w:p w:rsidR="00DE0E16" w:rsidRDefault="00DE0E16" w:rsidP="00722A97">
            <w:pPr>
              <w:pStyle w:val="Default"/>
              <w:spacing w:line="276" w:lineRule="auto"/>
              <w:jc w:val="both"/>
              <w:rPr>
                <w:sz w:val="20"/>
                <w:szCs w:val="20"/>
              </w:rPr>
            </w:pPr>
            <w:r w:rsidRPr="00BD2D7B">
              <w:rPr>
                <w:b/>
                <w:sz w:val="20"/>
                <w:szCs w:val="20"/>
              </w:rPr>
              <w:t>D :</w:t>
            </w:r>
            <w:r w:rsidRPr="00FD3FFB">
              <w:rPr>
                <w:iCs/>
                <w:sz w:val="20"/>
                <w:szCs w:val="20"/>
              </w:rPr>
              <w:t>Penelitian ini bersifat korelasional dengan pendekatan</w:t>
            </w:r>
            <w:r w:rsidRPr="00FD3FFB">
              <w:rPr>
                <w:i/>
                <w:iCs/>
                <w:sz w:val="20"/>
                <w:szCs w:val="20"/>
              </w:rPr>
              <w:t xml:space="preserve"> cross sectional</w:t>
            </w:r>
            <w:r w:rsidRPr="00FD3FFB">
              <w:rPr>
                <w:sz w:val="20"/>
                <w:szCs w:val="20"/>
              </w:rPr>
              <w:t>.</w:t>
            </w:r>
          </w:p>
          <w:p w:rsidR="00DE0E16" w:rsidRDefault="00DE0E16" w:rsidP="00722A97">
            <w:pPr>
              <w:pStyle w:val="Default"/>
              <w:spacing w:line="276" w:lineRule="auto"/>
              <w:jc w:val="both"/>
              <w:rPr>
                <w:sz w:val="20"/>
                <w:szCs w:val="20"/>
              </w:rPr>
            </w:pPr>
            <w:r w:rsidRPr="00BD2D7B">
              <w:rPr>
                <w:b/>
                <w:sz w:val="20"/>
                <w:szCs w:val="20"/>
              </w:rPr>
              <w:t>S :</w:t>
            </w:r>
            <w:r w:rsidRPr="00FD3FFB">
              <w:rPr>
                <w:sz w:val="20"/>
                <w:szCs w:val="20"/>
              </w:rPr>
              <w:t xml:space="preserve">Sampel yang diambil dalam penelitian ini </w:t>
            </w:r>
            <w:r w:rsidRPr="00FD3FFB">
              <w:rPr>
                <w:iCs/>
                <w:sz w:val="20"/>
                <w:szCs w:val="20"/>
              </w:rPr>
              <w:t>sebanyak 52 orang</w:t>
            </w:r>
            <w:r w:rsidRPr="00FD3FFB">
              <w:rPr>
                <w:sz w:val="20"/>
                <w:szCs w:val="20"/>
              </w:rPr>
              <w:t xml:space="preserve">. </w:t>
            </w:r>
          </w:p>
          <w:p w:rsidR="00DE0E16" w:rsidRDefault="00DE0E16" w:rsidP="00722A97">
            <w:pPr>
              <w:pStyle w:val="Default"/>
              <w:spacing w:line="276" w:lineRule="auto"/>
              <w:jc w:val="both"/>
              <w:rPr>
                <w:sz w:val="20"/>
                <w:szCs w:val="20"/>
              </w:rPr>
            </w:pPr>
            <w:r w:rsidRPr="00BD2D7B">
              <w:rPr>
                <w:b/>
                <w:sz w:val="20"/>
                <w:szCs w:val="20"/>
              </w:rPr>
              <w:t>I :</w:t>
            </w:r>
            <w:r>
              <w:rPr>
                <w:sz w:val="20"/>
                <w:szCs w:val="20"/>
              </w:rPr>
              <w:t xml:space="preserve"> Kuesioner</w:t>
            </w:r>
          </w:p>
          <w:p w:rsidR="00DE0E16" w:rsidRDefault="00DE0E16" w:rsidP="00722A97">
            <w:pPr>
              <w:pStyle w:val="Default"/>
              <w:spacing w:line="276" w:lineRule="auto"/>
              <w:jc w:val="both"/>
              <w:rPr>
                <w:sz w:val="20"/>
                <w:szCs w:val="20"/>
              </w:rPr>
            </w:pPr>
            <w:r w:rsidRPr="00BD2D7B">
              <w:rPr>
                <w:b/>
                <w:sz w:val="20"/>
                <w:szCs w:val="20"/>
              </w:rPr>
              <w:t>V :</w:t>
            </w:r>
            <w:r>
              <w:rPr>
                <w:sz w:val="20"/>
                <w:szCs w:val="20"/>
              </w:rPr>
              <w:t xml:space="preserve"> dukungan keluarga dan kejadian depresi</w:t>
            </w:r>
          </w:p>
          <w:p w:rsidR="00DE0E16" w:rsidRDefault="00DE0E16" w:rsidP="00722A97">
            <w:pPr>
              <w:pStyle w:val="Default"/>
              <w:spacing w:line="276" w:lineRule="auto"/>
              <w:jc w:val="both"/>
              <w:rPr>
                <w:sz w:val="20"/>
                <w:szCs w:val="20"/>
                <w:lang w:val="id-ID"/>
              </w:rPr>
            </w:pPr>
            <w:r w:rsidRPr="00BD2D7B">
              <w:rPr>
                <w:b/>
                <w:sz w:val="20"/>
                <w:szCs w:val="20"/>
              </w:rPr>
              <w:t>A:</w:t>
            </w:r>
            <w:r w:rsidRPr="0027169C">
              <w:rPr>
                <w:sz w:val="20"/>
                <w:szCs w:val="20"/>
              </w:rPr>
              <w:t xml:space="preserve">Analisis uji statistic menggunakan </w:t>
            </w:r>
            <w:r w:rsidRPr="00FD3FFB">
              <w:rPr>
                <w:i/>
                <w:sz w:val="20"/>
                <w:szCs w:val="20"/>
              </w:rPr>
              <w:t>chi square</w:t>
            </w:r>
            <w:r w:rsidRPr="0027169C">
              <w:rPr>
                <w:sz w:val="20"/>
                <w:szCs w:val="20"/>
              </w:rPr>
              <w:t>.</w:t>
            </w:r>
          </w:p>
          <w:p w:rsidR="00DE0E16" w:rsidRPr="00163473" w:rsidRDefault="00DE0E16" w:rsidP="00722A97">
            <w:pPr>
              <w:pStyle w:val="Default"/>
              <w:spacing w:line="276" w:lineRule="auto"/>
              <w:jc w:val="both"/>
              <w:rPr>
                <w:sz w:val="20"/>
                <w:szCs w:val="20"/>
                <w:lang w:val="en-ID"/>
              </w:rPr>
            </w:pPr>
          </w:p>
        </w:tc>
        <w:tc>
          <w:tcPr>
            <w:tcW w:w="1984" w:type="dxa"/>
          </w:tcPr>
          <w:p w:rsidR="00DE0E16" w:rsidRPr="00FD3FFB" w:rsidRDefault="00DE0E16" w:rsidP="00722A97">
            <w:pPr>
              <w:autoSpaceDE w:val="0"/>
              <w:autoSpaceDN w:val="0"/>
              <w:adjustRightInd w:val="0"/>
              <w:jc w:val="both"/>
              <w:rPr>
                <w:rFonts w:eastAsiaTheme="minorHAnsi"/>
                <w:iCs/>
                <w:sz w:val="20"/>
                <w:szCs w:val="20"/>
              </w:rPr>
            </w:pPr>
            <w:r w:rsidRPr="00FD3FFB">
              <w:rPr>
                <w:rFonts w:eastAsiaTheme="minorHAnsi"/>
                <w:iCs/>
                <w:sz w:val="20"/>
                <w:szCs w:val="20"/>
              </w:rPr>
              <w:t>Hasil penelitian menunjukkan lebih</w:t>
            </w:r>
          </w:p>
          <w:p w:rsidR="00DE0E16" w:rsidRPr="00FD3FFB" w:rsidRDefault="00DE0E16" w:rsidP="00722A97">
            <w:pPr>
              <w:autoSpaceDE w:val="0"/>
              <w:autoSpaceDN w:val="0"/>
              <w:adjustRightInd w:val="0"/>
              <w:jc w:val="both"/>
              <w:rPr>
                <w:rFonts w:eastAsiaTheme="minorHAnsi"/>
                <w:iCs/>
                <w:sz w:val="20"/>
                <w:szCs w:val="20"/>
              </w:rPr>
            </w:pPr>
            <w:r w:rsidRPr="00FD3FFB">
              <w:rPr>
                <w:rFonts w:eastAsiaTheme="minorHAnsi"/>
                <w:iCs/>
                <w:sz w:val="20"/>
                <w:szCs w:val="20"/>
              </w:rPr>
              <w:t>separoh (51.9%) lansia terindikasi mengalami depr</w:t>
            </w:r>
            <w:r>
              <w:rPr>
                <w:rFonts w:eastAsiaTheme="minorHAnsi"/>
                <w:iCs/>
                <w:sz w:val="20"/>
                <w:szCs w:val="20"/>
              </w:rPr>
              <w:t xml:space="preserve">esi, lebih dari separoh (57.7%) </w:t>
            </w:r>
            <w:r w:rsidRPr="00FD3FFB">
              <w:rPr>
                <w:rFonts w:eastAsiaTheme="minorHAnsi"/>
                <w:iCs/>
                <w:sz w:val="20"/>
                <w:szCs w:val="20"/>
              </w:rPr>
              <w:t>responden mendapat dukungan keluarga yang kurang baik. Terdapat hubungan yang</w:t>
            </w:r>
          </w:p>
          <w:p w:rsidR="00DE0E16" w:rsidRPr="00FD3FFB" w:rsidRDefault="00DE0E16" w:rsidP="00722A97">
            <w:pPr>
              <w:autoSpaceDE w:val="0"/>
              <w:autoSpaceDN w:val="0"/>
              <w:adjustRightInd w:val="0"/>
              <w:jc w:val="both"/>
              <w:rPr>
                <w:rFonts w:eastAsiaTheme="minorHAnsi"/>
                <w:iCs/>
                <w:sz w:val="20"/>
                <w:szCs w:val="20"/>
              </w:rPr>
            </w:pPr>
            <w:r w:rsidRPr="00FD3FFB">
              <w:rPr>
                <w:rFonts w:eastAsiaTheme="minorHAnsi"/>
                <w:iCs/>
                <w:sz w:val="20"/>
                <w:szCs w:val="20"/>
              </w:rPr>
              <w:t xml:space="preserve">bermakna antara dukungan keluarga dengan kejadian </w:t>
            </w:r>
            <w:r>
              <w:rPr>
                <w:rFonts w:eastAsiaTheme="minorHAnsi"/>
                <w:iCs/>
                <w:sz w:val="20"/>
                <w:szCs w:val="20"/>
              </w:rPr>
              <w:t xml:space="preserve">depresi (p&lt;0.05) pada lansia di </w:t>
            </w:r>
            <w:r w:rsidRPr="00FD3FFB">
              <w:rPr>
                <w:rFonts w:eastAsiaTheme="minorHAnsi"/>
                <w:iCs/>
                <w:sz w:val="20"/>
                <w:szCs w:val="20"/>
              </w:rPr>
              <w:t>Wilayah Kerja Puskesmas Lubuk Begalung Padang</w:t>
            </w:r>
          </w:p>
        </w:tc>
        <w:tc>
          <w:tcPr>
            <w:tcW w:w="1134" w:type="dxa"/>
          </w:tcPr>
          <w:p w:rsidR="00DE0E16" w:rsidRPr="0027169C" w:rsidRDefault="00DE0E16" w:rsidP="00722A97">
            <w:pPr>
              <w:pStyle w:val="Default"/>
              <w:spacing w:line="276" w:lineRule="auto"/>
              <w:jc w:val="both"/>
              <w:rPr>
                <w:sz w:val="20"/>
                <w:szCs w:val="20"/>
              </w:rPr>
            </w:pPr>
            <w:r>
              <w:rPr>
                <w:sz w:val="20"/>
                <w:szCs w:val="20"/>
              </w:rPr>
              <w:t>Google Scholar</w:t>
            </w:r>
          </w:p>
        </w:tc>
      </w:tr>
      <w:tr w:rsidR="00DE0E16" w:rsidRPr="0027169C" w:rsidTr="00722A97">
        <w:trPr>
          <w:trHeight w:val="979"/>
        </w:trPr>
        <w:tc>
          <w:tcPr>
            <w:tcW w:w="534" w:type="dxa"/>
          </w:tcPr>
          <w:p w:rsidR="00DE0E16" w:rsidRPr="0027169C" w:rsidRDefault="00DE0E16" w:rsidP="00722A97">
            <w:pPr>
              <w:pStyle w:val="ListParagraph"/>
              <w:spacing w:line="276" w:lineRule="auto"/>
              <w:ind w:left="0"/>
              <w:jc w:val="both"/>
              <w:rPr>
                <w:bCs/>
                <w:sz w:val="20"/>
                <w:szCs w:val="20"/>
                <w:lang w:val="en-ID"/>
              </w:rPr>
            </w:pPr>
            <w:r w:rsidRPr="0027169C">
              <w:rPr>
                <w:bCs/>
                <w:sz w:val="20"/>
                <w:szCs w:val="20"/>
                <w:lang w:val="en-ID"/>
              </w:rPr>
              <w:t>5</w:t>
            </w:r>
          </w:p>
        </w:tc>
        <w:tc>
          <w:tcPr>
            <w:tcW w:w="850" w:type="dxa"/>
          </w:tcPr>
          <w:p w:rsidR="00DE0E16" w:rsidRPr="00FD3FFB" w:rsidRDefault="00DE0E16" w:rsidP="00722A97">
            <w:pPr>
              <w:pStyle w:val="ListParagraph"/>
              <w:spacing w:line="276" w:lineRule="auto"/>
              <w:ind w:left="0"/>
              <w:jc w:val="both"/>
              <w:rPr>
                <w:bCs/>
                <w:sz w:val="20"/>
                <w:szCs w:val="20"/>
                <w:lang w:val="en-ID"/>
              </w:rPr>
            </w:pPr>
            <w:r w:rsidRPr="00FD3FFB">
              <w:rPr>
                <w:rFonts w:eastAsiaTheme="minorHAnsi"/>
                <w:color w:val="000000"/>
                <w:sz w:val="20"/>
                <w:szCs w:val="20"/>
              </w:rPr>
              <w:t>Putu Pradnyadewi Nataswari</w:t>
            </w:r>
            <w:r>
              <w:rPr>
                <w:rFonts w:eastAsiaTheme="minorHAnsi"/>
                <w:color w:val="000000"/>
                <w:sz w:val="20"/>
                <w:szCs w:val="20"/>
              </w:rPr>
              <w:t>, IGA Indah Ardan.</w:t>
            </w:r>
          </w:p>
        </w:tc>
        <w:tc>
          <w:tcPr>
            <w:tcW w:w="851" w:type="dxa"/>
          </w:tcPr>
          <w:p w:rsidR="00DE0E16" w:rsidRPr="0027169C" w:rsidRDefault="00DE0E16" w:rsidP="00722A97">
            <w:pPr>
              <w:pStyle w:val="ListParagraph"/>
              <w:spacing w:line="276" w:lineRule="auto"/>
              <w:ind w:left="0"/>
              <w:jc w:val="both"/>
              <w:rPr>
                <w:sz w:val="20"/>
                <w:szCs w:val="20"/>
                <w:lang w:val="en-ID"/>
              </w:rPr>
            </w:pPr>
            <w:r>
              <w:rPr>
                <w:sz w:val="20"/>
                <w:szCs w:val="20"/>
                <w:lang w:val="en-ID"/>
              </w:rPr>
              <w:t>2018</w:t>
            </w:r>
          </w:p>
        </w:tc>
        <w:tc>
          <w:tcPr>
            <w:tcW w:w="992" w:type="dxa"/>
          </w:tcPr>
          <w:p w:rsidR="00DE0E16" w:rsidRPr="00FD3FFB" w:rsidRDefault="00DE0E16" w:rsidP="00722A97">
            <w:pPr>
              <w:pStyle w:val="ListParagraph"/>
              <w:spacing w:line="276" w:lineRule="auto"/>
              <w:ind w:left="0"/>
              <w:rPr>
                <w:sz w:val="20"/>
                <w:szCs w:val="20"/>
              </w:rPr>
            </w:pPr>
            <w:r>
              <w:rPr>
                <w:sz w:val="20"/>
                <w:szCs w:val="20"/>
              </w:rPr>
              <w:t>Vol. 7 No. 2</w:t>
            </w:r>
          </w:p>
        </w:tc>
        <w:tc>
          <w:tcPr>
            <w:tcW w:w="1276" w:type="dxa"/>
          </w:tcPr>
          <w:p w:rsidR="00DE0E16" w:rsidRPr="00FD3FFB" w:rsidRDefault="00DE0E16" w:rsidP="00722A97">
            <w:pPr>
              <w:autoSpaceDE w:val="0"/>
              <w:autoSpaceDN w:val="0"/>
              <w:adjustRightInd w:val="0"/>
              <w:spacing w:line="221" w:lineRule="atLeast"/>
              <w:jc w:val="both"/>
              <w:rPr>
                <w:rFonts w:eastAsiaTheme="minorHAnsi"/>
                <w:color w:val="000000"/>
                <w:sz w:val="20"/>
                <w:szCs w:val="20"/>
              </w:rPr>
            </w:pPr>
            <w:r w:rsidRPr="00FD3FFB">
              <w:rPr>
                <w:rFonts w:eastAsiaTheme="minorHAnsi"/>
                <w:bCs/>
                <w:color w:val="000000"/>
                <w:sz w:val="20"/>
                <w:szCs w:val="20"/>
              </w:rPr>
              <w:t xml:space="preserve">Hubungan dukungan keluarga dengan depresi </w:t>
            </w:r>
          </w:p>
          <w:p w:rsidR="00DE0E16" w:rsidRPr="0027169C" w:rsidRDefault="00DE0E16" w:rsidP="00722A97">
            <w:pPr>
              <w:pStyle w:val="ListParagraph"/>
              <w:spacing w:line="276" w:lineRule="auto"/>
              <w:ind w:left="0"/>
              <w:jc w:val="both"/>
              <w:rPr>
                <w:sz w:val="20"/>
                <w:szCs w:val="20"/>
                <w:lang w:val="en-ID"/>
              </w:rPr>
            </w:pPr>
            <w:r w:rsidRPr="00FD3FFB">
              <w:rPr>
                <w:rFonts w:eastAsiaTheme="minorHAnsi"/>
                <w:bCs/>
                <w:color w:val="000000"/>
                <w:sz w:val="20"/>
                <w:szCs w:val="20"/>
              </w:rPr>
              <w:t>pada lansia di Panti Sosial Werdha Wana Seraya Denpasar Bali</w:t>
            </w:r>
          </w:p>
        </w:tc>
        <w:tc>
          <w:tcPr>
            <w:tcW w:w="2019" w:type="dxa"/>
          </w:tcPr>
          <w:p w:rsidR="00DE0E16" w:rsidRPr="00FD3FFB" w:rsidRDefault="00DE0E16" w:rsidP="00722A97">
            <w:pPr>
              <w:pStyle w:val="Default"/>
              <w:jc w:val="both"/>
              <w:rPr>
                <w:rFonts w:ascii="Myriad Pro Cond" w:hAnsi="Myriad Pro Cond" w:cs="Myriad Pro Cond"/>
              </w:rPr>
            </w:pPr>
            <w:r w:rsidRPr="00BD2D7B">
              <w:rPr>
                <w:b/>
                <w:sz w:val="20"/>
                <w:szCs w:val="20"/>
                <w:lang w:val="en-ID"/>
              </w:rPr>
              <w:t>D :</w:t>
            </w:r>
            <w:r w:rsidRPr="00FD3FFB">
              <w:rPr>
                <w:sz w:val="20"/>
                <w:szCs w:val="20"/>
              </w:rPr>
              <w:t xml:space="preserve">Penelitian ini menggunakan teknik </w:t>
            </w:r>
            <w:r w:rsidRPr="00FD3FFB">
              <w:rPr>
                <w:i/>
                <w:iCs/>
                <w:sz w:val="20"/>
                <w:szCs w:val="20"/>
              </w:rPr>
              <w:t xml:space="preserve">analitik </w:t>
            </w:r>
            <w:r w:rsidRPr="00FD3FFB">
              <w:rPr>
                <w:sz w:val="20"/>
                <w:szCs w:val="20"/>
              </w:rPr>
              <w:t xml:space="preserve">dengan pendekatan </w:t>
            </w:r>
            <w:r w:rsidRPr="00FD3FFB">
              <w:rPr>
                <w:i/>
                <w:iCs/>
                <w:sz w:val="20"/>
                <w:szCs w:val="20"/>
              </w:rPr>
              <w:t>cross-sectional</w:t>
            </w:r>
            <w:r w:rsidRPr="00FD3FFB">
              <w:rPr>
                <w:sz w:val="20"/>
                <w:szCs w:val="20"/>
                <w:lang w:val="en-ID"/>
              </w:rPr>
              <w:t xml:space="preserve">, </w:t>
            </w:r>
          </w:p>
          <w:p w:rsidR="00DE0E16" w:rsidRDefault="00DE0E16" w:rsidP="00722A97">
            <w:pPr>
              <w:pStyle w:val="ListParagraph"/>
              <w:spacing w:line="276" w:lineRule="auto"/>
              <w:ind w:left="0"/>
              <w:jc w:val="both"/>
              <w:rPr>
                <w:sz w:val="20"/>
                <w:szCs w:val="20"/>
                <w:lang w:val="en-ID"/>
              </w:rPr>
            </w:pPr>
            <w:r w:rsidRPr="00BD2D7B">
              <w:rPr>
                <w:b/>
                <w:sz w:val="20"/>
                <w:szCs w:val="20"/>
                <w:lang w:val="en-ID"/>
              </w:rPr>
              <w:t>S :</w:t>
            </w:r>
            <w:r w:rsidRPr="0027169C">
              <w:rPr>
                <w:sz w:val="20"/>
                <w:szCs w:val="20"/>
                <w:lang w:val="en-ID"/>
              </w:rPr>
              <w:t>jumlah sampel</w:t>
            </w:r>
            <w:r>
              <w:rPr>
                <w:sz w:val="20"/>
                <w:szCs w:val="20"/>
                <w:lang w:val="en-ID"/>
              </w:rPr>
              <w:t xml:space="preserve"> dalam penelitian ini sebanyak 4</w:t>
            </w:r>
            <w:r w:rsidRPr="0027169C">
              <w:rPr>
                <w:sz w:val="20"/>
                <w:szCs w:val="20"/>
                <w:lang w:val="en-ID"/>
              </w:rPr>
              <w:t xml:space="preserve">0. Tehnik pengambilan sampel </w:t>
            </w:r>
            <w:r>
              <w:rPr>
                <w:sz w:val="20"/>
                <w:szCs w:val="20"/>
                <w:lang w:val="en-ID"/>
              </w:rPr>
              <w:t>menggunakan Total sampling.</w:t>
            </w:r>
          </w:p>
          <w:p w:rsidR="00DE0E16" w:rsidRDefault="00DE0E16" w:rsidP="00722A97">
            <w:pPr>
              <w:pStyle w:val="ListParagraph"/>
              <w:spacing w:line="276" w:lineRule="auto"/>
              <w:ind w:left="0"/>
              <w:jc w:val="both"/>
              <w:rPr>
                <w:sz w:val="20"/>
                <w:szCs w:val="20"/>
                <w:lang w:val="en-ID"/>
              </w:rPr>
            </w:pPr>
            <w:r w:rsidRPr="00BD2D7B">
              <w:rPr>
                <w:b/>
                <w:sz w:val="20"/>
                <w:szCs w:val="20"/>
                <w:lang w:val="en-ID"/>
              </w:rPr>
              <w:t>I :</w:t>
            </w:r>
            <w:r>
              <w:rPr>
                <w:sz w:val="20"/>
                <w:szCs w:val="20"/>
                <w:lang w:val="en-ID"/>
              </w:rPr>
              <w:t xml:space="preserve"> Kuesioner</w:t>
            </w:r>
          </w:p>
          <w:p w:rsidR="00DE0E16" w:rsidRDefault="00DE0E16" w:rsidP="00722A97">
            <w:pPr>
              <w:pStyle w:val="ListParagraph"/>
              <w:spacing w:line="276" w:lineRule="auto"/>
              <w:ind w:left="0"/>
              <w:jc w:val="both"/>
              <w:rPr>
                <w:sz w:val="20"/>
                <w:szCs w:val="20"/>
                <w:lang w:val="en-ID"/>
              </w:rPr>
            </w:pPr>
            <w:r w:rsidRPr="00BD2D7B">
              <w:rPr>
                <w:b/>
                <w:sz w:val="20"/>
                <w:szCs w:val="20"/>
                <w:lang w:val="en-ID"/>
              </w:rPr>
              <w:t>V :</w:t>
            </w:r>
            <w:r>
              <w:rPr>
                <w:sz w:val="20"/>
                <w:szCs w:val="20"/>
                <w:lang w:val="en-ID"/>
              </w:rPr>
              <w:t xml:space="preserve"> Dukungan keluarga dan depresi</w:t>
            </w:r>
          </w:p>
          <w:p w:rsidR="00DE0E16" w:rsidRPr="00163473" w:rsidRDefault="00DE0E16" w:rsidP="00722A97">
            <w:pPr>
              <w:pStyle w:val="ListParagraph"/>
              <w:spacing w:line="276" w:lineRule="auto"/>
              <w:ind w:left="0"/>
              <w:jc w:val="both"/>
              <w:rPr>
                <w:sz w:val="20"/>
                <w:szCs w:val="20"/>
                <w:lang w:val="en-ID"/>
              </w:rPr>
            </w:pPr>
            <w:r w:rsidRPr="00BD2D7B">
              <w:rPr>
                <w:b/>
                <w:sz w:val="20"/>
                <w:szCs w:val="20"/>
                <w:lang w:val="en-ID"/>
              </w:rPr>
              <w:t>A :</w:t>
            </w:r>
            <w:r w:rsidRPr="0027169C">
              <w:rPr>
                <w:sz w:val="20"/>
                <w:szCs w:val="20"/>
                <w:lang w:val="en-ID"/>
              </w:rPr>
              <w:t xml:space="preserve">Uji statistic dengan uji </w:t>
            </w:r>
            <w:r>
              <w:rPr>
                <w:sz w:val="20"/>
                <w:szCs w:val="20"/>
                <w:lang w:val="en-ID"/>
              </w:rPr>
              <w:t>chi square</w:t>
            </w:r>
            <w:r w:rsidRPr="0027169C">
              <w:rPr>
                <w:sz w:val="20"/>
                <w:szCs w:val="20"/>
                <w:lang w:val="en-ID"/>
              </w:rPr>
              <w:t>.</w:t>
            </w:r>
          </w:p>
          <w:p w:rsidR="00DE0E16" w:rsidRPr="00163473" w:rsidRDefault="00DE0E16" w:rsidP="00722A97">
            <w:pPr>
              <w:pStyle w:val="ListParagraph"/>
              <w:spacing w:line="276" w:lineRule="auto"/>
              <w:ind w:left="0"/>
              <w:jc w:val="both"/>
              <w:rPr>
                <w:sz w:val="20"/>
                <w:szCs w:val="20"/>
                <w:lang w:val="en-ID"/>
              </w:rPr>
            </w:pPr>
          </w:p>
        </w:tc>
        <w:tc>
          <w:tcPr>
            <w:tcW w:w="1984" w:type="dxa"/>
          </w:tcPr>
          <w:p w:rsidR="00DE0E16" w:rsidRPr="00FD3FFB" w:rsidRDefault="00DE0E16" w:rsidP="00722A97">
            <w:pPr>
              <w:pStyle w:val="Default"/>
              <w:jc w:val="both"/>
            </w:pPr>
            <w:r w:rsidRPr="00FD3FFB">
              <w:rPr>
                <w:sz w:val="20"/>
                <w:szCs w:val="20"/>
                <w:lang w:val="en-ID"/>
              </w:rPr>
              <w:t xml:space="preserve">Hasil penelitian didapatkan </w:t>
            </w:r>
            <w:r>
              <w:rPr>
                <w:sz w:val="20"/>
                <w:szCs w:val="20"/>
                <w:lang w:val="en-ID"/>
              </w:rPr>
              <w:t>d</w:t>
            </w:r>
            <w:r w:rsidRPr="00FD3FFB">
              <w:rPr>
                <w:sz w:val="20"/>
                <w:szCs w:val="20"/>
              </w:rPr>
              <w:t xml:space="preserve">ari total 40 sampel, sebanyak 35 responden (87,5%) memiliki dukungan keluarga baik, dan sebanyak 5 responden (12,5%) memiliki dukungan keluarga yang buruk. Sebanyak 21 responden (52,5%) mengalami depresi dan sebanyak 19 responden (47,5%) tidak mengalami depresi. Dari hasil analisis bivariat didapatkan nilai p=0,65 yang menunjukkan bahwa tidak ada hubungan yang signifikan antara dukungan keluarga dengan depresi pada lansia di Panti Sosial Werdha Wana Seraya Denpasar Bali, akan tetapi nilai OR yang didapat adalah 1,7 yang menunjukkan bahwa depresi yang terjadi pada responden dengan dukungan keluarga yang buruk </w:t>
            </w:r>
            <w:r w:rsidRPr="00FD3FFB">
              <w:rPr>
                <w:sz w:val="20"/>
                <w:szCs w:val="20"/>
              </w:rPr>
              <w:lastRenderedPageBreak/>
              <w:t>meningkat 1,7 kali dibandingkan dengan dukungan keluarga yang baik. Hal ini menunjukkan bahwa dukungan keluarga merupakan faktor resiko untuk terjadinya depresi pada lansia di Panti Sosial Werdha Wana Seraya Denpasar Bali.</w:t>
            </w:r>
          </w:p>
        </w:tc>
        <w:tc>
          <w:tcPr>
            <w:tcW w:w="1134" w:type="dxa"/>
          </w:tcPr>
          <w:p w:rsidR="00DE0E16" w:rsidRPr="0027169C" w:rsidRDefault="00DE0E16" w:rsidP="00722A97">
            <w:pPr>
              <w:pStyle w:val="ListParagraph"/>
              <w:spacing w:line="276" w:lineRule="auto"/>
              <w:ind w:left="0"/>
              <w:jc w:val="both"/>
              <w:rPr>
                <w:sz w:val="20"/>
                <w:szCs w:val="20"/>
                <w:lang w:val="en-ID"/>
              </w:rPr>
            </w:pPr>
            <w:r>
              <w:rPr>
                <w:sz w:val="20"/>
                <w:szCs w:val="20"/>
              </w:rPr>
              <w:lastRenderedPageBreak/>
              <w:t>Google Scholar</w:t>
            </w:r>
          </w:p>
        </w:tc>
      </w:tr>
      <w:tr w:rsidR="00DE0E16" w:rsidRPr="0027169C" w:rsidTr="00722A97">
        <w:trPr>
          <w:trHeight w:val="979"/>
        </w:trPr>
        <w:tc>
          <w:tcPr>
            <w:tcW w:w="534" w:type="dxa"/>
          </w:tcPr>
          <w:p w:rsidR="00DE0E16" w:rsidRPr="0027169C" w:rsidRDefault="00DE0E16" w:rsidP="00722A97">
            <w:pPr>
              <w:pStyle w:val="ListParagraph"/>
              <w:spacing w:line="276" w:lineRule="auto"/>
              <w:ind w:left="0"/>
              <w:jc w:val="both"/>
              <w:rPr>
                <w:bCs/>
                <w:sz w:val="20"/>
                <w:szCs w:val="20"/>
                <w:lang w:val="en-ID"/>
              </w:rPr>
            </w:pPr>
            <w:r w:rsidRPr="0027169C">
              <w:rPr>
                <w:bCs/>
                <w:sz w:val="20"/>
                <w:szCs w:val="20"/>
                <w:lang w:val="en-ID"/>
              </w:rPr>
              <w:lastRenderedPageBreak/>
              <w:t>6</w:t>
            </w:r>
          </w:p>
        </w:tc>
        <w:tc>
          <w:tcPr>
            <w:tcW w:w="850" w:type="dxa"/>
          </w:tcPr>
          <w:p w:rsidR="00DE0E16" w:rsidRPr="00FD3FFB" w:rsidRDefault="00DE0E16" w:rsidP="00722A97">
            <w:pPr>
              <w:pStyle w:val="ListParagraph"/>
              <w:spacing w:line="276" w:lineRule="auto"/>
              <w:ind w:left="0"/>
              <w:jc w:val="both"/>
              <w:rPr>
                <w:bCs/>
                <w:color w:val="000000" w:themeColor="text1"/>
                <w:sz w:val="20"/>
                <w:szCs w:val="20"/>
                <w:lang w:val="en-ID"/>
              </w:rPr>
            </w:pPr>
            <w:r w:rsidRPr="00FD3FFB">
              <w:rPr>
                <w:rFonts w:eastAsiaTheme="minorHAnsi"/>
                <w:bCs/>
                <w:color w:val="000000"/>
                <w:sz w:val="20"/>
                <w:szCs w:val="20"/>
              </w:rPr>
              <w:t>Dina Setia Ningrum, Kartinah</w:t>
            </w:r>
          </w:p>
        </w:tc>
        <w:tc>
          <w:tcPr>
            <w:tcW w:w="851" w:type="dxa"/>
          </w:tcPr>
          <w:p w:rsidR="00DE0E16" w:rsidRPr="00FD3FFB" w:rsidRDefault="00DE0E16" w:rsidP="00722A97">
            <w:pPr>
              <w:pStyle w:val="ListParagraph"/>
              <w:spacing w:line="276" w:lineRule="auto"/>
              <w:ind w:left="0"/>
              <w:jc w:val="both"/>
              <w:rPr>
                <w:color w:val="000000" w:themeColor="text1"/>
                <w:sz w:val="20"/>
                <w:szCs w:val="20"/>
                <w:lang w:val="en-ID"/>
              </w:rPr>
            </w:pPr>
            <w:r>
              <w:rPr>
                <w:color w:val="000000" w:themeColor="text1"/>
                <w:sz w:val="20"/>
                <w:szCs w:val="20"/>
                <w:lang w:val="en-ID"/>
              </w:rPr>
              <w:t>2020</w:t>
            </w:r>
          </w:p>
        </w:tc>
        <w:tc>
          <w:tcPr>
            <w:tcW w:w="992" w:type="dxa"/>
          </w:tcPr>
          <w:p w:rsidR="00DE0E16" w:rsidRPr="00FD3FFB" w:rsidRDefault="00DE0E16" w:rsidP="00722A97">
            <w:pPr>
              <w:pStyle w:val="ListParagraph"/>
              <w:spacing w:line="276" w:lineRule="auto"/>
              <w:ind w:left="0"/>
              <w:rPr>
                <w:color w:val="000000" w:themeColor="text1"/>
                <w:sz w:val="20"/>
                <w:szCs w:val="20"/>
                <w:lang w:val="id-ID"/>
              </w:rPr>
            </w:pPr>
          </w:p>
        </w:tc>
        <w:tc>
          <w:tcPr>
            <w:tcW w:w="1276" w:type="dxa"/>
          </w:tcPr>
          <w:p w:rsidR="00DE0E16" w:rsidRPr="0027169C" w:rsidRDefault="00DE0E16" w:rsidP="00722A97">
            <w:pPr>
              <w:pStyle w:val="ListParagraph"/>
              <w:spacing w:line="276" w:lineRule="auto"/>
              <w:ind w:left="0"/>
              <w:jc w:val="both"/>
              <w:rPr>
                <w:sz w:val="20"/>
                <w:szCs w:val="20"/>
                <w:lang w:val="id-ID"/>
              </w:rPr>
            </w:pPr>
            <w:r>
              <w:rPr>
                <w:rFonts w:eastAsiaTheme="minorHAnsi"/>
                <w:bCs/>
                <w:color w:val="000000"/>
                <w:sz w:val="20"/>
                <w:szCs w:val="20"/>
              </w:rPr>
              <w:t>H</w:t>
            </w:r>
            <w:r w:rsidRPr="00FD3FFB">
              <w:rPr>
                <w:rFonts w:eastAsiaTheme="minorHAnsi"/>
                <w:bCs/>
                <w:color w:val="000000"/>
                <w:sz w:val="20"/>
                <w:szCs w:val="20"/>
              </w:rPr>
              <w:t>ubungan dukungan keluarga dengan tingkat depresi pada anggota Persatua</w:t>
            </w:r>
            <w:r>
              <w:rPr>
                <w:rFonts w:eastAsiaTheme="minorHAnsi"/>
                <w:bCs/>
                <w:color w:val="000000"/>
                <w:sz w:val="20"/>
                <w:szCs w:val="20"/>
              </w:rPr>
              <w:t>n Wredatama Republik Indonesia d</w:t>
            </w:r>
            <w:r w:rsidRPr="00FD3FFB">
              <w:rPr>
                <w:rFonts w:eastAsiaTheme="minorHAnsi"/>
                <w:bCs/>
                <w:color w:val="000000"/>
                <w:sz w:val="20"/>
                <w:szCs w:val="20"/>
              </w:rPr>
              <w:t>i Kecamatan Kartasura</w:t>
            </w:r>
          </w:p>
        </w:tc>
        <w:tc>
          <w:tcPr>
            <w:tcW w:w="2019" w:type="dxa"/>
          </w:tcPr>
          <w:p w:rsidR="00DE0E16" w:rsidRPr="00FB76BE" w:rsidRDefault="00DE0E16" w:rsidP="00722A97">
            <w:pPr>
              <w:pStyle w:val="ListParagraph"/>
              <w:spacing w:line="276" w:lineRule="auto"/>
              <w:ind w:left="0"/>
              <w:jc w:val="both"/>
              <w:rPr>
                <w:i/>
                <w:sz w:val="20"/>
                <w:szCs w:val="20"/>
              </w:rPr>
            </w:pPr>
            <w:r w:rsidRPr="00D25AE5">
              <w:rPr>
                <w:b/>
                <w:sz w:val="20"/>
                <w:szCs w:val="20"/>
              </w:rPr>
              <w:t>D :</w:t>
            </w:r>
            <w:r>
              <w:rPr>
                <w:sz w:val="20"/>
                <w:szCs w:val="20"/>
              </w:rPr>
              <w:t xml:space="preserve"> desain pada penelitian ini adalah analitik dengan menggunakan pendekatan </w:t>
            </w:r>
            <w:r w:rsidRPr="00FB76BE">
              <w:rPr>
                <w:i/>
                <w:sz w:val="20"/>
                <w:szCs w:val="20"/>
              </w:rPr>
              <w:t>crossectional</w:t>
            </w:r>
          </w:p>
          <w:p w:rsidR="00DE0E16" w:rsidRPr="00FB76BE" w:rsidRDefault="00DE0E16" w:rsidP="00722A97">
            <w:pPr>
              <w:pStyle w:val="Default"/>
              <w:jc w:val="both"/>
            </w:pPr>
            <w:r w:rsidRPr="00BD2D7B">
              <w:rPr>
                <w:b/>
                <w:sz w:val="20"/>
                <w:szCs w:val="20"/>
              </w:rPr>
              <w:t>S :</w:t>
            </w:r>
            <w:r w:rsidRPr="00FB76BE">
              <w:rPr>
                <w:iCs/>
                <w:sz w:val="20"/>
                <w:szCs w:val="20"/>
              </w:rPr>
              <w:t>Sampel yang diambil dalam penelitian ini adalah lansia anggota PWRI yang tinggal dengan anggota keluarganya di Kecamatan Kartasura sebanyak 84 orang dengan metode pengambilan sampel proportional random samplin</w:t>
            </w:r>
            <w:r w:rsidRPr="00FB76BE">
              <w:rPr>
                <w:sz w:val="20"/>
                <w:szCs w:val="20"/>
              </w:rPr>
              <w:t>.</w:t>
            </w:r>
          </w:p>
          <w:p w:rsidR="00DE0E16" w:rsidRDefault="00DE0E16" w:rsidP="00722A97">
            <w:pPr>
              <w:pStyle w:val="ListParagraph"/>
              <w:spacing w:line="276" w:lineRule="auto"/>
              <w:ind w:left="0"/>
              <w:jc w:val="both"/>
              <w:rPr>
                <w:sz w:val="20"/>
                <w:szCs w:val="20"/>
              </w:rPr>
            </w:pPr>
            <w:r w:rsidRPr="00BD2D7B">
              <w:rPr>
                <w:b/>
                <w:sz w:val="20"/>
                <w:szCs w:val="20"/>
              </w:rPr>
              <w:t>I :</w:t>
            </w:r>
            <w:r>
              <w:rPr>
                <w:sz w:val="20"/>
                <w:szCs w:val="20"/>
              </w:rPr>
              <w:t xml:space="preserve"> Instrument menggunakan kuesioner</w:t>
            </w:r>
          </w:p>
          <w:p w:rsidR="00DE0E16" w:rsidRDefault="00DE0E16" w:rsidP="00722A97">
            <w:pPr>
              <w:pStyle w:val="ListParagraph"/>
              <w:spacing w:line="276" w:lineRule="auto"/>
              <w:ind w:left="0"/>
              <w:jc w:val="both"/>
              <w:rPr>
                <w:sz w:val="20"/>
                <w:szCs w:val="20"/>
              </w:rPr>
            </w:pPr>
            <w:r w:rsidRPr="00D25AE5">
              <w:rPr>
                <w:b/>
                <w:sz w:val="20"/>
                <w:szCs w:val="20"/>
              </w:rPr>
              <w:t>V :</w:t>
            </w:r>
            <w:r>
              <w:rPr>
                <w:sz w:val="20"/>
                <w:szCs w:val="20"/>
              </w:rPr>
              <w:t xml:space="preserve"> dukungan keluarga dan tingkat depresi</w:t>
            </w:r>
          </w:p>
          <w:p w:rsidR="00DE0E16" w:rsidRDefault="00DE0E16" w:rsidP="00722A97">
            <w:pPr>
              <w:pStyle w:val="ListParagraph"/>
              <w:spacing w:line="276" w:lineRule="auto"/>
              <w:ind w:left="0"/>
              <w:jc w:val="both"/>
              <w:rPr>
                <w:sz w:val="20"/>
                <w:szCs w:val="20"/>
                <w:lang w:val="id-ID"/>
              </w:rPr>
            </w:pPr>
            <w:r w:rsidRPr="00D25AE5">
              <w:rPr>
                <w:b/>
                <w:sz w:val="20"/>
                <w:szCs w:val="20"/>
              </w:rPr>
              <w:t xml:space="preserve">A </w:t>
            </w:r>
            <w:r>
              <w:rPr>
                <w:sz w:val="20"/>
                <w:szCs w:val="20"/>
              </w:rPr>
              <w:t>:</w:t>
            </w:r>
            <w:r w:rsidRPr="0027169C">
              <w:rPr>
                <w:sz w:val="20"/>
                <w:szCs w:val="20"/>
              </w:rPr>
              <w:t xml:space="preserve">Untuk analisa data menggunakan </w:t>
            </w:r>
            <w:r>
              <w:rPr>
                <w:sz w:val="20"/>
                <w:szCs w:val="20"/>
              </w:rPr>
              <w:t>uji rak sperman</w:t>
            </w:r>
            <w:r w:rsidRPr="0027169C">
              <w:rPr>
                <w:sz w:val="20"/>
                <w:szCs w:val="20"/>
              </w:rPr>
              <w:t>.</w:t>
            </w:r>
          </w:p>
          <w:p w:rsidR="00DE0E16" w:rsidRPr="00163473" w:rsidRDefault="00DE0E16" w:rsidP="00722A97">
            <w:pPr>
              <w:pStyle w:val="ListParagraph"/>
              <w:spacing w:line="276" w:lineRule="auto"/>
              <w:ind w:left="0"/>
              <w:jc w:val="both"/>
              <w:rPr>
                <w:sz w:val="20"/>
                <w:szCs w:val="20"/>
                <w:lang w:val="en-ID"/>
              </w:rPr>
            </w:pPr>
          </w:p>
        </w:tc>
        <w:tc>
          <w:tcPr>
            <w:tcW w:w="1984" w:type="dxa"/>
          </w:tcPr>
          <w:p w:rsidR="00DE0E16" w:rsidRPr="00FB76BE" w:rsidRDefault="00DE0E16" w:rsidP="00722A97">
            <w:pPr>
              <w:pStyle w:val="Default"/>
              <w:jc w:val="both"/>
            </w:pPr>
            <w:r>
              <w:rPr>
                <w:sz w:val="20"/>
                <w:szCs w:val="20"/>
              </w:rPr>
              <w:t>B</w:t>
            </w:r>
            <w:r w:rsidRPr="00FB76BE">
              <w:rPr>
                <w:sz w:val="20"/>
                <w:szCs w:val="20"/>
              </w:rPr>
              <w:t xml:space="preserve">erdasarkan </w:t>
            </w:r>
            <w:r w:rsidRPr="00FB76BE">
              <w:rPr>
                <w:iCs/>
                <w:sz w:val="20"/>
                <w:szCs w:val="20"/>
              </w:rPr>
              <w:t xml:space="preserve">Analisa menggunakan rank spearman diperoleh harga koefisien korelasi sebesar -0,419 dengan signifikansi sebesar 0,000. </w:t>
            </w:r>
            <w:r>
              <w:rPr>
                <w:iCs/>
                <w:sz w:val="20"/>
                <w:szCs w:val="20"/>
              </w:rPr>
              <w:t xml:space="preserve">Yang </w:t>
            </w:r>
            <w:r w:rsidRPr="00FB76BE">
              <w:rPr>
                <w:iCs/>
                <w:sz w:val="20"/>
                <w:szCs w:val="20"/>
              </w:rPr>
              <w:t xml:space="preserve">menunjukkan bahwa terdapat hubungan yang signifikan antara dukungan keluarga dengan tingkat depresi pada anggota PWRI di Kecamatan Kartasura </w:t>
            </w:r>
          </w:p>
        </w:tc>
        <w:tc>
          <w:tcPr>
            <w:tcW w:w="1134" w:type="dxa"/>
          </w:tcPr>
          <w:p w:rsidR="00DE0E16" w:rsidRPr="0027169C" w:rsidRDefault="00DE0E16" w:rsidP="00722A97">
            <w:pPr>
              <w:pStyle w:val="ListParagraph"/>
              <w:spacing w:line="276" w:lineRule="auto"/>
              <w:ind w:left="0"/>
              <w:jc w:val="both"/>
              <w:rPr>
                <w:sz w:val="20"/>
                <w:szCs w:val="20"/>
              </w:rPr>
            </w:pPr>
            <w:r>
              <w:rPr>
                <w:sz w:val="20"/>
                <w:szCs w:val="20"/>
              </w:rPr>
              <w:t>Google Scholar</w:t>
            </w:r>
          </w:p>
        </w:tc>
      </w:tr>
      <w:tr w:rsidR="00DE0E16" w:rsidRPr="0027169C" w:rsidTr="00722A97">
        <w:trPr>
          <w:trHeight w:val="979"/>
        </w:trPr>
        <w:tc>
          <w:tcPr>
            <w:tcW w:w="534" w:type="dxa"/>
          </w:tcPr>
          <w:p w:rsidR="00DE0E16" w:rsidRPr="0027169C" w:rsidRDefault="00DE0E16" w:rsidP="00722A97">
            <w:pPr>
              <w:pStyle w:val="ListParagraph"/>
              <w:spacing w:line="276" w:lineRule="auto"/>
              <w:ind w:left="0"/>
              <w:jc w:val="both"/>
              <w:rPr>
                <w:bCs/>
                <w:sz w:val="20"/>
                <w:szCs w:val="20"/>
                <w:lang w:val="en-ID"/>
              </w:rPr>
            </w:pPr>
            <w:r w:rsidRPr="0027169C">
              <w:rPr>
                <w:bCs/>
                <w:sz w:val="20"/>
                <w:szCs w:val="20"/>
                <w:lang w:val="en-ID"/>
              </w:rPr>
              <w:t>7</w:t>
            </w:r>
          </w:p>
        </w:tc>
        <w:tc>
          <w:tcPr>
            <w:tcW w:w="850" w:type="dxa"/>
          </w:tcPr>
          <w:p w:rsidR="00DE0E16" w:rsidRPr="0027169C" w:rsidRDefault="00DE0E16" w:rsidP="00722A97">
            <w:pPr>
              <w:pStyle w:val="ListParagraph"/>
              <w:spacing w:line="276" w:lineRule="auto"/>
              <w:ind w:left="0"/>
              <w:jc w:val="both"/>
              <w:rPr>
                <w:bCs/>
                <w:sz w:val="20"/>
                <w:szCs w:val="20"/>
                <w:lang w:val="en-ID"/>
              </w:rPr>
            </w:pPr>
            <w:r w:rsidRPr="0027169C">
              <w:rPr>
                <w:rFonts w:eastAsiaTheme="minorHAnsi"/>
                <w:bCs/>
                <w:sz w:val="20"/>
                <w:szCs w:val="20"/>
              </w:rPr>
              <w:t>Dita Karuniawati</w:t>
            </w:r>
          </w:p>
        </w:tc>
        <w:tc>
          <w:tcPr>
            <w:tcW w:w="851" w:type="dxa"/>
          </w:tcPr>
          <w:p w:rsidR="00DE0E16" w:rsidRPr="0027169C" w:rsidRDefault="00DE0E16" w:rsidP="00722A97">
            <w:pPr>
              <w:pStyle w:val="ListParagraph"/>
              <w:spacing w:line="276" w:lineRule="auto"/>
              <w:ind w:left="0"/>
              <w:jc w:val="both"/>
              <w:rPr>
                <w:sz w:val="20"/>
                <w:szCs w:val="20"/>
                <w:lang w:val="en-ID"/>
              </w:rPr>
            </w:pPr>
            <w:r w:rsidRPr="0027169C">
              <w:rPr>
                <w:sz w:val="20"/>
                <w:szCs w:val="20"/>
                <w:lang w:val="en-ID"/>
              </w:rPr>
              <w:t>2017</w:t>
            </w:r>
          </w:p>
        </w:tc>
        <w:tc>
          <w:tcPr>
            <w:tcW w:w="992" w:type="dxa"/>
          </w:tcPr>
          <w:p w:rsidR="00DE0E16" w:rsidRPr="0027169C" w:rsidRDefault="00DE0E16" w:rsidP="00722A97">
            <w:pPr>
              <w:pStyle w:val="ListParagraph"/>
              <w:spacing w:line="276" w:lineRule="auto"/>
              <w:ind w:left="0"/>
              <w:rPr>
                <w:sz w:val="20"/>
                <w:szCs w:val="20"/>
                <w:lang w:val="id-ID"/>
              </w:rPr>
            </w:pPr>
          </w:p>
        </w:tc>
        <w:tc>
          <w:tcPr>
            <w:tcW w:w="1276" w:type="dxa"/>
          </w:tcPr>
          <w:p w:rsidR="00DE0E16" w:rsidRPr="0027169C" w:rsidRDefault="00DE0E16" w:rsidP="00722A97">
            <w:pPr>
              <w:autoSpaceDE w:val="0"/>
              <w:autoSpaceDN w:val="0"/>
              <w:adjustRightInd w:val="0"/>
              <w:spacing w:line="276" w:lineRule="auto"/>
              <w:jc w:val="both"/>
              <w:rPr>
                <w:rFonts w:eastAsiaTheme="minorHAnsi"/>
                <w:bCs/>
                <w:sz w:val="20"/>
                <w:szCs w:val="20"/>
              </w:rPr>
            </w:pPr>
            <w:r w:rsidRPr="0027169C">
              <w:rPr>
                <w:rFonts w:eastAsiaTheme="minorHAnsi"/>
                <w:bCs/>
                <w:sz w:val="20"/>
                <w:szCs w:val="20"/>
              </w:rPr>
              <w:t>Hubungan antara dukungan keluarga dengan tingkat depresi</w:t>
            </w:r>
          </w:p>
          <w:p w:rsidR="00DE0E16" w:rsidRPr="0027169C" w:rsidRDefault="00DE0E16" w:rsidP="00722A97">
            <w:pPr>
              <w:autoSpaceDE w:val="0"/>
              <w:autoSpaceDN w:val="0"/>
              <w:adjustRightInd w:val="0"/>
              <w:spacing w:line="276" w:lineRule="auto"/>
              <w:jc w:val="both"/>
              <w:rPr>
                <w:rFonts w:eastAsiaTheme="minorHAnsi"/>
                <w:bCs/>
                <w:sz w:val="20"/>
                <w:szCs w:val="20"/>
              </w:rPr>
            </w:pPr>
            <w:r w:rsidRPr="0027169C">
              <w:rPr>
                <w:rFonts w:eastAsiaTheme="minorHAnsi"/>
                <w:bCs/>
                <w:sz w:val="20"/>
                <w:szCs w:val="20"/>
              </w:rPr>
              <w:t xml:space="preserve">pada pasien pasca stroke di Rumah Sakit Umum </w:t>
            </w:r>
            <w:r w:rsidRPr="0027169C">
              <w:rPr>
                <w:rFonts w:eastAsiaTheme="minorHAnsi"/>
                <w:bCs/>
                <w:sz w:val="20"/>
                <w:szCs w:val="20"/>
              </w:rPr>
              <w:lastRenderedPageBreak/>
              <w:t>Daerah Dr.</w:t>
            </w:r>
          </w:p>
          <w:p w:rsidR="00DE0E16" w:rsidRPr="0027169C" w:rsidRDefault="00DE0E16" w:rsidP="00722A97">
            <w:pPr>
              <w:pStyle w:val="ListParagraph"/>
              <w:spacing w:line="276" w:lineRule="auto"/>
              <w:ind w:left="0"/>
              <w:jc w:val="both"/>
              <w:rPr>
                <w:sz w:val="20"/>
                <w:szCs w:val="20"/>
                <w:lang w:val="id-ID"/>
              </w:rPr>
            </w:pPr>
            <w:r w:rsidRPr="0027169C">
              <w:rPr>
                <w:rFonts w:eastAsiaTheme="minorHAnsi"/>
                <w:bCs/>
                <w:sz w:val="20"/>
                <w:szCs w:val="20"/>
              </w:rPr>
              <w:t>Moewardi Surakarta</w:t>
            </w:r>
          </w:p>
        </w:tc>
        <w:tc>
          <w:tcPr>
            <w:tcW w:w="2019" w:type="dxa"/>
          </w:tcPr>
          <w:p w:rsidR="00DE0E16" w:rsidRDefault="00DE0E16" w:rsidP="00722A97">
            <w:pPr>
              <w:autoSpaceDE w:val="0"/>
              <w:autoSpaceDN w:val="0"/>
              <w:adjustRightInd w:val="0"/>
              <w:spacing w:line="276" w:lineRule="auto"/>
              <w:jc w:val="both"/>
              <w:rPr>
                <w:rFonts w:eastAsiaTheme="minorHAnsi"/>
                <w:sz w:val="20"/>
                <w:szCs w:val="20"/>
              </w:rPr>
            </w:pPr>
            <w:r w:rsidRPr="00D25AE5">
              <w:rPr>
                <w:rFonts w:eastAsiaTheme="minorHAnsi"/>
                <w:b/>
                <w:sz w:val="20"/>
                <w:szCs w:val="20"/>
              </w:rPr>
              <w:lastRenderedPageBreak/>
              <w:t>D :</w:t>
            </w:r>
            <w:r w:rsidRPr="0027169C">
              <w:rPr>
                <w:rFonts w:eastAsiaTheme="minorHAnsi"/>
                <w:sz w:val="20"/>
                <w:szCs w:val="20"/>
              </w:rPr>
              <w:t xml:space="preserve">Desain pada penelitian ini menggunakan penelitian </w:t>
            </w:r>
            <w:r w:rsidRPr="0027169C">
              <w:rPr>
                <w:rFonts w:eastAsiaTheme="minorHAnsi"/>
                <w:i/>
                <w:iCs/>
                <w:sz w:val="20"/>
                <w:szCs w:val="20"/>
              </w:rPr>
              <w:t xml:space="preserve">observasional analitik </w:t>
            </w:r>
            <w:r w:rsidRPr="0027169C">
              <w:rPr>
                <w:rFonts w:eastAsiaTheme="minorHAnsi"/>
                <w:sz w:val="20"/>
                <w:szCs w:val="20"/>
              </w:rPr>
              <w:t xml:space="preserve">dengan pendekatan </w:t>
            </w:r>
            <w:r w:rsidRPr="0027169C">
              <w:rPr>
                <w:rFonts w:eastAsiaTheme="minorHAnsi"/>
                <w:i/>
                <w:iCs/>
                <w:sz w:val="20"/>
                <w:szCs w:val="20"/>
              </w:rPr>
              <w:t>cross sectional</w:t>
            </w:r>
            <w:r w:rsidRPr="0027169C">
              <w:rPr>
                <w:rFonts w:eastAsiaTheme="minorHAnsi"/>
                <w:sz w:val="20"/>
                <w:szCs w:val="20"/>
              </w:rPr>
              <w:t xml:space="preserve">. </w:t>
            </w:r>
          </w:p>
          <w:p w:rsidR="00DE0E16" w:rsidRDefault="00DE0E16" w:rsidP="00722A97">
            <w:pPr>
              <w:autoSpaceDE w:val="0"/>
              <w:autoSpaceDN w:val="0"/>
              <w:adjustRightInd w:val="0"/>
              <w:spacing w:line="276" w:lineRule="auto"/>
              <w:jc w:val="both"/>
              <w:rPr>
                <w:rFonts w:eastAsiaTheme="minorHAnsi"/>
                <w:sz w:val="20"/>
                <w:szCs w:val="20"/>
              </w:rPr>
            </w:pPr>
            <w:r w:rsidRPr="00D25AE5">
              <w:rPr>
                <w:rFonts w:eastAsiaTheme="minorHAnsi"/>
                <w:b/>
                <w:sz w:val="20"/>
                <w:szCs w:val="20"/>
              </w:rPr>
              <w:t>S :</w:t>
            </w:r>
            <w:r w:rsidRPr="0027169C">
              <w:rPr>
                <w:rFonts w:eastAsiaTheme="minorHAnsi"/>
                <w:sz w:val="20"/>
                <w:szCs w:val="20"/>
              </w:rPr>
              <w:t xml:space="preserve">Sampel dalam penelitian ini sebanyak 34 orang responden yang </w:t>
            </w:r>
            <w:r w:rsidRPr="0027169C">
              <w:rPr>
                <w:rFonts w:eastAsiaTheme="minorHAnsi"/>
                <w:sz w:val="20"/>
                <w:szCs w:val="20"/>
              </w:rPr>
              <w:lastRenderedPageBreak/>
              <w:t xml:space="preserve">dipilih berdasarkan teknik </w:t>
            </w:r>
            <w:r w:rsidRPr="0027169C">
              <w:rPr>
                <w:rFonts w:eastAsiaTheme="minorHAnsi"/>
                <w:i/>
                <w:iCs/>
                <w:sz w:val="20"/>
                <w:szCs w:val="20"/>
              </w:rPr>
              <w:t>Purposive sampling</w:t>
            </w:r>
            <w:r w:rsidRPr="0027169C">
              <w:rPr>
                <w:rFonts w:eastAsiaTheme="minorHAnsi"/>
                <w:sz w:val="20"/>
                <w:szCs w:val="20"/>
              </w:rPr>
              <w:t xml:space="preserve">. </w:t>
            </w:r>
          </w:p>
          <w:p w:rsidR="00DE0E16" w:rsidRDefault="00DE0E16" w:rsidP="00722A97">
            <w:pPr>
              <w:autoSpaceDE w:val="0"/>
              <w:autoSpaceDN w:val="0"/>
              <w:adjustRightInd w:val="0"/>
              <w:spacing w:line="276" w:lineRule="auto"/>
              <w:jc w:val="both"/>
              <w:rPr>
                <w:rFonts w:eastAsiaTheme="minorHAnsi"/>
                <w:sz w:val="20"/>
                <w:szCs w:val="20"/>
              </w:rPr>
            </w:pPr>
            <w:r w:rsidRPr="00D25AE5">
              <w:rPr>
                <w:rFonts w:eastAsiaTheme="minorHAnsi"/>
                <w:b/>
                <w:sz w:val="20"/>
                <w:szCs w:val="20"/>
              </w:rPr>
              <w:t>I :</w:t>
            </w:r>
            <w:r>
              <w:rPr>
                <w:rFonts w:eastAsiaTheme="minorHAnsi"/>
                <w:sz w:val="20"/>
                <w:szCs w:val="20"/>
              </w:rPr>
              <w:t xml:space="preserve"> instrument yang digunakan adalah kuesioner</w:t>
            </w:r>
          </w:p>
          <w:p w:rsidR="00DE0E16" w:rsidRDefault="00DE0E16" w:rsidP="00722A97">
            <w:pPr>
              <w:autoSpaceDE w:val="0"/>
              <w:autoSpaceDN w:val="0"/>
              <w:adjustRightInd w:val="0"/>
              <w:spacing w:line="276" w:lineRule="auto"/>
              <w:jc w:val="both"/>
              <w:rPr>
                <w:rFonts w:eastAsiaTheme="minorHAnsi"/>
                <w:sz w:val="20"/>
                <w:szCs w:val="20"/>
              </w:rPr>
            </w:pPr>
            <w:r w:rsidRPr="00D25AE5">
              <w:rPr>
                <w:rFonts w:eastAsiaTheme="minorHAnsi"/>
                <w:b/>
                <w:sz w:val="20"/>
                <w:szCs w:val="20"/>
              </w:rPr>
              <w:t>V :</w:t>
            </w:r>
            <w:r>
              <w:rPr>
                <w:rFonts w:eastAsiaTheme="minorHAnsi"/>
                <w:sz w:val="20"/>
                <w:szCs w:val="20"/>
              </w:rPr>
              <w:t xml:space="preserve"> dukungan keluarga dang tingkat depresi</w:t>
            </w:r>
          </w:p>
          <w:p w:rsidR="00DE0E16" w:rsidRDefault="00DE0E16" w:rsidP="00722A97">
            <w:pPr>
              <w:autoSpaceDE w:val="0"/>
              <w:autoSpaceDN w:val="0"/>
              <w:adjustRightInd w:val="0"/>
              <w:spacing w:line="276" w:lineRule="auto"/>
              <w:jc w:val="both"/>
              <w:rPr>
                <w:rFonts w:eastAsiaTheme="minorHAnsi"/>
                <w:i/>
                <w:iCs/>
                <w:sz w:val="20"/>
                <w:szCs w:val="20"/>
                <w:lang w:val="id-ID"/>
              </w:rPr>
            </w:pPr>
            <w:r w:rsidRPr="00D25AE5">
              <w:rPr>
                <w:rFonts w:eastAsiaTheme="minorHAnsi"/>
                <w:b/>
                <w:sz w:val="20"/>
                <w:szCs w:val="20"/>
              </w:rPr>
              <w:t>A :</w:t>
            </w:r>
            <w:r w:rsidRPr="0027169C">
              <w:rPr>
                <w:rFonts w:eastAsiaTheme="minorHAnsi"/>
                <w:sz w:val="20"/>
                <w:szCs w:val="20"/>
              </w:rPr>
              <w:t xml:space="preserve">Uji hipotesis yang digunakan adalah uji </w:t>
            </w:r>
            <w:r w:rsidRPr="0027169C">
              <w:rPr>
                <w:rFonts w:eastAsiaTheme="minorHAnsi"/>
                <w:i/>
                <w:iCs/>
                <w:sz w:val="20"/>
                <w:szCs w:val="20"/>
              </w:rPr>
              <w:t>Chi-square</w:t>
            </w:r>
          </w:p>
          <w:p w:rsidR="00DE0E16" w:rsidRPr="00163473" w:rsidRDefault="00DE0E16" w:rsidP="00722A97">
            <w:pPr>
              <w:autoSpaceDE w:val="0"/>
              <w:autoSpaceDN w:val="0"/>
              <w:adjustRightInd w:val="0"/>
              <w:spacing w:line="276" w:lineRule="auto"/>
              <w:jc w:val="both"/>
              <w:rPr>
                <w:rFonts w:eastAsiaTheme="minorHAnsi"/>
                <w:i/>
                <w:iCs/>
                <w:sz w:val="20"/>
                <w:szCs w:val="20"/>
                <w:lang w:val="en-ID"/>
              </w:rPr>
            </w:pPr>
          </w:p>
        </w:tc>
        <w:tc>
          <w:tcPr>
            <w:tcW w:w="1984" w:type="dxa"/>
          </w:tcPr>
          <w:p w:rsidR="00DE0E16" w:rsidRPr="0027169C" w:rsidRDefault="00DE0E16" w:rsidP="00722A97">
            <w:pPr>
              <w:autoSpaceDE w:val="0"/>
              <w:autoSpaceDN w:val="0"/>
              <w:adjustRightInd w:val="0"/>
              <w:spacing w:line="276" w:lineRule="auto"/>
              <w:jc w:val="both"/>
              <w:rPr>
                <w:rFonts w:eastAsiaTheme="minorHAnsi"/>
                <w:sz w:val="20"/>
                <w:szCs w:val="20"/>
              </w:rPr>
            </w:pPr>
            <w:r>
              <w:rPr>
                <w:rFonts w:eastAsiaTheme="minorHAnsi"/>
                <w:sz w:val="20"/>
                <w:szCs w:val="20"/>
              </w:rPr>
              <w:lastRenderedPageBreak/>
              <w:t xml:space="preserve">Hasil penelitian didapatkan p-value 0,000 (&lt;0,05) yang berarti terdapat hubungan yang signifikan antara dukungan keluarga dengan tingkat depresi pada pasien pasca stroke di Rumah Sakit Umum </w:t>
            </w:r>
            <w:r>
              <w:rPr>
                <w:rFonts w:eastAsiaTheme="minorHAnsi"/>
                <w:sz w:val="20"/>
                <w:szCs w:val="20"/>
              </w:rPr>
              <w:lastRenderedPageBreak/>
              <w:t>Daerah Dr. Moewardi Surakarta.</w:t>
            </w:r>
          </w:p>
        </w:tc>
        <w:tc>
          <w:tcPr>
            <w:tcW w:w="1134" w:type="dxa"/>
          </w:tcPr>
          <w:p w:rsidR="00DE0E16" w:rsidRPr="0027169C" w:rsidRDefault="00DE0E16" w:rsidP="00722A97">
            <w:pPr>
              <w:autoSpaceDE w:val="0"/>
              <w:autoSpaceDN w:val="0"/>
              <w:adjustRightInd w:val="0"/>
              <w:spacing w:line="276" w:lineRule="auto"/>
              <w:jc w:val="both"/>
              <w:rPr>
                <w:rFonts w:eastAsiaTheme="minorHAnsi"/>
                <w:sz w:val="20"/>
                <w:szCs w:val="20"/>
              </w:rPr>
            </w:pPr>
            <w:r>
              <w:rPr>
                <w:sz w:val="20"/>
                <w:szCs w:val="20"/>
              </w:rPr>
              <w:lastRenderedPageBreak/>
              <w:t>Google Scholar</w:t>
            </w:r>
          </w:p>
        </w:tc>
      </w:tr>
      <w:tr w:rsidR="00DE0E16" w:rsidRPr="0027169C" w:rsidTr="00722A97">
        <w:trPr>
          <w:trHeight w:val="979"/>
        </w:trPr>
        <w:tc>
          <w:tcPr>
            <w:tcW w:w="534" w:type="dxa"/>
          </w:tcPr>
          <w:p w:rsidR="00DE0E16" w:rsidRPr="0027169C" w:rsidRDefault="00DE0E16" w:rsidP="00722A97">
            <w:pPr>
              <w:pStyle w:val="ListParagraph"/>
              <w:spacing w:line="276" w:lineRule="auto"/>
              <w:ind w:left="0"/>
              <w:jc w:val="both"/>
              <w:rPr>
                <w:bCs/>
                <w:sz w:val="20"/>
                <w:szCs w:val="20"/>
                <w:lang w:val="en-ID"/>
              </w:rPr>
            </w:pPr>
            <w:r>
              <w:rPr>
                <w:bCs/>
                <w:sz w:val="20"/>
                <w:szCs w:val="20"/>
                <w:lang w:val="en-ID"/>
              </w:rPr>
              <w:lastRenderedPageBreak/>
              <w:t>8</w:t>
            </w:r>
          </w:p>
        </w:tc>
        <w:tc>
          <w:tcPr>
            <w:tcW w:w="850" w:type="dxa"/>
          </w:tcPr>
          <w:p w:rsidR="00DE0E16" w:rsidRPr="00961265" w:rsidRDefault="00DE0E16" w:rsidP="00722A97">
            <w:pPr>
              <w:pStyle w:val="ListParagraph"/>
              <w:spacing w:line="276" w:lineRule="auto"/>
              <w:ind w:left="0"/>
              <w:jc w:val="both"/>
              <w:rPr>
                <w:rFonts w:eastAsiaTheme="minorHAnsi"/>
                <w:bCs/>
                <w:sz w:val="20"/>
                <w:szCs w:val="20"/>
              </w:rPr>
            </w:pPr>
            <w:r w:rsidRPr="00961265">
              <w:rPr>
                <w:rFonts w:eastAsiaTheme="minorHAnsi"/>
                <w:sz w:val="20"/>
                <w:szCs w:val="20"/>
              </w:rPr>
              <w:t>Fatemeh Pourtaghi, Monir Ramezani, Hamidreza Behnam Vashani, Zahra Hamedi dan  Zahra Emami Moghada.</w:t>
            </w:r>
          </w:p>
        </w:tc>
        <w:tc>
          <w:tcPr>
            <w:tcW w:w="851" w:type="dxa"/>
          </w:tcPr>
          <w:p w:rsidR="00DE0E16" w:rsidRPr="0027169C" w:rsidRDefault="00DE0E16" w:rsidP="00722A97">
            <w:pPr>
              <w:pStyle w:val="ListParagraph"/>
              <w:spacing w:line="276" w:lineRule="auto"/>
              <w:ind w:left="0"/>
              <w:jc w:val="both"/>
              <w:rPr>
                <w:sz w:val="20"/>
                <w:szCs w:val="20"/>
                <w:lang w:val="en-ID"/>
              </w:rPr>
            </w:pPr>
            <w:r>
              <w:rPr>
                <w:sz w:val="20"/>
                <w:szCs w:val="20"/>
                <w:lang w:val="en-ID"/>
              </w:rPr>
              <w:t>2019</w:t>
            </w:r>
          </w:p>
        </w:tc>
        <w:tc>
          <w:tcPr>
            <w:tcW w:w="992" w:type="dxa"/>
          </w:tcPr>
          <w:p w:rsidR="00DE0E16" w:rsidRPr="0027169C" w:rsidRDefault="00DE0E16" w:rsidP="00722A97">
            <w:pPr>
              <w:pStyle w:val="ListParagraph"/>
              <w:spacing w:line="276" w:lineRule="auto"/>
              <w:ind w:left="0"/>
              <w:rPr>
                <w:sz w:val="20"/>
                <w:szCs w:val="20"/>
                <w:lang w:val="id-ID"/>
              </w:rPr>
            </w:pPr>
          </w:p>
        </w:tc>
        <w:tc>
          <w:tcPr>
            <w:tcW w:w="1276" w:type="dxa"/>
          </w:tcPr>
          <w:p w:rsidR="00DE0E16" w:rsidRPr="00961265" w:rsidRDefault="00DE0E16" w:rsidP="00722A97">
            <w:pPr>
              <w:autoSpaceDE w:val="0"/>
              <w:autoSpaceDN w:val="0"/>
              <w:adjustRightInd w:val="0"/>
              <w:jc w:val="both"/>
              <w:rPr>
                <w:rFonts w:eastAsiaTheme="minorHAnsi"/>
                <w:bCs/>
                <w:i/>
                <w:sz w:val="20"/>
                <w:szCs w:val="20"/>
              </w:rPr>
            </w:pPr>
            <w:r w:rsidRPr="00961265">
              <w:rPr>
                <w:rFonts w:eastAsiaTheme="minorHAnsi"/>
                <w:bCs/>
                <w:i/>
                <w:sz w:val="20"/>
                <w:szCs w:val="20"/>
              </w:rPr>
              <w:t>Relationship between depression and social support and morale</w:t>
            </w:r>
          </w:p>
          <w:p w:rsidR="00DE0E16" w:rsidRPr="0027169C" w:rsidRDefault="00DE0E16" w:rsidP="00722A97">
            <w:pPr>
              <w:autoSpaceDE w:val="0"/>
              <w:autoSpaceDN w:val="0"/>
              <w:adjustRightInd w:val="0"/>
              <w:spacing w:line="276" w:lineRule="auto"/>
              <w:jc w:val="both"/>
              <w:rPr>
                <w:rFonts w:eastAsiaTheme="minorHAnsi"/>
                <w:bCs/>
                <w:sz w:val="20"/>
                <w:szCs w:val="20"/>
              </w:rPr>
            </w:pPr>
            <w:r w:rsidRPr="00961265">
              <w:rPr>
                <w:rFonts w:eastAsiaTheme="minorHAnsi"/>
                <w:bCs/>
                <w:i/>
                <w:sz w:val="20"/>
                <w:szCs w:val="20"/>
              </w:rPr>
              <w:t>in the elderly</w:t>
            </w:r>
          </w:p>
        </w:tc>
        <w:tc>
          <w:tcPr>
            <w:tcW w:w="2019" w:type="dxa"/>
          </w:tcPr>
          <w:p w:rsidR="00DE0E16" w:rsidRDefault="00DE0E16" w:rsidP="0072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25AE5">
              <w:rPr>
                <w:b/>
                <w:sz w:val="20"/>
                <w:szCs w:val="20"/>
              </w:rPr>
              <w:t>D :</w:t>
            </w:r>
            <w:r>
              <w:rPr>
                <w:sz w:val="20"/>
                <w:szCs w:val="20"/>
              </w:rPr>
              <w:t xml:space="preserve">  Penelitian ini menggunakan desain penelitian </w:t>
            </w:r>
            <w:r>
              <w:rPr>
                <w:sz w:val="20"/>
                <w:szCs w:val="20"/>
                <w:lang w:val="id-ID"/>
              </w:rPr>
              <w:t>korelasi</w:t>
            </w:r>
            <w:r>
              <w:rPr>
                <w:sz w:val="20"/>
                <w:szCs w:val="20"/>
              </w:rPr>
              <w:t>.</w:t>
            </w:r>
          </w:p>
          <w:p w:rsidR="00DE0E16" w:rsidRDefault="00DE0E16" w:rsidP="0072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25AE5">
              <w:rPr>
                <w:b/>
                <w:sz w:val="20"/>
                <w:szCs w:val="20"/>
              </w:rPr>
              <w:t>S :</w:t>
            </w:r>
            <w:r>
              <w:rPr>
                <w:sz w:val="20"/>
                <w:szCs w:val="20"/>
              </w:rPr>
              <w:t xml:space="preserve"> Sampel dalam penelitian ini sebanyak 70 lansia </w:t>
            </w:r>
            <w:r w:rsidRPr="00961265">
              <w:rPr>
                <w:sz w:val="20"/>
                <w:szCs w:val="20"/>
                <w:lang w:val="id-ID"/>
              </w:rPr>
              <w:t>di Kota Mashhad</w:t>
            </w:r>
          </w:p>
          <w:p w:rsidR="00DE0E16" w:rsidRPr="00961265" w:rsidRDefault="00DE0E16" w:rsidP="0072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25AE5">
              <w:rPr>
                <w:b/>
                <w:sz w:val="20"/>
                <w:szCs w:val="20"/>
              </w:rPr>
              <w:t>I :</w:t>
            </w:r>
            <w:r w:rsidRPr="00961265">
              <w:rPr>
                <w:sz w:val="20"/>
                <w:szCs w:val="20"/>
                <w:lang w:val="id-ID"/>
              </w:rPr>
              <w:t>Data terkait dikumpulkan menggunakan Karakteristik Individu</w:t>
            </w:r>
          </w:p>
          <w:p w:rsidR="00DE0E16" w:rsidRDefault="00DE0E16" w:rsidP="0072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961265">
              <w:rPr>
                <w:sz w:val="20"/>
                <w:szCs w:val="20"/>
                <w:lang w:val="id-ID"/>
              </w:rPr>
              <w:t>Kuisioner, Skala Depresi Geriatrik, Skala Dukungan Sosial Duke, dan Skala Mor</w:t>
            </w:r>
            <w:r>
              <w:rPr>
                <w:sz w:val="20"/>
                <w:szCs w:val="20"/>
                <w:lang w:val="id-ID"/>
              </w:rPr>
              <w:t>al Pusat Geriatrik Philadelphia</w:t>
            </w:r>
            <w:r>
              <w:rPr>
                <w:sz w:val="20"/>
                <w:szCs w:val="20"/>
              </w:rPr>
              <w:t>.</w:t>
            </w:r>
          </w:p>
          <w:p w:rsidR="00DE0E16" w:rsidRDefault="00DE0E16" w:rsidP="0072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25AE5">
              <w:rPr>
                <w:b/>
                <w:sz w:val="20"/>
                <w:szCs w:val="20"/>
              </w:rPr>
              <w:t xml:space="preserve">V : </w:t>
            </w:r>
            <w:r>
              <w:rPr>
                <w:sz w:val="20"/>
                <w:szCs w:val="20"/>
              </w:rPr>
              <w:t>Depresi, Moral dan Dukungan Sosial Lansia</w:t>
            </w:r>
          </w:p>
          <w:p w:rsidR="00DE0E16" w:rsidRPr="00C61955" w:rsidRDefault="00DE0E16" w:rsidP="0072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id-ID"/>
              </w:rPr>
            </w:pPr>
            <w:r w:rsidRPr="00D25AE5">
              <w:rPr>
                <w:b/>
                <w:sz w:val="20"/>
                <w:szCs w:val="20"/>
              </w:rPr>
              <w:t>A :</w:t>
            </w:r>
            <w:r>
              <w:rPr>
                <w:sz w:val="20"/>
                <w:szCs w:val="20"/>
                <w:lang w:val="id-ID"/>
              </w:rPr>
              <w:t>Analisis data dilakukan</w:t>
            </w:r>
            <w:r w:rsidRPr="00961265">
              <w:rPr>
                <w:sz w:val="20"/>
                <w:szCs w:val="20"/>
                <w:lang w:val="id-ID"/>
              </w:rPr>
              <w:t>menggunakan uji regresi berganda danKoefisien korelasi Pearson</w:t>
            </w:r>
          </w:p>
        </w:tc>
        <w:tc>
          <w:tcPr>
            <w:tcW w:w="1984" w:type="dxa"/>
          </w:tcPr>
          <w:p w:rsidR="00DE0E16" w:rsidRPr="00C61955" w:rsidRDefault="00DE0E16" w:rsidP="0072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id-ID"/>
              </w:rPr>
            </w:pPr>
            <w:r>
              <w:rPr>
                <w:sz w:val="20"/>
                <w:szCs w:val="20"/>
              </w:rPr>
              <w:t>Berdasarkan hasil u</w:t>
            </w:r>
            <w:r w:rsidRPr="00C61955">
              <w:rPr>
                <w:sz w:val="20"/>
                <w:szCs w:val="20"/>
                <w:lang w:val="id-ID"/>
              </w:rPr>
              <w:t>ji regresi berganda mengungkapkan hubungan terbalik yang signifikan antara depresi dan moralpada orang tua (P = 0,022; β = 0/705), sedangkan dukungan sosial memiliki hubungan yang signifikan dan langsung dengan</w:t>
            </w:r>
          </w:p>
          <w:p w:rsidR="00DE0E16" w:rsidRPr="00C61955" w:rsidRDefault="00DE0E16" w:rsidP="0072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id-ID"/>
              </w:rPr>
            </w:pPr>
            <w:r w:rsidRPr="00C61955">
              <w:rPr>
                <w:sz w:val="20"/>
                <w:szCs w:val="20"/>
                <w:lang w:val="id-ID"/>
              </w:rPr>
              <w:t xml:space="preserve">moral pada lansia (P = 0,003; β = 0,347). </w:t>
            </w:r>
            <w:r>
              <w:rPr>
                <w:sz w:val="20"/>
                <w:szCs w:val="20"/>
              </w:rPr>
              <w:t>Sedangkan berdasarkan hasil uji</w:t>
            </w:r>
            <w:r w:rsidRPr="00C61955">
              <w:rPr>
                <w:sz w:val="20"/>
                <w:szCs w:val="20"/>
                <w:lang w:val="id-ID"/>
              </w:rPr>
              <w:t xml:space="preserve"> koefisien korelasi Pearson mengungkapkan signifikanmembalikkan korelasi antara depresi dan moral pada orang tua (P = 0,031; r = 0,261) dan juga langsung</w:t>
            </w:r>
          </w:p>
          <w:p w:rsidR="00DE0E16" w:rsidRDefault="00DE0E16" w:rsidP="0072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id-ID"/>
              </w:rPr>
            </w:pPr>
            <w:r w:rsidRPr="00C61955">
              <w:rPr>
                <w:sz w:val="20"/>
                <w:szCs w:val="20"/>
                <w:lang w:val="id-ID"/>
              </w:rPr>
              <w:t>hubungan antara dukungan sosial dan moral (P = 0,006; r = 0,389)</w:t>
            </w:r>
          </w:p>
          <w:p w:rsidR="00DE0E16" w:rsidRPr="00190FB7" w:rsidRDefault="00DE0E16" w:rsidP="0072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C61955">
              <w:rPr>
                <w:sz w:val="20"/>
                <w:szCs w:val="20"/>
                <w:lang w:val="id-ID"/>
              </w:rPr>
              <w:t>.</w:t>
            </w:r>
          </w:p>
        </w:tc>
        <w:tc>
          <w:tcPr>
            <w:tcW w:w="1134" w:type="dxa"/>
          </w:tcPr>
          <w:p w:rsidR="00DE0E16" w:rsidRPr="0027169C" w:rsidRDefault="00DE0E16" w:rsidP="00722A97">
            <w:pPr>
              <w:autoSpaceDE w:val="0"/>
              <w:autoSpaceDN w:val="0"/>
              <w:adjustRightInd w:val="0"/>
              <w:spacing w:line="276" w:lineRule="auto"/>
              <w:jc w:val="both"/>
              <w:rPr>
                <w:rFonts w:eastAsiaTheme="minorHAnsi"/>
                <w:sz w:val="20"/>
                <w:szCs w:val="20"/>
              </w:rPr>
            </w:pPr>
            <w:r>
              <w:rPr>
                <w:rFonts w:eastAsiaTheme="minorHAnsi"/>
                <w:sz w:val="20"/>
                <w:szCs w:val="20"/>
              </w:rPr>
              <w:t>Perpustakaan Nasional Indonesia</w:t>
            </w:r>
          </w:p>
        </w:tc>
      </w:tr>
      <w:tr w:rsidR="00DE0E16" w:rsidRPr="0027169C" w:rsidTr="00722A97">
        <w:trPr>
          <w:trHeight w:val="979"/>
        </w:trPr>
        <w:tc>
          <w:tcPr>
            <w:tcW w:w="534" w:type="dxa"/>
          </w:tcPr>
          <w:p w:rsidR="00DE0E16" w:rsidRDefault="00DE0E16" w:rsidP="00722A97">
            <w:pPr>
              <w:pStyle w:val="ListParagraph"/>
              <w:spacing w:line="276" w:lineRule="auto"/>
              <w:ind w:left="0"/>
              <w:jc w:val="both"/>
              <w:rPr>
                <w:bCs/>
                <w:sz w:val="20"/>
                <w:szCs w:val="20"/>
                <w:lang w:val="en-ID"/>
              </w:rPr>
            </w:pPr>
            <w:r>
              <w:rPr>
                <w:bCs/>
                <w:sz w:val="20"/>
                <w:szCs w:val="20"/>
                <w:lang w:val="en-ID"/>
              </w:rPr>
              <w:t>9</w:t>
            </w:r>
          </w:p>
        </w:tc>
        <w:tc>
          <w:tcPr>
            <w:tcW w:w="850" w:type="dxa"/>
          </w:tcPr>
          <w:p w:rsidR="00DE0E16" w:rsidRPr="00A14744" w:rsidRDefault="00DE0E16" w:rsidP="00722A97">
            <w:pPr>
              <w:pStyle w:val="ListParagraph"/>
              <w:spacing w:line="276" w:lineRule="auto"/>
              <w:ind w:left="0"/>
              <w:jc w:val="both"/>
              <w:rPr>
                <w:rFonts w:eastAsiaTheme="minorHAnsi"/>
                <w:bCs/>
                <w:sz w:val="20"/>
                <w:szCs w:val="20"/>
              </w:rPr>
            </w:pPr>
            <w:r w:rsidRPr="00A14744">
              <w:rPr>
                <w:rFonts w:eastAsiaTheme="minorHAnsi"/>
                <w:sz w:val="20"/>
                <w:szCs w:val="20"/>
              </w:rPr>
              <w:t>Jong-Il Park.</w:t>
            </w:r>
          </w:p>
        </w:tc>
        <w:tc>
          <w:tcPr>
            <w:tcW w:w="851" w:type="dxa"/>
          </w:tcPr>
          <w:p w:rsidR="00DE0E16" w:rsidRPr="0027169C" w:rsidRDefault="00DE0E16" w:rsidP="00722A97">
            <w:pPr>
              <w:pStyle w:val="ListParagraph"/>
              <w:spacing w:line="276" w:lineRule="auto"/>
              <w:ind w:left="0"/>
              <w:jc w:val="both"/>
              <w:rPr>
                <w:sz w:val="20"/>
                <w:szCs w:val="20"/>
                <w:lang w:val="en-ID"/>
              </w:rPr>
            </w:pPr>
            <w:r>
              <w:rPr>
                <w:sz w:val="20"/>
                <w:szCs w:val="20"/>
                <w:lang w:val="en-ID"/>
              </w:rPr>
              <w:t>2018</w:t>
            </w:r>
          </w:p>
        </w:tc>
        <w:tc>
          <w:tcPr>
            <w:tcW w:w="992" w:type="dxa"/>
          </w:tcPr>
          <w:p w:rsidR="00DE0E16" w:rsidRPr="0027169C" w:rsidRDefault="00DE0E16" w:rsidP="00722A97">
            <w:pPr>
              <w:pStyle w:val="ListParagraph"/>
              <w:spacing w:line="276" w:lineRule="auto"/>
              <w:ind w:left="0"/>
              <w:rPr>
                <w:sz w:val="20"/>
                <w:szCs w:val="20"/>
                <w:lang w:val="id-ID"/>
              </w:rPr>
            </w:pPr>
          </w:p>
        </w:tc>
        <w:tc>
          <w:tcPr>
            <w:tcW w:w="1276" w:type="dxa"/>
          </w:tcPr>
          <w:p w:rsidR="00DE0E16" w:rsidRPr="00BB4EA6" w:rsidRDefault="00DE0E16" w:rsidP="00722A97">
            <w:pPr>
              <w:autoSpaceDE w:val="0"/>
              <w:autoSpaceDN w:val="0"/>
              <w:adjustRightInd w:val="0"/>
              <w:jc w:val="both"/>
              <w:rPr>
                <w:rFonts w:eastAsiaTheme="minorHAnsi"/>
                <w:i/>
                <w:sz w:val="20"/>
                <w:szCs w:val="20"/>
              </w:rPr>
            </w:pPr>
            <w:r w:rsidRPr="00BB4EA6">
              <w:rPr>
                <w:rFonts w:eastAsiaTheme="minorHAnsi"/>
                <w:i/>
                <w:sz w:val="20"/>
                <w:szCs w:val="20"/>
              </w:rPr>
              <w:t>Relationship Between Emotional Abuse And</w:t>
            </w:r>
          </w:p>
          <w:p w:rsidR="00DE0E16" w:rsidRPr="00BB4EA6" w:rsidRDefault="00DE0E16" w:rsidP="00722A97">
            <w:pPr>
              <w:autoSpaceDE w:val="0"/>
              <w:autoSpaceDN w:val="0"/>
              <w:adjustRightInd w:val="0"/>
              <w:jc w:val="both"/>
              <w:rPr>
                <w:rFonts w:eastAsiaTheme="minorHAnsi"/>
                <w:i/>
                <w:sz w:val="20"/>
                <w:szCs w:val="20"/>
              </w:rPr>
            </w:pPr>
            <w:r w:rsidRPr="00BB4EA6">
              <w:rPr>
                <w:rFonts w:eastAsiaTheme="minorHAnsi"/>
                <w:i/>
                <w:sz w:val="20"/>
                <w:szCs w:val="20"/>
              </w:rPr>
              <w:t>Depression Among Community-Dwelling</w:t>
            </w:r>
          </w:p>
          <w:p w:rsidR="00DE0E16" w:rsidRPr="00BB4EA6" w:rsidRDefault="00DE0E16" w:rsidP="00722A97">
            <w:pPr>
              <w:autoSpaceDE w:val="0"/>
              <w:autoSpaceDN w:val="0"/>
              <w:adjustRightInd w:val="0"/>
              <w:spacing w:line="276" w:lineRule="auto"/>
              <w:jc w:val="both"/>
              <w:rPr>
                <w:rFonts w:eastAsiaTheme="minorHAnsi"/>
                <w:bCs/>
                <w:i/>
                <w:sz w:val="20"/>
                <w:szCs w:val="20"/>
              </w:rPr>
            </w:pPr>
            <w:r w:rsidRPr="00BB4EA6">
              <w:rPr>
                <w:rFonts w:eastAsiaTheme="minorHAnsi"/>
                <w:i/>
                <w:sz w:val="20"/>
                <w:szCs w:val="20"/>
              </w:rPr>
              <w:t xml:space="preserve">Older Adults </w:t>
            </w:r>
            <w:r w:rsidRPr="00BB4EA6">
              <w:rPr>
                <w:rFonts w:eastAsiaTheme="minorHAnsi"/>
                <w:i/>
                <w:sz w:val="20"/>
                <w:szCs w:val="20"/>
              </w:rPr>
              <w:lastRenderedPageBreak/>
              <w:t>In Korea</w:t>
            </w:r>
          </w:p>
        </w:tc>
        <w:tc>
          <w:tcPr>
            <w:tcW w:w="2019" w:type="dxa"/>
          </w:tcPr>
          <w:p w:rsidR="00DE0E16" w:rsidRPr="00921227" w:rsidRDefault="00DE0E16" w:rsidP="00722A97">
            <w:pPr>
              <w:autoSpaceDE w:val="0"/>
              <w:autoSpaceDN w:val="0"/>
              <w:adjustRightInd w:val="0"/>
              <w:spacing w:line="276" w:lineRule="auto"/>
              <w:jc w:val="both"/>
              <w:rPr>
                <w:rFonts w:eastAsiaTheme="minorHAnsi"/>
                <w:sz w:val="20"/>
                <w:szCs w:val="20"/>
              </w:rPr>
            </w:pPr>
            <w:r w:rsidRPr="00D25AE5">
              <w:rPr>
                <w:rFonts w:eastAsiaTheme="minorHAnsi"/>
                <w:b/>
                <w:sz w:val="20"/>
                <w:szCs w:val="20"/>
              </w:rPr>
              <w:lastRenderedPageBreak/>
              <w:t>D :</w:t>
            </w:r>
            <w:r w:rsidRPr="00921227">
              <w:rPr>
                <w:rFonts w:eastAsiaTheme="minorHAnsi"/>
                <w:sz w:val="20"/>
                <w:szCs w:val="20"/>
              </w:rPr>
              <w:t xml:space="preserve"> desain penelitian quasi eksperimen</w:t>
            </w:r>
          </w:p>
          <w:p w:rsidR="00DE0E16" w:rsidRPr="00921227" w:rsidRDefault="00DE0E16" w:rsidP="00722A97">
            <w:pPr>
              <w:autoSpaceDE w:val="0"/>
              <w:autoSpaceDN w:val="0"/>
              <w:adjustRightInd w:val="0"/>
              <w:spacing w:line="276" w:lineRule="auto"/>
              <w:jc w:val="both"/>
              <w:rPr>
                <w:rFonts w:eastAsiaTheme="minorHAnsi"/>
                <w:sz w:val="20"/>
                <w:szCs w:val="20"/>
              </w:rPr>
            </w:pPr>
            <w:r w:rsidRPr="00D25AE5">
              <w:rPr>
                <w:rFonts w:eastAsiaTheme="minorHAnsi"/>
                <w:b/>
                <w:sz w:val="20"/>
                <w:szCs w:val="20"/>
              </w:rPr>
              <w:t>S :</w:t>
            </w:r>
            <w:r w:rsidRPr="00921227">
              <w:rPr>
                <w:rFonts w:eastAsiaTheme="minorHAnsi"/>
                <w:sz w:val="20"/>
                <w:szCs w:val="20"/>
              </w:rPr>
              <w:t xml:space="preserve"> yang dijadikan sampel dalam penelitian ini adalah lansia yang tingal di komunitas lansia (panti lansia)</w:t>
            </w:r>
          </w:p>
          <w:p w:rsidR="00DE0E16" w:rsidRPr="00921227" w:rsidRDefault="00DE0E16" w:rsidP="00722A97">
            <w:pPr>
              <w:pStyle w:val="HTMLPreformatted"/>
              <w:rPr>
                <w:rFonts w:ascii="Times New Roman" w:hAnsi="Times New Roman" w:cs="Times New Roman"/>
                <w:lang w:eastAsia="en-US"/>
              </w:rPr>
            </w:pPr>
            <w:r w:rsidRPr="00D25AE5">
              <w:rPr>
                <w:rFonts w:ascii="Times New Roman" w:eastAsiaTheme="minorHAnsi" w:hAnsi="Times New Roman" w:cs="Times New Roman"/>
                <w:b/>
              </w:rPr>
              <w:t>I :</w:t>
            </w:r>
            <w:r w:rsidRPr="00921227">
              <w:rPr>
                <w:rFonts w:ascii="Times New Roman" w:eastAsiaTheme="minorHAnsi" w:hAnsi="Times New Roman" w:cs="Times New Roman"/>
                <w:lang w:val="en-US"/>
              </w:rPr>
              <w:t>t</w:t>
            </w:r>
            <w:r w:rsidRPr="00921227">
              <w:rPr>
                <w:rFonts w:ascii="Times New Roman" w:hAnsi="Times New Roman" w:cs="Times New Roman"/>
                <w:lang w:eastAsia="en-US"/>
              </w:rPr>
              <w:t>erkait kesehatan,</w:t>
            </w:r>
          </w:p>
          <w:p w:rsidR="00DE0E16" w:rsidRPr="00921227" w:rsidRDefault="00DE0E16" w:rsidP="0072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921227">
              <w:rPr>
                <w:sz w:val="20"/>
                <w:szCs w:val="20"/>
                <w:lang w:val="id-ID"/>
              </w:rPr>
              <w:lastRenderedPageBreak/>
              <w:t>dan variabel psikologis, termasuk depresi menggunakan versi pendek dari Skala Depresi Geriatrik</w:t>
            </w:r>
          </w:p>
          <w:p w:rsidR="00DE0E16" w:rsidRPr="00921227" w:rsidRDefault="00DE0E16" w:rsidP="00722A97">
            <w:pPr>
              <w:autoSpaceDE w:val="0"/>
              <w:autoSpaceDN w:val="0"/>
              <w:adjustRightInd w:val="0"/>
              <w:spacing w:line="276" w:lineRule="auto"/>
              <w:jc w:val="both"/>
              <w:rPr>
                <w:rFonts w:eastAsiaTheme="minorHAnsi"/>
                <w:sz w:val="20"/>
                <w:szCs w:val="20"/>
              </w:rPr>
            </w:pPr>
            <w:r w:rsidRPr="00D25AE5">
              <w:rPr>
                <w:rFonts w:eastAsiaTheme="minorHAnsi"/>
                <w:b/>
                <w:sz w:val="20"/>
                <w:szCs w:val="20"/>
              </w:rPr>
              <w:t>V :</w:t>
            </w:r>
            <w:r w:rsidRPr="00921227">
              <w:rPr>
                <w:rFonts w:eastAsiaTheme="minorHAnsi"/>
                <w:sz w:val="20"/>
                <w:szCs w:val="20"/>
              </w:rPr>
              <w:t xml:space="preserve"> pelecehan emosional, dukungan social, penyakit kronis.</w:t>
            </w:r>
          </w:p>
          <w:p w:rsidR="00DE0E16" w:rsidRPr="00921227" w:rsidRDefault="00DE0E16" w:rsidP="00722A97">
            <w:pPr>
              <w:pStyle w:val="HTMLPreformatted"/>
              <w:rPr>
                <w:rFonts w:ascii="Times New Roman" w:hAnsi="Times New Roman" w:cs="Times New Roman"/>
                <w:lang w:eastAsia="en-US"/>
              </w:rPr>
            </w:pPr>
            <w:r w:rsidRPr="00D25AE5">
              <w:rPr>
                <w:rFonts w:ascii="Times New Roman" w:eastAsiaTheme="minorHAnsi" w:hAnsi="Times New Roman" w:cs="Times New Roman"/>
                <w:b/>
              </w:rPr>
              <w:t xml:space="preserve">A : </w:t>
            </w:r>
            <w:r w:rsidRPr="00921227">
              <w:rPr>
                <w:rFonts w:ascii="Times New Roman" w:eastAsiaTheme="minorHAnsi" w:hAnsi="Times New Roman" w:cs="Times New Roman"/>
                <w:lang w:val="en-US"/>
              </w:rPr>
              <w:t xml:space="preserve">analisis data pada penelitian ini menggunakan analisis </w:t>
            </w:r>
            <w:r w:rsidRPr="00921227">
              <w:rPr>
                <w:rFonts w:ascii="Times New Roman" w:hAnsi="Times New Roman" w:cs="Times New Roman"/>
                <w:lang w:eastAsia="en-US"/>
              </w:rPr>
              <w:t>Multivarian</w:t>
            </w:r>
          </w:p>
          <w:p w:rsidR="00DE0E16" w:rsidRDefault="00DE0E16" w:rsidP="0072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id-ID"/>
              </w:rPr>
            </w:pPr>
            <w:r w:rsidRPr="00921227">
              <w:rPr>
                <w:sz w:val="20"/>
                <w:szCs w:val="20"/>
                <w:lang w:val="id-ID"/>
              </w:rPr>
              <w:t xml:space="preserve">regresi logistik </w:t>
            </w:r>
          </w:p>
          <w:p w:rsidR="00DE0E16" w:rsidRPr="00163473" w:rsidRDefault="00DE0E16" w:rsidP="0072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ID"/>
              </w:rPr>
            </w:pPr>
          </w:p>
        </w:tc>
        <w:tc>
          <w:tcPr>
            <w:tcW w:w="1984" w:type="dxa"/>
          </w:tcPr>
          <w:p w:rsidR="00DE0E16" w:rsidRPr="00D25AE5" w:rsidRDefault="00DE0E16" w:rsidP="0072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id-ID"/>
              </w:rPr>
            </w:pPr>
            <w:r w:rsidRPr="00D25AE5">
              <w:rPr>
                <w:sz w:val="20"/>
                <w:szCs w:val="20"/>
                <w:lang w:val="id-ID"/>
              </w:rPr>
              <w:lastRenderedPageBreak/>
              <w:t xml:space="preserve">Hasil kami menunjukkan bahwa pelecehan emosional di antara orang dewasa yang lebih tua di Korea adalah lazim. Temuan kamimenunjukkan bahwa depresi, dukungan sosial yang </w:t>
            </w:r>
            <w:r w:rsidRPr="00D25AE5">
              <w:rPr>
                <w:sz w:val="20"/>
                <w:szCs w:val="20"/>
                <w:lang w:val="id-ID"/>
              </w:rPr>
              <w:lastRenderedPageBreak/>
              <w:t>buruk, dan memiliki penyakit kronis adalah faktor signifikan yang terkait dengan pelecehan emosionaldi antara populasi orang dewasa Korea yang lebih tua</w:t>
            </w:r>
          </w:p>
          <w:p w:rsidR="00DE0E16" w:rsidRPr="00612FDA" w:rsidRDefault="00DE0E16" w:rsidP="00722A97">
            <w:pPr>
              <w:autoSpaceDE w:val="0"/>
              <w:autoSpaceDN w:val="0"/>
              <w:adjustRightInd w:val="0"/>
              <w:spacing w:line="276" w:lineRule="auto"/>
              <w:jc w:val="both"/>
              <w:rPr>
                <w:rFonts w:eastAsiaTheme="minorHAnsi"/>
                <w:sz w:val="20"/>
                <w:szCs w:val="20"/>
                <w:lang w:val="id-ID"/>
              </w:rPr>
            </w:pPr>
          </w:p>
        </w:tc>
        <w:tc>
          <w:tcPr>
            <w:tcW w:w="1134" w:type="dxa"/>
          </w:tcPr>
          <w:p w:rsidR="00DE0E16" w:rsidRPr="0027169C" w:rsidRDefault="00DE0E16" w:rsidP="00722A97">
            <w:pPr>
              <w:autoSpaceDE w:val="0"/>
              <w:autoSpaceDN w:val="0"/>
              <w:adjustRightInd w:val="0"/>
              <w:spacing w:line="276" w:lineRule="auto"/>
              <w:jc w:val="both"/>
              <w:rPr>
                <w:rFonts w:eastAsiaTheme="minorHAnsi"/>
                <w:sz w:val="20"/>
                <w:szCs w:val="20"/>
              </w:rPr>
            </w:pPr>
            <w:r>
              <w:rPr>
                <w:rFonts w:eastAsiaTheme="minorHAnsi"/>
                <w:sz w:val="20"/>
                <w:szCs w:val="20"/>
              </w:rPr>
              <w:lastRenderedPageBreak/>
              <w:t>Perpustakaan Nasional Indonesia</w:t>
            </w:r>
          </w:p>
        </w:tc>
      </w:tr>
      <w:tr w:rsidR="00DE0E16" w:rsidRPr="0027169C" w:rsidTr="00722A97">
        <w:trPr>
          <w:trHeight w:val="979"/>
        </w:trPr>
        <w:tc>
          <w:tcPr>
            <w:tcW w:w="534" w:type="dxa"/>
          </w:tcPr>
          <w:p w:rsidR="00DE0E16" w:rsidRDefault="00DE0E16" w:rsidP="00722A97">
            <w:pPr>
              <w:pStyle w:val="ListParagraph"/>
              <w:spacing w:line="276" w:lineRule="auto"/>
              <w:ind w:left="0"/>
              <w:jc w:val="both"/>
              <w:rPr>
                <w:bCs/>
                <w:sz w:val="20"/>
                <w:szCs w:val="20"/>
                <w:lang w:val="en-ID"/>
              </w:rPr>
            </w:pPr>
            <w:r>
              <w:rPr>
                <w:bCs/>
                <w:sz w:val="20"/>
                <w:szCs w:val="20"/>
                <w:lang w:val="en-ID"/>
              </w:rPr>
              <w:lastRenderedPageBreak/>
              <w:t>10</w:t>
            </w:r>
          </w:p>
        </w:tc>
        <w:tc>
          <w:tcPr>
            <w:tcW w:w="850" w:type="dxa"/>
          </w:tcPr>
          <w:p w:rsidR="00DE0E16" w:rsidRPr="00FB76BE" w:rsidRDefault="00DE0E16" w:rsidP="00722A97">
            <w:pPr>
              <w:pStyle w:val="ListParagraph"/>
              <w:spacing w:line="276" w:lineRule="auto"/>
              <w:ind w:left="0"/>
              <w:jc w:val="both"/>
              <w:rPr>
                <w:rFonts w:eastAsiaTheme="minorHAnsi"/>
                <w:bCs/>
                <w:color w:val="000000" w:themeColor="text1"/>
                <w:sz w:val="20"/>
                <w:szCs w:val="20"/>
              </w:rPr>
            </w:pPr>
            <w:r w:rsidRPr="00FB76BE">
              <w:rPr>
                <w:rFonts w:eastAsiaTheme="minorHAnsi"/>
                <w:color w:val="000000"/>
                <w:sz w:val="20"/>
                <w:szCs w:val="20"/>
              </w:rPr>
              <w:t>Rodríguez-Tovar Guadalupe Liliana,Medrano-Martínez Ma Ramona, Castro-García Rosa Idalia,Rivera - Vázquez Patricia</w:t>
            </w:r>
          </w:p>
        </w:tc>
        <w:tc>
          <w:tcPr>
            <w:tcW w:w="851" w:type="dxa"/>
          </w:tcPr>
          <w:p w:rsidR="00DE0E16" w:rsidRPr="00FB76BE" w:rsidRDefault="00DE0E16" w:rsidP="00722A97">
            <w:pPr>
              <w:pStyle w:val="ListParagraph"/>
              <w:spacing w:line="276" w:lineRule="auto"/>
              <w:ind w:left="0"/>
              <w:jc w:val="both"/>
              <w:rPr>
                <w:color w:val="000000" w:themeColor="text1"/>
                <w:sz w:val="20"/>
                <w:szCs w:val="20"/>
                <w:lang w:val="en-ID"/>
              </w:rPr>
            </w:pPr>
            <w:r w:rsidRPr="00FB76BE">
              <w:rPr>
                <w:color w:val="000000" w:themeColor="text1"/>
                <w:sz w:val="20"/>
                <w:szCs w:val="20"/>
                <w:lang w:val="en-ID"/>
              </w:rPr>
              <w:t>20</w:t>
            </w:r>
            <w:r>
              <w:rPr>
                <w:color w:val="000000" w:themeColor="text1"/>
                <w:sz w:val="20"/>
                <w:szCs w:val="20"/>
                <w:lang w:val="en-ID"/>
              </w:rPr>
              <w:t>18</w:t>
            </w:r>
          </w:p>
        </w:tc>
        <w:tc>
          <w:tcPr>
            <w:tcW w:w="992" w:type="dxa"/>
          </w:tcPr>
          <w:p w:rsidR="00DE0E16" w:rsidRPr="00FB76BE" w:rsidRDefault="00DE0E16" w:rsidP="00722A97">
            <w:pPr>
              <w:pStyle w:val="ListParagraph"/>
              <w:spacing w:line="276" w:lineRule="auto"/>
              <w:ind w:left="0"/>
              <w:rPr>
                <w:sz w:val="20"/>
                <w:szCs w:val="20"/>
                <w:lang w:val="id-ID"/>
              </w:rPr>
            </w:pPr>
            <w:r w:rsidRPr="00FB76BE">
              <w:rPr>
                <w:rFonts w:eastAsiaTheme="minorHAnsi"/>
                <w:color w:val="000000"/>
                <w:sz w:val="20"/>
                <w:szCs w:val="20"/>
              </w:rPr>
              <w:t>Volume 2 Issue 4</w:t>
            </w:r>
          </w:p>
        </w:tc>
        <w:tc>
          <w:tcPr>
            <w:tcW w:w="1276" w:type="dxa"/>
          </w:tcPr>
          <w:p w:rsidR="00DE0E16" w:rsidRPr="00BB4EA6" w:rsidRDefault="00DE0E16" w:rsidP="00722A97">
            <w:pPr>
              <w:autoSpaceDE w:val="0"/>
              <w:autoSpaceDN w:val="0"/>
              <w:adjustRightInd w:val="0"/>
              <w:spacing w:line="276" w:lineRule="auto"/>
              <w:jc w:val="both"/>
              <w:rPr>
                <w:rFonts w:eastAsiaTheme="minorHAnsi"/>
                <w:bCs/>
                <w:i/>
                <w:sz w:val="20"/>
                <w:szCs w:val="20"/>
              </w:rPr>
            </w:pPr>
            <w:r w:rsidRPr="00BB4EA6">
              <w:rPr>
                <w:rFonts w:eastAsiaTheme="minorHAnsi"/>
                <w:i/>
                <w:color w:val="000000"/>
                <w:sz w:val="20"/>
                <w:szCs w:val="20"/>
              </w:rPr>
              <w:t>Depression and family functioning fu in elderly</w:t>
            </w:r>
          </w:p>
        </w:tc>
        <w:tc>
          <w:tcPr>
            <w:tcW w:w="2019" w:type="dxa"/>
          </w:tcPr>
          <w:p w:rsidR="00DE0E16" w:rsidRPr="00BB4EA6" w:rsidRDefault="00DE0E16" w:rsidP="00722A97">
            <w:pPr>
              <w:pStyle w:val="HTMLPreformatted"/>
              <w:jc w:val="both"/>
              <w:rPr>
                <w:lang w:val="en-US" w:eastAsia="en-US"/>
              </w:rPr>
            </w:pPr>
            <w:r w:rsidRPr="00BB4EA6">
              <w:rPr>
                <w:rFonts w:eastAsiaTheme="minorHAnsi"/>
                <w:b/>
              </w:rPr>
              <w:t xml:space="preserve">D </w:t>
            </w:r>
            <w:r w:rsidRPr="00D25AE5">
              <w:rPr>
                <w:rFonts w:eastAsiaTheme="minorHAnsi"/>
                <w:b/>
              </w:rPr>
              <w:t>:</w:t>
            </w:r>
            <w:r w:rsidRPr="00BB4EA6">
              <w:rPr>
                <w:rFonts w:ascii="Times New Roman" w:eastAsiaTheme="minorHAnsi" w:hAnsi="Times New Roman" w:cs="Times New Roman"/>
                <w:lang w:val="en-US"/>
              </w:rPr>
              <w:t xml:space="preserve">Penelitian ini menggunakan </w:t>
            </w:r>
            <w:r w:rsidRPr="00BB4EA6">
              <w:rPr>
                <w:rFonts w:ascii="Times New Roman" w:hAnsi="Times New Roman" w:cs="Times New Roman"/>
                <w:lang w:val="en-US" w:eastAsia="en-US"/>
              </w:rPr>
              <w:t>s</w:t>
            </w:r>
            <w:r w:rsidRPr="00BB4EA6">
              <w:rPr>
                <w:rFonts w:ascii="Times New Roman" w:hAnsi="Times New Roman" w:cs="Times New Roman"/>
                <w:lang w:eastAsia="en-US"/>
              </w:rPr>
              <w:t>tudikuantitatif, deskriptif-cross-sectional, dan korelasional</w:t>
            </w:r>
          </w:p>
          <w:p w:rsidR="00DE0E16" w:rsidRPr="00BB4EA6" w:rsidRDefault="00DE0E16" w:rsidP="00722A97">
            <w:pPr>
              <w:pStyle w:val="HTMLPreformatted"/>
              <w:jc w:val="both"/>
              <w:rPr>
                <w:lang w:val="en-US" w:eastAsia="en-US"/>
              </w:rPr>
            </w:pPr>
            <w:r w:rsidRPr="00D25AE5">
              <w:rPr>
                <w:rFonts w:ascii="Times New Roman" w:eastAsiaTheme="minorHAnsi" w:hAnsi="Times New Roman" w:cs="Times New Roman"/>
                <w:b/>
              </w:rPr>
              <w:t xml:space="preserve">S : </w:t>
            </w:r>
            <w:r w:rsidRPr="00BB4EA6">
              <w:rPr>
                <w:rFonts w:ascii="Times New Roman" w:eastAsiaTheme="minorHAnsi" w:hAnsi="Times New Roman" w:cs="Times New Roman"/>
                <w:lang w:val="en-US"/>
              </w:rPr>
              <w:t xml:space="preserve">Sampel </w:t>
            </w:r>
            <w:r w:rsidRPr="00BB4EA6">
              <w:rPr>
                <w:rFonts w:ascii="Times New Roman" w:hAnsi="Times New Roman" w:cs="Times New Roman"/>
                <w:lang w:val="en-US" w:eastAsia="en-US"/>
              </w:rPr>
              <w:t>s</w:t>
            </w:r>
            <w:r w:rsidRPr="00BB4EA6">
              <w:rPr>
                <w:rFonts w:ascii="Times New Roman" w:hAnsi="Times New Roman" w:cs="Times New Roman"/>
                <w:lang w:eastAsia="en-US"/>
              </w:rPr>
              <w:t xml:space="preserve">ebanyak 39 lansia di lembaga kesehatan setempat </w:t>
            </w:r>
            <w:r>
              <w:rPr>
                <w:rFonts w:ascii="Times New Roman" w:hAnsi="Times New Roman" w:cs="Times New Roman"/>
                <w:lang w:val="en-US" w:eastAsia="en-US"/>
              </w:rPr>
              <w:t xml:space="preserve">tehnik pengambilan sampel </w:t>
            </w:r>
            <w:r w:rsidRPr="00BB4EA6">
              <w:rPr>
                <w:rFonts w:ascii="Times New Roman" w:hAnsi="Times New Roman" w:cs="Times New Roman"/>
                <w:lang w:eastAsia="en-US"/>
              </w:rPr>
              <w:t>menggunakan robabilisti</w:t>
            </w:r>
            <w:r>
              <w:rPr>
                <w:rFonts w:ascii="Times New Roman" w:hAnsi="Times New Roman" w:cs="Times New Roman"/>
                <w:lang w:val="en-US" w:eastAsia="en-US"/>
              </w:rPr>
              <w:t xml:space="preserve"> sampling.</w:t>
            </w:r>
          </w:p>
          <w:p w:rsidR="00DE0E16" w:rsidRPr="00BB4EA6" w:rsidRDefault="00DE0E16" w:rsidP="00722A97">
            <w:pPr>
              <w:pStyle w:val="HTMLPreformatted"/>
              <w:rPr>
                <w:lang w:val="en-US"/>
              </w:rPr>
            </w:pPr>
            <w:r w:rsidRPr="00D25AE5">
              <w:rPr>
                <w:rFonts w:ascii="Times New Roman" w:hAnsi="Times New Roman" w:cs="Times New Roman"/>
                <w:b/>
                <w:lang w:val="en-US" w:eastAsia="en-US"/>
              </w:rPr>
              <w:t>I :</w:t>
            </w:r>
            <w:r w:rsidRPr="00BB4EA6">
              <w:rPr>
                <w:rFonts w:ascii="Times New Roman" w:hAnsi="Times New Roman" w:cs="Times New Roman"/>
              </w:rPr>
              <w:t>penerapan skala keluarga Apgar dan Yesavage</w:t>
            </w:r>
            <w:r>
              <w:rPr>
                <w:rFonts w:ascii="Times New Roman" w:hAnsi="Times New Roman" w:cs="Times New Roman"/>
                <w:lang w:val="en-US"/>
              </w:rPr>
              <w:t xml:space="preserve"> dengan melakukan wawancara</w:t>
            </w:r>
          </w:p>
          <w:p w:rsidR="00DE0E16" w:rsidRPr="00D25AE5" w:rsidRDefault="00DE0E16" w:rsidP="00722A97">
            <w:pPr>
              <w:pStyle w:val="HTMLPreformatted"/>
              <w:jc w:val="both"/>
              <w:rPr>
                <w:rFonts w:ascii="Times New Roman" w:hAnsi="Times New Roman" w:cs="Times New Roman"/>
                <w:lang w:val="en-US" w:eastAsia="en-US"/>
              </w:rPr>
            </w:pPr>
            <w:r w:rsidRPr="00D25AE5">
              <w:rPr>
                <w:rFonts w:ascii="Times New Roman" w:hAnsi="Times New Roman" w:cs="Times New Roman"/>
                <w:b/>
                <w:lang w:val="en-US" w:eastAsia="en-US"/>
              </w:rPr>
              <w:t>V :</w:t>
            </w:r>
            <w:r>
              <w:rPr>
                <w:rFonts w:ascii="Times New Roman" w:hAnsi="Times New Roman" w:cs="Times New Roman"/>
                <w:lang w:val="en-US" w:eastAsia="en-US"/>
              </w:rPr>
              <w:t>depresi dan fungsi keluarga pada lansia</w:t>
            </w:r>
            <w:r w:rsidRPr="00D25AE5">
              <w:rPr>
                <w:rFonts w:ascii="Times New Roman" w:hAnsi="Times New Roman" w:cs="Times New Roman"/>
                <w:lang w:val="en-US" w:eastAsia="en-US"/>
              </w:rPr>
              <w:t>.</w:t>
            </w:r>
          </w:p>
          <w:p w:rsidR="00DE0E16" w:rsidRPr="00190FB7" w:rsidRDefault="00DE0E16" w:rsidP="00722A97">
            <w:pPr>
              <w:pStyle w:val="HTMLPreformatted"/>
              <w:jc w:val="both"/>
              <w:rPr>
                <w:rFonts w:ascii="Times New Roman" w:hAnsi="Times New Roman" w:cs="Times New Roman"/>
                <w:lang w:val="en-US" w:eastAsia="en-US"/>
              </w:rPr>
            </w:pPr>
            <w:r w:rsidRPr="00D25AE5">
              <w:rPr>
                <w:rFonts w:ascii="Times New Roman" w:hAnsi="Times New Roman" w:cs="Times New Roman"/>
                <w:b/>
                <w:lang w:val="en-US" w:eastAsia="en-US"/>
              </w:rPr>
              <w:t>A :</w:t>
            </w:r>
            <w:r w:rsidRPr="00D25AE5">
              <w:rPr>
                <w:rFonts w:ascii="Times New Roman" w:hAnsi="Times New Roman" w:cs="Times New Roman"/>
                <w:lang w:val="en-US" w:eastAsia="en-US"/>
              </w:rPr>
              <w:t xml:space="preserve">analisis data menggunakan regresi </w:t>
            </w:r>
            <w:r>
              <w:rPr>
                <w:rFonts w:ascii="Times New Roman" w:hAnsi="Times New Roman" w:cs="Times New Roman"/>
                <w:lang w:val="en-US" w:eastAsia="en-US"/>
              </w:rPr>
              <w:t>logistik.</w:t>
            </w:r>
          </w:p>
        </w:tc>
        <w:tc>
          <w:tcPr>
            <w:tcW w:w="1984" w:type="dxa"/>
          </w:tcPr>
          <w:p w:rsidR="00DE0E16" w:rsidRPr="00F30F64" w:rsidRDefault="00DE0E16" w:rsidP="00722A97">
            <w:pPr>
              <w:pStyle w:val="HTMLPreformatted"/>
              <w:jc w:val="both"/>
              <w:rPr>
                <w:rFonts w:ascii="Times New Roman" w:hAnsi="Times New Roman" w:cs="Times New Roman"/>
              </w:rPr>
            </w:pPr>
            <w:r w:rsidRPr="00F30F64">
              <w:rPr>
                <w:rFonts w:ascii="Times New Roman" w:eastAsiaTheme="minorHAnsi" w:hAnsi="Times New Roman" w:cs="Times New Roman"/>
              </w:rPr>
              <w:t xml:space="preserve">Hasil penelitian didapatkan </w:t>
            </w:r>
            <w:r w:rsidRPr="00F30F64">
              <w:rPr>
                <w:rFonts w:ascii="Times New Roman" w:hAnsi="Times New Roman" w:cs="Times New Roman"/>
                <w:lang w:val="en-US"/>
              </w:rPr>
              <w:t>r</w:t>
            </w:r>
            <w:r w:rsidRPr="00F30F64">
              <w:rPr>
                <w:rFonts w:ascii="Times New Roman" w:hAnsi="Times New Roman" w:cs="Times New Roman"/>
              </w:rPr>
              <w:t>ata-rata usia 68,14 tahun, dominasi perempuan 63%, dengan sekolah dasar 87%. dengan tidak adanya gejala depresi 80%, 81% di bawah lingkungan keluarga fungsional normal</w:t>
            </w:r>
          </w:p>
          <w:p w:rsidR="00DE0E16" w:rsidRPr="00D25AE5" w:rsidRDefault="00DE0E16" w:rsidP="00722A97">
            <w:pPr>
              <w:autoSpaceDE w:val="0"/>
              <w:autoSpaceDN w:val="0"/>
              <w:adjustRightInd w:val="0"/>
              <w:spacing w:line="276" w:lineRule="auto"/>
              <w:jc w:val="both"/>
              <w:rPr>
                <w:rFonts w:eastAsiaTheme="minorHAnsi"/>
                <w:sz w:val="20"/>
                <w:szCs w:val="20"/>
              </w:rPr>
            </w:pPr>
          </w:p>
        </w:tc>
        <w:tc>
          <w:tcPr>
            <w:tcW w:w="1134" w:type="dxa"/>
          </w:tcPr>
          <w:p w:rsidR="00DE0E16" w:rsidRPr="0027169C" w:rsidRDefault="00DE0E16" w:rsidP="00722A97">
            <w:pPr>
              <w:autoSpaceDE w:val="0"/>
              <w:autoSpaceDN w:val="0"/>
              <w:adjustRightInd w:val="0"/>
              <w:spacing w:line="276" w:lineRule="auto"/>
              <w:jc w:val="both"/>
              <w:rPr>
                <w:rFonts w:eastAsiaTheme="minorHAnsi"/>
                <w:sz w:val="20"/>
                <w:szCs w:val="20"/>
              </w:rPr>
            </w:pPr>
            <w:r>
              <w:rPr>
                <w:rFonts w:eastAsiaTheme="minorHAnsi"/>
                <w:sz w:val="20"/>
                <w:szCs w:val="20"/>
              </w:rPr>
              <w:t>Perpustakaan Nasional Indonesia</w:t>
            </w:r>
          </w:p>
        </w:tc>
      </w:tr>
    </w:tbl>
    <w:p w:rsidR="00DE0E16" w:rsidRDefault="00DE0E16" w:rsidP="00DE0E16">
      <w:pPr>
        <w:pStyle w:val="ListParagraph"/>
        <w:spacing w:line="480" w:lineRule="auto"/>
        <w:ind w:left="568" w:firstLine="283"/>
        <w:jc w:val="both"/>
        <w:rPr>
          <w:rFonts w:eastAsiaTheme="minorHAnsi"/>
          <w:color w:val="000000"/>
        </w:rPr>
      </w:pPr>
      <w:r w:rsidRPr="00F30F64">
        <w:rPr>
          <w:rFonts w:eastAsiaTheme="minorHAnsi"/>
          <w:bCs/>
          <w:color w:val="000000"/>
        </w:rPr>
        <w:t>Ningrum &amp; Kartinah</w:t>
      </w:r>
      <w:r w:rsidRPr="00F30F64">
        <w:rPr>
          <w:bCs/>
        </w:rPr>
        <w:t xml:space="preserve">, (2020) mengatakan </w:t>
      </w:r>
      <w:r w:rsidRPr="00F30F64">
        <w:t>dukungan keluarga diantaranya dukungan emosional, dukungan instrumental, dukungan informasional dan dukungan penghargaan atau penilaian.</w:t>
      </w:r>
      <w:r w:rsidRPr="00F30F64">
        <w:rPr>
          <w:rFonts w:eastAsiaTheme="minorHAnsi"/>
          <w:color w:val="000000"/>
        </w:rPr>
        <w:t xml:space="preserve">Prevalensi tingkat depresi pada lansia berkaitan dengan berbagai faktor seperti proses penuaan yang alami, yang berdampak pada penurunan seluruh anatomi dan fungsi tubuh, faktor penyakit yang didapat, kondisi psikososial yang terganggu akibat kehilangan akan menyebabkan kondisi fungsional negatif pada lansia, berupa gangguan </w:t>
      </w:r>
      <w:r w:rsidRPr="00F30F64">
        <w:rPr>
          <w:rFonts w:eastAsiaTheme="minorHAnsi"/>
          <w:i/>
          <w:iCs/>
          <w:color w:val="000000"/>
        </w:rPr>
        <w:lastRenderedPageBreak/>
        <w:t xml:space="preserve">selft esteem </w:t>
      </w:r>
      <w:r w:rsidRPr="00F30F64">
        <w:rPr>
          <w:rFonts w:eastAsiaTheme="minorHAnsi"/>
          <w:color w:val="000000"/>
        </w:rPr>
        <w:t>sehingga lansia memiliki resiko mengalami depresi. Semakin bertambahnya umur manusia maka semakin mundurnya interaksi sosial, fisik dan emosi dengan kehidupan dunia, hal ini mendorong terjadinya kehilangan ganda (</w:t>
      </w:r>
      <w:r w:rsidRPr="00F30F64">
        <w:rPr>
          <w:rFonts w:eastAsiaTheme="minorHAnsi"/>
          <w:i/>
          <w:iCs/>
          <w:color w:val="000000"/>
        </w:rPr>
        <w:t>triple loss</w:t>
      </w:r>
      <w:r w:rsidRPr="00F30F64">
        <w:rPr>
          <w:rFonts w:eastAsiaTheme="minorHAnsi"/>
          <w:color w:val="000000"/>
        </w:rPr>
        <w:t>) yaitu kehilangan peran, hambatan kontak sosial, berkurangnya komitmen.</w:t>
      </w:r>
      <w:r w:rsidRPr="00F30F64">
        <w:rPr>
          <w:rFonts w:eastAsiaTheme="minorHAnsi"/>
          <w:i/>
          <w:iCs/>
          <w:color w:val="000000"/>
        </w:rPr>
        <w:t xml:space="preserve">Triple loss </w:t>
      </w:r>
      <w:r w:rsidRPr="00F30F64">
        <w:rPr>
          <w:rFonts w:eastAsiaTheme="minorHAnsi"/>
          <w:color w:val="000000"/>
        </w:rPr>
        <w:t>akan mempengaruhi konsep diri lansia dan mengakibatkan harga diri rendah. Seseorang yang sudah lama menyiapkan masa pensiun tidak mengalami gejala penurunan fisik ataupun mental, sedangkan seseorang yang tidak siap akan kehilangan pekerjaannya atau ketidak siapan menerima pensiun dapat menyebabkan timbulnya gangguan fisik ataupun psikologis. Gangguan psikologis yang dapat dilihat mengakibatkan gangguan depresi, sedangkan gangguan depresi dapat menyebabkan pula gangguan fisik yang berakibat pada penurunan kemampuan seseorang.</w:t>
      </w:r>
    </w:p>
    <w:p w:rsidR="00DE0E16" w:rsidRPr="00772205" w:rsidRDefault="00DE0E16" w:rsidP="00DE0E16">
      <w:pPr>
        <w:pStyle w:val="ListParagraph"/>
        <w:spacing w:line="480" w:lineRule="auto"/>
        <w:ind w:left="568" w:firstLine="283"/>
        <w:jc w:val="both"/>
        <w:rPr>
          <w:rFonts w:eastAsiaTheme="minorHAnsi"/>
        </w:rPr>
      </w:pPr>
      <w:r w:rsidRPr="00F30F64">
        <w:rPr>
          <w:rFonts w:eastAsiaTheme="minorHAnsi"/>
          <w:color w:val="000000"/>
          <w:sz w:val="22"/>
          <w:szCs w:val="22"/>
        </w:rPr>
        <w:t>Depresi bisa terjadi pada lansia disebabkan karena lansia merasa terasing dari keluarganya dan merasa kesepian. Depresi pada lansia dapat dipengaruhi oleh berbagai faktor, antara lain penurunan fungsi dari organ tubuh, kehilangan sumber nafkah, perubahan gaya hidup dan sebagainya.</w:t>
      </w:r>
      <w:r w:rsidRPr="00772205">
        <w:rPr>
          <w:sz w:val="22"/>
          <w:szCs w:val="22"/>
        </w:rPr>
        <w:t>Berdasarkan beberapa uraianliteratur yang peneliti analisis didapatkan bahwa sebagian besar mengatakan terdapat hubungan antara dukungan keluarga dengan depresi pada lansia.</w:t>
      </w:r>
    </w:p>
    <w:p w:rsidR="00DE0E16" w:rsidRDefault="00DE0E16" w:rsidP="00DE0E16">
      <w:pPr>
        <w:pStyle w:val="ListParagraph"/>
        <w:spacing w:line="480" w:lineRule="auto"/>
        <w:ind w:left="568" w:firstLine="283"/>
        <w:jc w:val="both"/>
        <w:rPr>
          <w:sz w:val="22"/>
          <w:szCs w:val="22"/>
        </w:rPr>
      </w:pPr>
    </w:p>
    <w:p w:rsidR="00DE0E16" w:rsidRDefault="00DE0E16" w:rsidP="00DE0E16">
      <w:pPr>
        <w:pStyle w:val="ListParagraph"/>
        <w:numPr>
          <w:ilvl w:val="0"/>
          <w:numId w:val="1"/>
        </w:numPr>
        <w:autoSpaceDE w:val="0"/>
        <w:autoSpaceDN w:val="0"/>
        <w:adjustRightInd w:val="0"/>
        <w:spacing w:line="480" w:lineRule="auto"/>
        <w:ind w:left="360"/>
        <w:jc w:val="both"/>
        <w:rPr>
          <w:b/>
          <w:bCs/>
          <w:lang w:val="en-ID"/>
        </w:rPr>
      </w:pPr>
      <w:r w:rsidRPr="003770AD">
        <w:rPr>
          <w:b/>
          <w:bCs/>
          <w:lang w:val="en-ID"/>
        </w:rPr>
        <w:t>Analisis</w:t>
      </w:r>
    </w:p>
    <w:p w:rsidR="00DE0E16" w:rsidRDefault="00DE0E16" w:rsidP="00DE0E16">
      <w:pPr>
        <w:autoSpaceDE w:val="0"/>
        <w:autoSpaceDN w:val="0"/>
        <w:adjustRightInd w:val="0"/>
        <w:spacing w:line="480" w:lineRule="auto"/>
        <w:ind w:left="284"/>
        <w:jc w:val="both"/>
      </w:pPr>
      <w:r w:rsidRPr="0027169C">
        <w:rPr>
          <w:bCs/>
        </w:rPr>
        <w:t>Berdasarkan uraian penilitian tersebut dapat diketahui bahwa :</w:t>
      </w:r>
      <w:r w:rsidRPr="0027169C">
        <w:t xml:space="preserve">Pada penelitian </w:t>
      </w:r>
    </w:p>
    <w:p w:rsidR="00DE0E16" w:rsidRDefault="00DE0E16" w:rsidP="00DE0E16">
      <w:pPr>
        <w:autoSpaceDE w:val="0"/>
        <w:autoSpaceDN w:val="0"/>
        <w:adjustRightInd w:val="0"/>
        <w:spacing w:line="480" w:lineRule="auto"/>
        <w:ind w:left="284" w:firstLine="436"/>
        <w:jc w:val="both"/>
        <w:rPr>
          <w:bCs/>
        </w:rPr>
      </w:pPr>
      <w:r w:rsidRPr="00DF4F3C">
        <w:rPr>
          <w:rFonts w:eastAsiaTheme="minorHAnsi"/>
          <w:bCs/>
        </w:rPr>
        <w:t>Dita Karuniawati</w:t>
      </w:r>
      <w:r w:rsidRPr="00DF4F3C">
        <w:rPr>
          <w:bCs/>
        </w:rPr>
        <w:t>,</w:t>
      </w:r>
      <w:r w:rsidRPr="0027169C">
        <w:rPr>
          <w:bCs/>
        </w:rPr>
        <w:t xml:space="preserve"> (201</w:t>
      </w:r>
      <w:r>
        <w:rPr>
          <w:bCs/>
          <w:lang w:val="en-ID"/>
        </w:rPr>
        <w:t>7</w:t>
      </w:r>
      <w:r w:rsidRPr="0027169C">
        <w:rPr>
          <w:bCs/>
        </w:rPr>
        <w:t>)</w:t>
      </w:r>
      <w:r>
        <w:rPr>
          <w:rFonts w:eastAsiaTheme="minorHAnsi"/>
        </w:rPr>
        <w:t xml:space="preserve">Keluarga memainkan peran yang bersifat mendukung selama masa penyembuhan dan pemulihan. Dukungan yang diberikan keluarga besarnya tidak sama satu dengan lainnya . Hasil analisis distribusi data tabel 9 menunjukkan dukungan dengan nilai baik sebanyak 18 orang (52,9%). Diibaratkan dukungan keluarga adalah proses yang selalu terjadi sepanjang hidup dengan jenis dan sifat yang berbeda – beda di setiap tahap </w:t>
      </w:r>
      <w:r>
        <w:rPr>
          <w:rFonts w:eastAsiaTheme="minorHAnsi"/>
        </w:rPr>
        <w:lastRenderedPageBreak/>
        <w:t>kehidupan. Dukungan paling efektif yangdilakukan keluarga adalah membantu penderita apabila mengalamikesulitan dalam melakukan suatu hal dan dapat mengurangi depresi padapenderita</w:t>
      </w:r>
      <w:r w:rsidRPr="0027169C">
        <w:rPr>
          <w:lang w:val="en-ID"/>
        </w:rPr>
        <w:t>.</w:t>
      </w:r>
    </w:p>
    <w:p w:rsidR="00DE0E16" w:rsidRPr="0001794D" w:rsidRDefault="00DE0E16" w:rsidP="00DE0E16">
      <w:pPr>
        <w:autoSpaceDE w:val="0"/>
        <w:autoSpaceDN w:val="0"/>
        <w:adjustRightInd w:val="0"/>
        <w:spacing w:line="480" w:lineRule="auto"/>
        <w:ind w:left="284" w:firstLine="436"/>
        <w:jc w:val="both"/>
        <w:rPr>
          <w:bCs/>
        </w:rPr>
      </w:pPr>
      <w:r w:rsidRPr="005B716C">
        <w:t xml:space="preserve">Menurut penelitian </w:t>
      </w:r>
      <w:r>
        <w:rPr>
          <w:rFonts w:eastAsiaTheme="minorHAnsi"/>
          <w:bCs/>
          <w:color w:val="000000"/>
        </w:rPr>
        <w:t>Siti Yuliharni</w:t>
      </w:r>
      <w:r w:rsidRPr="005B716C">
        <w:rPr>
          <w:bCs/>
        </w:rPr>
        <w:t>,</w:t>
      </w:r>
      <w:r>
        <w:rPr>
          <w:bCs/>
        </w:rPr>
        <w:t>(2018</w:t>
      </w:r>
      <w:r w:rsidRPr="005B716C">
        <w:rPr>
          <w:bCs/>
        </w:rPr>
        <w:t xml:space="preserve">) </w:t>
      </w:r>
      <w:r>
        <w:rPr>
          <w:rFonts w:eastAsiaTheme="minorHAnsi"/>
        </w:rPr>
        <w:t>keluarga merupakan satu atau lebih individu yang tinggal bersama, sehinggamempunyai ikatan emosional dan mengembangkan dalam ikatan sosial, peran fungsi dantugas.Keluarga merupakan orang terdekat bagi lansia yang kehadiranya selalu diharapkandan selalu siap memberi bantuan serta dukungan.Siti Yuliharni juga mengatakanbahwa dukungan keluarga merupakan faktor penting bagi lansia ketika menghadapimasalah kesehatan seperti memberikan perhatian dan kasih sayang, serta mendampingilansia ketika berobat ataupun konsultasi mengenai masalah kesehatan.Dukungan keluargayang kurang pada lansia karena meningkatnya disabilitas, kerusakan kognitif, penurunandaya ingat, status ekonomi dan penurunan status sosial terutama keluarga.Penelitian inijuga menunjukkan adanya lansia yang terindikasi mengalami depresi meskipun mendapatdukungan keluarga yang baik. Hal ini dapat dijelaskan bahwa depresi pada lansia jugadapat dipengaruhi oleh faktor lain, seperti penyakit kronis yang diderita, kecemasan,berkurangnya interaksi sosial, kehilangan pasangan, berkurangnya penghasilan, distressspiritual, maupun kerusakan kognitif akibat proses penuaan itu sendiri.</w:t>
      </w:r>
    </w:p>
    <w:p w:rsidR="00C7173B" w:rsidRDefault="00C7173B"/>
    <w:sectPr w:rsidR="00C7173B" w:rsidSect="00C717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yriad Pro Cond">
    <w:altName w:val="Myriad Pro Cond"/>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B502F"/>
    <w:multiLevelType w:val="hybridMultilevel"/>
    <w:tmpl w:val="9DF09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B179B9"/>
    <w:multiLevelType w:val="hybridMultilevel"/>
    <w:tmpl w:val="B0986474"/>
    <w:lvl w:ilvl="0" w:tplc="04090015">
      <w:start w:val="1"/>
      <w:numFmt w:val="upperLetter"/>
      <w:lvlText w:val="%1."/>
      <w:lvlJc w:val="left"/>
      <w:pPr>
        <w:ind w:left="720" w:hanging="360"/>
      </w:pPr>
      <w:rPr>
        <w:rFonts w:hint="default"/>
      </w:rPr>
    </w:lvl>
    <w:lvl w:ilvl="1" w:tplc="22848358">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CFCE8D6C">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DE0E16"/>
    <w:rsid w:val="00C7173B"/>
    <w:rsid w:val="00D3028F"/>
    <w:rsid w:val="00DE0E1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5"/>
        <o:r id="V:Rule2" type="connector" idref="#Straight Arrow Connector 36"/>
        <o:r id="V:Rule3" type="connector" idref="#Straight Arrow Connector 40"/>
        <o:r id="V:Rule4" type="connector" idref="#Straight Arrow Connector 44"/>
        <o:r id="V:Rule5" type="connector" idref="#Straight Arrow Connector 50"/>
        <o:r id="V:Rule6" type="connector" idref="#Straight Arrow Connector 54"/>
        <o:r id="V:Rule7" type="connector" idref="#Straight Arrow Connector 55"/>
        <o:r id="V:Rule8" type="connector" idref="#Straight Arrow Connector 46"/>
        <o:r id="V:Rule9" type="connector" idref="#Elbow Connector 56"/>
        <o:r id="V:Rule10" type="connector" idref="#Straight Arrow Connector 57"/>
        <o:r id="V:Rule11" type="connector" idref="#Straight Arrow Connector 58"/>
        <o:r id="V:Rule12" type="connector" idref="#Elbow Connector 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E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UGEX'Z,Sub C,kepala,Body of text,List Paragraph1,Heading 10,list paragraph,Body Text Char1,Char Char2,List Paragraph2,DWA List 1,Sub Judul DEA KP,Recommendation,List Paragraph11,Header Char1,Bulet1,Tabel,point-point,coba1"/>
    <w:basedOn w:val="Normal"/>
    <w:link w:val="ListParagraphChar"/>
    <w:uiPriority w:val="34"/>
    <w:qFormat/>
    <w:rsid w:val="00DE0E16"/>
    <w:pPr>
      <w:ind w:left="720"/>
      <w:contextualSpacing/>
    </w:pPr>
  </w:style>
  <w:style w:type="character" w:customStyle="1" w:styleId="ListParagraphChar">
    <w:name w:val="List Paragraph Char"/>
    <w:aliases w:val="Heading 1 Char1 Char,UGEX'Z Char,Sub C Char,kepala Char,Body of text Char,List Paragraph1 Char,Heading 10 Char,list paragraph Char,Body Text Char1 Char,Char Char2 Char,List Paragraph2 Char,DWA List 1 Char,Sub Judul DEA KP Char"/>
    <w:link w:val="ListParagraph"/>
    <w:uiPriority w:val="34"/>
    <w:qFormat/>
    <w:locked/>
    <w:rsid w:val="00DE0E16"/>
    <w:rPr>
      <w:rFonts w:ascii="Times New Roman" w:eastAsia="Times New Roman" w:hAnsi="Times New Roman" w:cs="Times New Roman"/>
      <w:sz w:val="24"/>
      <w:szCs w:val="24"/>
    </w:rPr>
  </w:style>
  <w:style w:type="paragraph" w:customStyle="1" w:styleId="Default">
    <w:name w:val="Default"/>
    <w:rsid w:val="00DE0E1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E0E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DE0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DE0E16"/>
    <w:rPr>
      <w:rFonts w:ascii="Courier New" w:eastAsia="Times New Roman" w:hAnsi="Courier New" w:cs="Courier New"/>
      <w:sz w:val="20"/>
      <w:szCs w:val="20"/>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2465</Words>
  <Characters>14053</Characters>
  <Application>Microsoft Office Word</Application>
  <DocSecurity>0</DocSecurity>
  <Lines>117</Lines>
  <Paragraphs>32</Paragraphs>
  <ScaleCrop>false</ScaleCrop>
  <Company/>
  <LinksUpToDate>false</LinksUpToDate>
  <CharactersWithSpaces>16486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2021-02-19T04:22:00Z</dcterms:created>
  <dcterms:modified xsi:type="dcterms:W3CDTF">2021-02-19T04:22:00Z</dcterms:modified>
</cp:coreProperties>
</file>