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A1" w:rsidRPr="00273DC0" w:rsidRDefault="00A27BA1" w:rsidP="00A27BA1">
      <w:pPr>
        <w:spacing w:line="480" w:lineRule="auto"/>
        <w:jc w:val="center"/>
        <w:rPr>
          <w:rFonts w:ascii="Times New Roman" w:hAnsi="Times New Roman" w:cs="Times New Roman"/>
          <w:b/>
          <w:sz w:val="24"/>
          <w:szCs w:val="24"/>
        </w:rPr>
      </w:pPr>
      <w:r w:rsidRPr="00273DC0">
        <w:rPr>
          <w:rFonts w:ascii="Times New Roman" w:hAnsi="Times New Roman" w:cs="Times New Roman"/>
          <w:b/>
          <w:sz w:val="24"/>
          <w:szCs w:val="24"/>
        </w:rPr>
        <w:t>BAB 1</w:t>
      </w:r>
    </w:p>
    <w:p w:rsidR="00A27BA1" w:rsidRPr="00273DC0" w:rsidRDefault="00A27BA1" w:rsidP="00A27BA1">
      <w:pPr>
        <w:spacing w:line="480" w:lineRule="auto"/>
        <w:jc w:val="center"/>
        <w:rPr>
          <w:rFonts w:ascii="Times New Roman" w:hAnsi="Times New Roman" w:cs="Times New Roman"/>
          <w:b/>
          <w:sz w:val="24"/>
          <w:szCs w:val="24"/>
        </w:rPr>
      </w:pPr>
      <w:r w:rsidRPr="00273DC0">
        <w:rPr>
          <w:rFonts w:ascii="Times New Roman" w:hAnsi="Times New Roman" w:cs="Times New Roman"/>
          <w:b/>
          <w:sz w:val="24"/>
          <w:szCs w:val="24"/>
        </w:rPr>
        <w:t>PENDAHULUAN</w:t>
      </w:r>
    </w:p>
    <w:p w:rsidR="00A27BA1" w:rsidRPr="00273DC0" w:rsidRDefault="00A27BA1" w:rsidP="00A27BA1">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Latar Belakang</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rPr>
      </w:pPr>
      <w:r w:rsidRPr="00273DC0">
        <w:rPr>
          <w:rFonts w:ascii="Times New Roman" w:hAnsi="Times New Roman" w:cs="Times New Roman"/>
          <w:sz w:val="24"/>
          <w:szCs w:val="24"/>
        </w:rPr>
        <w:t xml:space="preserve">Skizofrenia termasuk ke dalam penyakit gangguan jiwa. Gangguan jiwa </w:t>
      </w:r>
      <w:proofErr w:type="spellStart"/>
      <w:r w:rsidRPr="00273DC0">
        <w:rPr>
          <w:rFonts w:ascii="Times New Roman" w:hAnsi="Times New Roman" w:cs="Times New Roman"/>
          <w:sz w:val="24"/>
          <w:szCs w:val="24"/>
          <w:lang w:val="en-US"/>
        </w:rPr>
        <w:t>menjadi</w:t>
      </w:r>
      <w:proofErr w:type="spellEnd"/>
      <w:r w:rsidRPr="00273DC0">
        <w:rPr>
          <w:rFonts w:ascii="Times New Roman" w:hAnsi="Times New Roman" w:cs="Times New Roman"/>
          <w:sz w:val="24"/>
          <w:szCs w:val="24"/>
        </w:rPr>
        <w:t xml:space="preserve"> salah satu masalah dalamupaya peningkatan derajat kesehatanmasyarakat di Indonesia. Di masyarakat ada stigma bahwa gangguan jiwa merupakan penyakit yang sulit disembuhkan, memalukan, dan aib bagi keluarganya. Sacara umum gangguan jiwa disebabkan karena adanya takanan psikologis baik dari luar maupun dari dalam individu.Beberapa hal yang menjadi penyebab nya adalah ketidaktahuan dari keluarga dan masyarakat terhadap gangguan jiwa ini </w:t>
      </w:r>
      <w:r w:rsidRPr="00273DC0">
        <w:rPr>
          <w:rFonts w:ascii="Times New Roman" w:hAnsi="Times New Roman" w:cs="Times New Roman"/>
          <w:kern w:val="24"/>
          <w:sz w:val="24"/>
          <w:szCs w:val="24"/>
        </w:rPr>
        <w:t>(Harawi 2012).</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rPr>
      </w:pPr>
      <w:r w:rsidRPr="00273DC0">
        <w:rPr>
          <w:rFonts w:ascii="Times New Roman" w:hAnsi="Times New Roman" w:cs="Times New Roman"/>
          <w:sz w:val="24"/>
          <w:szCs w:val="24"/>
        </w:rPr>
        <w:t>Berdasarkan data</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WHO </w:t>
      </w:r>
      <w:r w:rsidRPr="00273DC0">
        <w:rPr>
          <w:rFonts w:ascii="Times New Roman" w:hAnsi="Times New Roman" w:cs="Times New Roman"/>
          <w:sz w:val="24"/>
          <w:szCs w:val="24"/>
        </w:rPr>
        <w:t>(World Health Organization, 2016)</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menyatakant</w:t>
      </w:r>
      <w:proofErr w:type="spellEnd"/>
      <w:r w:rsidRPr="00273DC0">
        <w:rPr>
          <w:rFonts w:ascii="Times New Roman" w:hAnsi="Times New Roman" w:cs="Times New Roman"/>
          <w:sz w:val="24"/>
          <w:szCs w:val="24"/>
        </w:rPr>
        <w:t>erdapat sekitar 21 juta terkena skizofrenia</w:t>
      </w:r>
      <w:r w:rsidRPr="00273DC0">
        <w:rPr>
          <w:rFonts w:ascii="Times New Roman" w:hAnsi="Times New Roman" w:cs="Times New Roman"/>
          <w:sz w:val="24"/>
          <w:szCs w:val="24"/>
          <w:lang w:val="en-US"/>
        </w:rPr>
        <w:t xml:space="preserve">. Di Indonesia,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w:t>
      </w:r>
      <w:proofErr w:type="spellEnd"/>
      <w:r w:rsidRPr="00273DC0">
        <w:rPr>
          <w:rFonts w:ascii="Times New Roman" w:hAnsi="Times New Roman" w:cs="Times New Roman"/>
          <w:sz w:val="24"/>
          <w:szCs w:val="24"/>
        </w:rPr>
        <w:t>k</w:t>
      </w:r>
      <w:r w:rsidRPr="00273DC0">
        <w:rPr>
          <w:rFonts w:ascii="Times New Roman" w:hAnsi="Times New Roman" w:cs="Times New Roman"/>
          <w:sz w:val="24"/>
          <w:szCs w:val="24"/>
          <w:lang w:val="en-US"/>
        </w:rPr>
        <w:t xml:space="preserve">tor </w:t>
      </w:r>
      <w:proofErr w:type="spellStart"/>
      <w:r w:rsidRPr="00273DC0">
        <w:rPr>
          <w:rFonts w:ascii="Times New Roman" w:hAnsi="Times New Roman" w:cs="Times New Roman"/>
          <w:sz w:val="24"/>
          <w:szCs w:val="24"/>
          <w:lang w:val="en-US"/>
        </w:rPr>
        <w:t>berbagai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biologis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pisikologis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so</w:t>
      </w:r>
      <w:r w:rsidRPr="00273DC0">
        <w:rPr>
          <w:rFonts w:ascii="Times New Roman" w:hAnsi="Times New Roman" w:cs="Times New Roman"/>
          <w:sz w:val="24"/>
          <w:szCs w:val="24"/>
        </w:rPr>
        <w:t>s</w:t>
      </w:r>
      <w:proofErr w:type="spellStart"/>
      <w:r w:rsidRPr="00273DC0">
        <w:rPr>
          <w:rFonts w:ascii="Times New Roman" w:hAnsi="Times New Roman" w:cs="Times New Roman"/>
          <w:sz w:val="24"/>
          <w:szCs w:val="24"/>
          <w:lang w:val="en-US"/>
        </w:rPr>
        <w:t>ial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keanekaragaman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penduduk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jumlah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kasus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bertambah</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berdampak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penambahan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beban</w:t>
      </w:r>
      <w:proofErr w:type="spellEnd"/>
      <w:r w:rsidRPr="00273DC0">
        <w:rPr>
          <w:rFonts w:ascii="Times New Roman" w:hAnsi="Times New Roman" w:cs="Times New Roman"/>
          <w:sz w:val="24"/>
          <w:szCs w:val="24"/>
          <w:lang w:val="en-US"/>
        </w:rPr>
        <w:t xml:space="preserve"> Negara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penurunan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produktivitas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manusia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jangka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panjang</w:t>
      </w:r>
      <w:proofErr w:type="spellEnd"/>
      <w:r w:rsidRPr="00273DC0">
        <w:rPr>
          <w:rFonts w:ascii="Times New Roman" w:hAnsi="Times New Roman" w:cs="Times New Roman"/>
          <w:sz w:val="24"/>
          <w:szCs w:val="24"/>
          <w:lang w:val="en-US"/>
        </w:rPr>
        <w:t xml:space="preserve"> </w:t>
      </w:r>
      <w:proofErr w:type="gramStart"/>
      <w:r w:rsidRPr="00273DC0">
        <w:rPr>
          <w:rFonts w:ascii="Times New Roman" w:hAnsi="Times New Roman" w:cs="Times New Roman"/>
          <w:sz w:val="24"/>
          <w:szCs w:val="24"/>
          <w:lang w:val="en-US"/>
        </w:rPr>
        <w:t>( D</w:t>
      </w:r>
      <w:r w:rsidRPr="00273DC0">
        <w:rPr>
          <w:rFonts w:ascii="Times New Roman" w:hAnsi="Times New Roman" w:cs="Times New Roman"/>
          <w:sz w:val="24"/>
          <w:szCs w:val="24"/>
        </w:rPr>
        <w:t>ep</w:t>
      </w:r>
      <w:proofErr w:type="spellStart"/>
      <w:r w:rsidRPr="00273DC0">
        <w:rPr>
          <w:rFonts w:ascii="Times New Roman" w:hAnsi="Times New Roman" w:cs="Times New Roman"/>
          <w:sz w:val="24"/>
          <w:szCs w:val="24"/>
          <w:lang w:val="en-US"/>
        </w:rPr>
        <w:t>kes</w:t>
      </w:r>
      <w:proofErr w:type="spellEnd"/>
      <w:proofErr w:type="gramEnd"/>
      <w:r w:rsidRPr="00273DC0">
        <w:rPr>
          <w:rFonts w:ascii="Times New Roman" w:hAnsi="Times New Roman" w:cs="Times New Roman"/>
          <w:sz w:val="24"/>
          <w:szCs w:val="24"/>
          <w:lang w:val="en-US"/>
        </w:rPr>
        <w:t xml:space="preserve"> RI 2016).</w:t>
      </w:r>
      <w:r w:rsidRPr="00273DC0">
        <w:rPr>
          <w:rFonts w:ascii="Times New Roman" w:hAnsi="Times New Roman" w:cs="Times New Roman"/>
          <w:sz w:val="24"/>
          <w:szCs w:val="24"/>
        </w:rPr>
        <w:t xml:space="preserve"> Menurut data Riset Kesehatan Dasar (Riskesdas</w:t>
      </w:r>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2013 di Indonesia, terdapat 1,7% yang menderita gangguan jiwa sedangkan pada tahun 2018 jumlah gangguan jiwa mencapai 7%. sedangkan provinsi Lampung memiliki presentase penderita gangguan jiwa 6.1%</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rPr>
      </w:pPr>
      <w:proofErr w:type="spellStart"/>
      <w:proofErr w:type="gram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kembalinya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suatu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penyakit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setelah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tampaknya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mereda</w:t>
      </w:r>
      <w:proofErr w:type="spellEnd"/>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ganguguan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kronis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diperkirakan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mengalami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60%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pertama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75%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kedua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biasanya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terjadi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karena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kejadian</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kejadian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buruk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sebelum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mereka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kambuh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disebabkan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oleh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beberapa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faktor</w:t>
      </w:r>
      <w:proofErr w:type="spellEnd"/>
      <w:r w:rsidRPr="00273DC0">
        <w:rPr>
          <w:rFonts w:ascii="Times New Roman" w:hAnsi="Times New Roman" w:cs="Times New Roman"/>
          <w:sz w:val="24"/>
          <w:szCs w:val="24"/>
          <w:lang w:val="en-US"/>
        </w:rPr>
        <w:t xml:space="preserve"> internal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lastRenderedPageBreak/>
        <w:t>faktor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eksternal.Kekambuhan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sering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terjadi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memperburuk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kondidsi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proofErr w:type="gramStart"/>
      <w:r w:rsidRPr="00273DC0">
        <w:rPr>
          <w:rFonts w:ascii="Times New Roman" w:hAnsi="Times New Roman" w:cs="Times New Roman"/>
          <w:sz w:val="24"/>
          <w:szCs w:val="24"/>
          <w:lang w:val="en-US"/>
        </w:rPr>
        <w:t>.(</w:t>
      </w:r>
      <w:proofErr w:type="spellStart"/>
      <w:proofErr w:type="gramEnd"/>
      <w:r w:rsidRPr="00273DC0">
        <w:rPr>
          <w:rFonts w:ascii="Times New Roman" w:hAnsi="Times New Roman" w:cs="Times New Roman"/>
          <w:sz w:val="24"/>
          <w:szCs w:val="24"/>
          <w:lang w:val="en-US"/>
        </w:rPr>
        <w:t>Vauth</w:t>
      </w:r>
      <w:proofErr w:type="spellEnd"/>
      <w:r w:rsidRPr="00273DC0">
        <w:rPr>
          <w:rFonts w:ascii="Times New Roman" w:hAnsi="Times New Roman" w:cs="Times New Roman"/>
          <w:sz w:val="24"/>
          <w:szCs w:val="24"/>
          <w:lang w:val="en-US"/>
        </w:rPr>
        <w:t xml:space="preserve">, 2007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W</w:t>
      </w:r>
      <w:proofErr w:type="spellStart"/>
      <w:r w:rsidRPr="00273DC0">
        <w:rPr>
          <w:rFonts w:ascii="Times New Roman" w:hAnsi="Times New Roman" w:cs="Times New Roman"/>
          <w:sz w:val="24"/>
          <w:szCs w:val="24"/>
          <w:lang w:val="en-US"/>
        </w:rPr>
        <w:t>arsidah</w:t>
      </w:r>
      <w:proofErr w:type="spellEnd"/>
      <w:r w:rsidRPr="00273DC0">
        <w:rPr>
          <w:rFonts w:ascii="Times New Roman" w:hAnsi="Times New Roman" w:cs="Times New Roman"/>
          <w:sz w:val="24"/>
          <w:szCs w:val="24"/>
          <w:lang w:val="en-US"/>
        </w:rPr>
        <w:t xml:space="preserve"> 2017)</w:t>
      </w:r>
      <w:r w:rsidRPr="00273DC0">
        <w:rPr>
          <w:rFonts w:ascii="Times New Roman" w:hAnsi="Times New Roman" w:cs="Times New Roman"/>
          <w:sz w:val="24"/>
          <w:szCs w:val="24"/>
        </w:rPr>
        <w:t>.</w:t>
      </w:r>
    </w:p>
    <w:p w:rsidR="00A27BA1" w:rsidRPr="00273DC0" w:rsidRDefault="00A27BA1" w:rsidP="00A27BA1">
      <w:pPr>
        <w:pStyle w:val="NormalWeb"/>
        <w:spacing w:before="0" w:beforeAutospacing="0" w:after="0" w:afterAutospacing="0" w:line="480" w:lineRule="auto"/>
        <w:ind w:left="360" w:firstLine="720"/>
        <w:jc w:val="both"/>
      </w:pPr>
      <w:proofErr w:type="spellStart"/>
      <w:proofErr w:type="gramStart"/>
      <w:r w:rsidRPr="00273DC0">
        <w:t>Kekambuhan</w:t>
      </w:r>
      <w:proofErr w:type="spellEnd"/>
      <w:r w:rsidRPr="00273DC0">
        <w:t xml:space="preserve"> </w:t>
      </w:r>
      <w:proofErr w:type="spellStart"/>
      <w:r w:rsidRPr="00273DC0">
        <w:t>pasien</w:t>
      </w:r>
      <w:proofErr w:type="spellEnd"/>
      <w:r w:rsidRPr="00273DC0">
        <w:t xml:space="preserve"> </w:t>
      </w:r>
      <w:proofErr w:type="spellStart"/>
      <w:r w:rsidRPr="00273DC0">
        <w:t>gangguan</w:t>
      </w:r>
      <w:proofErr w:type="spellEnd"/>
      <w:r w:rsidRPr="00273DC0">
        <w:t xml:space="preserve"> </w:t>
      </w:r>
      <w:proofErr w:type="spellStart"/>
      <w:r w:rsidRPr="00273DC0">
        <w:t>jiwa</w:t>
      </w:r>
      <w:proofErr w:type="spellEnd"/>
      <w:r w:rsidRPr="00273DC0">
        <w:t xml:space="preserve"> </w:t>
      </w:r>
      <w:proofErr w:type="spellStart"/>
      <w:r w:rsidRPr="00273DC0">
        <w:t>menimbulkan</w:t>
      </w:r>
      <w:proofErr w:type="spellEnd"/>
      <w:r w:rsidRPr="00273DC0">
        <w:t xml:space="preserve"> </w:t>
      </w:r>
      <w:proofErr w:type="spellStart"/>
      <w:r w:rsidRPr="00273DC0">
        <w:t>dampak</w:t>
      </w:r>
      <w:proofErr w:type="spellEnd"/>
      <w:r w:rsidRPr="00273DC0">
        <w:t xml:space="preserve"> yang </w:t>
      </w:r>
      <w:proofErr w:type="spellStart"/>
      <w:r w:rsidRPr="00273DC0">
        <w:t>buruk</w:t>
      </w:r>
      <w:proofErr w:type="spellEnd"/>
      <w:r w:rsidRPr="00273DC0">
        <w:t xml:space="preserve"> </w:t>
      </w:r>
      <w:proofErr w:type="spellStart"/>
      <w:r w:rsidRPr="00273DC0">
        <w:t>bagi</w:t>
      </w:r>
      <w:proofErr w:type="spellEnd"/>
      <w:r w:rsidRPr="00273DC0">
        <w:t xml:space="preserve"> </w:t>
      </w:r>
      <w:proofErr w:type="spellStart"/>
      <w:r w:rsidRPr="00273DC0">
        <w:t>keluarga</w:t>
      </w:r>
      <w:proofErr w:type="spellEnd"/>
      <w:r w:rsidRPr="00273DC0">
        <w:t xml:space="preserve">, </w:t>
      </w:r>
      <w:proofErr w:type="spellStart"/>
      <w:r w:rsidRPr="00273DC0">
        <w:t>pasien</w:t>
      </w:r>
      <w:proofErr w:type="spellEnd"/>
      <w:r w:rsidRPr="00273DC0">
        <w:t xml:space="preserve">, </w:t>
      </w:r>
      <w:proofErr w:type="spellStart"/>
      <w:r w:rsidRPr="00273DC0">
        <w:t>dan</w:t>
      </w:r>
      <w:proofErr w:type="spellEnd"/>
      <w:r w:rsidRPr="00273DC0">
        <w:t xml:space="preserve"> </w:t>
      </w:r>
      <w:proofErr w:type="spellStart"/>
      <w:r w:rsidRPr="00273DC0">
        <w:t>rumah</w:t>
      </w:r>
      <w:proofErr w:type="spellEnd"/>
      <w:r w:rsidRPr="00273DC0">
        <w:t xml:space="preserve"> </w:t>
      </w:r>
      <w:proofErr w:type="spellStart"/>
      <w:r w:rsidRPr="00273DC0">
        <w:t>sakit</w:t>
      </w:r>
      <w:proofErr w:type="spellEnd"/>
      <w:r w:rsidRPr="00273DC0">
        <w:t>.</w:t>
      </w:r>
      <w:proofErr w:type="gramEnd"/>
      <w:r w:rsidRPr="00273DC0">
        <w:rPr>
          <w:lang w:val="id-ID"/>
        </w:rPr>
        <w:t xml:space="preserve"> Dampak kekambuhan bagi keluarga yaitu menambah beban keluarga terutama dari segi biaya perawatan pasien dirumah sakit.Sedangkan bagi pasien adalah sulit diterima oleh lingkungan atau masyarakat sekitar. Dari pihak rumah sakit beban akan bertambah berat dan akan terjadi penumpukan pasien yang dirawat sehingga perawatan yang diberikan oleh tim medis menjadi kurang maksimal karena jumlah tenaga kesehatan tidak seimbang dengan banyaknya pasien gangguan jiwa berat yang dirawat. </w:t>
      </w:r>
      <w:proofErr w:type="gramStart"/>
      <w:r w:rsidRPr="00273DC0">
        <w:rPr>
          <w:kern w:val="24"/>
        </w:rPr>
        <w:t xml:space="preserve">( </w:t>
      </w:r>
      <w:r w:rsidRPr="00273DC0">
        <w:rPr>
          <w:kern w:val="24"/>
          <w:lang w:val="id-ID"/>
        </w:rPr>
        <w:t>T</w:t>
      </w:r>
      <w:proofErr w:type="spellStart"/>
      <w:r w:rsidRPr="00273DC0">
        <w:rPr>
          <w:kern w:val="24"/>
        </w:rPr>
        <w:t>aufik</w:t>
      </w:r>
      <w:proofErr w:type="spellEnd"/>
      <w:proofErr w:type="gramEnd"/>
      <w:r w:rsidRPr="00273DC0">
        <w:rPr>
          <w:kern w:val="24"/>
        </w:rPr>
        <w:t xml:space="preserve"> 2014). </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beberapa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faktor</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memicu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antara</w:t>
      </w:r>
      <w:proofErr w:type="spellEnd"/>
      <w:r w:rsidRPr="00273DC0">
        <w:rPr>
          <w:rFonts w:ascii="Times New Roman" w:hAnsi="Times New Roman" w:cs="Times New Roman"/>
          <w:sz w:val="24"/>
          <w:szCs w:val="24"/>
          <w:lang w:val="en-US"/>
        </w:rPr>
        <w:t xml:space="preserve"> </w:t>
      </w:r>
      <w:proofErr w:type="gramStart"/>
      <w:r w:rsidRPr="00273DC0">
        <w:rPr>
          <w:rFonts w:ascii="Times New Roman" w:hAnsi="Times New Roman" w:cs="Times New Roman"/>
          <w:sz w:val="24"/>
          <w:szCs w:val="24"/>
          <w:lang w:val="en-US"/>
        </w:rPr>
        <w:t>lain</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faktor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individu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faktor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factor </w:t>
      </w:r>
      <w:proofErr w:type="spellStart"/>
      <w:r w:rsidRPr="00273DC0">
        <w:rPr>
          <w:rFonts w:ascii="Times New Roman" w:hAnsi="Times New Roman" w:cs="Times New Roman"/>
          <w:sz w:val="24"/>
          <w:szCs w:val="24"/>
          <w:lang w:val="en-US"/>
        </w:rPr>
        <w:t>lingkungan</w:t>
      </w:r>
      <w:proofErr w:type="spellEnd"/>
      <w:r w:rsidRPr="00273DC0">
        <w:rPr>
          <w:rFonts w:ascii="Times New Roman" w:hAnsi="Times New Roman" w:cs="Times New Roman"/>
          <w:sz w:val="24"/>
          <w:szCs w:val="24"/>
          <w:lang w:val="en-US"/>
        </w:rPr>
        <w:t xml:space="preserve">, factor </w:t>
      </w:r>
      <w:proofErr w:type="spellStart"/>
      <w:r w:rsidRPr="00273DC0">
        <w:rPr>
          <w:rFonts w:ascii="Times New Roman" w:hAnsi="Times New Roman" w:cs="Times New Roman"/>
          <w:sz w:val="24"/>
          <w:szCs w:val="24"/>
          <w:lang w:val="en-US"/>
        </w:rPr>
        <w:t>pengobatan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faktor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tenaga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kesehatan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Meskipun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upaya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pengobatan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teori</w:t>
      </w:r>
      <w:proofErr w:type="spellEnd"/>
      <w:r w:rsidRPr="00273DC0">
        <w:rPr>
          <w:rFonts w:ascii="Times New Roman" w:hAnsi="Times New Roman" w:cs="Times New Roman"/>
          <w:sz w:val="24"/>
          <w:szCs w:val="24"/>
          <w:lang w:val="en-US"/>
        </w:rPr>
        <w:t xml:space="preserve"> model </w:t>
      </w:r>
      <w:proofErr w:type="spellStart"/>
      <w:r w:rsidRPr="00273DC0">
        <w:rPr>
          <w:rFonts w:ascii="Times New Roman" w:hAnsi="Times New Roman" w:cs="Times New Roman"/>
          <w:sz w:val="24"/>
          <w:szCs w:val="24"/>
          <w:lang w:val="en-US"/>
        </w:rPr>
        <w:t>konsep</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keperawatan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dilaksanakan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namum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masih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banyak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perlu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mendapatkan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perawatan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ulang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dikarenakan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harus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inap</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proofErr w:type="gramStart"/>
      <w:r w:rsidRPr="00273DC0">
        <w:rPr>
          <w:rFonts w:ascii="Times New Roman" w:hAnsi="Times New Roman" w:cs="Times New Roman"/>
          <w:sz w:val="24"/>
          <w:szCs w:val="24"/>
        </w:rPr>
        <w:t>.</w:t>
      </w:r>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rPr>
        <w:t>Sullinger 1988 dalam Yosep &amp; Sutini, 2016).</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Proses penyembuhan pada pasien gangguan jiwa harus dilakukan secara holistik dan melibatkan anggota keluarga. Keluarga pasien perlu mempunyai sikap yang positif untuk mencegah kekambuhan pada pasien skizofrenia. Keluarga perlu memberikan dukungan (</w:t>
      </w:r>
      <w:r w:rsidRPr="00273DC0">
        <w:rPr>
          <w:rFonts w:ascii="Times New Roman" w:hAnsi="Times New Roman" w:cs="Times New Roman"/>
          <w:i/>
          <w:iCs/>
          <w:sz w:val="24"/>
          <w:szCs w:val="24"/>
        </w:rPr>
        <w:t>support</w:t>
      </w:r>
      <w:r w:rsidRPr="00273DC0">
        <w:rPr>
          <w:rFonts w:ascii="Times New Roman" w:hAnsi="Times New Roman" w:cs="Times New Roman"/>
          <w:sz w:val="24"/>
          <w:szCs w:val="24"/>
        </w:rPr>
        <w:t xml:space="preserve"> ) kepada pasien untuk meningkatkan motivasi dan tanggung jawab dalam melaksanakan perawatan secara mandiri</w:t>
      </w:r>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K</w:t>
      </w:r>
      <w:r w:rsidRPr="00273DC0">
        <w:rPr>
          <w:rFonts w:ascii="Times New Roman" w:hAnsi="Times New Roman" w:cs="Times New Roman"/>
          <w:sz w:val="24"/>
          <w:szCs w:val="24"/>
          <w:lang w:val="en-US"/>
        </w:rPr>
        <w:t>eliat,2010).</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rPr>
      </w:pPr>
      <w:r w:rsidRPr="00273DC0">
        <w:rPr>
          <w:rFonts w:ascii="Times New Roman" w:hAnsi="Times New Roman" w:cs="Times New Roman"/>
          <w:sz w:val="24"/>
          <w:szCs w:val="24"/>
        </w:rPr>
        <w:t xml:space="preserve">Keluarga merupakan satu atau lebih individu yang tergabung karena ikatan tertentu untuk saling membagi pengalaman dan melakukan pendekatan emosional serta mengidentifikasi diri mereka sebagai bagian dari keluarga (Friedman, 2010). Konflik-konflik </w:t>
      </w:r>
      <w:r w:rsidRPr="00273DC0">
        <w:rPr>
          <w:rFonts w:ascii="Times New Roman" w:hAnsi="Times New Roman" w:cs="Times New Roman"/>
          <w:sz w:val="24"/>
          <w:szCs w:val="24"/>
        </w:rPr>
        <w:lastRenderedPageBreak/>
        <w:t>keluarga dan interaksi keluarga yang negatif dapat menumpuk stress pada anggota keluarga yang mengalami skizofrenia, sehingga meningkatkan resiko episode yang berulang. Hampir setiap masalah kesehatan mulai dari awal sampai pada penyelesaiannya akan dipengaruhi oleh keluarga. Friedman (2010) mengatakan salah satu tugas keluarga dibidang kesehatan adalah memelihara kesehatan anggota keluarganya dan memberi perawatan serta dukungan kepada anggota keluarga yang sakit dan tidak dapat membantu dirinya sendiri karena cacat atau usia yang terlalu muda.</w:t>
      </w:r>
    </w:p>
    <w:p w:rsidR="00A27BA1" w:rsidRPr="00273DC0" w:rsidRDefault="00A27BA1" w:rsidP="00A27BA1">
      <w:pPr>
        <w:autoSpaceDE w:val="0"/>
        <w:autoSpaceDN w:val="0"/>
        <w:adjustRightInd w:val="0"/>
        <w:spacing w:after="0" w:line="480" w:lineRule="auto"/>
        <w:ind w:left="360" w:firstLine="720"/>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Dukungan keluarga merupakan salah satu dukungan sosial yang terdapat dimasyarakat dimana dukungan ini ialah suatu proses hubungan antara keluarga dengan lingkungan sosialnya (Friedman, 2010). Keluarga perlu memberikan dukungan yang merupakan suatu persepsi mengenai bantuan berupa perhatian, penghargaan, informasi, nasehat maupun materi yang diterima pasien gangguan jiwa pasca perawatan dari anggota keluarga lainnya dalam rangka menjalankan fungsi atau tugas yang terdapat di dalam sebuah keluarga. Menurut House (1985 dalam Friedman, 2010), dukungan keluarga yang dapat diberikan pada pasien yaitu dukungan emosional (memberikan kenyamanan),  dukungan informasional (memberikan informasi), dukungan instrumental (memfasilitasi kebutuhan) dan dukungan penilaian (sumber dan validator identitas).  </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Dari data yang </w:t>
      </w:r>
      <w:proofErr w:type="spellStart"/>
      <w:r w:rsidRPr="00273DC0">
        <w:rPr>
          <w:rFonts w:ascii="Times New Roman" w:hAnsi="Times New Roman" w:cs="Times New Roman"/>
          <w:sz w:val="24"/>
          <w:szCs w:val="24"/>
          <w:lang w:val="en-US"/>
        </w:rPr>
        <w:t>diperoleh</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pre survey</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3 </w:t>
      </w:r>
      <w:proofErr w:type="spellStart"/>
      <w:r w:rsidRPr="00273DC0">
        <w:rPr>
          <w:rFonts w:ascii="Times New Roman" w:hAnsi="Times New Roman" w:cs="Times New Roman"/>
          <w:sz w:val="24"/>
          <w:szCs w:val="24"/>
          <w:lang w:val="en-US"/>
        </w:rPr>
        <w:t>bulan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terakhir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dipelayanan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rekam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medik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daerah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lampung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diketahui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jumlah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mengalami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sebanyak</w:t>
      </w:r>
      <w:proofErr w:type="spellEnd"/>
      <w:r w:rsidRPr="00273DC0">
        <w:rPr>
          <w:rFonts w:ascii="Times New Roman" w:hAnsi="Times New Roman" w:cs="Times New Roman"/>
          <w:sz w:val="24"/>
          <w:szCs w:val="24"/>
          <w:lang w:val="en-US"/>
        </w:rPr>
        <w:t xml:space="preserve"> 109 </w:t>
      </w:r>
      <w:proofErr w:type="spellStart"/>
      <w:r w:rsidRPr="00273DC0">
        <w:rPr>
          <w:rFonts w:ascii="Times New Roman" w:hAnsi="Times New Roman" w:cs="Times New Roman"/>
          <w:sz w:val="24"/>
          <w:szCs w:val="24"/>
          <w:lang w:val="en-US"/>
        </w:rPr>
        <w:t>penderita.Pada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terakhir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mengalami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peningkatan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2017 </w:t>
      </w:r>
      <w:proofErr w:type="spellStart"/>
      <w:r w:rsidRPr="00273DC0">
        <w:rPr>
          <w:rFonts w:ascii="Times New Roman" w:hAnsi="Times New Roman" w:cs="Times New Roman"/>
          <w:sz w:val="24"/>
          <w:szCs w:val="24"/>
          <w:lang w:val="en-US"/>
        </w:rPr>
        <w:t>jumlah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dirawat</w:t>
      </w:r>
      <w:proofErr w:type="spellEnd"/>
      <w:r w:rsidRPr="00273DC0">
        <w:rPr>
          <w:rFonts w:ascii="Times New Roman" w:hAnsi="Times New Roman" w:cs="Times New Roman"/>
          <w:sz w:val="24"/>
          <w:szCs w:val="24"/>
          <w:lang w:val="en-US"/>
        </w:rPr>
        <w:t xml:space="preserve"> 808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kebambuhan</w:t>
      </w:r>
      <w:proofErr w:type="spellEnd"/>
      <w:r w:rsidRPr="00273DC0">
        <w:rPr>
          <w:rFonts w:ascii="Times New Roman" w:hAnsi="Times New Roman" w:cs="Times New Roman"/>
          <w:sz w:val="24"/>
          <w:szCs w:val="24"/>
          <w:lang w:val="en-US"/>
        </w:rPr>
        <w:t xml:space="preserve"> 359</w:t>
      </w:r>
      <w:r w:rsidRPr="00273DC0">
        <w:rPr>
          <w:rFonts w:ascii="Times New Roman" w:hAnsi="Times New Roman" w:cs="Times New Roman"/>
          <w:sz w:val="24"/>
          <w:szCs w:val="24"/>
        </w:rPr>
        <w:t xml:space="preserve"> P</w:t>
      </w:r>
      <w:proofErr w:type="spellStart"/>
      <w:r w:rsidRPr="00273DC0">
        <w:rPr>
          <w:rFonts w:ascii="Times New Roman" w:hAnsi="Times New Roman" w:cs="Times New Roman"/>
          <w:sz w:val="24"/>
          <w:szCs w:val="24"/>
          <w:lang w:val="en-US"/>
        </w:rPr>
        <w:t>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2018 </w:t>
      </w:r>
      <w:proofErr w:type="spellStart"/>
      <w:r w:rsidRPr="00273DC0">
        <w:rPr>
          <w:rFonts w:ascii="Times New Roman" w:hAnsi="Times New Roman" w:cs="Times New Roman"/>
          <w:sz w:val="24"/>
          <w:szCs w:val="24"/>
          <w:lang w:val="en-US"/>
        </w:rPr>
        <w:t>sebanyak</w:t>
      </w:r>
      <w:proofErr w:type="spellEnd"/>
      <w:r w:rsidRPr="00273DC0">
        <w:rPr>
          <w:rFonts w:ascii="Times New Roman" w:hAnsi="Times New Roman" w:cs="Times New Roman"/>
          <w:sz w:val="24"/>
          <w:szCs w:val="24"/>
          <w:lang w:val="en-US"/>
        </w:rPr>
        <w:t xml:space="preserve"> 919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rawat</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dengan ke</w:t>
      </w:r>
      <w:proofErr w:type="spellStart"/>
      <w:r w:rsidRPr="00273DC0">
        <w:rPr>
          <w:rFonts w:ascii="Times New Roman" w:hAnsi="Times New Roman" w:cs="Times New Roman"/>
          <w:sz w:val="24"/>
          <w:szCs w:val="24"/>
          <w:lang w:val="en-US"/>
        </w:rPr>
        <w:t>kambuh</w:t>
      </w:r>
      <w:proofErr w:type="spellEnd"/>
      <w:r w:rsidRPr="00273DC0">
        <w:rPr>
          <w:rFonts w:ascii="Times New Roman" w:hAnsi="Times New Roman" w:cs="Times New Roman"/>
          <w:sz w:val="24"/>
          <w:szCs w:val="24"/>
          <w:lang w:val="en-US"/>
        </w:rPr>
        <w:t xml:space="preserve"> 408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lastRenderedPageBreak/>
        <w:t>S</w:t>
      </w:r>
      <w:proofErr w:type="spellStart"/>
      <w:r w:rsidRPr="00273DC0">
        <w:rPr>
          <w:rFonts w:ascii="Times New Roman" w:hAnsi="Times New Roman" w:cs="Times New Roman"/>
          <w:sz w:val="24"/>
          <w:szCs w:val="24"/>
          <w:lang w:val="en-US"/>
        </w:rPr>
        <w:t>edangkan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tahun</w:t>
      </w:r>
      <w:proofErr w:type="spellEnd"/>
      <w:r w:rsidRPr="00273DC0">
        <w:rPr>
          <w:rFonts w:ascii="Times New Roman" w:hAnsi="Times New Roman" w:cs="Times New Roman"/>
          <w:sz w:val="24"/>
          <w:szCs w:val="24"/>
          <w:lang w:val="en-US"/>
        </w:rPr>
        <w:t xml:space="preserve"> 2019 </w:t>
      </w:r>
      <w:proofErr w:type="spellStart"/>
      <w:r w:rsidRPr="00273DC0">
        <w:rPr>
          <w:rFonts w:ascii="Times New Roman" w:hAnsi="Times New Roman" w:cs="Times New Roman"/>
          <w:sz w:val="24"/>
          <w:szCs w:val="24"/>
          <w:lang w:val="en-US"/>
        </w:rPr>
        <w:t>didapatka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sebanyak</w:t>
      </w:r>
      <w:proofErr w:type="spellEnd"/>
      <w:r w:rsidRPr="00273DC0">
        <w:rPr>
          <w:rFonts w:ascii="Times New Roman" w:hAnsi="Times New Roman" w:cs="Times New Roman"/>
          <w:sz w:val="24"/>
          <w:szCs w:val="24"/>
          <w:lang w:val="en-US"/>
        </w:rPr>
        <w:t xml:space="preserve"> 964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ke</w:t>
      </w:r>
      <w:proofErr w:type="spellStart"/>
      <w:r w:rsidRPr="00273DC0">
        <w:rPr>
          <w:rFonts w:ascii="Times New Roman" w:hAnsi="Times New Roman" w:cs="Times New Roman"/>
          <w:sz w:val="24"/>
          <w:szCs w:val="24"/>
          <w:lang w:val="en-US"/>
        </w:rPr>
        <w:t>kambuh</w:t>
      </w:r>
      <w:proofErr w:type="spellEnd"/>
      <w:r w:rsidRPr="00273DC0">
        <w:rPr>
          <w:rFonts w:ascii="Times New Roman" w:hAnsi="Times New Roman" w:cs="Times New Roman"/>
          <w:sz w:val="24"/>
          <w:szCs w:val="24"/>
          <w:lang w:val="en-US"/>
        </w:rPr>
        <w:t xml:space="preserve"> 476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w:t>
      </w:r>
    </w:p>
    <w:p w:rsidR="00A27BA1" w:rsidRPr="00273DC0" w:rsidRDefault="00A27BA1" w:rsidP="00A27BA1">
      <w:pPr>
        <w:pStyle w:val="ListParagraph"/>
        <w:spacing w:line="480" w:lineRule="auto"/>
        <w:ind w:left="360" w:firstLine="720"/>
        <w:jc w:val="both"/>
        <w:rPr>
          <w:rFonts w:ascii="Times New Roman" w:hAnsi="Times New Roman" w:cs="Times New Roman"/>
          <w:sz w:val="24"/>
          <w:szCs w:val="24"/>
        </w:rPr>
      </w:pPr>
      <w:r w:rsidRPr="00273DC0">
        <w:rPr>
          <w:rFonts w:ascii="Times New Roman" w:hAnsi="Times New Roman" w:cs="Times New Roman"/>
          <w:sz w:val="24"/>
          <w:szCs w:val="24"/>
          <w:lang w:val="en-US"/>
        </w:rPr>
        <w:t xml:space="preserve">Dari </w:t>
      </w:r>
      <w:proofErr w:type="spellStart"/>
      <w:r w:rsidRPr="00273DC0">
        <w:rPr>
          <w:rFonts w:ascii="Times New Roman" w:hAnsi="Times New Roman" w:cs="Times New Roman"/>
          <w:sz w:val="24"/>
          <w:szCs w:val="24"/>
          <w:lang w:val="en-US"/>
        </w:rPr>
        <w:t>hasil</w:t>
      </w:r>
      <w:proofErr w:type="spellEnd"/>
      <w:r w:rsidRPr="00273DC0">
        <w:rPr>
          <w:rFonts w:ascii="Times New Roman" w:hAnsi="Times New Roman" w:cs="Times New Roman"/>
          <w:sz w:val="24"/>
          <w:szCs w:val="24"/>
          <w:lang w:val="en-US"/>
        </w:rPr>
        <w:t xml:space="preserve"> pr</w:t>
      </w:r>
      <w:r w:rsidRPr="00273DC0">
        <w:rPr>
          <w:rFonts w:ascii="Times New Roman" w:hAnsi="Times New Roman" w:cs="Times New Roman"/>
          <w:sz w:val="24"/>
          <w:szCs w:val="24"/>
        </w:rPr>
        <w:t xml:space="preserve">e </w:t>
      </w:r>
      <w:proofErr w:type="spellStart"/>
      <w:r w:rsidRPr="00273DC0">
        <w:rPr>
          <w:rFonts w:ascii="Times New Roman" w:hAnsi="Times New Roman" w:cs="Times New Roman"/>
          <w:sz w:val="24"/>
          <w:szCs w:val="24"/>
          <w:lang w:val="en-US"/>
        </w:rPr>
        <w:t>surve</w:t>
      </w:r>
      <w:proofErr w:type="spellEnd"/>
      <w:r w:rsidRPr="00273DC0">
        <w:rPr>
          <w:rFonts w:ascii="Times New Roman" w:hAnsi="Times New Roman" w:cs="Times New Roman"/>
          <w:sz w:val="24"/>
          <w:szCs w:val="24"/>
        </w:rPr>
        <w:t>y</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awal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10 </w:t>
      </w:r>
      <w:proofErr w:type="spellStart"/>
      <w:r w:rsidRPr="00273DC0">
        <w:rPr>
          <w:rFonts w:ascii="Times New Roman" w:hAnsi="Times New Roman" w:cs="Times New Roman"/>
          <w:sz w:val="24"/>
          <w:szCs w:val="24"/>
          <w:lang w:val="en-US"/>
        </w:rPr>
        <w:t>orang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didapatkan</w:t>
      </w:r>
      <w:proofErr w:type="spellEnd"/>
      <w:r w:rsidRPr="00273DC0">
        <w:rPr>
          <w:rFonts w:ascii="Times New Roman" w:hAnsi="Times New Roman" w:cs="Times New Roman"/>
          <w:sz w:val="24"/>
          <w:szCs w:val="24"/>
          <w:lang w:val="en-US"/>
        </w:rPr>
        <w:t xml:space="preserve"> 7 </w:t>
      </w:r>
      <w:proofErr w:type="spellStart"/>
      <w:r w:rsidRPr="00273DC0">
        <w:rPr>
          <w:rFonts w:ascii="Times New Roman" w:hAnsi="Times New Roman" w:cs="Times New Roman"/>
          <w:sz w:val="24"/>
          <w:szCs w:val="24"/>
          <w:lang w:val="en-US"/>
        </w:rPr>
        <w:t>orang</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mengalami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3 yang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mengalami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hasil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wawancara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sederhana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beberapa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terkait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mengatakan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mendukungnya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cara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memberikan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perhatian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sama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anggota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lainnya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selalu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melibatkan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kegiatan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kemasyarakatan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seperti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kerjabakti,memberikan</w:t>
      </w:r>
      <w:proofErr w:type="spellEnd"/>
      <w:r w:rsidRPr="00273DC0">
        <w:rPr>
          <w:rFonts w:ascii="Times New Roman" w:hAnsi="Times New Roman" w:cs="Times New Roman"/>
          <w:sz w:val="24"/>
          <w:szCs w:val="24"/>
          <w:lang w:val="en-US"/>
        </w:rPr>
        <w:t xml:space="preserve"> rasa </w:t>
      </w:r>
      <w:proofErr w:type="spellStart"/>
      <w:r w:rsidRPr="00273DC0">
        <w:rPr>
          <w:rFonts w:ascii="Times New Roman" w:hAnsi="Times New Roman" w:cs="Times New Roman"/>
          <w:sz w:val="24"/>
          <w:szCs w:val="24"/>
          <w:lang w:val="en-US"/>
        </w:rPr>
        <w:t>kepercayaan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serta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menasehatinya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secara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rutin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kontrol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sesuia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jadwal”.Ada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kelurga</w:t>
      </w:r>
      <w:proofErr w:type="spellEnd"/>
      <w:r w:rsidRPr="00273DC0">
        <w:rPr>
          <w:rFonts w:ascii="Times New Roman" w:hAnsi="Times New Roman" w:cs="Times New Roman"/>
          <w:sz w:val="24"/>
          <w:szCs w:val="24"/>
          <w:lang w:val="en-US"/>
        </w:rPr>
        <w:t xml:space="preserve"> yang </w:t>
      </w:r>
      <w:r w:rsidRPr="00273DC0">
        <w:rPr>
          <w:rFonts w:ascii="Times New Roman" w:hAnsi="Times New Roman" w:cs="Times New Roman"/>
          <w:sz w:val="24"/>
          <w:szCs w:val="24"/>
        </w:rPr>
        <w:t>m</w:t>
      </w:r>
      <w:proofErr w:type="spellStart"/>
      <w:r w:rsidRPr="00273DC0">
        <w:rPr>
          <w:rFonts w:ascii="Times New Roman" w:hAnsi="Times New Roman" w:cs="Times New Roman"/>
          <w:sz w:val="24"/>
          <w:szCs w:val="24"/>
          <w:lang w:val="en-US"/>
        </w:rPr>
        <w:t>engatakan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memberi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bersikap</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sewajarnya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saja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diistimewakan</w:t>
      </w:r>
      <w:proofErr w:type="spellEnd"/>
      <w:r w:rsidRPr="00273DC0">
        <w:rPr>
          <w:rFonts w:ascii="Times New Roman" w:hAnsi="Times New Roman" w:cs="Times New Roman"/>
          <w:sz w:val="24"/>
          <w:szCs w:val="24"/>
          <w:lang w:val="en-US"/>
        </w:rPr>
        <w:t>.</w:t>
      </w:r>
      <w:r w:rsidRPr="00273DC0">
        <w:rPr>
          <w:rFonts w:ascii="Times New Roman" w:hAnsi="Times New Roman" w:cs="Times New Roman"/>
          <w:sz w:val="24"/>
          <w:szCs w:val="24"/>
        </w:rPr>
        <w:t xml:space="preserve"> Sesekali mengantarkan nya berobat jika sedang sibuk maka dialihkan ke anggota keluarga yang lain atau yang sedang tidak sibuk untuk mengantarnya”. </w:t>
      </w:r>
      <w:proofErr w:type="spellStart"/>
      <w:proofErr w:type="gramStart"/>
      <w:r w:rsidRPr="00273DC0">
        <w:rPr>
          <w:rFonts w:ascii="Times New Roman" w:hAnsi="Times New Roman" w:cs="Times New Roman"/>
          <w:sz w:val="24"/>
          <w:szCs w:val="24"/>
          <w:lang w:val="en-US"/>
        </w:rPr>
        <w:t>Karena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bagi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suadah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sembuh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diperbolehkan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pulang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hanya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perlu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kontrol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sesuai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jadwal</w:t>
      </w:r>
      <w:proofErr w:type="spellEnd"/>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rPr>
        <w:t xml:space="preserve"> Berdasarkan latar belakang masalah diatas, maka dapat dirumuskan Hubungan Dukungan Keluarga Dengan Kekambuhan Pasien Gangguan Jiwa Rawat Jalan di Poli Rumah Sakit Jiwa Provinsi Lampung.</w:t>
      </w:r>
    </w:p>
    <w:p w:rsidR="00A27BA1" w:rsidRPr="00273DC0" w:rsidRDefault="00A27BA1" w:rsidP="00A27BA1">
      <w:pPr>
        <w:pStyle w:val="ListParagraph"/>
        <w:spacing w:line="240" w:lineRule="auto"/>
        <w:ind w:left="360" w:firstLine="720"/>
        <w:jc w:val="both"/>
        <w:rPr>
          <w:rFonts w:ascii="Times New Roman" w:hAnsi="Times New Roman" w:cs="Times New Roman"/>
          <w:sz w:val="24"/>
          <w:szCs w:val="24"/>
        </w:rPr>
      </w:pPr>
    </w:p>
    <w:p w:rsidR="00A27BA1" w:rsidRPr="00273DC0" w:rsidRDefault="00A27BA1" w:rsidP="00A27BA1">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Rumusan masalah</w:t>
      </w:r>
    </w:p>
    <w:p w:rsidR="00A27BA1" w:rsidRPr="00273DC0" w:rsidRDefault="00A27BA1" w:rsidP="00A27BA1">
      <w:pPr>
        <w:pStyle w:val="ListParagraph"/>
        <w:spacing w:line="480" w:lineRule="auto"/>
        <w:ind w:left="360"/>
        <w:jc w:val="both"/>
        <w:rPr>
          <w:rFonts w:ascii="Times New Roman" w:hAnsi="Times New Roman" w:cs="Times New Roman"/>
          <w:sz w:val="24"/>
          <w:szCs w:val="24"/>
        </w:rPr>
      </w:pPr>
      <w:r w:rsidRPr="00273DC0">
        <w:rPr>
          <w:rFonts w:ascii="Times New Roman" w:hAnsi="Times New Roman" w:cs="Times New Roman"/>
          <w:sz w:val="24"/>
          <w:szCs w:val="24"/>
        </w:rPr>
        <w:t xml:space="preserve">Berdasarkan </w:t>
      </w:r>
      <w:proofErr w:type="spellStart"/>
      <w:r w:rsidRPr="00273DC0">
        <w:rPr>
          <w:rFonts w:ascii="Times New Roman" w:hAnsi="Times New Roman" w:cs="Times New Roman"/>
          <w:sz w:val="24"/>
          <w:szCs w:val="24"/>
          <w:lang w:val="en-US"/>
        </w:rPr>
        <w:t>uraian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latar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belakang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tersebut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Apakah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Poli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 ?”</w:t>
      </w:r>
    </w:p>
    <w:p w:rsidR="00A27BA1" w:rsidRPr="00273DC0" w:rsidRDefault="00A27BA1" w:rsidP="00A27BA1">
      <w:pPr>
        <w:pStyle w:val="ListParagraph"/>
        <w:spacing w:line="240" w:lineRule="auto"/>
        <w:ind w:left="360"/>
        <w:jc w:val="both"/>
        <w:rPr>
          <w:rFonts w:ascii="Times New Roman" w:hAnsi="Times New Roman" w:cs="Times New Roman"/>
          <w:sz w:val="24"/>
          <w:szCs w:val="24"/>
        </w:rPr>
      </w:pPr>
    </w:p>
    <w:p w:rsidR="00A27BA1" w:rsidRPr="00273DC0" w:rsidRDefault="00A27BA1" w:rsidP="00A27BA1">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Tujuan penelitian </w:t>
      </w:r>
    </w:p>
    <w:p w:rsidR="00A27BA1" w:rsidRPr="00273DC0" w:rsidRDefault="00A27BA1" w:rsidP="00A27BA1">
      <w:pPr>
        <w:pStyle w:val="ListParagraph"/>
        <w:numPr>
          <w:ilvl w:val="0"/>
          <w:numId w:val="3"/>
        </w:numPr>
        <w:spacing w:line="480" w:lineRule="auto"/>
        <w:ind w:left="720"/>
        <w:jc w:val="both"/>
        <w:rPr>
          <w:rFonts w:ascii="Times New Roman" w:hAnsi="Times New Roman" w:cs="Times New Roman"/>
          <w:b/>
          <w:sz w:val="24"/>
          <w:szCs w:val="24"/>
        </w:rPr>
      </w:pPr>
      <w:r w:rsidRPr="00273DC0">
        <w:rPr>
          <w:rFonts w:ascii="Times New Roman" w:hAnsi="Times New Roman" w:cs="Times New Roman"/>
          <w:b/>
          <w:sz w:val="24"/>
          <w:szCs w:val="24"/>
        </w:rPr>
        <w:t xml:space="preserve">Tujuan umum </w:t>
      </w:r>
    </w:p>
    <w:p w:rsidR="00A27BA1" w:rsidRPr="00273DC0" w:rsidRDefault="00A27BA1" w:rsidP="00A27BA1">
      <w:pPr>
        <w:autoSpaceDE w:val="0"/>
        <w:autoSpaceDN w:val="0"/>
        <w:adjustRightInd w:val="0"/>
        <w:spacing w:after="0" w:line="480" w:lineRule="auto"/>
        <w:ind w:left="720"/>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Tujuan umum penelitian adalah untuk diketahui hubungan dukungan keluarga dengan kekambuhan pasien gangguan jiwa di poli rawat jalan Rumah Sakit jiwa privinsi lampung. </w:t>
      </w:r>
    </w:p>
    <w:p w:rsidR="00A27BA1" w:rsidRPr="00273DC0" w:rsidRDefault="00A27BA1" w:rsidP="00A27BA1">
      <w:pPr>
        <w:pStyle w:val="ListParagraph"/>
        <w:numPr>
          <w:ilvl w:val="0"/>
          <w:numId w:val="3"/>
        </w:numPr>
        <w:spacing w:line="480" w:lineRule="auto"/>
        <w:ind w:left="709"/>
        <w:jc w:val="both"/>
        <w:rPr>
          <w:rFonts w:ascii="Times New Roman" w:hAnsi="Times New Roman" w:cs="Times New Roman"/>
          <w:b/>
          <w:sz w:val="24"/>
          <w:szCs w:val="24"/>
        </w:rPr>
      </w:pPr>
      <w:r w:rsidRPr="00273DC0">
        <w:rPr>
          <w:rFonts w:ascii="Times New Roman" w:hAnsi="Times New Roman" w:cs="Times New Roman"/>
          <w:b/>
          <w:sz w:val="24"/>
          <w:szCs w:val="24"/>
        </w:rPr>
        <w:t>Tujuan khusus</w:t>
      </w:r>
    </w:p>
    <w:p w:rsidR="00A27BA1" w:rsidRPr="00273DC0" w:rsidRDefault="00A27BA1" w:rsidP="00A27BA1">
      <w:pPr>
        <w:pStyle w:val="ListParagraph"/>
        <w:numPr>
          <w:ilvl w:val="0"/>
          <w:numId w:val="2"/>
        </w:numPr>
        <w:spacing w:line="480" w:lineRule="auto"/>
        <w:jc w:val="both"/>
        <w:rPr>
          <w:rFonts w:ascii="Times New Roman" w:hAnsi="Times New Roman" w:cs="Times New Roman"/>
          <w:sz w:val="24"/>
          <w:szCs w:val="24"/>
          <w:lang w:val="en-US"/>
        </w:rPr>
      </w:pPr>
      <w:r w:rsidRPr="00273DC0">
        <w:rPr>
          <w:rFonts w:ascii="Times New Roman" w:hAnsi="Times New Roman" w:cs="Times New Roman"/>
          <w:sz w:val="24"/>
          <w:szCs w:val="24"/>
        </w:rPr>
        <w:t>Diketahui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distribusi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frekuensi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w:t>
      </w:r>
    </w:p>
    <w:p w:rsidR="00A27BA1" w:rsidRPr="00273DC0" w:rsidRDefault="00A27BA1" w:rsidP="00A27BA1">
      <w:pPr>
        <w:pStyle w:val="ListParagraph"/>
        <w:numPr>
          <w:ilvl w:val="0"/>
          <w:numId w:val="2"/>
        </w:numPr>
        <w:spacing w:line="480" w:lineRule="auto"/>
        <w:jc w:val="both"/>
        <w:rPr>
          <w:rFonts w:ascii="Times New Roman" w:hAnsi="Times New Roman" w:cs="Times New Roman"/>
          <w:sz w:val="24"/>
          <w:szCs w:val="24"/>
          <w:lang w:val="en-US"/>
        </w:rPr>
      </w:pPr>
      <w:r w:rsidRPr="00273DC0">
        <w:rPr>
          <w:rFonts w:ascii="Times New Roman" w:hAnsi="Times New Roman" w:cs="Times New Roman"/>
          <w:sz w:val="24"/>
          <w:szCs w:val="24"/>
        </w:rPr>
        <w:t>Diketahui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distribusi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frekuensi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w:t>
      </w:r>
    </w:p>
    <w:p w:rsidR="00A27BA1" w:rsidRPr="00273DC0" w:rsidRDefault="00A27BA1" w:rsidP="00A27BA1">
      <w:pPr>
        <w:pStyle w:val="ListParagraph"/>
        <w:numPr>
          <w:ilvl w:val="0"/>
          <w:numId w:val="2"/>
        </w:numPr>
        <w:spacing w:line="480" w:lineRule="auto"/>
        <w:jc w:val="both"/>
        <w:rPr>
          <w:rFonts w:ascii="Times New Roman" w:hAnsi="Times New Roman" w:cs="Times New Roman"/>
          <w:sz w:val="24"/>
          <w:szCs w:val="24"/>
          <w:lang w:val="en-US"/>
        </w:rPr>
      </w:pPr>
      <w:r w:rsidRPr="00273DC0">
        <w:rPr>
          <w:rFonts w:ascii="Times New Roman" w:hAnsi="Times New Roman" w:cs="Times New Roman"/>
          <w:sz w:val="24"/>
          <w:szCs w:val="24"/>
        </w:rPr>
        <w:t>Diketahui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PoliRawat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w:t>
      </w:r>
    </w:p>
    <w:p w:rsidR="00A27BA1" w:rsidRPr="00273DC0" w:rsidRDefault="00A27BA1" w:rsidP="00A27BA1">
      <w:pPr>
        <w:pStyle w:val="ListParagraph"/>
        <w:spacing w:line="480" w:lineRule="auto"/>
        <w:ind w:left="1080"/>
        <w:jc w:val="both"/>
        <w:rPr>
          <w:rFonts w:ascii="Times New Roman" w:hAnsi="Times New Roman" w:cs="Times New Roman"/>
          <w:sz w:val="24"/>
          <w:szCs w:val="24"/>
          <w:lang w:val="en-US"/>
        </w:rPr>
      </w:pPr>
    </w:p>
    <w:p w:rsidR="00A27BA1" w:rsidRPr="00273DC0" w:rsidRDefault="00A27BA1" w:rsidP="00A27BA1">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Manfaat penelitian</w:t>
      </w:r>
    </w:p>
    <w:p w:rsidR="00A27BA1" w:rsidRPr="00273DC0" w:rsidRDefault="00A27BA1" w:rsidP="00A27BA1">
      <w:pPr>
        <w:pStyle w:val="ListParagraph"/>
        <w:spacing w:line="480" w:lineRule="auto"/>
        <w:ind w:left="360"/>
        <w:jc w:val="both"/>
        <w:rPr>
          <w:rFonts w:ascii="Times New Roman" w:hAnsi="Times New Roman" w:cs="Times New Roman"/>
          <w:sz w:val="24"/>
          <w:szCs w:val="24"/>
          <w:lang w:val="en-US"/>
        </w:rPr>
      </w:pPr>
      <w:proofErr w:type="spellStart"/>
      <w:proofErr w:type="gram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diharapkan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memberikan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kemanfaatan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manfaat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tersebut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dirasakan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secara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langsung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maupun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langsung</w:t>
      </w:r>
      <w:proofErr w:type="spellEnd"/>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Manfaat</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peneliti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harapkan</w:t>
      </w:r>
      <w:proofErr w:type="spellEnd"/>
      <w:r w:rsidRPr="00273DC0">
        <w:rPr>
          <w:rFonts w:ascii="Times New Roman" w:hAnsi="Times New Roman" w:cs="Times New Roman"/>
          <w:sz w:val="24"/>
          <w:szCs w:val="24"/>
          <w:lang w:val="en-US"/>
        </w:rPr>
        <w:t xml:space="preserve"> </w:t>
      </w:r>
      <w:proofErr w:type="spellStart"/>
      <w:proofErr w:type="gramStart"/>
      <w:r w:rsidRPr="00273DC0">
        <w:rPr>
          <w:rFonts w:ascii="Times New Roman" w:hAnsi="Times New Roman" w:cs="Times New Roman"/>
          <w:sz w:val="24"/>
          <w:szCs w:val="24"/>
          <w:lang w:val="en-US"/>
        </w:rPr>
        <w:t>meliputi</w:t>
      </w:r>
      <w:proofErr w:type="spellEnd"/>
      <w:r w:rsidRPr="00273DC0">
        <w:rPr>
          <w:rFonts w:ascii="Times New Roman" w:hAnsi="Times New Roman" w:cs="Times New Roman"/>
          <w:sz w:val="24"/>
          <w:szCs w:val="24"/>
          <w:lang w:val="en-US"/>
        </w:rPr>
        <w:t xml:space="preserve"> :</w:t>
      </w:r>
      <w:proofErr w:type="gramEnd"/>
    </w:p>
    <w:p w:rsidR="00A27BA1" w:rsidRPr="00273DC0" w:rsidRDefault="00A27BA1" w:rsidP="00A27BA1">
      <w:pPr>
        <w:pStyle w:val="ListParagraph"/>
        <w:numPr>
          <w:ilvl w:val="0"/>
          <w:numId w:val="4"/>
        </w:numPr>
        <w:tabs>
          <w:tab w:val="left" w:pos="1134"/>
        </w:tabs>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t xml:space="preserve">Bagi peneliti  </w:t>
      </w:r>
    </w:p>
    <w:p w:rsidR="00A27BA1" w:rsidRPr="00273DC0" w:rsidRDefault="00A27BA1" w:rsidP="00A27BA1">
      <w:pPr>
        <w:pStyle w:val="ListParagraph"/>
        <w:tabs>
          <w:tab w:val="left" w:pos="1134"/>
        </w:tabs>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t>Pertama, mendapatkan wawasan dan memahami hubungan dukungan keluarga dengan kekambuhan penderita gangguan jiwa. Kedua, peneliti mendapatkan pengalaman secara langsung dalam perencanaan, melaksanakan dan menyususn hasil penelitian. Ketiga, dapat menerapkan ilmu keperawatan jiwa terutama untuk mengembangkan edukasi kepada pasien dan keluarga pasien.</w:t>
      </w:r>
    </w:p>
    <w:p w:rsidR="00A27BA1" w:rsidRPr="00273DC0" w:rsidRDefault="00A27BA1" w:rsidP="00A27BA1">
      <w:pPr>
        <w:pStyle w:val="ListParagraph"/>
        <w:numPr>
          <w:ilvl w:val="0"/>
          <w:numId w:val="4"/>
        </w:numPr>
        <w:spacing w:line="480" w:lineRule="auto"/>
        <w:ind w:left="774"/>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Bagi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p>
    <w:p w:rsidR="00A27BA1" w:rsidRPr="00273DC0" w:rsidRDefault="00A27BA1" w:rsidP="00A27BA1">
      <w:pPr>
        <w:pStyle w:val="ListParagraph"/>
        <w:spacing w:line="480" w:lineRule="auto"/>
        <w:ind w:left="774"/>
        <w:jc w:val="both"/>
        <w:rPr>
          <w:rFonts w:ascii="Times New Roman" w:hAnsi="Times New Roman" w:cs="Times New Roman"/>
          <w:sz w:val="24"/>
          <w:szCs w:val="24"/>
          <w:lang w:val="en-US"/>
        </w:rPr>
      </w:pPr>
      <w:proofErr w:type="spellStart"/>
      <w:proofErr w:type="gramStart"/>
      <w:r w:rsidRPr="00273DC0">
        <w:rPr>
          <w:rFonts w:ascii="Times New Roman" w:hAnsi="Times New Roman" w:cs="Times New Roman"/>
          <w:sz w:val="24"/>
          <w:szCs w:val="24"/>
          <w:lang w:val="en-US"/>
        </w:rPr>
        <w:lastRenderedPageBreak/>
        <w:t>Sebagai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masukan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meningkatkan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pelayanan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kesehatan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bidang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keperawatan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melibatkan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menekan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angka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Saki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w:t>
      </w:r>
      <w:proofErr w:type="gramEnd"/>
    </w:p>
    <w:p w:rsidR="00A27BA1" w:rsidRPr="00273DC0" w:rsidRDefault="00A27BA1" w:rsidP="00A27BA1">
      <w:pPr>
        <w:rPr>
          <w:rFonts w:ascii="Times New Roman" w:hAnsi="Times New Roman" w:cs="Times New Roman"/>
          <w:sz w:val="24"/>
          <w:szCs w:val="24"/>
        </w:rPr>
      </w:pPr>
      <w:r w:rsidRPr="00273DC0">
        <w:rPr>
          <w:rFonts w:ascii="Times New Roman" w:hAnsi="Times New Roman" w:cs="Times New Roman"/>
          <w:sz w:val="24"/>
          <w:szCs w:val="24"/>
        </w:rPr>
        <w:br w:type="page"/>
      </w:r>
    </w:p>
    <w:p w:rsidR="00A27BA1" w:rsidRPr="00273DC0" w:rsidRDefault="00A27BA1" w:rsidP="00A27BA1">
      <w:pPr>
        <w:pStyle w:val="ListParagraph"/>
        <w:numPr>
          <w:ilvl w:val="0"/>
          <w:numId w:val="4"/>
        </w:numPr>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Bagi institusi pendidikan </w:t>
      </w:r>
    </w:p>
    <w:p w:rsidR="00A27BA1" w:rsidRPr="00273DC0" w:rsidRDefault="00A27BA1" w:rsidP="00A27BA1">
      <w:pPr>
        <w:pStyle w:val="ListParagraph"/>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t xml:space="preserve">Sebagai bahan reverensi untuk menambah informasi </w:t>
      </w:r>
      <w:r w:rsidRPr="00273DC0">
        <w:rPr>
          <w:rFonts w:ascii="Times New Roman" w:hAnsi="Times New Roman" w:cs="Times New Roman"/>
          <w:sz w:val="24"/>
          <w:szCs w:val="24"/>
          <w:lang w:val="en-US"/>
        </w:rPr>
        <w:t>k</w:t>
      </w:r>
      <w:r w:rsidRPr="00273DC0">
        <w:rPr>
          <w:rFonts w:ascii="Times New Roman" w:hAnsi="Times New Roman" w:cs="Times New Roman"/>
          <w:sz w:val="24"/>
          <w:szCs w:val="24"/>
        </w:rPr>
        <w:t xml:space="preserve">husus nya bagi Keluarga Universitas Aisyah Provinsi Lampng Hubungan Dukungan Keluarga Dengan Kekambuhan Pasien Gangguan Jiwa. </w:t>
      </w:r>
    </w:p>
    <w:p w:rsidR="00A27BA1" w:rsidRPr="00273DC0" w:rsidRDefault="00A27BA1" w:rsidP="00A27BA1">
      <w:pPr>
        <w:pStyle w:val="ListParagraph"/>
        <w:numPr>
          <w:ilvl w:val="0"/>
          <w:numId w:val="4"/>
        </w:numPr>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t>Bagi peneliti selanjutnya</w:t>
      </w:r>
    </w:p>
    <w:p w:rsidR="00A27BA1" w:rsidRPr="00273DC0" w:rsidRDefault="00A27BA1" w:rsidP="00A27BA1">
      <w:pPr>
        <w:pStyle w:val="ListParagraph"/>
        <w:spacing w:line="480" w:lineRule="auto"/>
        <w:ind w:left="774"/>
        <w:jc w:val="both"/>
        <w:rPr>
          <w:rFonts w:ascii="Times New Roman" w:hAnsi="Times New Roman" w:cs="Times New Roman"/>
          <w:sz w:val="24"/>
          <w:szCs w:val="24"/>
        </w:rPr>
      </w:pPr>
      <w:r w:rsidRPr="00273DC0">
        <w:rPr>
          <w:rFonts w:ascii="Times New Roman" w:hAnsi="Times New Roman" w:cs="Times New Roman"/>
          <w:sz w:val="24"/>
          <w:szCs w:val="24"/>
        </w:rPr>
        <w:t xml:space="preserve">Diharapkan hasil penelitian ini dapat menjadi landasan dan bahan perbandingan peneliti selanjutnya dalam meningkatkan pengetahuan tentang Hubungan Dukungan Keluarga Dengan Kekambuhan Pasien Gangguan Jiwa. </w:t>
      </w:r>
    </w:p>
    <w:p w:rsidR="00A27BA1" w:rsidRPr="00273DC0" w:rsidRDefault="00A27BA1" w:rsidP="00A27BA1">
      <w:pPr>
        <w:pStyle w:val="ListParagraph"/>
        <w:spacing w:line="240" w:lineRule="auto"/>
        <w:ind w:left="1134"/>
        <w:jc w:val="both"/>
        <w:rPr>
          <w:rFonts w:ascii="Times New Roman" w:hAnsi="Times New Roman" w:cs="Times New Roman"/>
          <w:sz w:val="24"/>
          <w:szCs w:val="24"/>
        </w:rPr>
      </w:pPr>
    </w:p>
    <w:p w:rsidR="00A27BA1" w:rsidRPr="00273DC0" w:rsidRDefault="00A27BA1" w:rsidP="00A27BA1">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Ruang lingkup</w:t>
      </w:r>
    </w:p>
    <w:p w:rsidR="00A27BA1" w:rsidRPr="00273DC0" w:rsidRDefault="00A27BA1" w:rsidP="00A27BA1">
      <w:pPr>
        <w:pStyle w:val="ListParagraph"/>
        <w:spacing w:line="480" w:lineRule="auto"/>
        <w:ind w:left="360"/>
        <w:jc w:val="both"/>
        <w:rPr>
          <w:rFonts w:ascii="Times New Roman" w:hAnsi="Times New Roman" w:cs="Times New Roman"/>
          <w:b/>
          <w:sz w:val="24"/>
          <w:szCs w:val="24"/>
        </w:rPr>
      </w:pP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berjudul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Di </w:t>
      </w:r>
      <w:proofErr w:type="spellStart"/>
      <w:r w:rsidRPr="00273DC0">
        <w:rPr>
          <w:rFonts w:ascii="Times New Roman" w:hAnsi="Times New Roman" w:cs="Times New Roman"/>
          <w:sz w:val="24"/>
          <w:szCs w:val="24"/>
          <w:lang w:val="en-US"/>
        </w:rPr>
        <w:t>Poli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Sakit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Provinsi</w:t>
      </w:r>
      <w:proofErr w:type="spellEnd"/>
      <w:r w:rsidRPr="00273DC0">
        <w:rPr>
          <w:rFonts w:ascii="Times New Roman" w:hAnsi="Times New Roman" w:cs="Times New Roman"/>
          <w:sz w:val="24"/>
          <w:szCs w:val="24"/>
          <w:lang w:val="en-US"/>
        </w:rPr>
        <w:t xml:space="preserve"> Lampung</w:t>
      </w:r>
      <w:r w:rsidRPr="00273DC0">
        <w:rPr>
          <w:rFonts w:ascii="Times New Roman" w:hAnsi="Times New Roman" w:cs="Times New Roman"/>
          <w:sz w:val="24"/>
          <w:szCs w:val="24"/>
        </w:rPr>
        <w:t>.</w:t>
      </w:r>
      <w:r w:rsidRPr="00273DC0">
        <w:rPr>
          <w:rFonts w:ascii="Times New Roman" w:hAnsi="Times New Roman" w:cs="Times New Roman"/>
          <w:sz w:val="24"/>
          <w:szCs w:val="24"/>
          <w:lang w:val="en-US"/>
        </w:rPr>
        <w:t xml:space="preserve">Variable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variablel</w:t>
      </w:r>
      <w:r w:rsidRPr="00273DC0">
        <w:rPr>
          <w:rFonts w:ascii="Times New Roman" w:hAnsi="Times New Roman" w:cs="Times New Roman"/>
          <w:i/>
          <w:sz w:val="24"/>
          <w:szCs w:val="24"/>
          <w:lang w:val="en-US"/>
        </w:rPr>
        <w:t>independent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variable </w:t>
      </w:r>
      <w:r w:rsidRPr="00273DC0">
        <w:rPr>
          <w:rFonts w:ascii="Times New Roman" w:hAnsi="Times New Roman" w:cs="Times New Roman"/>
          <w:i/>
          <w:sz w:val="24"/>
          <w:szCs w:val="24"/>
          <w:lang w:val="en-US"/>
        </w:rPr>
        <w:t>dependent</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jiwa.Subjek</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diteliti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jalan.S</w:t>
      </w:r>
      <w:proofErr w:type="spellEnd"/>
      <w:r w:rsidRPr="00273DC0">
        <w:rPr>
          <w:rFonts w:ascii="Times New Roman" w:hAnsi="Times New Roman" w:cs="Times New Roman"/>
          <w:sz w:val="24"/>
          <w:szCs w:val="24"/>
        </w:rPr>
        <w:t>a</w:t>
      </w:r>
      <w:proofErr w:type="spellStart"/>
      <w:r w:rsidRPr="00273DC0">
        <w:rPr>
          <w:rFonts w:ascii="Times New Roman" w:hAnsi="Times New Roman" w:cs="Times New Roman"/>
          <w:sz w:val="24"/>
          <w:szCs w:val="24"/>
          <w:lang w:val="en-US"/>
        </w:rPr>
        <w:t>mpelyang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diambil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teknik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pengambilan</w:t>
      </w:r>
      <w:r w:rsidRPr="00273DC0">
        <w:rPr>
          <w:rFonts w:ascii="Times New Roman" w:hAnsi="Times New Roman" w:cs="Times New Roman"/>
          <w:b/>
          <w:i/>
          <w:sz w:val="24"/>
          <w:szCs w:val="24"/>
          <w:lang w:val="en-US"/>
        </w:rPr>
        <w:t>Accidental</w:t>
      </w:r>
      <w:proofErr w:type="spellEnd"/>
      <w:r w:rsidRPr="00273DC0">
        <w:rPr>
          <w:rFonts w:ascii="Times New Roman" w:hAnsi="Times New Roman" w:cs="Times New Roman"/>
          <w:b/>
          <w:i/>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pendekatan</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b/>
          <w:i/>
          <w:sz w:val="24"/>
          <w:szCs w:val="24"/>
          <w:lang w:val="en-US"/>
        </w:rPr>
        <w:t xml:space="preserve">Cross </w:t>
      </w:r>
      <w:proofErr w:type="spellStart"/>
      <w:r w:rsidRPr="00273DC0">
        <w:rPr>
          <w:rFonts w:ascii="Times New Roman" w:hAnsi="Times New Roman" w:cs="Times New Roman"/>
          <w:b/>
          <w:i/>
          <w:sz w:val="24"/>
          <w:szCs w:val="24"/>
          <w:lang w:val="en-US"/>
        </w:rPr>
        <w:t>Sectional</w:t>
      </w:r>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telah dilakukan pada bulan Juli 2020.</w:t>
      </w:r>
    </w:p>
    <w:p w:rsidR="00A15455" w:rsidRDefault="00A15455"/>
    <w:sectPr w:rsidR="00A15455" w:rsidSect="00A15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A69"/>
    <w:multiLevelType w:val="hybridMultilevel"/>
    <w:tmpl w:val="539CDC9A"/>
    <w:lvl w:ilvl="0" w:tplc="7068E7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17B482F"/>
    <w:multiLevelType w:val="hybridMultilevel"/>
    <w:tmpl w:val="7F02172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69D55390"/>
    <w:multiLevelType w:val="hybridMultilevel"/>
    <w:tmpl w:val="D0A4DD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D1333D7"/>
    <w:multiLevelType w:val="hybridMultilevel"/>
    <w:tmpl w:val="D1C071F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A27BA1"/>
    <w:rsid w:val="00A15455"/>
    <w:rsid w:val="00A27B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A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A27BA1"/>
    <w:pPr>
      <w:ind w:left="720"/>
      <w:contextualSpacing/>
    </w:pPr>
  </w:style>
  <w:style w:type="character" w:customStyle="1" w:styleId="ListParagraphChar">
    <w:name w:val="List Paragraph Char"/>
    <w:aliases w:val="UGEX'Z Char"/>
    <w:basedOn w:val="DefaultParagraphFont"/>
    <w:link w:val="ListParagraph"/>
    <w:uiPriority w:val="34"/>
    <w:locked/>
    <w:rsid w:val="00A27BA1"/>
    <w:rPr>
      <w:rFonts w:eastAsiaTheme="minorEastAsia"/>
      <w:lang w:val="id-ID" w:eastAsia="id-ID"/>
    </w:rPr>
  </w:style>
  <w:style w:type="paragraph" w:styleId="NormalWeb">
    <w:name w:val="Normal (Web)"/>
    <w:basedOn w:val="Normal"/>
    <w:uiPriority w:val="99"/>
    <w:unhideWhenUsed/>
    <w:rsid w:val="00A27BA1"/>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2021-02-19T04:14:00Z</dcterms:created>
  <dcterms:modified xsi:type="dcterms:W3CDTF">2021-02-19T04:14:00Z</dcterms:modified>
</cp:coreProperties>
</file>