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B0" w:rsidRDefault="000122A8" w:rsidP="00C84FB3">
      <w:pPr>
        <w:spacing w:after="0" w:line="480" w:lineRule="auto"/>
        <w:jc w:val="cente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4452620</wp:posOffset>
                </wp:positionH>
                <wp:positionV relativeFrom="paragraph">
                  <wp:posOffset>-1119505</wp:posOffset>
                </wp:positionV>
                <wp:extent cx="699135" cy="322580"/>
                <wp:effectExtent l="4445" t="4445" r="127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1D1" w:rsidRPr="004F1EBA" w:rsidRDefault="00E061D1" w:rsidP="00731883">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50.6pt;margin-top:-88.15pt;width:55.05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2EggIAAAUF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" stroked="f">
                <v:textbox>
                  <w:txbxContent>
                    <w:p w:rsidR="00E061D1" w:rsidRPr="004F1EBA" w:rsidRDefault="00E061D1" w:rsidP="00731883">
                      <w:pPr>
                        <w:jc w:val="center"/>
                        <w:rPr>
                          <w:rFonts w:ascii="Times New Roman" w:hAnsi="Times New Roman" w:cs="Times New Roman"/>
                        </w:rP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-1864360</wp:posOffset>
                </wp:positionV>
                <wp:extent cx="653415" cy="413385"/>
                <wp:effectExtent l="0" t="0" r="0"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 cy="413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pt;margin-top:-146.8pt;width:51.45pt;height:3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" fillcolor="white [3212]" stroked="f" strokeweight="1pt">
                <v:path arrowok="t"/>
                <w10:wrap anchorx="margin"/>
              </v:rect>
            </w:pict>
          </mc:Fallback>
        </mc:AlternateContent>
      </w:r>
      <w:r w:rsidR="00E322B0">
        <w:rPr>
          <w:rFonts w:ascii="Times New Roman" w:hAnsi="Times New Roman" w:cs="Times New Roman"/>
          <w:b/>
          <w:sz w:val="24"/>
          <w:szCs w:val="24"/>
        </w:rPr>
        <w:t>BAB III</w:t>
      </w:r>
    </w:p>
    <w:p w:rsidR="00E322B0" w:rsidRDefault="00E322B0" w:rsidP="00C84F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E322B0" w:rsidRDefault="00E322B0" w:rsidP="00C84FB3">
      <w:pPr>
        <w:spacing w:after="0" w:line="480" w:lineRule="auto"/>
        <w:jc w:val="both"/>
        <w:rPr>
          <w:rFonts w:ascii="Times New Roman" w:hAnsi="Times New Roman" w:cs="Times New Roman"/>
          <w:sz w:val="24"/>
          <w:szCs w:val="24"/>
          <w:lang w:val="en-US"/>
        </w:rPr>
      </w:pPr>
    </w:p>
    <w:p w:rsidR="00C84FB3" w:rsidRDefault="00B83CCD" w:rsidP="00C84FB3">
      <w:pPr>
        <w:pStyle w:val="ListParagraph"/>
        <w:numPr>
          <w:ilvl w:val="0"/>
          <w:numId w:val="23"/>
        </w:numPr>
        <w:tabs>
          <w:tab w:val="left" w:pos="4710"/>
        </w:tabs>
        <w:spacing w:after="0" w:line="480" w:lineRule="auto"/>
        <w:ind w:left="360"/>
        <w:jc w:val="both"/>
        <w:rPr>
          <w:rFonts w:ascii="Times New Roman" w:hAnsi="Times New Roman" w:cs="Times New Roman"/>
          <w:b/>
          <w:sz w:val="24"/>
          <w:szCs w:val="24"/>
          <w:lang w:val="en-US"/>
        </w:rPr>
      </w:pPr>
      <w:r w:rsidRPr="00C84FB3">
        <w:rPr>
          <w:rFonts w:ascii="Times New Roman" w:hAnsi="Times New Roman" w:cs="Times New Roman"/>
          <w:b/>
          <w:sz w:val="24"/>
          <w:szCs w:val="24"/>
        </w:rPr>
        <w:t xml:space="preserve">Jenis Penelitian </w:t>
      </w:r>
    </w:p>
    <w:p w:rsidR="00C84FB3" w:rsidRDefault="00C84FB3" w:rsidP="00C84FB3">
      <w:pPr>
        <w:pStyle w:val="ListParagraph"/>
        <w:tabs>
          <w:tab w:val="left" w:pos="72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B83CCD" w:rsidRPr="00C84FB3">
        <w:rPr>
          <w:rFonts w:ascii="Times New Roman" w:hAnsi="Times New Roman" w:cs="Times New Roman"/>
          <w:sz w:val="24"/>
          <w:szCs w:val="24"/>
        </w:rPr>
        <w:t xml:space="preserve">Jenis penelitian yang digunakan dalam penelitian ini adalah kuantitatif, yaitu jenis penelitian untuk mendapatkan gambaran yang akurat dari sebuah karakteristik masalah yang berbentuk mengklarifikasikan data (Notoadmojo, 2006). </w:t>
      </w:r>
    </w:p>
    <w:p w:rsidR="00C84FB3" w:rsidRPr="00C84FB3" w:rsidRDefault="00C84FB3" w:rsidP="00C84FB3">
      <w:pPr>
        <w:pStyle w:val="ListParagraph"/>
        <w:tabs>
          <w:tab w:val="left" w:pos="720"/>
        </w:tabs>
        <w:spacing w:after="0" w:line="480" w:lineRule="auto"/>
        <w:ind w:left="360"/>
        <w:jc w:val="both"/>
        <w:rPr>
          <w:rFonts w:ascii="Times New Roman" w:hAnsi="Times New Roman" w:cs="Times New Roman"/>
          <w:sz w:val="24"/>
          <w:szCs w:val="24"/>
          <w:lang w:val="en-US"/>
        </w:rPr>
      </w:pPr>
    </w:p>
    <w:p w:rsidR="00FE1B6E" w:rsidRPr="00C84FB3" w:rsidRDefault="00FE1B6E" w:rsidP="00C84FB3">
      <w:pPr>
        <w:pStyle w:val="ListParagraph"/>
        <w:numPr>
          <w:ilvl w:val="0"/>
          <w:numId w:val="23"/>
        </w:numPr>
        <w:tabs>
          <w:tab w:val="left" w:pos="360"/>
        </w:tabs>
        <w:spacing w:after="0" w:line="480" w:lineRule="auto"/>
        <w:ind w:hanging="720"/>
        <w:jc w:val="both"/>
        <w:rPr>
          <w:rFonts w:ascii="Times New Roman" w:hAnsi="Times New Roman" w:cs="Times New Roman"/>
          <w:b/>
          <w:sz w:val="24"/>
          <w:szCs w:val="24"/>
          <w:lang w:val="en-US"/>
        </w:rPr>
      </w:pPr>
      <w:r w:rsidRPr="00C84FB3">
        <w:rPr>
          <w:rFonts w:ascii="Times New Roman" w:hAnsi="Times New Roman" w:cs="Times New Roman"/>
          <w:b/>
          <w:sz w:val="24"/>
          <w:szCs w:val="24"/>
        </w:rPr>
        <w:t>Waktu dan Tempat penelitian</w:t>
      </w:r>
    </w:p>
    <w:p w:rsidR="00FE1B6E" w:rsidRDefault="00C84FB3" w:rsidP="00C84FB3">
      <w:pPr>
        <w:tabs>
          <w:tab w:val="left" w:pos="72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E1B6E">
        <w:rPr>
          <w:rFonts w:ascii="Times New Roman" w:hAnsi="Times New Roman" w:cs="Times New Roman"/>
          <w:sz w:val="24"/>
          <w:szCs w:val="24"/>
        </w:rPr>
        <w:t xml:space="preserve">Waktu  penelitian  dilaksanakan  mulai  </w:t>
      </w:r>
      <w:proofErr w:type="spellStart"/>
      <w:r>
        <w:rPr>
          <w:rFonts w:ascii="Times New Roman" w:hAnsi="Times New Roman" w:cs="Times New Roman"/>
          <w:sz w:val="24"/>
          <w:szCs w:val="24"/>
          <w:lang w:val="en-US"/>
        </w:rPr>
        <w:t>bulan</w:t>
      </w:r>
      <w:proofErr w:type="spellEnd"/>
      <w:r w:rsidR="00FE1B6E">
        <w:rPr>
          <w:rFonts w:ascii="Times New Roman" w:hAnsi="Times New Roman" w:cs="Times New Roman"/>
          <w:sz w:val="24"/>
          <w:szCs w:val="24"/>
          <w:lang w:val="en-US"/>
        </w:rPr>
        <w:t xml:space="preserve"> </w:t>
      </w:r>
      <w:proofErr w:type="spellStart"/>
      <w:r w:rsidR="00E37197">
        <w:rPr>
          <w:rFonts w:ascii="Times New Roman" w:hAnsi="Times New Roman" w:cs="Times New Roman"/>
          <w:sz w:val="24"/>
          <w:szCs w:val="24"/>
          <w:lang w:val="en-US"/>
        </w:rPr>
        <w:t>Februari</w:t>
      </w:r>
      <w:proofErr w:type="spellEnd"/>
      <w:r w:rsidR="00E37197">
        <w:rPr>
          <w:rFonts w:ascii="Times New Roman" w:hAnsi="Times New Roman" w:cs="Times New Roman"/>
          <w:sz w:val="24"/>
          <w:szCs w:val="24"/>
          <w:lang w:val="en-US"/>
        </w:rPr>
        <w:t xml:space="preserve"> </w:t>
      </w:r>
      <w:r w:rsidR="00FE1B6E">
        <w:rPr>
          <w:rFonts w:ascii="Times New Roman" w:hAnsi="Times New Roman" w:cs="Times New Roman"/>
          <w:sz w:val="24"/>
          <w:szCs w:val="24"/>
          <w:lang w:val="en-US"/>
        </w:rPr>
        <w:t>2020</w:t>
      </w:r>
      <w:r w:rsidR="00FE1B6E">
        <w:rPr>
          <w:rFonts w:ascii="Times New Roman" w:hAnsi="Times New Roman" w:cs="Times New Roman"/>
          <w:sz w:val="24"/>
          <w:szCs w:val="24"/>
        </w:rPr>
        <w:t xml:space="preserve">. Tempat penelitian yang digunakan yaitu di Ruang Bedah RSUD </w:t>
      </w:r>
      <w:proofErr w:type="spellStart"/>
      <w:r w:rsidR="00FE1B6E">
        <w:rPr>
          <w:rFonts w:ascii="Times New Roman" w:hAnsi="Times New Roman" w:cs="Times New Roman"/>
          <w:sz w:val="24"/>
          <w:szCs w:val="24"/>
          <w:lang w:val="en-US"/>
        </w:rPr>
        <w:t>Pesawaran</w:t>
      </w:r>
      <w:proofErr w:type="spellEnd"/>
      <w:r w:rsidR="00FE1B6E">
        <w:rPr>
          <w:rFonts w:ascii="Times New Roman" w:hAnsi="Times New Roman" w:cs="Times New Roman"/>
          <w:sz w:val="24"/>
          <w:szCs w:val="24"/>
          <w:lang w:val="en-US"/>
        </w:rPr>
        <w:t>.</w:t>
      </w:r>
    </w:p>
    <w:p w:rsidR="00C84FB3" w:rsidRPr="000122A8" w:rsidRDefault="00C84FB3" w:rsidP="00C84FB3">
      <w:pPr>
        <w:tabs>
          <w:tab w:val="left" w:pos="720"/>
        </w:tabs>
        <w:spacing w:after="0" w:line="480" w:lineRule="auto"/>
        <w:ind w:left="360"/>
        <w:jc w:val="both"/>
        <w:rPr>
          <w:rFonts w:ascii="Times New Roman" w:hAnsi="Times New Roman" w:cs="Times New Roman"/>
          <w:sz w:val="24"/>
          <w:szCs w:val="24"/>
          <w:lang w:val="en-US"/>
        </w:rPr>
      </w:pPr>
    </w:p>
    <w:p w:rsidR="00E322B0" w:rsidRPr="00C84FB3" w:rsidRDefault="00FE1B6E" w:rsidP="00C84FB3">
      <w:pPr>
        <w:pStyle w:val="ListParagraph"/>
        <w:numPr>
          <w:ilvl w:val="0"/>
          <w:numId w:val="23"/>
        </w:numPr>
        <w:spacing w:after="0" w:line="480" w:lineRule="auto"/>
        <w:ind w:left="360"/>
        <w:jc w:val="both"/>
        <w:rPr>
          <w:rFonts w:ascii="Times New Roman" w:hAnsi="Times New Roman" w:cs="Times New Roman"/>
          <w:b/>
          <w:sz w:val="24"/>
          <w:szCs w:val="24"/>
        </w:rPr>
      </w:pPr>
      <w:proofErr w:type="spellStart"/>
      <w:r w:rsidRPr="00C84FB3">
        <w:rPr>
          <w:rFonts w:ascii="Times New Roman" w:hAnsi="Times New Roman" w:cs="Times New Roman"/>
          <w:b/>
          <w:sz w:val="24"/>
          <w:szCs w:val="24"/>
          <w:lang w:val="en-US"/>
        </w:rPr>
        <w:t>Rancangan</w:t>
      </w:r>
      <w:proofErr w:type="spellEnd"/>
      <w:r w:rsidR="00E322B0" w:rsidRPr="00C84FB3">
        <w:rPr>
          <w:rFonts w:ascii="Times New Roman" w:hAnsi="Times New Roman" w:cs="Times New Roman"/>
          <w:b/>
          <w:sz w:val="24"/>
          <w:szCs w:val="24"/>
        </w:rPr>
        <w:t xml:space="preserve"> Penelitian</w:t>
      </w:r>
    </w:p>
    <w:p w:rsidR="00716C0D" w:rsidRDefault="00FE1B6E" w:rsidP="00C84FB3">
      <w:pPr>
        <w:spacing w:after="0" w:line="480" w:lineRule="auto"/>
        <w:ind w:left="360" w:firstLine="360"/>
        <w:jc w:val="both"/>
        <w:rPr>
          <w:rFonts w:ascii="Times New Roman" w:hAnsi="Times New Roman" w:cs="Times New Roman"/>
          <w:sz w:val="24"/>
          <w:szCs w:val="24"/>
          <w:lang w:val="en-US"/>
        </w:rPr>
        <w:sectPr w:rsidR="00716C0D" w:rsidSect="00A46C16">
          <w:headerReference w:type="default" r:id="rId9"/>
          <w:footerReference w:type="default" r:id="rId10"/>
          <w:pgSz w:w="11906" w:h="16838" w:code="9"/>
          <w:pgMar w:top="2268" w:right="1701" w:bottom="1701" w:left="2268" w:header="706" w:footer="706" w:gutter="0"/>
          <w:pgNumType w:start="33"/>
          <w:cols w:space="708"/>
          <w:docGrid w:linePitch="360"/>
        </w:sectPr>
      </w:pPr>
      <w:proofErr w:type="spellStart"/>
      <w:proofErr w:type="gramStart"/>
      <w:r>
        <w:rPr>
          <w:rFonts w:ascii="Times New Roman" w:hAnsi="Times New Roman" w:cs="Times New Roman"/>
          <w:sz w:val="24"/>
          <w:szCs w:val="24"/>
          <w:lang w:val="en-US"/>
        </w:rPr>
        <w:t>Rancangan</w:t>
      </w:r>
      <w:proofErr w:type="spellEnd"/>
      <w:r w:rsidR="00E322B0" w:rsidRPr="00E57996">
        <w:rPr>
          <w:rFonts w:ascii="Times New Roman" w:hAnsi="Times New Roman" w:cs="Times New Roman"/>
          <w:sz w:val="24"/>
          <w:szCs w:val="24"/>
        </w:rPr>
        <w:t xml:space="preserve"> penelitian merupakan bentuk</w:t>
      </w:r>
      <w:r w:rsidR="00E322B0">
        <w:rPr>
          <w:rFonts w:ascii="Times New Roman" w:hAnsi="Times New Roman" w:cs="Times New Roman"/>
          <w:sz w:val="24"/>
          <w:szCs w:val="24"/>
        </w:rPr>
        <w:t xml:space="preserve"> rancangan yang digunakan dalam </w:t>
      </w:r>
      <w:r w:rsidR="00E322B0" w:rsidRPr="00E57996">
        <w:rPr>
          <w:rFonts w:ascii="Times New Roman" w:hAnsi="Times New Roman" w:cs="Times New Roman"/>
          <w:sz w:val="24"/>
          <w:szCs w:val="24"/>
        </w:rPr>
        <w:t>melakukan prosedur penelitian.</w:t>
      </w:r>
      <w:proofErr w:type="gramEnd"/>
      <w:r w:rsidR="00E322B0" w:rsidRPr="00E57996">
        <w:rPr>
          <w:rFonts w:ascii="Times New Roman" w:hAnsi="Times New Roman" w:cs="Times New Roman"/>
          <w:sz w:val="24"/>
          <w:szCs w:val="24"/>
        </w:rPr>
        <w:t xml:space="preserve"> Penelitian ini</w:t>
      </w:r>
      <w:r w:rsidR="00E322B0">
        <w:rPr>
          <w:rFonts w:ascii="Times New Roman" w:hAnsi="Times New Roman" w:cs="Times New Roman"/>
          <w:sz w:val="24"/>
          <w:szCs w:val="24"/>
        </w:rPr>
        <w:t xml:space="preserve"> menggunakan desain penelitian  </w:t>
      </w:r>
      <w:r w:rsidR="00E322B0" w:rsidRPr="00E57996">
        <w:rPr>
          <w:rFonts w:ascii="Times New Roman" w:hAnsi="Times New Roman" w:cs="Times New Roman"/>
          <w:sz w:val="24"/>
          <w:szCs w:val="24"/>
        </w:rPr>
        <w:t xml:space="preserve">deskriptif  korelatif (Alimul, 2003), yaitu untuk mengetahui hubungan </w:t>
      </w:r>
      <w:r w:rsidR="00E51D37" w:rsidRPr="00E51D37">
        <w:rPr>
          <w:rFonts w:ascii="Times New Roman" w:hAnsi="Times New Roman" w:cs="Times New Roman"/>
          <w:sz w:val="24"/>
          <w:szCs w:val="24"/>
        </w:rPr>
        <w:t xml:space="preserve">dukungan </w:t>
      </w:r>
      <w:r w:rsidR="00550A62">
        <w:rPr>
          <w:rFonts w:ascii="Times New Roman" w:hAnsi="Times New Roman" w:cs="Times New Roman"/>
          <w:sz w:val="24"/>
          <w:szCs w:val="24"/>
        </w:rPr>
        <w:t>keluarga</w:t>
      </w:r>
      <w:r w:rsidR="00E51D37" w:rsidRPr="00E51D37">
        <w:rPr>
          <w:rFonts w:ascii="Times New Roman" w:hAnsi="Times New Roman" w:cs="Times New Roman"/>
          <w:sz w:val="24"/>
          <w:szCs w:val="24"/>
        </w:rPr>
        <w:t xml:space="preserve"> dengan </w:t>
      </w:r>
      <w:r w:rsidR="00550A62">
        <w:rPr>
          <w:rFonts w:ascii="Times New Roman" w:hAnsi="Times New Roman" w:cs="Times New Roman"/>
          <w:sz w:val="24"/>
          <w:szCs w:val="24"/>
        </w:rPr>
        <w:t xml:space="preserve">pelaksanaan mobilisasi dini pada pasien post operasi </w:t>
      </w:r>
      <w:r w:rsidR="00E322B0">
        <w:rPr>
          <w:rFonts w:ascii="Times New Roman" w:hAnsi="Times New Roman" w:cs="Times New Roman"/>
          <w:sz w:val="24"/>
          <w:szCs w:val="24"/>
        </w:rPr>
        <w:t xml:space="preserve">RSUD </w:t>
      </w:r>
      <w:proofErr w:type="spellStart"/>
      <w:r w:rsidR="000122A8">
        <w:rPr>
          <w:rFonts w:ascii="Times New Roman" w:hAnsi="Times New Roman" w:cs="Times New Roman"/>
          <w:sz w:val="24"/>
          <w:szCs w:val="24"/>
          <w:lang w:val="en-US"/>
        </w:rPr>
        <w:t>Pesawaran</w:t>
      </w:r>
      <w:proofErr w:type="spellEnd"/>
      <w:r w:rsidR="00E322B0" w:rsidRPr="00E57996">
        <w:rPr>
          <w:rFonts w:ascii="Times New Roman" w:hAnsi="Times New Roman" w:cs="Times New Roman"/>
          <w:sz w:val="24"/>
          <w:szCs w:val="24"/>
        </w:rPr>
        <w:t>.</w:t>
      </w:r>
      <w:r w:rsidR="00A56050">
        <w:rPr>
          <w:rFonts w:ascii="Times New Roman" w:hAnsi="Times New Roman" w:cs="Times New Roman"/>
          <w:sz w:val="24"/>
          <w:szCs w:val="24"/>
        </w:rPr>
        <w:t xml:space="preserve"> </w:t>
      </w:r>
      <w:r w:rsidR="00A17313" w:rsidRPr="00A17313">
        <w:rPr>
          <w:rFonts w:ascii="Times New Roman" w:hAnsi="Times New Roman" w:cs="Times New Roman"/>
          <w:sz w:val="24"/>
        </w:rPr>
        <w:t xml:space="preserve">Metode penelitian dilakukan dengan pendekatan </w:t>
      </w:r>
      <w:r w:rsidR="00A17313" w:rsidRPr="00A17313">
        <w:rPr>
          <w:rFonts w:ascii="Times New Roman" w:hAnsi="Times New Roman" w:cs="Times New Roman"/>
          <w:i/>
          <w:sz w:val="24"/>
          <w:szCs w:val="24"/>
        </w:rPr>
        <w:t>cross sectional</w:t>
      </w:r>
      <w:r w:rsidR="00A17313" w:rsidRPr="00A17313">
        <w:rPr>
          <w:rFonts w:ascii="Times New Roman" w:hAnsi="Times New Roman" w:cs="Times New Roman"/>
          <w:sz w:val="24"/>
          <w:szCs w:val="24"/>
        </w:rPr>
        <w:t xml:space="preserve"> ialah suatu penelitian untuk mempelajari dinamika kolerasi antara faktor-faktor resiko dengan efek, dengan cara pendekatan, observasi atau pengumpulan data sekaligus pada suatu saat (</w:t>
      </w:r>
      <w:r w:rsidR="00A17313" w:rsidRPr="00A17313">
        <w:rPr>
          <w:rFonts w:ascii="Times New Roman" w:hAnsi="Times New Roman" w:cs="Times New Roman"/>
          <w:i/>
          <w:sz w:val="24"/>
          <w:szCs w:val="24"/>
        </w:rPr>
        <w:t>point time approach</w:t>
      </w:r>
      <w:r w:rsidR="00A17313" w:rsidRPr="00A17313">
        <w:rPr>
          <w:rFonts w:ascii="Times New Roman" w:hAnsi="Times New Roman" w:cs="Times New Roman"/>
          <w:sz w:val="24"/>
          <w:szCs w:val="24"/>
        </w:rPr>
        <w:t>)</w:t>
      </w:r>
      <w:r w:rsidR="00716C0D">
        <w:rPr>
          <w:rFonts w:ascii="Times New Roman" w:hAnsi="Times New Roman" w:cs="Times New Roman"/>
          <w:sz w:val="24"/>
          <w:szCs w:val="24"/>
        </w:rPr>
        <w:t xml:space="preserve"> (Nursalam,</w:t>
      </w:r>
      <w:r w:rsidR="00A17313">
        <w:rPr>
          <w:rFonts w:ascii="Times New Roman" w:hAnsi="Times New Roman" w:cs="Times New Roman"/>
          <w:sz w:val="24"/>
          <w:szCs w:val="24"/>
        </w:rPr>
        <w:t>2003)</w:t>
      </w:r>
      <w:r w:rsidR="00A17313" w:rsidRPr="00A17313">
        <w:rPr>
          <w:rFonts w:ascii="Times New Roman" w:hAnsi="Times New Roman" w:cs="Times New Roman"/>
          <w:sz w:val="24"/>
          <w:szCs w:val="24"/>
        </w:rPr>
        <w:t>.</w:t>
      </w:r>
      <w:r w:rsidR="00716C0D">
        <w:rPr>
          <w:rFonts w:ascii="Times New Roman" w:hAnsi="Times New Roman" w:cs="Times New Roman"/>
          <w:sz w:val="24"/>
          <w:szCs w:val="24"/>
          <w:lang w:val="en-US"/>
        </w:rPr>
        <w:t xml:space="preserve"> </w:t>
      </w:r>
    </w:p>
    <w:p w:rsidR="00E322B0" w:rsidRPr="00C84FB3" w:rsidRDefault="00E322B0" w:rsidP="00C84FB3">
      <w:pPr>
        <w:pStyle w:val="ListParagraph"/>
        <w:numPr>
          <w:ilvl w:val="0"/>
          <w:numId w:val="23"/>
        </w:numPr>
        <w:spacing w:after="0" w:line="480" w:lineRule="auto"/>
        <w:ind w:left="360"/>
        <w:jc w:val="both"/>
        <w:rPr>
          <w:rFonts w:ascii="Times New Roman" w:hAnsi="Times New Roman" w:cs="Times New Roman"/>
          <w:sz w:val="24"/>
          <w:szCs w:val="24"/>
          <w:lang w:val="en-US"/>
        </w:rPr>
      </w:pPr>
      <w:r w:rsidRPr="00C84FB3">
        <w:rPr>
          <w:rFonts w:ascii="Times New Roman" w:hAnsi="Times New Roman" w:cs="Times New Roman"/>
          <w:b/>
          <w:sz w:val="24"/>
          <w:szCs w:val="24"/>
        </w:rPr>
        <w:lastRenderedPageBreak/>
        <w:t>Subjek Penelitian</w:t>
      </w:r>
    </w:p>
    <w:p w:rsidR="00E322B0" w:rsidRPr="00FE1B6E" w:rsidRDefault="00FE1B6E" w:rsidP="00C84FB3">
      <w:pPr>
        <w:tabs>
          <w:tab w:val="left" w:pos="993"/>
        </w:tabs>
        <w:spacing w:after="0" w:line="480" w:lineRule="auto"/>
        <w:ind w:firstLine="360"/>
        <w:jc w:val="both"/>
        <w:rPr>
          <w:rFonts w:ascii="Times New Roman" w:hAnsi="Times New Roman" w:cs="Times New Roman"/>
          <w:b/>
          <w:sz w:val="24"/>
          <w:szCs w:val="24"/>
        </w:rPr>
      </w:pPr>
      <w:r>
        <w:rPr>
          <w:rFonts w:ascii="Times New Roman" w:hAnsi="Times New Roman" w:cs="Times New Roman"/>
          <w:b/>
          <w:sz w:val="24"/>
          <w:szCs w:val="24"/>
          <w:lang w:val="en-US"/>
        </w:rPr>
        <w:t xml:space="preserve">1. </w:t>
      </w:r>
      <w:r w:rsidR="00E322B0" w:rsidRPr="00FE1B6E">
        <w:rPr>
          <w:rFonts w:ascii="Times New Roman" w:hAnsi="Times New Roman" w:cs="Times New Roman"/>
          <w:b/>
          <w:sz w:val="24"/>
          <w:szCs w:val="24"/>
        </w:rPr>
        <w:t>Populasi</w:t>
      </w:r>
    </w:p>
    <w:p w:rsidR="00E322B0" w:rsidRDefault="00E322B0" w:rsidP="008E05AC">
      <w:pPr>
        <w:spacing w:after="0" w:line="480" w:lineRule="auto"/>
        <w:ind w:left="630" w:firstLine="360"/>
        <w:jc w:val="both"/>
        <w:rPr>
          <w:rFonts w:ascii="Times New Roman" w:hAnsi="Times New Roman" w:cs="Times New Roman"/>
          <w:sz w:val="24"/>
          <w:szCs w:val="24"/>
        </w:rPr>
      </w:pPr>
      <w:r>
        <w:rPr>
          <w:rFonts w:ascii="Times New Roman" w:hAnsi="Times New Roman" w:cs="Times New Roman"/>
          <w:sz w:val="24"/>
          <w:szCs w:val="24"/>
        </w:rPr>
        <w:t>Populasi adalah wilayah kelompok yang terdiri dari objek dan subyek yang menjadi kuantitas dan karakteristik tertentu yang diterapkan peneliti untuk dipelajari  dan kemudian  ditarik kesimpulan</w:t>
      </w:r>
      <w:r w:rsidR="00AD5293">
        <w:rPr>
          <w:rFonts w:ascii="Times New Roman" w:hAnsi="Times New Roman" w:cs="Times New Roman"/>
          <w:sz w:val="24"/>
          <w:szCs w:val="24"/>
        </w:rPr>
        <w:t xml:space="preserve"> </w:t>
      </w:r>
      <w:r>
        <w:rPr>
          <w:rFonts w:ascii="Times New Roman" w:hAnsi="Times New Roman" w:cs="Times New Roman"/>
          <w:sz w:val="24"/>
          <w:szCs w:val="24"/>
        </w:rPr>
        <w:t xml:space="preserve">nya  (Sugiyono, 2010). </w:t>
      </w:r>
      <w:r w:rsidR="001901EE">
        <w:rPr>
          <w:rFonts w:ascii="Times New Roman" w:hAnsi="Times New Roman" w:cs="Times New Roman"/>
          <w:sz w:val="24"/>
          <w:szCs w:val="24"/>
        </w:rPr>
        <w:t>D</w:t>
      </w:r>
      <w:proofErr w:type="spellStart"/>
      <w:r w:rsidR="00863B65">
        <w:rPr>
          <w:rFonts w:ascii="Times New Roman" w:hAnsi="Times New Roman" w:cs="Times New Roman"/>
          <w:sz w:val="24"/>
          <w:szCs w:val="24"/>
          <w:lang w:val="en-US"/>
        </w:rPr>
        <w:t>ari</w:t>
      </w:r>
      <w:proofErr w:type="spellEnd"/>
      <w:r w:rsidR="00863B65">
        <w:rPr>
          <w:rFonts w:ascii="Times New Roman" w:hAnsi="Times New Roman" w:cs="Times New Roman"/>
          <w:sz w:val="24"/>
          <w:szCs w:val="24"/>
          <w:lang w:val="en-US"/>
        </w:rPr>
        <w:t xml:space="preserve"> d</w:t>
      </w:r>
      <w:r w:rsidR="001901EE">
        <w:rPr>
          <w:rFonts w:ascii="Times New Roman" w:hAnsi="Times New Roman" w:cs="Times New Roman"/>
          <w:sz w:val="24"/>
          <w:szCs w:val="24"/>
        </w:rPr>
        <w:t xml:space="preserve">ata rekam medis RSUD </w:t>
      </w:r>
      <w:proofErr w:type="spellStart"/>
      <w:r w:rsidR="000122A8">
        <w:rPr>
          <w:rFonts w:ascii="Times New Roman" w:hAnsi="Times New Roman" w:cs="Times New Roman"/>
          <w:sz w:val="24"/>
          <w:szCs w:val="24"/>
          <w:lang w:val="en-US"/>
        </w:rPr>
        <w:t>Pesawaran</w:t>
      </w:r>
      <w:proofErr w:type="spellEnd"/>
      <w:r w:rsidR="000122A8">
        <w:rPr>
          <w:rFonts w:ascii="Times New Roman" w:hAnsi="Times New Roman" w:cs="Times New Roman"/>
          <w:sz w:val="24"/>
          <w:szCs w:val="24"/>
          <w:lang w:val="en-US"/>
        </w:rPr>
        <w:t xml:space="preserve"> </w:t>
      </w:r>
      <w:r w:rsidR="001901EE">
        <w:rPr>
          <w:rFonts w:ascii="Times New Roman" w:hAnsi="Times New Roman" w:cs="Times New Roman"/>
          <w:sz w:val="24"/>
          <w:szCs w:val="24"/>
        </w:rPr>
        <w:t>jumlah pasien operasi selama 6 bulan terakhir</w:t>
      </w:r>
      <w:r w:rsidR="00AD5293">
        <w:rPr>
          <w:rFonts w:ascii="Times New Roman" w:hAnsi="Times New Roman" w:cs="Times New Roman"/>
          <w:sz w:val="24"/>
          <w:szCs w:val="24"/>
        </w:rPr>
        <w:t xml:space="preserve"> periode </w:t>
      </w:r>
      <w:r w:rsidR="000122A8">
        <w:rPr>
          <w:rFonts w:ascii="Times New Roman" w:hAnsi="Times New Roman" w:cs="Times New Roman"/>
          <w:sz w:val="24"/>
          <w:szCs w:val="24"/>
          <w:lang w:val="en-US"/>
        </w:rPr>
        <w:t xml:space="preserve">Mei </w:t>
      </w:r>
      <w:proofErr w:type="spellStart"/>
      <w:r w:rsidR="000122A8">
        <w:rPr>
          <w:rFonts w:ascii="Times New Roman" w:hAnsi="Times New Roman" w:cs="Times New Roman"/>
          <w:sz w:val="24"/>
          <w:szCs w:val="24"/>
          <w:lang w:val="en-US"/>
        </w:rPr>
        <w:t>sampai</w:t>
      </w:r>
      <w:proofErr w:type="spellEnd"/>
      <w:r w:rsidR="000122A8">
        <w:rPr>
          <w:rFonts w:ascii="Times New Roman" w:hAnsi="Times New Roman" w:cs="Times New Roman"/>
          <w:sz w:val="24"/>
          <w:szCs w:val="24"/>
          <w:lang w:val="en-US"/>
        </w:rPr>
        <w:t xml:space="preserve"> </w:t>
      </w:r>
      <w:proofErr w:type="spellStart"/>
      <w:r w:rsidR="000122A8">
        <w:rPr>
          <w:rFonts w:ascii="Times New Roman" w:hAnsi="Times New Roman" w:cs="Times New Roman"/>
          <w:sz w:val="24"/>
          <w:szCs w:val="24"/>
          <w:lang w:val="en-US"/>
        </w:rPr>
        <w:t>dengan</w:t>
      </w:r>
      <w:proofErr w:type="spellEnd"/>
      <w:r w:rsidR="000122A8">
        <w:rPr>
          <w:rFonts w:ascii="Times New Roman" w:hAnsi="Times New Roman" w:cs="Times New Roman"/>
          <w:sz w:val="24"/>
          <w:szCs w:val="24"/>
          <w:lang w:val="en-US"/>
        </w:rPr>
        <w:t xml:space="preserve"> </w:t>
      </w:r>
      <w:proofErr w:type="spellStart"/>
      <w:r w:rsidR="000122A8">
        <w:rPr>
          <w:rFonts w:ascii="Times New Roman" w:hAnsi="Times New Roman" w:cs="Times New Roman"/>
          <w:sz w:val="24"/>
          <w:szCs w:val="24"/>
          <w:lang w:val="en-US"/>
        </w:rPr>
        <w:t>Oktober</w:t>
      </w:r>
      <w:proofErr w:type="spellEnd"/>
      <w:r w:rsidR="000122A8">
        <w:rPr>
          <w:rFonts w:ascii="Times New Roman" w:hAnsi="Times New Roman" w:cs="Times New Roman"/>
          <w:sz w:val="24"/>
          <w:szCs w:val="24"/>
          <w:lang w:val="en-US"/>
        </w:rPr>
        <w:t xml:space="preserve"> 2019</w:t>
      </w:r>
      <w:r w:rsidR="001901EE">
        <w:rPr>
          <w:rFonts w:ascii="Times New Roman" w:hAnsi="Times New Roman" w:cs="Times New Roman"/>
          <w:sz w:val="24"/>
          <w:szCs w:val="24"/>
        </w:rPr>
        <w:t xml:space="preserve"> </w:t>
      </w:r>
      <w:r w:rsidR="00863B65">
        <w:rPr>
          <w:rFonts w:ascii="Times New Roman" w:hAnsi="Times New Roman" w:cs="Times New Roman"/>
          <w:sz w:val="24"/>
          <w:szCs w:val="24"/>
          <w:lang w:val="en-US"/>
        </w:rPr>
        <w:t xml:space="preserve">rata-rata per </w:t>
      </w:r>
      <w:proofErr w:type="spellStart"/>
      <w:r w:rsidR="00863B65">
        <w:rPr>
          <w:rFonts w:ascii="Times New Roman" w:hAnsi="Times New Roman" w:cs="Times New Roman"/>
          <w:sz w:val="24"/>
          <w:szCs w:val="24"/>
          <w:lang w:val="en-US"/>
        </w:rPr>
        <w:t>bulan</w:t>
      </w:r>
      <w:proofErr w:type="spellEnd"/>
      <w:r w:rsidR="00863B65">
        <w:rPr>
          <w:rFonts w:ascii="Times New Roman" w:hAnsi="Times New Roman" w:cs="Times New Roman"/>
          <w:sz w:val="24"/>
          <w:szCs w:val="24"/>
          <w:lang w:val="en-US"/>
        </w:rPr>
        <w:t xml:space="preserve"> </w:t>
      </w:r>
      <w:proofErr w:type="spellStart"/>
      <w:r w:rsidR="00863B65">
        <w:rPr>
          <w:rFonts w:ascii="Times New Roman" w:hAnsi="Times New Roman" w:cs="Times New Roman"/>
          <w:sz w:val="24"/>
          <w:szCs w:val="24"/>
          <w:lang w:val="en-US"/>
        </w:rPr>
        <w:t>sebanyak</w:t>
      </w:r>
      <w:proofErr w:type="spellEnd"/>
      <w:r w:rsidR="00863B65">
        <w:rPr>
          <w:rFonts w:ascii="Times New Roman" w:hAnsi="Times New Roman" w:cs="Times New Roman"/>
          <w:sz w:val="24"/>
          <w:szCs w:val="24"/>
          <w:lang w:val="en-US"/>
        </w:rPr>
        <w:t xml:space="preserve"> 50</w:t>
      </w:r>
      <w:r w:rsidR="000122A8">
        <w:rPr>
          <w:rFonts w:ascii="Times New Roman" w:hAnsi="Times New Roman" w:cs="Times New Roman"/>
          <w:sz w:val="24"/>
          <w:szCs w:val="24"/>
          <w:lang w:val="en-US"/>
        </w:rPr>
        <w:t xml:space="preserve"> orang</w:t>
      </w:r>
      <w:r w:rsidR="001901EE">
        <w:rPr>
          <w:rFonts w:ascii="Times New Roman" w:hAnsi="Times New Roman" w:cs="Times New Roman"/>
          <w:sz w:val="24"/>
          <w:szCs w:val="24"/>
        </w:rPr>
        <w:t xml:space="preserve">. </w:t>
      </w:r>
      <w:r w:rsidR="001901EE" w:rsidRPr="001901EE">
        <w:rPr>
          <w:rFonts w:ascii="Times New Roman" w:hAnsi="Times New Roman" w:cs="Times New Roman"/>
          <w:sz w:val="24"/>
          <w:szCs w:val="24"/>
        </w:rPr>
        <w:t xml:space="preserve">Populasi dalam penelitian ini adalah pasien post operasi yang dirawat di ruang bedah RSUD </w:t>
      </w:r>
      <w:proofErr w:type="spellStart"/>
      <w:r w:rsidR="000122A8">
        <w:rPr>
          <w:rFonts w:ascii="Times New Roman" w:hAnsi="Times New Roman" w:cs="Times New Roman"/>
          <w:sz w:val="24"/>
          <w:szCs w:val="24"/>
          <w:lang w:val="en-US"/>
        </w:rPr>
        <w:t>Pesawaran</w:t>
      </w:r>
      <w:proofErr w:type="spellEnd"/>
      <w:r w:rsidR="001901EE" w:rsidRPr="001901EE">
        <w:rPr>
          <w:rFonts w:ascii="Times New Roman" w:hAnsi="Times New Roman" w:cs="Times New Roman"/>
          <w:sz w:val="24"/>
          <w:szCs w:val="24"/>
        </w:rPr>
        <w:t xml:space="preserve"> serta keluarga yang mendampingi</w:t>
      </w:r>
      <w:r w:rsidR="001901EE">
        <w:rPr>
          <w:rFonts w:ascii="Times New Roman" w:hAnsi="Times New Roman" w:cs="Times New Roman"/>
          <w:sz w:val="24"/>
          <w:szCs w:val="24"/>
        </w:rPr>
        <w:t xml:space="preserve"> dengan jumlah rata-rata pasien perbulan adalah </w:t>
      </w:r>
      <w:r w:rsidR="000122A8">
        <w:rPr>
          <w:rFonts w:ascii="Times New Roman" w:hAnsi="Times New Roman" w:cs="Times New Roman"/>
          <w:sz w:val="24"/>
          <w:szCs w:val="24"/>
          <w:lang w:val="en-US"/>
        </w:rPr>
        <w:t xml:space="preserve">50 </w:t>
      </w:r>
      <w:r w:rsidR="007F1E1F">
        <w:rPr>
          <w:rFonts w:ascii="Times New Roman" w:hAnsi="Times New Roman" w:cs="Times New Roman"/>
          <w:sz w:val="24"/>
          <w:szCs w:val="24"/>
        </w:rPr>
        <w:t xml:space="preserve">orang. </w:t>
      </w:r>
    </w:p>
    <w:p w:rsidR="00E322B0" w:rsidRPr="00E57996" w:rsidRDefault="00FE1B6E" w:rsidP="00C84FB3">
      <w:pPr>
        <w:pStyle w:val="ListParagraph"/>
        <w:spacing w:after="0" w:line="480" w:lineRule="auto"/>
        <w:ind w:left="993" w:hanging="633"/>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sidR="00E322B0" w:rsidRPr="00E57996">
        <w:rPr>
          <w:rFonts w:ascii="Times New Roman" w:hAnsi="Times New Roman" w:cs="Times New Roman"/>
          <w:b/>
          <w:sz w:val="24"/>
          <w:szCs w:val="24"/>
        </w:rPr>
        <w:t xml:space="preserve">Sampel </w:t>
      </w:r>
    </w:p>
    <w:p w:rsidR="00CD3C6E" w:rsidRDefault="00CA5E0C" w:rsidP="008E05AC">
      <w:pPr>
        <w:tabs>
          <w:tab w:val="left" w:pos="4710"/>
        </w:tabs>
        <w:spacing w:after="0" w:line="480" w:lineRule="auto"/>
        <w:ind w:left="630" w:firstLine="360"/>
        <w:jc w:val="both"/>
        <w:rPr>
          <w:rFonts w:ascii="Times New Roman" w:eastAsiaTheme="minorEastAsia" w:hAnsi="Times New Roman" w:cs="Times New Roman"/>
          <w:sz w:val="24"/>
          <w:szCs w:val="24"/>
        </w:rPr>
      </w:pPr>
      <w:r w:rsidRPr="00645E69">
        <w:rPr>
          <w:rFonts w:ascii="Times New Roman" w:hAnsi="Times New Roman" w:cs="Times New Roman"/>
          <w:sz w:val="24"/>
          <w:szCs w:val="24"/>
        </w:rPr>
        <w:t xml:space="preserve">Sampel adalah sebagian data yang diambil dari keseluruhan objek </w:t>
      </w:r>
      <w:r w:rsidR="00E061D1">
        <w:rPr>
          <w:rFonts w:ascii="Times New Roman" w:hAnsi="Times New Roman" w:cs="Times New Roman"/>
          <w:sz w:val="24"/>
          <w:szCs w:val="24"/>
        </w:rPr>
        <w:t>yang diteliti dan dianggap mewa</w:t>
      </w:r>
      <w:r w:rsidRPr="00645E69">
        <w:rPr>
          <w:rFonts w:ascii="Times New Roman" w:hAnsi="Times New Roman" w:cs="Times New Roman"/>
          <w:sz w:val="24"/>
          <w:szCs w:val="24"/>
        </w:rPr>
        <w:t xml:space="preserve">kili seluruh populasi (Notoadmojo, 2005). </w:t>
      </w:r>
      <w:proofErr w:type="spellStart"/>
      <w:r w:rsidR="002435BB">
        <w:rPr>
          <w:rFonts w:ascii="Times New Roman" w:hAnsi="Times New Roman" w:cs="Times New Roman"/>
          <w:sz w:val="24"/>
          <w:szCs w:val="24"/>
          <w:lang w:val="en-US"/>
        </w:rPr>
        <w:t>Jika</w:t>
      </w:r>
      <w:proofErr w:type="spellEnd"/>
      <w:r w:rsidR="002435BB">
        <w:rPr>
          <w:rFonts w:ascii="Times New Roman" w:hAnsi="Times New Roman" w:cs="Times New Roman"/>
          <w:sz w:val="24"/>
          <w:szCs w:val="24"/>
          <w:lang w:val="en-US"/>
        </w:rPr>
        <w:t xml:space="preserve"> </w:t>
      </w:r>
      <w:proofErr w:type="spellStart"/>
      <w:proofErr w:type="gramStart"/>
      <w:r w:rsidR="002435BB">
        <w:rPr>
          <w:rFonts w:ascii="Times New Roman" w:hAnsi="Times New Roman" w:cs="Times New Roman"/>
          <w:sz w:val="24"/>
          <w:szCs w:val="24"/>
          <w:lang w:val="en-US"/>
        </w:rPr>
        <w:t>penelitiannya</w:t>
      </w:r>
      <w:proofErr w:type="spellEnd"/>
      <w:r w:rsidR="002435BB">
        <w:rPr>
          <w:rFonts w:ascii="Times New Roman" w:hAnsi="Times New Roman" w:cs="Times New Roman"/>
          <w:sz w:val="24"/>
          <w:szCs w:val="24"/>
          <w:lang w:val="en-US"/>
        </w:rPr>
        <w:t xml:space="preserve">  </w:t>
      </w:r>
      <w:proofErr w:type="spellStart"/>
      <w:r w:rsidR="002435BB">
        <w:rPr>
          <w:rFonts w:ascii="Times New Roman" w:hAnsi="Times New Roman" w:cs="Times New Roman"/>
          <w:sz w:val="24"/>
          <w:szCs w:val="24"/>
          <w:lang w:val="en-US"/>
        </w:rPr>
        <w:t>korelasional</w:t>
      </w:r>
      <w:proofErr w:type="spellEnd"/>
      <w:proofErr w:type="gramEnd"/>
      <w:r w:rsidR="002435BB">
        <w:rPr>
          <w:rFonts w:ascii="Times New Roman" w:hAnsi="Times New Roman" w:cs="Times New Roman"/>
          <w:sz w:val="24"/>
          <w:szCs w:val="24"/>
          <w:lang w:val="en-US"/>
        </w:rPr>
        <w:t xml:space="preserve"> , </w:t>
      </w:r>
      <w:proofErr w:type="spellStart"/>
      <w:r w:rsidR="002435BB">
        <w:rPr>
          <w:rFonts w:ascii="Times New Roman" w:hAnsi="Times New Roman" w:cs="Times New Roman"/>
          <w:sz w:val="24"/>
          <w:szCs w:val="24"/>
          <w:lang w:val="en-US"/>
        </w:rPr>
        <w:t>sampe</w:t>
      </w:r>
      <w:proofErr w:type="spellEnd"/>
      <w:r w:rsidR="002435BB">
        <w:rPr>
          <w:rFonts w:ascii="Times New Roman" w:hAnsi="Times New Roman" w:cs="Times New Roman"/>
          <w:sz w:val="24"/>
          <w:szCs w:val="24"/>
          <w:lang w:val="en-US"/>
        </w:rPr>
        <w:t xml:space="preserve"> </w:t>
      </w:r>
      <w:proofErr w:type="spellStart"/>
      <w:r w:rsidR="002435BB">
        <w:rPr>
          <w:rFonts w:ascii="Times New Roman" w:hAnsi="Times New Roman" w:cs="Times New Roman"/>
          <w:sz w:val="24"/>
          <w:szCs w:val="24"/>
          <w:lang w:val="en-US"/>
        </w:rPr>
        <w:t>minimumnya</w:t>
      </w:r>
      <w:proofErr w:type="spellEnd"/>
      <w:r w:rsidR="002435BB">
        <w:rPr>
          <w:rFonts w:ascii="Times New Roman" w:hAnsi="Times New Roman" w:cs="Times New Roman"/>
          <w:sz w:val="24"/>
          <w:szCs w:val="24"/>
          <w:lang w:val="en-US"/>
        </w:rPr>
        <w:t xml:space="preserve"> </w:t>
      </w:r>
      <w:proofErr w:type="spellStart"/>
      <w:r w:rsidR="002435BB">
        <w:rPr>
          <w:rFonts w:ascii="Times New Roman" w:hAnsi="Times New Roman" w:cs="Times New Roman"/>
          <w:sz w:val="24"/>
          <w:szCs w:val="24"/>
          <w:lang w:val="en-US"/>
        </w:rPr>
        <w:t>adalah</w:t>
      </w:r>
      <w:proofErr w:type="spellEnd"/>
      <w:r w:rsidR="002435BB">
        <w:rPr>
          <w:rFonts w:ascii="Times New Roman" w:hAnsi="Times New Roman" w:cs="Times New Roman"/>
          <w:sz w:val="24"/>
          <w:szCs w:val="24"/>
          <w:lang w:val="en-US"/>
        </w:rPr>
        <w:t xml:space="preserve"> 30 </w:t>
      </w:r>
      <w:proofErr w:type="spellStart"/>
      <w:r w:rsidR="002435BB">
        <w:rPr>
          <w:rFonts w:ascii="Times New Roman" w:hAnsi="Times New Roman" w:cs="Times New Roman"/>
          <w:sz w:val="24"/>
          <w:szCs w:val="24"/>
          <w:lang w:val="en-US"/>
        </w:rPr>
        <w:t>responden</w:t>
      </w:r>
      <w:proofErr w:type="spellEnd"/>
      <w:r w:rsidR="002435BB">
        <w:rPr>
          <w:rFonts w:ascii="Times New Roman" w:hAnsi="Times New Roman" w:cs="Times New Roman"/>
          <w:sz w:val="24"/>
          <w:szCs w:val="24"/>
          <w:lang w:val="en-US"/>
        </w:rPr>
        <w:t xml:space="preserve"> (Gay </w:t>
      </w:r>
      <w:proofErr w:type="spellStart"/>
      <w:r w:rsidR="002435BB">
        <w:rPr>
          <w:rFonts w:ascii="Times New Roman" w:hAnsi="Times New Roman" w:cs="Times New Roman"/>
          <w:sz w:val="24"/>
          <w:szCs w:val="24"/>
          <w:lang w:val="en-US"/>
        </w:rPr>
        <w:t>dan</w:t>
      </w:r>
      <w:proofErr w:type="spellEnd"/>
      <w:r w:rsidR="002435BB">
        <w:rPr>
          <w:rFonts w:ascii="Times New Roman" w:hAnsi="Times New Roman" w:cs="Times New Roman"/>
          <w:sz w:val="24"/>
          <w:szCs w:val="24"/>
          <w:lang w:val="en-US"/>
        </w:rPr>
        <w:t xml:space="preserve"> Diehl, 1992)</w:t>
      </w:r>
      <w:r w:rsidR="000122A8">
        <w:rPr>
          <w:rFonts w:ascii="Times New Roman" w:hAnsi="Times New Roman" w:cs="Times New Roman"/>
          <w:sz w:val="24"/>
          <w:szCs w:val="24"/>
          <w:lang w:val="en-US"/>
        </w:rPr>
        <w:t xml:space="preserve"> .</w:t>
      </w:r>
      <w:r w:rsidR="00CD3C6E">
        <w:rPr>
          <w:rFonts w:ascii="Times New Roman" w:eastAsiaTheme="minorEastAsia" w:hAnsi="Times New Roman" w:cs="Times New Roman"/>
          <w:sz w:val="24"/>
          <w:szCs w:val="24"/>
        </w:rPr>
        <w:t>Sehingga sampel da</w:t>
      </w:r>
      <w:r w:rsidR="007F1E1F">
        <w:rPr>
          <w:rFonts w:ascii="Times New Roman" w:eastAsiaTheme="minorEastAsia" w:hAnsi="Times New Roman" w:cs="Times New Roman"/>
          <w:sz w:val="24"/>
          <w:szCs w:val="24"/>
        </w:rPr>
        <w:t xml:space="preserve">lam </w:t>
      </w:r>
      <w:r w:rsidR="009F4FD2">
        <w:rPr>
          <w:rFonts w:ascii="Times New Roman" w:eastAsiaTheme="minorEastAsia" w:hAnsi="Times New Roman" w:cs="Times New Roman"/>
          <w:sz w:val="24"/>
          <w:szCs w:val="24"/>
        </w:rPr>
        <w:t xml:space="preserve">penelitian ini berjumlah </w:t>
      </w:r>
      <w:r w:rsidR="002435BB">
        <w:rPr>
          <w:rFonts w:ascii="Times New Roman" w:eastAsiaTheme="minorEastAsia" w:hAnsi="Times New Roman" w:cs="Times New Roman"/>
          <w:sz w:val="24"/>
          <w:szCs w:val="24"/>
          <w:lang w:val="en-US"/>
        </w:rPr>
        <w:t>30</w:t>
      </w:r>
      <w:r w:rsidR="00CD3C6E">
        <w:rPr>
          <w:rFonts w:ascii="Times New Roman" w:eastAsiaTheme="minorEastAsia" w:hAnsi="Times New Roman" w:cs="Times New Roman"/>
          <w:sz w:val="24"/>
          <w:szCs w:val="24"/>
        </w:rPr>
        <w:t xml:space="preserve"> orang </w:t>
      </w:r>
    </w:p>
    <w:p w:rsidR="009821D8" w:rsidRPr="00863B65" w:rsidRDefault="00863B65" w:rsidP="00C84FB3">
      <w:pPr>
        <w:tabs>
          <w:tab w:val="left" w:pos="4710"/>
          <w:tab w:val="left" w:pos="5472"/>
        </w:tabs>
        <w:spacing w:after="0" w:line="480" w:lineRule="auto"/>
        <w:ind w:left="2880" w:hanging="2520"/>
        <w:jc w:val="both"/>
        <w:rPr>
          <w:rFonts w:ascii="Times New Roman" w:hAnsi="Times New Roman" w:cs="Times New Roman"/>
          <w:b/>
          <w:sz w:val="24"/>
          <w:szCs w:val="24"/>
        </w:rPr>
      </w:pPr>
      <w:r>
        <w:rPr>
          <w:rFonts w:ascii="Times New Roman" w:hAnsi="Times New Roman" w:cs="Times New Roman"/>
          <w:b/>
          <w:sz w:val="24"/>
          <w:szCs w:val="24"/>
          <w:lang w:val="en-US"/>
        </w:rPr>
        <w:t xml:space="preserve">3. </w:t>
      </w:r>
      <w:r w:rsidR="009821D8" w:rsidRPr="00863B65">
        <w:rPr>
          <w:rFonts w:ascii="Times New Roman" w:hAnsi="Times New Roman" w:cs="Times New Roman"/>
          <w:b/>
          <w:sz w:val="24"/>
          <w:szCs w:val="24"/>
        </w:rPr>
        <w:t>Teknik Sampling</w:t>
      </w:r>
    </w:p>
    <w:p w:rsidR="00863B65" w:rsidRDefault="009821D8" w:rsidP="000B3BA3">
      <w:pPr>
        <w:pStyle w:val="ListParagraph"/>
        <w:tabs>
          <w:tab w:val="left" w:pos="4710"/>
          <w:tab w:val="left" w:pos="5472"/>
        </w:tabs>
        <w:spacing w:after="0" w:line="480" w:lineRule="auto"/>
        <w:ind w:left="630" w:firstLine="360"/>
        <w:jc w:val="both"/>
        <w:rPr>
          <w:rFonts w:asciiTheme="majorBidi" w:hAnsiTheme="majorBidi" w:cstheme="majorBidi"/>
          <w:sz w:val="24"/>
          <w:szCs w:val="24"/>
          <w:lang w:val="en-US"/>
        </w:rPr>
      </w:pPr>
      <w:r w:rsidRPr="009821D8">
        <w:rPr>
          <w:rFonts w:ascii="Times New Roman" w:hAnsi="Times New Roman" w:cs="Times New Roman"/>
          <w:sz w:val="24"/>
          <w:szCs w:val="24"/>
        </w:rPr>
        <w:t xml:space="preserve">Teknik pengambilan sampel pada penelitian ini dengan menggunakan </w:t>
      </w:r>
      <w:r w:rsidR="00CD3C6E" w:rsidRPr="00E57CB3">
        <w:rPr>
          <w:rFonts w:ascii="Times New Roman" w:hAnsi="Times New Roman" w:cs="Times New Roman"/>
          <w:i/>
          <w:sz w:val="24"/>
          <w:szCs w:val="24"/>
        </w:rPr>
        <w:t>teknik purposive sampling</w:t>
      </w:r>
      <w:r w:rsidR="00CD3C6E" w:rsidRPr="00E57CB3">
        <w:rPr>
          <w:rFonts w:ascii="Times New Roman" w:hAnsi="Times New Roman" w:cs="Times New Roman"/>
          <w:sz w:val="24"/>
          <w:szCs w:val="24"/>
        </w:rPr>
        <w:t>, teknik penentuan sampel dengan pertimbangan tertentu</w:t>
      </w:r>
      <w:r w:rsidR="00CD3C6E">
        <w:rPr>
          <w:rFonts w:ascii="Times New Roman" w:hAnsi="Times New Roman" w:cs="Times New Roman"/>
          <w:sz w:val="24"/>
          <w:szCs w:val="24"/>
        </w:rPr>
        <w:t>. Dalam penelitian ini penentuan sampel dilakukan</w:t>
      </w:r>
      <w:r w:rsidR="009669F7">
        <w:rPr>
          <w:rFonts w:ascii="Times New Roman" w:hAnsi="Times New Roman" w:cs="Times New Roman"/>
          <w:i/>
          <w:sz w:val="24"/>
          <w:szCs w:val="24"/>
        </w:rPr>
        <w:t xml:space="preserve"> </w:t>
      </w:r>
      <w:r w:rsidR="009669F7">
        <w:rPr>
          <w:rFonts w:asciiTheme="majorBidi" w:hAnsiTheme="majorBidi" w:cstheme="majorBidi"/>
          <w:sz w:val="24"/>
          <w:szCs w:val="24"/>
        </w:rPr>
        <w:t>dengan m</w:t>
      </w:r>
      <w:r w:rsidR="00863B65">
        <w:rPr>
          <w:rFonts w:asciiTheme="majorBidi" w:hAnsiTheme="majorBidi" w:cstheme="majorBidi"/>
          <w:sz w:val="24"/>
          <w:szCs w:val="24"/>
        </w:rPr>
        <w:t>empertimbangkan kriteria inklus</w:t>
      </w:r>
      <w:r w:rsidR="00863B65">
        <w:rPr>
          <w:rFonts w:asciiTheme="majorBidi" w:hAnsiTheme="majorBidi" w:cstheme="majorBidi"/>
          <w:sz w:val="24"/>
          <w:szCs w:val="24"/>
          <w:lang w:val="en-US"/>
        </w:rPr>
        <w:t>i.</w:t>
      </w:r>
    </w:p>
    <w:p w:rsidR="008E05AC" w:rsidRDefault="009669F7" w:rsidP="000B3BA3">
      <w:pPr>
        <w:pStyle w:val="ListParagraph"/>
        <w:tabs>
          <w:tab w:val="left" w:pos="4710"/>
          <w:tab w:val="left" w:pos="5472"/>
        </w:tabs>
        <w:spacing w:after="0" w:line="480" w:lineRule="auto"/>
        <w:ind w:left="630" w:firstLine="360"/>
        <w:jc w:val="both"/>
        <w:rPr>
          <w:rFonts w:ascii="Times New Roman" w:hAnsi="Times New Roman" w:cs="Times New Roman"/>
          <w:sz w:val="24"/>
          <w:szCs w:val="24"/>
          <w:lang w:val="en-US"/>
        </w:rPr>
      </w:pPr>
      <w:r w:rsidRPr="00863B65">
        <w:rPr>
          <w:rFonts w:ascii="Times New Roman" w:hAnsi="Times New Roman" w:cs="Times New Roman"/>
          <w:sz w:val="24"/>
          <w:szCs w:val="24"/>
        </w:rPr>
        <w:t>Kriteria inklusi adalah kriteria dimana subjek penelitian dapat mewakili dalam sampel penelitian yang memenuhi syarat sebagai sampel (Notoatmodjo, 2002)  Kriteria inklus</w:t>
      </w:r>
      <w:r w:rsidR="00015C06" w:rsidRPr="00863B65">
        <w:rPr>
          <w:rFonts w:ascii="Times New Roman" w:hAnsi="Times New Roman" w:cs="Times New Roman"/>
          <w:sz w:val="24"/>
          <w:szCs w:val="24"/>
        </w:rPr>
        <w:t xml:space="preserve">i  dalam penelitian ini yaitu: </w:t>
      </w:r>
    </w:p>
    <w:p w:rsidR="008E05AC" w:rsidRDefault="00015C06" w:rsidP="000B3BA3">
      <w:pPr>
        <w:pStyle w:val="ListParagraph"/>
        <w:numPr>
          <w:ilvl w:val="0"/>
          <w:numId w:val="24"/>
        </w:numPr>
        <w:tabs>
          <w:tab w:val="left" w:pos="4710"/>
          <w:tab w:val="left" w:pos="5472"/>
        </w:tabs>
        <w:spacing w:after="0" w:line="480" w:lineRule="auto"/>
        <w:ind w:left="900" w:hanging="270"/>
        <w:jc w:val="both"/>
        <w:rPr>
          <w:rFonts w:ascii="Times New Roman" w:hAnsi="Times New Roman" w:cs="Times New Roman"/>
          <w:sz w:val="24"/>
          <w:szCs w:val="24"/>
          <w:lang w:val="en-US"/>
        </w:rPr>
      </w:pPr>
      <w:r w:rsidRPr="00863B65">
        <w:rPr>
          <w:rFonts w:ascii="Times New Roman" w:hAnsi="Times New Roman" w:cs="Times New Roman"/>
          <w:sz w:val="24"/>
          <w:szCs w:val="24"/>
        </w:rPr>
        <w:lastRenderedPageBreak/>
        <w:t>S</w:t>
      </w:r>
      <w:r w:rsidR="009669F7" w:rsidRPr="00863B65">
        <w:rPr>
          <w:rFonts w:ascii="Times New Roman" w:hAnsi="Times New Roman" w:cs="Times New Roman"/>
          <w:sz w:val="24"/>
          <w:szCs w:val="24"/>
        </w:rPr>
        <w:t xml:space="preserve">emua </w:t>
      </w:r>
      <w:r w:rsidR="009F1B98" w:rsidRPr="00863B65">
        <w:rPr>
          <w:rFonts w:ascii="Times New Roman" w:hAnsi="Times New Roman" w:cs="Times New Roman"/>
          <w:sz w:val="24"/>
          <w:szCs w:val="24"/>
        </w:rPr>
        <w:t xml:space="preserve">pasien dan </w:t>
      </w:r>
      <w:r w:rsidR="009669F7" w:rsidRPr="00863B65">
        <w:rPr>
          <w:rFonts w:ascii="Times New Roman" w:hAnsi="Times New Roman" w:cs="Times New Roman"/>
          <w:sz w:val="24"/>
          <w:szCs w:val="24"/>
        </w:rPr>
        <w:t xml:space="preserve">keluarga yang </w:t>
      </w:r>
      <w:r w:rsidR="008E05AC">
        <w:rPr>
          <w:rFonts w:ascii="Times New Roman" w:hAnsi="Times New Roman" w:cs="Times New Roman"/>
          <w:sz w:val="24"/>
          <w:szCs w:val="24"/>
        </w:rPr>
        <w:t>mendampingi pasien post operasi</w:t>
      </w:r>
      <w:r w:rsidR="008E05AC">
        <w:rPr>
          <w:rFonts w:ascii="Times New Roman" w:hAnsi="Times New Roman" w:cs="Times New Roman"/>
          <w:sz w:val="24"/>
          <w:szCs w:val="24"/>
          <w:lang w:val="en-US"/>
        </w:rPr>
        <w:t xml:space="preserve"> </w:t>
      </w:r>
      <w:r w:rsidR="009669F7" w:rsidRPr="008E05AC">
        <w:rPr>
          <w:rFonts w:ascii="Times New Roman" w:hAnsi="Times New Roman" w:cs="Times New Roman"/>
          <w:sz w:val="24"/>
          <w:szCs w:val="24"/>
        </w:rPr>
        <w:t xml:space="preserve">yang dirawat di Ruang Bedah </w:t>
      </w:r>
      <w:r w:rsidR="000122A8" w:rsidRPr="008E05AC">
        <w:rPr>
          <w:rFonts w:ascii="Times New Roman" w:hAnsi="Times New Roman" w:cs="Times New Roman"/>
          <w:sz w:val="24"/>
          <w:szCs w:val="24"/>
          <w:lang w:val="en-US"/>
        </w:rPr>
        <w:t xml:space="preserve">RSUD </w:t>
      </w:r>
      <w:proofErr w:type="spellStart"/>
      <w:r w:rsidR="000122A8" w:rsidRPr="008E05AC">
        <w:rPr>
          <w:rFonts w:ascii="Times New Roman" w:hAnsi="Times New Roman" w:cs="Times New Roman"/>
          <w:sz w:val="24"/>
          <w:szCs w:val="24"/>
          <w:lang w:val="en-US"/>
        </w:rPr>
        <w:t>Pesawaran</w:t>
      </w:r>
      <w:proofErr w:type="spellEnd"/>
      <w:r w:rsidR="000122A8" w:rsidRPr="008E05AC">
        <w:rPr>
          <w:rFonts w:ascii="Times New Roman" w:hAnsi="Times New Roman" w:cs="Times New Roman"/>
          <w:sz w:val="24"/>
          <w:szCs w:val="24"/>
          <w:lang w:val="en-US"/>
        </w:rPr>
        <w:t>.</w:t>
      </w:r>
    </w:p>
    <w:p w:rsidR="008E05AC" w:rsidRDefault="00015C06" w:rsidP="000B3BA3">
      <w:pPr>
        <w:pStyle w:val="ListParagraph"/>
        <w:numPr>
          <w:ilvl w:val="0"/>
          <w:numId w:val="24"/>
        </w:numPr>
        <w:tabs>
          <w:tab w:val="left" w:pos="4710"/>
          <w:tab w:val="left" w:pos="5472"/>
        </w:tabs>
        <w:spacing w:after="0" w:line="480" w:lineRule="auto"/>
        <w:ind w:left="900" w:hanging="270"/>
        <w:jc w:val="both"/>
        <w:rPr>
          <w:rFonts w:ascii="Times New Roman" w:hAnsi="Times New Roman" w:cs="Times New Roman"/>
          <w:sz w:val="24"/>
          <w:szCs w:val="24"/>
          <w:lang w:val="en-US"/>
        </w:rPr>
      </w:pPr>
      <w:r w:rsidRPr="008E05AC">
        <w:rPr>
          <w:rFonts w:ascii="Times New Roman" w:hAnsi="Times New Roman" w:cs="Times New Roman"/>
          <w:sz w:val="24"/>
          <w:szCs w:val="24"/>
        </w:rPr>
        <w:t>Bersedia menjadi responden</w:t>
      </w:r>
      <w:r w:rsidR="008E05AC">
        <w:rPr>
          <w:rFonts w:ascii="Times New Roman" w:hAnsi="Times New Roman" w:cs="Times New Roman"/>
          <w:sz w:val="24"/>
          <w:szCs w:val="24"/>
          <w:lang w:val="en-US"/>
        </w:rPr>
        <w:t xml:space="preserve">. </w:t>
      </w:r>
    </w:p>
    <w:p w:rsidR="00863B65" w:rsidRPr="008E05AC" w:rsidRDefault="009669F7" w:rsidP="000B3BA3">
      <w:pPr>
        <w:tabs>
          <w:tab w:val="left" w:pos="180"/>
          <w:tab w:val="left" w:pos="4710"/>
          <w:tab w:val="left" w:pos="5472"/>
        </w:tabs>
        <w:spacing w:after="0" w:line="480" w:lineRule="auto"/>
        <w:ind w:left="630" w:firstLine="360"/>
        <w:jc w:val="both"/>
        <w:rPr>
          <w:rFonts w:ascii="Times New Roman" w:hAnsi="Times New Roman" w:cs="Times New Roman"/>
          <w:sz w:val="24"/>
          <w:szCs w:val="24"/>
          <w:lang w:val="en-US"/>
        </w:rPr>
      </w:pPr>
      <w:r w:rsidRPr="008E05AC">
        <w:rPr>
          <w:rFonts w:ascii="Times New Roman" w:hAnsi="Times New Roman" w:cs="Times New Roman"/>
          <w:sz w:val="24"/>
          <w:szCs w:val="24"/>
        </w:rPr>
        <w:t xml:space="preserve">Kriteria eksklusi merupakan kriteria dimana subjek penelitian tidak dapat mewakili sampel karena tidak memenuhi syarat sebagai sampel </w:t>
      </w:r>
      <w:r w:rsidR="00863B65" w:rsidRPr="008E05AC">
        <w:rPr>
          <w:rFonts w:ascii="Times New Roman" w:hAnsi="Times New Roman" w:cs="Times New Roman"/>
          <w:sz w:val="24"/>
          <w:szCs w:val="24"/>
        </w:rPr>
        <w:t>penelitian (Notoatmodjo, 2002).</w:t>
      </w:r>
    </w:p>
    <w:p w:rsidR="008E05AC" w:rsidRDefault="009669F7" w:rsidP="008E05AC">
      <w:pPr>
        <w:pStyle w:val="ListParagraph"/>
        <w:tabs>
          <w:tab w:val="left" w:pos="4710"/>
          <w:tab w:val="left" w:pos="5472"/>
        </w:tabs>
        <w:spacing w:after="0" w:line="480" w:lineRule="auto"/>
        <w:ind w:left="993" w:hanging="363"/>
        <w:jc w:val="both"/>
        <w:rPr>
          <w:rFonts w:ascii="Times New Roman" w:hAnsi="Times New Roman" w:cs="Times New Roman"/>
          <w:sz w:val="24"/>
          <w:szCs w:val="24"/>
          <w:lang w:val="en-US"/>
        </w:rPr>
      </w:pPr>
      <w:r w:rsidRPr="009669F7">
        <w:rPr>
          <w:rFonts w:ascii="Times New Roman" w:hAnsi="Times New Roman" w:cs="Times New Roman"/>
          <w:sz w:val="24"/>
          <w:szCs w:val="24"/>
        </w:rPr>
        <w:t>Kriteria eksklusi dalam penelitian ini adalah</w:t>
      </w:r>
      <w:r w:rsidR="00015C06">
        <w:rPr>
          <w:rFonts w:ascii="Times New Roman" w:hAnsi="Times New Roman" w:cs="Times New Roman"/>
          <w:sz w:val="24"/>
          <w:szCs w:val="24"/>
        </w:rPr>
        <w:t xml:space="preserve"> :</w:t>
      </w:r>
    </w:p>
    <w:p w:rsidR="008E05AC" w:rsidRPr="008E05AC" w:rsidRDefault="00015C06" w:rsidP="000B3BA3">
      <w:pPr>
        <w:pStyle w:val="ListParagraph"/>
        <w:numPr>
          <w:ilvl w:val="0"/>
          <w:numId w:val="25"/>
        </w:numPr>
        <w:tabs>
          <w:tab w:val="left" w:pos="4710"/>
          <w:tab w:val="left" w:pos="5472"/>
        </w:tabs>
        <w:spacing w:after="0" w:line="480" w:lineRule="auto"/>
        <w:ind w:left="900" w:hanging="270"/>
        <w:jc w:val="both"/>
        <w:rPr>
          <w:rFonts w:ascii="Times New Roman" w:hAnsi="Times New Roman" w:cs="Times New Roman"/>
          <w:sz w:val="24"/>
          <w:szCs w:val="24"/>
        </w:rPr>
      </w:pPr>
      <w:r w:rsidRPr="00863B65">
        <w:rPr>
          <w:rFonts w:ascii="Times New Roman" w:hAnsi="Times New Roman" w:cs="Times New Roman"/>
          <w:sz w:val="24"/>
          <w:szCs w:val="24"/>
        </w:rPr>
        <w:t>S</w:t>
      </w:r>
      <w:r w:rsidR="009669F7" w:rsidRPr="00863B65">
        <w:rPr>
          <w:rFonts w:ascii="Times New Roman" w:hAnsi="Times New Roman" w:cs="Times New Roman"/>
          <w:sz w:val="24"/>
          <w:szCs w:val="24"/>
        </w:rPr>
        <w:t xml:space="preserve">emua </w:t>
      </w:r>
      <w:r w:rsidR="009F1B98" w:rsidRPr="00863B65">
        <w:rPr>
          <w:rFonts w:ascii="Times New Roman" w:hAnsi="Times New Roman" w:cs="Times New Roman"/>
          <w:sz w:val="24"/>
          <w:szCs w:val="24"/>
        </w:rPr>
        <w:t xml:space="preserve">pasien dan </w:t>
      </w:r>
      <w:r w:rsidR="009669F7" w:rsidRPr="00863B65">
        <w:rPr>
          <w:rFonts w:ascii="Times New Roman" w:hAnsi="Times New Roman" w:cs="Times New Roman"/>
          <w:sz w:val="24"/>
          <w:szCs w:val="24"/>
        </w:rPr>
        <w:t xml:space="preserve">keluarga yang mendampingi pasien post operasi dengan </w:t>
      </w:r>
      <w:r w:rsidR="00AD5293" w:rsidRPr="00863B65">
        <w:rPr>
          <w:rFonts w:ascii="Times New Roman" w:hAnsi="Times New Roman" w:cs="Times New Roman"/>
          <w:sz w:val="24"/>
          <w:szCs w:val="24"/>
        </w:rPr>
        <w:t>anastesi lokal</w:t>
      </w:r>
      <w:r w:rsidR="009669F7" w:rsidRPr="00863B65">
        <w:rPr>
          <w:rFonts w:ascii="Times New Roman" w:hAnsi="Times New Roman" w:cs="Times New Roman"/>
          <w:sz w:val="24"/>
          <w:szCs w:val="24"/>
        </w:rPr>
        <w:t xml:space="preserve"> yang dirawat di Ruang Bedah RSUD </w:t>
      </w:r>
      <w:proofErr w:type="spellStart"/>
      <w:r w:rsidR="000122A8" w:rsidRPr="00863B65">
        <w:rPr>
          <w:rFonts w:ascii="Times New Roman" w:hAnsi="Times New Roman" w:cs="Times New Roman"/>
          <w:sz w:val="24"/>
          <w:szCs w:val="24"/>
          <w:lang w:val="en-US"/>
        </w:rPr>
        <w:t>Pesawaran</w:t>
      </w:r>
      <w:proofErr w:type="spellEnd"/>
      <w:r w:rsidR="000122A8" w:rsidRPr="00863B65">
        <w:rPr>
          <w:rFonts w:ascii="Times New Roman" w:hAnsi="Times New Roman" w:cs="Times New Roman"/>
          <w:sz w:val="24"/>
          <w:szCs w:val="24"/>
          <w:lang w:val="en-US"/>
        </w:rPr>
        <w:t>.</w:t>
      </w:r>
    </w:p>
    <w:p w:rsidR="00015C06" w:rsidRPr="008E05AC" w:rsidRDefault="00015C06" w:rsidP="000B3BA3">
      <w:pPr>
        <w:pStyle w:val="ListParagraph"/>
        <w:numPr>
          <w:ilvl w:val="0"/>
          <w:numId w:val="25"/>
        </w:numPr>
        <w:tabs>
          <w:tab w:val="left" w:pos="4710"/>
          <w:tab w:val="left" w:pos="5472"/>
        </w:tabs>
        <w:spacing w:after="0" w:line="480" w:lineRule="auto"/>
        <w:ind w:left="900" w:hanging="270"/>
        <w:jc w:val="both"/>
        <w:rPr>
          <w:rFonts w:ascii="Times New Roman" w:hAnsi="Times New Roman" w:cs="Times New Roman"/>
          <w:sz w:val="24"/>
          <w:szCs w:val="24"/>
        </w:rPr>
      </w:pPr>
      <w:r w:rsidRPr="008E05AC">
        <w:rPr>
          <w:rFonts w:ascii="Times New Roman" w:hAnsi="Times New Roman" w:cs="Times New Roman"/>
          <w:sz w:val="24"/>
          <w:szCs w:val="24"/>
        </w:rPr>
        <w:t>Semua keluarga yang mendamping pasien post operasi dan tidak bersedia menjadi responden.</w:t>
      </w:r>
    </w:p>
    <w:p w:rsidR="00340509" w:rsidRDefault="00340509" w:rsidP="00C84FB3">
      <w:pPr>
        <w:pStyle w:val="ListParagraph"/>
        <w:tabs>
          <w:tab w:val="left" w:pos="4710"/>
          <w:tab w:val="left" w:pos="5472"/>
        </w:tabs>
        <w:spacing w:after="0" w:line="480" w:lineRule="auto"/>
        <w:ind w:left="993" w:firstLine="425"/>
        <w:jc w:val="both"/>
        <w:rPr>
          <w:rFonts w:ascii="Times New Roman" w:hAnsi="Times New Roman" w:cs="Times New Roman"/>
          <w:sz w:val="24"/>
          <w:szCs w:val="24"/>
        </w:rPr>
      </w:pPr>
    </w:p>
    <w:p w:rsidR="008E05AC" w:rsidRDefault="008E05AC" w:rsidP="008E05AC">
      <w:pPr>
        <w:spacing w:after="0" w:line="480" w:lineRule="auto"/>
        <w:ind w:left="360" w:hanging="360"/>
        <w:jc w:val="both"/>
        <w:rPr>
          <w:rFonts w:ascii="Times New Roman" w:hAnsi="Times New Roman" w:cs="Times New Roman"/>
          <w:b/>
          <w:sz w:val="24"/>
          <w:szCs w:val="24"/>
          <w:lang w:val="en-US"/>
        </w:rPr>
      </w:pPr>
      <w:r>
        <w:rPr>
          <w:rFonts w:ascii="Times New Roman" w:hAnsi="Times New Roman" w:cs="Times New Roman"/>
          <w:b/>
          <w:sz w:val="24"/>
          <w:szCs w:val="24"/>
          <w:lang w:val="en-US"/>
        </w:rPr>
        <w:t>E.</w:t>
      </w:r>
      <w:r>
        <w:rPr>
          <w:rFonts w:ascii="Times New Roman" w:hAnsi="Times New Roman" w:cs="Times New Roman"/>
          <w:b/>
          <w:sz w:val="24"/>
          <w:szCs w:val="24"/>
          <w:lang w:val="en-US"/>
        </w:rPr>
        <w:tab/>
      </w:r>
      <w:r w:rsidR="00E322B0" w:rsidRPr="008E05AC">
        <w:rPr>
          <w:rFonts w:ascii="Times New Roman" w:hAnsi="Times New Roman" w:cs="Times New Roman"/>
          <w:b/>
          <w:sz w:val="24"/>
          <w:szCs w:val="24"/>
        </w:rPr>
        <w:t xml:space="preserve">Variabel Penelitian </w:t>
      </w:r>
    </w:p>
    <w:p w:rsidR="002435BB" w:rsidRPr="002435BB" w:rsidRDefault="00336A29" w:rsidP="002435BB">
      <w:pPr>
        <w:spacing w:after="0" w:line="480" w:lineRule="auto"/>
        <w:ind w:left="360" w:firstLine="360"/>
        <w:jc w:val="both"/>
        <w:rPr>
          <w:rFonts w:ascii="Times New Roman" w:hAnsi="Times New Roman" w:cs="Times New Roman"/>
          <w:sz w:val="24"/>
          <w:szCs w:val="24"/>
          <w:lang w:val="en-US"/>
        </w:rPr>
      </w:pPr>
      <w:r w:rsidRPr="008E05AC">
        <w:rPr>
          <w:rFonts w:ascii="Times New Roman" w:hAnsi="Times New Roman" w:cs="Times New Roman"/>
          <w:sz w:val="24"/>
          <w:szCs w:val="24"/>
        </w:rPr>
        <w:t xml:space="preserve">Variabel penelitian adalah penjabaran lebih lanjut tentang sesuatu yang diteliti. Menurut Notoatmodjo (2002) Variabel mengandung pengertian ukuran atau ciri yang dimiliki oleh anggota-anggota suatu kelompok yang berbeda dengan yang dimiliki oleh kelompok lain. Variabel dalam penelitian ini terdiri dari </w:t>
      </w:r>
      <w:r w:rsidR="001011DF" w:rsidRPr="008E05AC">
        <w:rPr>
          <w:rFonts w:ascii="Times New Roman" w:hAnsi="Times New Roman" w:cs="Times New Roman"/>
          <w:sz w:val="24"/>
          <w:szCs w:val="24"/>
        </w:rPr>
        <w:t xml:space="preserve">: </w:t>
      </w:r>
    </w:p>
    <w:p w:rsidR="008E05AC" w:rsidRPr="008E05AC" w:rsidRDefault="00336A29" w:rsidP="008E05AC">
      <w:pPr>
        <w:pStyle w:val="ListParagraph"/>
        <w:numPr>
          <w:ilvl w:val="0"/>
          <w:numId w:val="27"/>
        </w:numPr>
        <w:spacing w:after="0" w:line="480" w:lineRule="auto"/>
        <w:jc w:val="both"/>
        <w:rPr>
          <w:rFonts w:ascii="Times New Roman" w:hAnsi="Times New Roman" w:cs="Times New Roman"/>
          <w:b/>
          <w:sz w:val="24"/>
          <w:szCs w:val="24"/>
        </w:rPr>
      </w:pPr>
      <w:r w:rsidRPr="008E05AC">
        <w:rPr>
          <w:rFonts w:ascii="Times New Roman" w:hAnsi="Times New Roman" w:cs="Times New Roman"/>
          <w:b/>
          <w:sz w:val="24"/>
          <w:szCs w:val="24"/>
        </w:rPr>
        <w:t>Variabel Dependen (Variabel terikat)</w:t>
      </w:r>
    </w:p>
    <w:p w:rsidR="008E05AC" w:rsidRDefault="00336A29" w:rsidP="008E05AC">
      <w:pPr>
        <w:pStyle w:val="ListParagraph"/>
        <w:spacing w:after="0" w:line="480" w:lineRule="auto"/>
        <w:ind w:firstLine="360"/>
        <w:jc w:val="both"/>
        <w:rPr>
          <w:rFonts w:ascii="Times New Roman" w:hAnsi="Times New Roman" w:cs="Times New Roman"/>
          <w:sz w:val="24"/>
          <w:szCs w:val="24"/>
          <w:lang w:val="en-US"/>
        </w:rPr>
      </w:pPr>
      <w:r w:rsidRPr="008E05AC">
        <w:rPr>
          <w:rFonts w:ascii="Times New Roman" w:hAnsi="Times New Roman" w:cs="Times New Roman"/>
          <w:sz w:val="24"/>
          <w:szCs w:val="24"/>
        </w:rPr>
        <w:t xml:space="preserve">Variabel  dependen  atau  variabel  output,  kriteria,  konskuen  adalah variabel yang dipengaruhi dan menjadi akibat karena adanya variabel bebas (variabel independen) (Sugiyono, 2009; Notoatmodjo, 2010). </w:t>
      </w:r>
      <w:r w:rsidRPr="008E05AC">
        <w:rPr>
          <w:rFonts w:ascii="Times New Roman" w:hAnsi="Times New Roman" w:cs="Times New Roman"/>
          <w:sz w:val="24"/>
          <w:szCs w:val="24"/>
        </w:rPr>
        <w:lastRenderedPageBreak/>
        <w:t xml:space="preserve">Variabel dependen dalam penelitian ini adalah  </w:t>
      </w:r>
      <w:r w:rsidR="00550A62" w:rsidRPr="008E05AC">
        <w:rPr>
          <w:rFonts w:ascii="Times New Roman" w:hAnsi="Times New Roman" w:cs="Times New Roman"/>
          <w:sz w:val="24"/>
          <w:szCs w:val="24"/>
        </w:rPr>
        <w:t xml:space="preserve">mobilisasi </w:t>
      </w:r>
      <w:r w:rsidR="004D55B6" w:rsidRPr="008E05AC">
        <w:rPr>
          <w:rFonts w:ascii="Times New Roman" w:hAnsi="Times New Roman" w:cs="Times New Roman"/>
          <w:sz w:val="24"/>
          <w:szCs w:val="24"/>
        </w:rPr>
        <w:t xml:space="preserve">dini </w:t>
      </w:r>
      <w:r w:rsidR="00550A62" w:rsidRPr="008E05AC">
        <w:rPr>
          <w:rFonts w:ascii="Times New Roman" w:hAnsi="Times New Roman" w:cs="Times New Roman"/>
          <w:sz w:val="24"/>
          <w:szCs w:val="24"/>
        </w:rPr>
        <w:t>pasien post operasi</w:t>
      </w:r>
      <w:r w:rsidRPr="008E05AC">
        <w:rPr>
          <w:rFonts w:ascii="Times New Roman" w:hAnsi="Times New Roman" w:cs="Times New Roman"/>
          <w:sz w:val="24"/>
          <w:szCs w:val="24"/>
        </w:rPr>
        <w:t>.</w:t>
      </w:r>
    </w:p>
    <w:p w:rsidR="008E05AC" w:rsidRPr="008E05AC" w:rsidRDefault="00336A29" w:rsidP="008E05AC">
      <w:pPr>
        <w:pStyle w:val="ListParagraph"/>
        <w:numPr>
          <w:ilvl w:val="0"/>
          <w:numId w:val="27"/>
        </w:numPr>
        <w:spacing w:after="0" w:line="480" w:lineRule="auto"/>
        <w:jc w:val="both"/>
        <w:rPr>
          <w:rFonts w:ascii="Times New Roman" w:hAnsi="Times New Roman" w:cs="Times New Roman"/>
          <w:b/>
          <w:sz w:val="24"/>
          <w:szCs w:val="24"/>
        </w:rPr>
      </w:pPr>
      <w:r w:rsidRPr="008E05AC">
        <w:rPr>
          <w:rFonts w:ascii="Times New Roman" w:hAnsi="Times New Roman" w:cs="Times New Roman"/>
          <w:b/>
          <w:sz w:val="24"/>
          <w:szCs w:val="24"/>
        </w:rPr>
        <w:t>Variabel Independen (Variabel bebas)</w:t>
      </w:r>
    </w:p>
    <w:p w:rsidR="00E322B0" w:rsidRPr="008E05AC" w:rsidRDefault="00015C06" w:rsidP="008E05AC">
      <w:pPr>
        <w:pStyle w:val="ListParagraph"/>
        <w:spacing w:after="0" w:line="480" w:lineRule="auto"/>
        <w:ind w:firstLine="360"/>
        <w:jc w:val="both"/>
        <w:rPr>
          <w:rFonts w:ascii="Times New Roman" w:hAnsi="Times New Roman" w:cs="Times New Roman"/>
          <w:b/>
          <w:sz w:val="24"/>
          <w:szCs w:val="24"/>
        </w:rPr>
      </w:pPr>
      <w:r w:rsidRPr="008E05AC">
        <w:rPr>
          <w:rFonts w:ascii="Times New Roman" w:hAnsi="Times New Roman" w:cs="Times New Roman"/>
          <w:sz w:val="24"/>
          <w:szCs w:val="24"/>
        </w:rPr>
        <w:t>Variabel independen</w:t>
      </w:r>
      <w:r w:rsidR="00336A29" w:rsidRPr="008E05AC">
        <w:rPr>
          <w:rFonts w:ascii="Times New Roman" w:hAnsi="Times New Roman" w:cs="Times New Roman"/>
          <w:sz w:val="24"/>
          <w:szCs w:val="24"/>
        </w:rPr>
        <w:t xml:space="preserve"> merupakan variabel stimulus, prediktor, sebab, resiko  dan  variabel  yang  mempengaruhi  atau  yang  menyebabkan munculnya   variabel  dependen   (terikat)  (Sugiyono, 2009; Notoatmodjo, 2010). Variabel independen pada penelitian ini adalah </w:t>
      </w:r>
      <w:r w:rsidR="00DC563F" w:rsidRPr="008E05AC">
        <w:rPr>
          <w:rFonts w:ascii="Times New Roman" w:hAnsi="Times New Roman" w:cs="Times New Roman"/>
          <w:sz w:val="24"/>
          <w:szCs w:val="24"/>
        </w:rPr>
        <w:t xml:space="preserve">dukungan </w:t>
      </w:r>
      <w:r w:rsidR="00AF73DE" w:rsidRPr="008E05AC">
        <w:rPr>
          <w:rFonts w:ascii="Times New Roman" w:hAnsi="Times New Roman" w:cs="Times New Roman"/>
          <w:sz w:val="24"/>
          <w:szCs w:val="24"/>
        </w:rPr>
        <w:t>keluarga</w:t>
      </w:r>
      <w:r w:rsidR="00336A29" w:rsidRPr="008E05AC">
        <w:rPr>
          <w:rFonts w:ascii="Times New Roman" w:hAnsi="Times New Roman" w:cs="Times New Roman"/>
          <w:sz w:val="24"/>
          <w:szCs w:val="24"/>
        </w:rPr>
        <w:t>.</w:t>
      </w:r>
    </w:p>
    <w:p w:rsidR="00FE79E8" w:rsidRDefault="00FE79E8" w:rsidP="00C84FB3">
      <w:pPr>
        <w:spacing w:after="0" w:line="480" w:lineRule="auto"/>
        <w:jc w:val="both"/>
        <w:rPr>
          <w:rFonts w:ascii="Times New Roman" w:hAnsi="Times New Roman" w:cs="Times New Roman"/>
          <w:sz w:val="24"/>
          <w:szCs w:val="24"/>
          <w:lang w:val="en-US"/>
        </w:rPr>
      </w:pPr>
    </w:p>
    <w:p w:rsidR="00FE79E8" w:rsidRDefault="00FE79E8" w:rsidP="00FE79E8">
      <w:pPr>
        <w:spacing w:after="0" w:line="480" w:lineRule="auto"/>
        <w:ind w:left="360" w:hanging="360"/>
        <w:jc w:val="both"/>
        <w:rPr>
          <w:rFonts w:ascii="Times New Roman" w:hAnsi="Times New Roman" w:cs="Times New Roman"/>
          <w:b/>
          <w:sz w:val="24"/>
          <w:szCs w:val="24"/>
          <w:lang w:val="en-US"/>
        </w:rPr>
      </w:pPr>
      <w:r>
        <w:rPr>
          <w:rFonts w:ascii="Times New Roman" w:hAnsi="Times New Roman" w:cs="Times New Roman"/>
          <w:b/>
          <w:sz w:val="24"/>
          <w:szCs w:val="24"/>
          <w:lang w:val="en-US"/>
        </w:rPr>
        <w:t>F.</w:t>
      </w:r>
      <w:r>
        <w:rPr>
          <w:rFonts w:ascii="Times New Roman" w:hAnsi="Times New Roman" w:cs="Times New Roman"/>
          <w:b/>
          <w:sz w:val="24"/>
          <w:szCs w:val="24"/>
          <w:lang w:val="en-US"/>
        </w:rPr>
        <w:tab/>
      </w:r>
      <w:r w:rsidR="00E322B0" w:rsidRPr="00FE79E8">
        <w:rPr>
          <w:rFonts w:ascii="Times New Roman" w:hAnsi="Times New Roman" w:cs="Times New Roman"/>
          <w:b/>
          <w:sz w:val="24"/>
          <w:szCs w:val="24"/>
        </w:rPr>
        <w:t>Definisi Operasional</w:t>
      </w:r>
      <w:r>
        <w:rPr>
          <w:rFonts w:ascii="Times New Roman" w:hAnsi="Times New Roman" w:cs="Times New Roman"/>
          <w:b/>
          <w:sz w:val="24"/>
          <w:szCs w:val="24"/>
          <w:lang w:val="en-US"/>
        </w:rPr>
        <w:t xml:space="preserve"> </w:t>
      </w:r>
    </w:p>
    <w:p w:rsidR="00E322B0" w:rsidRPr="00FE79E8" w:rsidRDefault="00B87FE6" w:rsidP="00FE79E8">
      <w:pPr>
        <w:spacing w:after="0" w:line="480" w:lineRule="auto"/>
        <w:ind w:left="360" w:firstLine="360"/>
        <w:jc w:val="both"/>
        <w:rPr>
          <w:rFonts w:ascii="Times New Roman" w:hAnsi="Times New Roman" w:cs="Times New Roman"/>
          <w:b/>
          <w:sz w:val="24"/>
          <w:szCs w:val="24"/>
          <w:lang w:val="en-US"/>
        </w:rPr>
      </w:pPr>
      <w:r>
        <w:rPr>
          <w:rFonts w:ascii="Times New Roman" w:hAnsi="Times New Roman" w:cs="Times New Roman"/>
          <w:sz w:val="24"/>
          <w:szCs w:val="24"/>
        </w:rPr>
        <w:t xml:space="preserve">Definisi operasional </w:t>
      </w:r>
      <w:r w:rsidR="00E322B0">
        <w:rPr>
          <w:rFonts w:ascii="Times New Roman" w:hAnsi="Times New Roman" w:cs="Times New Roman"/>
          <w:sz w:val="24"/>
          <w:szCs w:val="24"/>
        </w:rPr>
        <w:t>adalah uraian batasan variabel yang dimaksud atau tentang apa yang diukur oleh variabel tersebut (Notoatmodjo, 2010).</w:t>
      </w:r>
    </w:p>
    <w:tbl>
      <w:tblPr>
        <w:tblStyle w:val="TableGrid"/>
        <w:tblW w:w="7910" w:type="dxa"/>
        <w:tblInd w:w="108" w:type="dxa"/>
        <w:tblLayout w:type="fixed"/>
        <w:tblLook w:val="04A0" w:firstRow="1" w:lastRow="0" w:firstColumn="1" w:lastColumn="0" w:noHBand="0" w:noVBand="1"/>
      </w:tblPr>
      <w:tblGrid>
        <w:gridCol w:w="1260"/>
        <w:gridCol w:w="2284"/>
        <w:gridCol w:w="1134"/>
        <w:gridCol w:w="1160"/>
        <w:gridCol w:w="1134"/>
        <w:gridCol w:w="938"/>
      </w:tblGrid>
      <w:tr w:rsidR="00EE5573" w:rsidRPr="00327D53" w:rsidTr="00EE5573">
        <w:tc>
          <w:tcPr>
            <w:tcW w:w="1260" w:type="dxa"/>
            <w:vAlign w:val="center"/>
          </w:tcPr>
          <w:p w:rsidR="00EE5573" w:rsidRPr="00327D53" w:rsidRDefault="00EE5573" w:rsidP="001B77B5">
            <w:pPr>
              <w:jc w:val="both"/>
              <w:rPr>
                <w:rFonts w:ascii="Times New Roman" w:hAnsi="Times New Roman" w:cs="Times New Roman"/>
                <w:b/>
                <w:sz w:val="20"/>
                <w:szCs w:val="20"/>
              </w:rPr>
            </w:pPr>
            <w:r w:rsidRPr="00327D53">
              <w:rPr>
                <w:rFonts w:ascii="Times New Roman" w:hAnsi="Times New Roman" w:cs="Times New Roman"/>
                <w:b/>
                <w:sz w:val="20"/>
                <w:szCs w:val="20"/>
              </w:rPr>
              <w:t>Variabel</w:t>
            </w:r>
          </w:p>
        </w:tc>
        <w:tc>
          <w:tcPr>
            <w:tcW w:w="2284" w:type="dxa"/>
            <w:vAlign w:val="center"/>
          </w:tcPr>
          <w:p w:rsidR="00EE5573" w:rsidRPr="00327D53" w:rsidRDefault="00EE5573" w:rsidP="001B77B5">
            <w:pPr>
              <w:jc w:val="both"/>
              <w:rPr>
                <w:rFonts w:ascii="Times New Roman" w:hAnsi="Times New Roman" w:cs="Times New Roman"/>
                <w:b/>
                <w:sz w:val="20"/>
                <w:szCs w:val="20"/>
              </w:rPr>
            </w:pPr>
            <w:r w:rsidRPr="00327D53">
              <w:rPr>
                <w:rFonts w:ascii="Times New Roman" w:hAnsi="Times New Roman" w:cs="Times New Roman"/>
                <w:b/>
                <w:sz w:val="20"/>
                <w:szCs w:val="20"/>
              </w:rPr>
              <w:t>Definisi Operasional</w:t>
            </w:r>
          </w:p>
        </w:tc>
        <w:tc>
          <w:tcPr>
            <w:tcW w:w="1134" w:type="dxa"/>
            <w:vAlign w:val="center"/>
          </w:tcPr>
          <w:p w:rsidR="00EE5573" w:rsidRPr="00327D53" w:rsidRDefault="00EE5573" w:rsidP="001B77B5">
            <w:pPr>
              <w:jc w:val="both"/>
              <w:rPr>
                <w:rFonts w:ascii="Times New Roman" w:hAnsi="Times New Roman" w:cs="Times New Roman"/>
                <w:b/>
                <w:sz w:val="20"/>
                <w:szCs w:val="20"/>
              </w:rPr>
            </w:pPr>
            <w:r>
              <w:rPr>
                <w:rFonts w:ascii="Times New Roman" w:hAnsi="Times New Roman" w:cs="Times New Roman"/>
                <w:b/>
                <w:sz w:val="20"/>
                <w:szCs w:val="20"/>
              </w:rPr>
              <w:t xml:space="preserve">Alat Ukur </w:t>
            </w:r>
          </w:p>
        </w:tc>
        <w:tc>
          <w:tcPr>
            <w:tcW w:w="1160" w:type="dxa"/>
            <w:vAlign w:val="center"/>
          </w:tcPr>
          <w:p w:rsidR="00EE5573" w:rsidRPr="00327D53" w:rsidRDefault="00EE5573" w:rsidP="001B77B5">
            <w:pPr>
              <w:jc w:val="both"/>
              <w:rPr>
                <w:rFonts w:ascii="Times New Roman" w:hAnsi="Times New Roman" w:cs="Times New Roman"/>
                <w:b/>
                <w:sz w:val="20"/>
                <w:szCs w:val="20"/>
              </w:rPr>
            </w:pPr>
            <w:r w:rsidRPr="00327D53">
              <w:rPr>
                <w:rFonts w:ascii="Times New Roman" w:hAnsi="Times New Roman" w:cs="Times New Roman"/>
                <w:b/>
                <w:sz w:val="20"/>
                <w:szCs w:val="20"/>
              </w:rPr>
              <w:t>Cara Ukur</w:t>
            </w:r>
          </w:p>
        </w:tc>
        <w:tc>
          <w:tcPr>
            <w:tcW w:w="1134" w:type="dxa"/>
            <w:vAlign w:val="center"/>
          </w:tcPr>
          <w:p w:rsidR="00EE5573" w:rsidRPr="00327D53" w:rsidRDefault="00EE5573" w:rsidP="001B77B5">
            <w:pPr>
              <w:jc w:val="both"/>
              <w:rPr>
                <w:rFonts w:ascii="Times New Roman" w:hAnsi="Times New Roman" w:cs="Times New Roman"/>
                <w:b/>
                <w:sz w:val="20"/>
                <w:szCs w:val="20"/>
              </w:rPr>
            </w:pPr>
            <w:r w:rsidRPr="00327D53">
              <w:rPr>
                <w:rFonts w:ascii="Times New Roman" w:hAnsi="Times New Roman" w:cs="Times New Roman"/>
                <w:b/>
                <w:sz w:val="20"/>
                <w:szCs w:val="20"/>
              </w:rPr>
              <w:t>Hasil Ukur</w:t>
            </w:r>
          </w:p>
        </w:tc>
        <w:tc>
          <w:tcPr>
            <w:tcW w:w="938" w:type="dxa"/>
            <w:vAlign w:val="center"/>
          </w:tcPr>
          <w:p w:rsidR="00EE5573" w:rsidRPr="00327D53" w:rsidRDefault="00EE5573" w:rsidP="001B77B5">
            <w:pPr>
              <w:jc w:val="both"/>
              <w:rPr>
                <w:rFonts w:ascii="Times New Roman" w:hAnsi="Times New Roman" w:cs="Times New Roman"/>
                <w:b/>
                <w:sz w:val="20"/>
                <w:szCs w:val="20"/>
              </w:rPr>
            </w:pPr>
            <w:r w:rsidRPr="00327D53">
              <w:rPr>
                <w:rFonts w:ascii="Times New Roman" w:hAnsi="Times New Roman" w:cs="Times New Roman"/>
                <w:b/>
                <w:sz w:val="20"/>
                <w:szCs w:val="20"/>
              </w:rPr>
              <w:t>Skala Ukur</w:t>
            </w:r>
          </w:p>
        </w:tc>
      </w:tr>
      <w:tr w:rsidR="00EE5573" w:rsidRPr="00327D53" w:rsidTr="00EE5573">
        <w:tc>
          <w:tcPr>
            <w:tcW w:w="1260" w:type="dxa"/>
          </w:tcPr>
          <w:p w:rsidR="00EE5573" w:rsidRPr="00327D53" w:rsidRDefault="00EE5573" w:rsidP="001B77B5">
            <w:pPr>
              <w:jc w:val="both"/>
              <w:rPr>
                <w:rFonts w:ascii="Times New Roman" w:hAnsi="Times New Roman" w:cs="Times New Roman"/>
                <w:sz w:val="20"/>
                <w:szCs w:val="20"/>
              </w:rPr>
            </w:pPr>
            <w:r>
              <w:rPr>
                <w:rFonts w:ascii="Times New Roman" w:hAnsi="Times New Roman" w:cs="Times New Roman"/>
                <w:sz w:val="20"/>
                <w:szCs w:val="20"/>
                <w:lang w:val="en-US"/>
              </w:rPr>
              <w:t>Dependent</w:t>
            </w:r>
            <w:r>
              <w:rPr>
                <w:rFonts w:ascii="Times New Roman" w:hAnsi="Times New Roman" w:cs="Times New Roman"/>
                <w:sz w:val="20"/>
                <w:szCs w:val="20"/>
              </w:rPr>
              <w:t>Mobilisasi dini</w:t>
            </w:r>
          </w:p>
        </w:tc>
        <w:tc>
          <w:tcPr>
            <w:tcW w:w="2284" w:type="dxa"/>
          </w:tcPr>
          <w:p w:rsidR="00EE5573" w:rsidRDefault="00EE5573" w:rsidP="001B77B5">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Upaya</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mempertahankan</w:t>
            </w:r>
          </w:p>
          <w:p w:rsidR="00EE5573" w:rsidRDefault="00EE5573" w:rsidP="001B77B5">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kemandirian sedini</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mungkin dengan cara</w:t>
            </w:r>
          </w:p>
          <w:p w:rsidR="00EE5573" w:rsidRPr="00327D53" w:rsidRDefault="00EE5573" w:rsidP="001B77B5">
            <w:pPr>
              <w:autoSpaceDE w:val="0"/>
              <w:autoSpaceDN w:val="0"/>
              <w:adjustRightInd w:val="0"/>
              <w:jc w:val="both"/>
              <w:rPr>
                <w:rFonts w:ascii="Times New Roman" w:hAnsi="Times New Roman" w:cs="Times New Roman"/>
                <w:sz w:val="20"/>
                <w:szCs w:val="20"/>
              </w:rPr>
            </w:pPr>
            <w:r>
              <w:rPr>
                <w:rFonts w:ascii="Times New Roman" w:hAnsi="Times New Roman" w:cs="Times New Roman"/>
                <w:color w:val="000000"/>
                <w:sz w:val="20"/>
                <w:szCs w:val="20"/>
              </w:rPr>
              <w:t>membimbing untuk</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mempertahankan</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fungsi fisiologis, seperti </w:t>
            </w:r>
            <w:r>
              <w:rPr>
                <w:rFonts w:ascii="Times New Roman" w:hAnsi="Times New Roman" w:cs="Times New Roman"/>
                <w:color w:val="000000"/>
                <w:sz w:val="20"/>
                <w:szCs w:val="20"/>
                <w:lang w:val="en-US"/>
              </w:rPr>
              <w:t xml:space="preserve"> </w:t>
            </w:r>
            <w:r w:rsidRPr="00F34C89">
              <w:rPr>
                <w:rFonts w:ascii="Times New Roman" w:hAnsi="Times New Roman" w:cs="Times New Roman"/>
                <w:color w:val="000000"/>
                <w:sz w:val="20"/>
                <w:szCs w:val="20"/>
              </w:rPr>
              <w:t>enggerakkan tangan dan kaki yang bisa ditekuk dan diluruskan,</w:t>
            </w:r>
            <w:r>
              <w:rPr>
                <w:rFonts w:ascii="Times New Roman" w:hAnsi="Times New Roman" w:cs="Times New Roman"/>
                <w:color w:val="000000"/>
                <w:sz w:val="20"/>
                <w:szCs w:val="20"/>
              </w:rPr>
              <w:t xml:space="preserve"> miring kanan, miring kiri, duduk dan berjalan.</w:t>
            </w:r>
          </w:p>
        </w:tc>
        <w:tc>
          <w:tcPr>
            <w:tcW w:w="1134" w:type="dxa"/>
          </w:tcPr>
          <w:p w:rsidR="00EE5573" w:rsidRDefault="00EE5573" w:rsidP="001B77B5">
            <w:pPr>
              <w:jc w:val="both"/>
              <w:rPr>
                <w:rFonts w:ascii="Times New Roman" w:hAnsi="Times New Roman" w:cs="Times New Roman"/>
                <w:sz w:val="20"/>
                <w:szCs w:val="20"/>
              </w:rPr>
            </w:pPr>
            <w:r>
              <w:rPr>
                <w:rFonts w:ascii="Times New Roman" w:hAnsi="Times New Roman" w:cs="Times New Roman"/>
                <w:sz w:val="20"/>
                <w:szCs w:val="20"/>
              </w:rPr>
              <w:t>Lembar Observasi</w:t>
            </w:r>
          </w:p>
          <w:p w:rsidR="00EE5573" w:rsidRPr="00327D53" w:rsidRDefault="00EE5573" w:rsidP="001B77B5">
            <w:pPr>
              <w:jc w:val="both"/>
              <w:rPr>
                <w:rFonts w:ascii="Times New Roman" w:hAnsi="Times New Roman" w:cs="Times New Roman"/>
                <w:sz w:val="20"/>
                <w:szCs w:val="20"/>
              </w:rPr>
            </w:pPr>
          </w:p>
        </w:tc>
        <w:tc>
          <w:tcPr>
            <w:tcW w:w="1160" w:type="dxa"/>
          </w:tcPr>
          <w:p w:rsidR="00EE5573" w:rsidRPr="00327D53" w:rsidRDefault="00EE5573" w:rsidP="001B77B5">
            <w:pPr>
              <w:jc w:val="both"/>
              <w:rPr>
                <w:rFonts w:ascii="Times New Roman" w:hAnsi="Times New Roman" w:cs="Times New Roman"/>
                <w:sz w:val="20"/>
                <w:szCs w:val="20"/>
              </w:rPr>
            </w:pPr>
            <w:r>
              <w:rPr>
                <w:rFonts w:ascii="Times New Roman" w:hAnsi="Times New Roman" w:cs="Times New Roman"/>
                <w:sz w:val="20"/>
                <w:szCs w:val="20"/>
              </w:rPr>
              <w:t>Observasi</w:t>
            </w:r>
          </w:p>
        </w:tc>
        <w:tc>
          <w:tcPr>
            <w:tcW w:w="1134" w:type="dxa"/>
          </w:tcPr>
          <w:p w:rsidR="00EE5573" w:rsidRPr="00327D53" w:rsidRDefault="002435BB" w:rsidP="001B77B5">
            <w:pPr>
              <w:jc w:val="both"/>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sz w:val="20"/>
                <w:szCs w:val="20"/>
                <w:lang w:val="en-US"/>
              </w:rPr>
              <w:t xml:space="preserve"> </w:t>
            </w:r>
            <w:r w:rsidR="00EE5573">
              <w:rPr>
                <w:rFonts w:ascii="Times New Roman" w:hAnsi="Times New Roman" w:cs="Times New Roman"/>
                <w:sz w:val="20"/>
                <w:szCs w:val="20"/>
              </w:rPr>
              <w:t>melakukan</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60%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total </w:t>
            </w:r>
            <w:proofErr w:type="spellStart"/>
            <w:r>
              <w:rPr>
                <w:rFonts w:ascii="Times New Roman" w:hAnsi="Times New Roman" w:cs="Times New Roman"/>
                <w:sz w:val="20"/>
                <w:szCs w:val="20"/>
                <w:lang w:val="en-US"/>
              </w:rPr>
              <w:t>skor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maksimal</w:t>
            </w:r>
            <w:proofErr w:type="spellEnd"/>
            <w:r w:rsidR="00EE5573">
              <w:rPr>
                <w:rFonts w:ascii="Times New Roman" w:hAnsi="Times New Roman" w:cs="Times New Roman"/>
                <w:sz w:val="20"/>
                <w:szCs w:val="20"/>
              </w:rPr>
              <w:t xml:space="preserve"> </w:t>
            </w:r>
          </w:p>
          <w:p w:rsidR="00EE5573" w:rsidRPr="00327D53" w:rsidRDefault="00EE5573" w:rsidP="002435BB">
            <w:pPr>
              <w:jc w:val="both"/>
              <w:rPr>
                <w:rFonts w:ascii="Times New Roman" w:hAnsi="Times New Roman" w:cs="Times New Roman"/>
                <w:sz w:val="20"/>
                <w:szCs w:val="20"/>
              </w:rPr>
            </w:pPr>
            <w:r>
              <w:rPr>
                <w:rFonts w:ascii="Times New Roman" w:hAnsi="Times New Roman" w:cs="Times New Roman"/>
                <w:sz w:val="20"/>
                <w:szCs w:val="20"/>
              </w:rPr>
              <w:t>1: tidak melakukan</w:t>
            </w:r>
            <w:r w:rsidR="002435BB">
              <w:rPr>
                <w:rFonts w:ascii="Times New Roman" w:hAnsi="Times New Roman" w:cs="Times New Roman"/>
                <w:sz w:val="20"/>
                <w:szCs w:val="20"/>
                <w:lang w:val="en-US"/>
              </w:rPr>
              <w:t xml:space="preserve">: </w:t>
            </w:r>
            <w:r w:rsidR="002435BB" w:rsidRPr="002435BB">
              <w:rPr>
                <w:rFonts w:ascii="Times New Roman" w:hAnsi="Times New Roman" w:cs="Times New Roman"/>
                <w:sz w:val="20"/>
                <w:szCs w:val="20"/>
              </w:rPr>
              <w:t>&lt; 60% dari total skor maksimal ( Friedman, 2010).</w:t>
            </w:r>
          </w:p>
        </w:tc>
        <w:tc>
          <w:tcPr>
            <w:tcW w:w="938" w:type="dxa"/>
          </w:tcPr>
          <w:p w:rsidR="00EE5573" w:rsidRPr="00327D53" w:rsidRDefault="00EE5573" w:rsidP="001B77B5">
            <w:pPr>
              <w:jc w:val="both"/>
              <w:rPr>
                <w:rFonts w:ascii="Times New Roman" w:hAnsi="Times New Roman" w:cs="Times New Roman"/>
                <w:sz w:val="20"/>
                <w:szCs w:val="20"/>
              </w:rPr>
            </w:pPr>
            <w:r>
              <w:rPr>
                <w:rFonts w:ascii="Times New Roman" w:hAnsi="Times New Roman" w:cs="Times New Roman"/>
                <w:sz w:val="20"/>
                <w:szCs w:val="20"/>
              </w:rPr>
              <w:t>Nominal</w:t>
            </w:r>
          </w:p>
        </w:tc>
      </w:tr>
      <w:tr w:rsidR="00EE5573" w:rsidRPr="00327D53" w:rsidTr="00EE5573">
        <w:tc>
          <w:tcPr>
            <w:tcW w:w="1260" w:type="dxa"/>
          </w:tcPr>
          <w:p w:rsidR="00EE5573" w:rsidRDefault="00EE5573" w:rsidP="001B77B5">
            <w:pPr>
              <w:jc w:val="both"/>
              <w:rPr>
                <w:rFonts w:ascii="Times New Roman" w:hAnsi="Times New Roman" w:cs="Times New Roman"/>
                <w:sz w:val="20"/>
                <w:szCs w:val="20"/>
                <w:lang w:val="en-US"/>
              </w:rPr>
            </w:pPr>
            <w:r>
              <w:rPr>
                <w:rFonts w:ascii="Times New Roman" w:hAnsi="Times New Roman" w:cs="Times New Roman"/>
                <w:sz w:val="20"/>
                <w:szCs w:val="20"/>
                <w:lang w:val="en-US"/>
              </w:rPr>
              <w:t>Independent</w:t>
            </w:r>
          </w:p>
          <w:p w:rsidR="00EE5573" w:rsidRDefault="00EE5573" w:rsidP="001B77B5">
            <w:pPr>
              <w:jc w:val="both"/>
              <w:rPr>
                <w:rFonts w:ascii="Times New Roman" w:hAnsi="Times New Roman" w:cs="Times New Roman"/>
                <w:sz w:val="20"/>
                <w:szCs w:val="20"/>
              </w:rPr>
            </w:pPr>
            <w:r>
              <w:rPr>
                <w:rFonts w:ascii="Times New Roman" w:hAnsi="Times New Roman" w:cs="Times New Roman"/>
                <w:sz w:val="20"/>
                <w:szCs w:val="20"/>
              </w:rPr>
              <w:t>Dukungan keluarga</w:t>
            </w:r>
          </w:p>
        </w:tc>
        <w:tc>
          <w:tcPr>
            <w:tcW w:w="2284" w:type="dxa"/>
          </w:tcPr>
          <w:p w:rsidR="00EE5573" w:rsidRDefault="00EE5573" w:rsidP="001B77B5">
            <w:pPr>
              <w:autoSpaceDE w:val="0"/>
              <w:autoSpaceDN w:val="0"/>
              <w:adjustRightInd w:val="0"/>
              <w:jc w:val="both"/>
              <w:rPr>
                <w:rFonts w:ascii="Times New Roman" w:hAnsi="Times New Roman" w:cs="Times New Roman"/>
                <w:color w:val="000000"/>
                <w:sz w:val="20"/>
                <w:szCs w:val="20"/>
              </w:rPr>
            </w:pPr>
            <w:r w:rsidRPr="00327D53">
              <w:rPr>
                <w:rFonts w:ascii="Times New Roman" w:hAnsi="Times New Roman" w:cs="Times New Roman"/>
                <w:sz w:val="20"/>
                <w:szCs w:val="20"/>
              </w:rPr>
              <w:t>Bentuk  partisipasi yang</w:t>
            </w:r>
            <w:r>
              <w:rPr>
                <w:rFonts w:ascii="Times New Roman" w:hAnsi="Times New Roman" w:cs="Times New Roman"/>
                <w:sz w:val="20"/>
                <w:szCs w:val="20"/>
              </w:rPr>
              <w:t xml:space="preserve"> </w:t>
            </w:r>
            <w:r w:rsidRPr="00327D53">
              <w:rPr>
                <w:rFonts w:ascii="Times New Roman" w:hAnsi="Times New Roman" w:cs="Times New Roman"/>
                <w:sz w:val="20"/>
                <w:szCs w:val="20"/>
              </w:rPr>
              <w:t xml:space="preserve">dilakukan </w:t>
            </w:r>
            <w:r>
              <w:rPr>
                <w:rFonts w:ascii="Times New Roman" w:hAnsi="Times New Roman" w:cs="Times New Roman"/>
                <w:sz w:val="20"/>
                <w:szCs w:val="20"/>
              </w:rPr>
              <w:t xml:space="preserve">keluarga saat pasien </w:t>
            </w:r>
            <w:r w:rsidRPr="00327D53">
              <w:rPr>
                <w:rFonts w:ascii="Times New Roman" w:hAnsi="Times New Roman" w:cs="Times New Roman"/>
                <w:sz w:val="20"/>
                <w:szCs w:val="20"/>
              </w:rPr>
              <w:t>dirawat meliputi</w:t>
            </w:r>
            <w:r>
              <w:rPr>
                <w:rFonts w:ascii="Times New Roman" w:hAnsi="Times New Roman" w:cs="Times New Roman"/>
                <w:sz w:val="20"/>
                <w:szCs w:val="20"/>
              </w:rPr>
              <w:t xml:space="preserve"> : Dukungan penilaian, dukungan instrumental, dukungan informasional, dukungan emosional</w:t>
            </w:r>
          </w:p>
        </w:tc>
        <w:tc>
          <w:tcPr>
            <w:tcW w:w="1134" w:type="dxa"/>
          </w:tcPr>
          <w:p w:rsidR="00EE5573" w:rsidRDefault="00EE5573" w:rsidP="001B77B5">
            <w:pPr>
              <w:jc w:val="both"/>
              <w:rPr>
                <w:rFonts w:ascii="Times New Roman" w:hAnsi="Times New Roman" w:cs="Times New Roman"/>
                <w:sz w:val="20"/>
                <w:szCs w:val="20"/>
              </w:rPr>
            </w:pPr>
            <w:r w:rsidRPr="00327D53">
              <w:rPr>
                <w:rFonts w:ascii="Times New Roman" w:hAnsi="Times New Roman" w:cs="Times New Roman"/>
                <w:sz w:val="20"/>
                <w:szCs w:val="20"/>
              </w:rPr>
              <w:t>kuesioner</w:t>
            </w:r>
          </w:p>
        </w:tc>
        <w:tc>
          <w:tcPr>
            <w:tcW w:w="1160" w:type="dxa"/>
          </w:tcPr>
          <w:p w:rsidR="00EE5573" w:rsidRDefault="00EE5573" w:rsidP="001B77B5">
            <w:pPr>
              <w:jc w:val="both"/>
              <w:rPr>
                <w:rFonts w:ascii="Times New Roman" w:hAnsi="Times New Roman" w:cs="Times New Roman"/>
                <w:sz w:val="20"/>
                <w:szCs w:val="20"/>
              </w:rPr>
            </w:pPr>
            <w:r>
              <w:rPr>
                <w:rFonts w:ascii="Times New Roman" w:hAnsi="Times New Roman" w:cs="Times New Roman"/>
                <w:sz w:val="20"/>
                <w:szCs w:val="20"/>
              </w:rPr>
              <w:t>Mengisi Kuisioner</w:t>
            </w:r>
          </w:p>
        </w:tc>
        <w:tc>
          <w:tcPr>
            <w:tcW w:w="1134" w:type="dxa"/>
          </w:tcPr>
          <w:p w:rsidR="00EE5573" w:rsidRPr="00327D53" w:rsidRDefault="00EE5573" w:rsidP="001B77B5">
            <w:pPr>
              <w:jc w:val="both"/>
              <w:rPr>
                <w:rFonts w:ascii="Times New Roman" w:hAnsi="Times New Roman" w:cs="Times New Roman"/>
                <w:sz w:val="20"/>
                <w:szCs w:val="20"/>
              </w:rPr>
            </w:pPr>
            <w:r>
              <w:rPr>
                <w:rFonts w:ascii="Times New Roman" w:hAnsi="Times New Roman" w:cs="Times New Roman"/>
                <w:sz w:val="20"/>
                <w:szCs w:val="20"/>
              </w:rPr>
              <w:t>0 :</w:t>
            </w:r>
            <w:r w:rsidRPr="00327D53">
              <w:rPr>
                <w:rFonts w:ascii="Times New Roman" w:hAnsi="Times New Roman" w:cs="Times New Roman"/>
                <w:sz w:val="20"/>
                <w:szCs w:val="20"/>
              </w:rPr>
              <w:t xml:space="preserve"> Baik :</w:t>
            </w:r>
          </w:p>
          <w:p w:rsidR="00EE5573" w:rsidRPr="001B77B5" w:rsidRDefault="00EE5573" w:rsidP="001B77B5">
            <w:pPr>
              <w:jc w:val="both"/>
              <w:rPr>
                <w:rFonts w:ascii="Times New Roman" w:hAnsi="Times New Roman" w:cs="Times New Roman"/>
                <w:sz w:val="20"/>
                <w:szCs w:val="20"/>
                <w:lang w:val="en-US"/>
              </w:rPr>
            </w:pPr>
            <w:r>
              <w:rPr>
                <w:rFonts w:ascii="Times New Roman" w:hAnsi="Times New Roman" w:cs="Times New Roman"/>
                <w:sz w:val="20"/>
                <w:szCs w:val="20"/>
              </w:rPr>
              <w:t xml:space="preserve">nilai </w:t>
            </w:r>
            <w:r w:rsidRPr="00327D53">
              <w:rPr>
                <w:rFonts w:ascii="Times New Roman" w:hAnsi="Times New Roman" w:cs="Times New Roman"/>
                <w:sz w:val="20"/>
                <w:szCs w:val="20"/>
              </w:rPr>
              <w:t xml:space="preserve">≥ </w:t>
            </w:r>
            <w:r w:rsidR="001B77B5">
              <w:rPr>
                <w:rFonts w:ascii="Times New Roman" w:hAnsi="Times New Roman" w:cs="Times New Roman"/>
                <w:sz w:val="20"/>
                <w:szCs w:val="20"/>
                <w:lang w:val="en-US"/>
              </w:rPr>
              <w:t xml:space="preserve">60% </w:t>
            </w:r>
            <w:proofErr w:type="spellStart"/>
            <w:r w:rsidR="001B77B5">
              <w:rPr>
                <w:rFonts w:ascii="Times New Roman" w:hAnsi="Times New Roman" w:cs="Times New Roman"/>
                <w:sz w:val="20"/>
                <w:szCs w:val="20"/>
                <w:lang w:val="en-US"/>
              </w:rPr>
              <w:t>dari</w:t>
            </w:r>
            <w:proofErr w:type="spellEnd"/>
            <w:r w:rsidR="001B77B5">
              <w:rPr>
                <w:rFonts w:ascii="Times New Roman" w:hAnsi="Times New Roman" w:cs="Times New Roman"/>
                <w:sz w:val="20"/>
                <w:szCs w:val="20"/>
                <w:lang w:val="en-US"/>
              </w:rPr>
              <w:t xml:space="preserve"> total </w:t>
            </w:r>
            <w:proofErr w:type="spellStart"/>
            <w:r w:rsidR="001B77B5">
              <w:rPr>
                <w:rFonts w:ascii="Times New Roman" w:hAnsi="Times New Roman" w:cs="Times New Roman"/>
                <w:sz w:val="20"/>
                <w:szCs w:val="20"/>
                <w:lang w:val="en-US"/>
              </w:rPr>
              <w:t>skor</w:t>
            </w:r>
            <w:proofErr w:type="spellEnd"/>
            <w:r w:rsidR="001B77B5">
              <w:rPr>
                <w:rFonts w:ascii="Times New Roman" w:hAnsi="Times New Roman" w:cs="Times New Roman"/>
                <w:sz w:val="20"/>
                <w:szCs w:val="20"/>
                <w:lang w:val="en-US"/>
              </w:rPr>
              <w:t xml:space="preserve"> </w:t>
            </w:r>
            <w:proofErr w:type="spellStart"/>
            <w:r w:rsidR="001B77B5">
              <w:rPr>
                <w:rFonts w:ascii="Times New Roman" w:hAnsi="Times New Roman" w:cs="Times New Roman"/>
                <w:sz w:val="20"/>
                <w:szCs w:val="20"/>
                <w:lang w:val="en-US"/>
              </w:rPr>
              <w:t>maksimal</w:t>
            </w:r>
            <w:proofErr w:type="spellEnd"/>
          </w:p>
          <w:p w:rsidR="00EE5573" w:rsidRPr="001B77B5" w:rsidRDefault="00EE5573" w:rsidP="001B77B5">
            <w:pPr>
              <w:jc w:val="both"/>
              <w:rPr>
                <w:rFonts w:ascii="Times New Roman" w:hAnsi="Times New Roman" w:cs="Times New Roman"/>
                <w:sz w:val="20"/>
                <w:szCs w:val="20"/>
                <w:lang w:val="en-US"/>
              </w:rPr>
            </w:pPr>
            <w:r>
              <w:rPr>
                <w:rFonts w:ascii="Times New Roman" w:hAnsi="Times New Roman" w:cs="Times New Roman"/>
                <w:sz w:val="20"/>
                <w:szCs w:val="20"/>
              </w:rPr>
              <w:t xml:space="preserve">1 : </w:t>
            </w:r>
            <w:r w:rsidRPr="00327D53">
              <w:rPr>
                <w:rFonts w:ascii="Times New Roman" w:hAnsi="Times New Roman" w:cs="Times New Roman"/>
                <w:sz w:val="20"/>
                <w:szCs w:val="20"/>
              </w:rPr>
              <w:t>Kurang Baik : nilai</w:t>
            </w:r>
            <w:r w:rsidR="001B77B5">
              <w:rPr>
                <w:rFonts w:ascii="Times New Roman" w:hAnsi="Times New Roman" w:cs="Times New Roman"/>
                <w:sz w:val="20"/>
                <w:szCs w:val="20"/>
              </w:rPr>
              <w:t xml:space="preserve"> &lt; </w:t>
            </w:r>
            <w:r w:rsidR="001B77B5">
              <w:rPr>
                <w:rFonts w:ascii="Times New Roman" w:hAnsi="Times New Roman" w:cs="Times New Roman"/>
                <w:sz w:val="20"/>
                <w:szCs w:val="20"/>
                <w:lang w:val="en-US"/>
              </w:rPr>
              <w:t xml:space="preserve">60% </w:t>
            </w:r>
            <w:proofErr w:type="spellStart"/>
            <w:r w:rsidR="001B77B5">
              <w:rPr>
                <w:rFonts w:ascii="Times New Roman" w:hAnsi="Times New Roman" w:cs="Times New Roman"/>
                <w:sz w:val="20"/>
                <w:szCs w:val="20"/>
                <w:lang w:val="en-US"/>
              </w:rPr>
              <w:t>dari</w:t>
            </w:r>
            <w:proofErr w:type="spellEnd"/>
            <w:r w:rsidR="001B77B5">
              <w:rPr>
                <w:rFonts w:ascii="Times New Roman" w:hAnsi="Times New Roman" w:cs="Times New Roman"/>
                <w:sz w:val="20"/>
                <w:szCs w:val="20"/>
                <w:lang w:val="en-US"/>
              </w:rPr>
              <w:t xml:space="preserve"> total </w:t>
            </w:r>
            <w:proofErr w:type="spellStart"/>
            <w:r w:rsidR="001B77B5">
              <w:rPr>
                <w:rFonts w:ascii="Times New Roman" w:hAnsi="Times New Roman" w:cs="Times New Roman"/>
                <w:sz w:val="20"/>
                <w:szCs w:val="20"/>
                <w:lang w:val="en-US"/>
              </w:rPr>
              <w:t>skor</w:t>
            </w:r>
            <w:proofErr w:type="spellEnd"/>
            <w:r w:rsidR="001B77B5">
              <w:rPr>
                <w:rFonts w:ascii="Times New Roman" w:hAnsi="Times New Roman" w:cs="Times New Roman"/>
                <w:sz w:val="20"/>
                <w:szCs w:val="20"/>
                <w:lang w:val="en-US"/>
              </w:rPr>
              <w:t xml:space="preserve"> </w:t>
            </w:r>
            <w:proofErr w:type="spellStart"/>
            <w:r w:rsidR="001B77B5">
              <w:rPr>
                <w:rFonts w:ascii="Times New Roman" w:hAnsi="Times New Roman" w:cs="Times New Roman"/>
                <w:sz w:val="20"/>
                <w:szCs w:val="20"/>
                <w:lang w:val="en-US"/>
              </w:rPr>
              <w:t>maksimal</w:t>
            </w:r>
            <w:proofErr w:type="spellEnd"/>
            <w:r w:rsidR="001B77B5">
              <w:rPr>
                <w:rFonts w:ascii="Times New Roman" w:hAnsi="Times New Roman" w:cs="Times New Roman"/>
                <w:sz w:val="20"/>
                <w:szCs w:val="20"/>
                <w:lang w:val="en-US"/>
              </w:rPr>
              <w:t xml:space="preserve"> ( Friedman, 2010).</w:t>
            </w:r>
          </w:p>
        </w:tc>
        <w:tc>
          <w:tcPr>
            <w:tcW w:w="938" w:type="dxa"/>
          </w:tcPr>
          <w:p w:rsidR="00EE5573" w:rsidRDefault="00EE5573" w:rsidP="001B77B5">
            <w:pPr>
              <w:jc w:val="both"/>
              <w:rPr>
                <w:rFonts w:ascii="Times New Roman" w:hAnsi="Times New Roman" w:cs="Times New Roman"/>
                <w:sz w:val="20"/>
                <w:szCs w:val="20"/>
              </w:rPr>
            </w:pPr>
            <w:r w:rsidRPr="00327D53">
              <w:rPr>
                <w:rFonts w:ascii="Times New Roman" w:hAnsi="Times New Roman" w:cs="Times New Roman"/>
                <w:sz w:val="20"/>
                <w:szCs w:val="20"/>
              </w:rPr>
              <w:t>Ordinal</w:t>
            </w:r>
          </w:p>
        </w:tc>
      </w:tr>
    </w:tbl>
    <w:p w:rsidR="00EE5573" w:rsidRPr="00FE79E8" w:rsidRDefault="00EE5573" w:rsidP="00FE79E8">
      <w:pPr>
        <w:tabs>
          <w:tab w:val="left" w:pos="4710"/>
        </w:tabs>
        <w:spacing w:after="0" w:line="480" w:lineRule="auto"/>
        <w:jc w:val="both"/>
        <w:rPr>
          <w:rFonts w:ascii="Times New Roman" w:hAnsi="Times New Roman" w:cs="Times New Roman"/>
          <w:b/>
          <w:sz w:val="24"/>
          <w:szCs w:val="24"/>
          <w:lang w:val="en-US"/>
        </w:rPr>
      </w:pPr>
    </w:p>
    <w:p w:rsidR="00E322B0" w:rsidRPr="00A1604C" w:rsidRDefault="00A1604C" w:rsidP="00FE79E8">
      <w:pPr>
        <w:tabs>
          <w:tab w:val="left" w:pos="4710"/>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G. </w:t>
      </w:r>
      <w:r w:rsidR="00E322B0" w:rsidRPr="00FE79E8">
        <w:rPr>
          <w:rFonts w:ascii="Times New Roman" w:hAnsi="Times New Roman" w:cs="Times New Roman"/>
          <w:b/>
          <w:sz w:val="24"/>
          <w:szCs w:val="24"/>
        </w:rPr>
        <w:t>Pengumpulan Data</w:t>
      </w:r>
    </w:p>
    <w:p w:rsidR="00CD5EEB" w:rsidRPr="00183FEE" w:rsidRDefault="00EE5573" w:rsidP="00C84FB3">
      <w:pPr>
        <w:pStyle w:val="ListParagraph"/>
        <w:tabs>
          <w:tab w:val="left" w:pos="4710"/>
        </w:tabs>
        <w:spacing w:after="0" w:line="480" w:lineRule="auto"/>
        <w:ind w:left="480" w:hanging="120"/>
        <w:jc w:val="both"/>
        <w:rPr>
          <w:rFonts w:ascii="Times New Roman" w:hAnsi="Times New Roman" w:cs="Times New Roman"/>
          <w:b/>
          <w:sz w:val="24"/>
          <w:szCs w:val="24"/>
        </w:rPr>
      </w:pPr>
      <w:r>
        <w:rPr>
          <w:rFonts w:ascii="Times New Roman" w:hAnsi="Times New Roman" w:cs="Times New Roman"/>
          <w:b/>
          <w:sz w:val="24"/>
          <w:szCs w:val="24"/>
          <w:lang w:val="en-US"/>
        </w:rPr>
        <w:t>1.</w:t>
      </w:r>
      <w:r w:rsidR="00CD5EEB">
        <w:rPr>
          <w:rFonts w:ascii="Times New Roman" w:hAnsi="Times New Roman" w:cs="Times New Roman"/>
          <w:b/>
          <w:sz w:val="24"/>
          <w:szCs w:val="24"/>
        </w:rPr>
        <w:t xml:space="preserve"> Alat Pengumpulan Data</w:t>
      </w:r>
    </w:p>
    <w:p w:rsidR="007C53B5" w:rsidRDefault="00562AE6" w:rsidP="000B3BA3">
      <w:pPr>
        <w:tabs>
          <w:tab w:val="right" w:pos="7937"/>
        </w:tabs>
        <w:spacing w:after="0" w:line="480" w:lineRule="auto"/>
        <w:ind w:left="630" w:firstLine="450"/>
        <w:jc w:val="both"/>
        <w:rPr>
          <w:rFonts w:ascii="Times New Roman" w:hAnsi="Times New Roman" w:cs="Times New Roman"/>
          <w:sz w:val="24"/>
          <w:szCs w:val="24"/>
          <w:lang w:val="en-US"/>
        </w:rPr>
      </w:pPr>
      <w:r w:rsidRPr="00562AE6">
        <w:rPr>
          <w:rFonts w:ascii="Times New Roman" w:hAnsi="Times New Roman" w:cs="Times New Roman"/>
          <w:sz w:val="24"/>
          <w:szCs w:val="24"/>
        </w:rPr>
        <w:t>Alat atau instrumen yang  digunakan untuk mengumpulkan data pada</w:t>
      </w:r>
      <w:r w:rsidR="00666CEB">
        <w:rPr>
          <w:rFonts w:ascii="Times New Roman" w:hAnsi="Times New Roman" w:cs="Times New Roman"/>
          <w:sz w:val="24"/>
          <w:szCs w:val="24"/>
        </w:rPr>
        <w:t xml:space="preserve"> </w:t>
      </w:r>
      <w:r w:rsidRPr="00562AE6">
        <w:rPr>
          <w:rFonts w:ascii="Times New Roman" w:hAnsi="Times New Roman" w:cs="Times New Roman"/>
          <w:sz w:val="24"/>
          <w:szCs w:val="24"/>
        </w:rPr>
        <w:t>p</w:t>
      </w:r>
      <w:r w:rsidR="00AF73DE">
        <w:rPr>
          <w:rFonts w:ascii="Times New Roman" w:hAnsi="Times New Roman" w:cs="Times New Roman"/>
          <w:sz w:val="24"/>
          <w:szCs w:val="24"/>
        </w:rPr>
        <w:t xml:space="preserve">enelitian ini adalah kuesioner </w:t>
      </w:r>
      <w:r w:rsidRPr="00562AE6">
        <w:rPr>
          <w:rFonts w:ascii="Times New Roman" w:hAnsi="Times New Roman" w:cs="Times New Roman"/>
          <w:sz w:val="24"/>
          <w:szCs w:val="24"/>
        </w:rPr>
        <w:t xml:space="preserve">yang ditujukan kepada </w:t>
      </w:r>
      <w:r w:rsidR="004D55B6">
        <w:rPr>
          <w:rFonts w:ascii="Times New Roman" w:hAnsi="Times New Roman" w:cs="Times New Roman"/>
          <w:sz w:val="24"/>
          <w:szCs w:val="24"/>
        </w:rPr>
        <w:t>pasien post operasi dan</w:t>
      </w:r>
      <w:r w:rsidRPr="00562AE6">
        <w:rPr>
          <w:rFonts w:ascii="Times New Roman" w:hAnsi="Times New Roman" w:cs="Times New Roman"/>
          <w:sz w:val="24"/>
          <w:szCs w:val="24"/>
        </w:rPr>
        <w:t xml:space="preserve"> orang</w:t>
      </w:r>
      <w:r w:rsidR="00666CEB">
        <w:rPr>
          <w:rFonts w:ascii="Times New Roman" w:hAnsi="Times New Roman" w:cs="Times New Roman"/>
          <w:sz w:val="24"/>
          <w:szCs w:val="24"/>
        </w:rPr>
        <w:t xml:space="preserve"> </w:t>
      </w:r>
      <w:r w:rsidRPr="00562AE6">
        <w:rPr>
          <w:rFonts w:ascii="Times New Roman" w:hAnsi="Times New Roman" w:cs="Times New Roman"/>
          <w:sz w:val="24"/>
          <w:szCs w:val="24"/>
        </w:rPr>
        <w:t xml:space="preserve">tua </w:t>
      </w:r>
      <w:r w:rsidR="00666CEB">
        <w:rPr>
          <w:rFonts w:ascii="Times New Roman" w:hAnsi="Times New Roman" w:cs="Times New Roman"/>
          <w:sz w:val="24"/>
          <w:szCs w:val="24"/>
        </w:rPr>
        <w:t xml:space="preserve">atau keluarga yang mendampingi </w:t>
      </w:r>
      <w:r w:rsidR="004D55B6">
        <w:rPr>
          <w:rFonts w:ascii="Times New Roman" w:hAnsi="Times New Roman" w:cs="Times New Roman"/>
          <w:sz w:val="24"/>
          <w:szCs w:val="24"/>
        </w:rPr>
        <w:t>pasien saat</w:t>
      </w:r>
      <w:r w:rsidR="00666CEB">
        <w:rPr>
          <w:rFonts w:ascii="Times New Roman" w:hAnsi="Times New Roman" w:cs="Times New Roman"/>
          <w:sz w:val="24"/>
          <w:szCs w:val="24"/>
        </w:rPr>
        <w:t xml:space="preserve"> dilakukan penelitian</w:t>
      </w:r>
      <w:r w:rsidRPr="00562AE6">
        <w:rPr>
          <w:rFonts w:ascii="Times New Roman" w:hAnsi="Times New Roman" w:cs="Times New Roman"/>
          <w:sz w:val="24"/>
          <w:szCs w:val="24"/>
        </w:rPr>
        <w:t>. Instrumen</w:t>
      </w:r>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Penelitian</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ini</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merujuk</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pada</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penelitian</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Helmi</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Habiawati</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dengan</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judul</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Hubungsn</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dukungan</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keluarga</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dengan</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mobilisasi</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dini</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pada</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ibu</w:t>
      </w:r>
      <w:proofErr w:type="spellEnd"/>
      <w:r w:rsidR="001B77B5">
        <w:rPr>
          <w:rFonts w:ascii="Times New Roman" w:hAnsi="Times New Roman" w:cs="Times New Roman"/>
          <w:sz w:val="24"/>
          <w:szCs w:val="24"/>
          <w:lang w:val="en-US"/>
        </w:rPr>
        <w:t xml:space="preserve"> post </w:t>
      </w:r>
      <w:proofErr w:type="spellStart"/>
      <w:r w:rsidR="001B77B5">
        <w:rPr>
          <w:rFonts w:ascii="Times New Roman" w:hAnsi="Times New Roman" w:cs="Times New Roman"/>
          <w:sz w:val="24"/>
          <w:szCs w:val="24"/>
          <w:lang w:val="en-US"/>
        </w:rPr>
        <w:t>sc</w:t>
      </w:r>
      <w:proofErr w:type="spellEnd"/>
      <w:r w:rsidR="001B77B5">
        <w:rPr>
          <w:rFonts w:ascii="Times New Roman" w:hAnsi="Times New Roman" w:cs="Times New Roman"/>
          <w:sz w:val="24"/>
          <w:szCs w:val="24"/>
          <w:lang w:val="en-US"/>
        </w:rPr>
        <w:t xml:space="preserve"> di </w:t>
      </w:r>
      <w:proofErr w:type="spellStart"/>
      <w:r w:rsidR="001B77B5">
        <w:rPr>
          <w:rFonts w:ascii="Times New Roman" w:hAnsi="Times New Roman" w:cs="Times New Roman"/>
          <w:sz w:val="24"/>
          <w:szCs w:val="24"/>
          <w:lang w:val="en-US"/>
        </w:rPr>
        <w:t>ruang</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nifas</w:t>
      </w:r>
      <w:proofErr w:type="spellEnd"/>
      <w:r w:rsidR="001B77B5">
        <w:rPr>
          <w:rFonts w:ascii="Times New Roman" w:hAnsi="Times New Roman" w:cs="Times New Roman"/>
          <w:sz w:val="24"/>
          <w:szCs w:val="24"/>
          <w:lang w:val="en-US"/>
        </w:rPr>
        <w:t xml:space="preserve"> RSUD </w:t>
      </w:r>
      <w:proofErr w:type="spellStart"/>
      <w:r w:rsidR="001B77B5">
        <w:rPr>
          <w:rFonts w:ascii="Times New Roman" w:hAnsi="Times New Roman" w:cs="Times New Roman"/>
          <w:sz w:val="24"/>
          <w:szCs w:val="24"/>
          <w:lang w:val="en-US"/>
        </w:rPr>
        <w:t>Bahteramas</w:t>
      </w:r>
      <w:proofErr w:type="spellEnd"/>
      <w:r w:rsidR="001B77B5">
        <w:rPr>
          <w:rFonts w:ascii="Times New Roman" w:hAnsi="Times New Roman" w:cs="Times New Roman"/>
          <w:sz w:val="24"/>
          <w:szCs w:val="24"/>
          <w:lang w:val="en-US"/>
        </w:rPr>
        <w:t xml:space="preserve"> </w:t>
      </w:r>
      <w:proofErr w:type="spellStart"/>
      <w:r w:rsidR="001B77B5">
        <w:rPr>
          <w:rFonts w:ascii="Times New Roman" w:hAnsi="Times New Roman" w:cs="Times New Roman"/>
          <w:sz w:val="24"/>
          <w:szCs w:val="24"/>
          <w:lang w:val="en-US"/>
        </w:rPr>
        <w:t>Prov</w:t>
      </w:r>
      <w:proofErr w:type="spellEnd"/>
      <w:r w:rsidR="001B77B5">
        <w:rPr>
          <w:rFonts w:ascii="Times New Roman" w:hAnsi="Times New Roman" w:cs="Times New Roman"/>
          <w:sz w:val="24"/>
          <w:szCs w:val="24"/>
          <w:lang w:val="en-US"/>
        </w:rPr>
        <w:t xml:space="preserve"> Sulawesi Tenggara </w:t>
      </w:r>
      <w:proofErr w:type="spellStart"/>
      <w:r w:rsidR="001B77B5">
        <w:rPr>
          <w:rFonts w:ascii="Times New Roman" w:hAnsi="Times New Roman" w:cs="Times New Roman"/>
          <w:sz w:val="24"/>
          <w:szCs w:val="24"/>
          <w:lang w:val="en-US"/>
        </w:rPr>
        <w:t>Tahun</w:t>
      </w:r>
      <w:proofErr w:type="spellEnd"/>
      <w:r w:rsidR="001B77B5">
        <w:rPr>
          <w:rFonts w:ascii="Times New Roman" w:hAnsi="Times New Roman" w:cs="Times New Roman"/>
          <w:sz w:val="24"/>
          <w:szCs w:val="24"/>
          <w:lang w:val="en-US"/>
        </w:rPr>
        <w:t xml:space="preserve"> 2018</w:t>
      </w:r>
      <w:r w:rsidR="007C53B5">
        <w:rPr>
          <w:rFonts w:ascii="Times New Roman" w:hAnsi="Times New Roman" w:cs="Times New Roman"/>
          <w:sz w:val="24"/>
          <w:szCs w:val="24"/>
          <w:lang w:val="en-US"/>
        </w:rPr>
        <w:t xml:space="preserve"> </w:t>
      </w:r>
      <w:r w:rsidR="007C53B5" w:rsidRPr="007C53B5">
        <w:rPr>
          <w:rFonts w:ascii="Times New Roman" w:hAnsi="Times New Roman" w:cs="Times New Roman"/>
          <w:sz w:val="24"/>
          <w:szCs w:val="24"/>
          <w:lang w:val="en-US"/>
        </w:rPr>
        <w:t xml:space="preserve">yang </w:t>
      </w:r>
      <w:proofErr w:type="spellStart"/>
      <w:r w:rsidR="007C53B5" w:rsidRPr="007C53B5">
        <w:rPr>
          <w:rFonts w:ascii="Times New Roman" w:hAnsi="Times New Roman" w:cs="Times New Roman"/>
          <w:sz w:val="24"/>
          <w:szCs w:val="24"/>
          <w:lang w:val="en-US"/>
        </w:rPr>
        <w:t>sebelumnya</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telah</w:t>
      </w:r>
      <w:proofErr w:type="spellEnd"/>
      <w:r w:rsidR="007C53B5" w:rsidRPr="007C53B5">
        <w:rPr>
          <w:rFonts w:ascii="Times New Roman" w:hAnsi="Times New Roman" w:cs="Times New Roman"/>
          <w:sz w:val="24"/>
          <w:szCs w:val="24"/>
          <w:lang w:val="en-US"/>
        </w:rPr>
        <w:t xml:space="preserve"> di </w:t>
      </w:r>
      <w:proofErr w:type="spellStart"/>
      <w:r w:rsidR="007C53B5" w:rsidRPr="007C53B5">
        <w:rPr>
          <w:rFonts w:ascii="Times New Roman" w:hAnsi="Times New Roman" w:cs="Times New Roman"/>
          <w:sz w:val="24"/>
          <w:szCs w:val="24"/>
          <w:lang w:val="en-US"/>
        </w:rPr>
        <w:t>uji</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validitas</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dan</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reabilitas</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dengan</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nilai</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dari</w:t>
      </w:r>
      <w:proofErr w:type="spellEnd"/>
      <w:r w:rsidR="007C53B5" w:rsidRPr="007C53B5">
        <w:rPr>
          <w:rFonts w:ascii="Times New Roman" w:hAnsi="Times New Roman" w:cs="Times New Roman"/>
          <w:sz w:val="24"/>
          <w:szCs w:val="24"/>
          <w:lang w:val="en-US"/>
        </w:rPr>
        <w:t xml:space="preserve"> </w:t>
      </w:r>
      <w:proofErr w:type="spellStart"/>
      <w:r w:rsidR="007C53B5" w:rsidRPr="007C53B5">
        <w:rPr>
          <w:rFonts w:ascii="Times New Roman" w:hAnsi="Times New Roman" w:cs="Times New Roman"/>
          <w:sz w:val="24"/>
          <w:szCs w:val="24"/>
          <w:lang w:val="en-US"/>
        </w:rPr>
        <w:t>setiap</w:t>
      </w:r>
      <w:proofErr w:type="spellEnd"/>
      <w:r w:rsidR="007C53B5" w:rsidRPr="007C53B5">
        <w:rPr>
          <w:rFonts w:ascii="Times New Roman" w:hAnsi="Times New Roman" w:cs="Times New Roman"/>
          <w:sz w:val="24"/>
          <w:szCs w:val="24"/>
          <w:lang w:val="en-US"/>
        </w:rPr>
        <w:t xml:space="preserve"> variable </w:t>
      </w:r>
      <w:proofErr w:type="spellStart"/>
      <w:r w:rsidR="007C53B5" w:rsidRPr="007C53B5">
        <w:rPr>
          <w:rFonts w:ascii="Times New Roman" w:hAnsi="Times New Roman" w:cs="Times New Roman"/>
          <w:sz w:val="24"/>
          <w:szCs w:val="24"/>
          <w:lang w:val="en-US"/>
        </w:rPr>
        <w:t>m</w:t>
      </w:r>
      <w:r w:rsidR="007C53B5">
        <w:rPr>
          <w:rFonts w:ascii="Times New Roman" w:hAnsi="Times New Roman" w:cs="Times New Roman"/>
          <w:sz w:val="24"/>
          <w:szCs w:val="24"/>
          <w:lang w:val="en-US"/>
        </w:rPr>
        <w:t>emiliki</w:t>
      </w:r>
      <w:proofErr w:type="spellEnd"/>
      <w:r w:rsidR="007C53B5">
        <w:rPr>
          <w:rFonts w:ascii="Times New Roman" w:hAnsi="Times New Roman" w:cs="Times New Roman"/>
          <w:sz w:val="24"/>
          <w:szCs w:val="24"/>
          <w:lang w:val="en-US"/>
        </w:rPr>
        <w:t xml:space="preserve"> r </w:t>
      </w:r>
      <w:proofErr w:type="spellStart"/>
      <w:r w:rsidR="007C53B5">
        <w:rPr>
          <w:rFonts w:ascii="Times New Roman" w:hAnsi="Times New Roman" w:cs="Times New Roman"/>
          <w:sz w:val="24"/>
          <w:szCs w:val="24"/>
          <w:lang w:val="en-US"/>
        </w:rPr>
        <w:t>hitung</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lebih</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besar</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dari</w:t>
      </w:r>
      <w:proofErr w:type="spellEnd"/>
      <w:r w:rsidR="007C53B5">
        <w:rPr>
          <w:rFonts w:ascii="Times New Roman" w:hAnsi="Times New Roman" w:cs="Times New Roman"/>
          <w:sz w:val="24"/>
          <w:szCs w:val="24"/>
          <w:lang w:val="en-US"/>
        </w:rPr>
        <w:t xml:space="preserve"> r table </w:t>
      </w:r>
      <w:proofErr w:type="spellStart"/>
      <w:r w:rsidR="007C53B5">
        <w:rPr>
          <w:rFonts w:ascii="Times New Roman" w:hAnsi="Times New Roman" w:cs="Times New Roman"/>
          <w:sz w:val="24"/>
          <w:szCs w:val="24"/>
          <w:lang w:val="en-US"/>
        </w:rPr>
        <w:t>dan</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setiap</w:t>
      </w:r>
      <w:proofErr w:type="spellEnd"/>
      <w:r w:rsidR="007C53B5">
        <w:rPr>
          <w:rFonts w:ascii="Times New Roman" w:hAnsi="Times New Roman" w:cs="Times New Roman"/>
          <w:sz w:val="24"/>
          <w:szCs w:val="24"/>
          <w:lang w:val="en-US"/>
        </w:rPr>
        <w:t xml:space="preserve"> variable </w:t>
      </w:r>
      <w:proofErr w:type="spellStart"/>
      <w:r w:rsidR="007C53B5">
        <w:rPr>
          <w:rFonts w:ascii="Times New Roman" w:hAnsi="Times New Roman" w:cs="Times New Roman"/>
          <w:sz w:val="24"/>
          <w:szCs w:val="24"/>
          <w:lang w:val="en-US"/>
        </w:rPr>
        <w:t>memiliki</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nilai</w:t>
      </w:r>
      <w:proofErr w:type="spellEnd"/>
      <w:r w:rsidR="007C53B5">
        <w:rPr>
          <w:rFonts w:ascii="Times New Roman" w:hAnsi="Times New Roman" w:cs="Times New Roman"/>
          <w:sz w:val="24"/>
          <w:szCs w:val="24"/>
          <w:lang w:val="en-US"/>
        </w:rPr>
        <w:t xml:space="preserve"> </w:t>
      </w:r>
      <w:r w:rsidR="007C53B5" w:rsidRPr="007C53B5">
        <w:rPr>
          <w:rFonts w:ascii="Times New Roman" w:hAnsi="Times New Roman" w:cs="Times New Roman"/>
          <w:i/>
          <w:sz w:val="24"/>
          <w:szCs w:val="24"/>
          <w:lang w:val="en-US"/>
        </w:rPr>
        <w:t xml:space="preserve">alpha </w:t>
      </w:r>
      <w:proofErr w:type="spellStart"/>
      <w:r w:rsidR="007C53B5" w:rsidRPr="007C53B5">
        <w:rPr>
          <w:rFonts w:ascii="Times New Roman" w:hAnsi="Times New Roman" w:cs="Times New Roman"/>
          <w:i/>
          <w:sz w:val="24"/>
          <w:szCs w:val="24"/>
          <w:lang w:val="en-US"/>
        </w:rPr>
        <w:t>cronbach</w:t>
      </w:r>
      <w:proofErr w:type="spellEnd"/>
      <w:r w:rsidR="007C53B5">
        <w:rPr>
          <w:rFonts w:ascii="Times New Roman" w:hAnsi="Times New Roman" w:cs="Times New Roman"/>
          <w:i/>
          <w:sz w:val="24"/>
          <w:szCs w:val="24"/>
          <w:lang w:val="en-US"/>
        </w:rPr>
        <w:t xml:space="preserve"> </w:t>
      </w:r>
      <w:proofErr w:type="spellStart"/>
      <w:r w:rsidR="007C53B5">
        <w:rPr>
          <w:rFonts w:ascii="Times New Roman" w:hAnsi="Times New Roman" w:cs="Times New Roman"/>
          <w:sz w:val="24"/>
          <w:szCs w:val="24"/>
          <w:lang w:val="en-US"/>
        </w:rPr>
        <w:t>lebih</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dari</w:t>
      </w:r>
      <w:proofErr w:type="spellEnd"/>
      <w:r w:rsidR="007C53B5">
        <w:rPr>
          <w:rFonts w:ascii="Times New Roman" w:hAnsi="Times New Roman" w:cs="Times New Roman"/>
          <w:sz w:val="24"/>
          <w:szCs w:val="24"/>
          <w:lang w:val="en-US"/>
        </w:rPr>
        <w:t xml:space="preserve"> 0.5</w:t>
      </w:r>
      <w:r w:rsidR="001B77B5">
        <w:rPr>
          <w:rFonts w:ascii="Times New Roman" w:hAnsi="Times New Roman" w:cs="Times New Roman"/>
          <w:sz w:val="24"/>
          <w:szCs w:val="24"/>
          <w:lang w:val="en-US"/>
        </w:rPr>
        <w:t>.</w:t>
      </w:r>
      <w:r w:rsidR="007C53B5">
        <w:rPr>
          <w:rFonts w:ascii="Times New Roman" w:hAnsi="Times New Roman" w:cs="Times New Roman"/>
          <w:sz w:val="24"/>
          <w:szCs w:val="24"/>
          <w:lang w:val="en-US"/>
        </w:rPr>
        <w:t xml:space="preserve">Hal </w:t>
      </w:r>
      <w:proofErr w:type="spellStart"/>
      <w:r w:rsidR="007C53B5">
        <w:rPr>
          <w:rFonts w:ascii="Times New Roman" w:hAnsi="Times New Roman" w:cs="Times New Roman"/>
          <w:sz w:val="24"/>
          <w:szCs w:val="24"/>
          <w:lang w:val="en-US"/>
        </w:rPr>
        <w:t>ini</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mengindikasikan</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bahwa</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seluruh</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pertanyaan</w:t>
      </w:r>
      <w:proofErr w:type="spellEnd"/>
      <w:r w:rsidR="007C53B5">
        <w:rPr>
          <w:rFonts w:ascii="Times New Roman" w:hAnsi="Times New Roman" w:cs="Times New Roman"/>
          <w:sz w:val="24"/>
          <w:szCs w:val="24"/>
          <w:lang w:val="en-US"/>
        </w:rPr>
        <w:t xml:space="preserve"> yang </w:t>
      </w:r>
      <w:proofErr w:type="spellStart"/>
      <w:r w:rsidR="007C53B5">
        <w:rPr>
          <w:rFonts w:ascii="Times New Roman" w:hAnsi="Times New Roman" w:cs="Times New Roman"/>
          <w:sz w:val="24"/>
          <w:szCs w:val="24"/>
          <w:lang w:val="en-US"/>
        </w:rPr>
        <w:t>dibuat</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dinilai</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layak</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dan</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dapat</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digunkan</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untuk</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keperluan</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penelitian</w:t>
      </w:r>
      <w:proofErr w:type="spellEnd"/>
      <w:r w:rsidR="007C53B5">
        <w:rPr>
          <w:rFonts w:ascii="Times New Roman" w:hAnsi="Times New Roman" w:cs="Times New Roman"/>
          <w:sz w:val="24"/>
          <w:szCs w:val="24"/>
          <w:lang w:val="en-US"/>
        </w:rPr>
        <w:t>.</w:t>
      </w:r>
    </w:p>
    <w:p w:rsidR="004C22B1" w:rsidRPr="007C53B5" w:rsidRDefault="001B77B5" w:rsidP="007C53B5">
      <w:pPr>
        <w:tabs>
          <w:tab w:val="right" w:pos="7937"/>
        </w:tabs>
        <w:spacing w:after="0" w:line="480" w:lineRule="auto"/>
        <w:ind w:left="630" w:firstLine="45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r w:rsidR="00CA4FD1">
        <w:rPr>
          <w:rFonts w:ascii="Times New Roman" w:hAnsi="Times New Roman" w:cs="Times New Roman"/>
          <w:color w:val="000000"/>
          <w:sz w:val="24"/>
          <w:szCs w:val="24"/>
        </w:rPr>
        <w:t>Pengukuran duku</w:t>
      </w:r>
      <w:r w:rsidR="004C22B1">
        <w:rPr>
          <w:rFonts w:ascii="Times New Roman" w:hAnsi="Times New Roman" w:cs="Times New Roman"/>
          <w:color w:val="000000"/>
          <w:sz w:val="24"/>
          <w:szCs w:val="24"/>
        </w:rPr>
        <w:t>n</w:t>
      </w:r>
      <w:r w:rsidR="00CA4FD1">
        <w:rPr>
          <w:rFonts w:ascii="Times New Roman" w:hAnsi="Times New Roman" w:cs="Times New Roman"/>
          <w:color w:val="000000"/>
          <w:sz w:val="24"/>
          <w:szCs w:val="24"/>
        </w:rPr>
        <w:t xml:space="preserve">gan keluarga dilakukan dengan </w:t>
      </w:r>
      <w:r w:rsidR="004C22B1">
        <w:rPr>
          <w:rFonts w:ascii="Times New Roman" w:hAnsi="Times New Roman" w:cs="Times New Roman"/>
          <w:color w:val="000000"/>
          <w:sz w:val="24"/>
          <w:szCs w:val="24"/>
        </w:rPr>
        <w:t>mem</w:t>
      </w:r>
      <w:r w:rsidR="004C22B1" w:rsidRPr="004C22B1">
        <w:rPr>
          <w:rFonts w:ascii="Times New Roman" w:hAnsi="Times New Roman" w:cs="Times New Roman"/>
          <w:color w:val="000000"/>
          <w:sz w:val="24"/>
          <w:szCs w:val="24"/>
        </w:rPr>
        <w:t xml:space="preserve">berikan format isian yang berisi  pertanyaan tentang  </w:t>
      </w:r>
      <w:r w:rsidR="004C22B1">
        <w:rPr>
          <w:rFonts w:ascii="Times New Roman" w:hAnsi="Times New Roman" w:cs="Times New Roman"/>
          <w:color w:val="000000"/>
          <w:sz w:val="24"/>
          <w:szCs w:val="24"/>
        </w:rPr>
        <w:t>bentuk dukungan penilaian, instrumental, Informasional da</w:t>
      </w:r>
      <w:r w:rsidR="00A220D2">
        <w:rPr>
          <w:rFonts w:ascii="Times New Roman" w:hAnsi="Times New Roman" w:cs="Times New Roman"/>
          <w:color w:val="000000"/>
          <w:sz w:val="24"/>
          <w:szCs w:val="24"/>
        </w:rPr>
        <w:t>n</w:t>
      </w:r>
      <w:r w:rsidR="004C22B1">
        <w:rPr>
          <w:rFonts w:ascii="Times New Roman" w:hAnsi="Times New Roman" w:cs="Times New Roman"/>
          <w:color w:val="000000"/>
          <w:sz w:val="24"/>
          <w:szCs w:val="24"/>
        </w:rPr>
        <w:t xml:space="preserve"> e</w:t>
      </w:r>
      <w:r w:rsidR="00A220D2">
        <w:rPr>
          <w:rFonts w:ascii="Times New Roman" w:hAnsi="Times New Roman" w:cs="Times New Roman"/>
          <w:color w:val="000000"/>
          <w:sz w:val="24"/>
          <w:szCs w:val="24"/>
        </w:rPr>
        <w:t>m</w:t>
      </w:r>
      <w:r w:rsidR="004C22B1">
        <w:rPr>
          <w:rFonts w:ascii="Times New Roman" w:hAnsi="Times New Roman" w:cs="Times New Roman"/>
          <w:color w:val="000000"/>
          <w:sz w:val="24"/>
          <w:szCs w:val="24"/>
        </w:rPr>
        <w:t xml:space="preserve">osional yang dimodifikasi dari Friedman (1998). Peneliti </w:t>
      </w:r>
      <w:r w:rsidR="00B53329">
        <w:rPr>
          <w:rFonts w:ascii="Times New Roman" w:hAnsi="Times New Roman" w:cs="Times New Roman"/>
          <w:color w:val="000000"/>
          <w:sz w:val="24"/>
          <w:szCs w:val="24"/>
        </w:rPr>
        <w:t>memberikan</w:t>
      </w:r>
      <w:r w:rsidR="00B62212">
        <w:rPr>
          <w:rFonts w:ascii="Times New Roman" w:hAnsi="Times New Roman" w:cs="Times New Roman"/>
          <w:color w:val="000000"/>
          <w:sz w:val="24"/>
          <w:szCs w:val="24"/>
        </w:rPr>
        <w:t xml:space="preserve"> </w:t>
      </w:r>
      <w:r w:rsidR="00CA4FD1">
        <w:rPr>
          <w:rFonts w:ascii="Times New Roman" w:hAnsi="Times New Roman" w:cs="Times New Roman"/>
          <w:color w:val="000000"/>
          <w:sz w:val="24"/>
          <w:szCs w:val="24"/>
        </w:rPr>
        <w:t>kuisioner</w:t>
      </w:r>
      <w:r w:rsidR="00B53329">
        <w:rPr>
          <w:rFonts w:ascii="Times New Roman" w:hAnsi="Times New Roman" w:cs="Times New Roman"/>
          <w:color w:val="000000"/>
          <w:sz w:val="24"/>
          <w:szCs w:val="24"/>
        </w:rPr>
        <w:t xml:space="preserve"> </w:t>
      </w:r>
      <w:r w:rsidR="005217E1">
        <w:rPr>
          <w:rFonts w:ascii="Times New Roman" w:hAnsi="Times New Roman" w:cs="Times New Roman"/>
          <w:color w:val="000000"/>
          <w:sz w:val="24"/>
          <w:szCs w:val="24"/>
        </w:rPr>
        <w:t xml:space="preserve">yang telah disediakan </w:t>
      </w:r>
      <w:r w:rsidR="00CA4FD1">
        <w:rPr>
          <w:rFonts w:ascii="Times New Roman" w:hAnsi="Times New Roman" w:cs="Times New Roman"/>
          <w:color w:val="000000"/>
          <w:sz w:val="24"/>
          <w:szCs w:val="24"/>
        </w:rPr>
        <w:t xml:space="preserve">yang terdiri dari </w:t>
      </w:r>
      <w:r>
        <w:rPr>
          <w:rFonts w:ascii="Times New Roman" w:hAnsi="Times New Roman" w:cs="Times New Roman"/>
          <w:color w:val="000000"/>
          <w:sz w:val="24"/>
          <w:szCs w:val="24"/>
          <w:lang w:val="en-US"/>
        </w:rPr>
        <w:t>2</w:t>
      </w:r>
      <w:r w:rsidR="00CA4FD1">
        <w:rPr>
          <w:rFonts w:ascii="Times New Roman" w:hAnsi="Times New Roman" w:cs="Times New Roman"/>
          <w:color w:val="000000"/>
          <w:sz w:val="24"/>
          <w:szCs w:val="24"/>
        </w:rPr>
        <w:t xml:space="preserve">0 item pertanyaan dengan pilihan jawaban </w:t>
      </w:r>
      <w:r w:rsidR="00FB5D10">
        <w:rPr>
          <w:rFonts w:ascii="Times New Roman" w:hAnsi="Times New Roman" w:cs="Times New Roman"/>
          <w:color w:val="000000"/>
          <w:sz w:val="24"/>
          <w:szCs w:val="24"/>
        </w:rPr>
        <w:t>ya dan tidak</w:t>
      </w:r>
      <w:r w:rsidR="00CA4FD1">
        <w:rPr>
          <w:rFonts w:ascii="Times New Roman" w:hAnsi="Times New Roman" w:cs="Times New Roman"/>
          <w:color w:val="000000"/>
          <w:sz w:val="24"/>
          <w:szCs w:val="24"/>
        </w:rPr>
        <w:t xml:space="preserve">. </w:t>
      </w:r>
    </w:p>
    <w:p w:rsidR="006F0A7A" w:rsidRDefault="00FB5D10" w:rsidP="00C84FB3">
      <w:pPr>
        <w:tabs>
          <w:tab w:val="right" w:pos="7937"/>
        </w:tabs>
        <w:spacing w:after="0" w:line="480" w:lineRule="auto"/>
        <w:ind w:left="630"/>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mobilisasi dini dilakukan</w:t>
      </w:r>
      <w:r w:rsidR="00CA4FD1" w:rsidRPr="00CA4FD1">
        <w:rPr>
          <w:rFonts w:ascii="Times New Roman" w:hAnsi="Times New Roman" w:cs="Times New Roman"/>
          <w:color w:val="000000"/>
          <w:sz w:val="24"/>
          <w:szCs w:val="24"/>
        </w:rPr>
        <w:t xml:space="preserve"> dengan menggunakan</w:t>
      </w:r>
      <w:r w:rsidR="00666CEB">
        <w:rPr>
          <w:rFonts w:ascii="Times New Roman" w:hAnsi="Times New Roman" w:cs="Times New Roman"/>
          <w:color w:val="000000"/>
          <w:sz w:val="24"/>
          <w:szCs w:val="24"/>
        </w:rPr>
        <w:t xml:space="preserve"> </w:t>
      </w:r>
      <w:r w:rsidR="00B53329">
        <w:rPr>
          <w:rFonts w:ascii="Times New Roman" w:hAnsi="Times New Roman" w:cs="Times New Roman"/>
          <w:color w:val="000000"/>
          <w:sz w:val="24"/>
          <w:szCs w:val="24"/>
        </w:rPr>
        <w:t xml:space="preserve">lembar observasi </w:t>
      </w:r>
      <w:r w:rsidR="00CA4FD1" w:rsidRPr="00CA4FD1">
        <w:rPr>
          <w:rFonts w:ascii="Times New Roman" w:hAnsi="Times New Roman" w:cs="Times New Roman"/>
          <w:color w:val="000000"/>
          <w:sz w:val="24"/>
          <w:szCs w:val="24"/>
        </w:rPr>
        <w:t xml:space="preserve">kepada </w:t>
      </w:r>
      <w:r>
        <w:rPr>
          <w:rFonts w:ascii="Times New Roman" w:hAnsi="Times New Roman" w:cs="Times New Roman"/>
          <w:color w:val="000000"/>
          <w:sz w:val="24"/>
          <w:szCs w:val="24"/>
        </w:rPr>
        <w:t xml:space="preserve">pasien post operasi </w:t>
      </w:r>
      <w:r w:rsidR="00F14EBD">
        <w:rPr>
          <w:rFonts w:ascii="Times New Roman" w:hAnsi="Times New Roman" w:cs="Times New Roman"/>
          <w:color w:val="000000"/>
          <w:sz w:val="24"/>
          <w:szCs w:val="24"/>
        </w:rPr>
        <w:t xml:space="preserve"> yang terdiri </w:t>
      </w:r>
      <w:r>
        <w:rPr>
          <w:rFonts w:ascii="Times New Roman" w:hAnsi="Times New Roman" w:cs="Times New Roman"/>
          <w:color w:val="000000"/>
          <w:sz w:val="24"/>
          <w:szCs w:val="24"/>
        </w:rPr>
        <w:t xml:space="preserve">dari </w:t>
      </w:r>
      <w:r w:rsidR="00E04624">
        <w:rPr>
          <w:rFonts w:ascii="Times New Roman" w:hAnsi="Times New Roman" w:cs="Times New Roman"/>
          <w:color w:val="000000"/>
          <w:sz w:val="24"/>
          <w:szCs w:val="24"/>
        </w:rPr>
        <w:t>4</w:t>
      </w:r>
      <w:r w:rsidR="00D1421B">
        <w:rPr>
          <w:rFonts w:ascii="Times New Roman" w:hAnsi="Times New Roman" w:cs="Times New Roman"/>
          <w:color w:val="000000"/>
          <w:sz w:val="24"/>
          <w:szCs w:val="24"/>
        </w:rPr>
        <w:t xml:space="preserve"> </w:t>
      </w:r>
      <w:r w:rsidR="00562AE6">
        <w:rPr>
          <w:rFonts w:ascii="Times New Roman" w:hAnsi="Times New Roman" w:cs="Times New Roman"/>
          <w:color w:val="000000"/>
          <w:sz w:val="24"/>
          <w:szCs w:val="24"/>
        </w:rPr>
        <w:t xml:space="preserve">item pertanyaan dengan pilihan jawaban </w:t>
      </w:r>
      <w:r>
        <w:rPr>
          <w:rFonts w:ascii="Times New Roman" w:hAnsi="Times New Roman" w:cs="Times New Roman"/>
          <w:color w:val="000000"/>
          <w:sz w:val="24"/>
          <w:szCs w:val="24"/>
        </w:rPr>
        <w:t>melakukan dan tidak melakukan</w:t>
      </w:r>
      <w:r w:rsidR="00562AE6">
        <w:rPr>
          <w:rFonts w:ascii="Times New Roman" w:hAnsi="Times New Roman" w:cs="Times New Roman"/>
          <w:color w:val="000000"/>
          <w:sz w:val="24"/>
          <w:szCs w:val="24"/>
        </w:rPr>
        <w:t>.</w:t>
      </w:r>
      <w:r w:rsidR="00D1421B">
        <w:rPr>
          <w:rFonts w:ascii="Times New Roman" w:hAnsi="Times New Roman" w:cs="Times New Roman"/>
          <w:color w:val="000000"/>
          <w:sz w:val="24"/>
          <w:szCs w:val="24"/>
        </w:rPr>
        <w:t xml:space="preserve"> </w:t>
      </w:r>
      <w:r w:rsidR="00562AE6">
        <w:rPr>
          <w:rFonts w:ascii="Times New Roman" w:hAnsi="Times New Roman" w:cs="Times New Roman"/>
          <w:color w:val="000000"/>
          <w:sz w:val="24"/>
          <w:szCs w:val="24"/>
        </w:rPr>
        <w:t xml:space="preserve">Pada lembar </w:t>
      </w:r>
      <w:r w:rsidR="00B53329">
        <w:rPr>
          <w:rFonts w:ascii="Times New Roman" w:hAnsi="Times New Roman" w:cs="Times New Roman"/>
          <w:color w:val="000000"/>
          <w:sz w:val="24"/>
          <w:szCs w:val="24"/>
        </w:rPr>
        <w:t>observasi</w:t>
      </w:r>
      <w:r w:rsidR="00562AE6">
        <w:rPr>
          <w:rFonts w:ascii="Times New Roman" w:hAnsi="Times New Roman" w:cs="Times New Roman"/>
          <w:color w:val="000000"/>
          <w:sz w:val="24"/>
          <w:szCs w:val="24"/>
        </w:rPr>
        <w:t xml:space="preserve"> ini, peneliti melampirkan </w:t>
      </w:r>
      <w:r w:rsidR="00E04624">
        <w:rPr>
          <w:rFonts w:ascii="Times New Roman" w:hAnsi="Times New Roman" w:cs="Times New Roman"/>
          <w:color w:val="000000"/>
          <w:sz w:val="24"/>
          <w:szCs w:val="24"/>
        </w:rPr>
        <w:t>gambar</w:t>
      </w:r>
      <w:r>
        <w:rPr>
          <w:rFonts w:ascii="Times New Roman" w:hAnsi="Times New Roman" w:cs="Times New Roman"/>
          <w:color w:val="000000"/>
          <w:sz w:val="24"/>
          <w:szCs w:val="24"/>
        </w:rPr>
        <w:t xml:space="preserve"> pelaksanaan mobilisasi dini.</w:t>
      </w:r>
      <w:r w:rsidR="00562AE6">
        <w:rPr>
          <w:rFonts w:ascii="Times New Roman" w:hAnsi="Times New Roman" w:cs="Times New Roman"/>
          <w:color w:val="000000"/>
          <w:sz w:val="24"/>
          <w:szCs w:val="24"/>
        </w:rPr>
        <w:t xml:space="preserve"> </w:t>
      </w:r>
      <w:r w:rsidR="00562AE6">
        <w:rPr>
          <w:rFonts w:ascii="Times New Roman" w:hAnsi="Times New Roman" w:cs="Times New Roman"/>
          <w:color w:val="000000"/>
          <w:sz w:val="24"/>
          <w:szCs w:val="24"/>
        </w:rPr>
        <w:lastRenderedPageBreak/>
        <w:t xml:space="preserve">Hal tersebut dipergunakan  jika </w:t>
      </w:r>
      <w:r>
        <w:rPr>
          <w:rFonts w:ascii="Times New Roman" w:hAnsi="Times New Roman" w:cs="Times New Roman"/>
          <w:color w:val="000000"/>
          <w:sz w:val="24"/>
          <w:szCs w:val="24"/>
        </w:rPr>
        <w:t>pasien</w:t>
      </w:r>
      <w:r w:rsidR="00562AE6">
        <w:rPr>
          <w:rFonts w:ascii="Times New Roman" w:hAnsi="Times New Roman" w:cs="Times New Roman"/>
          <w:color w:val="000000"/>
          <w:sz w:val="24"/>
          <w:szCs w:val="24"/>
        </w:rPr>
        <w:t xml:space="preserve"> mengalami  kesulitan untuk mengidentifikasi </w:t>
      </w:r>
      <w:r>
        <w:rPr>
          <w:rFonts w:ascii="Times New Roman" w:hAnsi="Times New Roman" w:cs="Times New Roman"/>
          <w:color w:val="000000"/>
          <w:sz w:val="24"/>
          <w:szCs w:val="24"/>
        </w:rPr>
        <w:t>tindakan mobilisasi yang dilakukan</w:t>
      </w:r>
      <w:r w:rsidR="00562AE6">
        <w:rPr>
          <w:rFonts w:ascii="Times New Roman" w:hAnsi="Times New Roman" w:cs="Times New Roman"/>
          <w:color w:val="000000"/>
          <w:sz w:val="24"/>
          <w:szCs w:val="24"/>
        </w:rPr>
        <w:t xml:space="preserve">.  </w:t>
      </w:r>
    </w:p>
    <w:p w:rsidR="00EE5573" w:rsidRPr="000122A8" w:rsidRDefault="000122A8" w:rsidP="000B3BA3">
      <w:pPr>
        <w:tabs>
          <w:tab w:val="right" w:pos="7937"/>
        </w:tabs>
        <w:spacing w:after="0" w:line="480" w:lineRule="auto"/>
        <w:ind w:left="630" w:firstLine="450"/>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CD5EEB" w:rsidRPr="008E675D" w:rsidRDefault="00CD5EEB" w:rsidP="00C84FB3">
      <w:pPr>
        <w:tabs>
          <w:tab w:val="left" w:pos="630"/>
          <w:tab w:val="right" w:pos="7937"/>
        </w:tabs>
        <w:spacing w:after="0" w:line="480" w:lineRule="auto"/>
        <w:ind w:left="630" w:hanging="270"/>
        <w:jc w:val="both"/>
        <w:rPr>
          <w:rFonts w:ascii="Times New Roman" w:hAnsi="Times New Roman" w:cs="Times New Roman"/>
          <w:b/>
          <w:sz w:val="24"/>
          <w:szCs w:val="24"/>
        </w:rPr>
      </w:pPr>
      <w:r w:rsidRPr="008E675D">
        <w:rPr>
          <w:rFonts w:ascii="Times New Roman" w:hAnsi="Times New Roman" w:cs="Times New Roman"/>
          <w:b/>
          <w:sz w:val="24"/>
          <w:szCs w:val="24"/>
        </w:rPr>
        <w:t>2</w:t>
      </w:r>
      <w:r w:rsidR="00EE5573" w:rsidRPr="008E675D">
        <w:rPr>
          <w:rFonts w:ascii="Times New Roman" w:hAnsi="Times New Roman" w:cs="Times New Roman"/>
          <w:b/>
          <w:sz w:val="24"/>
          <w:szCs w:val="24"/>
          <w:lang w:val="en-US"/>
        </w:rPr>
        <w:t>.</w:t>
      </w:r>
      <w:r w:rsidR="00666CEB" w:rsidRPr="008E675D">
        <w:rPr>
          <w:rFonts w:ascii="Times New Roman" w:hAnsi="Times New Roman" w:cs="Times New Roman"/>
          <w:b/>
          <w:sz w:val="24"/>
          <w:szCs w:val="24"/>
        </w:rPr>
        <w:t xml:space="preserve"> </w:t>
      </w:r>
      <w:r w:rsidRPr="008E675D">
        <w:rPr>
          <w:rFonts w:ascii="Times New Roman" w:hAnsi="Times New Roman" w:cs="Times New Roman"/>
          <w:b/>
          <w:sz w:val="24"/>
          <w:szCs w:val="24"/>
        </w:rPr>
        <w:t>Cara Pengumpulan Data</w:t>
      </w:r>
    </w:p>
    <w:p w:rsidR="001D0030" w:rsidRDefault="00E322B0" w:rsidP="000B3BA3">
      <w:pPr>
        <w:spacing w:after="0" w:line="480" w:lineRule="auto"/>
        <w:ind w:left="630" w:firstLine="450"/>
        <w:jc w:val="both"/>
        <w:rPr>
          <w:rFonts w:ascii="Times New Roman" w:hAnsi="Times New Roman" w:cs="Times New Roman"/>
          <w:sz w:val="24"/>
          <w:szCs w:val="24"/>
        </w:rPr>
      </w:pPr>
      <w:r w:rsidRPr="00B427E2">
        <w:rPr>
          <w:rFonts w:ascii="Times New Roman" w:hAnsi="Times New Roman" w:cs="Times New Roman"/>
          <w:sz w:val="24"/>
          <w:szCs w:val="24"/>
        </w:rPr>
        <w:t xml:space="preserve">Peneliti menjelaskan kepada calon responden tentang tujuan, manfaat dan prosedur pelaksanaan penelitian kepada calon responden dan yang bersedia berpartisipasi diminta untuk menandatangani </w:t>
      </w:r>
      <w:r w:rsidR="008727F9">
        <w:rPr>
          <w:rFonts w:ascii="Times New Roman" w:hAnsi="Times New Roman" w:cs="Times New Roman"/>
          <w:sz w:val="24"/>
          <w:szCs w:val="24"/>
        </w:rPr>
        <w:t>lembar persetujuan</w:t>
      </w:r>
      <w:r w:rsidRPr="00B427E2">
        <w:rPr>
          <w:rFonts w:ascii="Times New Roman" w:hAnsi="Times New Roman" w:cs="Times New Roman"/>
          <w:sz w:val="24"/>
          <w:szCs w:val="24"/>
        </w:rPr>
        <w:t xml:space="preserve">. </w:t>
      </w:r>
      <w:r w:rsidR="004C22B1">
        <w:rPr>
          <w:rFonts w:ascii="Times New Roman" w:hAnsi="Times New Roman" w:cs="Times New Roman"/>
          <w:sz w:val="24"/>
          <w:szCs w:val="24"/>
        </w:rPr>
        <w:t>Untuk pengukuran dukungan keluarga r</w:t>
      </w:r>
      <w:r w:rsidRPr="00B427E2">
        <w:rPr>
          <w:rFonts w:ascii="Times New Roman" w:hAnsi="Times New Roman" w:cs="Times New Roman"/>
          <w:sz w:val="24"/>
          <w:szCs w:val="24"/>
        </w:rPr>
        <w:t xml:space="preserve">esponden   yang bersedia diberi </w:t>
      </w:r>
      <w:r w:rsidR="005217E1">
        <w:rPr>
          <w:rFonts w:ascii="Times New Roman" w:hAnsi="Times New Roman" w:cs="Times New Roman"/>
          <w:sz w:val="24"/>
          <w:szCs w:val="24"/>
        </w:rPr>
        <w:t xml:space="preserve">pertanyaan sesuai </w:t>
      </w:r>
      <w:r w:rsidRPr="00B427E2">
        <w:rPr>
          <w:rFonts w:ascii="Times New Roman" w:hAnsi="Times New Roman" w:cs="Times New Roman"/>
          <w:sz w:val="24"/>
          <w:szCs w:val="24"/>
        </w:rPr>
        <w:t xml:space="preserve">kuesioner dan diberi kesempatan untuk bertanya apabila ada pernyataan yang tidak dipahami. </w:t>
      </w:r>
      <w:r w:rsidR="001D0030">
        <w:rPr>
          <w:rFonts w:ascii="Times New Roman" w:hAnsi="Times New Roman" w:cs="Times New Roman"/>
          <w:sz w:val="24"/>
          <w:szCs w:val="24"/>
        </w:rPr>
        <w:t xml:space="preserve">Kuisioner diberikan 6 – 8 jam setelah operasi. </w:t>
      </w:r>
      <w:r w:rsidR="004C22B1">
        <w:rPr>
          <w:rFonts w:ascii="Times New Roman" w:hAnsi="Times New Roman" w:cs="Times New Roman"/>
          <w:sz w:val="24"/>
          <w:szCs w:val="24"/>
        </w:rPr>
        <w:t xml:space="preserve">Sedangkan, untuk penilaian </w:t>
      </w:r>
      <w:r w:rsidR="00FB5D10">
        <w:rPr>
          <w:rFonts w:ascii="Times New Roman" w:hAnsi="Times New Roman" w:cs="Times New Roman"/>
          <w:sz w:val="24"/>
          <w:szCs w:val="24"/>
        </w:rPr>
        <w:t>mobilisasi dini</w:t>
      </w:r>
      <w:r w:rsidR="004C22B1">
        <w:rPr>
          <w:rFonts w:ascii="Times New Roman" w:hAnsi="Times New Roman" w:cs="Times New Roman"/>
          <w:sz w:val="24"/>
          <w:szCs w:val="24"/>
        </w:rPr>
        <w:t xml:space="preserve"> dilakukan dengan </w:t>
      </w:r>
      <w:r w:rsidR="00B53329">
        <w:rPr>
          <w:rFonts w:ascii="Times New Roman" w:hAnsi="Times New Roman" w:cs="Times New Roman"/>
          <w:sz w:val="24"/>
          <w:szCs w:val="24"/>
        </w:rPr>
        <w:t>lembar observasi</w:t>
      </w:r>
      <w:r w:rsidR="004C22B1">
        <w:rPr>
          <w:rFonts w:ascii="Times New Roman" w:hAnsi="Times New Roman" w:cs="Times New Roman"/>
          <w:sz w:val="24"/>
          <w:szCs w:val="24"/>
        </w:rPr>
        <w:t xml:space="preserve"> terhadap </w:t>
      </w:r>
      <w:r w:rsidR="00FB5D10">
        <w:rPr>
          <w:rFonts w:ascii="Times New Roman" w:hAnsi="Times New Roman" w:cs="Times New Roman"/>
          <w:sz w:val="24"/>
          <w:szCs w:val="24"/>
        </w:rPr>
        <w:t>pasien</w:t>
      </w:r>
      <w:r w:rsidR="004C22B1">
        <w:rPr>
          <w:rFonts w:ascii="Times New Roman" w:hAnsi="Times New Roman" w:cs="Times New Roman"/>
          <w:sz w:val="24"/>
          <w:szCs w:val="24"/>
        </w:rPr>
        <w:t xml:space="preserve"> dengan bantuan lembar </w:t>
      </w:r>
      <w:r w:rsidR="00FB5D10">
        <w:rPr>
          <w:rFonts w:ascii="Times New Roman" w:hAnsi="Times New Roman" w:cs="Times New Roman"/>
          <w:sz w:val="24"/>
          <w:szCs w:val="24"/>
        </w:rPr>
        <w:t>SOP mobilisasi dini</w:t>
      </w:r>
      <w:r w:rsidR="00A84F5B">
        <w:rPr>
          <w:rFonts w:ascii="Times New Roman" w:hAnsi="Times New Roman" w:cs="Times New Roman"/>
          <w:sz w:val="24"/>
          <w:szCs w:val="24"/>
        </w:rPr>
        <w:t>.</w:t>
      </w:r>
      <w:r w:rsidR="009F1B98">
        <w:rPr>
          <w:rFonts w:ascii="Times New Roman" w:hAnsi="Times New Roman" w:cs="Times New Roman"/>
          <w:sz w:val="24"/>
          <w:szCs w:val="24"/>
        </w:rPr>
        <w:t xml:space="preserve"> </w:t>
      </w:r>
    </w:p>
    <w:p w:rsidR="00E322B0" w:rsidRDefault="009F1B98" w:rsidP="000B3BA3">
      <w:pPr>
        <w:spacing w:after="0" w:line="480" w:lineRule="auto"/>
        <w:ind w:left="630" w:firstLine="450"/>
        <w:jc w:val="both"/>
        <w:rPr>
          <w:rFonts w:ascii="Times New Roman" w:hAnsi="Times New Roman" w:cs="Times New Roman"/>
          <w:sz w:val="24"/>
          <w:szCs w:val="24"/>
          <w:lang w:val="en-US"/>
        </w:rPr>
      </w:pPr>
      <w:r>
        <w:rPr>
          <w:rFonts w:ascii="Times New Roman" w:hAnsi="Times New Roman" w:cs="Times New Roman"/>
          <w:sz w:val="24"/>
          <w:szCs w:val="24"/>
        </w:rPr>
        <w:t>Dalam pengisian lembar observasi, peneliti dibantu oleh teman sejawat</w:t>
      </w:r>
      <w:r w:rsidR="00294E27">
        <w:rPr>
          <w:rFonts w:ascii="Times New Roman" w:hAnsi="Times New Roman" w:cs="Times New Roman"/>
          <w:sz w:val="24"/>
          <w:szCs w:val="24"/>
        </w:rPr>
        <w:t xml:space="preserve"> yaitu perawat pelaksana dinas sore</w:t>
      </w:r>
      <w:r>
        <w:rPr>
          <w:rFonts w:ascii="Times New Roman" w:hAnsi="Times New Roman" w:cs="Times New Roman"/>
          <w:sz w:val="24"/>
          <w:szCs w:val="24"/>
        </w:rPr>
        <w:t xml:space="preserve"> yang ada di ruang bedah RSUD </w:t>
      </w:r>
      <w:proofErr w:type="spellStart"/>
      <w:r w:rsidR="000122A8">
        <w:rPr>
          <w:rFonts w:ascii="Times New Roman" w:hAnsi="Times New Roman" w:cs="Times New Roman"/>
          <w:sz w:val="24"/>
          <w:szCs w:val="24"/>
          <w:lang w:val="en-US"/>
        </w:rPr>
        <w:t>Pesawaran</w:t>
      </w:r>
      <w:proofErr w:type="spellEnd"/>
      <w:r>
        <w:rPr>
          <w:rFonts w:ascii="Times New Roman" w:hAnsi="Times New Roman" w:cs="Times New Roman"/>
          <w:sz w:val="24"/>
          <w:szCs w:val="24"/>
        </w:rPr>
        <w:t xml:space="preserve"> dengan terlebih dahulu melakukan persamaan persepsi</w:t>
      </w:r>
      <w:r w:rsidR="00294E27">
        <w:rPr>
          <w:rFonts w:ascii="Times New Roman" w:hAnsi="Times New Roman" w:cs="Times New Roman"/>
          <w:sz w:val="24"/>
          <w:szCs w:val="24"/>
        </w:rPr>
        <w:t xml:space="preserve"> untuk</w:t>
      </w:r>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cara</w:t>
      </w:r>
      <w:proofErr w:type="spellEnd"/>
      <w:r w:rsidR="007C53B5">
        <w:rPr>
          <w:rFonts w:ascii="Times New Roman" w:hAnsi="Times New Roman" w:cs="Times New Roman"/>
          <w:sz w:val="24"/>
          <w:szCs w:val="24"/>
          <w:lang w:val="en-US"/>
        </w:rPr>
        <w:t xml:space="preserve"> </w:t>
      </w:r>
      <w:proofErr w:type="spellStart"/>
      <w:r w:rsidR="007C53B5">
        <w:rPr>
          <w:rFonts w:ascii="Times New Roman" w:hAnsi="Times New Roman" w:cs="Times New Roman"/>
          <w:sz w:val="24"/>
          <w:szCs w:val="24"/>
          <w:lang w:val="en-US"/>
        </w:rPr>
        <w:t>pengisian</w:t>
      </w:r>
      <w:proofErr w:type="spellEnd"/>
      <w:r w:rsidR="007C53B5">
        <w:rPr>
          <w:rFonts w:ascii="Times New Roman" w:hAnsi="Times New Roman" w:cs="Times New Roman"/>
          <w:sz w:val="24"/>
          <w:szCs w:val="24"/>
          <w:lang w:val="en-US"/>
        </w:rPr>
        <w:t xml:space="preserve"> instrument </w:t>
      </w:r>
      <w:proofErr w:type="spellStart"/>
      <w:r w:rsidR="007C53B5">
        <w:rPr>
          <w:rFonts w:ascii="Times New Roman" w:hAnsi="Times New Roman" w:cs="Times New Roman"/>
          <w:sz w:val="24"/>
          <w:szCs w:val="24"/>
          <w:lang w:val="en-US"/>
        </w:rPr>
        <w:t>penelitian</w:t>
      </w:r>
      <w:proofErr w:type="spellEnd"/>
      <w:r w:rsidR="007C53B5">
        <w:rPr>
          <w:rFonts w:ascii="Times New Roman" w:hAnsi="Times New Roman" w:cs="Times New Roman"/>
          <w:sz w:val="24"/>
          <w:szCs w:val="24"/>
          <w:lang w:val="en-US"/>
        </w:rPr>
        <w:t xml:space="preserve"> agar </w:t>
      </w:r>
      <w:proofErr w:type="spellStart"/>
      <w:r w:rsidR="007C53B5">
        <w:rPr>
          <w:rFonts w:ascii="Times New Roman" w:hAnsi="Times New Roman" w:cs="Times New Roman"/>
          <w:sz w:val="24"/>
          <w:szCs w:val="24"/>
          <w:lang w:val="en-US"/>
        </w:rPr>
        <w:t>memperoleh</w:t>
      </w:r>
      <w:proofErr w:type="spellEnd"/>
      <w:r w:rsidR="007C53B5">
        <w:rPr>
          <w:rFonts w:ascii="Times New Roman" w:hAnsi="Times New Roman" w:cs="Times New Roman"/>
          <w:sz w:val="24"/>
          <w:szCs w:val="24"/>
          <w:lang w:val="en-US"/>
        </w:rPr>
        <w:t xml:space="preserve"> </w:t>
      </w:r>
      <w:r w:rsidR="00294E27">
        <w:rPr>
          <w:rFonts w:ascii="Times New Roman" w:hAnsi="Times New Roman" w:cs="Times New Roman"/>
          <w:sz w:val="24"/>
          <w:szCs w:val="24"/>
        </w:rPr>
        <w:t>data yang akurat</w:t>
      </w:r>
      <w:r>
        <w:rPr>
          <w:rFonts w:ascii="Times New Roman" w:hAnsi="Times New Roman" w:cs="Times New Roman"/>
          <w:sz w:val="24"/>
          <w:szCs w:val="24"/>
        </w:rPr>
        <w:t xml:space="preserve">. </w:t>
      </w:r>
      <w:r w:rsidR="00E322B0" w:rsidRPr="00B427E2">
        <w:rPr>
          <w:rFonts w:ascii="Times New Roman" w:hAnsi="Times New Roman" w:cs="Times New Roman"/>
          <w:sz w:val="24"/>
          <w:szCs w:val="24"/>
        </w:rPr>
        <w:t>Selesai pengisian</w:t>
      </w:r>
      <w:r w:rsidR="00C834B0">
        <w:rPr>
          <w:rFonts w:ascii="Times New Roman" w:hAnsi="Times New Roman" w:cs="Times New Roman"/>
          <w:sz w:val="24"/>
          <w:szCs w:val="24"/>
        </w:rPr>
        <w:t>,</w:t>
      </w:r>
      <w:r w:rsidR="00E322B0" w:rsidRPr="00B427E2">
        <w:rPr>
          <w:rFonts w:ascii="Times New Roman" w:hAnsi="Times New Roman" w:cs="Times New Roman"/>
          <w:sz w:val="24"/>
          <w:szCs w:val="24"/>
        </w:rPr>
        <w:t xml:space="preserve"> peneliti kemudian kelengkapan data. Jika ada data yang kurang, dapat langsung dilengkapi. Selanjutnya data yang telah terkumpul dianalisis.</w:t>
      </w:r>
    </w:p>
    <w:p w:rsidR="007C53B5" w:rsidRDefault="007C53B5" w:rsidP="000B3BA3">
      <w:pPr>
        <w:spacing w:after="0" w:line="480" w:lineRule="auto"/>
        <w:ind w:left="630" w:firstLine="450"/>
        <w:jc w:val="both"/>
        <w:rPr>
          <w:rFonts w:ascii="Times New Roman" w:hAnsi="Times New Roman" w:cs="Times New Roman"/>
          <w:sz w:val="24"/>
          <w:szCs w:val="24"/>
          <w:lang w:val="en-US"/>
        </w:rPr>
      </w:pPr>
    </w:p>
    <w:p w:rsidR="002435BB" w:rsidRDefault="002435BB" w:rsidP="000B3BA3">
      <w:pPr>
        <w:spacing w:after="0" w:line="480" w:lineRule="auto"/>
        <w:ind w:left="630" w:firstLine="450"/>
        <w:jc w:val="both"/>
        <w:rPr>
          <w:rFonts w:ascii="Times New Roman" w:hAnsi="Times New Roman" w:cs="Times New Roman"/>
          <w:sz w:val="24"/>
          <w:szCs w:val="24"/>
          <w:lang w:val="en-US"/>
        </w:rPr>
      </w:pPr>
    </w:p>
    <w:p w:rsidR="002435BB" w:rsidRPr="007C53B5" w:rsidRDefault="002435BB" w:rsidP="000B3BA3">
      <w:pPr>
        <w:spacing w:after="0" w:line="480" w:lineRule="auto"/>
        <w:ind w:left="630" w:firstLine="450"/>
        <w:jc w:val="both"/>
        <w:rPr>
          <w:rFonts w:ascii="Times New Roman" w:hAnsi="Times New Roman" w:cs="Times New Roman"/>
          <w:sz w:val="24"/>
          <w:szCs w:val="24"/>
          <w:lang w:val="en-US"/>
        </w:rPr>
      </w:pPr>
      <w:bookmarkStart w:id="0" w:name="_GoBack"/>
      <w:bookmarkEnd w:id="0"/>
    </w:p>
    <w:p w:rsidR="00A84F5B" w:rsidRPr="008727F9" w:rsidRDefault="00A84F5B" w:rsidP="00C84FB3">
      <w:pPr>
        <w:spacing w:after="0" w:line="480" w:lineRule="auto"/>
        <w:ind w:left="993" w:firstLine="567"/>
        <w:jc w:val="both"/>
        <w:rPr>
          <w:rFonts w:ascii="Times New Roman" w:hAnsi="Times New Roman" w:cs="Times New Roman"/>
          <w:sz w:val="6"/>
          <w:szCs w:val="24"/>
        </w:rPr>
      </w:pPr>
    </w:p>
    <w:p w:rsidR="00CD5EEB" w:rsidRPr="008E675D" w:rsidRDefault="00CB1A6F" w:rsidP="00517791">
      <w:pPr>
        <w:spacing w:after="0" w:line="480" w:lineRule="auto"/>
        <w:ind w:left="630" w:hanging="270"/>
        <w:jc w:val="both"/>
        <w:rPr>
          <w:rFonts w:ascii="Times New Roman" w:hAnsi="Times New Roman" w:cs="Times New Roman"/>
          <w:b/>
          <w:sz w:val="24"/>
          <w:szCs w:val="24"/>
        </w:rPr>
      </w:pPr>
      <w:r w:rsidRPr="008E675D">
        <w:rPr>
          <w:rFonts w:ascii="Times New Roman" w:hAnsi="Times New Roman" w:cs="Times New Roman"/>
          <w:b/>
          <w:sz w:val="24"/>
          <w:szCs w:val="24"/>
          <w:lang w:val="en-US"/>
        </w:rPr>
        <w:lastRenderedPageBreak/>
        <w:t>3.</w:t>
      </w:r>
      <w:r w:rsidR="00C834B0" w:rsidRPr="008E675D">
        <w:rPr>
          <w:rFonts w:ascii="Times New Roman" w:hAnsi="Times New Roman" w:cs="Times New Roman"/>
          <w:b/>
          <w:sz w:val="24"/>
          <w:szCs w:val="24"/>
        </w:rPr>
        <w:t xml:space="preserve"> </w:t>
      </w:r>
      <w:r w:rsidR="00CD5EEB" w:rsidRPr="008E675D">
        <w:rPr>
          <w:rFonts w:ascii="Times New Roman" w:hAnsi="Times New Roman" w:cs="Times New Roman"/>
          <w:b/>
          <w:sz w:val="24"/>
          <w:szCs w:val="24"/>
        </w:rPr>
        <w:t>Jenis Data</w:t>
      </w:r>
    </w:p>
    <w:p w:rsidR="00CD5EEB" w:rsidRPr="000B3BA3" w:rsidRDefault="00503A08" w:rsidP="000B3BA3">
      <w:pPr>
        <w:spacing w:after="0" w:line="480" w:lineRule="auto"/>
        <w:ind w:left="630" w:firstLine="450"/>
        <w:jc w:val="both"/>
        <w:rPr>
          <w:rFonts w:ascii="Times New Roman" w:hAnsi="Times New Roman" w:cs="Times New Roman"/>
          <w:sz w:val="24"/>
          <w:szCs w:val="24"/>
          <w:lang w:val="en-US"/>
        </w:rPr>
      </w:pPr>
      <w:r w:rsidRPr="00503A08">
        <w:rPr>
          <w:rFonts w:ascii="Times New Roman" w:hAnsi="Times New Roman" w:cs="Times New Roman"/>
          <w:sz w:val="24"/>
          <w:szCs w:val="24"/>
        </w:rPr>
        <w:t>Dalam melakukan penelitian, penulis memerlukan data-data yang terkait dengan permasalahan yang diteliti. Adapun j</w:t>
      </w:r>
      <w:r>
        <w:rPr>
          <w:rFonts w:ascii="Times New Roman" w:hAnsi="Times New Roman" w:cs="Times New Roman"/>
          <w:sz w:val="24"/>
          <w:szCs w:val="24"/>
        </w:rPr>
        <w:t xml:space="preserve">enis data yang digunakan yaitu </w:t>
      </w:r>
      <w:r w:rsidR="000B3BA3">
        <w:rPr>
          <w:rFonts w:ascii="Times New Roman" w:hAnsi="Times New Roman" w:cs="Times New Roman"/>
          <w:sz w:val="24"/>
          <w:szCs w:val="24"/>
          <w:lang w:val="en-US"/>
        </w:rPr>
        <w:t>:</w:t>
      </w:r>
    </w:p>
    <w:p w:rsidR="00CD5EEB" w:rsidRDefault="00CD5EEB" w:rsidP="00517791">
      <w:pPr>
        <w:pStyle w:val="ListParagraph"/>
        <w:numPr>
          <w:ilvl w:val="4"/>
          <w:numId w:val="5"/>
        </w:numPr>
        <w:spacing w:after="0" w:line="480" w:lineRule="auto"/>
        <w:ind w:left="900" w:hanging="270"/>
        <w:jc w:val="both"/>
        <w:rPr>
          <w:rFonts w:ascii="Times New Roman" w:hAnsi="Times New Roman" w:cs="Times New Roman"/>
          <w:sz w:val="24"/>
          <w:szCs w:val="24"/>
        </w:rPr>
      </w:pPr>
      <w:r>
        <w:rPr>
          <w:rFonts w:ascii="Times New Roman" w:hAnsi="Times New Roman" w:cs="Times New Roman"/>
          <w:sz w:val="24"/>
          <w:szCs w:val="24"/>
        </w:rPr>
        <w:t>D</w:t>
      </w:r>
      <w:r w:rsidRPr="00CD5EEB">
        <w:rPr>
          <w:rFonts w:ascii="Times New Roman" w:hAnsi="Times New Roman" w:cs="Times New Roman"/>
          <w:sz w:val="24"/>
          <w:szCs w:val="24"/>
        </w:rPr>
        <w:t xml:space="preserve">ata </w:t>
      </w:r>
      <w:r>
        <w:rPr>
          <w:rFonts w:ascii="Times New Roman" w:hAnsi="Times New Roman" w:cs="Times New Roman"/>
          <w:sz w:val="24"/>
          <w:szCs w:val="24"/>
        </w:rPr>
        <w:t>S</w:t>
      </w:r>
      <w:r w:rsidR="00517791">
        <w:rPr>
          <w:rFonts w:ascii="Times New Roman" w:hAnsi="Times New Roman" w:cs="Times New Roman"/>
          <w:sz w:val="24"/>
          <w:szCs w:val="24"/>
        </w:rPr>
        <w:t>ekunder</w:t>
      </w:r>
    </w:p>
    <w:p w:rsidR="00E93361" w:rsidRDefault="00503A08" w:rsidP="00517791">
      <w:pPr>
        <w:pStyle w:val="ListParagraph"/>
        <w:spacing w:after="0" w:line="480" w:lineRule="auto"/>
        <w:ind w:left="900"/>
        <w:jc w:val="both"/>
        <w:rPr>
          <w:rFonts w:ascii="Times New Roman" w:hAnsi="Times New Roman"/>
          <w:sz w:val="24"/>
          <w:szCs w:val="24"/>
          <w:lang w:val="en-US"/>
        </w:rPr>
      </w:pPr>
      <w:r w:rsidRPr="00CD5EEB">
        <w:rPr>
          <w:rFonts w:ascii="Times New Roman" w:hAnsi="Times New Roman" w:cs="Times New Roman"/>
          <w:sz w:val="24"/>
          <w:szCs w:val="24"/>
        </w:rPr>
        <w:t>Data sekunder yang digunakan dalam menjawab permasalahan pada penelitian ini melalui kepustakaan (</w:t>
      </w:r>
      <w:r w:rsidRPr="00AF73DE">
        <w:rPr>
          <w:rFonts w:ascii="Times New Roman" w:hAnsi="Times New Roman" w:cs="Times New Roman"/>
          <w:i/>
          <w:sz w:val="24"/>
          <w:szCs w:val="24"/>
        </w:rPr>
        <w:t>library research</w:t>
      </w:r>
      <w:r w:rsidRPr="00CD5EEB">
        <w:rPr>
          <w:rFonts w:ascii="Times New Roman" w:hAnsi="Times New Roman" w:cs="Times New Roman"/>
          <w:sz w:val="24"/>
          <w:szCs w:val="24"/>
        </w:rPr>
        <w:t xml:space="preserve">) yang bersumber dari </w:t>
      </w:r>
      <w:r w:rsidRPr="00CD5EEB">
        <w:rPr>
          <w:rFonts w:ascii="Times New Roman" w:hAnsi="Times New Roman"/>
          <w:sz w:val="24"/>
          <w:szCs w:val="24"/>
        </w:rPr>
        <w:t xml:space="preserve">karya-karya ilmiah, dan hasil-hasil penelitian para pakar sesuai dengan objek pembahasan penelitian. </w:t>
      </w:r>
    </w:p>
    <w:p w:rsidR="000B3BA3" w:rsidRPr="000B3BA3" w:rsidRDefault="000B3BA3" w:rsidP="00517791">
      <w:pPr>
        <w:pStyle w:val="ListParagraph"/>
        <w:spacing w:after="0" w:line="480" w:lineRule="auto"/>
        <w:ind w:left="900"/>
        <w:jc w:val="both"/>
        <w:rPr>
          <w:rFonts w:ascii="Times New Roman" w:hAnsi="Times New Roman"/>
          <w:sz w:val="24"/>
          <w:szCs w:val="24"/>
          <w:lang w:val="en-US"/>
        </w:rPr>
      </w:pPr>
    </w:p>
    <w:p w:rsidR="00E322B0" w:rsidRPr="001502B2" w:rsidRDefault="00517791" w:rsidP="00517791">
      <w:pPr>
        <w:pStyle w:val="ListParagraph"/>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 xml:space="preserve">H. </w:t>
      </w:r>
      <w:r w:rsidR="00E322B0" w:rsidRPr="001502B2">
        <w:rPr>
          <w:rFonts w:ascii="Times New Roman" w:hAnsi="Times New Roman" w:cs="Times New Roman"/>
          <w:b/>
          <w:sz w:val="24"/>
          <w:szCs w:val="24"/>
        </w:rPr>
        <w:t>Pengolahan Data</w:t>
      </w:r>
    </w:p>
    <w:p w:rsidR="00E322B0" w:rsidRDefault="000B3C76" w:rsidP="000B3BA3">
      <w:pPr>
        <w:pStyle w:val="ListParagraph"/>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Notoadmojo</w:t>
      </w:r>
      <w:r w:rsidR="001502B2">
        <w:rPr>
          <w:rFonts w:ascii="Times New Roman" w:hAnsi="Times New Roman" w:cs="Times New Roman"/>
          <w:sz w:val="24"/>
          <w:szCs w:val="24"/>
        </w:rPr>
        <w:t xml:space="preserve"> (201</w:t>
      </w:r>
      <w:r>
        <w:rPr>
          <w:rFonts w:ascii="Times New Roman" w:hAnsi="Times New Roman" w:cs="Times New Roman"/>
          <w:sz w:val="24"/>
          <w:szCs w:val="24"/>
        </w:rPr>
        <w:t>2</w:t>
      </w:r>
      <w:r w:rsidR="00E322B0" w:rsidRPr="0035670A">
        <w:rPr>
          <w:rFonts w:ascii="Times New Roman" w:hAnsi="Times New Roman" w:cs="Times New Roman"/>
          <w:sz w:val="24"/>
          <w:szCs w:val="24"/>
        </w:rPr>
        <w:t xml:space="preserve">) memaparkan bahwa </w:t>
      </w:r>
      <w:r>
        <w:rPr>
          <w:rFonts w:ascii="Times New Roman" w:eastAsia="Calibri" w:hAnsi="Times New Roman" w:cs="Times New Roman"/>
          <w:sz w:val="24"/>
          <w:szCs w:val="24"/>
        </w:rPr>
        <w:t>d</w:t>
      </w:r>
      <w:r w:rsidRPr="003365BB">
        <w:rPr>
          <w:rFonts w:ascii="Times New Roman" w:eastAsia="Calibri" w:hAnsi="Times New Roman" w:cs="Times New Roman"/>
          <w:sz w:val="24"/>
          <w:szCs w:val="24"/>
        </w:rPr>
        <w:t>alam melakukan analisis data terlebih dahulu data harus diolah dengan tujuan mengubah data menjadi informasi. Dalam statistik, informasi yang diperoleh dipergunakan untuk proses pengambilan keputusan, terutama dalam pengujian hipotesis. Dalam</w:t>
      </w:r>
      <w:r w:rsidR="00517791">
        <w:rPr>
          <w:rFonts w:ascii="Times New Roman" w:eastAsia="Calibri" w:hAnsi="Times New Roman" w:cs="Times New Roman"/>
          <w:sz w:val="24"/>
          <w:szCs w:val="24"/>
          <w:lang w:val="en-US"/>
        </w:rPr>
        <w:t xml:space="preserve"> </w:t>
      </w:r>
      <w:r w:rsidRPr="003365BB">
        <w:rPr>
          <w:rFonts w:ascii="Times New Roman" w:eastAsia="Calibri" w:hAnsi="Times New Roman" w:cs="Times New Roman"/>
          <w:sz w:val="24"/>
          <w:szCs w:val="24"/>
        </w:rPr>
        <w:t>proses pengolahan data terdapat langkah-langkah ya</w:t>
      </w:r>
      <w:r>
        <w:rPr>
          <w:rFonts w:ascii="Times New Roman" w:eastAsia="Calibri" w:hAnsi="Times New Roman" w:cs="Times New Roman"/>
          <w:sz w:val="24"/>
          <w:szCs w:val="24"/>
        </w:rPr>
        <w:t>ng harus ditempuh, diantaranya</w:t>
      </w:r>
      <w:r w:rsidR="00E322B0" w:rsidRPr="0035670A">
        <w:rPr>
          <w:rFonts w:ascii="Times New Roman" w:hAnsi="Times New Roman" w:cs="Times New Roman"/>
          <w:sz w:val="24"/>
          <w:szCs w:val="24"/>
        </w:rPr>
        <w:t>, yaitu :</w:t>
      </w:r>
    </w:p>
    <w:p w:rsidR="00E322B0" w:rsidRPr="00517791" w:rsidRDefault="00517791" w:rsidP="00517791">
      <w:pPr>
        <w:spacing w:after="0" w:line="480" w:lineRule="auto"/>
        <w:ind w:left="3240" w:hanging="2790"/>
        <w:jc w:val="both"/>
        <w:rPr>
          <w:rFonts w:ascii="Times New Roman" w:hAnsi="Times New Roman" w:cs="Times New Roman"/>
          <w:b/>
          <w:i/>
          <w:sz w:val="24"/>
          <w:szCs w:val="24"/>
        </w:rPr>
      </w:pPr>
      <w:r>
        <w:rPr>
          <w:rFonts w:ascii="Times New Roman" w:hAnsi="Times New Roman" w:cs="Times New Roman"/>
          <w:b/>
          <w:i/>
          <w:sz w:val="24"/>
          <w:szCs w:val="24"/>
          <w:lang w:val="en-US"/>
        </w:rPr>
        <w:t xml:space="preserve">1. </w:t>
      </w:r>
      <w:r w:rsidR="00E322B0" w:rsidRPr="00517791">
        <w:rPr>
          <w:rFonts w:ascii="Times New Roman" w:hAnsi="Times New Roman" w:cs="Times New Roman"/>
          <w:b/>
          <w:i/>
          <w:sz w:val="24"/>
          <w:szCs w:val="24"/>
        </w:rPr>
        <w:t>Editing</w:t>
      </w:r>
    </w:p>
    <w:p w:rsidR="000B3C76" w:rsidRDefault="000B3C76" w:rsidP="00517791">
      <w:pPr>
        <w:tabs>
          <w:tab w:val="left" w:pos="720"/>
        </w:tabs>
        <w:spacing w:after="200" w:line="480" w:lineRule="auto"/>
        <w:ind w:left="720" w:right="-1"/>
        <w:contextualSpacing/>
        <w:jc w:val="both"/>
        <w:rPr>
          <w:rFonts w:ascii="Times New Roman" w:eastAsia="Calibri" w:hAnsi="Times New Roman" w:cs="Times New Roman"/>
          <w:sz w:val="24"/>
          <w:szCs w:val="24"/>
          <w:lang w:val="en-US"/>
        </w:rPr>
      </w:pPr>
      <w:r w:rsidRPr="003365BB">
        <w:rPr>
          <w:rFonts w:ascii="Times New Roman" w:eastAsia="Calibri" w:hAnsi="Times New Roman" w:cs="Times New Roman"/>
          <w:sz w:val="24"/>
          <w:szCs w:val="24"/>
        </w:rPr>
        <w:t xml:space="preserve">Hasil wawancara atau angket yang diperoleh atau dikumpulkan melalui kuesioner </w:t>
      </w:r>
      <w:r w:rsidR="0023289E">
        <w:rPr>
          <w:rFonts w:ascii="Times New Roman" w:eastAsia="Calibri" w:hAnsi="Times New Roman" w:cs="Times New Roman"/>
          <w:sz w:val="24"/>
          <w:szCs w:val="24"/>
        </w:rPr>
        <w:t>kemudian disunting</w:t>
      </w:r>
      <w:r w:rsidRPr="003365BB">
        <w:rPr>
          <w:rFonts w:ascii="Times New Roman" w:eastAsia="Calibri" w:hAnsi="Times New Roman" w:cs="Times New Roman"/>
          <w:sz w:val="24"/>
          <w:szCs w:val="24"/>
        </w:rPr>
        <w:t xml:space="preserve"> (edit) terlebih dahulu. </w:t>
      </w:r>
      <w:r w:rsidR="0023289E">
        <w:rPr>
          <w:rFonts w:ascii="Times New Roman" w:eastAsia="Calibri" w:hAnsi="Times New Roman" w:cs="Times New Roman"/>
          <w:sz w:val="24"/>
          <w:szCs w:val="24"/>
        </w:rPr>
        <w:t>Dalam penelitian ini tidak ada</w:t>
      </w:r>
      <w:r w:rsidRPr="003365BB">
        <w:rPr>
          <w:rFonts w:ascii="Times New Roman" w:eastAsia="Calibri" w:hAnsi="Times New Roman" w:cs="Times New Roman"/>
          <w:sz w:val="24"/>
          <w:szCs w:val="24"/>
        </w:rPr>
        <w:t xml:space="preserve"> data atau informasi yang tidak lengkap,dan </w:t>
      </w:r>
      <w:r w:rsidR="0023289E">
        <w:rPr>
          <w:rFonts w:ascii="Times New Roman" w:eastAsia="Calibri" w:hAnsi="Times New Roman" w:cs="Times New Roman"/>
          <w:sz w:val="24"/>
          <w:szCs w:val="24"/>
        </w:rPr>
        <w:t>tidak ada yang perlu di</w:t>
      </w:r>
      <w:r w:rsidRPr="003365BB">
        <w:rPr>
          <w:rFonts w:ascii="Times New Roman" w:eastAsia="Calibri" w:hAnsi="Times New Roman" w:cs="Times New Roman"/>
          <w:sz w:val="24"/>
          <w:szCs w:val="24"/>
        </w:rPr>
        <w:t>ulang</w:t>
      </w:r>
      <w:r w:rsidR="0023289E">
        <w:rPr>
          <w:rFonts w:ascii="Times New Roman" w:eastAsia="Calibri" w:hAnsi="Times New Roman" w:cs="Times New Roman"/>
          <w:sz w:val="24"/>
          <w:szCs w:val="24"/>
        </w:rPr>
        <w:t>.</w:t>
      </w:r>
    </w:p>
    <w:p w:rsidR="007C53B5" w:rsidRPr="007C53B5" w:rsidRDefault="007C53B5" w:rsidP="00517791">
      <w:pPr>
        <w:tabs>
          <w:tab w:val="left" w:pos="720"/>
        </w:tabs>
        <w:spacing w:after="200" w:line="480" w:lineRule="auto"/>
        <w:ind w:left="720" w:right="-1"/>
        <w:contextualSpacing/>
        <w:jc w:val="both"/>
        <w:rPr>
          <w:rFonts w:ascii="Times New Roman" w:eastAsia="Calibri" w:hAnsi="Times New Roman" w:cs="Times New Roman"/>
          <w:sz w:val="24"/>
          <w:szCs w:val="24"/>
          <w:lang w:val="en-US"/>
        </w:rPr>
      </w:pPr>
    </w:p>
    <w:p w:rsidR="00E322B0" w:rsidRPr="00517791" w:rsidRDefault="00517791" w:rsidP="00517791">
      <w:pPr>
        <w:spacing w:after="0" w:line="480" w:lineRule="auto"/>
        <w:ind w:left="720" w:hanging="360"/>
        <w:jc w:val="both"/>
        <w:rPr>
          <w:rFonts w:ascii="Times New Roman" w:hAnsi="Times New Roman" w:cs="Times New Roman"/>
          <w:b/>
          <w:i/>
          <w:sz w:val="24"/>
          <w:szCs w:val="24"/>
        </w:rPr>
      </w:pPr>
      <w:r>
        <w:rPr>
          <w:rFonts w:ascii="Times New Roman" w:hAnsi="Times New Roman" w:cs="Times New Roman"/>
          <w:b/>
          <w:i/>
          <w:sz w:val="24"/>
          <w:szCs w:val="24"/>
          <w:lang w:val="en-US"/>
        </w:rPr>
        <w:lastRenderedPageBreak/>
        <w:t xml:space="preserve">2.  </w:t>
      </w:r>
      <w:r w:rsidR="00E322B0" w:rsidRPr="00517791">
        <w:rPr>
          <w:rFonts w:ascii="Times New Roman" w:hAnsi="Times New Roman" w:cs="Times New Roman"/>
          <w:b/>
          <w:i/>
          <w:sz w:val="24"/>
          <w:szCs w:val="24"/>
        </w:rPr>
        <w:t>Coding</w:t>
      </w:r>
    </w:p>
    <w:p w:rsidR="00E322B0" w:rsidRDefault="000B3C76" w:rsidP="00517791">
      <w:pPr>
        <w:pStyle w:val="ListParagraph"/>
        <w:spacing w:after="0" w:line="480" w:lineRule="auto"/>
        <w:jc w:val="both"/>
        <w:rPr>
          <w:rFonts w:ascii="Times New Roman" w:hAnsi="Times New Roman" w:cs="Times New Roman"/>
          <w:sz w:val="24"/>
          <w:szCs w:val="24"/>
        </w:rPr>
      </w:pPr>
      <w:r w:rsidRPr="003365BB">
        <w:rPr>
          <w:rFonts w:ascii="Times New Roman" w:eastAsia="Calibri" w:hAnsi="Times New Roman" w:cs="Times New Roman"/>
          <w:sz w:val="24"/>
          <w:szCs w:val="24"/>
        </w:rPr>
        <w:t>Lembaran atau kartu kode berisi nomor responden, dan nomor-nomor pertanyaa</w:t>
      </w:r>
      <w:r w:rsidR="0023289E">
        <w:rPr>
          <w:rFonts w:ascii="Times New Roman" w:eastAsia="Calibri" w:hAnsi="Times New Roman" w:cs="Times New Roman"/>
          <w:sz w:val="24"/>
          <w:szCs w:val="24"/>
        </w:rPr>
        <w:t>n</w:t>
      </w:r>
      <w:r w:rsidR="00356326" w:rsidRPr="001011DF">
        <w:rPr>
          <w:rFonts w:ascii="Times New Roman" w:hAnsi="Times New Roman" w:cs="Times New Roman"/>
          <w:sz w:val="24"/>
          <w:szCs w:val="24"/>
        </w:rPr>
        <w:t xml:space="preserve">. </w:t>
      </w:r>
      <w:r w:rsidR="00A84F5B" w:rsidRPr="00A84F5B">
        <w:rPr>
          <w:rFonts w:ascii="Times New Roman" w:hAnsi="Times New Roman" w:cs="Times New Roman"/>
          <w:sz w:val="24"/>
          <w:szCs w:val="24"/>
        </w:rPr>
        <w:t xml:space="preserve">Peneliti memberi kode pada variabel </w:t>
      </w:r>
      <w:r w:rsidR="00A84F5B">
        <w:rPr>
          <w:rFonts w:ascii="Times New Roman" w:hAnsi="Times New Roman" w:cs="Times New Roman"/>
          <w:sz w:val="24"/>
          <w:szCs w:val="24"/>
        </w:rPr>
        <w:t>dukungan keluarga</w:t>
      </w:r>
      <w:r w:rsidR="00A84F5B" w:rsidRPr="00A84F5B">
        <w:rPr>
          <w:rFonts w:ascii="Times New Roman" w:hAnsi="Times New Roman" w:cs="Times New Roman"/>
          <w:sz w:val="24"/>
          <w:szCs w:val="24"/>
        </w:rPr>
        <w:t xml:space="preserve"> dengan kode </w:t>
      </w:r>
      <w:r w:rsidR="0023289E">
        <w:rPr>
          <w:rFonts w:ascii="Times New Roman" w:hAnsi="Times New Roman" w:cs="Times New Roman"/>
          <w:sz w:val="24"/>
          <w:szCs w:val="24"/>
        </w:rPr>
        <w:t>1</w:t>
      </w:r>
      <w:r w:rsidR="00A84F5B">
        <w:rPr>
          <w:rFonts w:ascii="Times New Roman" w:hAnsi="Times New Roman" w:cs="Times New Roman"/>
          <w:sz w:val="24"/>
          <w:szCs w:val="24"/>
        </w:rPr>
        <w:t xml:space="preserve"> </w:t>
      </w:r>
      <w:r w:rsidR="00A84F5B" w:rsidRPr="00A84F5B">
        <w:rPr>
          <w:rFonts w:ascii="Times New Roman" w:hAnsi="Times New Roman" w:cs="Times New Roman"/>
          <w:sz w:val="24"/>
          <w:szCs w:val="24"/>
        </w:rPr>
        <w:t xml:space="preserve">: baik, dan kode </w:t>
      </w:r>
      <w:r w:rsidR="0023289E">
        <w:rPr>
          <w:rFonts w:ascii="Times New Roman" w:hAnsi="Times New Roman" w:cs="Times New Roman"/>
          <w:sz w:val="24"/>
          <w:szCs w:val="24"/>
        </w:rPr>
        <w:t>0</w:t>
      </w:r>
      <w:r w:rsidR="00A84F5B" w:rsidRPr="00A84F5B">
        <w:rPr>
          <w:rFonts w:ascii="Times New Roman" w:hAnsi="Times New Roman" w:cs="Times New Roman"/>
          <w:sz w:val="24"/>
          <w:szCs w:val="24"/>
        </w:rPr>
        <w:t xml:space="preserve"> : </w:t>
      </w:r>
      <w:r w:rsidR="00A84F5B">
        <w:rPr>
          <w:rFonts w:ascii="Times New Roman" w:hAnsi="Times New Roman" w:cs="Times New Roman"/>
          <w:sz w:val="24"/>
          <w:szCs w:val="24"/>
        </w:rPr>
        <w:t>kurang</w:t>
      </w:r>
      <w:r w:rsidR="00A84F5B" w:rsidRPr="00A84F5B">
        <w:rPr>
          <w:rFonts w:ascii="Times New Roman" w:hAnsi="Times New Roman" w:cs="Times New Roman"/>
          <w:sz w:val="24"/>
          <w:szCs w:val="24"/>
        </w:rPr>
        <w:t xml:space="preserve"> baik. Untuk variabel </w:t>
      </w:r>
      <w:r w:rsidR="00FB5D10">
        <w:rPr>
          <w:rFonts w:ascii="Times New Roman" w:hAnsi="Times New Roman" w:cs="Times New Roman"/>
          <w:sz w:val="24"/>
          <w:szCs w:val="24"/>
        </w:rPr>
        <w:t xml:space="preserve">mobilisasi dini </w:t>
      </w:r>
      <w:r w:rsidR="00A84F5B">
        <w:rPr>
          <w:rFonts w:ascii="Times New Roman" w:hAnsi="Times New Roman" w:cs="Times New Roman"/>
          <w:sz w:val="24"/>
          <w:szCs w:val="24"/>
        </w:rPr>
        <w:t xml:space="preserve"> </w:t>
      </w:r>
      <w:r w:rsidR="00A84F5B" w:rsidRPr="00A84F5B">
        <w:rPr>
          <w:rFonts w:ascii="Times New Roman" w:hAnsi="Times New Roman" w:cs="Times New Roman"/>
          <w:sz w:val="24"/>
          <w:szCs w:val="24"/>
        </w:rPr>
        <w:t xml:space="preserve">dengan kode </w:t>
      </w:r>
      <w:r w:rsidR="0023289E">
        <w:rPr>
          <w:rFonts w:ascii="Times New Roman" w:hAnsi="Times New Roman" w:cs="Times New Roman"/>
          <w:sz w:val="24"/>
          <w:szCs w:val="24"/>
        </w:rPr>
        <w:t>1</w:t>
      </w:r>
      <w:r w:rsidR="00A84F5B" w:rsidRPr="00A84F5B">
        <w:rPr>
          <w:rFonts w:ascii="Times New Roman" w:hAnsi="Times New Roman" w:cs="Times New Roman"/>
          <w:sz w:val="24"/>
          <w:szCs w:val="24"/>
        </w:rPr>
        <w:t xml:space="preserve"> : </w:t>
      </w:r>
      <w:r w:rsidR="00FB5D10">
        <w:rPr>
          <w:rFonts w:ascii="Times New Roman" w:hAnsi="Times New Roman" w:cs="Times New Roman"/>
          <w:sz w:val="24"/>
          <w:szCs w:val="24"/>
        </w:rPr>
        <w:t>melakukan</w:t>
      </w:r>
      <w:r w:rsidR="00F14EBD">
        <w:rPr>
          <w:rFonts w:ascii="Times New Roman" w:hAnsi="Times New Roman" w:cs="Times New Roman"/>
          <w:sz w:val="24"/>
          <w:szCs w:val="24"/>
        </w:rPr>
        <w:t xml:space="preserve"> dan kode </w:t>
      </w:r>
      <w:r w:rsidR="0023289E">
        <w:rPr>
          <w:rFonts w:ascii="Times New Roman" w:hAnsi="Times New Roman" w:cs="Times New Roman"/>
          <w:sz w:val="24"/>
          <w:szCs w:val="24"/>
        </w:rPr>
        <w:t>0</w:t>
      </w:r>
      <w:r w:rsidR="00F14EBD">
        <w:rPr>
          <w:rFonts w:ascii="Times New Roman" w:hAnsi="Times New Roman" w:cs="Times New Roman"/>
          <w:sz w:val="24"/>
          <w:szCs w:val="24"/>
        </w:rPr>
        <w:t xml:space="preserve"> :  </w:t>
      </w:r>
      <w:r w:rsidR="00A84F5B">
        <w:rPr>
          <w:rFonts w:ascii="Times New Roman" w:hAnsi="Times New Roman" w:cs="Times New Roman"/>
          <w:sz w:val="24"/>
          <w:szCs w:val="24"/>
        </w:rPr>
        <w:t>t</w:t>
      </w:r>
      <w:r w:rsidR="00FB5D10">
        <w:rPr>
          <w:rFonts w:ascii="Times New Roman" w:hAnsi="Times New Roman" w:cs="Times New Roman"/>
          <w:sz w:val="24"/>
          <w:szCs w:val="24"/>
        </w:rPr>
        <w:t>idak melakukan</w:t>
      </w:r>
      <w:r w:rsidR="00A84F5B" w:rsidRPr="00A84F5B">
        <w:rPr>
          <w:rFonts w:ascii="Times New Roman" w:hAnsi="Times New Roman" w:cs="Times New Roman"/>
          <w:sz w:val="24"/>
          <w:szCs w:val="24"/>
        </w:rPr>
        <w:t>.</w:t>
      </w:r>
    </w:p>
    <w:p w:rsidR="00E322B0" w:rsidRPr="000B3BA3" w:rsidRDefault="00517791" w:rsidP="00517791">
      <w:pPr>
        <w:pStyle w:val="ListParagraph"/>
        <w:tabs>
          <w:tab w:val="left" w:pos="1276"/>
        </w:tabs>
        <w:spacing w:after="0" w:line="480" w:lineRule="auto"/>
        <w:ind w:left="1276" w:hanging="91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  </w:t>
      </w:r>
      <w:proofErr w:type="spellStart"/>
      <w:r w:rsidR="000B3BA3">
        <w:rPr>
          <w:rFonts w:ascii="Times New Roman" w:hAnsi="Times New Roman" w:cs="Times New Roman"/>
          <w:b/>
          <w:i/>
          <w:sz w:val="24"/>
          <w:szCs w:val="24"/>
          <w:lang w:val="en-US"/>
        </w:rPr>
        <w:t>Proccessing</w:t>
      </w:r>
      <w:proofErr w:type="spellEnd"/>
    </w:p>
    <w:p w:rsidR="000B3C76" w:rsidRPr="000B3BA3" w:rsidRDefault="0023289E" w:rsidP="000B3BA3">
      <w:pPr>
        <w:tabs>
          <w:tab w:val="left" w:pos="1560"/>
        </w:tabs>
        <w:spacing w:after="0" w:line="480" w:lineRule="auto"/>
        <w:ind w:left="720" w:right="-1"/>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Peneliti memasukkan data ke dalam program komputer microsoft excel dan SPSS.19</w:t>
      </w:r>
    </w:p>
    <w:p w:rsidR="00E322B0" w:rsidRPr="006F0A7A" w:rsidRDefault="000B3BA3" w:rsidP="000B3BA3">
      <w:pPr>
        <w:pStyle w:val="ListParagraph"/>
        <w:spacing w:after="0" w:line="480" w:lineRule="auto"/>
        <w:ind w:left="1418" w:hanging="1058"/>
        <w:jc w:val="both"/>
        <w:rPr>
          <w:rFonts w:ascii="Times New Roman" w:hAnsi="Times New Roman" w:cs="Times New Roman"/>
          <w:b/>
          <w:i/>
          <w:sz w:val="24"/>
          <w:szCs w:val="24"/>
        </w:rPr>
      </w:pPr>
      <w:r>
        <w:rPr>
          <w:rFonts w:ascii="Times New Roman" w:hAnsi="Times New Roman" w:cs="Times New Roman"/>
          <w:b/>
          <w:i/>
          <w:sz w:val="24"/>
          <w:szCs w:val="24"/>
          <w:lang w:val="en-US"/>
        </w:rPr>
        <w:t xml:space="preserve">4.  </w:t>
      </w:r>
      <w:r w:rsidR="00E322B0" w:rsidRPr="006F0A7A">
        <w:rPr>
          <w:rFonts w:ascii="Times New Roman" w:hAnsi="Times New Roman" w:cs="Times New Roman"/>
          <w:b/>
          <w:i/>
          <w:sz w:val="24"/>
          <w:szCs w:val="24"/>
        </w:rPr>
        <w:t>Cleaning</w:t>
      </w:r>
    </w:p>
    <w:p w:rsidR="00B56925" w:rsidRDefault="0023289E" w:rsidP="007C53B5">
      <w:pPr>
        <w:spacing w:after="200" w:line="480" w:lineRule="auto"/>
        <w:ind w:left="720" w:right="-1"/>
        <w:contextualSpacing/>
        <w:jc w:val="both"/>
        <w:rPr>
          <w:rFonts w:ascii="Times New Roman" w:hAnsi="Times New Roman" w:cs="Times New Roman"/>
          <w:sz w:val="24"/>
          <w:szCs w:val="24"/>
        </w:rPr>
      </w:pPr>
      <w:r>
        <w:rPr>
          <w:rFonts w:ascii="Times New Roman" w:eastAsia="Calibri" w:hAnsi="Times New Roman" w:cs="Times New Roman"/>
          <w:sz w:val="24"/>
          <w:szCs w:val="24"/>
        </w:rPr>
        <w:t>Setelah s</w:t>
      </w:r>
      <w:r w:rsidR="000B3C76" w:rsidRPr="003365BB">
        <w:rPr>
          <w:rFonts w:ascii="Times New Roman" w:eastAsia="Calibri" w:hAnsi="Times New Roman" w:cs="Times New Roman"/>
          <w:sz w:val="24"/>
          <w:szCs w:val="24"/>
        </w:rPr>
        <w:t>emua data dari setiap sumber data atau responden selesai dimasukkan, p</w:t>
      </w:r>
      <w:r>
        <w:rPr>
          <w:rFonts w:ascii="Times New Roman" w:eastAsia="Calibri" w:hAnsi="Times New Roman" w:cs="Times New Roman"/>
          <w:sz w:val="24"/>
          <w:szCs w:val="24"/>
        </w:rPr>
        <w:t>eneliti mengec</w:t>
      </w:r>
      <w:r w:rsidR="000B3C76" w:rsidRPr="003365BB">
        <w:rPr>
          <w:rFonts w:ascii="Times New Roman" w:eastAsia="Calibri" w:hAnsi="Times New Roman" w:cs="Times New Roman"/>
          <w:sz w:val="24"/>
          <w:szCs w:val="24"/>
        </w:rPr>
        <w:t xml:space="preserve">ek kembali untuk melihat kemungkinan-kemungkinan adanya kesalahan-kesalahan kode, ketidaklengkapan, dan sebagainya, </w:t>
      </w:r>
      <w:r>
        <w:rPr>
          <w:rFonts w:ascii="Times New Roman" w:eastAsia="Calibri" w:hAnsi="Times New Roman" w:cs="Times New Roman"/>
          <w:sz w:val="24"/>
          <w:szCs w:val="24"/>
        </w:rPr>
        <w:t xml:space="preserve">untuk </w:t>
      </w:r>
      <w:r w:rsidR="000B3C76" w:rsidRPr="003365BB">
        <w:rPr>
          <w:rFonts w:ascii="Times New Roman" w:eastAsia="Calibri" w:hAnsi="Times New Roman" w:cs="Times New Roman"/>
          <w:sz w:val="24"/>
          <w:szCs w:val="24"/>
        </w:rPr>
        <w:t xml:space="preserve">kemudian dilakukan pembetulan atau koreksi. </w:t>
      </w:r>
    </w:p>
    <w:p w:rsidR="00E322B0" w:rsidRPr="00BC50EC" w:rsidRDefault="000B3BA3" w:rsidP="000B3BA3">
      <w:pPr>
        <w:pStyle w:val="ListParagraph"/>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 xml:space="preserve">I. </w:t>
      </w:r>
      <w:r w:rsidR="00E322B0" w:rsidRPr="00BC50EC">
        <w:rPr>
          <w:rFonts w:ascii="Times New Roman" w:hAnsi="Times New Roman" w:cs="Times New Roman"/>
          <w:b/>
          <w:sz w:val="24"/>
          <w:szCs w:val="24"/>
        </w:rPr>
        <w:t>Analisa Data</w:t>
      </w:r>
    </w:p>
    <w:p w:rsidR="00E322B0" w:rsidRDefault="00E322B0" w:rsidP="000B3BA3">
      <w:pPr>
        <w:spacing w:after="0" w:line="480" w:lineRule="auto"/>
        <w:ind w:left="270" w:firstLine="450"/>
        <w:jc w:val="both"/>
        <w:rPr>
          <w:rFonts w:ascii="Times New Roman" w:hAnsi="Times New Roman" w:cs="Times New Roman"/>
          <w:sz w:val="24"/>
          <w:szCs w:val="24"/>
        </w:rPr>
      </w:pPr>
      <w:r w:rsidRPr="00B427E2">
        <w:rPr>
          <w:rFonts w:ascii="Times New Roman" w:hAnsi="Times New Roman" w:cs="Times New Roman"/>
          <w:sz w:val="24"/>
          <w:szCs w:val="24"/>
        </w:rPr>
        <w:t>Analisa   data   dilakukan   melalui   tiga   tahap.   Pertama,   memeriksa kelengkapan data responden dan memastikan bahwa semua jawaban terisi. Kedua, mengklarifikasi analisa data dengan mentabulasi data yang telah dikumpulkan. Ketiga, pengolahan data dengan menggunakan sistem komputerisasi.</w:t>
      </w:r>
      <w:r w:rsidR="00C834B0">
        <w:rPr>
          <w:rFonts w:ascii="Times New Roman" w:hAnsi="Times New Roman" w:cs="Times New Roman"/>
          <w:sz w:val="24"/>
          <w:szCs w:val="24"/>
        </w:rPr>
        <w:t xml:space="preserve"> </w:t>
      </w:r>
      <w:r w:rsidRPr="00B427E2">
        <w:rPr>
          <w:rFonts w:ascii="Times New Roman" w:hAnsi="Times New Roman" w:cs="Times New Roman"/>
          <w:sz w:val="24"/>
          <w:szCs w:val="24"/>
        </w:rPr>
        <w:t>Metode statistik untuk analisa data yang digunakan dalam penelitian ini adalah :</w:t>
      </w:r>
    </w:p>
    <w:p w:rsidR="00E322B0" w:rsidRPr="00B427E2" w:rsidRDefault="000B3BA3" w:rsidP="000B3BA3">
      <w:pPr>
        <w:spacing w:after="0" w:line="480" w:lineRule="auto"/>
        <w:ind w:left="567" w:hanging="297"/>
        <w:jc w:val="both"/>
        <w:rPr>
          <w:rFonts w:ascii="Times New Roman" w:hAnsi="Times New Roman" w:cs="Times New Roman"/>
          <w:sz w:val="24"/>
          <w:szCs w:val="24"/>
        </w:rPr>
      </w:pPr>
      <w:r>
        <w:rPr>
          <w:rFonts w:ascii="Times New Roman" w:hAnsi="Times New Roman" w:cs="Times New Roman"/>
          <w:b/>
          <w:sz w:val="24"/>
          <w:szCs w:val="24"/>
          <w:lang w:val="en-US"/>
        </w:rPr>
        <w:t xml:space="preserve">1. </w:t>
      </w:r>
      <w:r w:rsidR="006435DB">
        <w:rPr>
          <w:rFonts w:ascii="Times New Roman" w:hAnsi="Times New Roman" w:cs="Times New Roman"/>
          <w:b/>
          <w:sz w:val="24"/>
          <w:szCs w:val="24"/>
        </w:rPr>
        <w:t>Analisa</w:t>
      </w:r>
      <w:r w:rsidR="00E322B0" w:rsidRPr="003D3CD5">
        <w:rPr>
          <w:rFonts w:ascii="Times New Roman" w:hAnsi="Times New Roman" w:cs="Times New Roman"/>
          <w:b/>
          <w:sz w:val="24"/>
          <w:szCs w:val="24"/>
        </w:rPr>
        <w:t xml:space="preserve"> univariat</w:t>
      </w:r>
    </w:p>
    <w:p w:rsidR="00B56925" w:rsidRDefault="006435DB" w:rsidP="000B3BA3">
      <w:pPr>
        <w:spacing w:after="0" w:line="480" w:lineRule="auto"/>
        <w:ind w:left="540" w:firstLine="360"/>
        <w:jc w:val="both"/>
        <w:rPr>
          <w:rFonts w:ascii="Times New Roman" w:hAnsi="Times New Roman" w:cs="Times New Roman"/>
          <w:sz w:val="24"/>
          <w:szCs w:val="24"/>
        </w:rPr>
      </w:pPr>
      <w:r w:rsidRPr="006435DB">
        <w:rPr>
          <w:rFonts w:ascii="Times New Roman" w:hAnsi="Times New Roman" w:cs="Times New Roman"/>
          <w:sz w:val="24"/>
          <w:szCs w:val="24"/>
        </w:rPr>
        <w:t xml:space="preserve">Bertujuan untuk penyajian secara deskriptif dari variabel – variabel yang diteliti. Analisis yang bersifat univariat untuk melihat distribusi frekuensi </w:t>
      </w:r>
      <w:r w:rsidRPr="006435DB">
        <w:rPr>
          <w:rFonts w:ascii="Times New Roman" w:hAnsi="Times New Roman" w:cs="Times New Roman"/>
          <w:sz w:val="24"/>
          <w:szCs w:val="24"/>
        </w:rPr>
        <w:lastRenderedPageBreak/>
        <w:t xml:space="preserve">masing masing variabel, </w:t>
      </w:r>
      <w:r>
        <w:rPr>
          <w:rFonts w:ascii="Times New Roman" w:hAnsi="Times New Roman" w:cs="Times New Roman"/>
          <w:sz w:val="24"/>
          <w:szCs w:val="24"/>
        </w:rPr>
        <w:t xml:space="preserve">baik </w:t>
      </w:r>
      <w:r w:rsidR="00A356A2">
        <w:rPr>
          <w:rFonts w:ascii="Times New Roman" w:hAnsi="Times New Roman" w:cs="Times New Roman"/>
          <w:sz w:val="24"/>
          <w:szCs w:val="24"/>
        </w:rPr>
        <w:t xml:space="preserve">variabel dukungan keluarga </w:t>
      </w:r>
      <w:r w:rsidRPr="003D3CD5">
        <w:rPr>
          <w:rFonts w:ascii="Times New Roman" w:hAnsi="Times New Roman" w:cs="Times New Roman"/>
          <w:sz w:val="24"/>
          <w:szCs w:val="24"/>
        </w:rPr>
        <w:t xml:space="preserve">dan variabel </w:t>
      </w:r>
      <w:r w:rsidR="001D4798">
        <w:rPr>
          <w:rFonts w:ascii="Times New Roman" w:hAnsi="Times New Roman" w:cs="Times New Roman"/>
          <w:sz w:val="24"/>
          <w:szCs w:val="24"/>
        </w:rPr>
        <w:t>pelaksanaan mobilisasi dini pasien post operasi</w:t>
      </w:r>
      <w:r>
        <w:rPr>
          <w:rFonts w:ascii="Times New Roman" w:hAnsi="Times New Roman" w:cs="Times New Roman"/>
          <w:sz w:val="24"/>
          <w:szCs w:val="24"/>
        </w:rPr>
        <w:t xml:space="preserve">. </w:t>
      </w:r>
      <w:r w:rsidRPr="006435DB">
        <w:rPr>
          <w:rFonts w:ascii="Times New Roman" w:hAnsi="Times New Roman" w:cs="Times New Roman"/>
          <w:sz w:val="24"/>
          <w:szCs w:val="24"/>
        </w:rPr>
        <w:t>Data analisis ters</w:t>
      </w:r>
      <w:r>
        <w:rPr>
          <w:rFonts w:ascii="Times New Roman" w:hAnsi="Times New Roman" w:cs="Times New Roman"/>
          <w:sz w:val="24"/>
          <w:szCs w:val="24"/>
        </w:rPr>
        <w:t>e</w:t>
      </w:r>
      <w:r w:rsidRPr="006435DB">
        <w:rPr>
          <w:rFonts w:ascii="Times New Roman" w:hAnsi="Times New Roman" w:cs="Times New Roman"/>
          <w:sz w:val="24"/>
          <w:szCs w:val="24"/>
        </w:rPr>
        <w:t>but tersebut dalam presentase yang disajika</w:t>
      </w:r>
      <w:r w:rsidR="00A356A2">
        <w:rPr>
          <w:rFonts w:ascii="Times New Roman" w:hAnsi="Times New Roman" w:cs="Times New Roman"/>
          <w:sz w:val="24"/>
          <w:szCs w:val="24"/>
        </w:rPr>
        <w:t>n dalam bentuk tabel distribusi</w:t>
      </w:r>
      <w:r w:rsidR="00B56925">
        <w:rPr>
          <w:rFonts w:ascii="Times New Roman" w:hAnsi="Times New Roman" w:cs="Times New Roman"/>
          <w:sz w:val="24"/>
          <w:szCs w:val="24"/>
        </w:rPr>
        <w:t>.</w:t>
      </w:r>
    </w:p>
    <w:p w:rsidR="006435DB" w:rsidRDefault="00B56925" w:rsidP="000B3BA3">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U</w:t>
      </w:r>
      <w:r w:rsidR="00A356A2">
        <w:rPr>
          <w:rFonts w:ascii="Times New Roman" w:hAnsi="Times New Roman" w:cs="Times New Roman"/>
          <w:sz w:val="24"/>
          <w:szCs w:val="24"/>
        </w:rPr>
        <w:t xml:space="preserve">ntuk mengetahui kategori baik </w:t>
      </w:r>
      <w:r w:rsidR="006435DB">
        <w:rPr>
          <w:rFonts w:ascii="Times New Roman" w:hAnsi="Times New Roman" w:cs="Times New Roman"/>
          <w:sz w:val="24"/>
          <w:szCs w:val="24"/>
        </w:rPr>
        <w:t>dan tidak nya maka digunakan rumus</w:t>
      </w:r>
      <w:r w:rsidR="00A356A2">
        <w:rPr>
          <w:rFonts w:ascii="Times New Roman" w:hAnsi="Times New Roman" w:cs="Times New Roman"/>
          <w:sz w:val="24"/>
          <w:szCs w:val="24"/>
        </w:rPr>
        <w:t xml:space="preserve"> (Notoadmojo, 2010)</w:t>
      </w:r>
      <w:r w:rsidR="006435DB">
        <w:rPr>
          <w:rFonts w:ascii="Times New Roman" w:hAnsi="Times New Roman" w:cs="Times New Roman"/>
          <w:sz w:val="24"/>
          <w:szCs w:val="24"/>
        </w:rPr>
        <w:t xml:space="preserve"> : </w:t>
      </w:r>
    </w:p>
    <w:p w:rsidR="006435DB" w:rsidRPr="00BC50EC" w:rsidRDefault="006435DB" w:rsidP="00C84FB3">
      <w:pPr>
        <w:spacing w:after="0" w:line="480" w:lineRule="auto"/>
        <w:ind w:left="851"/>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P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rPr>
            <m:t>x 100%</m:t>
          </m:r>
        </m:oMath>
      </m:oMathPara>
    </w:p>
    <w:p w:rsidR="00BC50EC" w:rsidRDefault="00BC50EC" w:rsidP="00C84FB3">
      <w:pPr>
        <w:spacing w:after="0" w:line="480" w:lineRule="auto"/>
        <w:ind w:left="127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Keterangan : </w:t>
      </w:r>
    </w:p>
    <w:p w:rsidR="00BC50EC" w:rsidRPr="00BC50EC" w:rsidRDefault="00BC50EC" w:rsidP="00C84FB3">
      <w:pPr>
        <w:spacing w:after="0" w:line="480" w:lineRule="auto"/>
        <w:ind w:left="1276"/>
        <w:jc w:val="both"/>
        <w:rPr>
          <w:rFonts w:ascii="Times New Roman" w:eastAsiaTheme="minorEastAsia" w:hAnsi="Times New Roman" w:cs="Times New Roman"/>
          <w:sz w:val="24"/>
          <w:szCs w:val="24"/>
        </w:rPr>
      </w:pPr>
      <w:r w:rsidRPr="00BC50EC">
        <w:rPr>
          <w:rFonts w:ascii="Times New Roman" w:eastAsiaTheme="minorEastAsia" w:hAnsi="Times New Roman" w:cs="Times New Roman"/>
          <w:sz w:val="24"/>
          <w:szCs w:val="24"/>
        </w:rPr>
        <w:t>P : hasil presentase</w:t>
      </w:r>
    </w:p>
    <w:p w:rsidR="00BC50EC" w:rsidRPr="00BC50EC" w:rsidRDefault="00BC50EC" w:rsidP="00C84FB3">
      <w:pPr>
        <w:spacing w:after="0" w:line="480" w:lineRule="auto"/>
        <w:ind w:left="1276"/>
        <w:jc w:val="both"/>
        <w:rPr>
          <w:rFonts w:ascii="Times New Roman" w:eastAsiaTheme="minorEastAsia" w:hAnsi="Times New Roman" w:cs="Times New Roman"/>
          <w:sz w:val="24"/>
          <w:szCs w:val="24"/>
        </w:rPr>
      </w:pPr>
      <w:r w:rsidRPr="00BC50EC">
        <w:rPr>
          <w:rFonts w:ascii="Times New Roman" w:eastAsiaTheme="minorEastAsia" w:hAnsi="Times New Roman" w:cs="Times New Roman"/>
          <w:sz w:val="24"/>
          <w:szCs w:val="24"/>
        </w:rPr>
        <w:t>F : hasil pencapaian/skor total tiap responden</w:t>
      </w:r>
    </w:p>
    <w:p w:rsidR="000B3BA3" w:rsidRPr="007C53B5" w:rsidRDefault="00BC50EC" w:rsidP="007C53B5">
      <w:pPr>
        <w:spacing w:after="0" w:line="480" w:lineRule="auto"/>
        <w:ind w:left="1276"/>
        <w:jc w:val="both"/>
        <w:rPr>
          <w:rFonts w:ascii="Times New Roman" w:eastAsiaTheme="minorEastAsia" w:hAnsi="Times New Roman" w:cs="Times New Roman"/>
          <w:sz w:val="24"/>
          <w:szCs w:val="24"/>
          <w:lang w:val="en-US"/>
        </w:rPr>
      </w:pPr>
      <w:r w:rsidRPr="00BC50EC">
        <w:rPr>
          <w:rFonts w:ascii="Times New Roman" w:eastAsiaTheme="minorEastAsia" w:hAnsi="Times New Roman" w:cs="Times New Roman"/>
          <w:sz w:val="24"/>
          <w:szCs w:val="24"/>
        </w:rPr>
        <w:t>N : hasil pencapaian maksimal/skor maksima</w:t>
      </w:r>
      <w:r>
        <w:rPr>
          <w:rFonts w:ascii="Times New Roman" w:eastAsiaTheme="minorEastAsia" w:hAnsi="Times New Roman" w:cs="Times New Roman"/>
          <w:sz w:val="24"/>
          <w:szCs w:val="24"/>
        </w:rPr>
        <w:t>l</w:t>
      </w:r>
    </w:p>
    <w:p w:rsidR="006435DB" w:rsidRPr="006435DB" w:rsidRDefault="00BC50EC" w:rsidP="000B3BA3">
      <w:pPr>
        <w:spacing w:after="0" w:line="480" w:lineRule="auto"/>
        <w:ind w:firstLine="360"/>
        <w:jc w:val="both"/>
        <w:rPr>
          <w:rFonts w:ascii="Times New Roman" w:hAnsi="Times New Roman" w:cs="Times New Roman"/>
          <w:sz w:val="24"/>
          <w:szCs w:val="24"/>
        </w:rPr>
      </w:pPr>
      <w:r>
        <w:rPr>
          <w:rFonts w:ascii="Times New Roman" w:hAnsi="Times New Roman" w:cs="Times New Roman"/>
          <w:b/>
          <w:sz w:val="24"/>
          <w:szCs w:val="24"/>
        </w:rPr>
        <w:t>2</w:t>
      </w:r>
      <w:r w:rsidR="006435DB" w:rsidRPr="006435DB">
        <w:rPr>
          <w:rFonts w:ascii="Times New Roman" w:hAnsi="Times New Roman" w:cs="Times New Roman"/>
          <w:b/>
          <w:sz w:val="24"/>
          <w:szCs w:val="24"/>
        </w:rPr>
        <w:t>.</w:t>
      </w:r>
      <w:r w:rsidR="00C834B0">
        <w:rPr>
          <w:rFonts w:ascii="Times New Roman" w:hAnsi="Times New Roman" w:cs="Times New Roman"/>
          <w:b/>
          <w:sz w:val="24"/>
          <w:szCs w:val="24"/>
        </w:rPr>
        <w:t xml:space="preserve">  </w:t>
      </w:r>
      <w:r w:rsidR="006435DB" w:rsidRPr="006435DB">
        <w:rPr>
          <w:rFonts w:ascii="Times New Roman" w:hAnsi="Times New Roman" w:cs="Times New Roman"/>
          <w:b/>
          <w:sz w:val="24"/>
          <w:szCs w:val="24"/>
        </w:rPr>
        <w:t>Analisis Bivariat</w:t>
      </w:r>
    </w:p>
    <w:p w:rsidR="00294E27" w:rsidRDefault="00A356A2" w:rsidP="000B3BA3">
      <w:pPr>
        <w:autoSpaceDE w:val="0"/>
        <w:autoSpaceDN w:val="0"/>
        <w:adjustRightInd w:val="0"/>
        <w:spacing w:after="0" w:line="480" w:lineRule="auto"/>
        <w:ind w:left="720" w:firstLine="450"/>
        <w:jc w:val="both"/>
        <w:rPr>
          <w:rFonts w:ascii="Times New Roman" w:hAnsi="Times New Roman" w:cs="Times New Roman"/>
          <w:sz w:val="24"/>
          <w:szCs w:val="24"/>
        </w:rPr>
      </w:pPr>
      <w:r w:rsidRPr="00A356A2">
        <w:rPr>
          <w:rFonts w:ascii="Times New Roman" w:hAnsi="Times New Roman" w:cs="Times New Roman"/>
          <w:sz w:val="24"/>
          <w:szCs w:val="24"/>
        </w:rPr>
        <w:t xml:space="preserve">Analisa </w:t>
      </w:r>
      <w:r>
        <w:rPr>
          <w:rFonts w:ascii="Times New Roman" w:hAnsi="Times New Roman" w:cs="Times New Roman"/>
          <w:sz w:val="24"/>
          <w:szCs w:val="24"/>
        </w:rPr>
        <w:t xml:space="preserve">bivariat </w:t>
      </w:r>
      <w:r w:rsidRPr="00A356A2">
        <w:rPr>
          <w:rFonts w:ascii="Times New Roman" w:hAnsi="Times New Roman" w:cs="Times New Roman"/>
          <w:sz w:val="24"/>
          <w:szCs w:val="24"/>
        </w:rPr>
        <w:t xml:space="preserve">dilakukan terhadap dua variabel yang diduga </w:t>
      </w:r>
      <w:r>
        <w:rPr>
          <w:rFonts w:ascii="Times New Roman" w:hAnsi="Times New Roman" w:cs="Times New Roman"/>
          <w:sz w:val="24"/>
          <w:szCs w:val="24"/>
        </w:rPr>
        <w:t>berhubungan/berkorelasi. Analisa bivariat di</w:t>
      </w:r>
      <w:r w:rsidR="006435DB">
        <w:rPr>
          <w:rFonts w:ascii="Times New Roman" w:hAnsi="Times New Roman" w:cs="Times New Roman"/>
          <w:sz w:val="24"/>
          <w:szCs w:val="24"/>
        </w:rPr>
        <w:t>lakukan</w:t>
      </w:r>
      <w:r>
        <w:rPr>
          <w:rFonts w:ascii="Times New Roman" w:hAnsi="Times New Roman" w:cs="Times New Roman"/>
          <w:sz w:val="24"/>
          <w:szCs w:val="24"/>
        </w:rPr>
        <w:t xml:space="preserve"> untuk meng</w:t>
      </w:r>
      <w:r w:rsidR="006435DB">
        <w:rPr>
          <w:rFonts w:ascii="Times New Roman" w:hAnsi="Times New Roman" w:cs="Times New Roman"/>
          <w:sz w:val="24"/>
          <w:szCs w:val="24"/>
        </w:rPr>
        <w:t xml:space="preserve">uji ada tidaknya hubungan </w:t>
      </w:r>
      <w:r w:rsidR="006435DB" w:rsidRPr="006435DB">
        <w:rPr>
          <w:rFonts w:ascii="Times New Roman" w:hAnsi="Times New Roman" w:cs="Times New Roman"/>
          <w:sz w:val="24"/>
          <w:szCs w:val="24"/>
        </w:rPr>
        <w:t xml:space="preserve">antara </w:t>
      </w:r>
      <w:r w:rsidR="00FB5D10">
        <w:rPr>
          <w:rFonts w:ascii="Times New Roman" w:hAnsi="Times New Roman" w:cs="Times New Roman"/>
          <w:sz w:val="24"/>
          <w:szCs w:val="24"/>
        </w:rPr>
        <w:t>dukungan keluarga dengan pelaksanaan mobilisasi dini pasien post operasi</w:t>
      </w:r>
      <w:r w:rsidR="006435DB" w:rsidRPr="006435DB">
        <w:rPr>
          <w:rFonts w:ascii="Times New Roman" w:hAnsi="Times New Roman" w:cs="Times New Roman"/>
          <w:sz w:val="24"/>
          <w:szCs w:val="24"/>
        </w:rPr>
        <w:t xml:space="preserve">, dengan menggunakan </w:t>
      </w:r>
      <w:r w:rsidR="000F3570">
        <w:rPr>
          <w:rFonts w:ascii="Times New Roman" w:hAnsi="Times New Roman" w:cs="Times New Roman"/>
          <w:color w:val="000000"/>
          <w:sz w:val="24"/>
          <w:szCs w:val="24"/>
        </w:rPr>
        <w:t xml:space="preserve">menggunakan </w:t>
      </w:r>
      <w:r w:rsidR="000F3570">
        <w:rPr>
          <w:rFonts w:ascii="Times New Roman" w:hAnsi="Times New Roman" w:cs="Times New Roman"/>
          <w:i/>
          <w:iCs/>
          <w:color w:val="000000"/>
          <w:sz w:val="24"/>
          <w:szCs w:val="24"/>
        </w:rPr>
        <w:t>Chi Square</w:t>
      </w:r>
      <w:r w:rsidR="000F3570">
        <w:rPr>
          <w:rFonts w:ascii="Times New Roman" w:hAnsi="Times New Roman" w:cs="Times New Roman"/>
          <w:color w:val="000000"/>
          <w:sz w:val="24"/>
          <w:szCs w:val="24"/>
        </w:rPr>
        <w:t xml:space="preserve"> untuk pengujian statistiknya</w:t>
      </w:r>
      <w:r w:rsidR="00C834B0">
        <w:rPr>
          <w:rFonts w:ascii="Times New Roman" w:hAnsi="Times New Roman" w:cs="Times New Roman"/>
          <w:color w:val="000000"/>
          <w:sz w:val="24"/>
          <w:szCs w:val="24"/>
        </w:rPr>
        <w:t xml:space="preserve"> </w:t>
      </w:r>
      <w:r>
        <w:rPr>
          <w:rFonts w:ascii="Times New Roman" w:hAnsi="Times New Roman" w:cs="Times New Roman"/>
          <w:sz w:val="24"/>
          <w:szCs w:val="24"/>
        </w:rPr>
        <w:t>(Notoatmodjo, 2010)</w:t>
      </w:r>
      <w:r w:rsidR="00294E27">
        <w:rPr>
          <w:rFonts w:ascii="Times New Roman" w:hAnsi="Times New Roman" w:cs="Times New Roman"/>
          <w:sz w:val="24"/>
          <w:szCs w:val="24"/>
        </w:rPr>
        <w:t>.</w:t>
      </w:r>
    </w:p>
    <w:p w:rsidR="006F0A7A" w:rsidRDefault="00294E27" w:rsidP="000B3BA3">
      <w:pPr>
        <w:autoSpaceDE w:val="0"/>
        <w:autoSpaceDN w:val="0"/>
        <w:adjustRightInd w:val="0"/>
        <w:spacing w:after="0" w:line="480" w:lineRule="auto"/>
        <w:ind w:left="1276" w:hanging="556"/>
        <w:jc w:val="both"/>
        <w:rPr>
          <w:rFonts w:ascii="Times New Roman" w:hAnsi="Times New Roman" w:cs="Times New Roman"/>
          <w:color w:val="000000"/>
          <w:sz w:val="24"/>
          <w:szCs w:val="24"/>
        </w:rPr>
      </w:pPr>
      <w:r>
        <w:rPr>
          <w:rFonts w:ascii="Times New Roman" w:hAnsi="Times New Roman" w:cs="Times New Roman"/>
          <w:sz w:val="24"/>
          <w:szCs w:val="24"/>
        </w:rPr>
        <w:t xml:space="preserve">Pengujian statistik menggunakan </w:t>
      </w:r>
      <w:r w:rsidR="006F0A7A">
        <w:rPr>
          <w:rFonts w:ascii="Times New Roman" w:hAnsi="Times New Roman" w:cs="Times New Roman"/>
          <w:color w:val="000000"/>
          <w:sz w:val="24"/>
          <w:szCs w:val="24"/>
        </w:rPr>
        <w:t>rumu</w:t>
      </w:r>
      <w:r w:rsidR="00A356A2">
        <w:rPr>
          <w:rFonts w:ascii="Times New Roman" w:hAnsi="Times New Roman" w:cs="Times New Roman"/>
          <w:color w:val="000000"/>
          <w:sz w:val="24"/>
          <w:szCs w:val="24"/>
        </w:rPr>
        <w:t>s</w:t>
      </w:r>
      <w:r w:rsidR="006F0A7A">
        <w:rPr>
          <w:rFonts w:ascii="Times New Roman" w:hAnsi="Times New Roman" w:cs="Times New Roman"/>
          <w:color w:val="000000"/>
          <w:sz w:val="24"/>
          <w:szCs w:val="24"/>
        </w:rPr>
        <w:t xml:space="preserve"> sebagai berikut :</w:t>
      </w:r>
    </w:p>
    <w:p w:rsidR="00E322B0" w:rsidRDefault="00D96810" w:rsidP="00C84FB3">
      <w:pPr>
        <w:autoSpaceDE w:val="0"/>
        <w:autoSpaceDN w:val="0"/>
        <w:adjustRightInd w:val="0"/>
        <w:spacing w:after="0" w:line="480" w:lineRule="auto"/>
        <w:ind w:left="1276" w:firstLine="425"/>
        <w:jc w:val="both"/>
        <w:rPr>
          <w:rFonts w:ascii="Times New Roman" w:hAnsi="Times New Roman" w:cs="Times New Roman"/>
          <w:color w:val="000000"/>
          <w:sz w:val="24"/>
          <w:szCs w:val="24"/>
        </w:rPr>
      </w:pPr>
      <m:oMathPara>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2</m:t>
              </m:r>
            </m:sup>
          </m:sSup>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(O-</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e>
              </m:nary>
            </m:num>
            <m:den>
              <m:r>
                <w:rPr>
                  <w:rFonts w:ascii="Cambria Math" w:hAnsi="Cambria Math" w:cs="Times New Roman"/>
                  <w:color w:val="000000"/>
                  <w:sz w:val="24"/>
                  <w:szCs w:val="24"/>
                </w:rPr>
                <m:t>E</m:t>
              </m:r>
            </m:den>
          </m:f>
        </m:oMath>
      </m:oMathPara>
    </w:p>
    <w:p w:rsidR="0070173E" w:rsidRDefault="0070173E" w:rsidP="00C84FB3">
      <w:pPr>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Keterangan : </w:t>
      </w:r>
    </w:p>
    <w:p w:rsidR="0070173E" w:rsidRDefault="0070173E" w:rsidP="00C84FB3">
      <w:pPr>
        <w:tabs>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X</w:t>
      </w:r>
      <w:r w:rsidRPr="0070173E">
        <w:rPr>
          <w:rFonts w:ascii="Times New Roman" w:hAnsi="Times New Roman" w:cs="Times New Roman"/>
          <w:sz w:val="24"/>
          <w:szCs w:val="24"/>
          <w:vertAlign w:val="superscript"/>
        </w:rPr>
        <w:t>2</w:t>
      </w:r>
      <w:r w:rsidR="007B0158">
        <w:rPr>
          <w:rFonts w:ascii="Times New Roman" w:hAnsi="Times New Roman" w:cs="Times New Roman"/>
          <w:sz w:val="24"/>
          <w:szCs w:val="24"/>
        </w:rPr>
        <w:tab/>
      </w:r>
      <w:r>
        <w:rPr>
          <w:rFonts w:ascii="Times New Roman" w:hAnsi="Times New Roman" w:cs="Times New Roman"/>
          <w:sz w:val="24"/>
          <w:szCs w:val="24"/>
        </w:rPr>
        <w:t>= Chi Square</w:t>
      </w:r>
    </w:p>
    <w:p w:rsidR="007B0158" w:rsidRDefault="007B0158" w:rsidP="00C84FB3">
      <w:pPr>
        <w:tabs>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Jumah </w:t>
      </w:r>
    </w:p>
    <w:p w:rsidR="007B0158" w:rsidRDefault="007B0158" w:rsidP="00C84FB3">
      <w:pPr>
        <w:tabs>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ab/>
        <w:t>= Frekuensi yang diamati (</w:t>
      </w:r>
      <w:r w:rsidRPr="007B0158">
        <w:rPr>
          <w:rFonts w:ascii="Times New Roman" w:hAnsi="Times New Roman" w:cs="Times New Roman"/>
          <w:i/>
          <w:sz w:val="24"/>
          <w:szCs w:val="24"/>
        </w:rPr>
        <w:t>Observed</w:t>
      </w:r>
      <w:r>
        <w:rPr>
          <w:rFonts w:ascii="Times New Roman" w:hAnsi="Times New Roman" w:cs="Times New Roman"/>
          <w:sz w:val="24"/>
          <w:szCs w:val="24"/>
        </w:rPr>
        <w:t xml:space="preserve">) </w:t>
      </w:r>
    </w:p>
    <w:p w:rsidR="00B56925" w:rsidRPr="000B3BA3" w:rsidRDefault="007B0158" w:rsidP="000B3BA3">
      <w:pPr>
        <w:tabs>
          <w:tab w:val="left" w:pos="1701"/>
        </w:tabs>
        <w:autoSpaceDE w:val="0"/>
        <w:autoSpaceDN w:val="0"/>
        <w:adjustRightInd w:val="0"/>
        <w:spacing w:after="0" w:line="480" w:lineRule="auto"/>
        <w:ind w:left="1276"/>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E </w:t>
      </w:r>
      <w:r>
        <w:rPr>
          <w:rFonts w:ascii="Times New Roman" w:hAnsi="Times New Roman" w:cs="Times New Roman"/>
          <w:sz w:val="24"/>
          <w:szCs w:val="24"/>
        </w:rPr>
        <w:tab/>
        <w:t>= Frekuensi yang diharapkan (</w:t>
      </w:r>
      <w:r w:rsidRPr="007B0158">
        <w:rPr>
          <w:rFonts w:ascii="Times New Roman" w:hAnsi="Times New Roman" w:cs="Times New Roman"/>
          <w:i/>
          <w:sz w:val="24"/>
          <w:szCs w:val="24"/>
        </w:rPr>
        <w:t>Expected</w:t>
      </w:r>
      <w:r>
        <w:rPr>
          <w:rFonts w:ascii="Times New Roman" w:hAnsi="Times New Roman" w:cs="Times New Roman"/>
          <w:sz w:val="24"/>
          <w:szCs w:val="24"/>
        </w:rPr>
        <w:t xml:space="preserve">) </w:t>
      </w:r>
    </w:p>
    <w:p w:rsidR="007B0158" w:rsidRDefault="007B0158" w:rsidP="000B3BA3">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Berdasarkan hasil perhitungan statistik dapat dilihat kemaknaan hubungan antara 2 variabel yaitu :</w:t>
      </w:r>
    </w:p>
    <w:p w:rsidR="0014053D" w:rsidRDefault="007B0158" w:rsidP="000B3BA3">
      <w:pPr>
        <w:pStyle w:val="ListParagraph"/>
        <w:numPr>
          <w:ilvl w:val="7"/>
          <w:numId w:val="5"/>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Jika p value ≤ 0,05 maka bermakna/signifikan, berarti ada hubungan yang bermakna antara variabel independen dengan variabel dependen atau hipotesis (H0) ditolak</w:t>
      </w:r>
    </w:p>
    <w:p w:rsidR="00E322B0" w:rsidRPr="0014053D" w:rsidRDefault="007B0158" w:rsidP="000B3BA3">
      <w:pPr>
        <w:pStyle w:val="ListParagraph"/>
        <w:numPr>
          <w:ilvl w:val="7"/>
          <w:numId w:val="5"/>
        </w:numPr>
        <w:autoSpaceDE w:val="0"/>
        <w:autoSpaceDN w:val="0"/>
        <w:adjustRightInd w:val="0"/>
        <w:spacing w:after="0" w:line="480" w:lineRule="auto"/>
        <w:ind w:left="1080"/>
        <w:jc w:val="both"/>
        <w:rPr>
          <w:rFonts w:ascii="Times New Roman" w:hAnsi="Times New Roman" w:cs="Times New Roman"/>
          <w:sz w:val="24"/>
          <w:szCs w:val="24"/>
        </w:rPr>
      </w:pPr>
      <w:r w:rsidRPr="0014053D">
        <w:rPr>
          <w:rFonts w:ascii="Times New Roman" w:hAnsi="Times New Roman" w:cs="Times New Roman"/>
          <w:sz w:val="24"/>
          <w:szCs w:val="24"/>
        </w:rPr>
        <w:t>Jika p value &gt; 0,05 maka tidak bermakna/signifikan, berarti tidak ada hubungan yang bermakna antara variabel independen dengan variabel dependen atau hipotesis (H0) diterima</w:t>
      </w:r>
    </w:p>
    <w:sectPr w:rsidR="00E322B0" w:rsidRPr="0014053D" w:rsidSect="00716C0D">
      <w:headerReference w:type="default" r:id="rId11"/>
      <w:footerReference w:type="default" r:id="rId12"/>
      <w:pgSz w:w="11906" w:h="16838" w:code="9"/>
      <w:pgMar w:top="2268" w:right="1701" w:bottom="1701" w:left="2268" w:header="706" w:footer="706"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AB" w:rsidRDefault="00D679AB" w:rsidP="009A579E">
      <w:pPr>
        <w:spacing w:after="0" w:line="240" w:lineRule="auto"/>
      </w:pPr>
      <w:r>
        <w:separator/>
      </w:r>
    </w:p>
  </w:endnote>
  <w:endnote w:type="continuationSeparator" w:id="0">
    <w:p w:rsidR="00D679AB" w:rsidRDefault="00D679AB" w:rsidP="009A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921377"/>
      <w:docPartObj>
        <w:docPartGallery w:val="Page Numbers (Bottom of Page)"/>
        <w:docPartUnique/>
      </w:docPartObj>
    </w:sdtPr>
    <w:sdtEndPr>
      <w:rPr>
        <w:noProof/>
      </w:rPr>
    </w:sdtEndPr>
    <w:sdtContent>
      <w:p w:rsidR="00716C0D" w:rsidRDefault="00716C0D">
        <w:pPr>
          <w:pStyle w:val="Footer"/>
          <w:jc w:val="center"/>
        </w:pPr>
        <w:r>
          <w:fldChar w:fldCharType="begin"/>
        </w:r>
        <w:r>
          <w:instrText xml:space="preserve"> PAGE   \* MERGEFORMAT </w:instrText>
        </w:r>
        <w:r>
          <w:fldChar w:fldCharType="separate"/>
        </w:r>
        <w:r w:rsidR="00E37197">
          <w:rPr>
            <w:noProof/>
          </w:rPr>
          <w:t>33</w:t>
        </w:r>
        <w:r>
          <w:rPr>
            <w:noProof/>
          </w:rPr>
          <w:fldChar w:fldCharType="end"/>
        </w:r>
      </w:p>
    </w:sdtContent>
  </w:sdt>
  <w:p w:rsidR="00A46C16" w:rsidRDefault="00A46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0D" w:rsidRDefault="00716C0D">
    <w:pPr>
      <w:pStyle w:val="Footer"/>
      <w:jc w:val="center"/>
    </w:pPr>
  </w:p>
  <w:p w:rsidR="00716C0D" w:rsidRDefault="00716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AB" w:rsidRDefault="00D679AB" w:rsidP="009A579E">
      <w:pPr>
        <w:spacing w:after="0" w:line="240" w:lineRule="auto"/>
      </w:pPr>
      <w:r>
        <w:separator/>
      </w:r>
    </w:p>
  </w:footnote>
  <w:footnote w:type="continuationSeparator" w:id="0">
    <w:p w:rsidR="00D679AB" w:rsidRDefault="00D679AB" w:rsidP="009A5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301878"/>
      <w:docPartObj>
        <w:docPartGallery w:val="Page Numbers (Top of Page)"/>
        <w:docPartUnique/>
      </w:docPartObj>
    </w:sdtPr>
    <w:sdtEndPr>
      <w:rPr>
        <w:noProof/>
      </w:rPr>
    </w:sdtEndPr>
    <w:sdtContent>
      <w:p w:rsidR="00A46C16" w:rsidRDefault="00A46C16">
        <w:pPr>
          <w:pStyle w:val="Header"/>
          <w:jc w:val="right"/>
        </w:pPr>
        <w:r>
          <w:fldChar w:fldCharType="begin"/>
        </w:r>
        <w:r>
          <w:instrText xml:space="preserve"> PAGE   \* MERGEFORMAT </w:instrText>
        </w:r>
        <w:r>
          <w:fldChar w:fldCharType="separate"/>
        </w:r>
        <w:r w:rsidR="00E37197">
          <w:rPr>
            <w:noProof/>
          </w:rPr>
          <w:t>33</w:t>
        </w:r>
        <w:r>
          <w:rPr>
            <w:noProof/>
          </w:rPr>
          <w:fldChar w:fldCharType="end"/>
        </w:r>
      </w:p>
    </w:sdtContent>
  </w:sdt>
  <w:p w:rsidR="009A579E" w:rsidRDefault="009A5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69048"/>
      <w:docPartObj>
        <w:docPartGallery w:val="Page Numbers (Top of Page)"/>
        <w:docPartUnique/>
      </w:docPartObj>
    </w:sdtPr>
    <w:sdtEndPr>
      <w:rPr>
        <w:noProof/>
      </w:rPr>
    </w:sdtEndPr>
    <w:sdtContent>
      <w:p w:rsidR="00716C0D" w:rsidRDefault="00716C0D">
        <w:pPr>
          <w:pStyle w:val="Header"/>
          <w:jc w:val="right"/>
        </w:pPr>
        <w:r>
          <w:fldChar w:fldCharType="begin"/>
        </w:r>
        <w:r>
          <w:instrText xml:space="preserve"> PAGE   \* MERGEFORMAT </w:instrText>
        </w:r>
        <w:r>
          <w:fldChar w:fldCharType="separate"/>
        </w:r>
        <w:r w:rsidR="00D96810">
          <w:rPr>
            <w:noProof/>
          </w:rPr>
          <w:t>42</w:t>
        </w:r>
        <w:r>
          <w:rPr>
            <w:noProof/>
          </w:rPr>
          <w:fldChar w:fldCharType="end"/>
        </w:r>
      </w:p>
    </w:sdtContent>
  </w:sdt>
  <w:p w:rsidR="00716C0D" w:rsidRDefault="00716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D14"/>
    <w:multiLevelType w:val="hybridMultilevel"/>
    <w:tmpl w:val="5150C266"/>
    <w:lvl w:ilvl="0" w:tplc="C158019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98F71C4"/>
    <w:multiLevelType w:val="hybridMultilevel"/>
    <w:tmpl w:val="63482490"/>
    <w:lvl w:ilvl="0" w:tplc="445CF0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D05C3"/>
    <w:multiLevelType w:val="hybridMultilevel"/>
    <w:tmpl w:val="5336A74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3D27DC"/>
    <w:multiLevelType w:val="hybridMultilevel"/>
    <w:tmpl w:val="D41E2110"/>
    <w:lvl w:ilvl="0" w:tplc="85022EB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rPr>
        <w:rFonts w:hint="default"/>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18EB2221"/>
    <w:multiLevelType w:val="hybridMultilevel"/>
    <w:tmpl w:val="057A8CDE"/>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AF43D75"/>
    <w:multiLevelType w:val="hybridMultilevel"/>
    <w:tmpl w:val="C4187D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9847540"/>
    <w:multiLevelType w:val="multilevel"/>
    <w:tmpl w:val="CF26759A"/>
    <w:lvl w:ilvl="0">
      <w:start w:val="3"/>
      <w:numFmt w:val="decimal"/>
      <w:lvlText w:val="%1"/>
      <w:lvlJc w:val="left"/>
      <w:pPr>
        <w:ind w:left="480" w:hanging="480"/>
      </w:pPr>
      <w:rPr>
        <w:rFonts w:hint="default"/>
      </w:rPr>
    </w:lvl>
    <w:lvl w:ilvl="1">
      <w:start w:val="9"/>
      <w:numFmt w:val="decimal"/>
      <w:lvlText w:val="%1.%2"/>
      <w:lvlJc w:val="left"/>
      <w:pPr>
        <w:ind w:left="174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nsid w:val="2F1E4E0E"/>
    <w:multiLevelType w:val="hybridMultilevel"/>
    <w:tmpl w:val="5A049D1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331907B4"/>
    <w:multiLevelType w:val="hybridMultilevel"/>
    <w:tmpl w:val="849A802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46D0710"/>
    <w:multiLevelType w:val="hybridMultilevel"/>
    <w:tmpl w:val="ADA8B478"/>
    <w:lvl w:ilvl="0" w:tplc="C9680D66">
      <w:start w:val="8"/>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5E377B3"/>
    <w:multiLevelType w:val="hybridMultilevel"/>
    <w:tmpl w:val="47D64320"/>
    <w:lvl w:ilvl="0" w:tplc="445CF0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0E19D2"/>
    <w:multiLevelType w:val="hybridMultilevel"/>
    <w:tmpl w:val="3D6CC8E0"/>
    <w:lvl w:ilvl="0" w:tplc="445CF0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1F2E65"/>
    <w:multiLevelType w:val="hybridMultilevel"/>
    <w:tmpl w:val="0B10E7E0"/>
    <w:lvl w:ilvl="0" w:tplc="08090019">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
    <w:nsid w:val="3CC22A2B"/>
    <w:multiLevelType w:val="hybridMultilevel"/>
    <w:tmpl w:val="E58859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2B6641"/>
    <w:multiLevelType w:val="multilevel"/>
    <w:tmpl w:val="3F4CA0CA"/>
    <w:lvl w:ilvl="0">
      <w:start w:val="3"/>
      <w:numFmt w:val="decimal"/>
      <w:lvlText w:val="%1"/>
      <w:lvlJc w:val="left"/>
      <w:pPr>
        <w:ind w:left="600" w:hanging="600"/>
      </w:pPr>
      <w:rPr>
        <w:rFonts w:hint="default"/>
      </w:rPr>
    </w:lvl>
    <w:lvl w:ilvl="1">
      <w:start w:val="10"/>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45B56443"/>
    <w:multiLevelType w:val="hybridMultilevel"/>
    <w:tmpl w:val="9EA46DF0"/>
    <w:lvl w:ilvl="0" w:tplc="0710495C">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6B1B42"/>
    <w:multiLevelType w:val="hybridMultilevel"/>
    <w:tmpl w:val="ED94EE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7D5541"/>
    <w:multiLevelType w:val="hybridMultilevel"/>
    <w:tmpl w:val="A490BBFC"/>
    <w:lvl w:ilvl="0" w:tplc="56B48834">
      <w:start w:val="6"/>
      <w:numFmt w:val="upp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8">
    <w:nsid w:val="4BD86CAB"/>
    <w:multiLevelType w:val="hybridMultilevel"/>
    <w:tmpl w:val="3A0437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4044AE"/>
    <w:multiLevelType w:val="multilevel"/>
    <w:tmpl w:val="14A66BB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1FC66E6"/>
    <w:multiLevelType w:val="hybridMultilevel"/>
    <w:tmpl w:val="AEACB2A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852202"/>
    <w:multiLevelType w:val="hybridMultilevel"/>
    <w:tmpl w:val="DA462786"/>
    <w:lvl w:ilvl="0" w:tplc="C158019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59351027"/>
    <w:multiLevelType w:val="hybridMultilevel"/>
    <w:tmpl w:val="D652B704"/>
    <w:lvl w:ilvl="0" w:tplc="C1580196">
      <w:start w:val="1"/>
      <w:numFmt w:val="decimal"/>
      <w:lvlText w:val="%1."/>
      <w:lvlJc w:val="left"/>
      <w:pPr>
        <w:ind w:left="2346"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59CA570F"/>
    <w:multiLevelType w:val="hybridMultilevel"/>
    <w:tmpl w:val="BB02F26A"/>
    <w:lvl w:ilvl="0" w:tplc="85022EB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CCE04C54">
      <w:start w:val="1"/>
      <w:numFmt w:val="decimal"/>
      <w:lvlText w:val="3.4.%4."/>
      <w:lvlJc w:val="left"/>
      <w:pPr>
        <w:ind w:left="3240" w:hanging="360"/>
      </w:pPr>
      <w:rPr>
        <w:rFonts w:hint="default"/>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4">
    <w:nsid w:val="64A84BBA"/>
    <w:multiLevelType w:val="hybridMultilevel"/>
    <w:tmpl w:val="EC481668"/>
    <w:lvl w:ilvl="0" w:tplc="08090019">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5">
    <w:nsid w:val="67600EC1"/>
    <w:multiLevelType w:val="hybridMultilevel"/>
    <w:tmpl w:val="73A0636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F9376A"/>
    <w:multiLevelType w:val="hybridMultilevel"/>
    <w:tmpl w:val="47109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477250"/>
    <w:multiLevelType w:val="hybridMultilevel"/>
    <w:tmpl w:val="581ED3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22F8CC26">
      <w:start w:val="1"/>
      <w:numFmt w:val="decimal"/>
      <w:lvlText w:val="3.10.%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F8F62C4"/>
    <w:multiLevelType w:val="hybridMultilevel"/>
    <w:tmpl w:val="50320194"/>
    <w:lvl w:ilvl="0" w:tplc="0421000F">
      <w:start w:val="1"/>
      <w:numFmt w:val="decimal"/>
      <w:lvlText w:val="%1."/>
      <w:lvlJc w:val="left"/>
      <w:pPr>
        <w:ind w:left="720" w:hanging="360"/>
      </w:pPr>
      <w:rPr>
        <w:rFonts w:hint="default"/>
      </w:rPr>
    </w:lvl>
    <w:lvl w:ilvl="1" w:tplc="B1605C14">
      <w:start w:val="1"/>
      <w:numFmt w:val="lowerLetter"/>
      <w:lvlText w:val="%2)"/>
      <w:lvlJc w:val="left"/>
      <w:pPr>
        <w:ind w:left="1440" w:hanging="360"/>
      </w:pPr>
      <w:rPr>
        <w:rFonts w:hint="default"/>
      </w:rPr>
    </w:lvl>
    <w:lvl w:ilvl="2" w:tplc="22347848">
      <w:start w:val="1"/>
      <w:numFmt w:val="decimal"/>
      <w:lvlText w:val="3.%3."/>
      <w:lvlJc w:val="left"/>
      <w:pPr>
        <w:ind w:left="360" w:hanging="360"/>
      </w:pPr>
      <w:rPr>
        <w:rFonts w:hint="default"/>
      </w:rPr>
    </w:lvl>
    <w:lvl w:ilvl="3" w:tplc="C0C4B898">
      <w:start w:val="1"/>
      <w:numFmt w:val="decimal"/>
      <w:lvlText w:val="3.5.%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11"/>
  </w:num>
  <w:num w:numId="3">
    <w:abstractNumId w:val="1"/>
  </w:num>
  <w:num w:numId="4">
    <w:abstractNumId w:val="10"/>
  </w:num>
  <w:num w:numId="5">
    <w:abstractNumId w:val="23"/>
  </w:num>
  <w:num w:numId="6">
    <w:abstractNumId w:val="5"/>
  </w:num>
  <w:num w:numId="7">
    <w:abstractNumId w:val="3"/>
  </w:num>
  <w:num w:numId="8">
    <w:abstractNumId w:val="17"/>
  </w:num>
  <w:num w:numId="9">
    <w:abstractNumId w:val="9"/>
  </w:num>
  <w:num w:numId="10">
    <w:abstractNumId w:val="4"/>
  </w:num>
  <w:num w:numId="11">
    <w:abstractNumId w:val="27"/>
  </w:num>
  <w:num w:numId="12">
    <w:abstractNumId w:val="8"/>
  </w:num>
  <w:num w:numId="13">
    <w:abstractNumId w:val="19"/>
  </w:num>
  <w:num w:numId="14">
    <w:abstractNumId w:val="2"/>
  </w:num>
  <w:num w:numId="15">
    <w:abstractNumId w:val="20"/>
  </w:num>
  <w:num w:numId="16">
    <w:abstractNumId w:val="18"/>
  </w:num>
  <w:num w:numId="17">
    <w:abstractNumId w:val="6"/>
  </w:num>
  <w:num w:numId="18">
    <w:abstractNumId w:val="14"/>
  </w:num>
  <w:num w:numId="19">
    <w:abstractNumId w:val="7"/>
  </w:num>
  <w:num w:numId="20">
    <w:abstractNumId w:val="0"/>
  </w:num>
  <w:num w:numId="21">
    <w:abstractNumId w:val="22"/>
  </w:num>
  <w:num w:numId="22">
    <w:abstractNumId w:val="21"/>
  </w:num>
  <w:num w:numId="23">
    <w:abstractNumId w:val="15"/>
  </w:num>
  <w:num w:numId="24">
    <w:abstractNumId w:val="24"/>
  </w:num>
  <w:num w:numId="25">
    <w:abstractNumId w:val="12"/>
  </w:num>
  <w:num w:numId="26">
    <w:abstractNumId w:val="16"/>
  </w:num>
  <w:num w:numId="27">
    <w:abstractNumId w:val="26"/>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B0"/>
    <w:rsid w:val="00004073"/>
    <w:rsid w:val="00004E19"/>
    <w:rsid w:val="00006182"/>
    <w:rsid w:val="000122A8"/>
    <w:rsid w:val="00015C06"/>
    <w:rsid w:val="00022EF0"/>
    <w:rsid w:val="000567B8"/>
    <w:rsid w:val="00067004"/>
    <w:rsid w:val="000676BF"/>
    <w:rsid w:val="000B3BA3"/>
    <w:rsid w:val="000B3C76"/>
    <w:rsid w:val="000B7BBA"/>
    <w:rsid w:val="000F3570"/>
    <w:rsid w:val="00100BA3"/>
    <w:rsid w:val="001011DF"/>
    <w:rsid w:val="0011635A"/>
    <w:rsid w:val="0014053D"/>
    <w:rsid w:val="001502B2"/>
    <w:rsid w:val="0016439F"/>
    <w:rsid w:val="001708EE"/>
    <w:rsid w:val="00181370"/>
    <w:rsid w:val="00181929"/>
    <w:rsid w:val="001901EE"/>
    <w:rsid w:val="00194704"/>
    <w:rsid w:val="001B77B5"/>
    <w:rsid w:val="001C5572"/>
    <w:rsid w:val="001D0030"/>
    <w:rsid w:val="001D4798"/>
    <w:rsid w:val="001D6B83"/>
    <w:rsid w:val="0023289E"/>
    <w:rsid w:val="002435BB"/>
    <w:rsid w:val="002733AC"/>
    <w:rsid w:val="00294E27"/>
    <w:rsid w:val="0029578C"/>
    <w:rsid w:val="002B04D7"/>
    <w:rsid w:val="002B32BD"/>
    <w:rsid w:val="002C0C56"/>
    <w:rsid w:val="002C5EDA"/>
    <w:rsid w:val="002E589D"/>
    <w:rsid w:val="00327D53"/>
    <w:rsid w:val="00336A29"/>
    <w:rsid w:val="00340509"/>
    <w:rsid w:val="00356326"/>
    <w:rsid w:val="003A7CF1"/>
    <w:rsid w:val="003F6D9B"/>
    <w:rsid w:val="00406DF5"/>
    <w:rsid w:val="00416B7C"/>
    <w:rsid w:val="004419C6"/>
    <w:rsid w:val="00467F00"/>
    <w:rsid w:val="004C22B1"/>
    <w:rsid w:val="004D55B6"/>
    <w:rsid w:val="004E20DE"/>
    <w:rsid w:val="00503A08"/>
    <w:rsid w:val="00505A8E"/>
    <w:rsid w:val="00517791"/>
    <w:rsid w:val="005217E1"/>
    <w:rsid w:val="005253A6"/>
    <w:rsid w:val="00550A62"/>
    <w:rsid w:val="00562AE6"/>
    <w:rsid w:val="0056752B"/>
    <w:rsid w:val="0057092D"/>
    <w:rsid w:val="0058017B"/>
    <w:rsid w:val="0058635C"/>
    <w:rsid w:val="005D7DC9"/>
    <w:rsid w:val="005F207E"/>
    <w:rsid w:val="006403B3"/>
    <w:rsid w:val="006435DB"/>
    <w:rsid w:val="0065598A"/>
    <w:rsid w:val="00666CEB"/>
    <w:rsid w:val="006D1C42"/>
    <w:rsid w:val="006F0A7A"/>
    <w:rsid w:val="0070173E"/>
    <w:rsid w:val="00703BB4"/>
    <w:rsid w:val="00716C0D"/>
    <w:rsid w:val="00731883"/>
    <w:rsid w:val="007555A7"/>
    <w:rsid w:val="007610E0"/>
    <w:rsid w:val="007746A4"/>
    <w:rsid w:val="00787F2C"/>
    <w:rsid w:val="007A719F"/>
    <w:rsid w:val="007B0158"/>
    <w:rsid w:val="007C53B5"/>
    <w:rsid w:val="007D0D59"/>
    <w:rsid w:val="007F1E1F"/>
    <w:rsid w:val="00801E2D"/>
    <w:rsid w:val="008240E8"/>
    <w:rsid w:val="00850439"/>
    <w:rsid w:val="00863B65"/>
    <w:rsid w:val="00871CAE"/>
    <w:rsid w:val="00871F23"/>
    <w:rsid w:val="008727F9"/>
    <w:rsid w:val="00885252"/>
    <w:rsid w:val="00897166"/>
    <w:rsid w:val="008D659D"/>
    <w:rsid w:val="008E05AC"/>
    <w:rsid w:val="008E5BBE"/>
    <w:rsid w:val="008E675D"/>
    <w:rsid w:val="008F0EF9"/>
    <w:rsid w:val="00947853"/>
    <w:rsid w:val="00950B53"/>
    <w:rsid w:val="009669F7"/>
    <w:rsid w:val="00975204"/>
    <w:rsid w:val="009821D8"/>
    <w:rsid w:val="009964F7"/>
    <w:rsid w:val="009A21EB"/>
    <w:rsid w:val="009A579E"/>
    <w:rsid w:val="009F1B98"/>
    <w:rsid w:val="009F4FD2"/>
    <w:rsid w:val="00A1604C"/>
    <w:rsid w:val="00A17313"/>
    <w:rsid w:val="00A220D2"/>
    <w:rsid w:val="00A34DE2"/>
    <w:rsid w:val="00A356A2"/>
    <w:rsid w:val="00A4141F"/>
    <w:rsid w:val="00A46C16"/>
    <w:rsid w:val="00A56050"/>
    <w:rsid w:val="00A604C2"/>
    <w:rsid w:val="00A72EF9"/>
    <w:rsid w:val="00A8418F"/>
    <w:rsid w:val="00A84F5B"/>
    <w:rsid w:val="00A9068B"/>
    <w:rsid w:val="00A9194E"/>
    <w:rsid w:val="00A95B09"/>
    <w:rsid w:val="00AC7094"/>
    <w:rsid w:val="00AD5293"/>
    <w:rsid w:val="00AF633C"/>
    <w:rsid w:val="00AF73DE"/>
    <w:rsid w:val="00B1585E"/>
    <w:rsid w:val="00B456AA"/>
    <w:rsid w:val="00B53329"/>
    <w:rsid w:val="00B56925"/>
    <w:rsid w:val="00B62212"/>
    <w:rsid w:val="00B63D48"/>
    <w:rsid w:val="00B83CCD"/>
    <w:rsid w:val="00B83CD7"/>
    <w:rsid w:val="00B87FE6"/>
    <w:rsid w:val="00B97D0C"/>
    <w:rsid w:val="00BC50EC"/>
    <w:rsid w:val="00BE0D87"/>
    <w:rsid w:val="00BF4632"/>
    <w:rsid w:val="00BF7E60"/>
    <w:rsid w:val="00C024F4"/>
    <w:rsid w:val="00C024FA"/>
    <w:rsid w:val="00C16152"/>
    <w:rsid w:val="00C258B1"/>
    <w:rsid w:val="00C3693B"/>
    <w:rsid w:val="00C36B54"/>
    <w:rsid w:val="00C8319F"/>
    <w:rsid w:val="00C834B0"/>
    <w:rsid w:val="00C84FB3"/>
    <w:rsid w:val="00CA2772"/>
    <w:rsid w:val="00CA45DD"/>
    <w:rsid w:val="00CA4FD1"/>
    <w:rsid w:val="00CA5DDD"/>
    <w:rsid w:val="00CA5E0C"/>
    <w:rsid w:val="00CB1A6F"/>
    <w:rsid w:val="00CD1A77"/>
    <w:rsid w:val="00CD3C6E"/>
    <w:rsid w:val="00CD52DC"/>
    <w:rsid w:val="00CD5EEB"/>
    <w:rsid w:val="00CE3775"/>
    <w:rsid w:val="00D037ED"/>
    <w:rsid w:val="00D1421B"/>
    <w:rsid w:val="00D24B67"/>
    <w:rsid w:val="00D3141A"/>
    <w:rsid w:val="00D32C86"/>
    <w:rsid w:val="00D4192C"/>
    <w:rsid w:val="00D47E65"/>
    <w:rsid w:val="00D56574"/>
    <w:rsid w:val="00D652A8"/>
    <w:rsid w:val="00D679AB"/>
    <w:rsid w:val="00D80059"/>
    <w:rsid w:val="00D96810"/>
    <w:rsid w:val="00DA5543"/>
    <w:rsid w:val="00DA5931"/>
    <w:rsid w:val="00DB3B9B"/>
    <w:rsid w:val="00DC563F"/>
    <w:rsid w:val="00DC79D7"/>
    <w:rsid w:val="00DD2273"/>
    <w:rsid w:val="00DE5991"/>
    <w:rsid w:val="00E02240"/>
    <w:rsid w:val="00E04624"/>
    <w:rsid w:val="00E061D1"/>
    <w:rsid w:val="00E241E8"/>
    <w:rsid w:val="00E243E3"/>
    <w:rsid w:val="00E322B0"/>
    <w:rsid w:val="00E37197"/>
    <w:rsid w:val="00E37B01"/>
    <w:rsid w:val="00E51D37"/>
    <w:rsid w:val="00E702E9"/>
    <w:rsid w:val="00E93361"/>
    <w:rsid w:val="00EB47D5"/>
    <w:rsid w:val="00EB7D80"/>
    <w:rsid w:val="00ED0BF6"/>
    <w:rsid w:val="00ED677E"/>
    <w:rsid w:val="00EE5573"/>
    <w:rsid w:val="00EF1FE9"/>
    <w:rsid w:val="00F0344F"/>
    <w:rsid w:val="00F14EBD"/>
    <w:rsid w:val="00F15420"/>
    <w:rsid w:val="00F23DCE"/>
    <w:rsid w:val="00F34C89"/>
    <w:rsid w:val="00F43B8A"/>
    <w:rsid w:val="00F50FD9"/>
    <w:rsid w:val="00F541D7"/>
    <w:rsid w:val="00F547CA"/>
    <w:rsid w:val="00F62926"/>
    <w:rsid w:val="00F63CF9"/>
    <w:rsid w:val="00F6768F"/>
    <w:rsid w:val="00FB5D10"/>
    <w:rsid w:val="00FE1B6E"/>
    <w:rsid w:val="00FE79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B0"/>
    <w:pPr>
      <w:ind w:left="720"/>
      <w:contextualSpacing/>
    </w:pPr>
  </w:style>
  <w:style w:type="table" w:styleId="TableGrid">
    <w:name w:val="Table Grid"/>
    <w:basedOn w:val="TableNormal"/>
    <w:uiPriority w:val="39"/>
    <w:rsid w:val="00E32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5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79E"/>
  </w:style>
  <w:style w:type="paragraph" w:styleId="Footer">
    <w:name w:val="footer"/>
    <w:basedOn w:val="Normal"/>
    <w:link w:val="FooterChar"/>
    <w:uiPriority w:val="99"/>
    <w:unhideWhenUsed/>
    <w:rsid w:val="009A5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79E"/>
  </w:style>
  <w:style w:type="paragraph" w:styleId="BalloonText">
    <w:name w:val="Balloon Text"/>
    <w:basedOn w:val="Normal"/>
    <w:link w:val="BalloonTextChar"/>
    <w:uiPriority w:val="99"/>
    <w:semiHidden/>
    <w:unhideWhenUsed/>
    <w:rsid w:val="0057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92D"/>
    <w:rPr>
      <w:rFonts w:ascii="Segoe UI" w:hAnsi="Segoe UI" w:cs="Segoe UI"/>
      <w:sz w:val="18"/>
      <w:szCs w:val="18"/>
    </w:rPr>
  </w:style>
  <w:style w:type="character" w:styleId="PlaceholderText">
    <w:name w:val="Placeholder Text"/>
    <w:basedOn w:val="DefaultParagraphFont"/>
    <w:uiPriority w:val="99"/>
    <w:semiHidden/>
    <w:rsid w:val="00CA5E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B0"/>
    <w:pPr>
      <w:ind w:left="720"/>
      <w:contextualSpacing/>
    </w:pPr>
  </w:style>
  <w:style w:type="table" w:styleId="TableGrid">
    <w:name w:val="Table Grid"/>
    <w:basedOn w:val="TableNormal"/>
    <w:uiPriority w:val="39"/>
    <w:rsid w:val="00E32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5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79E"/>
  </w:style>
  <w:style w:type="paragraph" w:styleId="Footer">
    <w:name w:val="footer"/>
    <w:basedOn w:val="Normal"/>
    <w:link w:val="FooterChar"/>
    <w:uiPriority w:val="99"/>
    <w:unhideWhenUsed/>
    <w:rsid w:val="009A5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79E"/>
  </w:style>
  <w:style w:type="paragraph" w:styleId="BalloonText">
    <w:name w:val="Balloon Text"/>
    <w:basedOn w:val="Normal"/>
    <w:link w:val="BalloonTextChar"/>
    <w:uiPriority w:val="99"/>
    <w:semiHidden/>
    <w:unhideWhenUsed/>
    <w:rsid w:val="0057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92D"/>
    <w:rPr>
      <w:rFonts w:ascii="Segoe UI" w:hAnsi="Segoe UI" w:cs="Segoe UI"/>
      <w:sz w:val="18"/>
      <w:szCs w:val="18"/>
    </w:rPr>
  </w:style>
  <w:style w:type="character" w:styleId="PlaceholderText">
    <w:name w:val="Placeholder Text"/>
    <w:basedOn w:val="DefaultParagraphFont"/>
    <w:uiPriority w:val="99"/>
    <w:semiHidden/>
    <w:rsid w:val="00CA5E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F2B6-FD74-4F7C-8125-C8289DFA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 G</dc:creator>
  <cp:lastModifiedBy>User</cp:lastModifiedBy>
  <cp:revision>14</cp:revision>
  <cp:lastPrinted>2020-01-27T05:36:00Z</cp:lastPrinted>
  <dcterms:created xsi:type="dcterms:W3CDTF">2020-01-13T13:17:00Z</dcterms:created>
  <dcterms:modified xsi:type="dcterms:W3CDTF">2020-02-24T18:14:00Z</dcterms:modified>
</cp:coreProperties>
</file>