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B9B" w:rsidRPr="00DD7919" w:rsidRDefault="00BE5B9B" w:rsidP="00BE5B9B">
      <w:pPr>
        <w:spacing w:after="0" w:line="480" w:lineRule="auto"/>
        <w:jc w:val="center"/>
        <w:rPr>
          <w:rFonts w:ascii="Times New Roman" w:hAnsi="Times New Roman" w:cs="Times New Roman"/>
          <w:b/>
          <w:sz w:val="28"/>
          <w:szCs w:val="28"/>
        </w:rPr>
      </w:pPr>
      <w:r w:rsidRPr="00DD7919">
        <w:rPr>
          <w:rFonts w:ascii="Times New Roman" w:hAnsi="Times New Roman" w:cs="Times New Roman"/>
          <w:b/>
          <w:sz w:val="28"/>
          <w:szCs w:val="28"/>
        </w:rPr>
        <w:t>BAB I</w:t>
      </w:r>
    </w:p>
    <w:p w:rsidR="00BE5B9B" w:rsidRPr="00DD7919" w:rsidRDefault="00BE5B9B" w:rsidP="00BE5B9B">
      <w:pPr>
        <w:spacing w:after="0" w:line="480" w:lineRule="auto"/>
        <w:jc w:val="center"/>
        <w:rPr>
          <w:rFonts w:ascii="Times New Roman" w:hAnsi="Times New Roman" w:cs="Times New Roman"/>
          <w:b/>
          <w:sz w:val="28"/>
          <w:szCs w:val="28"/>
        </w:rPr>
      </w:pPr>
      <w:r w:rsidRPr="00DD7919">
        <w:rPr>
          <w:rFonts w:ascii="Times New Roman" w:hAnsi="Times New Roman" w:cs="Times New Roman"/>
          <w:b/>
          <w:sz w:val="28"/>
          <w:szCs w:val="28"/>
        </w:rPr>
        <w:t>PENDAHULUAN</w:t>
      </w:r>
    </w:p>
    <w:p w:rsidR="00BE5B9B" w:rsidRPr="00DD7919" w:rsidRDefault="00BE5B9B" w:rsidP="00BE5B9B">
      <w:pPr>
        <w:pStyle w:val="ListParagraph"/>
        <w:numPr>
          <w:ilvl w:val="0"/>
          <w:numId w:val="2"/>
        </w:numPr>
        <w:spacing w:after="0" w:line="480" w:lineRule="auto"/>
        <w:ind w:left="357" w:hanging="357"/>
        <w:jc w:val="both"/>
        <w:rPr>
          <w:rFonts w:ascii="Times New Roman" w:hAnsi="Times New Roman" w:cs="Times New Roman"/>
          <w:b/>
          <w:sz w:val="28"/>
          <w:szCs w:val="28"/>
        </w:rPr>
      </w:pPr>
      <w:r w:rsidRPr="00DD7919">
        <w:rPr>
          <w:rFonts w:ascii="Times New Roman" w:hAnsi="Times New Roman" w:cs="Times New Roman"/>
          <w:b/>
          <w:sz w:val="24"/>
          <w:szCs w:val="24"/>
        </w:rPr>
        <w:t>Latar Belakang</w:t>
      </w:r>
    </w:p>
    <w:p w:rsidR="00BE5B9B" w:rsidRPr="00DD7919" w:rsidRDefault="00BE5B9B" w:rsidP="00BE5B9B">
      <w:pPr>
        <w:pStyle w:val="ListParagraph"/>
        <w:spacing w:after="0" w:line="480" w:lineRule="auto"/>
        <w:ind w:left="357" w:firstLine="357"/>
        <w:jc w:val="both"/>
        <w:rPr>
          <w:rFonts w:ascii="Times New Roman" w:hAnsi="Times New Roman" w:cs="Times New Roman"/>
          <w:sz w:val="24"/>
          <w:szCs w:val="24"/>
        </w:rPr>
      </w:pPr>
      <w:r w:rsidRPr="00DD7919">
        <w:rPr>
          <w:rFonts w:ascii="Times New Roman" w:hAnsi="Times New Roman" w:cs="Times New Roman"/>
          <w:sz w:val="24"/>
          <w:szCs w:val="24"/>
        </w:rPr>
        <w:t>Asuhan kebidanan komprehensif (</w:t>
      </w:r>
      <w:r w:rsidRPr="00DD7919">
        <w:rPr>
          <w:rFonts w:ascii="Times New Roman" w:hAnsi="Times New Roman" w:cs="Times New Roman"/>
          <w:i/>
          <w:sz w:val="24"/>
          <w:szCs w:val="24"/>
        </w:rPr>
        <w:t>continuity of care</w:t>
      </w:r>
      <w:r w:rsidRPr="00DD7919">
        <w:rPr>
          <w:rFonts w:ascii="Times New Roman" w:hAnsi="Times New Roman" w:cs="Times New Roman"/>
          <w:sz w:val="24"/>
          <w:szCs w:val="24"/>
        </w:rPr>
        <w:t>) adalah seorang perempuan yang mampu mengembangkan hubungan dengan bidan untuk bekerja dalam kemitraan untuk penyediaan perawatan selama kehamilan, kelahiran dan periode postnatal (Indrayani, 2016).</w:t>
      </w:r>
    </w:p>
    <w:p w:rsidR="00BE5B9B" w:rsidRPr="00DD7919" w:rsidRDefault="00BE5B9B" w:rsidP="00BE5B9B">
      <w:pPr>
        <w:pStyle w:val="ListParagraph"/>
        <w:spacing w:after="0" w:line="480" w:lineRule="auto"/>
        <w:ind w:left="357"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Berdasarkan data </w:t>
      </w:r>
      <w:r w:rsidRPr="00DD7919">
        <w:rPr>
          <w:rFonts w:ascii="Times New Roman" w:hAnsi="Times New Roman" w:cs="Times New Roman"/>
          <w:i/>
          <w:iCs/>
          <w:sz w:val="24"/>
          <w:szCs w:val="24"/>
        </w:rPr>
        <w:t xml:space="preserve">World Health Organization </w:t>
      </w:r>
      <w:r w:rsidRPr="00DD7919">
        <w:rPr>
          <w:rFonts w:ascii="Times New Roman" w:hAnsi="Times New Roman" w:cs="Times New Roman"/>
          <w:sz w:val="24"/>
          <w:szCs w:val="24"/>
        </w:rPr>
        <w:t xml:space="preserve">(WHO) tahun 2015 Angka Kematian Ibu (AKI) diseluruh dunia diperkirakan 216 per 100.000 kelahiran hidup </w:t>
      </w:r>
      <w:r w:rsidRPr="00DD7919">
        <w:rPr>
          <w:rFonts w:ascii="Times New Roman" w:hAnsi="Times New Roman" w:cs="Times New Roman"/>
          <w:color w:val="000000" w:themeColor="text1"/>
          <w:sz w:val="24"/>
          <w:szCs w:val="24"/>
        </w:rPr>
        <w:t>(</w:t>
      </w:r>
      <w:r w:rsidRPr="00DD7919">
        <w:rPr>
          <w:rFonts w:ascii="Times New Roman" w:hAnsi="Times New Roman" w:cs="Times New Roman"/>
          <w:i/>
          <w:iCs/>
          <w:color w:val="000000" w:themeColor="text1"/>
          <w:sz w:val="24"/>
          <w:szCs w:val="24"/>
        </w:rPr>
        <w:t>World Health Organization</w:t>
      </w:r>
      <w:r w:rsidRPr="00DD7919">
        <w:rPr>
          <w:rFonts w:ascii="Times New Roman" w:hAnsi="Times New Roman" w:cs="Times New Roman"/>
          <w:color w:val="000000" w:themeColor="text1"/>
          <w:sz w:val="24"/>
          <w:szCs w:val="24"/>
        </w:rPr>
        <w:t>, 2015</w:t>
      </w:r>
      <w:r w:rsidRPr="00DD7919">
        <w:rPr>
          <w:rFonts w:ascii="Times New Roman" w:eastAsia="Times New Roman" w:hAnsi="Times New Roman" w:cs="Times New Roman"/>
          <w:sz w:val="24"/>
          <w:szCs w:val="24"/>
        </w:rPr>
        <w:t xml:space="preserve">). Menurut </w:t>
      </w:r>
      <w:r w:rsidRPr="00DD7919">
        <w:rPr>
          <w:rStyle w:val="A2"/>
          <w:rFonts w:ascii="Times New Roman" w:hAnsi="Times New Roman" w:cs="Times New Roman"/>
          <w:i/>
          <w:sz w:val="24"/>
          <w:szCs w:val="24"/>
        </w:rPr>
        <w:t>The Association of Southeast Asian Nations</w:t>
      </w:r>
      <w:r w:rsidRPr="00DD7919">
        <w:rPr>
          <w:rStyle w:val="A2"/>
          <w:rFonts w:ascii="Times New Roman" w:hAnsi="Times New Roman" w:cs="Times New Roman"/>
          <w:sz w:val="24"/>
          <w:szCs w:val="24"/>
        </w:rPr>
        <w:t xml:space="preserve"> (ASEAN) </w:t>
      </w:r>
      <w:r w:rsidRPr="00DD7919">
        <w:rPr>
          <w:rFonts w:ascii="Times New Roman" w:hAnsi="Times New Roman" w:cs="Times New Roman"/>
          <w:sz w:val="24"/>
          <w:szCs w:val="24"/>
        </w:rPr>
        <w:t xml:space="preserve">Angka Kematian Ibu (AKI) tahun 2015 sebesar 197 per </w:t>
      </w:r>
      <w:r w:rsidRPr="00DD7919">
        <w:rPr>
          <w:rFonts w:ascii="Times New Roman" w:eastAsia="Times New Roman" w:hAnsi="Times New Roman" w:cs="Times New Roman"/>
          <w:sz w:val="24"/>
          <w:szCs w:val="24"/>
        </w:rPr>
        <w:t>100.000</w:t>
      </w:r>
      <w:r w:rsidRPr="00DD7919">
        <w:rPr>
          <w:rFonts w:ascii="Times New Roman" w:hAnsi="Times New Roman" w:cs="Times New Roman"/>
          <w:sz w:val="24"/>
          <w:szCs w:val="24"/>
        </w:rPr>
        <w:t xml:space="preserve"> kelahiran hidup </w:t>
      </w:r>
      <w:r w:rsidRPr="00DD7919">
        <w:rPr>
          <w:rFonts w:ascii="Times New Roman" w:hAnsi="Times New Roman" w:cs="Times New Roman"/>
          <w:b/>
          <w:sz w:val="24"/>
          <w:szCs w:val="24"/>
        </w:rPr>
        <w:t>(</w:t>
      </w:r>
      <w:r w:rsidRPr="00DD7919">
        <w:rPr>
          <w:rStyle w:val="A0"/>
          <w:rFonts w:ascii="Times New Roman" w:hAnsi="Times New Roman" w:cs="Times New Roman"/>
          <w:sz w:val="24"/>
          <w:szCs w:val="24"/>
        </w:rPr>
        <w:t>ASEAN, 2017)</w:t>
      </w:r>
      <w:r w:rsidRPr="00DD7919">
        <w:rPr>
          <w:rFonts w:ascii="Times New Roman" w:hAnsi="Times New Roman" w:cs="Times New Roman"/>
          <w:b/>
          <w:sz w:val="24"/>
          <w:szCs w:val="24"/>
        </w:rPr>
        <w:t>.</w:t>
      </w:r>
      <w:r w:rsidRPr="00DD7919">
        <w:rPr>
          <w:rFonts w:ascii="Times New Roman" w:hAnsi="Times New Roman" w:cs="Times New Roman"/>
          <w:sz w:val="24"/>
          <w:szCs w:val="24"/>
        </w:rPr>
        <w:t xml:space="preserve"> Sedangkan </w:t>
      </w:r>
      <w:r w:rsidRPr="00DD7919">
        <w:rPr>
          <w:rFonts w:ascii="Times New Roman" w:eastAsia="Times New Roman" w:hAnsi="Times New Roman" w:cs="Times New Roman"/>
          <w:sz w:val="24"/>
          <w:szCs w:val="24"/>
        </w:rPr>
        <w:t>hasil Survei Penduduk Antar Sensus (SUPAS) 2015, Angka Kematian Ibu (AKI) di Indonesia kembali menunjukkan penurunan menjadi 305 per 100.000 kelahiran h</w:t>
      </w:r>
      <w:r>
        <w:rPr>
          <w:rFonts w:ascii="Times New Roman" w:eastAsia="Times New Roman" w:hAnsi="Times New Roman" w:cs="Times New Roman"/>
          <w:sz w:val="24"/>
          <w:szCs w:val="24"/>
        </w:rPr>
        <w:t>idup (KEMENKES RI, 2018</w:t>
      </w:r>
      <w:r w:rsidRPr="00DD7919">
        <w:rPr>
          <w:rFonts w:ascii="Times New Roman" w:eastAsia="Times New Roman" w:hAnsi="Times New Roman" w:cs="Times New Roman"/>
          <w:sz w:val="24"/>
          <w:szCs w:val="24"/>
        </w:rPr>
        <w:t xml:space="preserve">). </w:t>
      </w:r>
      <w:r w:rsidRPr="00DD7919">
        <w:rPr>
          <w:rFonts w:ascii="Times New Roman" w:hAnsi="Times New Roman" w:cs="Times New Roman"/>
          <w:color w:val="000000"/>
          <w:sz w:val="24"/>
          <w:szCs w:val="24"/>
        </w:rPr>
        <w:t xml:space="preserve">Berdasarkan data </w:t>
      </w:r>
      <w:r w:rsidRPr="00DD7919">
        <w:rPr>
          <w:rFonts w:ascii="Times New Roman" w:eastAsia="Times New Roman" w:hAnsi="Times New Roman" w:cs="Times New Roman"/>
          <w:sz w:val="24"/>
          <w:szCs w:val="24"/>
        </w:rPr>
        <w:t xml:space="preserve">Provinsi Lampung Angka Kematian Ibu (AKI) </w:t>
      </w:r>
      <w:r w:rsidRPr="00DD7919">
        <w:rPr>
          <w:rFonts w:ascii="Times New Roman" w:hAnsi="Times New Roman" w:cs="Times New Roman"/>
          <w:color w:val="000000"/>
          <w:sz w:val="24"/>
          <w:szCs w:val="24"/>
        </w:rPr>
        <w:t>sebesar 359 per 100.000 kelahiran hidup (</w:t>
      </w:r>
      <w:r>
        <w:rPr>
          <w:rFonts w:ascii="Times New Roman" w:hAnsi="Times New Roman" w:cs="Times New Roman"/>
          <w:bCs/>
          <w:iCs/>
          <w:sz w:val="24"/>
          <w:szCs w:val="24"/>
        </w:rPr>
        <w:t xml:space="preserve">Dinas </w:t>
      </w:r>
      <w:r w:rsidRPr="00DD7919">
        <w:rPr>
          <w:rFonts w:ascii="Times New Roman" w:hAnsi="Times New Roman" w:cs="Times New Roman"/>
          <w:bCs/>
          <w:iCs/>
          <w:sz w:val="24"/>
          <w:szCs w:val="24"/>
        </w:rPr>
        <w:t>K</w:t>
      </w:r>
      <w:r>
        <w:rPr>
          <w:rFonts w:ascii="Times New Roman" w:hAnsi="Times New Roman" w:cs="Times New Roman"/>
          <w:bCs/>
          <w:iCs/>
          <w:sz w:val="24"/>
          <w:szCs w:val="24"/>
        </w:rPr>
        <w:t xml:space="preserve">esehatan Provinsi Lampung, </w:t>
      </w:r>
      <w:r w:rsidRPr="00DD7919">
        <w:rPr>
          <w:rFonts w:ascii="Times New Roman" w:hAnsi="Times New Roman" w:cs="Times New Roman"/>
          <w:bCs/>
          <w:iCs/>
          <w:sz w:val="24"/>
          <w:szCs w:val="24"/>
        </w:rPr>
        <w:t xml:space="preserve">2015). </w:t>
      </w:r>
      <w:r w:rsidRPr="00DD7919">
        <w:rPr>
          <w:rFonts w:ascii="Times New Roman" w:hAnsi="Times New Roman" w:cs="Times New Roman"/>
          <w:sz w:val="24"/>
          <w:szCs w:val="24"/>
        </w:rPr>
        <w:t xml:space="preserve">Sedangkan di Kabupaten Pringsewu, terhitung pada tahun 2016 </w:t>
      </w:r>
      <w:r w:rsidRPr="00DD7919">
        <w:rPr>
          <w:rFonts w:ascii="Times New Roman" w:eastAsia="Calibri" w:hAnsi="Times New Roman" w:cs="Times New Roman"/>
          <w:sz w:val="24"/>
        </w:rPr>
        <w:t xml:space="preserve">jumlah kematian ibu meningkat sebanyak 12 kasus </w:t>
      </w:r>
      <w:r w:rsidRPr="00DD7919">
        <w:rPr>
          <w:rFonts w:ascii="Times New Roman" w:hAnsi="Times New Roman" w:cs="Times New Roman"/>
          <w:sz w:val="24"/>
          <w:szCs w:val="24"/>
        </w:rPr>
        <w:t>(Dinas Kesehatan Kabupaten Pringsewu</w:t>
      </w:r>
      <w:r>
        <w:rPr>
          <w:rFonts w:ascii="Times New Roman" w:hAnsi="Times New Roman" w:cs="Times New Roman"/>
          <w:sz w:val="24"/>
          <w:szCs w:val="24"/>
        </w:rPr>
        <w:t xml:space="preserve">, </w:t>
      </w:r>
      <w:r w:rsidRPr="00DD7919">
        <w:rPr>
          <w:rFonts w:ascii="Times New Roman" w:hAnsi="Times New Roman" w:cs="Times New Roman"/>
          <w:sz w:val="24"/>
          <w:szCs w:val="24"/>
        </w:rPr>
        <w:t>2017).</w:t>
      </w:r>
    </w:p>
    <w:p w:rsidR="00BE5B9B" w:rsidRPr="00DD7919" w:rsidRDefault="00BE5B9B" w:rsidP="00BE5B9B">
      <w:pPr>
        <w:pStyle w:val="ListParagraph"/>
        <w:spacing w:after="0" w:line="480" w:lineRule="auto"/>
        <w:ind w:left="357" w:firstLine="357"/>
        <w:jc w:val="both"/>
        <w:rPr>
          <w:rFonts w:ascii="Times New Roman" w:hAnsi="Times New Roman" w:cs="Times New Roman"/>
          <w:sz w:val="24"/>
          <w:szCs w:val="24"/>
        </w:rPr>
      </w:pPr>
      <w:r w:rsidRPr="00DD7919">
        <w:rPr>
          <w:rFonts w:ascii="Times New Roman" w:hAnsi="Times New Roman" w:cs="Times New Roman"/>
          <w:color w:val="000000" w:themeColor="text1"/>
          <w:sz w:val="24"/>
          <w:szCs w:val="24"/>
        </w:rPr>
        <w:t xml:space="preserve">Berdasarkan data </w:t>
      </w:r>
      <w:r w:rsidRPr="00DD7919">
        <w:rPr>
          <w:rFonts w:ascii="Times New Roman" w:hAnsi="Times New Roman" w:cs="Times New Roman"/>
          <w:i/>
          <w:iCs/>
          <w:color w:val="000000" w:themeColor="text1"/>
          <w:sz w:val="24"/>
          <w:szCs w:val="24"/>
        </w:rPr>
        <w:t xml:space="preserve">World Health Organization </w:t>
      </w:r>
      <w:r w:rsidRPr="00DD7919">
        <w:rPr>
          <w:rFonts w:ascii="Times New Roman" w:hAnsi="Times New Roman" w:cs="Times New Roman"/>
          <w:color w:val="000000" w:themeColor="text1"/>
          <w:sz w:val="24"/>
          <w:szCs w:val="24"/>
        </w:rPr>
        <w:t>(WHO) tahun 2015 Angka Kematian Bayi (AKB) sebesar 19 per 1.000 kelahiran hidup (</w:t>
      </w:r>
      <w:r w:rsidRPr="00DD7919">
        <w:rPr>
          <w:rFonts w:ascii="Times New Roman" w:hAnsi="Times New Roman" w:cs="Times New Roman"/>
          <w:i/>
          <w:iCs/>
          <w:color w:val="000000" w:themeColor="text1"/>
          <w:sz w:val="24"/>
          <w:szCs w:val="24"/>
        </w:rPr>
        <w:t>World Health Organization</w:t>
      </w:r>
      <w:r w:rsidRPr="00DD7919">
        <w:rPr>
          <w:rFonts w:ascii="Times New Roman" w:hAnsi="Times New Roman" w:cs="Times New Roman"/>
          <w:color w:val="000000" w:themeColor="text1"/>
          <w:sz w:val="24"/>
          <w:szCs w:val="24"/>
        </w:rPr>
        <w:t xml:space="preserve">, 2015). </w:t>
      </w:r>
      <w:r w:rsidRPr="00DD7919">
        <w:rPr>
          <w:rFonts w:ascii="Times New Roman" w:hAnsi="Times New Roman" w:cs="Times New Roman"/>
          <w:sz w:val="24"/>
          <w:szCs w:val="24"/>
        </w:rPr>
        <w:t xml:space="preserve">Dilihat dari data </w:t>
      </w:r>
      <w:r w:rsidRPr="00DD7919">
        <w:rPr>
          <w:rStyle w:val="A2"/>
          <w:rFonts w:ascii="Times New Roman" w:hAnsi="Times New Roman" w:cs="Times New Roman"/>
          <w:i/>
          <w:sz w:val="24"/>
          <w:szCs w:val="24"/>
        </w:rPr>
        <w:t>The Association of Southeast Asian Nations</w:t>
      </w:r>
      <w:r w:rsidRPr="00DD7919">
        <w:rPr>
          <w:rStyle w:val="A2"/>
          <w:rFonts w:ascii="Times New Roman" w:hAnsi="Times New Roman" w:cs="Times New Roman"/>
          <w:sz w:val="24"/>
          <w:szCs w:val="24"/>
        </w:rPr>
        <w:t xml:space="preserve"> (ASEAN) </w:t>
      </w:r>
      <w:r w:rsidRPr="00DD7919">
        <w:rPr>
          <w:rFonts w:ascii="Times New Roman" w:hAnsi="Times New Roman" w:cs="Times New Roman"/>
          <w:sz w:val="24"/>
          <w:szCs w:val="24"/>
        </w:rPr>
        <w:t xml:space="preserve">Angka Kematian Bayi tahun 2015 sebanyak 20 per 1000 kelahiran hidup </w:t>
      </w:r>
      <w:r w:rsidRPr="00DD7919">
        <w:rPr>
          <w:rFonts w:ascii="Times New Roman" w:hAnsi="Times New Roman" w:cs="Times New Roman"/>
          <w:b/>
          <w:sz w:val="24"/>
          <w:szCs w:val="24"/>
        </w:rPr>
        <w:t>(</w:t>
      </w:r>
      <w:r w:rsidRPr="00DD7919">
        <w:rPr>
          <w:rStyle w:val="A0"/>
          <w:rFonts w:ascii="Times New Roman" w:hAnsi="Times New Roman" w:cs="Times New Roman"/>
          <w:sz w:val="24"/>
          <w:szCs w:val="24"/>
        </w:rPr>
        <w:t>ASEAN, 2017)</w:t>
      </w:r>
      <w:r w:rsidRPr="00DD7919">
        <w:rPr>
          <w:rFonts w:ascii="Times New Roman" w:hAnsi="Times New Roman" w:cs="Times New Roman"/>
          <w:b/>
          <w:sz w:val="24"/>
          <w:szCs w:val="24"/>
        </w:rPr>
        <w:t xml:space="preserve">. </w:t>
      </w:r>
      <w:r w:rsidRPr="00DD7919">
        <w:rPr>
          <w:rFonts w:ascii="Times New Roman" w:hAnsi="Times New Roman" w:cs="Times New Roman"/>
          <w:color w:val="000000" w:themeColor="text1"/>
          <w:sz w:val="24"/>
          <w:szCs w:val="24"/>
        </w:rPr>
        <w:t xml:space="preserve">Begitu pula hasil Survei Demografi dan Kesehatan Indonesia (SDKI) tahun 2017, </w:t>
      </w:r>
      <w:r w:rsidRPr="00DD7919">
        <w:rPr>
          <w:rFonts w:ascii="Times New Roman" w:eastAsia="Times New Roman" w:hAnsi="Times New Roman" w:cs="Times New Roman"/>
          <w:sz w:val="24"/>
          <w:szCs w:val="24"/>
        </w:rPr>
        <w:t>Angka Kematian Bayi (AKB) 24 per 1000 kelahiran h</w:t>
      </w:r>
      <w:r>
        <w:rPr>
          <w:rFonts w:ascii="Times New Roman" w:eastAsia="Times New Roman" w:hAnsi="Times New Roman" w:cs="Times New Roman"/>
          <w:sz w:val="24"/>
          <w:szCs w:val="24"/>
        </w:rPr>
        <w:t>idup (KEMENKES, 2018</w:t>
      </w:r>
      <w:r w:rsidRPr="00DD7919">
        <w:rPr>
          <w:rFonts w:ascii="Times New Roman" w:eastAsia="Times New Roman" w:hAnsi="Times New Roman" w:cs="Times New Roman"/>
          <w:sz w:val="24"/>
          <w:szCs w:val="24"/>
        </w:rPr>
        <w:t xml:space="preserve">). Angka Kematian Bayi (AKB), di Provinsi Lampung yaitu kematian neonaturum sebesar 20 per 1.000 LH, kematian post neonaturum </w:t>
      </w:r>
      <w:r w:rsidRPr="00DD7919">
        <w:rPr>
          <w:rFonts w:ascii="Times New Roman" w:eastAsia="Times New Roman" w:hAnsi="Times New Roman" w:cs="Times New Roman"/>
          <w:sz w:val="24"/>
          <w:szCs w:val="24"/>
        </w:rPr>
        <w:lastRenderedPageBreak/>
        <w:t xml:space="preserve">sebesar 10 per 1.000 LH, kematian anak sebesar </w:t>
      </w:r>
      <w:r>
        <w:rPr>
          <w:rFonts w:ascii="Times New Roman" w:eastAsia="Times New Roman" w:hAnsi="Times New Roman" w:cs="Times New Roman"/>
          <w:sz w:val="24"/>
          <w:szCs w:val="24"/>
        </w:rPr>
        <w:t>8 per 1000 LH (Dinas</w:t>
      </w:r>
      <w:r w:rsidRPr="00DD7919">
        <w:rPr>
          <w:rFonts w:ascii="Times New Roman" w:eastAsia="Times New Roman" w:hAnsi="Times New Roman" w:cs="Times New Roman"/>
          <w:sz w:val="24"/>
          <w:szCs w:val="24"/>
        </w:rPr>
        <w:t xml:space="preserve"> Kesehatan Provinsi Lampung, 2015).</w:t>
      </w:r>
      <w:r w:rsidRPr="00DD7919">
        <w:rPr>
          <w:rFonts w:ascii="Times New Roman" w:hAnsi="Times New Roman" w:cs="Times New Roman"/>
          <w:color w:val="000000" w:themeColor="text1"/>
          <w:sz w:val="24"/>
          <w:szCs w:val="24"/>
        </w:rPr>
        <w:t xml:space="preserve"> Sedangkan AKB di Kabupaten Pringsewu pada tahun 2016 mengalami peningkatan sebanyak 69 kasus </w:t>
      </w:r>
      <w:r w:rsidRPr="00DD7919">
        <w:rPr>
          <w:rFonts w:ascii="Times New Roman" w:hAnsi="Times New Roman" w:cs="Times New Roman"/>
          <w:sz w:val="24"/>
          <w:szCs w:val="24"/>
        </w:rPr>
        <w:t>(Dinas Kesehatan Kabupaten Pringsewu</w:t>
      </w:r>
      <w:r>
        <w:rPr>
          <w:rFonts w:ascii="Times New Roman" w:hAnsi="Times New Roman" w:cs="Times New Roman"/>
          <w:sz w:val="24"/>
          <w:szCs w:val="24"/>
        </w:rPr>
        <w:t xml:space="preserve">, </w:t>
      </w:r>
      <w:r w:rsidRPr="00DD7919">
        <w:rPr>
          <w:rFonts w:ascii="Times New Roman" w:hAnsi="Times New Roman" w:cs="Times New Roman"/>
          <w:sz w:val="24"/>
          <w:szCs w:val="24"/>
        </w:rPr>
        <w:t>2017).</w:t>
      </w:r>
    </w:p>
    <w:p w:rsidR="00BE5B9B" w:rsidRPr="00DD7919" w:rsidRDefault="00BE5B9B" w:rsidP="00BE5B9B">
      <w:pPr>
        <w:pStyle w:val="ListParagraph"/>
        <w:spacing w:after="0" w:line="480" w:lineRule="auto"/>
        <w:ind w:left="357" w:firstLine="357"/>
        <w:jc w:val="both"/>
        <w:rPr>
          <w:rFonts w:ascii="Times New Roman" w:eastAsia="Times New Roman" w:hAnsi="Times New Roman" w:cs="Times New Roman"/>
          <w:sz w:val="24"/>
          <w:szCs w:val="24"/>
        </w:rPr>
      </w:pPr>
      <w:r w:rsidRPr="00DD7919">
        <w:rPr>
          <w:rFonts w:ascii="Times New Roman" w:hAnsi="Times New Roman" w:cs="Times New Roman"/>
          <w:sz w:val="24"/>
          <w:szCs w:val="24"/>
        </w:rPr>
        <w:t>Upaya lain yang dilakukan untuk menurunkan kematian ibu dan kematian bayi yaitu dengan mendorong agar setiap persalinan ditolong oleh tenaga kesehatan terlatih yaitu dokter spesialis kebidanan dan kandungan (SpOG), dokter umum, dan bidan, serta diupayakan dilakukan difasilitas pelayanan kesehatan (</w:t>
      </w:r>
      <w:r>
        <w:rPr>
          <w:rFonts w:ascii="Times New Roman" w:hAnsi="Times New Roman" w:cs="Times New Roman"/>
          <w:sz w:val="24"/>
          <w:szCs w:val="24"/>
        </w:rPr>
        <w:t>KEMENKES RI</w:t>
      </w:r>
      <w:r>
        <w:rPr>
          <w:rFonts w:ascii="Times New Roman" w:eastAsia="Times New Roman" w:hAnsi="Times New Roman" w:cs="Times New Roman"/>
          <w:sz w:val="24"/>
          <w:szCs w:val="24"/>
        </w:rPr>
        <w:t>, 2018</w:t>
      </w:r>
      <w:r w:rsidRPr="00DD7919">
        <w:rPr>
          <w:rFonts w:ascii="Times New Roman" w:eastAsia="Times New Roman" w:hAnsi="Times New Roman" w:cs="Times New Roman"/>
          <w:sz w:val="24"/>
          <w:szCs w:val="24"/>
        </w:rPr>
        <w:t>).</w:t>
      </w:r>
    </w:p>
    <w:p w:rsidR="00BE5B9B" w:rsidRPr="00DD7919" w:rsidRDefault="00BE5B9B" w:rsidP="00BE5B9B">
      <w:pPr>
        <w:pStyle w:val="ListParagraph"/>
        <w:spacing w:after="0" w:line="480" w:lineRule="auto"/>
        <w:ind w:left="357" w:firstLine="357"/>
        <w:jc w:val="both"/>
        <w:rPr>
          <w:rFonts w:ascii="Times New Roman" w:eastAsia="Times New Roman" w:hAnsi="Times New Roman" w:cs="Times New Roman"/>
          <w:sz w:val="24"/>
          <w:szCs w:val="24"/>
        </w:rPr>
      </w:pPr>
      <w:r w:rsidRPr="00DD7919">
        <w:rPr>
          <w:rFonts w:ascii="Times New Roman" w:hAnsi="Times New Roman" w:cs="Times New Roman"/>
          <w:sz w:val="24"/>
          <w:szCs w:val="24"/>
        </w:rPr>
        <w:t xml:space="preserve">Keluarga Berencana (KB) merupakan salah satu strategi untuk mengurangi kematian ibu khususnya ibu dengan kondisi 4T yaitu Terlalu muda melahirkan (di bawah usia 20 tahun), Terlalu sering melahirkan, Terlalu dekat jarak melahirkan, dan Terlalu tua melahirkan (di atas usia 35 tahun). </w:t>
      </w:r>
      <w:r w:rsidRPr="00DD7919">
        <w:rPr>
          <w:rFonts w:ascii="Times New Roman" w:hAnsi="Times New Roman" w:cs="Times New Roman"/>
          <w:bCs/>
          <w:sz w:val="24"/>
          <w:szCs w:val="24"/>
        </w:rPr>
        <w:t xml:space="preserve">Cakupan peserta </w:t>
      </w:r>
      <w:r w:rsidRPr="00DD7919">
        <w:rPr>
          <w:rFonts w:ascii="Times New Roman" w:hAnsi="Times New Roman" w:cs="Times New Roman"/>
          <w:sz w:val="24"/>
          <w:szCs w:val="24"/>
        </w:rPr>
        <w:t xml:space="preserve">Keluarga Berencana (KB) </w:t>
      </w:r>
      <w:r w:rsidRPr="00DD7919">
        <w:rPr>
          <w:rFonts w:ascii="Times New Roman" w:hAnsi="Times New Roman" w:cs="Times New Roman"/>
          <w:bCs/>
          <w:sz w:val="24"/>
          <w:szCs w:val="24"/>
        </w:rPr>
        <w:t xml:space="preserve">aktif di Indonesia sebesar </w:t>
      </w:r>
      <w:r w:rsidRPr="00DD7919">
        <w:rPr>
          <w:rFonts w:ascii="Times New Roman" w:hAnsi="Times New Roman" w:cs="Times New Roman"/>
          <w:color w:val="404040"/>
          <w:sz w:val="24"/>
          <w:szCs w:val="24"/>
        </w:rPr>
        <w:t>63,22</w:t>
      </w:r>
      <w:r w:rsidRPr="00DD7919">
        <w:rPr>
          <w:rFonts w:ascii="Times New Roman" w:hAnsi="Times New Roman" w:cs="Times New Roman"/>
          <w:bCs/>
          <w:sz w:val="24"/>
          <w:szCs w:val="24"/>
        </w:rPr>
        <w:t>%, sedangkan di P</w:t>
      </w:r>
      <w:r>
        <w:rPr>
          <w:rFonts w:ascii="Times New Roman" w:hAnsi="Times New Roman" w:cs="Times New Roman"/>
          <w:bCs/>
          <w:sz w:val="24"/>
          <w:szCs w:val="24"/>
        </w:rPr>
        <w:t xml:space="preserve">rovinsi Lampung sebesar 68,83% </w:t>
      </w:r>
      <w:r w:rsidRPr="00DD7919">
        <w:rPr>
          <w:rFonts w:ascii="Times New Roman" w:hAnsi="Times New Roman" w:cs="Times New Roman"/>
          <w:sz w:val="24"/>
          <w:szCs w:val="24"/>
        </w:rPr>
        <w:t>(</w:t>
      </w:r>
      <w:r>
        <w:rPr>
          <w:rFonts w:ascii="Times New Roman" w:hAnsi="Times New Roman" w:cs="Times New Roman"/>
          <w:sz w:val="24"/>
          <w:szCs w:val="24"/>
        </w:rPr>
        <w:t>KEMENKES RI</w:t>
      </w:r>
      <w:r>
        <w:rPr>
          <w:rFonts w:ascii="Times New Roman" w:eastAsia="Times New Roman" w:hAnsi="Times New Roman" w:cs="Times New Roman"/>
          <w:sz w:val="24"/>
          <w:szCs w:val="24"/>
        </w:rPr>
        <w:t>, 2018</w:t>
      </w:r>
      <w:r w:rsidRPr="00DD7919">
        <w:rPr>
          <w:rFonts w:ascii="Times New Roman" w:eastAsia="Times New Roman" w:hAnsi="Times New Roman" w:cs="Times New Roman"/>
          <w:sz w:val="24"/>
          <w:szCs w:val="24"/>
        </w:rPr>
        <w:t>).</w:t>
      </w:r>
    </w:p>
    <w:p w:rsidR="00BE5B9B" w:rsidRPr="00DD7919" w:rsidRDefault="00BE5B9B" w:rsidP="00BE5B9B">
      <w:pPr>
        <w:pStyle w:val="ListParagraph"/>
        <w:spacing w:after="0" w:line="480" w:lineRule="auto"/>
        <w:ind w:left="357" w:firstLine="357"/>
        <w:jc w:val="both"/>
        <w:rPr>
          <w:rFonts w:ascii="Times New Roman" w:hAnsi="Times New Roman" w:cs="Times New Roman"/>
          <w:sz w:val="24"/>
          <w:szCs w:val="24"/>
        </w:rPr>
      </w:pPr>
      <w:r w:rsidRPr="00DD7919">
        <w:rPr>
          <w:rFonts w:ascii="Times New Roman" w:hAnsi="Times New Roman" w:cs="Times New Roman"/>
          <w:sz w:val="24"/>
          <w:szCs w:val="24"/>
        </w:rPr>
        <w:t>Lima penyebab kematian ibu terbesar yaitu perdarahan, hipertensi dalam kehamilan (HDK), infeksi, partus lama/macet, dan abortus. Kematian ibu di Indonesia masih didominasi oleh tiga penyebab utama kematian yaitu perdarahan, hipertensi dalam kehamilan (HDK), dan infeksi (</w:t>
      </w:r>
      <w:r>
        <w:rPr>
          <w:rFonts w:ascii="Times New Roman" w:hAnsi="Times New Roman" w:cs="Times New Roman"/>
          <w:sz w:val="24"/>
          <w:szCs w:val="24"/>
        </w:rPr>
        <w:t>KEMENKES RI</w:t>
      </w:r>
      <w:r w:rsidRPr="00DD7919">
        <w:rPr>
          <w:rFonts w:ascii="Times New Roman" w:hAnsi="Times New Roman" w:cs="Times New Roman"/>
          <w:sz w:val="24"/>
          <w:szCs w:val="24"/>
        </w:rPr>
        <w:t xml:space="preserve">, </w:t>
      </w:r>
      <w:r>
        <w:rPr>
          <w:rFonts w:ascii="Times New Roman" w:hAnsi="Times New Roman" w:cs="Times New Roman"/>
          <w:sz w:val="24"/>
          <w:szCs w:val="24"/>
        </w:rPr>
        <w:t>2016</w:t>
      </w:r>
      <w:r w:rsidRPr="00DD7919">
        <w:rPr>
          <w:rFonts w:ascii="Times New Roman" w:hAnsi="Times New Roman" w:cs="Times New Roman"/>
          <w:sz w:val="24"/>
          <w:szCs w:val="24"/>
        </w:rPr>
        <w:t>). Rendahnya pengetahuan ibu serta faktor pendapatan yang rendah ditenggarai menjadi penyebab masih tinginya angka kematian ibu dan anak pasca melahirkan di Indonesia. Kebanyakan ibu-ibu masih menggunakan tradisional dan melahirkan dengan pertolongan dukun sehingga resiko kematian cukup tinggi (Walyani, 2017).</w:t>
      </w:r>
    </w:p>
    <w:p w:rsidR="00BE5B9B" w:rsidRPr="00DD7919" w:rsidRDefault="00BE5B9B" w:rsidP="00BE5B9B">
      <w:pPr>
        <w:pStyle w:val="ListParagraph"/>
        <w:spacing w:after="0" w:line="480" w:lineRule="auto"/>
        <w:ind w:left="357" w:firstLine="357"/>
        <w:jc w:val="both"/>
        <w:rPr>
          <w:rFonts w:ascii="Times New Roman" w:eastAsia="Times New Roman" w:hAnsi="Times New Roman" w:cs="Times New Roman"/>
          <w:sz w:val="24"/>
          <w:szCs w:val="24"/>
        </w:rPr>
      </w:pPr>
      <w:r w:rsidRPr="00DD7919">
        <w:rPr>
          <w:rFonts w:ascii="Times New Roman" w:hAnsi="Times New Roman" w:cs="Times New Roman"/>
          <w:sz w:val="24"/>
          <w:szCs w:val="24"/>
        </w:rPr>
        <w:t xml:space="preserve">Program </w:t>
      </w:r>
      <w:r w:rsidRPr="00DD7919">
        <w:rPr>
          <w:rFonts w:ascii="Times New Roman" w:hAnsi="Times New Roman" w:cs="Times New Roman"/>
          <w:i/>
          <w:iCs/>
          <w:sz w:val="24"/>
          <w:szCs w:val="24"/>
        </w:rPr>
        <w:t xml:space="preserve">Expanding Maternal and Neonatal Survival </w:t>
      </w:r>
      <w:r w:rsidRPr="00DD7919">
        <w:rPr>
          <w:rFonts w:ascii="Times New Roman" w:hAnsi="Times New Roman" w:cs="Times New Roman"/>
          <w:sz w:val="24"/>
          <w:szCs w:val="24"/>
        </w:rPr>
        <w:t xml:space="preserve">(EMAS) bertujuan untuk menurunkan Angka Kematian Ibu dan Neonatal sebesar 25% melalui penguatan pada kualitas pelayanan. Kebijakan operasional dalam percepatan penurunan Angka Kematian Ibu </w:t>
      </w:r>
      <w:r w:rsidRPr="00DD7919">
        <w:rPr>
          <w:rFonts w:ascii="Times New Roman" w:hAnsi="Times New Roman" w:cs="Times New Roman"/>
          <w:sz w:val="24"/>
          <w:szCs w:val="24"/>
        </w:rPr>
        <w:lastRenderedPageBreak/>
        <w:t xml:space="preserve">dan Bayi akan menggunakan pendekatan layanan berkelanjutan. Layanan berkelanjutan diberikan sejak bayi masih berada dalam kandungan hingga 1.000 hari pertama kehidupan bayi. Untuk melaksanakan program tersebut, Kementrian Kesehatan melakukan perbaikan fasilitas kesahatan seperti meningkatkan kualitas pelayanan emergensi obstetri dan bayi baru lahir minimal di 150 Rumah Sakit PONEK dan 300 Puskesmas/Balkesmas PONED dan memperkuat sistem rujukan yang efisien dan efektif antar puskesmas dan rumah sakit </w:t>
      </w:r>
      <w:r w:rsidRPr="00DD7919">
        <w:rPr>
          <w:rFonts w:ascii="Times New Roman" w:eastAsia="Times New Roman" w:hAnsi="Times New Roman" w:cs="Times New Roman"/>
          <w:sz w:val="24"/>
          <w:szCs w:val="24"/>
        </w:rPr>
        <w:t>(Purwoastuti, 2015).</w:t>
      </w:r>
    </w:p>
    <w:p w:rsidR="00BE5B9B" w:rsidRPr="00DD7919" w:rsidRDefault="00BE5B9B" w:rsidP="00BE5B9B">
      <w:pPr>
        <w:pStyle w:val="ListParagraph"/>
        <w:spacing w:after="0" w:line="480" w:lineRule="auto"/>
        <w:ind w:left="357" w:firstLine="357"/>
        <w:jc w:val="both"/>
        <w:rPr>
          <w:rFonts w:ascii="Times New Roman" w:eastAsia="Times New Roman" w:hAnsi="Times New Roman" w:cs="Times New Roman"/>
          <w:sz w:val="24"/>
          <w:szCs w:val="24"/>
        </w:rPr>
      </w:pPr>
      <w:r w:rsidRPr="00DD7919">
        <w:rPr>
          <w:rFonts w:ascii="Times New Roman" w:eastAsia="Times New Roman" w:hAnsi="Times New Roman" w:cs="Times New Roman"/>
          <w:sz w:val="24"/>
          <w:szCs w:val="24"/>
        </w:rPr>
        <w:t xml:space="preserve">Angka Kematian Ibu (AKI) dapat diturunkan dengan mendeteksi secara dini agar komplikasi dapat diketahui dan tidak menyebabkan kematian salah satunya dengan cara meningkatkan pemeriksaan </w:t>
      </w:r>
      <w:r w:rsidRPr="00DD7919">
        <w:rPr>
          <w:rFonts w:ascii="Times New Roman" w:eastAsia="Times New Roman" w:hAnsi="Times New Roman" w:cs="Times New Roman"/>
          <w:i/>
          <w:sz w:val="24"/>
          <w:szCs w:val="24"/>
        </w:rPr>
        <w:t>antenatal care</w:t>
      </w:r>
      <w:r w:rsidRPr="00DD7919">
        <w:rPr>
          <w:rFonts w:ascii="Times New Roman" w:eastAsia="Times New Roman" w:hAnsi="Times New Roman" w:cs="Times New Roman"/>
          <w:sz w:val="24"/>
          <w:szCs w:val="24"/>
        </w:rPr>
        <w:t xml:space="preserve"> secara terintegrasi untuk mengatasi permasalahan Angka Kematian Ibu (AKI), (Astuti dkk, 2016).</w:t>
      </w:r>
    </w:p>
    <w:p w:rsidR="00BE5B9B" w:rsidRDefault="00BE5B9B" w:rsidP="00BE5B9B">
      <w:pPr>
        <w:pStyle w:val="ListParagraph"/>
        <w:spacing w:after="0" w:line="480" w:lineRule="auto"/>
        <w:ind w:left="357" w:firstLine="357"/>
        <w:jc w:val="both"/>
        <w:rPr>
          <w:rFonts w:ascii="Times New Roman" w:hAnsi="Times New Roman" w:cs="Times New Roman"/>
          <w:sz w:val="24"/>
          <w:szCs w:val="24"/>
        </w:rPr>
      </w:pPr>
      <w:r w:rsidRPr="00DD7919">
        <w:rPr>
          <w:rFonts w:ascii="Times New Roman" w:hAnsi="Times New Roman" w:cs="Times New Roman"/>
          <w:sz w:val="24"/>
          <w:szCs w:val="24"/>
        </w:rPr>
        <w:t xml:space="preserve">Bidan mempunyai peran yang sangat penting dalam rangka mengupayakan kesejahteran masyarakat di bidang kesehatan Ibu dan anak. Dengan memberikan pelayanan kesehatan yang cepat dan tepat sesuai dengan kewenangan dan perannya, akan menyumbangkan untuk menurunkan Angka Kematian Ibu (AKI) dan Angka Kematian Bayi (AKB), (Masruroh, 2016). Untuk itu seorang bidan harus mengutamakan kesinambungan pelayanan </w:t>
      </w:r>
      <w:r w:rsidRPr="00DD7919">
        <w:rPr>
          <w:rFonts w:ascii="Times New Roman" w:hAnsi="Times New Roman" w:cs="Times New Roman"/>
          <w:i/>
          <w:sz w:val="24"/>
          <w:szCs w:val="24"/>
        </w:rPr>
        <w:t>(continuity of care).</w:t>
      </w:r>
      <w:r w:rsidRPr="00DD7919">
        <w:rPr>
          <w:rFonts w:ascii="Times New Roman" w:hAnsi="Times New Roman" w:cs="Times New Roman"/>
          <w:sz w:val="24"/>
          <w:szCs w:val="24"/>
        </w:rPr>
        <w:t xml:space="preserve"> Sangat penting bagi wanita untuk mendapatkan pelayanan dari seorang professional yang sama atau dari satu team kecil tenaga professional, sebab dengan begitu maka perkembangan mereka setiap saat akan terpantau dengan baik. (Marmi, 2017).</w:t>
      </w:r>
    </w:p>
    <w:p w:rsidR="00BE5B9B" w:rsidRPr="00BF4105" w:rsidRDefault="00BE5B9B" w:rsidP="00BE5B9B">
      <w:pPr>
        <w:pStyle w:val="ListParagraph"/>
        <w:spacing w:after="0" w:line="480" w:lineRule="auto"/>
        <w:ind w:left="357" w:firstLine="357"/>
        <w:jc w:val="both"/>
        <w:rPr>
          <w:rFonts w:ascii="Times New Roman" w:hAnsi="Times New Roman" w:cs="Times New Roman"/>
          <w:sz w:val="24"/>
          <w:szCs w:val="24"/>
        </w:rPr>
      </w:pPr>
      <w:r w:rsidRPr="00BF4105">
        <w:rPr>
          <w:rFonts w:ascii="Times New Roman" w:eastAsia="Times New Roman" w:hAnsi="Times New Roman" w:cs="Times New Roman"/>
          <w:sz w:val="24"/>
          <w:szCs w:val="24"/>
        </w:rPr>
        <w:t>Berdasarkan data survey record PMB Siti Solekhawati, S.ST tahun 2018, pengkajian Ny. A G</w:t>
      </w:r>
      <w:r w:rsidRPr="00BF4105">
        <w:rPr>
          <w:rFonts w:ascii="Calibri" w:eastAsia="Times New Roman" w:hAnsi="Calibri" w:cs="Times New Roman"/>
          <w:sz w:val="24"/>
          <w:szCs w:val="24"/>
        </w:rPr>
        <w:t>₂</w:t>
      </w:r>
      <w:r w:rsidRPr="00BF4105">
        <w:rPr>
          <w:rFonts w:ascii="Times New Roman" w:eastAsia="Times New Roman" w:hAnsi="Times New Roman" w:cs="Times New Roman"/>
          <w:sz w:val="24"/>
          <w:szCs w:val="24"/>
        </w:rPr>
        <w:t>P</w:t>
      </w:r>
      <w:r w:rsidRPr="00BF4105">
        <w:rPr>
          <w:rFonts w:ascii="Calibri" w:eastAsia="Times New Roman" w:hAnsi="Calibri" w:cs="Times New Roman"/>
          <w:sz w:val="24"/>
          <w:szCs w:val="24"/>
        </w:rPr>
        <w:t>₁</w:t>
      </w:r>
      <w:r w:rsidRPr="00BF4105">
        <w:rPr>
          <w:rFonts w:ascii="Times New Roman" w:eastAsia="Times New Roman" w:hAnsi="Times New Roman" w:cs="Times New Roman"/>
          <w:sz w:val="24"/>
          <w:szCs w:val="24"/>
        </w:rPr>
        <w:t>A</w:t>
      </w:r>
      <w:r w:rsidRPr="00BF4105">
        <w:rPr>
          <w:rFonts w:ascii="Calibri" w:eastAsia="Times New Roman" w:hAnsi="Calibri" w:cs="Times New Roman"/>
          <w:sz w:val="24"/>
          <w:szCs w:val="24"/>
        </w:rPr>
        <w:t>₀</w:t>
      </w:r>
      <w:r w:rsidRPr="00BF4105">
        <w:rPr>
          <w:rFonts w:ascii="Times New Roman" w:eastAsia="Times New Roman" w:hAnsi="Times New Roman" w:cs="Times New Roman"/>
          <w:sz w:val="24"/>
          <w:szCs w:val="24"/>
        </w:rPr>
        <w:t xml:space="preserve"> usia 28 tahun dengan usia kehamilan 11 minggu 5 hari dengan keluhan yang dirasakan, yaitu nyeri perut pada bagian atas disertai mual dan muntah. </w:t>
      </w:r>
      <w:r>
        <w:rPr>
          <w:rFonts w:ascii="Times New Roman" w:hAnsi="Times New Roman" w:cs="Times New Roman"/>
          <w:sz w:val="24"/>
          <w:szCs w:val="24"/>
        </w:rPr>
        <w:t xml:space="preserve">Hiperemesis Gravidarum </w:t>
      </w:r>
      <w:r w:rsidRPr="00BF4105">
        <w:rPr>
          <w:rFonts w:ascii="Times New Roman" w:hAnsi="Times New Roman" w:cs="Times New Roman"/>
          <w:sz w:val="24"/>
          <w:szCs w:val="24"/>
        </w:rPr>
        <w:t xml:space="preserve">merupakan suatu keadaan yang ditandai rasa mual dan muntah yang berlebihan, </w:t>
      </w:r>
      <w:r>
        <w:rPr>
          <w:rFonts w:ascii="Times New Roman" w:hAnsi="Times New Roman" w:cs="Times New Roman"/>
          <w:sz w:val="24"/>
          <w:szCs w:val="24"/>
        </w:rPr>
        <w:lastRenderedPageBreak/>
        <w:t xml:space="preserve">nyeri epigastrium, </w:t>
      </w:r>
      <w:r w:rsidRPr="00BF4105">
        <w:rPr>
          <w:rFonts w:ascii="Times New Roman" w:hAnsi="Times New Roman" w:cs="Times New Roman"/>
          <w:sz w:val="24"/>
          <w:szCs w:val="24"/>
        </w:rPr>
        <w:t>kehilangan berat badan dan ga</w:t>
      </w:r>
      <w:r>
        <w:rPr>
          <w:rFonts w:ascii="Times New Roman" w:hAnsi="Times New Roman" w:cs="Times New Roman"/>
          <w:sz w:val="24"/>
          <w:szCs w:val="24"/>
        </w:rPr>
        <w:t>ngguan keseimbangan elektrolit (Rofi’ah, 2019). Sesuai dengan keluhan yang dialami Ny. A termasuk Hiperemesis Gravidarum tingkat I dengan tanda dan gejala yaitu mual muntah terus-menerus, ibu merasa lemah, nafsu makan tidak ada, berat badan menurun, nyeri pada epigastrium, nadi meningkat 100 per menit, tekanan darah menurun, turgor kulit berkurang, lidah mengering, dan mata cekung (Dewi, 2016).</w:t>
      </w:r>
    </w:p>
    <w:p w:rsidR="00BE5B9B" w:rsidRPr="0004140A" w:rsidRDefault="00BE5B9B" w:rsidP="00BE5B9B">
      <w:pPr>
        <w:pStyle w:val="ListParagraph"/>
        <w:spacing w:after="0" w:line="480" w:lineRule="auto"/>
        <w:ind w:left="357" w:firstLine="357"/>
        <w:jc w:val="both"/>
        <w:rPr>
          <w:rFonts w:ascii="Times New Roman" w:eastAsia="Times New Roman" w:hAnsi="Times New Roman" w:cs="Times New Roman"/>
          <w:sz w:val="24"/>
          <w:szCs w:val="24"/>
        </w:rPr>
      </w:pPr>
      <w:r w:rsidRPr="00DD7919">
        <w:rPr>
          <w:rFonts w:ascii="Times New Roman" w:eastAsia="Times New Roman" w:hAnsi="Times New Roman" w:cs="Times New Roman"/>
          <w:sz w:val="24"/>
          <w:szCs w:val="24"/>
        </w:rPr>
        <w:t xml:space="preserve">Berdasarkan uraian diatas, maka penulis melakukan asuhan </w:t>
      </w:r>
      <w:r w:rsidRPr="00DD7919">
        <w:rPr>
          <w:rFonts w:ascii="Times New Roman" w:eastAsia="Times New Roman" w:hAnsi="Times New Roman" w:cs="Times New Roman"/>
          <w:i/>
          <w:sz w:val="24"/>
          <w:szCs w:val="24"/>
        </w:rPr>
        <w:t>Continuity of Care</w:t>
      </w:r>
      <w:r w:rsidRPr="00DD7919">
        <w:rPr>
          <w:rFonts w:ascii="Times New Roman" w:eastAsia="Times New Roman" w:hAnsi="Times New Roman" w:cs="Times New Roman"/>
          <w:sz w:val="24"/>
          <w:szCs w:val="24"/>
        </w:rPr>
        <w:t xml:space="preserve"> (COC) pada ibu mulai dari kehamilan, persalinan, nifas, bayi baru lahir dan juga keluarga berencana di PMB Siti Solekha, S.ST Kecamatan Gadingejo Kabupaten Pringsewu tahun 2019.</w:t>
      </w:r>
    </w:p>
    <w:p w:rsidR="00BE5B9B" w:rsidRPr="00DD7919" w:rsidRDefault="00BE5B9B" w:rsidP="00BE5B9B">
      <w:pPr>
        <w:pStyle w:val="ListParagraph"/>
        <w:numPr>
          <w:ilvl w:val="0"/>
          <w:numId w:val="2"/>
        </w:numPr>
        <w:spacing w:after="0" w:line="480" w:lineRule="auto"/>
        <w:ind w:left="357" w:hanging="357"/>
        <w:jc w:val="both"/>
        <w:rPr>
          <w:rFonts w:ascii="Times New Roman" w:hAnsi="Times New Roman" w:cs="Times New Roman"/>
          <w:b/>
          <w:sz w:val="24"/>
          <w:szCs w:val="24"/>
        </w:rPr>
      </w:pPr>
      <w:r w:rsidRPr="00DD7919">
        <w:rPr>
          <w:rFonts w:ascii="Times New Roman" w:hAnsi="Times New Roman" w:cs="Times New Roman"/>
          <w:b/>
          <w:sz w:val="24"/>
          <w:szCs w:val="24"/>
        </w:rPr>
        <w:t xml:space="preserve">Identifikasi Masalah </w:t>
      </w:r>
    </w:p>
    <w:p w:rsidR="00BE5B9B" w:rsidRDefault="00BE5B9B" w:rsidP="00BE5B9B">
      <w:pPr>
        <w:pStyle w:val="ListParagraph"/>
        <w:spacing w:after="0" w:line="480" w:lineRule="auto"/>
        <w:ind w:left="357"/>
        <w:jc w:val="both"/>
        <w:rPr>
          <w:rFonts w:ascii="Times New Roman" w:hAnsi="Times New Roman" w:cs="Times New Roman"/>
          <w:sz w:val="24"/>
          <w:szCs w:val="24"/>
        </w:rPr>
      </w:pPr>
      <w:r w:rsidRPr="00DD7919">
        <w:rPr>
          <w:rFonts w:ascii="Times New Roman" w:hAnsi="Times New Roman" w:cs="Times New Roman"/>
          <w:sz w:val="24"/>
          <w:szCs w:val="24"/>
        </w:rPr>
        <w:t xml:space="preserve">Berdasarkan Latar Belakang diatas penulis membuat identifikasi masalah </w:t>
      </w:r>
      <w:r>
        <w:rPr>
          <w:rFonts w:ascii="Times New Roman" w:hAnsi="Times New Roman" w:cs="Times New Roman"/>
          <w:sz w:val="24"/>
          <w:szCs w:val="24"/>
        </w:rPr>
        <w:t xml:space="preserve">penelitian, </w:t>
      </w:r>
      <w:r w:rsidRPr="00DD7919">
        <w:rPr>
          <w:rFonts w:ascii="Times New Roman" w:hAnsi="Times New Roman" w:cs="Times New Roman"/>
          <w:sz w:val="24"/>
          <w:szCs w:val="24"/>
        </w:rPr>
        <w:t>yaitu Bagaimanakah penatalaksanaan Asuhan Kebidanan Komprehensif pada Ny. A di Praktik Mandiri Bidan ”Siti Solekha</w:t>
      </w:r>
      <w:r>
        <w:rPr>
          <w:rFonts w:ascii="Times New Roman" w:hAnsi="Times New Roman" w:cs="Times New Roman"/>
          <w:sz w:val="24"/>
          <w:szCs w:val="24"/>
        </w:rPr>
        <w:t>wati, S.</w:t>
      </w:r>
      <w:r w:rsidRPr="00DD7919">
        <w:rPr>
          <w:rFonts w:ascii="Times New Roman" w:hAnsi="Times New Roman" w:cs="Times New Roman"/>
          <w:sz w:val="24"/>
          <w:szCs w:val="24"/>
        </w:rPr>
        <w:t>ST” Kecamatan Gadingrejo Kabupaten Pringsewu tahun 2019?.</w:t>
      </w:r>
    </w:p>
    <w:p w:rsidR="00BE5B9B" w:rsidRPr="00BF4105" w:rsidRDefault="00BE5B9B" w:rsidP="00BE5B9B">
      <w:pPr>
        <w:pStyle w:val="ListParagraph"/>
        <w:spacing w:after="0" w:line="240" w:lineRule="auto"/>
        <w:ind w:left="357"/>
        <w:jc w:val="both"/>
        <w:rPr>
          <w:rFonts w:ascii="Times New Roman" w:hAnsi="Times New Roman" w:cs="Times New Roman"/>
          <w:sz w:val="24"/>
          <w:szCs w:val="24"/>
        </w:rPr>
      </w:pPr>
    </w:p>
    <w:p w:rsidR="00BE5B9B" w:rsidRPr="00DD7919" w:rsidRDefault="00BE5B9B" w:rsidP="00BE5B9B">
      <w:pPr>
        <w:pStyle w:val="ListParagraph"/>
        <w:numPr>
          <w:ilvl w:val="0"/>
          <w:numId w:val="2"/>
        </w:numPr>
        <w:spacing w:after="0" w:line="480" w:lineRule="auto"/>
        <w:ind w:left="357" w:hanging="357"/>
        <w:jc w:val="both"/>
        <w:rPr>
          <w:rFonts w:ascii="Times New Roman" w:hAnsi="Times New Roman" w:cs="Times New Roman"/>
          <w:b/>
          <w:sz w:val="24"/>
          <w:szCs w:val="24"/>
        </w:rPr>
      </w:pPr>
      <w:r w:rsidRPr="00DD7919">
        <w:rPr>
          <w:rFonts w:ascii="Times New Roman" w:hAnsi="Times New Roman" w:cs="Times New Roman"/>
          <w:b/>
          <w:sz w:val="24"/>
          <w:szCs w:val="24"/>
        </w:rPr>
        <w:t xml:space="preserve">Tujuan </w:t>
      </w:r>
    </w:p>
    <w:p w:rsidR="00BE5B9B" w:rsidRPr="00DD7919" w:rsidRDefault="00BE5B9B" w:rsidP="00BE5B9B">
      <w:pPr>
        <w:pStyle w:val="ListParagraph"/>
        <w:numPr>
          <w:ilvl w:val="0"/>
          <w:numId w:val="3"/>
        </w:numPr>
        <w:spacing w:after="0" w:line="480" w:lineRule="auto"/>
        <w:jc w:val="both"/>
        <w:rPr>
          <w:rFonts w:ascii="Times New Roman" w:hAnsi="Times New Roman" w:cs="Times New Roman"/>
          <w:b/>
          <w:sz w:val="24"/>
          <w:szCs w:val="24"/>
        </w:rPr>
      </w:pPr>
      <w:r w:rsidRPr="00DD7919">
        <w:rPr>
          <w:rFonts w:ascii="Times New Roman" w:hAnsi="Times New Roman" w:cs="Times New Roman"/>
          <w:sz w:val="24"/>
          <w:szCs w:val="24"/>
        </w:rPr>
        <w:t>Tujuan Umum</w:t>
      </w:r>
    </w:p>
    <w:p w:rsidR="00BE5B9B" w:rsidRPr="00DD7919" w:rsidRDefault="00BE5B9B" w:rsidP="00BE5B9B">
      <w:pPr>
        <w:pStyle w:val="ListParagraph"/>
        <w:spacing w:after="0" w:line="480" w:lineRule="auto"/>
        <w:ind w:left="717"/>
        <w:jc w:val="both"/>
        <w:rPr>
          <w:rFonts w:ascii="Times New Roman" w:hAnsi="Times New Roman" w:cs="Times New Roman"/>
          <w:sz w:val="24"/>
          <w:szCs w:val="24"/>
        </w:rPr>
      </w:pPr>
      <w:r w:rsidRPr="00DD7919">
        <w:rPr>
          <w:rFonts w:ascii="Times New Roman" w:hAnsi="Times New Roman" w:cs="Times New Roman"/>
          <w:sz w:val="24"/>
          <w:szCs w:val="24"/>
        </w:rPr>
        <w:t xml:space="preserve">Melaksanakan Asuhan Kebidanan secara </w:t>
      </w:r>
      <w:r w:rsidRPr="00DD7919">
        <w:rPr>
          <w:rFonts w:ascii="Times New Roman" w:hAnsi="Times New Roman" w:cs="Times New Roman"/>
          <w:i/>
          <w:sz w:val="24"/>
          <w:szCs w:val="24"/>
        </w:rPr>
        <w:t xml:space="preserve">continuity of care </w:t>
      </w:r>
      <w:r w:rsidRPr="00DD7919">
        <w:rPr>
          <w:rFonts w:ascii="Times New Roman" w:hAnsi="Times New Roman" w:cs="Times New Roman"/>
          <w:sz w:val="24"/>
          <w:szCs w:val="24"/>
        </w:rPr>
        <w:t xml:space="preserve">pada ibu hamil, bersalin, nifas, BBL/Neonatus dan KB dengan menggunakan pendekatan manajemen kebidanan 7 langkah </w:t>
      </w:r>
      <w:r w:rsidRPr="00DD7919">
        <w:rPr>
          <w:rFonts w:ascii="Times New Roman" w:hAnsi="Times New Roman" w:cs="Times New Roman"/>
          <w:i/>
          <w:sz w:val="24"/>
          <w:szCs w:val="24"/>
        </w:rPr>
        <w:t>Varney</w:t>
      </w:r>
      <w:r w:rsidRPr="00DD7919">
        <w:rPr>
          <w:rFonts w:ascii="Times New Roman" w:hAnsi="Times New Roman" w:cs="Times New Roman"/>
          <w:sz w:val="24"/>
          <w:szCs w:val="24"/>
        </w:rPr>
        <w:t xml:space="preserve"> yang dituangkan dalam SOAP.</w:t>
      </w:r>
    </w:p>
    <w:p w:rsidR="00BE5B9B" w:rsidRPr="00DD7919" w:rsidRDefault="00BE5B9B" w:rsidP="00BE5B9B">
      <w:pPr>
        <w:pStyle w:val="ListParagraph"/>
        <w:numPr>
          <w:ilvl w:val="0"/>
          <w:numId w:val="3"/>
        </w:numPr>
        <w:spacing w:after="0" w:line="480" w:lineRule="auto"/>
        <w:jc w:val="both"/>
        <w:rPr>
          <w:rFonts w:ascii="Times New Roman" w:hAnsi="Times New Roman" w:cs="Times New Roman"/>
          <w:b/>
          <w:sz w:val="24"/>
          <w:szCs w:val="24"/>
        </w:rPr>
      </w:pPr>
      <w:r w:rsidRPr="00DD7919">
        <w:rPr>
          <w:rFonts w:ascii="Times New Roman" w:hAnsi="Times New Roman" w:cs="Times New Roman"/>
          <w:sz w:val="24"/>
          <w:szCs w:val="24"/>
        </w:rPr>
        <w:t>Tujuan Khusus</w:t>
      </w:r>
    </w:p>
    <w:p w:rsidR="00BE5B9B" w:rsidRPr="00DD7919" w:rsidRDefault="00BE5B9B" w:rsidP="00BE5B9B">
      <w:pPr>
        <w:pStyle w:val="ListParagraph"/>
        <w:numPr>
          <w:ilvl w:val="0"/>
          <w:numId w:val="1"/>
        </w:numPr>
        <w:spacing w:after="0" w:line="480" w:lineRule="auto"/>
        <w:ind w:left="993" w:hanging="284"/>
        <w:jc w:val="both"/>
        <w:rPr>
          <w:rFonts w:ascii="Times New Roman" w:hAnsi="Times New Roman" w:cs="Times New Roman"/>
          <w:b/>
          <w:sz w:val="24"/>
          <w:szCs w:val="24"/>
        </w:rPr>
      </w:pPr>
      <w:r w:rsidRPr="00DD7919">
        <w:rPr>
          <w:rFonts w:ascii="Times New Roman" w:hAnsi="Times New Roman" w:cs="Times New Roman"/>
          <w:sz w:val="24"/>
          <w:szCs w:val="24"/>
        </w:rPr>
        <w:t>Telah dilakukan asuhan kebidanan pada ibu hamil Ny. A di PMB Siti Solekha</w:t>
      </w:r>
      <w:r>
        <w:rPr>
          <w:rFonts w:ascii="Times New Roman" w:hAnsi="Times New Roman" w:cs="Times New Roman"/>
          <w:sz w:val="24"/>
          <w:szCs w:val="24"/>
        </w:rPr>
        <w:t>wati</w:t>
      </w:r>
      <w:r w:rsidRPr="00DD7919">
        <w:rPr>
          <w:rFonts w:ascii="Times New Roman" w:hAnsi="Times New Roman" w:cs="Times New Roman"/>
          <w:sz w:val="24"/>
          <w:szCs w:val="24"/>
        </w:rPr>
        <w:t>, S. ST  tahun 2018.</w:t>
      </w:r>
    </w:p>
    <w:p w:rsidR="00BE5B9B" w:rsidRPr="00DD7919" w:rsidRDefault="00BE5B9B" w:rsidP="00BE5B9B">
      <w:pPr>
        <w:pStyle w:val="ListParagraph"/>
        <w:numPr>
          <w:ilvl w:val="0"/>
          <w:numId w:val="1"/>
        </w:numPr>
        <w:spacing w:after="0" w:line="480" w:lineRule="auto"/>
        <w:ind w:left="993" w:hanging="284"/>
        <w:jc w:val="both"/>
        <w:rPr>
          <w:rFonts w:ascii="Times New Roman" w:hAnsi="Times New Roman" w:cs="Times New Roman"/>
          <w:sz w:val="24"/>
          <w:szCs w:val="24"/>
        </w:rPr>
      </w:pPr>
      <w:r w:rsidRPr="00DD7919">
        <w:rPr>
          <w:rFonts w:ascii="Times New Roman" w:hAnsi="Times New Roman" w:cs="Times New Roman"/>
          <w:sz w:val="24"/>
          <w:szCs w:val="24"/>
        </w:rPr>
        <w:lastRenderedPageBreak/>
        <w:t>Telah dilakukan asuhan kebidanan pada ibu bersalin Ny. A di PMB Siti Solekha</w:t>
      </w:r>
      <w:r>
        <w:rPr>
          <w:rFonts w:ascii="Times New Roman" w:hAnsi="Times New Roman" w:cs="Times New Roman"/>
          <w:sz w:val="24"/>
          <w:szCs w:val="24"/>
        </w:rPr>
        <w:t>wati</w:t>
      </w:r>
      <w:r w:rsidRPr="00DD7919">
        <w:rPr>
          <w:rFonts w:ascii="Times New Roman" w:hAnsi="Times New Roman" w:cs="Times New Roman"/>
          <w:sz w:val="24"/>
          <w:szCs w:val="24"/>
        </w:rPr>
        <w:t>, S. ST  tahun 2019.</w:t>
      </w:r>
    </w:p>
    <w:p w:rsidR="00BE5B9B" w:rsidRPr="00DD7919" w:rsidRDefault="00BE5B9B" w:rsidP="00BE5B9B">
      <w:pPr>
        <w:pStyle w:val="ListParagraph"/>
        <w:numPr>
          <w:ilvl w:val="0"/>
          <w:numId w:val="1"/>
        </w:numPr>
        <w:spacing w:after="0" w:line="480" w:lineRule="auto"/>
        <w:ind w:left="993" w:hanging="284"/>
        <w:jc w:val="both"/>
        <w:rPr>
          <w:rFonts w:ascii="Times New Roman" w:hAnsi="Times New Roman" w:cs="Times New Roman"/>
          <w:sz w:val="24"/>
          <w:szCs w:val="24"/>
        </w:rPr>
      </w:pPr>
      <w:r w:rsidRPr="00DD7919">
        <w:rPr>
          <w:rFonts w:ascii="Times New Roman" w:hAnsi="Times New Roman" w:cs="Times New Roman"/>
          <w:sz w:val="24"/>
          <w:szCs w:val="24"/>
        </w:rPr>
        <w:t>Telah dilakukan asuhan kebidanan pada ibu nifas Ny. A di PMB Siti Solekha</w:t>
      </w:r>
      <w:r>
        <w:rPr>
          <w:rFonts w:ascii="Times New Roman" w:hAnsi="Times New Roman" w:cs="Times New Roman"/>
          <w:sz w:val="24"/>
          <w:szCs w:val="24"/>
        </w:rPr>
        <w:t>wati</w:t>
      </w:r>
      <w:r w:rsidRPr="00DD7919">
        <w:rPr>
          <w:rFonts w:ascii="Times New Roman" w:hAnsi="Times New Roman" w:cs="Times New Roman"/>
          <w:sz w:val="24"/>
          <w:szCs w:val="24"/>
        </w:rPr>
        <w:t>, S. ST  tahun 2019.</w:t>
      </w:r>
    </w:p>
    <w:p w:rsidR="00BE5B9B" w:rsidRPr="00DD7919" w:rsidRDefault="00BE5B9B" w:rsidP="00BE5B9B">
      <w:pPr>
        <w:pStyle w:val="ListParagraph"/>
        <w:numPr>
          <w:ilvl w:val="0"/>
          <w:numId w:val="1"/>
        </w:numPr>
        <w:spacing w:after="0" w:line="480" w:lineRule="auto"/>
        <w:ind w:left="993" w:hanging="284"/>
        <w:jc w:val="both"/>
        <w:rPr>
          <w:rFonts w:ascii="Times New Roman" w:hAnsi="Times New Roman" w:cs="Times New Roman"/>
          <w:sz w:val="24"/>
          <w:szCs w:val="24"/>
        </w:rPr>
      </w:pPr>
      <w:r w:rsidRPr="00DD7919">
        <w:rPr>
          <w:rFonts w:ascii="Times New Roman" w:hAnsi="Times New Roman" w:cs="Times New Roman"/>
          <w:sz w:val="24"/>
          <w:szCs w:val="24"/>
        </w:rPr>
        <w:t>Telah dilakukan asuhan kebidanan pada By. Ny. A di PMB Siti Solekha</w:t>
      </w:r>
      <w:r>
        <w:rPr>
          <w:rFonts w:ascii="Times New Roman" w:hAnsi="Times New Roman" w:cs="Times New Roman"/>
          <w:sz w:val="24"/>
          <w:szCs w:val="24"/>
        </w:rPr>
        <w:t>wati</w:t>
      </w:r>
      <w:r w:rsidRPr="00DD7919">
        <w:rPr>
          <w:rFonts w:ascii="Times New Roman" w:hAnsi="Times New Roman" w:cs="Times New Roman"/>
          <w:sz w:val="24"/>
          <w:szCs w:val="24"/>
        </w:rPr>
        <w:t>, S. ST  tahun 2019.</w:t>
      </w:r>
    </w:p>
    <w:p w:rsidR="00BE5B9B" w:rsidRDefault="00BE5B9B" w:rsidP="00BE5B9B">
      <w:pPr>
        <w:pStyle w:val="ListParagraph"/>
        <w:numPr>
          <w:ilvl w:val="0"/>
          <w:numId w:val="1"/>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Telah dilakukan</w:t>
      </w:r>
      <w:r w:rsidRPr="00DD7919">
        <w:rPr>
          <w:rFonts w:ascii="Times New Roman" w:hAnsi="Times New Roman" w:cs="Times New Roman"/>
          <w:sz w:val="24"/>
          <w:szCs w:val="24"/>
        </w:rPr>
        <w:t xml:space="preserve"> asuhan kebidanan pada keluarga berencana (KB) di PMB Siti Solekha</w:t>
      </w:r>
      <w:r>
        <w:rPr>
          <w:rFonts w:ascii="Times New Roman" w:hAnsi="Times New Roman" w:cs="Times New Roman"/>
          <w:sz w:val="24"/>
          <w:szCs w:val="24"/>
        </w:rPr>
        <w:t>wati</w:t>
      </w:r>
      <w:r w:rsidRPr="00DD7919">
        <w:rPr>
          <w:rFonts w:ascii="Times New Roman" w:hAnsi="Times New Roman" w:cs="Times New Roman"/>
          <w:sz w:val="24"/>
          <w:szCs w:val="24"/>
        </w:rPr>
        <w:t>, S. ST  tahun 2019.</w:t>
      </w:r>
    </w:p>
    <w:p w:rsidR="00BE5B9B" w:rsidRPr="00964F44" w:rsidRDefault="00BE5B9B" w:rsidP="00BE5B9B">
      <w:pPr>
        <w:pStyle w:val="ListParagraph"/>
        <w:numPr>
          <w:ilvl w:val="0"/>
          <w:numId w:val="1"/>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Telah di</w:t>
      </w:r>
      <w:r w:rsidRPr="00964F44">
        <w:rPr>
          <w:rFonts w:ascii="Times New Roman" w:hAnsi="Times New Roman" w:cs="Times New Roman"/>
          <w:sz w:val="24"/>
          <w:szCs w:val="24"/>
        </w:rPr>
        <w:t>dokum</w:t>
      </w:r>
      <w:r>
        <w:rPr>
          <w:rFonts w:ascii="Times New Roman" w:hAnsi="Times New Roman" w:cs="Times New Roman"/>
          <w:sz w:val="24"/>
          <w:szCs w:val="24"/>
        </w:rPr>
        <w:t xml:space="preserve">entasikan asuhan kebidanan yang </w:t>
      </w:r>
      <w:r w:rsidRPr="00964F44">
        <w:rPr>
          <w:rFonts w:ascii="Times New Roman" w:hAnsi="Times New Roman" w:cs="Times New Roman"/>
          <w:sz w:val="24"/>
          <w:szCs w:val="24"/>
        </w:rPr>
        <w:t>telah dilakukan pada ibu hamil, bersalin, nifas, neonatus dan KB di PMB Siti Solekha</w:t>
      </w:r>
      <w:r>
        <w:rPr>
          <w:rFonts w:ascii="Times New Roman" w:hAnsi="Times New Roman" w:cs="Times New Roman"/>
          <w:sz w:val="24"/>
          <w:szCs w:val="24"/>
        </w:rPr>
        <w:t>wati</w:t>
      </w:r>
      <w:r w:rsidRPr="00964F44">
        <w:rPr>
          <w:rFonts w:ascii="Times New Roman" w:hAnsi="Times New Roman" w:cs="Times New Roman"/>
          <w:sz w:val="24"/>
          <w:szCs w:val="24"/>
        </w:rPr>
        <w:t>, S. ST  tahun 2019.</w:t>
      </w:r>
    </w:p>
    <w:p w:rsidR="00BE5B9B" w:rsidRDefault="00BE5B9B" w:rsidP="00BE5B9B">
      <w:pPr>
        <w:pStyle w:val="ListParagraph"/>
        <w:numPr>
          <w:ilvl w:val="0"/>
          <w:numId w:val="1"/>
        </w:numPr>
        <w:spacing w:after="0"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Telah di</w:t>
      </w:r>
      <w:r w:rsidRPr="00DD7919">
        <w:rPr>
          <w:rFonts w:ascii="Times New Roman" w:hAnsi="Times New Roman" w:cs="Times New Roman"/>
          <w:sz w:val="24"/>
          <w:szCs w:val="24"/>
        </w:rPr>
        <w:t>analisa antara kesenjangan teori dan praktik di PMB Siti Solekha</w:t>
      </w:r>
      <w:r>
        <w:rPr>
          <w:rFonts w:ascii="Times New Roman" w:hAnsi="Times New Roman" w:cs="Times New Roman"/>
          <w:sz w:val="24"/>
          <w:szCs w:val="24"/>
        </w:rPr>
        <w:t>wati</w:t>
      </w:r>
      <w:r w:rsidRPr="00DD7919">
        <w:rPr>
          <w:rFonts w:ascii="Times New Roman" w:hAnsi="Times New Roman" w:cs="Times New Roman"/>
          <w:sz w:val="24"/>
          <w:szCs w:val="24"/>
        </w:rPr>
        <w:t>, S. ST  tahun 2019.</w:t>
      </w:r>
    </w:p>
    <w:p w:rsidR="00BE5B9B" w:rsidRPr="00FF4C44" w:rsidRDefault="00BE5B9B" w:rsidP="00BE5B9B">
      <w:pPr>
        <w:pStyle w:val="ListParagraph"/>
        <w:spacing w:after="0" w:line="240" w:lineRule="auto"/>
        <w:ind w:left="993"/>
        <w:jc w:val="both"/>
        <w:rPr>
          <w:rFonts w:ascii="Times New Roman" w:hAnsi="Times New Roman" w:cs="Times New Roman"/>
          <w:sz w:val="24"/>
          <w:szCs w:val="24"/>
        </w:rPr>
      </w:pPr>
    </w:p>
    <w:p w:rsidR="00BE5B9B" w:rsidRPr="00DD7919" w:rsidRDefault="00BE5B9B" w:rsidP="00BE5B9B">
      <w:pPr>
        <w:pStyle w:val="ListParagraph"/>
        <w:numPr>
          <w:ilvl w:val="0"/>
          <w:numId w:val="2"/>
        </w:numPr>
        <w:spacing w:after="0" w:line="480" w:lineRule="auto"/>
        <w:ind w:left="357" w:hanging="357"/>
        <w:jc w:val="both"/>
        <w:rPr>
          <w:rFonts w:ascii="Times New Roman" w:hAnsi="Times New Roman" w:cs="Times New Roman"/>
          <w:sz w:val="24"/>
          <w:szCs w:val="24"/>
        </w:rPr>
      </w:pPr>
      <w:r w:rsidRPr="00DD7919">
        <w:rPr>
          <w:rFonts w:ascii="Times New Roman" w:hAnsi="Times New Roman" w:cs="Times New Roman"/>
          <w:b/>
          <w:sz w:val="24"/>
          <w:szCs w:val="24"/>
        </w:rPr>
        <w:t xml:space="preserve">Manfaat </w:t>
      </w:r>
    </w:p>
    <w:p w:rsidR="00BE5B9B" w:rsidRPr="00DD7919" w:rsidRDefault="00BE5B9B" w:rsidP="00BE5B9B">
      <w:pPr>
        <w:pStyle w:val="ListParagraph"/>
        <w:numPr>
          <w:ilvl w:val="0"/>
          <w:numId w:val="4"/>
        </w:numPr>
        <w:spacing w:after="0" w:line="480" w:lineRule="auto"/>
        <w:ind w:left="714" w:hanging="357"/>
        <w:jc w:val="both"/>
        <w:rPr>
          <w:rFonts w:ascii="Times New Roman" w:hAnsi="Times New Roman" w:cs="Times New Roman"/>
          <w:sz w:val="24"/>
          <w:szCs w:val="24"/>
        </w:rPr>
      </w:pPr>
      <w:r w:rsidRPr="00DD7919">
        <w:rPr>
          <w:rFonts w:ascii="Times New Roman" w:eastAsia="Times New Roman" w:hAnsi="Times New Roman" w:cs="Times New Roman"/>
          <w:sz w:val="24"/>
          <w:szCs w:val="24"/>
        </w:rPr>
        <w:t>Manfaat Teoritis</w:t>
      </w:r>
    </w:p>
    <w:p w:rsidR="00BE5B9B" w:rsidRPr="00DD7919" w:rsidRDefault="00BE5B9B" w:rsidP="00BE5B9B">
      <w:pPr>
        <w:pStyle w:val="ListParagraph"/>
        <w:spacing w:after="0" w:line="480" w:lineRule="auto"/>
        <w:ind w:left="717"/>
        <w:jc w:val="both"/>
        <w:rPr>
          <w:rFonts w:ascii="Times New Roman" w:eastAsia="Times New Roman" w:hAnsi="Times New Roman" w:cs="Times New Roman"/>
          <w:sz w:val="24"/>
          <w:szCs w:val="24"/>
        </w:rPr>
      </w:pPr>
      <w:r w:rsidRPr="00DD7919">
        <w:rPr>
          <w:rFonts w:ascii="Times New Roman" w:eastAsia="Times New Roman" w:hAnsi="Times New Roman" w:cs="Times New Roman"/>
          <w:sz w:val="24"/>
          <w:szCs w:val="24"/>
        </w:rPr>
        <w:t xml:space="preserve">Sebagai bahan kajian terhadap materi Asuhan Pelayanan Kebidanan serta referensi bagi mahasiswa dalam memahami pelaksanaan Asuhan Kebidanan secara komprehensif pada ibu hamil, bersalin, BBL, nifas, dan KB. Serta dapat mengaplikasikan materi yang telah diberikan dalam proses belajar mengajar dan memberikan Asuhan Kebidanan secara berkesinambungan yang bermutu dan berkualitas. </w:t>
      </w:r>
    </w:p>
    <w:p w:rsidR="00BE5B9B" w:rsidRPr="00DD7919" w:rsidRDefault="00BE5B9B" w:rsidP="00BE5B9B">
      <w:pPr>
        <w:pStyle w:val="ListParagraph"/>
        <w:numPr>
          <w:ilvl w:val="0"/>
          <w:numId w:val="4"/>
        </w:numPr>
        <w:spacing w:after="0" w:line="480" w:lineRule="auto"/>
        <w:jc w:val="both"/>
        <w:rPr>
          <w:rFonts w:ascii="Times New Roman" w:hAnsi="Times New Roman" w:cs="Times New Roman"/>
          <w:sz w:val="24"/>
          <w:szCs w:val="24"/>
        </w:rPr>
      </w:pPr>
      <w:r w:rsidRPr="00DD7919">
        <w:rPr>
          <w:rFonts w:ascii="Times New Roman" w:eastAsia="Times New Roman" w:hAnsi="Times New Roman" w:cs="Times New Roman"/>
          <w:sz w:val="24"/>
          <w:szCs w:val="24"/>
        </w:rPr>
        <w:t>Manfaat Aplikatif</w:t>
      </w:r>
    </w:p>
    <w:p w:rsidR="00BE5B9B" w:rsidRPr="00DD7919" w:rsidRDefault="00BE5B9B" w:rsidP="00BE5B9B">
      <w:pPr>
        <w:pStyle w:val="ListParagraph"/>
        <w:numPr>
          <w:ilvl w:val="1"/>
          <w:numId w:val="4"/>
        </w:numPr>
        <w:spacing w:after="0" w:line="480" w:lineRule="auto"/>
        <w:ind w:left="993" w:hanging="284"/>
        <w:jc w:val="both"/>
        <w:rPr>
          <w:rFonts w:ascii="Times New Roman" w:hAnsi="Times New Roman" w:cs="Times New Roman"/>
          <w:sz w:val="24"/>
          <w:szCs w:val="24"/>
        </w:rPr>
      </w:pPr>
      <w:r w:rsidRPr="00DD7919">
        <w:rPr>
          <w:rFonts w:ascii="Times New Roman" w:eastAsia="Times New Roman" w:hAnsi="Times New Roman" w:cs="Times New Roman"/>
          <w:sz w:val="24"/>
          <w:szCs w:val="24"/>
        </w:rPr>
        <w:t>Manfaat Untuk Klien</w:t>
      </w:r>
    </w:p>
    <w:p w:rsidR="00BE5B9B" w:rsidRPr="00DD7919" w:rsidRDefault="00BE5B9B" w:rsidP="00BE5B9B">
      <w:pPr>
        <w:pStyle w:val="ListParagraph"/>
        <w:spacing w:after="0" w:line="480" w:lineRule="auto"/>
        <w:ind w:left="993"/>
        <w:jc w:val="both"/>
        <w:rPr>
          <w:rFonts w:ascii="Times New Roman" w:hAnsi="Times New Roman" w:cs="Times New Roman"/>
          <w:sz w:val="24"/>
          <w:szCs w:val="24"/>
        </w:rPr>
      </w:pPr>
      <w:r w:rsidRPr="00DD7919">
        <w:rPr>
          <w:rFonts w:ascii="Times New Roman" w:hAnsi="Times New Roman" w:cs="Times New Roman"/>
          <w:sz w:val="24"/>
          <w:szCs w:val="24"/>
        </w:rPr>
        <w:t>Diharapkan dapat memberikan wawasan dan pengetahuan bagi klien untuk mengetahui proses kehamilan, persalinan, bayi baru lahir, nifas dan pelayanan KB.</w:t>
      </w:r>
    </w:p>
    <w:p w:rsidR="00BE5B9B" w:rsidRPr="00DD7919" w:rsidRDefault="00BE5B9B" w:rsidP="00BE5B9B">
      <w:pPr>
        <w:pStyle w:val="ListParagraph"/>
        <w:numPr>
          <w:ilvl w:val="1"/>
          <w:numId w:val="4"/>
        </w:numPr>
        <w:spacing w:after="0" w:line="480" w:lineRule="auto"/>
        <w:ind w:left="993" w:hanging="284"/>
        <w:jc w:val="both"/>
        <w:rPr>
          <w:rFonts w:ascii="Times New Roman" w:hAnsi="Times New Roman" w:cs="Times New Roman"/>
          <w:sz w:val="24"/>
          <w:szCs w:val="24"/>
        </w:rPr>
      </w:pPr>
      <w:r w:rsidRPr="00DD7919">
        <w:rPr>
          <w:rFonts w:ascii="Times New Roman" w:eastAsia="Times New Roman" w:hAnsi="Times New Roman" w:cs="Times New Roman"/>
          <w:sz w:val="24"/>
          <w:szCs w:val="24"/>
        </w:rPr>
        <w:lastRenderedPageBreak/>
        <w:t>Manfaat Untuk PMB Siti Solekha</w:t>
      </w:r>
      <w:r>
        <w:rPr>
          <w:rFonts w:ascii="Times New Roman" w:eastAsia="Times New Roman" w:hAnsi="Times New Roman" w:cs="Times New Roman"/>
          <w:sz w:val="24"/>
          <w:szCs w:val="24"/>
        </w:rPr>
        <w:t>wati</w:t>
      </w:r>
      <w:r w:rsidRPr="00DD7919">
        <w:rPr>
          <w:rFonts w:ascii="Times New Roman" w:eastAsia="Times New Roman" w:hAnsi="Times New Roman" w:cs="Times New Roman"/>
          <w:sz w:val="24"/>
          <w:szCs w:val="24"/>
        </w:rPr>
        <w:t>, S. ST</w:t>
      </w:r>
    </w:p>
    <w:p w:rsidR="00BE5B9B" w:rsidRDefault="00BE5B9B" w:rsidP="00BE5B9B">
      <w:pPr>
        <w:pStyle w:val="ListParagraph"/>
        <w:spacing w:after="0" w:line="480" w:lineRule="auto"/>
        <w:ind w:left="993"/>
        <w:jc w:val="both"/>
        <w:rPr>
          <w:rFonts w:ascii="Times New Roman" w:hAnsi="Times New Roman" w:cs="Times New Roman"/>
          <w:sz w:val="24"/>
          <w:szCs w:val="24"/>
        </w:rPr>
      </w:pPr>
      <w:r w:rsidRPr="00DD7919">
        <w:rPr>
          <w:rFonts w:ascii="Times New Roman" w:hAnsi="Times New Roman" w:cs="Times New Roman"/>
          <w:sz w:val="24"/>
          <w:szCs w:val="24"/>
        </w:rPr>
        <w:t>Sebagai bahan masukan/informasi mengenai pengetahuan tentang asuhan kebidanan secara berkesinambungan  (</w:t>
      </w:r>
      <w:r w:rsidRPr="00DD7919">
        <w:rPr>
          <w:rFonts w:ascii="Times New Roman" w:hAnsi="Times New Roman" w:cs="Times New Roman"/>
          <w:i/>
          <w:sz w:val="24"/>
          <w:szCs w:val="24"/>
        </w:rPr>
        <w:t xml:space="preserve">continuity of care) </w:t>
      </w:r>
      <w:r w:rsidRPr="00DD7919">
        <w:rPr>
          <w:rFonts w:ascii="Times New Roman" w:hAnsi="Times New Roman" w:cs="Times New Roman"/>
          <w:sz w:val="24"/>
          <w:szCs w:val="24"/>
        </w:rPr>
        <w:t>pada ibu hamil, bersalin, nifas, bayi baru lahir, dan keluarga berencana.</w:t>
      </w:r>
    </w:p>
    <w:p w:rsidR="00BE5B9B" w:rsidRPr="004C51BD" w:rsidRDefault="00BE5B9B" w:rsidP="00BE5B9B">
      <w:pPr>
        <w:pStyle w:val="ListParagraph"/>
        <w:spacing w:after="0" w:line="480" w:lineRule="auto"/>
        <w:ind w:left="993"/>
        <w:jc w:val="both"/>
        <w:rPr>
          <w:rFonts w:ascii="Times New Roman" w:hAnsi="Times New Roman" w:cs="Times New Roman"/>
          <w:sz w:val="24"/>
          <w:szCs w:val="24"/>
        </w:rPr>
      </w:pPr>
    </w:p>
    <w:p w:rsidR="00BE5B9B" w:rsidRPr="00DD7919" w:rsidRDefault="00BE5B9B" w:rsidP="00BE5B9B">
      <w:pPr>
        <w:pStyle w:val="ListParagraph"/>
        <w:numPr>
          <w:ilvl w:val="1"/>
          <w:numId w:val="4"/>
        </w:numPr>
        <w:spacing w:after="0" w:line="480" w:lineRule="auto"/>
        <w:ind w:left="993" w:hanging="284"/>
        <w:jc w:val="both"/>
        <w:rPr>
          <w:rFonts w:ascii="Times New Roman" w:hAnsi="Times New Roman" w:cs="Times New Roman"/>
          <w:sz w:val="24"/>
          <w:szCs w:val="24"/>
        </w:rPr>
      </w:pPr>
      <w:r w:rsidRPr="00DD7919">
        <w:rPr>
          <w:rFonts w:ascii="Times New Roman" w:eastAsia="Times New Roman" w:hAnsi="Times New Roman" w:cs="Times New Roman"/>
          <w:sz w:val="24"/>
          <w:szCs w:val="24"/>
        </w:rPr>
        <w:t xml:space="preserve">Manfaat Untuk </w:t>
      </w:r>
      <w:r>
        <w:rPr>
          <w:rFonts w:ascii="Times New Roman" w:eastAsia="Times New Roman" w:hAnsi="Times New Roman" w:cs="Times New Roman"/>
          <w:sz w:val="24"/>
          <w:szCs w:val="24"/>
        </w:rPr>
        <w:t>Universitas Aisyah Pringsewu</w:t>
      </w:r>
    </w:p>
    <w:p w:rsidR="00BE5B9B" w:rsidRDefault="00BE5B9B" w:rsidP="00BE5B9B">
      <w:pPr>
        <w:pStyle w:val="ListParagraph"/>
        <w:spacing w:after="0" w:line="480" w:lineRule="auto"/>
        <w:ind w:left="993"/>
        <w:jc w:val="both"/>
        <w:rPr>
          <w:rFonts w:ascii="Times New Roman" w:eastAsia="Times New Roman" w:hAnsi="Times New Roman" w:cs="Times New Roman"/>
          <w:sz w:val="24"/>
          <w:szCs w:val="24"/>
        </w:rPr>
      </w:pPr>
      <w:r w:rsidRPr="00DD7919">
        <w:rPr>
          <w:rFonts w:ascii="Times New Roman" w:eastAsia="Times New Roman" w:hAnsi="Times New Roman" w:cs="Times New Roman"/>
          <w:sz w:val="24"/>
          <w:szCs w:val="24"/>
        </w:rPr>
        <w:t xml:space="preserve">Penulisan berharap bahwa studi kasus ini dapat bermanfaat sebagai bahan dokumentasi dan bahan perbandingan untuk studi kasus selanjutnya diperpustakaan </w:t>
      </w:r>
      <w:r>
        <w:rPr>
          <w:rFonts w:ascii="Times New Roman" w:eastAsia="Times New Roman" w:hAnsi="Times New Roman" w:cs="Times New Roman"/>
          <w:sz w:val="24"/>
          <w:szCs w:val="24"/>
        </w:rPr>
        <w:t>Universitas Aisyah Pringsewu</w:t>
      </w:r>
      <w:r w:rsidRPr="00DD7919">
        <w:rPr>
          <w:rFonts w:ascii="Times New Roman" w:eastAsia="Times New Roman" w:hAnsi="Times New Roman" w:cs="Times New Roman"/>
          <w:sz w:val="24"/>
          <w:szCs w:val="24"/>
        </w:rPr>
        <w:t>.</w:t>
      </w:r>
    </w:p>
    <w:p w:rsidR="00BE5B9B" w:rsidRPr="00FF4C44" w:rsidRDefault="00BE5B9B" w:rsidP="00BE5B9B">
      <w:pPr>
        <w:pStyle w:val="ListParagraph"/>
        <w:spacing w:after="0" w:line="240" w:lineRule="auto"/>
        <w:ind w:left="993"/>
        <w:jc w:val="both"/>
        <w:rPr>
          <w:rFonts w:ascii="Times New Roman" w:eastAsia="Times New Roman" w:hAnsi="Times New Roman" w:cs="Times New Roman"/>
          <w:sz w:val="24"/>
          <w:szCs w:val="24"/>
        </w:rPr>
      </w:pPr>
    </w:p>
    <w:p w:rsidR="00BE5B9B" w:rsidRPr="00DD7919" w:rsidRDefault="00BE5B9B" w:rsidP="00BE5B9B">
      <w:pPr>
        <w:pStyle w:val="ListParagraph"/>
        <w:numPr>
          <w:ilvl w:val="0"/>
          <w:numId w:val="2"/>
        </w:numPr>
        <w:spacing w:after="0" w:line="480" w:lineRule="auto"/>
        <w:ind w:left="357" w:hanging="357"/>
        <w:jc w:val="both"/>
        <w:rPr>
          <w:rFonts w:ascii="Times New Roman" w:eastAsia="Times New Roman" w:hAnsi="Times New Roman" w:cs="Times New Roman"/>
          <w:b/>
          <w:sz w:val="24"/>
          <w:szCs w:val="24"/>
        </w:rPr>
      </w:pPr>
      <w:r w:rsidRPr="00DD7919">
        <w:rPr>
          <w:rFonts w:ascii="Times New Roman" w:eastAsia="Times New Roman" w:hAnsi="Times New Roman" w:cs="Times New Roman"/>
          <w:b/>
          <w:sz w:val="24"/>
          <w:szCs w:val="24"/>
        </w:rPr>
        <w:t>Ruang Lingkup</w:t>
      </w:r>
    </w:p>
    <w:p w:rsidR="00BE5B9B" w:rsidRPr="00DD7919" w:rsidRDefault="00BE5B9B" w:rsidP="00BE5B9B">
      <w:pPr>
        <w:pStyle w:val="ListParagraph"/>
        <w:numPr>
          <w:ilvl w:val="1"/>
          <w:numId w:val="2"/>
        </w:numPr>
        <w:spacing w:after="0" w:line="480" w:lineRule="auto"/>
        <w:ind w:left="709" w:hanging="352"/>
        <w:jc w:val="both"/>
        <w:rPr>
          <w:rFonts w:ascii="Times New Roman" w:eastAsia="Times New Roman" w:hAnsi="Times New Roman" w:cs="Times New Roman"/>
          <w:b/>
          <w:sz w:val="24"/>
          <w:szCs w:val="24"/>
        </w:rPr>
      </w:pPr>
      <w:r w:rsidRPr="00DD7919">
        <w:rPr>
          <w:rFonts w:ascii="Times New Roman" w:eastAsia="Times New Roman" w:hAnsi="Times New Roman" w:cs="Times New Roman"/>
          <w:sz w:val="24"/>
          <w:szCs w:val="24"/>
        </w:rPr>
        <w:t xml:space="preserve">Subjek </w:t>
      </w:r>
    </w:p>
    <w:p w:rsidR="00BE5B9B" w:rsidRPr="00DD7919" w:rsidRDefault="00BE5B9B" w:rsidP="00BE5B9B">
      <w:pPr>
        <w:pStyle w:val="ListParagraph"/>
        <w:spacing w:after="0" w:line="480" w:lineRule="auto"/>
        <w:ind w:left="709"/>
        <w:jc w:val="both"/>
        <w:rPr>
          <w:rFonts w:ascii="Times New Roman" w:eastAsia="Times New Roman" w:hAnsi="Times New Roman" w:cs="Times New Roman"/>
          <w:sz w:val="24"/>
          <w:szCs w:val="24"/>
        </w:rPr>
      </w:pPr>
      <w:r w:rsidRPr="00DD7919">
        <w:rPr>
          <w:rFonts w:ascii="Times New Roman" w:eastAsia="Times New Roman" w:hAnsi="Times New Roman" w:cs="Times New Roman"/>
          <w:sz w:val="24"/>
          <w:szCs w:val="24"/>
        </w:rPr>
        <w:t>Sasaran asuhan kebidanan ditunjukan kepada ibu hamil Ny. A, bersalin, nifas, By Ny. A, dan KB.</w:t>
      </w:r>
    </w:p>
    <w:p w:rsidR="00BE5B9B" w:rsidRPr="00DD7919" w:rsidRDefault="00BE5B9B" w:rsidP="00BE5B9B">
      <w:pPr>
        <w:pStyle w:val="ListParagraph"/>
        <w:numPr>
          <w:ilvl w:val="1"/>
          <w:numId w:val="2"/>
        </w:numPr>
        <w:spacing w:after="0" w:line="480" w:lineRule="auto"/>
        <w:ind w:left="714" w:hanging="357"/>
        <w:jc w:val="both"/>
        <w:rPr>
          <w:rFonts w:ascii="Times New Roman" w:eastAsia="Times New Roman" w:hAnsi="Times New Roman" w:cs="Times New Roman"/>
          <w:b/>
          <w:sz w:val="24"/>
          <w:szCs w:val="24"/>
        </w:rPr>
      </w:pPr>
      <w:r w:rsidRPr="00DD7919">
        <w:rPr>
          <w:rFonts w:ascii="Times New Roman" w:eastAsia="Times New Roman" w:hAnsi="Times New Roman" w:cs="Times New Roman"/>
          <w:sz w:val="24"/>
          <w:szCs w:val="24"/>
        </w:rPr>
        <w:t xml:space="preserve">Tempat </w:t>
      </w:r>
    </w:p>
    <w:p w:rsidR="00BE5B9B" w:rsidRPr="00DD7919" w:rsidRDefault="00BE5B9B" w:rsidP="00BE5B9B">
      <w:pPr>
        <w:pStyle w:val="ListParagraph"/>
        <w:spacing w:after="0" w:line="480" w:lineRule="auto"/>
        <w:ind w:left="714"/>
        <w:jc w:val="both"/>
        <w:rPr>
          <w:rFonts w:ascii="Times New Roman" w:eastAsia="Times New Roman" w:hAnsi="Times New Roman" w:cs="Times New Roman"/>
          <w:sz w:val="24"/>
          <w:szCs w:val="24"/>
        </w:rPr>
      </w:pPr>
      <w:r w:rsidRPr="00DD7919">
        <w:rPr>
          <w:rFonts w:ascii="Times New Roman" w:eastAsia="Times New Roman" w:hAnsi="Times New Roman" w:cs="Times New Roman"/>
          <w:sz w:val="24"/>
          <w:szCs w:val="24"/>
        </w:rPr>
        <w:t>Praktik Mandiri Bidan ”Siti Solekha</w:t>
      </w:r>
      <w:r>
        <w:rPr>
          <w:rFonts w:ascii="Times New Roman" w:eastAsia="Times New Roman" w:hAnsi="Times New Roman" w:cs="Times New Roman"/>
          <w:sz w:val="24"/>
          <w:szCs w:val="24"/>
        </w:rPr>
        <w:t>wati</w:t>
      </w:r>
      <w:r w:rsidRPr="00DD7919">
        <w:rPr>
          <w:rFonts w:ascii="Times New Roman" w:eastAsia="Times New Roman" w:hAnsi="Times New Roman" w:cs="Times New Roman"/>
          <w:sz w:val="24"/>
          <w:szCs w:val="24"/>
        </w:rPr>
        <w:t>, S.ST” Kecamatan Gadingrejo Kabupaten Pringsewu.</w:t>
      </w:r>
    </w:p>
    <w:p w:rsidR="00BE5B9B" w:rsidRPr="00DD7919" w:rsidRDefault="00BE5B9B" w:rsidP="00BE5B9B">
      <w:pPr>
        <w:pStyle w:val="ListParagraph"/>
        <w:numPr>
          <w:ilvl w:val="1"/>
          <w:numId w:val="2"/>
        </w:numPr>
        <w:spacing w:after="0" w:line="480" w:lineRule="auto"/>
        <w:ind w:left="714" w:hanging="357"/>
        <w:jc w:val="both"/>
        <w:rPr>
          <w:rFonts w:ascii="Times New Roman" w:eastAsia="Times New Roman" w:hAnsi="Times New Roman" w:cs="Times New Roman"/>
          <w:b/>
          <w:sz w:val="24"/>
          <w:szCs w:val="24"/>
        </w:rPr>
      </w:pPr>
      <w:r w:rsidRPr="00DD7919">
        <w:rPr>
          <w:rFonts w:ascii="Times New Roman" w:eastAsia="Times New Roman" w:hAnsi="Times New Roman" w:cs="Times New Roman"/>
          <w:sz w:val="24"/>
          <w:szCs w:val="24"/>
        </w:rPr>
        <w:t>Waktu</w:t>
      </w:r>
    </w:p>
    <w:p w:rsidR="00BE5B9B" w:rsidRPr="00DD7919" w:rsidRDefault="00BE5B9B" w:rsidP="00BE5B9B">
      <w:pPr>
        <w:pStyle w:val="ListParagraph"/>
        <w:spacing w:after="0" w:line="480" w:lineRule="auto"/>
        <w:ind w:left="714"/>
        <w:jc w:val="both"/>
        <w:rPr>
          <w:rFonts w:ascii="Times New Roman" w:eastAsia="Times New Roman" w:hAnsi="Times New Roman" w:cs="Times New Roman"/>
          <w:sz w:val="24"/>
          <w:szCs w:val="24"/>
        </w:rPr>
      </w:pPr>
      <w:r w:rsidRPr="00DD7919">
        <w:rPr>
          <w:rFonts w:ascii="Times New Roman" w:eastAsia="Times New Roman" w:hAnsi="Times New Roman" w:cs="Times New Roman"/>
          <w:sz w:val="24"/>
          <w:szCs w:val="24"/>
        </w:rPr>
        <w:t>Waktu pengkajian dari bula</w:t>
      </w:r>
      <w:r>
        <w:rPr>
          <w:rFonts w:ascii="Times New Roman" w:eastAsia="Times New Roman" w:hAnsi="Times New Roman" w:cs="Times New Roman"/>
          <w:sz w:val="24"/>
          <w:szCs w:val="24"/>
        </w:rPr>
        <w:t>n 12 Oktober 2018 sampai 27 Mei</w:t>
      </w:r>
      <w:r w:rsidRPr="00DD7919">
        <w:rPr>
          <w:rFonts w:ascii="Times New Roman" w:eastAsia="Times New Roman" w:hAnsi="Times New Roman" w:cs="Times New Roman"/>
          <w:sz w:val="24"/>
          <w:szCs w:val="24"/>
        </w:rPr>
        <w:t xml:space="preserve"> 2019.</w:t>
      </w:r>
    </w:p>
    <w:p w:rsidR="00BE5B9B" w:rsidRPr="00DD7919" w:rsidRDefault="00BE5B9B" w:rsidP="00BE5B9B">
      <w:pPr>
        <w:pStyle w:val="ListParagraph"/>
        <w:numPr>
          <w:ilvl w:val="1"/>
          <w:numId w:val="2"/>
        </w:numPr>
        <w:spacing w:after="0" w:line="480" w:lineRule="auto"/>
        <w:ind w:left="714" w:hanging="357"/>
        <w:jc w:val="both"/>
        <w:rPr>
          <w:rFonts w:ascii="Times New Roman" w:eastAsia="Times New Roman" w:hAnsi="Times New Roman" w:cs="Times New Roman"/>
          <w:b/>
          <w:sz w:val="24"/>
          <w:szCs w:val="24"/>
        </w:rPr>
      </w:pPr>
      <w:r w:rsidRPr="00DD7919">
        <w:rPr>
          <w:rFonts w:ascii="Times New Roman" w:eastAsia="Times New Roman" w:hAnsi="Times New Roman" w:cs="Times New Roman"/>
          <w:sz w:val="24"/>
          <w:szCs w:val="24"/>
        </w:rPr>
        <w:t>Jenis Studi</w:t>
      </w:r>
    </w:p>
    <w:p w:rsidR="00BE5B9B" w:rsidRPr="00DD7919" w:rsidRDefault="00BE5B9B" w:rsidP="00BE5B9B">
      <w:pPr>
        <w:pStyle w:val="ListParagraph"/>
        <w:spacing w:after="0" w:line="480" w:lineRule="auto"/>
        <w:ind w:left="714"/>
        <w:jc w:val="both"/>
        <w:rPr>
          <w:rFonts w:ascii="Times New Roman" w:eastAsia="Times New Roman" w:hAnsi="Times New Roman" w:cs="Times New Roman"/>
          <w:b/>
          <w:sz w:val="24"/>
          <w:szCs w:val="24"/>
        </w:rPr>
      </w:pPr>
      <w:r w:rsidRPr="00DD7919">
        <w:rPr>
          <w:rFonts w:ascii="Times New Roman" w:eastAsia="Times New Roman" w:hAnsi="Times New Roman" w:cs="Times New Roman"/>
          <w:sz w:val="24"/>
          <w:szCs w:val="24"/>
        </w:rPr>
        <w:t xml:space="preserve">Metode </w:t>
      </w:r>
      <w:r w:rsidRPr="00DD7919">
        <w:rPr>
          <w:rFonts w:ascii="Times New Roman" w:eastAsia="Times New Roman" w:hAnsi="Times New Roman" w:cs="Times New Roman"/>
          <w:i/>
          <w:sz w:val="24"/>
          <w:szCs w:val="24"/>
        </w:rPr>
        <w:t xml:space="preserve">Observsional Deskriptif </w:t>
      </w:r>
      <w:r w:rsidRPr="00DD7919">
        <w:rPr>
          <w:rFonts w:ascii="Times New Roman" w:eastAsia="Times New Roman" w:hAnsi="Times New Roman" w:cs="Times New Roman"/>
          <w:sz w:val="24"/>
          <w:szCs w:val="24"/>
        </w:rPr>
        <w:t>dengan studi kasus.</w:t>
      </w:r>
    </w:p>
    <w:p w:rsidR="00D857D7" w:rsidRDefault="00D857D7"/>
    <w:sectPr w:rsidR="00D857D7" w:rsidSect="00E81A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57A8A"/>
    <w:multiLevelType w:val="hybridMultilevel"/>
    <w:tmpl w:val="5A746706"/>
    <w:lvl w:ilvl="0" w:tplc="F9DC1DD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B45018E"/>
    <w:multiLevelType w:val="hybridMultilevel"/>
    <w:tmpl w:val="5EFAFC1A"/>
    <w:lvl w:ilvl="0" w:tplc="451817A4">
      <w:start w:val="1"/>
      <w:numFmt w:val="decimal"/>
      <w:lvlText w:val="%1."/>
      <w:lvlJc w:val="left"/>
      <w:pPr>
        <w:ind w:left="717" w:hanging="360"/>
      </w:pPr>
      <w:rPr>
        <w:rFonts w:hint="default"/>
        <w:b w:val="0"/>
      </w:rPr>
    </w:lvl>
    <w:lvl w:ilvl="1" w:tplc="3962C990">
      <w:start w:val="1"/>
      <w:numFmt w:val="lowerLetter"/>
      <w:lvlText w:val="%2."/>
      <w:lvlJc w:val="left"/>
      <w:pPr>
        <w:ind w:left="1437" w:hanging="360"/>
      </w:pPr>
      <w:rPr>
        <w:b w:val="0"/>
      </w:r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
    <w:nsid w:val="57D66F60"/>
    <w:multiLevelType w:val="hybridMultilevel"/>
    <w:tmpl w:val="7E14653E"/>
    <w:lvl w:ilvl="0" w:tplc="61661A1A">
      <w:start w:val="1"/>
      <w:numFmt w:val="decimal"/>
      <w:lvlText w:val="%1."/>
      <w:lvlJc w:val="left"/>
      <w:pPr>
        <w:ind w:left="717" w:hanging="360"/>
      </w:pPr>
      <w:rPr>
        <w:rFonts w:hint="default"/>
        <w:b w:val="0"/>
      </w:rPr>
    </w:lvl>
    <w:lvl w:ilvl="1" w:tplc="04210019">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3">
    <w:nsid w:val="673777C5"/>
    <w:multiLevelType w:val="hybridMultilevel"/>
    <w:tmpl w:val="DCF09022"/>
    <w:lvl w:ilvl="0" w:tplc="F640B53A">
      <w:start w:val="1"/>
      <w:numFmt w:val="upperLetter"/>
      <w:lvlText w:val="%1."/>
      <w:lvlJc w:val="left"/>
      <w:pPr>
        <w:ind w:left="720" w:hanging="360"/>
      </w:pPr>
      <w:rPr>
        <w:rFonts w:hint="default"/>
        <w:b/>
      </w:rPr>
    </w:lvl>
    <w:lvl w:ilvl="1" w:tplc="D28CCD90">
      <w:start w:val="1"/>
      <w:numFmt w:val="lowerLetter"/>
      <w:lvlText w:val="%2."/>
      <w:lvlJc w:val="left"/>
      <w:pPr>
        <w:ind w:left="1440" w:hanging="360"/>
      </w:pPr>
      <w:rPr>
        <w:b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BE5B9B"/>
    <w:rsid w:val="00BE5B9B"/>
    <w:rsid w:val="00D857D7"/>
    <w:rsid w:val="00E81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B9B"/>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BE5B9B"/>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BE5B9B"/>
    <w:rPr>
      <w:lang w:val="id-ID"/>
    </w:rPr>
  </w:style>
  <w:style w:type="character" w:customStyle="1" w:styleId="A2">
    <w:name w:val="A2"/>
    <w:uiPriority w:val="99"/>
    <w:rsid w:val="00BE5B9B"/>
    <w:rPr>
      <w:color w:val="000000"/>
      <w:sz w:val="16"/>
      <w:szCs w:val="16"/>
    </w:rPr>
  </w:style>
  <w:style w:type="character" w:customStyle="1" w:styleId="A0">
    <w:name w:val="A0"/>
    <w:uiPriority w:val="99"/>
    <w:rsid w:val="00BE5B9B"/>
    <w:rPr>
      <w:b/>
      <w:bCs/>
      <w:color w:val="000000"/>
      <w:sz w:val="60"/>
      <w:szCs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2021-02-20T02:45:00Z</dcterms:created>
  <dcterms:modified xsi:type="dcterms:W3CDTF">2021-02-20T02:46:00Z</dcterms:modified>
</cp:coreProperties>
</file>