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51" w:rsidRDefault="00C44751" w:rsidP="00C44751">
      <w:pPr>
        <w:spacing w:line="480" w:lineRule="auto"/>
        <w:jc w:val="center"/>
        <w:rPr>
          <w:b/>
        </w:rPr>
      </w:pPr>
      <w:r>
        <w:rPr>
          <w:noProof/>
        </w:rPr>
        <w:pict>
          <v:oval id="Oval 82" o:spid="_x0000_s1026" style="position:absolute;left:0;text-align:left;margin-left:377.1pt;margin-top:-85.65pt;width:25.5pt;height:2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" strokecolor="white"/>
        </w:pict>
      </w:r>
      <w:r>
        <w:rPr>
          <w:b/>
        </w:rPr>
        <w:t>BAB V</w:t>
      </w:r>
    </w:p>
    <w:p w:rsidR="00C44751" w:rsidRDefault="00C44751" w:rsidP="00C44751">
      <w:pPr>
        <w:spacing w:line="480" w:lineRule="auto"/>
        <w:jc w:val="center"/>
        <w:rPr>
          <w:b/>
        </w:rPr>
      </w:pPr>
      <w:r>
        <w:rPr>
          <w:b/>
        </w:rPr>
        <w:t>KESIMPULAN DAN SARAN</w:t>
      </w:r>
    </w:p>
    <w:p w:rsidR="00C44751" w:rsidRDefault="00C44751" w:rsidP="00C44751">
      <w:pPr>
        <w:numPr>
          <w:ilvl w:val="0"/>
          <w:numId w:val="1"/>
        </w:numPr>
        <w:spacing w:line="480" w:lineRule="auto"/>
        <w:jc w:val="both"/>
        <w:rPr>
          <w:b/>
        </w:rPr>
      </w:pPr>
      <w:proofErr w:type="spellStart"/>
      <w:r>
        <w:rPr>
          <w:b/>
        </w:rPr>
        <w:t>Kesimpulan</w:t>
      </w:r>
      <w:proofErr w:type="spellEnd"/>
    </w:p>
    <w:p w:rsidR="00C44751" w:rsidRDefault="00C44751" w:rsidP="00C44751">
      <w:pPr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 xml:space="preserve">Nilai tengah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systole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benson</w:t>
      </w:r>
      <w:proofErr w:type="spellEnd"/>
      <w:r>
        <w:t xml:space="preserve"> </w:t>
      </w:r>
      <w:r>
        <w:rPr>
          <w:lang w:val="id-ID"/>
        </w:rPr>
        <w:t xml:space="preserve">adalah 145 </w:t>
      </w:r>
      <w:r>
        <w:t xml:space="preserve">mmHg, </w:t>
      </w:r>
      <w:r>
        <w:rPr>
          <w:lang w:val="id-ID"/>
        </w:rPr>
        <w:t xml:space="preserve">sedangkan untuk nilai tengah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diastole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benson</w:t>
      </w:r>
      <w:proofErr w:type="spellEnd"/>
      <w:r>
        <w:t xml:space="preserve"> </w:t>
      </w:r>
      <w:r>
        <w:rPr>
          <w:lang w:val="id-ID"/>
        </w:rPr>
        <w:t>adalah 90</w:t>
      </w:r>
      <w:r>
        <w:t xml:space="preserve"> mmHg</w:t>
      </w:r>
      <w:r>
        <w:rPr>
          <w:lang w:val="id-ID"/>
        </w:rPr>
        <w:t>.</w:t>
      </w:r>
      <w:r>
        <w:t xml:space="preserve"> </w:t>
      </w:r>
    </w:p>
    <w:p w:rsidR="00C44751" w:rsidRDefault="00C44751" w:rsidP="00C44751">
      <w:pPr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 xml:space="preserve">Nilai tengah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systole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benson</w:t>
      </w:r>
      <w:proofErr w:type="spellEnd"/>
      <w:r>
        <w:t xml:space="preserve"> </w:t>
      </w:r>
      <w:r>
        <w:rPr>
          <w:lang w:val="id-ID"/>
        </w:rPr>
        <w:t xml:space="preserve">adalah 140 </w:t>
      </w:r>
      <w:r>
        <w:t xml:space="preserve">mmHg, </w:t>
      </w:r>
      <w:r>
        <w:rPr>
          <w:lang w:val="id-ID"/>
        </w:rPr>
        <w:t xml:space="preserve">sedangkan untuk nilai tengah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diastole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benson</w:t>
      </w:r>
      <w:proofErr w:type="spellEnd"/>
      <w:r>
        <w:t xml:space="preserve"> </w:t>
      </w:r>
      <w:r>
        <w:rPr>
          <w:lang w:val="id-ID"/>
        </w:rPr>
        <w:t>adala</w:t>
      </w:r>
      <w:r>
        <w:t>h 8</w:t>
      </w:r>
      <w:r>
        <w:rPr>
          <w:lang w:val="id-ID"/>
        </w:rPr>
        <w:t>0</w:t>
      </w:r>
      <w:r>
        <w:t xml:space="preserve"> mmHg</w:t>
      </w:r>
      <w:r>
        <w:rPr>
          <w:lang w:val="id-ID"/>
        </w:rPr>
        <w:t>.</w:t>
      </w:r>
      <w:r>
        <w:t xml:space="preserve"> </w:t>
      </w:r>
    </w:p>
    <w:p w:rsidR="00C44751" w:rsidRDefault="00C44751" w:rsidP="00C44751">
      <w:pPr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A</w:t>
      </w:r>
      <w:r>
        <w:rPr>
          <w:lang w:val="it-IT"/>
        </w:rPr>
        <w:t xml:space="preserve">da </w:t>
      </w:r>
      <w:r>
        <w:rPr>
          <w:noProof/>
          <w:color w:val="000000"/>
          <w:lang w:val="id-ID" w:eastAsia="id-ID"/>
        </w:rPr>
        <w:t>pengaruh relaksasi benson terhadap penurunan tekanan darah sistolik pada penderita hipertensi di UPTD Puskesmas Kotabumi II Lampung Utara Tahun 2020</w:t>
      </w:r>
      <w:r>
        <w:rPr>
          <w:bCs/>
          <w:color w:val="000000"/>
          <w:lang w:val="id-ID"/>
        </w:rPr>
        <w:t xml:space="preserve"> (p value 0,005) </w:t>
      </w:r>
    </w:p>
    <w:p w:rsidR="00C44751" w:rsidRDefault="00C44751" w:rsidP="00C44751">
      <w:pPr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bCs/>
          <w:color w:val="000000"/>
          <w:lang w:val="id-ID"/>
        </w:rPr>
        <w:t>A</w:t>
      </w:r>
      <w:r>
        <w:rPr>
          <w:lang w:val="it-IT"/>
        </w:rPr>
        <w:t xml:space="preserve">da </w:t>
      </w:r>
      <w:r>
        <w:rPr>
          <w:noProof/>
          <w:color w:val="000000"/>
          <w:lang w:val="id-ID" w:eastAsia="id-ID"/>
        </w:rPr>
        <w:t>pengaruh relaksasi benson terhadap penurunan tekanan darah diastolik pada penderita hipertensi di UPTD Puskesmas Kotabumi II Lampung Utara Tahun 2020</w:t>
      </w:r>
      <w:r>
        <w:rPr>
          <w:bCs/>
          <w:color w:val="000000"/>
          <w:lang w:val="id-ID"/>
        </w:rPr>
        <w:t xml:space="preserve"> (p value 0,008).</w:t>
      </w:r>
    </w:p>
    <w:p w:rsidR="00C44751" w:rsidRDefault="00C44751" w:rsidP="00C44751">
      <w:pPr>
        <w:ind w:left="720"/>
        <w:jc w:val="both"/>
        <w:rPr>
          <w:b/>
        </w:rPr>
      </w:pPr>
    </w:p>
    <w:p w:rsidR="00C44751" w:rsidRDefault="00C44751" w:rsidP="00C44751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Saran</w:t>
      </w:r>
    </w:p>
    <w:p w:rsidR="00C44751" w:rsidRDefault="00C44751" w:rsidP="00C44751">
      <w:pPr>
        <w:pStyle w:val="ListParagraph"/>
        <w:numPr>
          <w:ilvl w:val="3"/>
          <w:numId w:val="3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09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r>
        <w:rPr>
          <w:lang w:val="id-ID"/>
        </w:rPr>
        <w:t>Puskesmas</w:t>
      </w:r>
    </w:p>
    <w:p w:rsidR="00C44751" w:rsidRDefault="00C44751" w:rsidP="00C44751">
      <w:pPr>
        <w:pStyle w:val="ListParagraph"/>
        <w:tabs>
          <w:tab w:val="left" w:pos="709"/>
        </w:tabs>
        <w:autoSpaceDE w:val="0"/>
        <w:autoSpaceDN w:val="0"/>
        <w:adjustRightInd w:val="0"/>
        <w:spacing w:line="480" w:lineRule="auto"/>
        <w:ind w:left="709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Hasil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penelitian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ini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memberikan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kontribusi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masukan</w:t>
      </w:r>
      <w:proofErr w:type="spellEnd"/>
      <w:r>
        <w:rPr>
          <w:rFonts w:ascii="Times" w:hAnsi="Times" w:cs="Times"/>
        </w:rPr>
        <w:t xml:space="preserve"> </w:t>
      </w:r>
      <w:proofErr w:type="spellStart"/>
      <w:proofErr w:type="gramStart"/>
      <w:r>
        <w:rPr>
          <w:rFonts w:ascii="Times" w:hAnsi="Times" w:cs="Times"/>
        </w:rPr>
        <w:t>bagi</w:t>
      </w:r>
      <w:proofErr w:type="spellEnd"/>
      <w:r>
        <w:rPr>
          <w:rFonts w:ascii="Times" w:hAnsi="Times" w:cs="Times"/>
        </w:rPr>
        <w:t xml:space="preserve">  </w:t>
      </w:r>
      <w:proofErr w:type="spellStart"/>
      <w:r>
        <w:rPr>
          <w:rFonts w:ascii="Times" w:hAnsi="Times" w:cs="Times"/>
        </w:rPr>
        <w:t>puskesmas</w:t>
      </w:r>
      <w:proofErr w:type="gramEnd"/>
      <w:r>
        <w:rPr>
          <w:rFonts w:ascii="Times" w:hAnsi="Times" w:cs="Times"/>
        </w:rPr>
        <w:t>-puskesmas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atau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fasilitas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kesehatan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lainnya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menggunakan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hasil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penelitian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ini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sebagai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satu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terapi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alternatif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dalam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pengobatan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hipertensi</w:t>
      </w:r>
      <w:proofErr w:type="spellEnd"/>
      <w:r>
        <w:rPr>
          <w:rFonts w:ascii="Times" w:hAnsi="Times" w:cs="Times"/>
        </w:rPr>
        <w:t xml:space="preserve"> primer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agar </w:t>
      </w:r>
      <w:proofErr w:type="spell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disosialisasikan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kepada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masyarakat</w:t>
      </w:r>
      <w:proofErr w:type="spellEnd"/>
      <w:r>
        <w:rPr>
          <w:rFonts w:ascii="Times" w:hAnsi="Times" w:cs="Times"/>
        </w:rPr>
        <w:t xml:space="preserve">. </w:t>
      </w:r>
      <w:proofErr w:type="spellStart"/>
      <w:r>
        <w:rPr>
          <w:rFonts w:ascii="Times" w:hAnsi="Times" w:cs="Times"/>
        </w:rPr>
        <w:t>Kepada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petugas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kesehatan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ada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diharapkan</w:t>
      </w:r>
      <w:proofErr w:type="spellEnd"/>
      <w:r>
        <w:rPr>
          <w:rFonts w:ascii="Times" w:hAnsi="Times" w:cs="Times"/>
        </w:rPr>
        <w:t xml:space="preserve"> agar </w:t>
      </w:r>
      <w:proofErr w:type="spellStart"/>
      <w:proofErr w:type="gram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 </w:t>
      </w:r>
      <w:proofErr w:type="spellStart"/>
      <w:r>
        <w:rPr>
          <w:rFonts w:ascii="Times" w:hAnsi="Times" w:cs="Times"/>
        </w:rPr>
        <w:t>kembali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memperhatikan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cara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penanganan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hipertensi</w:t>
      </w:r>
      <w:proofErr w:type="spellEnd"/>
      <w:r>
        <w:rPr>
          <w:rFonts w:ascii="Times" w:hAnsi="Times" w:cs="Times"/>
        </w:rPr>
        <w:t xml:space="preserve"> primer </w:t>
      </w:r>
      <w:proofErr w:type="spellStart"/>
      <w:r>
        <w:rPr>
          <w:rFonts w:ascii="Times" w:hAnsi="Times" w:cs="Times"/>
        </w:rPr>
        <w:t>mengingat</w:t>
      </w:r>
      <w:proofErr w:type="spellEnd"/>
      <w:r>
        <w:rPr>
          <w:rFonts w:ascii="Times" w:hAnsi="Times" w:cs="Times"/>
        </w:rPr>
        <w:t xml:space="preserve">  </w:t>
      </w:r>
      <w:proofErr w:type="spellStart"/>
      <w:r>
        <w:rPr>
          <w:rFonts w:ascii="Times" w:hAnsi="Times" w:cs="Times"/>
        </w:rPr>
        <w:t>kejadiannya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semakin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meningkat</w:t>
      </w:r>
      <w:proofErr w:type="spellEnd"/>
      <w:r>
        <w:rPr>
          <w:rFonts w:ascii="Times" w:hAnsi="Times" w:cs="Times"/>
        </w:rPr>
        <w:t xml:space="preserve">. </w:t>
      </w:r>
    </w:p>
    <w:p w:rsidR="00C44751" w:rsidRPr="0000162C" w:rsidRDefault="00C44751" w:rsidP="00C44751">
      <w:pPr>
        <w:pStyle w:val="ListParagraph"/>
        <w:numPr>
          <w:ilvl w:val="3"/>
          <w:numId w:val="3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09"/>
        <w:jc w:val="both"/>
        <w:rPr>
          <w:rFonts w:ascii="Times" w:hAnsi="Times" w:cs="Times"/>
        </w:rPr>
      </w:pPr>
      <w:proofErr w:type="spellStart"/>
      <w:r w:rsidRPr="0000162C">
        <w:rPr>
          <w:rFonts w:ascii="Times" w:hAnsi="Times" w:cs="Times"/>
        </w:rPr>
        <w:t>Bagi</w:t>
      </w:r>
      <w:proofErr w:type="spellEnd"/>
      <w:r w:rsidRPr="0000162C">
        <w:rPr>
          <w:rFonts w:ascii="Times" w:hAnsi="Times" w:cs="Times"/>
        </w:rPr>
        <w:t xml:space="preserve"> </w:t>
      </w:r>
      <w:r w:rsidRPr="0000162C">
        <w:rPr>
          <w:rFonts w:ascii="Times" w:hAnsi="Times" w:cs="Times"/>
          <w:lang w:val="id-ID"/>
        </w:rPr>
        <w:t xml:space="preserve">Responden/pasien </w:t>
      </w:r>
    </w:p>
    <w:p w:rsidR="00C44751" w:rsidRPr="0000162C" w:rsidRDefault="00C44751" w:rsidP="00C44751">
      <w:pPr>
        <w:pStyle w:val="ListParagraph"/>
        <w:tabs>
          <w:tab w:val="left" w:pos="709"/>
        </w:tabs>
        <w:autoSpaceDE w:val="0"/>
        <w:autoSpaceDN w:val="0"/>
        <w:adjustRightInd w:val="0"/>
        <w:spacing w:line="480" w:lineRule="auto"/>
        <w:ind w:left="709"/>
        <w:jc w:val="both"/>
        <w:rPr>
          <w:rFonts w:ascii="Times" w:hAnsi="Times" w:cs="Times"/>
          <w:b/>
          <w:bCs/>
        </w:rPr>
      </w:pPr>
      <w:proofErr w:type="spellStart"/>
      <w:proofErr w:type="gramStart"/>
      <w:r w:rsidRPr="0000162C">
        <w:rPr>
          <w:rFonts w:ascii="Times" w:hAnsi="Times" w:cs="Times"/>
        </w:rPr>
        <w:lastRenderedPageBreak/>
        <w:t>Hasil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penelitian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ini</w:t>
      </w:r>
      <w:proofErr w:type="spellEnd"/>
      <w:r w:rsidRPr="0000162C">
        <w:rPr>
          <w:rFonts w:ascii="Times" w:hAnsi="Times" w:cs="Times"/>
        </w:rPr>
        <w:t xml:space="preserve"> agar </w:t>
      </w:r>
      <w:proofErr w:type="spellStart"/>
      <w:r w:rsidRPr="0000162C">
        <w:rPr>
          <w:rFonts w:ascii="Times" w:hAnsi="Times" w:cs="Times"/>
        </w:rPr>
        <w:t>dapat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diaplikasikan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oleh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responden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dan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keluarga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dalam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membantu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menurunkan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tekanan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darah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secara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efisien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dan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efektif</w:t>
      </w:r>
      <w:proofErr w:type="spellEnd"/>
      <w:r w:rsidRPr="0000162C">
        <w:rPr>
          <w:rFonts w:ascii="Times" w:hAnsi="Times" w:cs="Times"/>
        </w:rPr>
        <w:t>.</w:t>
      </w:r>
      <w:proofErr w:type="gram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Selain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itu</w:t>
      </w:r>
      <w:proofErr w:type="spellEnd"/>
      <w:r w:rsidRPr="0000162C">
        <w:rPr>
          <w:rFonts w:ascii="Times" w:hAnsi="Times" w:cs="Times"/>
        </w:rPr>
        <w:t xml:space="preserve">, </w:t>
      </w:r>
      <w:proofErr w:type="spellStart"/>
      <w:r w:rsidRPr="0000162C">
        <w:rPr>
          <w:rFonts w:ascii="Times" w:hAnsi="Times" w:cs="Times"/>
        </w:rPr>
        <w:t>masyarakat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diharapkan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mencoba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pengobatan</w:t>
      </w:r>
      <w:proofErr w:type="spellEnd"/>
      <w:r w:rsidRPr="0000162C">
        <w:rPr>
          <w:rFonts w:ascii="Times" w:hAnsi="Times" w:cs="Times"/>
        </w:rPr>
        <w:t xml:space="preserve"> alternative </w:t>
      </w:r>
      <w:proofErr w:type="spellStart"/>
      <w:r w:rsidRPr="0000162C">
        <w:rPr>
          <w:rFonts w:ascii="Times" w:hAnsi="Times" w:cs="Times"/>
        </w:rPr>
        <w:t>yaitu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Terapi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relaksasi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proofErr w:type="gramStart"/>
      <w:r w:rsidRPr="0000162C">
        <w:rPr>
          <w:rFonts w:ascii="Times" w:hAnsi="Times" w:cs="Times"/>
        </w:rPr>
        <w:t>benson</w:t>
      </w:r>
      <w:proofErr w:type="spellEnd"/>
      <w:proofErr w:type="gram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sebagai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pilihan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pengobatan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dalam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mengatasi</w:t>
      </w:r>
      <w:proofErr w:type="spellEnd"/>
      <w:r w:rsidRPr="0000162C">
        <w:rPr>
          <w:rFonts w:ascii="Times" w:hAnsi="Times" w:cs="Times"/>
        </w:rPr>
        <w:t xml:space="preserve"> </w:t>
      </w:r>
      <w:proofErr w:type="spellStart"/>
      <w:r w:rsidRPr="0000162C">
        <w:rPr>
          <w:rFonts w:ascii="Times" w:hAnsi="Times" w:cs="Times"/>
        </w:rPr>
        <w:t>hipertensi</w:t>
      </w:r>
      <w:proofErr w:type="spellEnd"/>
      <w:r w:rsidRPr="0000162C">
        <w:rPr>
          <w:rFonts w:ascii="Times" w:hAnsi="Times" w:cs="Times"/>
        </w:rPr>
        <w:t xml:space="preserve"> primer. </w:t>
      </w:r>
    </w:p>
    <w:p w:rsidR="00C44751" w:rsidRDefault="00C44751" w:rsidP="00C44751">
      <w:pPr>
        <w:pStyle w:val="ListParagraph"/>
        <w:numPr>
          <w:ilvl w:val="3"/>
          <w:numId w:val="3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09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Bagi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lang w:val="id-ID"/>
        </w:rPr>
        <w:t>pendidikan</w:t>
      </w:r>
      <w:r>
        <w:rPr>
          <w:rFonts w:ascii="Times" w:hAnsi="Times" w:cs="Times"/>
        </w:rPr>
        <w:t xml:space="preserve"> </w:t>
      </w:r>
    </w:p>
    <w:p w:rsidR="00C44751" w:rsidRDefault="00C44751" w:rsidP="00C44751">
      <w:pPr>
        <w:pStyle w:val="ListParagraph"/>
        <w:tabs>
          <w:tab w:val="left" w:pos="709"/>
        </w:tabs>
        <w:autoSpaceDE w:val="0"/>
        <w:autoSpaceDN w:val="0"/>
        <w:adjustRightInd w:val="0"/>
        <w:spacing w:line="480" w:lineRule="auto"/>
        <w:ind w:left="709"/>
        <w:jc w:val="both"/>
        <w:rPr>
          <w:sz w:val="20"/>
          <w:lang w:val="id-ID"/>
        </w:rPr>
      </w:pPr>
      <w:proofErr w:type="spellStart"/>
      <w:proofErr w:type="gramStart"/>
      <w:r>
        <w:rPr>
          <w:szCs w:val="30"/>
        </w:rPr>
        <w:t>Penelitian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ini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diharapkan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dapat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menambahkan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referensi</w:t>
      </w:r>
      <w:proofErr w:type="spellEnd"/>
      <w:r>
        <w:rPr>
          <w:szCs w:val="30"/>
        </w:rPr>
        <w:t xml:space="preserve"> yang </w:t>
      </w:r>
      <w:proofErr w:type="spellStart"/>
      <w:r>
        <w:rPr>
          <w:szCs w:val="30"/>
        </w:rPr>
        <w:t>ada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dan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dapat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meningkatkan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pengetahuan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mhasiswa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di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bidang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keperawatan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gerontik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khususnya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mahasiswa</w:t>
      </w:r>
      <w:proofErr w:type="spellEnd"/>
      <w:r>
        <w:rPr>
          <w:szCs w:val="30"/>
        </w:rPr>
        <w:t xml:space="preserve"> program </w:t>
      </w:r>
      <w:proofErr w:type="spellStart"/>
      <w:r>
        <w:rPr>
          <w:szCs w:val="30"/>
        </w:rPr>
        <w:t>studi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ilmu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keperawatan</w:t>
      </w:r>
      <w:proofErr w:type="spellEnd"/>
      <w:r>
        <w:rPr>
          <w:szCs w:val="30"/>
          <w:lang w:val="id-ID"/>
        </w:rPr>
        <w:t>.</w:t>
      </w:r>
      <w:proofErr w:type="gramEnd"/>
    </w:p>
    <w:p w:rsidR="00C44751" w:rsidRDefault="00C44751" w:rsidP="00C44751">
      <w:pPr>
        <w:pStyle w:val="ListParagraph"/>
        <w:numPr>
          <w:ilvl w:val="3"/>
          <w:numId w:val="3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09"/>
        <w:jc w:val="both"/>
        <w:rPr>
          <w:rFonts w:ascii="Times" w:hAnsi="Times" w:cs="Times"/>
          <w:lang/>
        </w:rPr>
      </w:pPr>
      <w:r>
        <w:rPr>
          <w:rFonts w:ascii="Times" w:hAnsi="Times" w:cs="Times"/>
          <w:lang w:val="id-ID"/>
        </w:rPr>
        <w:t>Bagi penelitian selanjutnya</w:t>
      </w:r>
    </w:p>
    <w:p w:rsidR="00C44751" w:rsidRDefault="00C44751" w:rsidP="00C44751">
      <w:pPr>
        <w:pStyle w:val="ListParagraph"/>
        <w:tabs>
          <w:tab w:val="left" w:pos="709"/>
        </w:tabs>
        <w:autoSpaceDE w:val="0"/>
        <w:autoSpaceDN w:val="0"/>
        <w:adjustRightInd w:val="0"/>
        <w:spacing w:line="480" w:lineRule="auto"/>
        <w:ind w:left="709"/>
        <w:jc w:val="both"/>
        <w:rPr>
          <w:sz w:val="28"/>
        </w:rPr>
      </w:pPr>
      <w:proofErr w:type="spellStart"/>
      <w:r>
        <w:rPr>
          <w:rFonts w:ascii="Times" w:hAnsi="Times" w:cs="Times"/>
        </w:rPr>
        <w:t>Hasil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penelitian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ini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dapat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dijadikan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sebagai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 xml:space="preserve">evidence based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tambahan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informasi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untuk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mengembangkan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penelitian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lanjut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tentang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manfaat</w:t>
      </w:r>
      <w:proofErr w:type="spellEnd"/>
      <w:r>
        <w:rPr>
          <w:rFonts w:ascii="Times" w:hAnsi="Times" w:cs="Times"/>
        </w:rPr>
        <w:t xml:space="preserve"> lain </w:t>
      </w:r>
      <w:proofErr w:type="spellStart"/>
      <w:r>
        <w:rPr>
          <w:rFonts w:ascii="Times" w:hAnsi="Times" w:cs="Times"/>
        </w:rPr>
        <w:t>dari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lang w:val="id-ID"/>
        </w:rPr>
        <w:t>t</w:t>
      </w:r>
      <w:proofErr w:type="spellStart"/>
      <w:r>
        <w:rPr>
          <w:rFonts w:ascii="Times" w:hAnsi="Times" w:cs="Times"/>
        </w:rPr>
        <w:t>erapi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relaksasi</w:t>
      </w:r>
      <w:proofErr w:type="spellEnd"/>
      <w:r>
        <w:rPr>
          <w:rFonts w:ascii="Times" w:hAnsi="Times" w:cs="Times"/>
        </w:rPr>
        <w:t xml:space="preserve"> </w:t>
      </w:r>
      <w:proofErr w:type="spellStart"/>
      <w:proofErr w:type="gramStart"/>
      <w:r>
        <w:rPr>
          <w:rFonts w:ascii="Times" w:hAnsi="Times" w:cs="Times"/>
        </w:rPr>
        <w:t>benson</w:t>
      </w:r>
      <w:proofErr w:type="spellEnd"/>
      <w:proofErr w:type="gram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terhadap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kesehatan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jumlah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sampel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banyak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teknik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penelitian</w:t>
      </w:r>
      <w:proofErr w:type="spellEnd"/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lebih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baik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dengan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memperhatikan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</w:rPr>
        <w:t>variable confounding</w:t>
      </w:r>
      <w:r>
        <w:rPr>
          <w:rFonts w:ascii="Times" w:hAnsi="Times" w:cs="Times"/>
        </w:rPr>
        <w:t xml:space="preserve"> yang </w:t>
      </w:r>
      <w:proofErr w:type="spellStart"/>
      <w:r>
        <w:rPr>
          <w:rFonts w:ascii="Times" w:hAnsi="Times" w:cs="Times"/>
        </w:rPr>
        <w:t>menjadi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penghambat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seperti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konsumsi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makanan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bersantan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rokok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dan</w:t>
      </w:r>
      <w:proofErr w:type="spellEnd"/>
      <w:r>
        <w:rPr>
          <w:rFonts w:ascii="Times" w:hAnsi="Times" w:cs="Times"/>
        </w:rPr>
        <w:t xml:space="preserve"> kopi.</w:t>
      </w:r>
    </w:p>
    <w:p w:rsidR="004B538C" w:rsidRDefault="004B538C"/>
    <w:sectPr w:rsidR="004B538C" w:rsidSect="004B5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9C5"/>
    <w:multiLevelType w:val="hybridMultilevel"/>
    <w:tmpl w:val="26F01050"/>
    <w:lvl w:ilvl="0" w:tplc="54080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090E3C"/>
    <w:multiLevelType w:val="hybridMultilevel"/>
    <w:tmpl w:val="8B4C72B0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8A6237"/>
    <w:multiLevelType w:val="hybridMultilevel"/>
    <w:tmpl w:val="C24EE728"/>
    <w:lvl w:ilvl="0" w:tplc="7590A7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44751"/>
    <w:rsid w:val="004B538C"/>
    <w:rsid w:val="00C4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kepala,Body of text"/>
    <w:basedOn w:val="Normal"/>
    <w:link w:val="ListParagraphChar"/>
    <w:uiPriority w:val="34"/>
    <w:qFormat/>
    <w:rsid w:val="00C44751"/>
    <w:pPr>
      <w:ind w:left="720"/>
      <w:contextualSpacing/>
    </w:pPr>
  </w:style>
  <w:style w:type="character" w:customStyle="1" w:styleId="ListParagraphChar">
    <w:name w:val="List Paragraph Char"/>
    <w:aliases w:val="Heading 1 Char1 Char,kepala Char,Body of text Char"/>
    <w:link w:val="ListParagraph"/>
    <w:uiPriority w:val="34"/>
    <w:locked/>
    <w:rsid w:val="00C447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2021-02-19T03:59:00Z</dcterms:created>
  <dcterms:modified xsi:type="dcterms:W3CDTF">2021-02-19T03:59:00Z</dcterms:modified>
</cp:coreProperties>
</file>