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62" w:rsidRPr="00547C46" w:rsidRDefault="00837962" w:rsidP="00837962">
      <w:pPr>
        <w:spacing w:line="480" w:lineRule="auto"/>
        <w:jc w:val="center"/>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BAB I</w:t>
      </w:r>
    </w:p>
    <w:p w:rsidR="00837962" w:rsidRDefault="00837962" w:rsidP="00837962">
      <w:pPr>
        <w:spacing w:line="480" w:lineRule="auto"/>
        <w:jc w:val="center"/>
        <w:rPr>
          <w:rFonts w:ascii="Times New Roman" w:eastAsia="Times New Roman" w:hAnsi="Times New Roman" w:cs="Times New Roman"/>
          <w:b/>
          <w:sz w:val="24"/>
          <w:szCs w:val="24"/>
          <w:lang w:val="en-ID"/>
        </w:rPr>
      </w:pPr>
      <w:r w:rsidRPr="00547C46">
        <w:rPr>
          <w:rFonts w:ascii="Times New Roman" w:eastAsia="Times New Roman" w:hAnsi="Times New Roman" w:cs="Times New Roman"/>
          <w:b/>
          <w:sz w:val="24"/>
          <w:szCs w:val="24"/>
        </w:rPr>
        <w:t>PENDAHULUAN</w:t>
      </w:r>
    </w:p>
    <w:p w:rsidR="00837962" w:rsidRPr="00E62D79" w:rsidRDefault="00837962" w:rsidP="00837962">
      <w:pPr>
        <w:spacing w:line="480" w:lineRule="auto"/>
        <w:jc w:val="center"/>
        <w:rPr>
          <w:rFonts w:ascii="Times New Roman" w:eastAsia="Times New Roman" w:hAnsi="Times New Roman" w:cs="Times New Roman"/>
          <w:b/>
          <w:sz w:val="24"/>
          <w:szCs w:val="24"/>
          <w:lang w:val="en-ID"/>
        </w:rPr>
      </w:pPr>
    </w:p>
    <w:p w:rsidR="00837962" w:rsidRPr="00547C46" w:rsidRDefault="00837962" w:rsidP="00837962">
      <w:pPr>
        <w:pStyle w:val="ListParagraph"/>
        <w:numPr>
          <w:ilvl w:val="0"/>
          <w:numId w:val="1"/>
        </w:numPr>
        <w:spacing w:line="480" w:lineRule="auto"/>
        <w:ind w:left="360"/>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Latar Belakang</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Pada  data</w:t>
      </w:r>
      <w:r w:rsidRPr="00547C46">
        <w:rPr>
          <w:rFonts w:ascii="Times New Roman" w:eastAsia="Times New Roman" w:hAnsi="Times New Roman" w:cs="Times New Roman"/>
          <w:i/>
          <w:sz w:val="24"/>
          <w:szCs w:val="24"/>
        </w:rPr>
        <w:t>World Health Organization</w:t>
      </w:r>
      <w:r w:rsidRPr="009F2279">
        <w:rPr>
          <w:rFonts w:ascii="Times New Roman" w:eastAsia="Times New Roman" w:hAnsi="Times New Roman" w:cs="Times New Roman"/>
          <w:i/>
          <w:sz w:val="24"/>
          <w:szCs w:val="24"/>
        </w:rPr>
        <w:t xml:space="preserve"> (</w:t>
      </w:r>
      <w:r w:rsidRPr="00547C46">
        <w:rPr>
          <w:rFonts w:ascii="Times New Roman" w:eastAsia="Times New Roman" w:hAnsi="Times New Roman" w:cs="Times New Roman"/>
          <w:sz w:val="24"/>
          <w:szCs w:val="24"/>
        </w:rPr>
        <w:t>WHO</w:t>
      </w:r>
      <w:r w:rsidRPr="009F2279">
        <w:rPr>
          <w:rFonts w:ascii="Times New Roman" w:eastAsia="Times New Roman" w:hAnsi="Times New Roman" w:cs="Times New Roman"/>
          <w:sz w:val="24"/>
          <w:szCs w:val="24"/>
        </w:rPr>
        <w:t>)</w:t>
      </w:r>
      <w:r w:rsidRPr="00547C46">
        <w:rPr>
          <w:rFonts w:ascii="Times New Roman" w:eastAsia="Times New Roman" w:hAnsi="Times New Roman" w:cs="Times New Roman"/>
          <w:sz w:val="24"/>
          <w:szCs w:val="24"/>
        </w:rPr>
        <w:t xml:space="preserve"> tah</w:t>
      </w:r>
      <w:r>
        <w:rPr>
          <w:rFonts w:ascii="Times New Roman" w:eastAsia="Times New Roman" w:hAnsi="Times New Roman" w:cs="Times New Roman"/>
          <w:sz w:val="24"/>
          <w:szCs w:val="24"/>
        </w:rPr>
        <w:t>un 2012, dalam empat  dekade</w:t>
      </w:r>
      <w:r w:rsidRPr="00547C46">
        <w:rPr>
          <w:rFonts w:ascii="Times New Roman" w:eastAsia="Times New Roman" w:hAnsi="Times New Roman" w:cs="Times New Roman"/>
          <w:sz w:val="24"/>
          <w:szCs w:val="24"/>
        </w:rPr>
        <w:t xml:space="preserve"> mendatang, populasi  jumlah penduduk lansia diperkirakan meningkan dari 10 % menjadi 22 %, dari jumlah penduduk 800 juta menjadi 2 milyar penduduk lansia (Fitriana, 2013). Jumlah lansia tahun2020 di indonesia sekitar 80,000.000 jiwa. Dan berdasar data yang ada jumlah lansia di indonesia sebanyak 18.861.820 jiwa (Kemenkes RI, 2013). Menurut Pusat Data dan Informasi Kementrian Kesehatan RI dijelaskan bahwa terdapat pertambahan presntase jumlah penduduk lansia 60 tahun keatas di dunia tak terkecuali di indonesia sendiri pada tahun 2013, 2050, 2100. Adanya kecenderungan yang nampak peningkatan yang cukup pesat pada presentase kelompok lanjut usia dibandingkan kelompok usia lain, dari tahun 2013 hingga tahun 2050 dan tahun 2100. Sedangkan ada kecenderungan penurunan prese</w:t>
      </w:r>
      <w:r w:rsidRPr="00547C46">
        <w:rPr>
          <w:rFonts w:ascii="Times New Roman" w:eastAsia="Times New Roman" w:hAnsi="Times New Roman" w:cs="Times New Roman"/>
          <w:sz w:val="24"/>
          <w:szCs w:val="24"/>
          <w:lang w:val="en-US"/>
        </w:rPr>
        <w:t>n</w:t>
      </w:r>
      <w:r w:rsidRPr="00547C46">
        <w:rPr>
          <w:rFonts w:ascii="Times New Roman" w:eastAsia="Times New Roman" w:hAnsi="Times New Roman" w:cs="Times New Roman"/>
          <w:sz w:val="24"/>
          <w:szCs w:val="24"/>
        </w:rPr>
        <w:t>tase pada kelompok usia 0-14 tahun dan 15-59 tahun.</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Pada peningkatan jumlah penduduk lansia di Indonesia dapat membawa dampak untuk berbagai kehidupan. Dampak utama pada peningkatan jumlah lansia yaitu peningkatan ketergantungan pada lansia. Ketergantungan lansia ini dapat disebabkan oleh beberapa faktor yaitu kemunduran fisik, psikis dan sosial yang dapat dijelaskan melalui empat tahap yaitu kelemahan, keterbatasan funsional, ketidak mampuan, dan keterhambatan yang akan terjadi secara bersama pada proses menua(Samper, 2017).</w:t>
      </w:r>
    </w:p>
    <w:p w:rsidR="00837962" w:rsidRPr="008061F4" w:rsidRDefault="00837962" w:rsidP="00837962">
      <w:pPr>
        <w:spacing w:line="480" w:lineRule="auto"/>
        <w:ind w:left="360" w:firstLine="566"/>
        <w:jc w:val="both"/>
        <w:rPr>
          <w:rFonts w:ascii="Times New Roman" w:eastAsia="Times New Roman" w:hAnsi="Times New Roman" w:cs="Times New Roman"/>
          <w:sz w:val="24"/>
          <w:szCs w:val="24"/>
          <w:lang w:val="en-ID"/>
        </w:rPr>
      </w:pPr>
      <w:r w:rsidRPr="00547C46">
        <w:rPr>
          <w:rFonts w:ascii="Times New Roman" w:eastAsia="Times New Roman" w:hAnsi="Times New Roman" w:cs="Times New Roman"/>
          <w:sz w:val="24"/>
          <w:szCs w:val="24"/>
        </w:rPr>
        <w:t xml:space="preserve">Penurunan fungsi tubuh pada lansia yang dapat mengakibatkan kondisi fisik lansia mengalami peubahan dari waktu kewaktu seperti penurunan jumlah sel, sistem pernafasan </w:t>
      </w:r>
      <w:r w:rsidRPr="00547C46">
        <w:rPr>
          <w:rFonts w:ascii="Times New Roman" w:eastAsia="Times New Roman" w:hAnsi="Times New Roman" w:cs="Times New Roman"/>
          <w:sz w:val="24"/>
          <w:szCs w:val="24"/>
        </w:rPr>
        <w:lastRenderedPageBreak/>
        <w:t xml:space="preserve">terganggu, sistem pendengaran terganggu, sistem gastrointestinal mengalami penurunan, hilangnya jaringan lemak dan kekuatan otot yang dimiliki lansia berkurang dapat mengakibatkan </w:t>
      </w:r>
      <w:r w:rsidRPr="00547C46">
        <w:rPr>
          <w:rFonts w:ascii="Times New Roman" w:eastAsia="Times New Roman" w:hAnsi="Times New Roman" w:cs="Times New Roman"/>
          <w:i/>
          <w:sz w:val="24"/>
          <w:szCs w:val="24"/>
        </w:rPr>
        <w:t>activity daily living</w:t>
      </w:r>
      <w:r w:rsidRPr="00547C46">
        <w:rPr>
          <w:rFonts w:ascii="Times New Roman" w:eastAsia="Times New Roman" w:hAnsi="Times New Roman" w:cs="Times New Roman"/>
          <w:sz w:val="24"/>
          <w:szCs w:val="24"/>
        </w:rPr>
        <w:t xml:space="preserve"> mereka teraganggu (Nugroho, 2008). Perubahan kehidupan sosial pada lansia, ekonomi kurang memadahi, kesemangatan hidup mereka akan menurun sehingga </w:t>
      </w:r>
      <w:r w:rsidRPr="00547C46">
        <w:rPr>
          <w:rFonts w:ascii="Times New Roman" w:eastAsia="Times New Roman" w:hAnsi="Times New Roman" w:cs="Times New Roman"/>
          <w:i/>
          <w:sz w:val="24"/>
          <w:szCs w:val="24"/>
        </w:rPr>
        <w:t>activity</w:t>
      </w:r>
      <w:r w:rsidRPr="009F2279">
        <w:rPr>
          <w:rFonts w:ascii="Times New Roman" w:eastAsia="Times New Roman" w:hAnsi="Times New Roman" w:cs="Times New Roman"/>
          <w:i/>
          <w:sz w:val="24"/>
          <w:szCs w:val="24"/>
        </w:rPr>
        <w:t xml:space="preserve"> of</w:t>
      </w:r>
      <w:r w:rsidRPr="00547C46">
        <w:rPr>
          <w:rFonts w:ascii="Times New Roman" w:eastAsia="Times New Roman" w:hAnsi="Times New Roman" w:cs="Times New Roman"/>
          <w:i/>
          <w:sz w:val="24"/>
          <w:szCs w:val="24"/>
        </w:rPr>
        <w:t xml:space="preserve"> daily living</w:t>
      </w:r>
      <w:r w:rsidRPr="00547C46">
        <w:rPr>
          <w:rFonts w:ascii="Times New Roman" w:eastAsia="Times New Roman" w:hAnsi="Times New Roman" w:cs="Times New Roman"/>
          <w:sz w:val="24"/>
          <w:szCs w:val="24"/>
        </w:rPr>
        <w:t xml:space="preserve"> (ADL) mereka akan berubah dan mungkin tidak memiliki se</w:t>
      </w:r>
      <w:r>
        <w:rPr>
          <w:rFonts w:ascii="Times New Roman" w:eastAsia="Times New Roman" w:hAnsi="Times New Roman" w:cs="Times New Roman"/>
          <w:sz w:val="24"/>
          <w:szCs w:val="24"/>
        </w:rPr>
        <w:t>mangat me</w:t>
      </w:r>
      <w:bookmarkStart w:id="0" w:name="_GoBack"/>
      <w:bookmarkEnd w:id="0"/>
      <w:r>
        <w:rPr>
          <w:rFonts w:ascii="Times New Roman" w:eastAsia="Times New Roman" w:hAnsi="Times New Roman" w:cs="Times New Roman"/>
          <w:sz w:val="24"/>
          <w:szCs w:val="24"/>
        </w:rPr>
        <w:t xml:space="preserve">njalani kehidupannya. </w:t>
      </w:r>
      <w:r w:rsidRPr="00900617">
        <w:rPr>
          <w:rFonts w:ascii="Times New Roman" w:eastAsia="Times New Roman" w:hAnsi="Times New Roman" w:cs="Times New Roman"/>
          <w:sz w:val="24"/>
          <w:szCs w:val="24"/>
        </w:rPr>
        <w:t>P</w:t>
      </w:r>
      <w:r w:rsidRPr="00547C46">
        <w:rPr>
          <w:rFonts w:ascii="Times New Roman" w:eastAsia="Times New Roman" w:hAnsi="Times New Roman" w:cs="Times New Roman"/>
          <w:sz w:val="24"/>
          <w:szCs w:val="24"/>
        </w:rPr>
        <w:t xml:space="preserve">erubahan lingkungan dengan kurangnya rekreasi, transportasi yang tidak mamadahi, juga dapat berpengaruh kepada </w:t>
      </w:r>
      <w:r w:rsidRPr="00547C46">
        <w:rPr>
          <w:rFonts w:ascii="Times New Roman" w:eastAsia="Times New Roman" w:hAnsi="Times New Roman" w:cs="Times New Roman"/>
          <w:i/>
          <w:sz w:val="24"/>
          <w:szCs w:val="24"/>
        </w:rPr>
        <w:t>activity</w:t>
      </w:r>
      <w:r w:rsidRPr="00900617">
        <w:rPr>
          <w:rFonts w:ascii="Times New Roman" w:eastAsia="Times New Roman" w:hAnsi="Times New Roman" w:cs="Times New Roman"/>
          <w:i/>
          <w:sz w:val="24"/>
          <w:szCs w:val="24"/>
        </w:rPr>
        <w:t xml:space="preserve"> of</w:t>
      </w:r>
      <w:r w:rsidRPr="00547C46">
        <w:rPr>
          <w:rFonts w:ascii="Times New Roman" w:eastAsia="Times New Roman" w:hAnsi="Times New Roman" w:cs="Times New Roman"/>
          <w:i/>
          <w:sz w:val="24"/>
          <w:szCs w:val="24"/>
        </w:rPr>
        <w:t>dailyliving</w:t>
      </w:r>
      <w:r w:rsidRPr="00547C46">
        <w:rPr>
          <w:rFonts w:ascii="Times New Roman" w:eastAsia="Times New Roman" w:hAnsi="Times New Roman" w:cs="Times New Roman"/>
          <w:sz w:val="24"/>
          <w:szCs w:val="24"/>
        </w:rPr>
        <w:t>(ADL) lansia itu sendiri. (Pulkeliene, 2011)</w:t>
      </w:r>
      <w:r>
        <w:rPr>
          <w:rFonts w:ascii="Times New Roman" w:eastAsia="Times New Roman" w:hAnsi="Times New Roman" w:cs="Times New Roman"/>
          <w:sz w:val="24"/>
          <w:szCs w:val="24"/>
          <w:lang w:val="en-ID"/>
        </w:rPr>
        <w:t>.</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Pertambahan usia pada seseorang dapat menyebabkan perubahan dalam bentuk fisik, kognitif dan dalam kehidupan psikososialnya. Pada usia, lansia banyak yang merasakan kesepian, sosial ekonomi sangan kurang diperhatikan, kesejahteraanya berkurang, dan munculnya beberapa penyakit pada lansia yang dapat menyebabkan produktivitas menurun sehingga dapat mempengaruhi kehidupan dan kualitas hidup lansia itu sendiri (Anis, 2012).</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Peningkatan jumlah lansia ini tentunya harus diiringi dengan peningkatan kesehatan karena orang yang berusia lanjut akan menjadi sangat rentan terhadap gangguan kesehatan. Hasil penelitian yang dilakukan oleh Fitri (2011) menurunnya derajat kesehatan dan kemampuan fisik akan mengakibatkan lansia secara perlahan menarik diri dari hubungan dengan masyarakat sekitar, sehingga interaksi sosial menjadi menurun, dan dengan menurunnya interaksi sosial lansia, tentunya kualitas hidup yang dialami lansia juga mengalami penurunan. Hasil penelitian yang sama juga didapatkan oleh Tresnia (2012) dimana lansia yang memiliki interaksi sosial yang baik, memiliki kualitas hidup yang baik pula.</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lastRenderedPageBreak/>
        <w:t>Sarafino (1998) menjelaskan dukungan sosial dapat berasal dari orang-orang di sekitar individu seperti: keluarga, teman dekat, dan rekan atau teman sebaya. Dukungan sosial yang dimaksud yaitu dukungan yang dapat meningkatkan kualitas hidup lansia, yang meliputi adanya komponen komponen dari dukungan sosial itu sendiri, seperti kerekatan emosional, integrasi sosial, adanya pengakuan, ketergantungan yang dapat diandalkan, bimbingan, dan kesempatan untuk mengasuh.</w:t>
      </w:r>
    </w:p>
    <w:p w:rsidR="00837962" w:rsidRPr="00547C46" w:rsidRDefault="00837962" w:rsidP="00837962">
      <w:pPr>
        <w:spacing w:line="480" w:lineRule="auto"/>
        <w:ind w:left="360" w:firstLine="566"/>
        <w:jc w:val="both"/>
        <w:rPr>
          <w:rFonts w:ascii="Times New Roman" w:eastAsia="Times New Roman" w:hAnsi="Times New Roman" w:cs="Times New Roman"/>
          <w:sz w:val="24"/>
          <w:szCs w:val="24"/>
        </w:rPr>
      </w:pPr>
      <w:r w:rsidRPr="00547C46">
        <w:rPr>
          <w:rFonts w:ascii="Times New Roman" w:eastAsia="Times New Roman" w:hAnsi="Times New Roman" w:cs="Times New Roman"/>
          <w:sz w:val="24"/>
          <w:szCs w:val="24"/>
        </w:rPr>
        <w:t xml:space="preserve">Menurut </w:t>
      </w:r>
      <w:r w:rsidRPr="00547C46">
        <w:rPr>
          <w:rFonts w:ascii="Times New Roman" w:eastAsia="Times New Roman" w:hAnsi="Times New Roman" w:cs="Times New Roman"/>
          <w:i/>
          <w:sz w:val="24"/>
          <w:szCs w:val="24"/>
        </w:rPr>
        <w:t xml:space="preserve">World Health OrganizationQuality of Life </w:t>
      </w:r>
      <w:r w:rsidRPr="00547C46">
        <w:rPr>
          <w:rFonts w:ascii="Times New Roman" w:eastAsia="Times New Roman" w:hAnsi="Times New Roman" w:cs="Times New Roman"/>
          <w:sz w:val="24"/>
          <w:szCs w:val="24"/>
        </w:rPr>
        <w:t>(WHOQOL) kualitas hidupdidefinisikan sebagai persepsi individu terhadap kehidupannya di tengah masyarakat dalam konteks budaya dan sistem nilai yang ada terkait dengan tujuan, harapan, standar, dan perhatian. Kualitas hidup merupakan suatu konsep yang sangat luas yang dipengaruhi kondisi fisik individu, psikologis, tingkat kemandirian, serta hubungan individu dengan lingkungan (Reno, 2010)</w:t>
      </w:r>
    </w:p>
    <w:p w:rsidR="00837962" w:rsidRPr="00547C46" w:rsidRDefault="00837962" w:rsidP="00837962">
      <w:pPr>
        <w:spacing w:line="12" w:lineRule="exact"/>
        <w:ind w:left="360"/>
        <w:jc w:val="both"/>
        <w:rPr>
          <w:rFonts w:ascii="Times New Roman" w:eastAsia="Times New Roman" w:hAnsi="Times New Roman" w:cs="Times New Roman"/>
          <w:sz w:val="24"/>
          <w:szCs w:val="24"/>
        </w:rPr>
      </w:pPr>
    </w:p>
    <w:p w:rsidR="00837962" w:rsidRPr="009F2279" w:rsidRDefault="00837962" w:rsidP="00837962">
      <w:pPr>
        <w:spacing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spacing w:val="-1"/>
          <w:sz w:val="24"/>
          <w:szCs w:val="24"/>
        </w:rPr>
        <w:t>Berdasarkanpre survey yang dilaksan</w:t>
      </w:r>
      <w:r>
        <w:rPr>
          <w:rFonts w:ascii="Times New Roman" w:hAnsi="Times New Roman" w:cs="Times New Roman"/>
          <w:spacing w:val="-1"/>
          <w:sz w:val="24"/>
          <w:szCs w:val="24"/>
        </w:rPr>
        <w:t xml:space="preserve">akan pada tanggal, 15 </w:t>
      </w:r>
      <w:r w:rsidRPr="009F2279">
        <w:rPr>
          <w:rFonts w:ascii="Times New Roman" w:hAnsi="Times New Roman" w:cs="Times New Roman"/>
          <w:spacing w:val="-1"/>
          <w:sz w:val="24"/>
          <w:szCs w:val="24"/>
        </w:rPr>
        <w:t>juni</w:t>
      </w:r>
      <w:r>
        <w:rPr>
          <w:rFonts w:ascii="Times New Roman" w:hAnsi="Times New Roman" w:cs="Times New Roman"/>
          <w:spacing w:val="-1"/>
          <w:sz w:val="24"/>
          <w:szCs w:val="24"/>
        </w:rPr>
        <w:t xml:space="preserve"> 201</w:t>
      </w:r>
      <w:r w:rsidRPr="009F2279">
        <w:rPr>
          <w:rFonts w:ascii="Times New Roman" w:hAnsi="Times New Roman" w:cs="Times New Roman"/>
          <w:spacing w:val="-1"/>
          <w:sz w:val="24"/>
          <w:szCs w:val="24"/>
        </w:rPr>
        <w:t xml:space="preserve">9 </w:t>
      </w:r>
      <w:r w:rsidRPr="00547C46">
        <w:rPr>
          <w:rFonts w:ascii="Times New Roman" w:hAnsi="Times New Roman" w:cs="Times New Roman"/>
          <w:spacing w:val="-1"/>
          <w:sz w:val="24"/>
          <w:szCs w:val="24"/>
        </w:rPr>
        <w:t>didapatkan data lansia yang tingggal di</w:t>
      </w:r>
      <w:r w:rsidRPr="00547C46">
        <w:rPr>
          <w:rFonts w:ascii="Times New Roman" w:hAnsi="Times New Roman" w:cs="Times New Roman"/>
          <w:w w:val="103"/>
          <w:sz w:val="24"/>
          <w:szCs w:val="24"/>
        </w:rPr>
        <w:t xml:space="preserve">Panti Sosial Tresna Werdha Natar  </w:t>
      </w:r>
      <w:r>
        <w:rPr>
          <w:rFonts w:ascii="Times New Roman" w:hAnsi="Times New Roman" w:cs="Times New Roman"/>
          <w:w w:val="103"/>
          <w:sz w:val="24"/>
          <w:szCs w:val="24"/>
        </w:rPr>
        <w:t>(</w:t>
      </w:r>
      <w:r w:rsidRPr="009F2279">
        <w:rPr>
          <w:rFonts w:ascii="Times New Roman" w:hAnsi="Times New Roman" w:cs="Times New Roman"/>
          <w:w w:val="103"/>
          <w:sz w:val="24"/>
          <w:szCs w:val="24"/>
        </w:rPr>
        <w:t>L</w:t>
      </w:r>
      <w:r w:rsidRPr="00547C46">
        <w:rPr>
          <w:rFonts w:ascii="Times New Roman" w:hAnsi="Times New Roman" w:cs="Times New Roman"/>
          <w:w w:val="103"/>
          <w:sz w:val="24"/>
          <w:szCs w:val="24"/>
        </w:rPr>
        <w:t>ampung</w:t>
      </w:r>
      <w:r w:rsidRPr="009F2279">
        <w:rPr>
          <w:rFonts w:ascii="Times New Roman" w:hAnsi="Times New Roman" w:cs="Times New Roman"/>
          <w:w w:val="103"/>
          <w:sz w:val="24"/>
          <w:szCs w:val="24"/>
        </w:rPr>
        <w:t xml:space="preserve"> S</w:t>
      </w:r>
      <w:r w:rsidRPr="00547C46">
        <w:rPr>
          <w:rFonts w:ascii="Times New Roman" w:hAnsi="Times New Roman" w:cs="Times New Roman"/>
          <w:w w:val="103"/>
          <w:sz w:val="24"/>
          <w:szCs w:val="24"/>
        </w:rPr>
        <w:t>elatan)Tahun</w:t>
      </w:r>
      <w:r>
        <w:rPr>
          <w:rFonts w:ascii="Times New Roman" w:hAnsi="Times New Roman" w:cs="Times New Roman"/>
          <w:spacing w:val="-1"/>
          <w:sz w:val="24"/>
          <w:szCs w:val="24"/>
        </w:rPr>
        <w:t>201</w:t>
      </w:r>
      <w:r w:rsidRPr="009F2279">
        <w:rPr>
          <w:rFonts w:ascii="Times New Roman" w:hAnsi="Times New Roman" w:cs="Times New Roman"/>
          <w:spacing w:val="-1"/>
          <w:sz w:val="24"/>
          <w:szCs w:val="24"/>
        </w:rPr>
        <w:t>9</w:t>
      </w:r>
      <w:r w:rsidRPr="00547C46">
        <w:rPr>
          <w:rFonts w:ascii="Times New Roman" w:hAnsi="Times New Roman" w:cs="Times New Roman"/>
          <w:spacing w:val="-1"/>
          <w:sz w:val="24"/>
          <w:szCs w:val="24"/>
        </w:rPr>
        <w:t>, daribulan</w:t>
      </w:r>
      <w:r w:rsidRPr="00900617">
        <w:rPr>
          <w:rFonts w:ascii="Times New Roman" w:hAnsi="Times New Roman" w:cs="Times New Roman"/>
          <w:spacing w:val="-1"/>
          <w:sz w:val="24"/>
          <w:szCs w:val="24"/>
        </w:rPr>
        <w:t xml:space="preserve"> J</w:t>
      </w:r>
      <w:r w:rsidRPr="00547C46">
        <w:rPr>
          <w:rFonts w:ascii="Times New Roman" w:hAnsi="Times New Roman" w:cs="Times New Roman"/>
          <w:spacing w:val="-1"/>
          <w:sz w:val="24"/>
          <w:szCs w:val="24"/>
        </w:rPr>
        <w:t>anuarisampaibulanMaretlansia</w:t>
      </w:r>
      <w:r>
        <w:rPr>
          <w:rFonts w:ascii="Times New Roman" w:hAnsi="Times New Roman" w:cs="Times New Roman"/>
          <w:w w:val="101"/>
          <w:sz w:val="24"/>
          <w:szCs w:val="24"/>
        </w:rPr>
        <w:t>berjumlah</w:t>
      </w:r>
      <w:r w:rsidRPr="009F2279">
        <w:rPr>
          <w:rFonts w:ascii="Times New Roman" w:hAnsi="Times New Roman" w:cs="Times New Roman"/>
          <w:w w:val="101"/>
          <w:sz w:val="24"/>
          <w:szCs w:val="24"/>
        </w:rPr>
        <w:t>73</w:t>
      </w:r>
      <w:r w:rsidRPr="00547C46">
        <w:rPr>
          <w:rFonts w:ascii="Times New Roman" w:hAnsi="Times New Roman" w:cs="Times New Roman"/>
          <w:w w:val="101"/>
          <w:sz w:val="24"/>
          <w:szCs w:val="24"/>
        </w:rPr>
        <w:t xml:space="preserve"> lansia</w:t>
      </w:r>
      <w:r w:rsidRPr="009F2279">
        <w:rPr>
          <w:rFonts w:ascii="Times New Roman" w:hAnsi="Times New Roman" w:cs="Times New Roman"/>
          <w:w w:val="101"/>
          <w:sz w:val="24"/>
          <w:szCs w:val="24"/>
        </w:rPr>
        <w:t>.</w:t>
      </w:r>
    </w:p>
    <w:p w:rsidR="00837962" w:rsidRPr="009F2279" w:rsidRDefault="00837962" w:rsidP="00837962">
      <w:pPr>
        <w:spacing w:before="240"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w w:val="101"/>
          <w:sz w:val="24"/>
          <w:szCs w:val="24"/>
        </w:rPr>
        <w:t>Saat dilakukan wawancara terhadap 15 orang lansia, kemudian diketahui 60% (8 orang) lansia tidak mau diajak komunikasi dan keluar kamar wismanya, dikarnakan lansia merasa kurang perhatian dari teman dan pengasuhnya, sedangkan 40% (7 orang) lansia mau dan mengikuti kegiatan yang ada di panti, dengan alasan mereka senang bisa berkumpul dengan teman-teman sesama panti dan bisa mengsikuti setiap kegiatan yang ada  di Panti Tresna Werdha Natar Lampung Selatan. Saat dilakukan wawancara dengan salah</w:t>
      </w:r>
      <w:r w:rsidRPr="009F2279">
        <w:rPr>
          <w:rFonts w:ascii="Times New Roman" w:hAnsi="Times New Roman" w:cs="Times New Roman"/>
          <w:w w:val="101"/>
          <w:sz w:val="24"/>
          <w:szCs w:val="24"/>
        </w:rPr>
        <w:t>satu</w:t>
      </w:r>
      <w:r w:rsidRPr="00547C46">
        <w:rPr>
          <w:rFonts w:ascii="Times New Roman" w:hAnsi="Times New Roman" w:cs="Times New Roman"/>
          <w:w w:val="101"/>
          <w:sz w:val="24"/>
          <w:szCs w:val="24"/>
        </w:rPr>
        <w:t>pengurus panti</w:t>
      </w:r>
      <w:r w:rsidRPr="009F2279">
        <w:rPr>
          <w:rFonts w:ascii="Times New Roman" w:hAnsi="Times New Roman" w:cs="Times New Roman"/>
          <w:w w:val="101"/>
          <w:sz w:val="24"/>
          <w:szCs w:val="24"/>
        </w:rPr>
        <w:t xml:space="preserve">mengatakandariseluruhruanganatauwisma yang ada di pantiadalansia yang </w:t>
      </w:r>
      <w:r w:rsidRPr="009F2279">
        <w:rPr>
          <w:rFonts w:ascii="Times New Roman" w:hAnsi="Times New Roman" w:cs="Times New Roman"/>
          <w:w w:val="101"/>
          <w:sz w:val="24"/>
          <w:szCs w:val="24"/>
        </w:rPr>
        <w:lastRenderedPageBreak/>
        <w:t>mengalamiketerbatasandalamberaktifitasdanbersosialisasisehinggalansiaterseb</w:t>
      </w:r>
      <w:r w:rsidRPr="00900617">
        <w:rPr>
          <w:rFonts w:ascii="Times New Roman" w:hAnsi="Times New Roman" w:cs="Times New Roman"/>
          <w:w w:val="101"/>
          <w:sz w:val="24"/>
          <w:szCs w:val="24"/>
        </w:rPr>
        <w:t xml:space="preserve">ut </w:t>
      </w:r>
      <w:r w:rsidRPr="009F2279">
        <w:rPr>
          <w:rFonts w:ascii="Times New Roman" w:hAnsi="Times New Roman" w:cs="Times New Roman"/>
          <w:w w:val="101"/>
          <w:sz w:val="24"/>
          <w:szCs w:val="24"/>
        </w:rPr>
        <w:t xml:space="preserve">mengalamipenurunankualitashidup. Keadaaniniditandaidenganlansia yang bedrest, lansia yang tidak bias pergijauhdariruanganatauwisma, lansiaselalumenyendiridantidakpernahbergauldenganpenghunipantilainya. </w:t>
      </w:r>
    </w:p>
    <w:p w:rsidR="00837962" w:rsidRPr="00547C46" w:rsidRDefault="00837962" w:rsidP="00837962">
      <w:pPr>
        <w:spacing w:line="480" w:lineRule="auto"/>
        <w:ind w:left="360" w:firstLine="566"/>
        <w:jc w:val="both"/>
        <w:rPr>
          <w:rFonts w:ascii="Times New Roman" w:hAnsi="Times New Roman" w:cs="Times New Roman"/>
          <w:w w:val="101"/>
          <w:sz w:val="24"/>
          <w:szCs w:val="24"/>
        </w:rPr>
      </w:pPr>
      <w:r w:rsidRPr="00547C46">
        <w:rPr>
          <w:rFonts w:ascii="Times New Roman" w:hAnsi="Times New Roman" w:cs="Times New Roman"/>
          <w:w w:val="101"/>
          <w:sz w:val="24"/>
          <w:szCs w:val="24"/>
        </w:rPr>
        <w:t>Keterbatasan dalam melakukan kegiatan sosial tentu menyebabkan sebagian lansia merasa kesepian, hidupnya sudah tidak berguna lagi, merasa tidak dihargai dan hal hal lainya yang menyebabkan kualitas hidup lansia menurun. Oleh karena itu, para lansia membutuhkan dukungan dan support secara sosial untuk meningkatkan kualitas hidupnya tidak hanya dari teman-teman lansia saja, tetapi dari karyawan Panti, baik para pengurus dari dinas sosial maupun karyawan lainya yang ada di dalam Panti Tres</w:t>
      </w:r>
      <w:r>
        <w:rPr>
          <w:rFonts w:ascii="Times New Roman" w:hAnsi="Times New Roman" w:cs="Times New Roman"/>
          <w:w w:val="101"/>
          <w:sz w:val="24"/>
          <w:szCs w:val="24"/>
        </w:rPr>
        <w:t>na Werdha Natar Lampung Selatan</w:t>
      </w:r>
      <w:r w:rsidRPr="009F2279">
        <w:rPr>
          <w:rFonts w:ascii="Times New Roman" w:hAnsi="Times New Roman" w:cs="Times New Roman"/>
          <w:w w:val="101"/>
          <w:sz w:val="24"/>
          <w:szCs w:val="24"/>
        </w:rPr>
        <w:t xml:space="preserve">. </w:t>
      </w:r>
      <w:r w:rsidRPr="00547C46">
        <w:rPr>
          <w:rFonts w:ascii="Times New Roman" w:hAnsi="Times New Roman" w:cs="Times New Roman"/>
          <w:w w:val="101"/>
          <w:sz w:val="24"/>
          <w:szCs w:val="24"/>
        </w:rPr>
        <w:t xml:space="preserve">Berdasarkann penomena tersebut, maka peneliti ingin meneliti lebih lanjut tentang “ Hubungan Dukungan Sosial Dengan Kualitas Hidup Lansia Dipanti Tresna Werdha </w:t>
      </w:r>
      <w:r>
        <w:rPr>
          <w:rFonts w:ascii="Times New Roman" w:hAnsi="Times New Roman" w:cs="Times New Roman"/>
          <w:w w:val="101"/>
          <w:sz w:val="24"/>
          <w:szCs w:val="24"/>
        </w:rPr>
        <w:t>Natar Lampung Selatan Tahun 201</w:t>
      </w:r>
      <w:r w:rsidRPr="009F2279">
        <w:rPr>
          <w:rFonts w:ascii="Times New Roman" w:hAnsi="Times New Roman" w:cs="Times New Roman"/>
          <w:w w:val="101"/>
          <w:sz w:val="24"/>
          <w:szCs w:val="24"/>
        </w:rPr>
        <w:t>9</w:t>
      </w:r>
      <w:r w:rsidRPr="00547C46">
        <w:rPr>
          <w:rFonts w:ascii="Times New Roman" w:hAnsi="Times New Roman" w:cs="Times New Roman"/>
          <w:w w:val="101"/>
          <w:sz w:val="24"/>
          <w:szCs w:val="24"/>
        </w:rPr>
        <w:t>”</w:t>
      </w:r>
    </w:p>
    <w:p w:rsidR="00837962" w:rsidRPr="00547C46" w:rsidRDefault="00837962" w:rsidP="00837962">
      <w:pPr>
        <w:pStyle w:val="ListParagraph"/>
        <w:numPr>
          <w:ilvl w:val="0"/>
          <w:numId w:val="1"/>
        </w:numPr>
        <w:spacing w:line="480" w:lineRule="auto"/>
        <w:ind w:left="426" w:hanging="426"/>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Rumusan Masalah</w:t>
      </w:r>
    </w:p>
    <w:p w:rsidR="00837962" w:rsidRPr="00547C46" w:rsidRDefault="00837962" w:rsidP="00837962">
      <w:pPr>
        <w:spacing w:line="480" w:lineRule="auto"/>
        <w:ind w:left="360" w:firstLine="360"/>
        <w:jc w:val="both"/>
        <w:rPr>
          <w:rFonts w:ascii="Times New Roman" w:eastAsia="Times New Roman" w:hAnsi="Times New Roman" w:cs="Times New Roman"/>
          <w:sz w:val="24"/>
          <w:szCs w:val="24"/>
        </w:rPr>
      </w:pPr>
      <w:r w:rsidRPr="00547C46">
        <w:rPr>
          <w:rFonts w:ascii="Times New Roman" w:hAnsi="Times New Roman" w:cs="Times New Roman"/>
          <w:sz w:val="24"/>
          <w:szCs w:val="24"/>
        </w:rPr>
        <w:t xml:space="preserve">Berdasarkan latar belakang diatas maka </w:t>
      </w:r>
      <w:r w:rsidRPr="00547C46">
        <w:rPr>
          <w:rFonts w:ascii="Times New Roman" w:hAnsi="Times New Roman" w:cs="Times New Roman"/>
          <w:w w:val="104"/>
          <w:sz w:val="24"/>
          <w:szCs w:val="24"/>
        </w:rPr>
        <w:t>peneliti tertarik untuk meneliti Hubungan  Dukungan Sosial Dengan Kulitas Hidup Lansia Di Panti Sosial Tresna Werdha Natar Lampung selatan.</w:t>
      </w:r>
    </w:p>
    <w:p w:rsidR="00837962" w:rsidRPr="00547C46" w:rsidRDefault="00837962" w:rsidP="00837962">
      <w:pPr>
        <w:pStyle w:val="ListParagraph"/>
        <w:numPr>
          <w:ilvl w:val="0"/>
          <w:numId w:val="1"/>
        </w:numPr>
        <w:spacing w:before="240" w:after="200" w:line="480" w:lineRule="auto"/>
        <w:ind w:left="360"/>
        <w:jc w:val="both"/>
        <w:rPr>
          <w:rFonts w:ascii="Times New Roman" w:eastAsia="Times New Roman" w:hAnsi="Times New Roman" w:cs="Times New Roman"/>
          <w:sz w:val="24"/>
          <w:szCs w:val="24"/>
        </w:rPr>
      </w:pPr>
      <w:r w:rsidRPr="00547C46">
        <w:rPr>
          <w:rFonts w:ascii="Times New Roman" w:eastAsia="Times New Roman" w:hAnsi="Times New Roman" w:cs="Times New Roman"/>
          <w:b/>
          <w:sz w:val="24"/>
          <w:szCs w:val="24"/>
        </w:rPr>
        <w:t xml:space="preserve">Tujuan </w:t>
      </w:r>
    </w:p>
    <w:p w:rsidR="00837962" w:rsidRPr="00547C46" w:rsidRDefault="00837962" w:rsidP="00837962">
      <w:pPr>
        <w:pStyle w:val="ListParagraph"/>
        <w:numPr>
          <w:ilvl w:val="0"/>
          <w:numId w:val="2"/>
        </w:numPr>
        <w:spacing w:before="240" w:after="200" w:line="480" w:lineRule="auto"/>
        <w:ind w:left="633" w:hanging="284"/>
        <w:jc w:val="both"/>
        <w:rPr>
          <w:rFonts w:ascii="Times New Roman" w:eastAsia="Times New Roman" w:hAnsi="Times New Roman" w:cs="Times New Roman"/>
          <w:b/>
          <w:sz w:val="24"/>
          <w:szCs w:val="24"/>
        </w:rPr>
      </w:pPr>
      <w:r w:rsidRPr="00547C46">
        <w:rPr>
          <w:rFonts w:ascii="Times New Roman" w:eastAsia="Times New Roman" w:hAnsi="Times New Roman" w:cs="Times New Roman"/>
          <w:b/>
          <w:sz w:val="24"/>
          <w:szCs w:val="24"/>
        </w:rPr>
        <w:t xml:space="preserve">Tujuan Umum </w:t>
      </w:r>
    </w:p>
    <w:p w:rsidR="00837962" w:rsidRPr="00547C46" w:rsidRDefault="00837962" w:rsidP="00837962">
      <w:pPr>
        <w:pStyle w:val="ListParagraph"/>
        <w:spacing w:before="240" w:after="200" w:line="480" w:lineRule="auto"/>
        <w:ind w:left="633" w:firstLine="447"/>
        <w:jc w:val="both"/>
        <w:rPr>
          <w:rFonts w:ascii="Times New Roman" w:hAnsi="Times New Roman" w:cs="Times New Roman"/>
          <w:w w:val="104"/>
          <w:sz w:val="24"/>
          <w:szCs w:val="24"/>
        </w:rPr>
      </w:pPr>
      <w:r w:rsidRPr="00547C46">
        <w:rPr>
          <w:rFonts w:ascii="Times New Roman" w:eastAsia="Times New Roman" w:hAnsi="Times New Roman" w:cs="Times New Roman"/>
          <w:sz w:val="24"/>
          <w:szCs w:val="24"/>
        </w:rPr>
        <w:t xml:space="preserve">Penelitian ini bertujuan untuk mengetahui </w:t>
      </w:r>
      <w:r w:rsidRPr="00547C46">
        <w:rPr>
          <w:rFonts w:ascii="Times New Roman" w:hAnsi="Times New Roman" w:cs="Times New Roman"/>
          <w:w w:val="104"/>
          <w:sz w:val="24"/>
          <w:szCs w:val="24"/>
        </w:rPr>
        <w:t>Pengaruh Dukungan Sosial Dengan Kulitas Hidup Lansia Di Panti Sosial Tresna Wedha Natar Lampung selatan.</w:t>
      </w:r>
    </w:p>
    <w:p w:rsidR="00837962" w:rsidRPr="00547C46" w:rsidRDefault="00837962" w:rsidP="00837962">
      <w:pPr>
        <w:pStyle w:val="ListParagraph"/>
        <w:numPr>
          <w:ilvl w:val="0"/>
          <w:numId w:val="2"/>
        </w:numPr>
        <w:spacing w:after="200" w:line="480" w:lineRule="auto"/>
        <w:ind w:left="633" w:hanging="284"/>
        <w:jc w:val="both"/>
        <w:rPr>
          <w:rFonts w:ascii="Times New Roman" w:eastAsia="Times New Roman" w:hAnsi="Times New Roman" w:cs="Times New Roman"/>
          <w:sz w:val="24"/>
          <w:szCs w:val="24"/>
        </w:rPr>
      </w:pPr>
      <w:r w:rsidRPr="00547C46">
        <w:rPr>
          <w:rFonts w:ascii="Times New Roman" w:hAnsi="Times New Roman" w:cs="Times New Roman"/>
          <w:b/>
          <w:sz w:val="24"/>
          <w:szCs w:val="24"/>
        </w:rPr>
        <w:t>Tujuan Khusus</w:t>
      </w:r>
    </w:p>
    <w:p w:rsidR="00837962" w:rsidRPr="00547C46" w:rsidRDefault="00837962" w:rsidP="00837962">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r w:rsidRPr="009F2279">
        <w:rPr>
          <w:rFonts w:ascii="Times New Roman" w:hAnsi="Times New Roman" w:cs="Times New Roman"/>
          <w:sz w:val="24"/>
          <w:szCs w:val="24"/>
        </w:rPr>
        <w:lastRenderedPageBreak/>
        <w:t>Diketahuidistribusifrekuensitingkat</w:t>
      </w:r>
      <w:r w:rsidRPr="00547C46">
        <w:rPr>
          <w:rFonts w:ascii="Times New Roman" w:hAnsi="Times New Roman" w:cs="Times New Roman"/>
          <w:sz w:val="24"/>
          <w:szCs w:val="24"/>
        </w:rPr>
        <w:t xml:space="preserve"> dukungan sosial terhadap lansia </w:t>
      </w:r>
      <w:r w:rsidRPr="00547C46">
        <w:rPr>
          <w:rFonts w:ascii="Times New Roman" w:hAnsi="Times New Roman" w:cs="Times New Roman"/>
          <w:w w:val="102"/>
          <w:sz w:val="24"/>
          <w:szCs w:val="24"/>
        </w:rPr>
        <w:t xml:space="preserve">di </w:t>
      </w:r>
      <w:r w:rsidRPr="009F2279">
        <w:rPr>
          <w:rFonts w:ascii="Times New Roman" w:hAnsi="Times New Roman" w:cs="Times New Roman"/>
          <w:spacing w:val="-3"/>
          <w:sz w:val="24"/>
          <w:szCs w:val="24"/>
        </w:rPr>
        <w:t>panti</w:t>
      </w:r>
      <w:r w:rsidRPr="00547C46">
        <w:rPr>
          <w:rFonts w:ascii="Times New Roman" w:hAnsi="Times New Roman" w:cs="Times New Roman"/>
          <w:spacing w:val="-3"/>
          <w:sz w:val="24"/>
          <w:szCs w:val="24"/>
        </w:rPr>
        <w:t xml:space="preserve"> Tresna Werdha Natar (Lampung selatan)</w:t>
      </w:r>
      <w:r w:rsidRPr="00547C46">
        <w:rPr>
          <w:rFonts w:ascii="Times New Roman" w:eastAsia="Times New Roman" w:hAnsi="Times New Roman" w:cs="Times New Roman"/>
          <w:sz w:val="24"/>
          <w:szCs w:val="24"/>
        </w:rPr>
        <w:t>.</w:t>
      </w:r>
    </w:p>
    <w:p w:rsidR="00837962" w:rsidRPr="009F2279" w:rsidRDefault="00837962" w:rsidP="00837962">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r>
        <w:rPr>
          <w:rFonts w:ascii="Times New Roman" w:hAnsi="Times New Roman" w:cs="Times New Roman"/>
          <w:sz w:val="24"/>
          <w:szCs w:val="24"/>
        </w:rPr>
        <w:t>Di</w:t>
      </w:r>
      <w:r w:rsidRPr="009F2279">
        <w:rPr>
          <w:rFonts w:ascii="Times New Roman" w:hAnsi="Times New Roman" w:cs="Times New Roman"/>
          <w:sz w:val="24"/>
          <w:szCs w:val="24"/>
        </w:rPr>
        <w:t>ketahui</w:t>
      </w:r>
      <w:r w:rsidRPr="00547C46">
        <w:rPr>
          <w:rFonts w:ascii="Times New Roman" w:hAnsi="Times New Roman" w:cs="Times New Roman"/>
          <w:sz w:val="24"/>
          <w:szCs w:val="24"/>
        </w:rPr>
        <w:t xml:space="preserve">i </w:t>
      </w:r>
      <w:r w:rsidRPr="009F2279">
        <w:rPr>
          <w:rFonts w:ascii="Times New Roman" w:hAnsi="Times New Roman" w:cs="Times New Roman"/>
          <w:sz w:val="24"/>
          <w:szCs w:val="24"/>
        </w:rPr>
        <w:t>distribusifrekuensi</w:t>
      </w:r>
      <w:r w:rsidRPr="00547C46">
        <w:rPr>
          <w:rFonts w:ascii="Times New Roman" w:hAnsi="Times New Roman" w:cs="Times New Roman"/>
          <w:sz w:val="24"/>
          <w:szCs w:val="24"/>
        </w:rPr>
        <w:t xml:space="preserve"> tingkat kualitas hidup lansia</w:t>
      </w:r>
      <w:r w:rsidRPr="00547C46">
        <w:rPr>
          <w:rFonts w:ascii="Times New Roman" w:hAnsi="Times New Roman" w:cs="Times New Roman"/>
          <w:w w:val="102"/>
          <w:sz w:val="24"/>
          <w:szCs w:val="24"/>
        </w:rPr>
        <w:t xml:space="preserve"> di </w:t>
      </w:r>
      <w:r w:rsidRPr="009F2279">
        <w:rPr>
          <w:rFonts w:ascii="Times New Roman" w:hAnsi="Times New Roman" w:cs="Times New Roman"/>
          <w:spacing w:val="-3"/>
          <w:sz w:val="24"/>
          <w:szCs w:val="24"/>
        </w:rPr>
        <w:t>panti</w:t>
      </w:r>
      <w:r w:rsidRPr="00547C46">
        <w:rPr>
          <w:rFonts w:ascii="Times New Roman" w:hAnsi="Times New Roman" w:cs="Times New Roman"/>
          <w:spacing w:val="-3"/>
          <w:sz w:val="24"/>
          <w:szCs w:val="24"/>
        </w:rPr>
        <w:t xml:space="preserve"> Tresna Werdha Natar (Lampung selatan)</w:t>
      </w:r>
      <w:r w:rsidRPr="00547C46">
        <w:rPr>
          <w:rFonts w:ascii="Times New Roman" w:eastAsia="Times New Roman" w:hAnsi="Times New Roman" w:cs="Times New Roman"/>
          <w:sz w:val="24"/>
          <w:szCs w:val="24"/>
        </w:rPr>
        <w:t>.</w:t>
      </w:r>
    </w:p>
    <w:p w:rsidR="00837962" w:rsidRPr="009F2279" w:rsidRDefault="00837962" w:rsidP="00837962">
      <w:pPr>
        <w:pStyle w:val="ListParagraph"/>
        <w:numPr>
          <w:ilvl w:val="0"/>
          <w:numId w:val="3"/>
        </w:numPr>
        <w:spacing w:after="200" w:line="480" w:lineRule="auto"/>
        <w:ind w:left="1199" w:hanging="283"/>
        <w:jc w:val="both"/>
        <w:rPr>
          <w:rFonts w:ascii="Times New Roman" w:eastAsia="Times New Roman" w:hAnsi="Times New Roman" w:cs="Times New Roman"/>
          <w:b/>
          <w:sz w:val="24"/>
          <w:szCs w:val="24"/>
        </w:rPr>
      </w:pPr>
      <w:proofErr w:type="spellStart"/>
      <w:r>
        <w:rPr>
          <w:rFonts w:ascii="Times New Roman" w:hAnsi="Times New Roman" w:cs="Times New Roman"/>
          <w:sz w:val="24"/>
          <w:szCs w:val="24"/>
          <w:lang w:val="en-US"/>
        </w:rPr>
        <w:t>Di</w:t>
      </w:r>
      <w:r w:rsidRPr="009F2279">
        <w:rPr>
          <w:rFonts w:ascii="Times New Roman" w:hAnsi="Times New Roman" w:cs="Times New Roman"/>
          <w:sz w:val="24"/>
          <w:szCs w:val="24"/>
          <w:lang w:val="en-US"/>
        </w:rPr>
        <w:t>ket</w:t>
      </w:r>
      <w:r w:rsidRPr="009F2279">
        <w:rPr>
          <w:rFonts w:ascii="Times New Roman" w:hAnsi="Times New Roman" w:cs="Times New Roman"/>
          <w:sz w:val="24"/>
          <w:szCs w:val="24"/>
          <w:lang w:val="en-ID"/>
        </w:rPr>
        <w:t>ahui</w:t>
      </w:r>
      <w:r w:rsidRPr="009F2279">
        <w:rPr>
          <w:rFonts w:ascii="Times New Roman" w:hAnsi="Times New Roman" w:cs="Times New Roman"/>
          <w:sz w:val="24"/>
          <w:szCs w:val="24"/>
          <w:lang w:val="en-US"/>
        </w:rPr>
        <w:t>hubungandukungan</w:t>
      </w:r>
      <w:proofErr w:type="spellEnd"/>
      <w:r w:rsidRPr="009F2279">
        <w:rPr>
          <w:rFonts w:ascii="Times New Roman" w:hAnsi="Times New Roman" w:cs="Times New Roman"/>
          <w:sz w:val="24"/>
          <w:szCs w:val="24"/>
          <w:lang w:val="en-US"/>
        </w:rPr>
        <w:t xml:space="preserve"> </w:t>
      </w:r>
      <w:proofErr w:type="spellStart"/>
      <w:r w:rsidRPr="009F2279">
        <w:rPr>
          <w:rFonts w:ascii="Times New Roman" w:hAnsi="Times New Roman" w:cs="Times New Roman"/>
          <w:sz w:val="24"/>
          <w:szCs w:val="24"/>
          <w:lang w:val="en-US"/>
        </w:rPr>
        <w:t>sosialdengantingkat</w:t>
      </w:r>
      <w:proofErr w:type="spellEnd"/>
      <w:r w:rsidRPr="009F2279">
        <w:rPr>
          <w:rFonts w:ascii="Times New Roman" w:hAnsi="Times New Roman" w:cs="Times New Roman"/>
          <w:spacing w:val="-2"/>
          <w:sz w:val="24"/>
          <w:szCs w:val="24"/>
        </w:rPr>
        <w:t>kualitas hidup lansia</w:t>
      </w:r>
      <w:r w:rsidRPr="009F2279">
        <w:rPr>
          <w:rFonts w:ascii="Times New Roman" w:hAnsi="Times New Roman" w:cs="Times New Roman"/>
          <w:w w:val="102"/>
          <w:sz w:val="24"/>
          <w:szCs w:val="24"/>
        </w:rPr>
        <w:t xml:space="preserve"> di </w:t>
      </w:r>
      <w:r w:rsidRPr="009F2279">
        <w:rPr>
          <w:rFonts w:ascii="Times New Roman" w:hAnsi="Times New Roman" w:cs="Times New Roman"/>
          <w:spacing w:val="-3"/>
          <w:sz w:val="24"/>
          <w:szCs w:val="24"/>
        </w:rPr>
        <w:t>P</w:t>
      </w:r>
      <w:r w:rsidRPr="009F2279">
        <w:rPr>
          <w:rFonts w:ascii="Times New Roman" w:hAnsi="Times New Roman" w:cs="Times New Roman"/>
          <w:spacing w:val="-3"/>
          <w:sz w:val="24"/>
          <w:szCs w:val="24"/>
          <w:lang w:val="en-US"/>
        </w:rPr>
        <w:t>anti</w:t>
      </w:r>
      <w:r w:rsidRPr="009F2279">
        <w:rPr>
          <w:rFonts w:ascii="Times New Roman" w:hAnsi="Times New Roman" w:cs="Times New Roman"/>
          <w:spacing w:val="-3"/>
          <w:sz w:val="24"/>
          <w:szCs w:val="24"/>
        </w:rPr>
        <w:t xml:space="preserve"> Tresna Werdha Natar (Lampung selatan)</w:t>
      </w:r>
      <w:r w:rsidRPr="009F2279">
        <w:rPr>
          <w:rFonts w:ascii="Times New Roman" w:eastAsia="Times New Roman" w:hAnsi="Times New Roman" w:cs="Times New Roman"/>
          <w:sz w:val="24"/>
          <w:szCs w:val="24"/>
        </w:rPr>
        <w:t>.</w:t>
      </w:r>
    </w:p>
    <w:p w:rsidR="00837962" w:rsidRDefault="00837962" w:rsidP="00837962">
      <w:pPr>
        <w:pStyle w:val="ListParagraph"/>
        <w:spacing w:after="200" w:line="480" w:lineRule="auto"/>
        <w:ind w:left="1199"/>
        <w:jc w:val="both"/>
        <w:rPr>
          <w:rFonts w:ascii="Times New Roman" w:eastAsia="Times New Roman" w:hAnsi="Times New Roman" w:cs="Times New Roman"/>
          <w:sz w:val="24"/>
          <w:szCs w:val="24"/>
          <w:lang w:val="en-ID"/>
        </w:rPr>
      </w:pPr>
    </w:p>
    <w:p w:rsidR="00837962" w:rsidRDefault="00837962" w:rsidP="00837962">
      <w:pPr>
        <w:pStyle w:val="ListParagraph"/>
        <w:spacing w:after="200" w:line="480" w:lineRule="auto"/>
        <w:ind w:left="1199"/>
        <w:jc w:val="both"/>
        <w:rPr>
          <w:rFonts w:ascii="Times New Roman" w:eastAsia="Times New Roman" w:hAnsi="Times New Roman" w:cs="Times New Roman"/>
          <w:sz w:val="24"/>
          <w:szCs w:val="24"/>
          <w:lang w:val="en-ID"/>
        </w:rPr>
      </w:pPr>
    </w:p>
    <w:p w:rsidR="00837962" w:rsidRDefault="00837962" w:rsidP="00837962">
      <w:pPr>
        <w:pStyle w:val="ListParagraph"/>
        <w:spacing w:after="200" w:line="480" w:lineRule="auto"/>
        <w:ind w:left="1199"/>
        <w:jc w:val="both"/>
        <w:rPr>
          <w:rFonts w:ascii="Times New Roman" w:eastAsia="Times New Roman" w:hAnsi="Times New Roman" w:cs="Times New Roman"/>
          <w:sz w:val="24"/>
          <w:szCs w:val="24"/>
          <w:lang w:val="en-ID"/>
        </w:rPr>
      </w:pPr>
    </w:p>
    <w:p w:rsidR="00837962" w:rsidRPr="00257125" w:rsidRDefault="00837962" w:rsidP="00837962">
      <w:pPr>
        <w:spacing w:after="200" w:line="480" w:lineRule="auto"/>
        <w:jc w:val="both"/>
        <w:rPr>
          <w:rFonts w:ascii="Times New Roman" w:eastAsia="Times New Roman" w:hAnsi="Times New Roman" w:cs="Times New Roman"/>
          <w:b/>
          <w:sz w:val="24"/>
          <w:szCs w:val="24"/>
          <w:lang w:val="en-ID"/>
        </w:rPr>
      </w:pPr>
    </w:p>
    <w:p w:rsidR="00837962" w:rsidRPr="00547C46" w:rsidRDefault="00837962" w:rsidP="00837962">
      <w:pPr>
        <w:pStyle w:val="ListParagraph"/>
        <w:numPr>
          <w:ilvl w:val="0"/>
          <w:numId w:val="1"/>
        </w:numPr>
        <w:spacing w:before="240" w:after="200" w:line="480" w:lineRule="auto"/>
        <w:ind w:left="360"/>
        <w:jc w:val="both"/>
        <w:rPr>
          <w:rFonts w:ascii="Times New Roman" w:eastAsia="Times New Roman" w:hAnsi="Times New Roman" w:cs="Times New Roman"/>
          <w:sz w:val="24"/>
          <w:szCs w:val="24"/>
        </w:rPr>
      </w:pPr>
      <w:r w:rsidRPr="00547C46">
        <w:rPr>
          <w:rFonts w:ascii="Times New Roman" w:eastAsia="Times New Roman" w:hAnsi="Times New Roman" w:cs="Times New Roman"/>
          <w:b/>
          <w:sz w:val="24"/>
          <w:szCs w:val="24"/>
        </w:rPr>
        <w:t xml:space="preserve">Manfaat Penelitiaan </w:t>
      </w:r>
    </w:p>
    <w:p w:rsidR="00837962" w:rsidRDefault="00837962" w:rsidP="00837962">
      <w:pPr>
        <w:pStyle w:val="ListParagraph"/>
        <w:spacing w:before="240" w:line="480" w:lineRule="auto"/>
        <w:ind w:left="283" w:firstLine="437"/>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Penelitian ini diharapkan memberikan manfaat kepada berbagai pihak, antara lain : </w:t>
      </w:r>
    </w:p>
    <w:p w:rsidR="00837962" w:rsidRPr="00ED6329" w:rsidRDefault="00837962" w:rsidP="00837962">
      <w:pPr>
        <w:pStyle w:val="ListParagraph"/>
        <w:numPr>
          <w:ilvl w:val="0"/>
          <w:numId w:val="6"/>
        </w:numPr>
        <w:spacing w:after="200" w:line="480" w:lineRule="auto"/>
        <w:ind w:left="720"/>
        <w:jc w:val="both"/>
        <w:rPr>
          <w:rFonts w:ascii="Times New Roman" w:hAnsi="Times New Roman"/>
          <w:sz w:val="24"/>
          <w:szCs w:val="24"/>
        </w:rPr>
      </w:pPr>
      <w:r w:rsidRPr="008D5FA4">
        <w:rPr>
          <w:rFonts w:ascii="Times New Roman" w:hAnsi="Times New Roman"/>
          <w:sz w:val="24"/>
          <w:szCs w:val="24"/>
        </w:rPr>
        <w:t>Bagi</w:t>
      </w:r>
      <w:r>
        <w:rPr>
          <w:rFonts w:ascii="Times New Roman" w:hAnsi="Times New Roman"/>
          <w:sz w:val="24"/>
          <w:szCs w:val="24"/>
        </w:rPr>
        <w:t xml:space="preserve"> R</w:t>
      </w:r>
      <w:r w:rsidRPr="008D5FA4">
        <w:rPr>
          <w:rFonts w:ascii="Times New Roman" w:hAnsi="Times New Roman"/>
          <w:sz w:val="24"/>
          <w:szCs w:val="24"/>
        </w:rPr>
        <w:t>umah</w:t>
      </w:r>
      <w:r>
        <w:rPr>
          <w:rFonts w:ascii="Times New Roman" w:hAnsi="Times New Roman"/>
          <w:sz w:val="24"/>
          <w:szCs w:val="24"/>
        </w:rPr>
        <w:t xml:space="preserve"> S</w:t>
      </w:r>
      <w:r w:rsidRPr="008D5FA4">
        <w:rPr>
          <w:rFonts w:ascii="Times New Roman" w:hAnsi="Times New Roman"/>
          <w:sz w:val="24"/>
          <w:szCs w:val="24"/>
        </w:rPr>
        <w:t>akit</w:t>
      </w:r>
    </w:p>
    <w:p w:rsidR="00837962" w:rsidRDefault="00837962" w:rsidP="00837962">
      <w:pPr>
        <w:pStyle w:val="ListParagraph"/>
        <w:spacing w:line="480" w:lineRule="auto"/>
        <w:jc w:val="both"/>
        <w:rPr>
          <w:rFonts w:ascii="Times New Roman" w:hAnsi="Times New Roman"/>
          <w:sz w:val="24"/>
          <w:szCs w:val="24"/>
        </w:rPr>
      </w:pPr>
      <w:r w:rsidRPr="00ED6329">
        <w:rPr>
          <w:rFonts w:ascii="Times New Roman" w:hAnsi="Times New Roman"/>
          <w:sz w:val="24"/>
          <w:szCs w:val="24"/>
        </w:rPr>
        <w:t xml:space="preserve">Rumah Sakit Umum Daerah Pringsewu Hasil penelitian ini dapat dijadikan sebagai bahan informasi dan masukan kepada direktur Rumah Sakit Umum Daerah Pringsewu dengan adanya perilaku perawat yang </w:t>
      </w:r>
      <w:r w:rsidRPr="00ED6329">
        <w:rPr>
          <w:rFonts w:ascii="Times New Roman" w:hAnsi="Times New Roman"/>
          <w:i/>
          <w:sz w:val="24"/>
          <w:szCs w:val="24"/>
        </w:rPr>
        <w:t>caring</w:t>
      </w:r>
      <w:r w:rsidRPr="00ED6329">
        <w:rPr>
          <w:rFonts w:ascii="Times New Roman" w:hAnsi="Times New Roman"/>
          <w:sz w:val="24"/>
          <w:szCs w:val="24"/>
        </w:rPr>
        <w:t xml:space="preserve"> maka dapat bermanfaat dalam meningkatkan mutu dan citra rumah sakit di mata masyarakat, karena dengan </w:t>
      </w:r>
      <w:r w:rsidRPr="00ED6329">
        <w:rPr>
          <w:rFonts w:ascii="Times New Roman" w:hAnsi="Times New Roman"/>
          <w:i/>
          <w:sz w:val="24"/>
          <w:szCs w:val="24"/>
        </w:rPr>
        <w:t>caring</w:t>
      </w:r>
      <w:r w:rsidRPr="00ED6329">
        <w:rPr>
          <w:rFonts w:ascii="Times New Roman" w:hAnsi="Times New Roman"/>
          <w:sz w:val="24"/>
          <w:szCs w:val="24"/>
        </w:rPr>
        <w:t xml:space="preserve"> perawat dapat memberikan perubahan positif dalam aspek psikologis salah satunya rasa cemas sehingga dapat meningkatkan kepuasan dan kenyamanan pasien saat mengalani rawat inap.</w:t>
      </w:r>
    </w:p>
    <w:p w:rsidR="00837962" w:rsidRPr="001E3C53" w:rsidRDefault="00837962" w:rsidP="00837962">
      <w:pPr>
        <w:pStyle w:val="ListParagraph"/>
        <w:numPr>
          <w:ilvl w:val="0"/>
          <w:numId w:val="6"/>
        </w:numPr>
        <w:spacing w:after="200" w:line="480" w:lineRule="auto"/>
        <w:ind w:left="720"/>
        <w:jc w:val="both"/>
        <w:rPr>
          <w:rFonts w:ascii="Times New Roman" w:hAnsi="Times New Roman"/>
          <w:sz w:val="24"/>
          <w:szCs w:val="24"/>
        </w:rPr>
      </w:pPr>
      <w:r w:rsidRPr="008D5FA4">
        <w:rPr>
          <w:rFonts w:ascii="Times New Roman" w:hAnsi="Times New Roman"/>
          <w:sz w:val="24"/>
          <w:szCs w:val="24"/>
        </w:rPr>
        <w:t>Bagi</w:t>
      </w:r>
      <w:r>
        <w:rPr>
          <w:rFonts w:ascii="Times New Roman" w:hAnsi="Times New Roman"/>
          <w:sz w:val="24"/>
          <w:szCs w:val="24"/>
        </w:rPr>
        <w:t xml:space="preserve"> Penulis</w:t>
      </w:r>
    </w:p>
    <w:p w:rsidR="00837962" w:rsidRPr="009F2279" w:rsidRDefault="00837962" w:rsidP="00837962">
      <w:pPr>
        <w:pStyle w:val="ListParagraph"/>
        <w:spacing w:line="480" w:lineRule="auto"/>
        <w:jc w:val="both"/>
        <w:rPr>
          <w:rFonts w:ascii="Times New Roman" w:hAnsi="Times New Roman"/>
          <w:sz w:val="24"/>
          <w:szCs w:val="24"/>
        </w:rPr>
      </w:pPr>
      <w:r w:rsidRPr="001E3C53">
        <w:rPr>
          <w:rFonts w:ascii="Times New Roman" w:hAnsi="Times New Roman"/>
          <w:sz w:val="24"/>
          <w:szCs w:val="24"/>
        </w:rPr>
        <w:t xml:space="preserve">Menambah ilmu pengetahuan dan wawasan khususnya masalah pengetahuan akan pentingnya prilaku </w:t>
      </w:r>
      <w:r w:rsidRPr="001E3C53">
        <w:rPr>
          <w:rFonts w:ascii="Times New Roman" w:hAnsi="Times New Roman"/>
          <w:i/>
          <w:sz w:val="24"/>
          <w:szCs w:val="24"/>
        </w:rPr>
        <w:t>caring</w:t>
      </w:r>
      <w:r w:rsidRPr="001E3C53">
        <w:rPr>
          <w:rFonts w:ascii="Times New Roman" w:hAnsi="Times New Roman"/>
          <w:sz w:val="24"/>
          <w:szCs w:val="24"/>
        </w:rPr>
        <w:t xml:space="preserve"> dalam memberikan asuhan keperawatan, karena </w:t>
      </w:r>
      <w:r w:rsidRPr="001E3C53">
        <w:rPr>
          <w:rFonts w:ascii="Times New Roman" w:hAnsi="Times New Roman"/>
          <w:i/>
          <w:sz w:val="24"/>
          <w:szCs w:val="24"/>
        </w:rPr>
        <w:t>caring</w:t>
      </w:r>
      <w:r w:rsidRPr="001E3C53">
        <w:rPr>
          <w:rFonts w:ascii="Times New Roman" w:hAnsi="Times New Roman"/>
          <w:sz w:val="24"/>
          <w:szCs w:val="24"/>
        </w:rPr>
        <w:t xml:space="preserve"> merupakan dasar atau landasan dalam pelayanan kesehatan</w:t>
      </w:r>
      <w:r w:rsidRPr="009F2279">
        <w:rPr>
          <w:rFonts w:ascii="Times New Roman" w:hAnsi="Times New Roman"/>
          <w:sz w:val="24"/>
          <w:szCs w:val="24"/>
        </w:rPr>
        <w:t>.</w:t>
      </w:r>
    </w:p>
    <w:p w:rsidR="00837962" w:rsidRPr="005E2594" w:rsidRDefault="00837962" w:rsidP="00837962">
      <w:pPr>
        <w:pStyle w:val="ListParagraph"/>
        <w:numPr>
          <w:ilvl w:val="0"/>
          <w:numId w:val="6"/>
        </w:numPr>
        <w:spacing w:after="200" w:line="480" w:lineRule="auto"/>
        <w:ind w:left="720"/>
        <w:jc w:val="both"/>
        <w:rPr>
          <w:rFonts w:ascii="Times New Roman" w:hAnsi="Times New Roman"/>
          <w:sz w:val="24"/>
          <w:szCs w:val="24"/>
        </w:rPr>
      </w:pPr>
      <w:r w:rsidRPr="005E2594">
        <w:rPr>
          <w:rFonts w:ascii="Times New Roman" w:hAnsi="Times New Roman"/>
          <w:sz w:val="24"/>
          <w:szCs w:val="24"/>
        </w:rPr>
        <w:lastRenderedPageBreak/>
        <w:t>Bagi Institusi</w:t>
      </w:r>
    </w:p>
    <w:p w:rsidR="00837962" w:rsidRPr="005E2594" w:rsidRDefault="00837962" w:rsidP="00837962">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Sebagai bahan bacaan diperpustakaan atau sumber data bagi peneliti lain yang memerlukan masukan berupa data atau pengembangan penelitian dengan judul yang sama demi kesempurnaan penelitian ini. </w:t>
      </w:r>
    </w:p>
    <w:p w:rsidR="00837962" w:rsidRPr="005E2594" w:rsidRDefault="00837962" w:rsidP="00837962">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Sebagai sumber informasi pada institusi Sekolah Tinggi Ilmu Kesehatan Aisyah Pringsewu Lampung agar dijadikan dokumentasi ilmiah untuk merangsang minat peneliti selanjutnya. </w:t>
      </w:r>
    </w:p>
    <w:p w:rsidR="00837962" w:rsidRPr="005E2594" w:rsidRDefault="00837962" w:rsidP="00837962">
      <w:pPr>
        <w:pStyle w:val="ListParagraph"/>
        <w:numPr>
          <w:ilvl w:val="0"/>
          <w:numId w:val="4"/>
        </w:numPr>
        <w:spacing w:after="200" w:line="480" w:lineRule="auto"/>
        <w:ind w:left="1080"/>
        <w:jc w:val="both"/>
        <w:rPr>
          <w:rFonts w:ascii="Times New Roman" w:hAnsi="Times New Roman"/>
          <w:sz w:val="24"/>
          <w:szCs w:val="24"/>
        </w:rPr>
      </w:pPr>
      <w:r w:rsidRPr="005E2594">
        <w:rPr>
          <w:rFonts w:ascii="Times New Roman" w:hAnsi="Times New Roman"/>
          <w:sz w:val="24"/>
          <w:szCs w:val="24"/>
        </w:rPr>
        <w:t xml:space="preserve">Bagi Ilmu Keperawatan/profesi </w:t>
      </w:r>
    </w:p>
    <w:p w:rsidR="00837962" w:rsidRPr="005E2594" w:rsidRDefault="00837962" w:rsidP="00837962">
      <w:pPr>
        <w:pStyle w:val="ListParagraph"/>
        <w:numPr>
          <w:ilvl w:val="0"/>
          <w:numId w:val="5"/>
        </w:numPr>
        <w:spacing w:after="200" w:line="480" w:lineRule="auto"/>
        <w:ind w:left="1440"/>
        <w:jc w:val="both"/>
        <w:rPr>
          <w:rFonts w:ascii="Times New Roman" w:hAnsi="Times New Roman"/>
          <w:sz w:val="24"/>
          <w:szCs w:val="24"/>
        </w:rPr>
      </w:pPr>
      <w:r w:rsidRPr="005E2594">
        <w:rPr>
          <w:rFonts w:ascii="Times New Roman" w:hAnsi="Times New Roman"/>
          <w:sz w:val="24"/>
          <w:szCs w:val="24"/>
        </w:rPr>
        <w:t>Sebagai masukan bermakna demi pengembangan profesi keperawatan.</w:t>
      </w:r>
    </w:p>
    <w:p w:rsidR="00837962" w:rsidRPr="00257125" w:rsidRDefault="00837962" w:rsidP="00837962">
      <w:pPr>
        <w:pStyle w:val="ListParagraph"/>
        <w:numPr>
          <w:ilvl w:val="0"/>
          <w:numId w:val="5"/>
        </w:numPr>
        <w:spacing w:after="200" w:line="480" w:lineRule="auto"/>
        <w:ind w:left="1440"/>
        <w:jc w:val="both"/>
        <w:rPr>
          <w:rFonts w:ascii="Times New Roman" w:hAnsi="Times New Roman"/>
          <w:sz w:val="24"/>
          <w:szCs w:val="24"/>
        </w:rPr>
      </w:pPr>
      <w:r w:rsidRPr="005E2594">
        <w:rPr>
          <w:rFonts w:ascii="Times New Roman" w:hAnsi="Times New Roman"/>
          <w:sz w:val="24"/>
          <w:szCs w:val="24"/>
        </w:rPr>
        <w:t xml:space="preserve">Masukan bagi profesi keperawatan pada lahan penelitian terkait untuk menentukan kebijakan dalam rangka peningkatan mutu pelayanan kesehatan. </w:t>
      </w:r>
    </w:p>
    <w:p w:rsidR="00837962" w:rsidRPr="00547C46" w:rsidRDefault="00837962" w:rsidP="00837962">
      <w:pPr>
        <w:pStyle w:val="Default"/>
        <w:numPr>
          <w:ilvl w:val="0"/>
          <w:numId w:val="1"/>
        </w:numPr>
        <w:spacing w:line="480" w:lineRule="auto"/>
        <w:ind w:left="360"/>
        <w:jc w:val="both"/>
        <w:rPr>
          <w:b/>
        </w:rPr>
      </w:pPr>
      <w:r w:rsidRPr="00547C46">
        <w:rPr>
          <w:b/>
        </w:rPr>
        <w:t>Ruang Lingkup</w:t>
      </w:r>
    </w:p>
    <w:p w:rsidR="00837962" w:rsidRPr="009F2279" w:rsidRDefault="00837962" w:rsidP="00837962">
      <w:pPr>
        <w:pStyle w:val="ListParagraph"/>
        <w:tabs>
          <w:tab w:val="left" w:pos="540"/>
          <w:tab w:val="left" w:pos="630"/>
          <w:tab w:val="left" w:pos="720"/>
        </w:tabs>
        <w:spacing w:line="480" w:lineRule="auto"/>
        <w:ind w:left="426" w:firstLine="63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ini dibatasi dengan jenis penelitian </w:t>
      </w:r>
      <w:r w:rsidRPr="00547C46">
        <w:rPr>
          <w:rFonts w:ascii="Times New Roman" w:hAnsi="Times New Roman" w:cs="Times New Roman"/>
          <w:w w:val="102"/>
          <w:sz w:val="24"/>
          <w:szCs w:val="24"/>
        </w:rPr>
        <w:t>yang digunakan</w:t>
      </w:r>
      <w:r w:rsidRPr="00547C46">
        <w:rPr>
          <w:rFonts w:ascii="Times New Roman" w:hAnsi="Times New Roman" w:cs="Times New Roman"/>
          <w:sz w:val="24"/>
          <w:szCs w:val="24"/>
        </w:rPr>
        <w:t xml:space="preserve">dalam penelitiuan ini adalah bersifat kuantitatif </w:t>
      </w:r>
      <w:r w:rsidRPr="00547C46">
        <w:rPr>
          <w:rFonts w:ascii="Times New Roman" w:hAnsi="Times New Roman" w:cs="Times New Roman"/>
          <w:w w:val="107"/>
          <w:sz w:val="24"/>
          <w:szCs w:val="24"/>
        </w:rPr>
        <w:t xml:space="preserve">dengan rancangan deskriptif, yaitu untuk </w:t>
      </w:r>
      <w:r w:rsidRPr="00547C46">
        <w:rPr>
          <w:rFonts w:ascii="Times New Roman" w:hAnsi="Times New Roman" w:cs="Times New Roman"/>
          <w:sz w:val="24"/>
          <w:szCs w:val="24"/>
        </w:rPr>
        <w:t>menggambarkan persentase pengaruh dukungan soaial terhadap kualitas hidup lansia</w:t>
      </w:r>
      <w:r w:rsidRPr="00547C46">
        <w:rPr>
          <w:rFonts w:ascii="Times New Roman" w:hAnsi="Times New Roman" w:cs="Times New Roman"/>
          <w:spacing w:val="-2"/>
          <w:sz w:val="24"/>
          <w:szCs w:val="24"/>
        </w:rPr>
        <w:t>.</w:t>
      </w:r>
      <w:r w:rsidRPr="00547C46">
        <w:rPr>
          <w:rFonts w:ascii="Times New Roman" w:hAnsi="Times New Roman" w:cs="Times New Roman"/>
          <w:sz w:val="24"/>
          <w:szCs w:val="24"/>
        </w:rPr>
        <w:t xml:space="preserve"> Subjek penelitian ini adalah dukungan sosial dengan kualitas hidup lansia. Penelitian ini akan dila</w:t>
      </w:r>
      <w:r>
        <w:rPr>
          <w:rFonts w:ascii="Times New Roman" w:hAnsi="Times New Roman" w:cs="Times New Roman"/>
          <w:sz w:val="24"/>
          <w:szCs w:val="24"/>
        </w:rPr>
        <w:t xml:space="preserve">kukan pada bulan </w:t>
      </w:r>
      <w:r w:rsidRPr="009F2279">
        <w:rPr>
          <w:rFonts w:ascii="Times New Roman" w:hAnsi="Times New Roman" w:cs="Times New Roman"/>
          <w:sz w:val="24"/>
          <w:szCs w:val="24"/>
        </w:rPr>
        <w:t>Juli</w:t>
      </w:r>
      <w:r>
        <w:rPr>
          <w:rFonts w:ascii="Times New Roman" w:hAnsi="Times New Roman" w:cs="Times New Roman"/>
          <w:sz w:val="24"/>
          <w:szCs w:val="24"/>
        </w:rPr>
        <w:t xml:space="preserve"> tahun 201</w:t>
      </w:r>
      <w:r w:rsidRPr="009F2279">
        <w:rPr>
          <w:rFonts w:ascii="Times New Roman" w:hAnsi="Times New Roman" w:cs="Times New Roman"/>
          <w:sz w:val="24"/>
          <w:szCs w:val="24"/>
        </w:rPr>
        <w:t>9</w:t>
      </w:r>
      <w:r w:rsidRPr="00547C46">
        <w:rPr>
          <w:rFonts w:ascii="Times New Roman" w:hAnsi="Times New Roman" w:cs="Times New Roman"/>
          <w:sz w:val="24"/>
          <w:szCs w:val="24"/>
        </w:rPr>
        <w:t xml:space="preserve"> Tempat penelitian ini akan dilakuakan di Panti  Tresna Werdha Natar Lampung Selatan.</w:t>
      </w:r>
    </w:p>
    <w:p w:rsidR="0086005C" w:rsidRDefault="0086005C"/>
    <w:sectPr w:rsidR="0086005C" w:rsidSect="00860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7D2"/>
    <w:multiLevelType w:val="hybridMultilevel"/>
    <w:tmpl w:val="3E94186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1DF56C7"/>
    <w:multiLevelType w:val="hybridMultilevel"/>
    <w:tmpl w:val="ABC2D254"/>
    <w:lvl w:ilvl="0" w:tplc="8EA24F6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244BFD"/>
    <w:multiLevelType w:val="hybridMultilevel"/>
    <w:tmpl w:val="0130CDC8"/>
    <w:lvl w:ilvl="0" w:tplc="780C08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38759E1"/>
    <w:multiLevelType w:val="hybridMultilevel"/>
    <w:tmpl w:val="6EE82F86"/>
    <w:lvl w:ilvl="0" w:tplc="763EBA2C">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603C2E29"/>
    <w:multiLevelType w:val="hybridMultilevel"/>
    <w:tmpl w:val="30CC642C"/>
    <w:lvl w:ilvl="0" w:tplc="0409000F">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2237587"/>
    <w:multiLevelType w:val="hybridMultilevel"/>
    <w:tmpl w:val="FBEC5AC6"/>
    <w:lvl w:ilvl="0" w:tplc="DC0A2E9C">
      <w:start w:val="1"/>
      <w:numFmt w:val="lowerLetter"/>
      <w:lvlText w:val="%1."/>
      <w:lvlJc w:val="left"/>
      <w:pPr>
        <w:ind w:left="2510" w:hanging="360"/>
      </w:pPr>
      <w:rPr>
        <w:rFonts w:ascii="Times New Roman" w:eastAsiaTheme="minorHAnsi" w:hAnsi="Times New Roman" w:cs="Times New Roman"/>
        <w:b w:val="0"/>
        <w:sz w:val="23"/>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7962"/>
    <w:rsid w:val="00837962"/>
    <w:rsid w:val="00860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6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837962"/>
    <w:pPr>
      <w:ind w:left="720"/>
      <w:contextualSpacing/>
    </w:pPr>
  </w:style>
  <w:style w:type="paragraph" w:customStyle="1" w:styleId="Default">
    <w:name w:val="Default"/>
    <w:rsid w:val="0083796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837962"/>
    <w:rPr>
      <w:rFonts w:ascii="Calibri" w:eastAsia="Calibri" w:hAnsi="Calibri" w:cs="Arial"/>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2021-02-20T02:28:00Z</dcterms:created>
  <dcterms:modified xsi:type="dcterms:W3CDTF">2021-02-20T02:29:00Z</dcterms:modified>
</cp:coreProperties>
</file>