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54" w:rsidRPr="00F173B3" w:rsidRDefault="00245E54" w:rsidP="00245E54">
      <w:pPr>
        <w:spacing w:after="0" w:line="480" w:lineRule="auto"/>
        <w:jc w:val="center"/>
        <w:rPr>
          <w:rFonts w:ascii="Times New Roman" w:hAnsi="Times New Roman" w:cs="Times New Roman"/>
          <w:b/>
          <w:sz w:val="24"/>
          <w:szCs w:val="24"/>
        </w:rPr>
      </w:pPr>
      <w:r w:rsidRPr="00F173B3">
        <w:rPr>
          <w:rFonts w:ascii="Times New Roman" w:hAnsi="Times New Roman" w:cs="Times New Roman"/>
          <w:b/>
          <w:sz w:val="24"/>
          <w:szCs w:val="24"/>
        </w:rPr>
        <w:t>BAB I</w:t>
      </w:r>
    </w:p>
    <w:p w:rsidR="00245E54" w:rsidRPr="00F173B3" w:rsidRDefault="00245E54" w:rsidP="00245E54">
      <w:pPr>
        <w:spacing w:after="0" w:line="480" w:lineRule="auto"/>
        <w:jc w:val="center"/>
        <w:rPr>
          <w:rFonts w:ascii="Times New Roman" w:hAnsi="Times New Roman" w:cs="Times New Roman"/>
          <w:b/>
          <w:sz w:val="24"/>
          <w:szCs w:val="24"/>
        </w:rPr>
      </w:pPr>
      <w:r w:rsidRPr="00F173B3">
        <w:rPr>
          <w:rFonts w:ascii="Times New Roman" w:hAnsi="Times New Roman" w:cs="Times New Roman"/>
          <w:b/>
          <w:sz w:val="24"/>
          <w:szCs w:val="24"/>
        </w:rPr>
        <w:t>PENDAHULUAN</w:t>
      </w:r>
    </w:p>
    <w:p w:rsidR="00245E54" w:rsidRPr="00F173B3" w:rsidRDefault="00245E54" w:rsidP="00245E54">
      <w:pPr>
        <w:spacing w:after="0" w:line="480" w:lineRule="auto"/>
        <w:jc w:val="center"/>
        <w:rPr>
          <w:rFonts w:ascii="Times New Roman" w:hAnsi="Times New Roman" w:cs="Times New Roman"/>
          <w:b/>
          <w:sz w:val="24"/>
          <w:szCs w:val="24"/>
        </w:rPr>
      </w:pPr>
    </w:p>
    <w:p w:rsidR="00245E54" w:rsidRPr="00F173B3" w:rsidRDefault="00245E54" w:rsidP="00245E54">
      <w:pPr>
        <w:pStyle w:val="ListParagraph"/>
        <w:numPr>
          <w:ilvl w:val="0"/>
          <w:numId w:val="1"/>
        </w:numPr>
        <w:spacing w:after="0" w:line="480" w:lineRule="auto"/>
        <w:jc w:val="both"/>
        <w:rPr>
          <w:rFonts w:ascii="Times New Roman" w:hAnsi="Times New Roman" w:cs="Times New Roman"/>
          <w:b/>
          <w:sz w:val="24"/>
          <w:szCs w:val="24"/>
        </w:rPr>
      </w:pPr>
      <w:r w:rsidRPr="00F173B3">
        <w:rPr>
          <w:rFonts w:ascii="Times New Roman" w:hAnsi="Times New Roman" w:cs="Times New Roman"/>
          <w:b/>
          <w:sz w:val="24"/>
          <w:szCs w:val="24"/>
        </w:rPr>
        <w:t xml:space="preserve">Latar Belakang </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Menstruasi merupakan salah satu aspek kematangan seksual yang pertama kali terjadi pada masa pubertas seorang wanita. Periode menstruasi dalam reproduksi terjadi setiap bulan, antara menarche dan menopause dan dipengaruhi oleh sistem  hormonal. Menstruasi yang terjadi secara reguler setiap bulan akan membentuk suatu siklus menstruasi. Hal ini menjadi penanda bahwa organ-organ reproduksi seorang wanita berfungsi dengan baik. Satu siklus terhitung mulai dari hari pertama dalam satu periode hingga hari pertama pada periode berikutnya. (Tombokan, 2017).</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Siklus menstruasi pada wanita normal berkisar antara 21-35 hari, dengan rata-rata durasi siklus ialah 28 hari. Siklus menstruasi yang tidak teratur menunjukkan ketidakseimbangan pada sistem metabolisme dan hormonal. Gangguan proses menstruasi seperti lamanya siklus menstruasi bisa berdampak pada gangguan pola perdarahan yang dapat menimbulkan resiko patologis apabila dihubungkan dengan kehilangan banyak darah, menganggu aktivitas sehari-hari, tidak adekuatnya pengeluaran hormon progesteron sehingga menganggu proses siklus menstruasi di endometrium (Kusmiran, dalam Luthfa 2017).</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 xml:space="preserve">Beberapa wanita mengeluh sering terjadi menstruasi yang tidak lancar, nyeri saat menstruasi ataupun pendarahan yang abnormal. Menurut </w:t>
      </w:r>
      <w:r w:rsidRPr="00F173B3">
        <w:rPr>
          <w:rFonts w:ascii="Times New Roman" w:hAnsi="Times New Roman" w:cs="Times New Roman"/>
          <w:i/>
          <w:sz w:val="24"/>
          <w:szCs w:val="24"/>
        </w:rPr>
        <w:t>American Congres of Obstetricians and Gynecologist</w:t>
      </w:r>
      <w:r w:rsidRPr="00F173B3">
        <w:rPr>
          <w:rFonts w:ascii="Times New Roman" w:hAnsi="Times New Roman" w:cs="Times New Roman"/>
          <w:sz w:val="24"/>
          <w:szCs w:val="24"/>
        </w:rPr>
        <w:t xml:space="preserve"> 2016 di dapatkan kejadian sebesar 1.769.425 jiwa (90%) wanita yang mengalami gangguan menstruasi, prevalensi terbesar yaitu nyeri menstruasi (89,5 %), diikuti </w:t>
      </w:r>
      <w:r w:rsidRPr="00F173B3">
        <w:rPr>
          <w:rFonts w:ascii="Times New Roman" w:hAnsi="Times New Roman" w:cs="Times New Roman"/>
          <w:sz w:val="24"/>
          <w:szCs w:val="24"/>
        </w:rPr>
        <w:lastRenderedPageBreak/>
        <w:t>ketidakteraturan menstruasi sebesar (31,2 %) serta terjadi perpanjangan durasi menstruasi sebesar (5,3 %).</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 xml:space="preserve">Menurut penelitian Cakir M (2017) penelitian yang dilakukan pada remaja putri di Turki di temukan 31,2% mengalami ketidakteraturan pola menstruasi. Sedangkan menurut data </w:t>
      </w:r>
      <w:r w:rsidRPr="00F173B3">
        <w:rPr>
          <w:rFonts w:ascii="Times New Roman" w:hAnsi="Times New Roman" w:cs="Times New Roman"/>
          <w:i/>
          <w:sz w:val="24"/>
          <w:szCs w:val="24"/>
        </w:rPr>
        <w:t>Acta Obstet Gynecol Scand</w:t>
      </w:r>
      <w:r w:rsidRPr="00F173B3">
        <w:rPr>
          <w:rFonts w:ascii="Times New Roman" w:hAnsi="Times New Roman" w:cs="Times New Roman"/>
          <w:sz w:val="24"/>
          <w:szCs w:val="24"/>
        </w:rPr>
        <w:t xml:space="preserve"> (2015) penelitian yang dilakukan pada remaja di India melaporkan sebanyak 22,1% remaja mengalami ketidakteraturan pola menstruasi.</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Menurut Ratna (dalam Rizki, 2015) mengungkapkan bahwa sekitar 70 - 90% remaja putri di Indonesia mengalami ketidakteraturan siklus menstruasi, yaitu persentase menstruasi tidak teratur mencapai 15,8%. Masa pubertas  merupakan tahapan yang penting dalam perkembangan seksualitasnya. Pada wanita umumnya masa pubertas dimulai pada saat usia 8-14 tahun. Awal pubertas berbeda-beda untuk tiap individu tergantung dari bangsa,iklim,gizi dan kebudayaan. Dengan bertambah baiknya gizi  seorang anak,maka masa pubertasnya dapat terjadi lebih cepat. Pubertas berakhir pada saat ovarium sudah berfungsi secara mantap dan teratur.</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Prevalensi angka kejadian gangguan siklus menstruasi pada remaja Data Riset Kesehatan Dasar  dalam satu tahun terakhir 13,7% mengalami masalah siklus haid yang tidak teratur, sedangkan siklus haid dalam satu tahun terakhir di provinsi Lampung pada remaja melaporkan, 8,4% belum haid dan 8,8% haid tidak teratur (RISKESDAS, 2016).</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 xml:space="preserve">Perubahan siklus menstruasi dapat dipengaruhi oleh berbagai faktor seperti status gizi, berat badan, kelainan pada organ reproduksi, aktivitas yang berlebihan dan stress. Perbedaan siklus menstruasi  ini salah satunya disebabkan oleh gangguan emosi dan stress. Stress mempunyai dampak psikis yang menimbulkan ketegangan dan dapat mengganggu stabilitas </w:t>
      </w:r>
      <w:r w:rsidRPr="00F173B3">
        <w:rPr>
          <w:rFonts w:ascii="Times New Roman" w:hAnsi="Times New Roman" w:cs="Times New Roman"/>
          <w:sz w:val="24"/>
          <w:szCs w:val="24"/>
        </w:rPr>
        <w:lastRenderedPageBreak/>
        <w:t>kehidupan dan dampak fisiologis dapat mengganggu sistem metabolisme di dalam tubuh menjadi tidak stabil dan mempengaruhi sistem hormonal (Priyanto, 2014).</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Menurut Suryo (2015) saat remaja terjadi perubahan-perubahan psikologis seperti emosi yang tidak stabil sehingga dapat mempengaruhi remaja dalam menghadapi dan memecahkan masalah yang sedang dialami. Sedangkan penelitian Govarest dan Gregoire(dalam Tombokan, 2017) menyatakan  stress yang paling umum dialami pad</w:t>
      </w:r>
      <w:r>
        <w:rPr>
          <w:rFonts w:ascii="Times New Roman" w:hAnsi="Times New Roman" w:cs="Times New Roman"/>
          <w:sz w:val="24"/>
          <w:szCs w:val="24"/>
        </w:rPr>
        <w:t>a remaja putri</w:t>
      </w:r>
      <w:r w:rsidRPr="00F173B3">
        <w:rPr>
          <w:rFonts w:ascii="Times New Roman" w:hAnsi="Times New Roman" w:cs="Times New Roman"/>
          <w:sz w:val="24"/>
          <w:szCs w:val="24"/>
        </w:rPr>
        <w:t xml:space="preserve"> adalah stress akademik, yaitu suatu kondisi atau keadaan individu yang mengalami tekanan sebagai ha</w:t>
      </w:r>
      <w:r>
        <w:rPr>
          <w:rFonts w:ascii="Times New Roman" w:hAnsi="Times New Roman" w:cs="Times New Roman"/>
          <w:sz w:val="24"/>
          <w:szCs w:val="24"/>
        </w:rPr>
        <w:t>sil persepsi dan penilaian remaja putri</w:t>
      </w:r>
      <w:r w:rsidRPr="00F173B3">
        <w:rPr>
          <w:rFonts w:ascii="Times New Roman" w:hAnsi="Times New Roman" w:cs="Times New Roman"/>
          <w:sz w:val="24"/>
          <w:szCs w:val="24"/>
        </w:rPr>
        <w:t xml:space="preserve"> yang berhubungan dengan ilmu pengetahuan dan pendidikan. Banyak kesibukan, tugas-tugas, dan tuntutan untuk mengejar kompetensi-kompetensi pada tiap mata pelajaran yang diperoleh dari pendidikan dapa</w:t>
      </w:r>
      <w:r>
        <w:rPr>
          <w:rFonts w:ascii="Times New Roman" w:hAnsi="Times New Roman" w:cs="Times New Roman"/>
          <w:sz w:val="24"/>
          <w:szCs w:val="24"/>
        </w:rPr>
        <w:t>t menyebabkan tekanan pada remaja putri</w:t>
      </w:r>
      <w:r w:rsidRPr="00F173B3">
        <w:rPr>
          <w:rFonts w:ascii="Times New Roman" w:hAnsi="Times New Roman" w:cs="Times New Roman"/>
          <w:sz w:val="24"/>
          <w:szCs w:val="24"/>
        </w:rPr>
        <w:t>, sehingga keadaan ini dapat me</w:t>
      </w:r>
      <w:r>
        <w:rPr>
          <w:rFonts w:ascii="Times New Roman" w:hAnsi="Times New Roman" w:cs="Times New Roman"/>
          <w:sz w:val="24"/>
          <w:szCs w:val="24"/>
        </w:rPr>
        <w:t>micu timbulnya stress pada remaja putri</w:t>
      </w:r>
      <w:r w:rsidRPr="00F173B3">
        <w:rPr>
          <w:rFonts w:ascii="Times New Roman" w:hAnsi="Times New Roman" w:cs="Times New Roman"/>
          <w:sz w:val="24"/>
          <w:szCs w:val="24"/>
        </w:rPr>
        <w:t xml:space="preserve">. </w:t>
      </w:r>
    </w:p>
    <w:p w:rsidR="00245E54" w:rsidRPr="00F173B3" w:rsidRDefault="00245E54" w:rsidP="00245E54">
      <w:pPr>
        <w:pStyle w:val="ListParagraph"/>
        <w:spacing w:after="0" w:line="480" w:lineRule="auto"/>
        <w:ind w:left="294" w:firstLine="720"/>
        <w:jc w:val="both"/>
        <w:rPr>
          <w:rFonts w:ascii="Times New Roman" w:hAnsi="Times New Roman" w:cs="Times New Roman"/>
          <w:sz w:val="24"/>
          <w:szCs w:val="24"/>
        </w:rPr>
      </w:pPr>
      <w:r w:rsidRPr="00F173B3">
        <w:rPr>
          <w:rFonts w:ascii="Times New Roman" w:hAnsi="Times New Roman" w:cs="Times New Roman"/>
          <w:sz w:val="24"/>
          <w:szCs w:val="24"/>
        </w:rPr>
        <w:t>Berbagai macam perubahan emosi akibat suatu stresor telah dihubungkan dengan adanya fluktuasi hormonal selama siklus menstruasi. Dalam pengaruhnya terhadap pola menstruasi, stress melibatkan sistem neuroendokrinologi sebagai sistem besar peranannya dalam reproduksi wanita. Pada keadaan stress akan terjadi peningkatan HPA (</w:t>
      </w:r>
      <w:r w:rsidRPr="00F173B3">
        <w:rPr>
          <w:rFonts w:ascii="Times New Roman" w:hAnsi="Times New Roman" w:cs="Times New Roman"/>
          <w:i/>
          <w:sz w:val="24"/>
          <w:szCs w:val="24"/>
        </w:rPr>
        <w:t>Hypothalamic Pituitary Adrenal</w:t>
      </w:r>
      <w:r w:rsidRPr="00F173B3">
        <w:rPr>
          <w:rFonts w:ascii="Times New Roman" w:hAnsi="Times New Roman" w:cs="Times New Roman"/>
          <w:sz w:val="24"/>
          <w:szCs w:val="24"/>
        </w:rPr>
        <w:t>) aksis, mengakibatkan hipotalamus menyekresi CRH (</w:t>
      </w:r>
      <w:r w:rsidRPr="00F173B3">
        <w:rPr>
          <w:rFonts w:ascii="Times New Roman" w:hAnsi="Times New Roman" w:cs="Times New Roman"/>
          <w:i/>
          <w:sz w:val="24"/>
          <w:szCs w:val="24"/>
        </w:rPr>
        <w:t>Coricotropic Releasing Hormone</w:t>
      </w:r>
      <w:r w:rsidRPr="00F173B3">
        <w:rPr>
          <w:rFonts w:ascii="Times New Roman" w:hAnsi="Times New Roman" w:cs="Times New Roman"/>
          <w:sz w:val="24"/>
          <w:szCs w:val="24"/>
        </w:rPr>
        <w:t>) itu sendiri mempunyai pengaruh negative yaitu menghambat sekresi GnRH (</w:t>
      </w:r>
      <w:r w:rsidRPr="00F173B3">
        <w:rPr>
          <w:rFonts w:ascii="Times New Roman" w:hAnsi="Times New Roman" w:cs="Times New Roman"/>
          <w:i/>
          <w:sz w:val="24"/>
          <w:szCs w:val="24"/>
        </w:rPr>
        <w:t>Gonadotropin Releasing Hormone</w:t>
      </w:r>
      <w:r w:rsidRPr="00F173B3">
        <w:rPr>
          <w:rFonts w:ascii="Times New Roman" w:hAnsi="Times New Roman" w:cs="Times New Roman"/>
          <w:sz w:val="24"/>
          <w:szCs w:val="24"/>
        </w:rPr>
        <w:t>) dari tempat produksinya di nucleus arkuata (Tombokan, 2017).</w:t>
      </w:r>
    </w:p>
    <w:p w:rsidR="00245E54" w:rsidRPr="00F173B3" w:rsidRDefault="00245E54" w:rsidP="00245E54">
      <w:pPr>
        <w:spacing w:line="480" w:lineRule="auto"/>
        <w:ind w:left="294" w:firstLine="426"/>
        <w:jc w:val="both"/>
        <w:rPr>
          <w:rFonts w:ascii="Times New Roman" w:hAnsi="Times New Roman" w:cs="Times New Roman"/>
          <w:sz w:val="24"/>
          <w:szCs w:val="24"/>
        </w:rPr>
      </w:pPr>
      <w:r w:rsidRPr="00F173B3">
        <w:rPr>
          <w:rFonts w:ascii="Times New Roman" w:hAnsi="Times New Roman" w:cs="Times New Roman"/>
          <w:sz w:val="24"/>
          <w:szCs w:val="24"/>
        </w:rPr>
        <w:t xml:space="preserve">Pada penelitian yang dilakukan oleh Debora Lestari Simamora (2016) dengan judul “Hubungan Tingkat Stress Terhadap Siklus Menstruasi Pada Remaja Putri SMA Di Lingkungan I Labuhan Deli Kecamatan Medan Marelan Di Stikes Imelda Medan” Hasil uji </w:t>
      </w:r>
      <w:r w:rsidRPr="00F173B3">
        <w:rPr>
          <w:rFonts w:ascii="Times New Roman" w:hAnsi="Times New Roman" w:cs="Times New Roman"/>
          <w:sz w:val="24"/>
          <w:szCs w:val="24"/>
        </w:rPr>
        <w:lastRenderedPageBreak/>
        <w:t xml:space="preserve">hipotesis, hasil analisis menujukkan ada hubungan yang signifikan antara variabel </w:t>
      </w:r>
      <w:r w:rsidRPr="007F3D59">
        <w:rPr>
          <w:rFonts w:ascii="Times New Roman" w:hAnsi="Times New Roman" w:cs="Times New Roman"/>
          <w:i/>
          <w:sz w:val="24"/>
          <w:szCs w:val="24"/>
        </w:rPr>
        <w:t>independen</w:t>
      </w:r>
      <w:r w:rsidRPr="00F173B3">
        <w:rPr>
          <w:rFonts w:ascii="Times New Roman" w:hAnsi="Times New Roman" w:cs="Times New Roman"/>
          <w:sz w:val="24"/>
          <w:szCs w:val="24"/>
        </w:rPr>
        <w:t xml:space="preserve"> (tingkat stres) dengan variab</w:t>
      </w:r>
      <w:r>
        <w:rPr>
          <w:rFonts w:ascii="Times New Roman" w:hAnsi="Times New Roman" w:cs="Times New Roman"/>
          <w:sz w:val="24"/>
          <w:szCs w:val="24"/>
        </w:rPr>
        <w:t>el dependen (siklus menstruasi).</w:t>
      </w:r>
    </w:p>
    <w:p w:rsidR="00245E54" w:rsidRPr="00F173B3" w:rsidRDefault="00245E54" w:rsidP="00245E54">
      <w:pPr>
        <w:pStyle w:val="ListParagraph"/>
        <w:spacing w:line="480" w:lineRule="auto"/>
        <w:ind w:left="360" w:firstLine="360"/>
        <w:jc w:val="both"/>
        <w:rPr>
          <w:rFonts w:ascii="Times New Roman" w:hAnsi="Times New Roman" w:cs="Times New Roman"/>
          <w:sz w:val="24"/>
          <w:szCs w:val="24"/>
        </w:rPr>
      </w:pPr>
      <w:proofErr w:type="spellStart"/>
      <w:proofErr w:type="gramStart"/>
      <w:r w:rsidRPr="00F173B3">
        <w:rPr>
          <w:rFonts w:ascii="Times New Roman" w:hAnsi="Times New Roman" w:cs="Times New Roman"/>
          <w:sz w:val="24"/>
          <w:szCs w:val="24"/>
          <w:lang w:val="en-ID"/>
        </w:rPr>
        <w:t>Saatini</w:t>
      </w:r>
      <w:proofErr w:type="spellEnd"/>
      <w:r w:rsidRPr="00F173B3">
        <w:rPr>
          <w:rFonts w:ascii="Times New Roman" w:hAnsi="Times New Roman" w:cs="Times New Roman"/>
          <w:sz w:val="24"/>
          <w:szCs w:val="24"/>
        </w:rPr>
        <w:t>ada beberapa</w:t>
      </w:r>
      <w:proofErr w:type="spellStart"/>
      <w:r w:rsidRPr="00F173B3">
        <w:rPr>
          <w:rFonts w:ascii="Times New Roman" w:hAnsi="Times New Roman" w:cs="Times New Roman"/>
          <w:sz w:val="24"/>
          <w:szCs w:val="24"/>
          <w:lang w:val="en-ID"/>
        </w:rPr>
        <w:t>artikelpenelitian</w:t>
      </w:r>
      <w:proofErr w:type="spellEnd"/>
      <w:r w:rsidRPr="00F173B3">
        <w:rPr>
          <w:rFonts w:ascii="Times New Roman" w:hAnsi="Times New Roman" w:cs="Times New Roman"/>
          <w:sz w:val="24"/>
          <w:szCs w:val="24"/>
          <w:lang w:val="en-ID"/>
        </w:rPr>
        <w:t xml:space="preserve"> yang </w:t>
      </w:r>
      <w:proofErr w:type="spellStart"/>
      <w:r w:rsidRPr="00F173B3">
        <w:rPr>
          <w:rFonts w:ascii="Times New Roman" w:hAnsi="Times New Roman" w:cs="Times New Roman"/>
          <w:sz w:val="24"/>
          <w:szCs w:val="24"/>
          <w:lang w:val="en-ID"/>
        </w:rPr>
        <w:t>membahastentang</w:t>
      </w:r>
      <w:proofErr w:type="spellEnd"/>
      <w:r w:rsidRPr="00F173B3">
        <w:rPr>
          <w:rFonts w:ascii="Times New Roman" w:hAnsi="Times New Roman" w:cs="Times New Roman"/>
          <w:sz w:val="24"/>
          <w:szCs w:val="24"/>
        </w:rPr>
        <w:t>Hubungan Tingkat Stress Dengan Siklus Menstruasi Pada Remaja Putri</w:t>
      </w:r>
      <w:r w:rsidRPr="00F173B3">
        <w:rPr>
          <w:rFonts w:ascii="Times New Roman" w:hAnsi="Times New Roman" w:cs="Times New Roman"/>
          <w:sz w:val="24"/>
          <w:szCs w:val="24"/>
          <w:lang w:val="en-ID"/>
        </w:rPr>
        <w:t>.</w:t>
      </w:r>
      <w:proofErr w:type="spellStart"/>
      <w:r w:rsidRPr="00F173B3">
        <w:rPr>
          <w:rFonts w:ascii="Times New Roman" w:hAnsi="Times New Roman" w:cs="Times New Roman"/>
          <w:sz w:val="24"/>
          <w:szCs w:val="24"/>
          <w:lang w:val="en-ID"/>
        </w:rPr>
        <w:t>Namun</w:t>
      </w:r>
      <w:proofErr w:type="spellEnd"/>
      <w:r w:rsidRPr="00F173B3">
        <w:rPr>
          <w:rFonts w:ascii="Times New Roman" w:hAnsi="Times New Roman" w:cs="Times New Roman"/>
          <w:sz w:val="24"/>
          <w:szCs w:val="24"/>
          <w:lang w:val="en-ID"/>
        </w:rPr>
        <w:t xml:space="preserve">, </w:t>
      </w:r>
      <w:proofErr w:type="spellStart"/>
      <w:r w:rsidRPr="00F173B3">
        <w:rPr>
          <w:rFonts w:ascii="Times New Roman" w:hAnsi="Times New Roman" w:cs="Times New Roman"/>
          <w:sz w:val="24"/>
          <w:szCs w:val="24"/>
          <w:lang w:val="en-ID"/>
        </w:rPr>
        <w:t>belumada</w:t>
      </w:r>
      <w:proofErr w:type="spellEnd"/>
      <w:r w:rsidRPr="00F173B3">
        <w:rPr>
          <w:rFonts w:ascii="Times New Roman" w:hAnsi="Times New Roman" w:cs="Times New Roman"/>
          <w:sz w:val="24"/>
          <w:szCs w:val="24"/>
          <w:lang w:val="en-ID"/>
        </w:rPr>
        <w:t xml:space="preserve"> yang </w:t>
      </w:r>
      <w:proofErr w:type="spellStart"/>
      <w:r w:rsidRPr="00F173B3">
        <w:rPr>
          <w:rFonts w:ascii="Times New Roman" w:hAnsi="Times New Roman" w:cs="Times New Roman"/>
          <w:sz w:val="24"/>
          <w:szCs w:val="24"/>
          <w:lang w:val="en-ID"/>
        </w:rPr>
        <w:t>membahassecara</w:t>
      </w:r>
      <w:proofErr w:type="spellEnd"/>
      <w:r w:rsidRPr="00F173B3">
        <w:rPr>
          <w:rStyle w:val="tlid-translation"/>
          <w:rFonts w:ascii="Times New Roman" w:hAnsi="Times New Roman" w:cs="Times New Roman"/>
          <w:i/>
          <w:sz w:val="24"/>
          <w:szCs w:val="24"/>
        </w:rPr>
        <w:t>literature</w:t>
      </w:r>
      <w:r w:rsidRPr="00F173B3">
        <w:rPr>
          <w:rFonts w:ascii="Times New Roman" w:hAnsi="Times New Roman" w:cs="Times New Roman"/>
          <w:i/>
          <w:sz w:val="24"/>
          <w:szCs w:val="24"/>
          <w:lang w:val="en-ID"/>
        </w:rPr>
        <w:t xml:space="preserve"> </w:t>
      </w:r>
      <w:proofErr w:type="spellStart"/>
      <w:r w:rsidRPr="00F173B3">
        <w:rPr>
          <w:rFonts w:ascii="Times New Roman" w:hAnsi="Times New Roman" w:cs="Times New Roman"/>
          <w:i/>
          <w:sz w:val="24"/>
          <w:szCs w:val="24"/>
          <w:lang w:val="en-ID"/>
        </w:rPr>
        <w:t>Review</w:t>
      </w:r>
      <w:r w:rsidRPr="00F173B3">
        <w:rPr>
          <w:rFonts w:ascii="Times New Roman" w:hAnsi="Times New Roman" w:cs="Times New Roman"/>
          <w:sz w:val="24"/>
          <w:szCs w:val="24"/>
          <w:lang w:val="en-ID"/>
        </w:rPr>
        <w:t>daripenelitian-penelitian</w:t>
      </w:r>
      <w:proofErr w:type="spellEnd"/>
      <w:r w:rsidRPr="00F173B3">
        <w:rPr>
          <w:rFonts w:ascii="Times New Roman" w:hAnsi="Times New Roman" w:cs="Times New Roman"/>
          <w:sz w:val="24"/>
          <w:szCs w:val="24"/>
          <w:lang w:val="en-ID"/>
        </w:rPr>
        <w:t xml:space="preserve"> yang </w:t>
      </w:r>
      <w:proofErr w:type="spellStart"/>
      <w:r w:rsidRPr="00F173B3">
        <w:rPr>
          <w:rFonts w:ascii="Times New Roman" w:hAnsi="Times New Roman" w:cs="Times New Roman"/>
          <w:sz w:val="24"/>
          <w:szCs w:val="24"/>
          <w:lang w:val="en-ID"/>
        </w:rPr>
        <w:t>dibuat.Olehsebebitupenelititertarikuntukmelakukan</w:t>
      </w:r>
      <w:proofErr w:type="spellEnd"/>
      <w:r w:rsidRPr="000373FE">
        <w:rPr>
          <w:rStyle w:val="tlid-translation"/>
          <w:rFonts w:ascii="Times New Roman" w:hAnsi="Times New Roman" w:cs="Times New Roman"/>
          <w:sz w:val="24"/>
          <w:szCs w:val="24"/>
        </w:rPr>
        <w:t>telaah jurnal</w:t>
      </w:r>
      <w:r w:rsidRPr="00F173B3">
        <w:rPr>
          <w:rFonts w:ascii="Times New Roman" w:hAnsi="Times New Roman" w:cs="Times New Roman"/>
          <w:sz w:val="24"/>
          <w:szCs w:val="24"/>
        </w:rPr>
        <w:t>Stress Dengan Siklus Menstruasi Pada Remaja Putri.</w:t>
      </w:r>
      <w:proofErr w:type="gramEnd"/>
    </w:p>
    <w:p w:rsidR="00245E54" w:rsidRPr="00F173B3" w:rsidRDefault="00245E54" w:rsidP="00245E54">
      <w:pPr>
        <w:spacing w:line="480" w:lineRule="auto"/>
        <w:ind w:left="294" w:firstLine="426"/>
        <w:jc w:val="both"/>
        <w:rPr>
          <w:rFonts w:ascii="Times New Roman" w:hAnsi="Times New Roman" w:cs="Times New Roman"/>
          <w:sz w:val="24"/>
          <w:szCs w:val="24"/>
        </w:rPr>
      </w:pPr>
    </w:p>
    <w:p w:rsidR="00245E54" w:rsidRPr="00F173B3" w:rsidRDefault="00245E54" w:rsidP="00245E54">
      <w:pPr>
        <w:spacing w:line="480" w:lineRule="auto"/>
        <w:jc w:val="both"/>
        <w:rPr>
          <w:rFonts w:ascii="Times New Roman" w:hAnsi="Times New Roman" w:cs="Times New Roman"/>
          <w:sz w:val="24"/>
          <w:szCs w:val="24"/>
        </w:rPr>
      </w:pPr>
    </w:p>
    <w:p w:rsidR="00245E54" w:rsidRPr="00F173B3" w:rsidRDefault="00245E54" w:rsidP="00245E54">
      <w:pPr>
        <w:pStyle w:val="ListParagraph"/>
        <w:numPr>
          <w:ilvl w:val="0"/>
          <w:numId w:val="1"/>
        </w:numPr>
        <w:spacing w:line="480" w:lineRule="auto"/>
        <w:jc w:val="both"/>
        <w:rPr>
          <w:rFonts w:ascii="Times New Roman" w:hAnsi="Times New Roman" w:cs="Times New Roman"/>
          <w:b/>
          <w:sz w:val="24"/>
          <w:szCs w:val="24"/>
        </w:rPr>
      </w:pPr>
      <w:r w:rsidRPr="00F173B3">
        <w:rPr>
          <w:rFonts w:ascii="Times New Roman" w:hAnsi="Times New Roman" w:cs="Times New Roman"/>
          <w:b/>
          <w:sz w:val="24"/>
          <w:szCs w:val="24"/>
        </w:rPr>
        <w:t>Rumusan Masalah</w:t>
      </w:r>
    </w:p>
    <w:p w:rsidR="00245E54" w:rsidRPr="00F173B3" w:rsidRDefault="00245E54" w:rsidP="00245E54">
      <w:pPr>
        <w:pStyle w:val="ListParagraph"/>
        <w:spacing w:line="480" w:lineRule="auto"/>
        <w:ind w:left="360"/>
        <w:jc w:val="both"/>
        <w:rPr>
          <w:rFonts w:ascii="Times New Roman" w:hAnsi="Times New Roman" w:cs="Times New Roman"/>
          <w:sz w:val="24"/>
          <w:szCs w:val="24"/>
        </w:rPr>
      </w:pPr>
      <w:r w:rsidRPr="00F173B3">
        <w:rPr>
          <w:rFonts w:ascii="Times New Roman" w:hAnsi="Times New Roman" w:cs="Times New Roman"/>
          <w:sz w:val="24"/>
          <w:szCs w:val="24"/>
        </w:rPr>
        <w:t>Pada remaja yang mengalami menstruasi sering kali mengalami masalah psikologis seperti stress yang akan mempengaruhi produktifitasnya. Berdasarkan hal tersebut maka pentingnya telaah yang labih serius untuk mengetahui bagaimana stress dengan siklus menstruasi pada remaja putri.</w:t>
      </w:r>
    </w:p>
    <w:p w:rsidR="00245E54" w:rsidRPr="00F173B3" w:rsidRDefault="00245E54" w:rsidP="00245E54">
      <w:pPr>
        <w:pStyle w:val="ListParagraph"/>
        <w:numPr>
          <w:ilvl w:val="0"/>
          <w:numId w:val="1"/>
        </w:numPr>
        <w:spacing w:line="480" w:lineRule="auto"/>
        <w:jc w:val="both"/>
        <w:rPr>
          <w:rFonts w:ascii="Times New Roman" w:hAnsi="Times New Roman" w:cs="Times New Roman"/>
          <w:b/>
          <w:sz w:val="24"/>
          <w:szCs w:val="24"/>
        </w:rPr>
      </w:pPr>
      <w:r w:rsidRPr="00F173B3">
        <w:rPr>
          <w:rFonts w:ascii="Times New Roman" w:hAnsi="Times New Roman" w:cs="Times New Roman"/>
          <w:b/>
          <w:sz w:val="24"/>
          <w:szCs w:val="24"/>
        </w:rPr>
        <w:t xml:space="preserve">Tujuan </w:t>
      </w:r>
    </w:p>
    <w:p w:rsidR="00245E54" w:rsidRPr="00F173B3" w:rsidRDefault="00245E54" w:rsidP="00245E54">
      <w:pPr>
        <w:pStyle w:val="ListParagraph"/>
        <w:numPr>
          <w:ilvl w:val="0"/>
          <w:numId w:val="2"/>
        </w:numPr>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t xml:space="preserve">Memaparkan informasi dengan evidance based di area keperawatan terkait dengan masalah stress dengan siklus menstruasi pada remaja putri </w:t>
      </w:r>
    </w:p>
    <w:p w:rsidR="00245E54" w:rsidRPr="00F173B3" w:rsidRDefault="00245E54" w:rsidP="00245E5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Mampu mengidentifikasi hasilpenelitian</w:t>
      </w:r>
      <w:r w:rsidRPr="00F173B3">
        <w:rPr>
          <w:rFonts w:ascii="Times New Roman" w:hAnsi="Times New Roman" w:cs="Times New Roman"/>
          <w:sz w:val="24"/>
          <w:szCs w:val="24"/>
        </w:rPr>
        <w:t xml:space="preserve"> yang terkait dengan masalah stress dengan siklus menstruasi pada remaja putri </w:t>
      </w:r>
    </w:p>
    <w:p w:rsidR="00245E54" w:rsidRPr="00F173B3" w:rsidRDefault="00245E54" w:rsidP="00245E54">
      <w:pPr>
        <w:pStyle w:val="ListParagraph"/>
        <w:numPr>
          <w:ilvl w:val="0"/>
          <w:numId w:val="2"/>
        </w:numPr>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t xml:space="preserve">Mampu menelaah </w:t>
      </w:r>
      <w:r>
        <w:rPr>
          <w:rFonts w:ascii="Times New Roman" w:hAnsi="Times New Roman" w:cs="Times New Roman"/>
          <w:sz w:val="24"/>
          <w:szCs w:val="24"/>
        </w:rPr>
        <w:t>hasil penelitian</w:t>
      </w:r>
      <w:r w:rsidRPr="00F173B3">
        <w:rPr>
          <w:rFonts w:ascii="Times New Roman" w:hAnsi="Times New Roman" w:cs="Times New Roman"/>
          <w:sz w:val="24"/>
          <w:szCs w:val="24"/>
        </w:rPr>
        <w:t xml:space="preserve"> terkait dengan masalah stress dengan siklus menstruasi pada remaja putri </w:t>
      </w:r>
    </w:p>
    <w:p w:rsidR="00245E54" w:rsidRPr="00F173B3" w:rsidRDefault="00245E54" w:rsidP="00245E54">
      <w:pPr>
        <w:pStyle w:val="ListParagraph"/>
        <w:numPr>
          <w:ilvl w:val="0"/>
          <w:numId w:val="1"/>
        </w:numPr>
        <w:spacing w:line="480" w:lineRule="auto"/>
        <w:jc w:val="both"/>
        <w:rPr>
          <w:rFonts w:ascii="Times New Roman" w:hAnsi="Times New Roman" w:cs="Times New Roman"/>
          <w:sz w:val="24"/>
          <w:szCs w:val="24"/>
        </w:rPr>
      </w:pPr>
      <w:r w:rsidRPr="00F173B3">
        <w:rPr>
          <w:rFonts w:ascii="Times New Roman" w:hAnsi="Times New Roman" w:cs="Times New Roman"/>
          <w:b/>
          <w:sz w:val="24"/>
          <w:szCs w:val="24"/>
        </w:rPr>
        <w:t xml:space="preserve">Manfaat </w:t>
      </w:r>
    </w:p>
    <w:p w:rsidR="00245E54" w:rsidRPr="00F173B3" w:rsidRDefault="00245E54" w:rsidP="00245E54">
      <w:pPr>
        <w:pStyle w:val="ListParagraph"/>
        <w:numPr>
          <w:ilvl w:val="0"/>
          <w:numId w:val="3"/>
        </w:numPr>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lastRenderedPageBreak/>
        <w:t>Bagi Universitas Aisyah Pringsewu</w:t>
      </w:r>
    </w:p>
    <w:p w:rsidR="00245E54" w:rsidRPr="00F173B3" w:rsidRDefault="00245E54" w:rsidP="00245E54">
      <w:pPr>
        <w:pStyle w:val="ListParagraph"/>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t xml:space="preserve">Penelitian ini diharapkan dapat berguna bagi instansi pendidikan sebagai laporan tugas akhir </w:t>
      </w:r>
      <w:r w:rsidRPr="00F173B3">
        <w:rPr>
          <w:rFonts w:ascii="Times New Roman" w:hAnsi="Times New Roman" w:cs="Times New Roman"/>
          <w:i/>
          <w:sz w:val="24"/>
          <w:szCs w:val="24"/>
        </w:rPr>
        <w:t>evidance based</w:t>
      </w:r>
      <w:r w:rsidRPr="00F173B3">
        <w:rPr>
          <w:rFonts w:ascii="Times New Roman" w:hAnsi="Times New Roman" w:cs="Times New Roman"/>
          <w:sz w:val="24"/>
          <w:szCs w:val="24"/>
        </w:rPr>
        <w:t xml:space="preserve"> mahasiswa sarjana keperawatan pada remaja putri yang mengalami stress dengan siklus menstruasi serta menjadi sumber referensi intitusi sebagai informasi khususnya kepada peserta didik yang sedang mengikuti mata kuliah keperawatan maternitas. </w:t>
      </w:r>
    </w:p>
    <w:p w:rsidR="00245E54" w:rsidRPr="00F173B3" w:rsidRDefault="00245E54" w:rsidP="00245E54">
      <w:pPr>
        <w:pStyle w:val="ListParagraph"/>
        <w:numPr>
          <w:ilvl w:val="0"/>
          <w:numId w:val="3"/>
        </w:numPr>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t>Bagi Mahasiswa</w:t>
      </w:r>
    </w:p>
    <w:p w:rsidR="00245E54" w:rsidRPr="00F173B3" w:rsidRDefault="00245E54" w:rsidP="00245E54">
      <w:pPr>
        <w:pStyle w:val="ListParagraph"/>
        <w:spacing w:line="480" w:lineRule="auto"/>
        <w:jc w:val="both"/>
        <w:rPr>
          <w:rFonts w:ascii="Times New Roman" w:hAnsi="Times New Roman" w:cs="Times New Roman"/>
          <w:sz w:val="24"/>
          <w:szCs w:val="24"/>
        </w:rPr>
      </w:pPr>
      <w:r w:rsidRPr="00F173B3">
        <w:rPr>
          <w:rFonts w:ascii="Times New Roman" w:hAnsi="Times New Roman" w:cs="Times New Roman"/>
          <w:sz w:val="24"/>
          <w:szCs w:val="24"/>
        </w:rPr>
        <w:t>Penelitian ini diharapkan bermanfaat bagi mahasiswa keperawatan sebagai sumber informasi untuk m</w:t>
      </w:r>
      <w:r>
        <w:rPr>
          <w:rFonts w:ascii="Times New Roman" w:hAnsi="Times New Roman" w:cs="Times New Roman"/>
          <w:sz w:val="24"/>
          <w:szCs w:val="24"/>
        </w:rPr>
        <w:t>enambah wawasan dan pengetahuan.</w:t>
      </w:r>
    </w:p>
    <w:p w:rsidR="00E375C4" w:rsidRDefault="00E375C4"/>
    <w:sectPr w:rsidR="00E375C4" w:rsidSect="00E37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5F7"/>
    <w:multiLevelType w:val="hybridMultilevel"/>
    <w:tmpl w:val="89286336"/>
    <w:lvl w:ilvl="0" w:tplc="7E82ADF4">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876CB4"/>
    <w:multiLevelType w:val="hybridMultilevel"/>
    <w:tmpl w:val="67909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9446A4"/>
    <w:multiLevelType w:val="hybridMultilevel"/>
    <w:tmpl w:val="E3387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245E54"/>
    <w:rsid w:val="00245E54"/>
    <w:rsid w:val="00E375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5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45E54"/>
    <w:pPr>
      <w:ind w:left="720"/>
      <w:contextualSpacing/>
    </w:pPr>
  </w:style>
  <w:style w:type="character" w:customStyle="1" w:styleId="ListParagraphChar">
    <w:name w:val="List Paragraph Char"/>
    <w:aliases w:val="UGEX'Z Char"/>
    <w:link w:val="ListParagraph"/>
    <w:uiPriority w:val="34"/>
    <w:rsid w:val="00245E54"/>
    <w:rPr>
      <w:lang w:val="id-ID"/>
    </w:rPr>
  </w:style>
  <w:style w:type="character" w:customStyle="1" w:styleId="tlid-translation">
    <w:name w:val="tlid-translation"/>
    <w:basedOn w:val="DefaultParagraphFont"/>
    <w:rsid w:val="00245E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2021-02-19T03:25:00Z</dcterms:created>
  <dcterms:modified xsi:type="dcterms:W3CDTF">2021-02-19T03:26:00Z</dcterms:modified>
</cp:coreProperties>
</file>