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401" w:rsidRDefault="006E1401" w:rsidP="006E1401">
      <w:pPr>
        <w:pStyle w:val="Heading2"/>
        <w:spacing w:before="90" w:line="417" w:lineRule="auto"/>
        <w:ind w:left="3621" w:right="4543" w:firstLine="7"/>
        <w:jc w:val="center"/>
      </w:pPr>
      <w:r>
        <w:t xml:space="preserve">BAB I </w:t>
      </w:r>
      <w:r>
        <w:rPr>
          <w:spacing w:val="-1"/>
        </w:rPr>
        <w:t>PENDAHULUAN</w:t>
      </w:r>
    </w:p>
    <w:p w:rsidR="006E1401" w:rsidRDefault="006E1401" w:rsidP="006E1401">
      <w:pPr>
        <w:pStyle w:val="BodyText"/>
        <w:rPr>
          <w:b/>
          <w:sz w:val="20"/>
        </w:rPr>
      </w:pPr>
    </w:p>
    <w:p w:rsidR="006E1401" w:rsidRDefault="006E1401" w:rsidP="006E1401">
      <w:pPr>
        <w:pStyle w:val="BodyText"/>
        <w:spacing w:before="9"/>
        <w:rPr>
          <w:b/>
          <w:sz w:val="19"/>
        </w:rPr>
      </w:pPr>
    </w:p>
    <w:p w:rsidR="006E1401" w:rsidRDefault="006E1401" w:rsidP="006E1401">
      <w:pPr>
        <w:pStyle w:val="ListParagraph"/>
        <w:numPr>
          <w:ilvl w:val="0"/>
          <w:numId w:val="2"/>
        </w:numPr>
        <w:tabs>
          <w:tab w:val="left" w:pos="947"/>
        </w:tabs>
        <w:spacing w:before="90"/>
        <w:ind w:hanging="361"/>
        <w:jc w:val="both"/>
        <w:rPr>
          <w:b/>
          <w:sz w:val="24"/>
        </w:rPr>
      </w:pPr>
      <w:r>
        <w:rPr>
          <w:b/>
          <w:sz w:val="24"/>
        </w:rPr>
        <w:t>Latar Belakang</w:t>
      </w:r>
      <w:r>
        <w:rPr>
          <w:b/>
          <w:spacing w:val="-1"/>
          <w:sz w:val="24"/>
        </w:rPr>
        <w:t xml:space="preserve"> </w:t>
      </w:r>
      <w:r>
        <w:rPr>
          <w:b/>
          <w:sz w:val="24"/>
        </w:rPr>
        <w:t>Masalah</w:t>
      </w:r>
    </w:p>
    <w:p w:rsidR="006E1401" w:rsidRDefault="006E1401" w:rsidP="006E1401">
      <w:pPr>
        <w:pStyle w:val="BodyText"/>
        <w:spacing w:before="6"/>
        <w:rPr>
          <w:b/>
          <w:sz w:val="23"/>
        </w:rPr>
      </w:pPr>
    </w:p>
    <w:p w:rsidR="006E1401" w:rsidRDefault="006E1401" w:rsidP="006E1401">
      <w:pPr>
        <w:pStyle w:val="BodyText"/>
        <w:spacing w:before="1" w:line="480" w:lineRule="auto"/>
        <w:ind w:left="946" w:right="1500" w:firstLine="768"/>
        <w:jc w:val="both"/>
      </w:pPr>
      <w:r>
        <w:t xml:space="preserve">Hospitalisasi diartikan sebagai akibat adanya beberapa perubahan psikis yang dapat menjadi sebab </w:t>
      </w:r>
      <w:r>
        <w:rPr>
          <w:spacing w:val="-3"/>
        </w:rPr>
        <w:t xml:space="preserve">yang </w:t>
      </w:r>
      <w:r>
        <w:t xml:space="preserve">bersangkutan dirawat disebuah institusi seperti rumah sakit (Tamsuri dkk, 2008). Lingkungan institusi rumah sakit atau fasilitas perawatan jangka panjang dan aktifitas petugas pelayanan kesehatan dapat menyebabkan sulit tidur. Perawat </w:t>
      </w:r>
      <w:r>
        <w:rPr>
          <w:spacing w:val="-3"/>
        </w:rPr>
        <w:t xml:space="preserve">sering </w:t>
      </w:r>
      <w:r>
        <w:t xml:space="preserve">kali merawat klien yang tirah baring di berbagai tatanan pelayanan kesehatan. Pengobatan ini membuat klien terbaring ditempat tidur untuk mengurangi tuntutan </w:t>
      </w:r>
      <w:r>
        <w:rPr>
          <w:spacing w:val="-3"/>
        </w:rPr>
        <w:t xml:space="preserve">fisik </w:t>
      </w:r>
      <w:r>
        <w:rPr>
          <w:spacing w:val="2"/>
        </w:rPr>
        <w:t xml:space="preserve">dan </w:t>
      </w:r>
      <w:r>
        <w:t xml:space="preserve">psikologis terhadap tubuh, orang seperti ini tidak selalu merasa beristirahat, mereka akan tetap merasa cemas secara emosi yang mencegah relaksasi penuh Keluasan perubahan pola tidur dan istirahat </w:t>
      </w:r>
      <w:r>
        <w:rPr>
          <w:spacing w:val="-3"/>
        </w:rPr>
        <w:t xml:space="preserve">yang </w:t>
      </w:r>
      <w:r>
        <w:t>biasa tergantung pada status fisiologis, psikologis dan lingkungan fisik klien, seperti kebisingan ruangan dan pola kerja dari pemberi pelayanan (Wahyurianto dkk,</w:t>
      </w:r>
      <w:r>
        <w:rPr>
          <w:spacing w:val="-15"/>
        </w:rPr>
        <w:t xml:space="preserve"> </w:t>
      </w:r>
      <w:r>
        <w:t>2014).</w:t>
      </w:r>
    </w:p>
    <w:p w:rsidR="006E1401" w:rsidRDefault="006E1401" w:rsidP="006E1401">
      <w:pPr>
        <w:pStyle w:val="BodyText"/>
        <w:spacing w:before="2" w:line="480" w:lineRule="auto"/>
        <w:ind w:left="946" w:right="1500" w:firstLine="768"/>
        <w:jc w:val="both"/>
      </w:pPr>
      <w:r>
        <w:t xml:space="preserve">Data di Amerika serikat, diperkirakan lebih dari 5 juta orang menjalani hospitalisasi dan lebih dari 50% dari jumlah tersebut, mengalami kecemasan dan stres. </w:t>
      </w:r>
      <w:r>
        <w:rPr>
          <w:spacing w:val="-3"/>
        </w:rPr>
        <w:t xml:space="preserve">Selain </w:t>
      </w:r>
      <w:r>
        <w:t xml:space="preserve">itu pada tahun 2004 </w:t>
      </w:r>
      <w:r>
        <w:rPr>
          <w:i/>
        </w:rPr>
        <w:t xml:space="preserve">Disease Control, National Hospital Discharge Survey </w:t>
      </w:r>
      <w:r>
        <w:t xml:space="preserve">(NHDS) memperkirakan lebih </w:t>
      </w:r>
      <w:r>
        <w:rPr>
          <w:spacing w:val="2"/>
        </w:rPr>
        <w:t xml:space="preserve">dari </w:t>
      </w:r>
      <w:r>
        <w:t xml:space="preserve">1,6 juta orang menjalani hospitalisasi disebakan karena </w:t>
      </w:r>
      <w:r>
        <w:rPr>
          <w:i/>
        </w:rPr>
        <w:t xml:space="preserve">injury </w:t>
      </w:r>
      <w:r>
        <w:t>dan berbagai penyebab lainnya. Di Indonesia angka kesakitan berdasarkan Survei Kesehatan Nasional (SUSENAS) tahun 2010, di daerah perkotaan sebesar 25,8% (Syafriani &amp; Kurniawan,</w:t>
      </w:r>
      <w:r>
        <w:rPr>
          <w:spacing w:val="3"/>
        </w:rPr>
        <w:t xml:space="preserve"> </w:t>
      </w:r>
      <w:r>
        <w:t>2018).</w:t>
      </w:r>
    </w:p>
    <w:p w:rsidR="006E1401" w:rsidRDefault="006E1401" w:rsidP="006E1401">
      <w:pPr>
        <w:spacing w:line="480" w:lineRule="auto"/>
        <w:jc w:val="both"/>
        <w:sectPr w:rsidR="006E1401">
          <w:headerReference w:type="default" r:id="rId5"/>
          <w:footerReference w:type="default" r:id="rId6"/>
          <w:pgSz w:w="11910" w:h="16840"/>
          <w:pgMar w:top="1580" w:right="200" w:bottom="1200" w:left="1680" w:header="0" w:footer="1010" w:gutter="0"/>
          <w:cols w:space="720"/>
        </w:sectPr>
      </w:pPr>
    </w:p>
    <w:p w:rsidR="006E1401" w:rsidRDefault="006E1401" w:rsidP="006E1401">
      <w:pPr>
        <w:pStyle w:val="BodyText"/>
        <w:rPr>
          <w:sz w:val="20"/>
        </w:rPr>
      </w:pPr>
    </w:p>
    <w:p w:rsidR="006E1401" w:rsidRDefault="006E1401" w:rsidP="006E1401">
      <w:pPr>
        <w:pStyle w:val="BodyText"/>
        <w:rPr>
          <w:sz w:val="20"/>
        </w:rPr>
      </w:pPr>
    </w:p>
    <w:p w:rsidR="006E1401" w:rsidRDefault="006E1401" w:rsidP="006E1401">
      <w:pPr>
        <w:pStyle w:val="BodyText"/>
        <w:rPr>
          <w:sz w:val="20"/>
        </w:rPr>
      </w:pPr>
    </w:p>
    <w:p w:rsidR="006E1401" w:rsidRDefault="006E1401" w:rsidP="006E1401">
      <w:pPr>
        <w:pStyle w:val="BodyText"/>
        <w:rPr>
          <w:sz w:val="20"/>
        </w:rPr>
      </w:pPr>
    </w:p>
    <w:p w:rsidR="006E1401" w:rsidRDefault="006E1401" w:rsidP="006E1401">
      <w:pPr>
        <w:pStyle w:val="BodyText"/>
        <w:spacing w:before="10"/>
        <w:rPr>
          <w:sz w:val="25"/>
        </w:rPr>
      </w:pPr>
    </w:p>
    <w:p w:rsidR="006E1401" w:rsidRDefault="006E1401" w:rsidP="006E1401">
      <w:pPr>
        <w:pStyle w:val="BodyText"/>
        <w:spacing w:before="90" w:line="480" w:lineRule="auto"/>
        <w:ind w:left="941" w:right="1495" w:firstLine="778"/>
        <w:jc w:val="both"/>
      </w:pPr>
      <w:r>
        <w:t xml:space="preserve">Hospitalisasi merupakan pengalaman yang penuh tekanan, utamanya karena perpisahan dengan lingkungan normal dimana orang lain berarti, seleksi perilaku koping terbatas, dan perubahan status kesehatan ( Potter &amp; Perry, 2006) individu yang sakit dan dirawat di rumah sakit berada dalam posisi ketergantungan. Artinya </w:t>
      </w:r>
      <w:r>
        <w:rPr>
          <w:spacing w:val="-3"/>
        </w:rPr>
        <w:t xml:space="preserve">ia </w:t>
      </w:r>
      <w:r>
        <w:t>akan “pasrah” terhadap tindakan apa pun,yang dilakukan oleh petugas kesehatan demi mencapai keadaan sehat. Ini menunjukkan bahwa klien yang dirawat di rumah sakit akan mengalami perubahan otonomi. Pada saat pasien mengalami ketergantungan ini pasien akan mengalami kecemasan, Ia sering merasa tidak berdaya, hal ini membuat perasaan harga dirinya berkurang dan membuat dirinya merasa tergantung. (Wahyurianto,</w:t>
      </w:r>
      <w:r>
        <w:rPr>
          <w:spacing w:val="3"/>
        </w:rPr>
        <w:t xml:space="preserve"> </w:t>
      </w:r>
      <w:r>
        <w:t>2014).</w:t>
      </w:r>
    </w:p>
    <w:p w:rsidR="006E1401" w:rsidRDefault="006E1401" w:rsidP="006E1401">
      <w:pPr>
        <w:pStyle w:val="BodyText"/>
        <w:spacing w:before="2" w:line="480" w:lineRule="auto"/>
        <w:ind w:left="941" w:right="1498" w:firstLine="778"/>
        <w:jc w:val="both"/>
      </w:pPr>
      <w:r>
        <w:t xml:space="preserve">Pada saat seseorang </w:t>
      </w:r>
      <w:r>
        <w:rPr>
          <w:spacing w:val="-3"/>
        </w:rPr>
        <w:t xml:space="preserve">masuk </w:t>
      </w:r>
      <w:r>
        <w:t xml:space="preserve">dan dirawat di rumah sakit atau pelayanan kesehatan lainnya, pola tidur klien dapat dengan mudah berubah </w:t>
      </w:r>
      <w:r>
        <w:rPr>
          <w:spacing w:val="2"/>
        </w:rPr>
        <w:t xml:space="preserve">dan </w:t>
      </w:r>
      <w:r>
        <w:t>mengalami gangguan sebagai akibat dari penyakit dan rutinitas pelayanan kesehatan yang tidak diketahui. Terjadinya gangguan pola tidur pada klien yang dirawat dirumah sakit dapat disebabkan oleh dampak pertama hospitalisasi, klien yang sering mengalami peningkatan jumlah waktu bangun, sering terbangun, dan berkurangnya tidur REM serta total waktu tidur (Annaas,</w:t>
      </w:r>
      <w:r>
        <w:rPr>
          <w:spacing w:val="4"/>
        </w:rPr>
        <w:t xml:space="preserve"> </w:t>
      </w:r>
      <w:r>
        <w:t>2017).</w:t>
      </w:r>
    </w:p>
    <w:p w:rsidR="006E1401" w:rsidRDefault="006E1401" w:rsidP="006E1401">
      <w:pPr>
        <w:pStyle w:val="BodyText"/>
        <w:spacing w:before="2" w:line="480" w:lineRule="auto"/>
        <w:ind w:left="941" w:right="1498" w:firstLine="778"/>
        <w:jc w:val="both"/>
      </w:pPr>
      <w:r>
        <w:t xml:space="preserve">Kualitas tidur adalah kepuasan seseorang terhadap tidur, sehingga seseorang tersebut tidak memperlihatkan perasaan lelah, mudah terangsang dan gelisah, </w:t>
      </w:r>
      <w:r>
        <w:rPr>
          <w:spacing w:val="-3"/>
        </w:rPr>
        <w:t xml:space="preserve">lesu </w:t>
      </w:r>
      <w:r>
        <w:t>dan apatis, kehitaman di sekitar mata, kelopak mata bengkak, konjungtiva merah, mata perih, perhatian terpecah-pecah, sakit kepala</w:t>
      </w:r>
      <w:r>
        <w:rPr>
          <w:spacing w:val="3"/>
        </w:rPr>
        <w:t xml:space="preserve"> </w:t>
      </w:r>
      <w:r>
        <w:rPr>
          <w:spacing w:val="2"/>
        </w:rPr>
        <w:t>dan</w:t>
      </w:r>
    </w:p>
    <w:p w:rsidR="006E1401" w:rsidRDefault="006E1401" w:rsidP="006E1401">
      <w:pPr>
        <w:spacing w:line="480" w:lineRule="auto"/>
        <w:jc w:val="both"/>
        <w:sectPr w:rsidR="006E1401">
          <w:headerReference w:type="default" r:id="rId7"/>
          <w:footerReference w:type="default" r:id="rId8"/>
          <w:pgSz w:w="11910" w:h="16840"/>
          <w:pgMar w:top="940" w:right="200" w:bottom="280" w:left="1680" w:header="706" w:footer="0" w:gutter="0"/>
          <w:pgNumType w:start="2"/>
          <w:cols w:space="720"/>
        </w:sectPr>
      </w:pPr>
    </w:p>
    <w:p w:rsidR="006E1401" w:rsidRDefault="006E1401" w:rsidP="006E1401">
      <w:pPr>
        <w:pStyle w:val="BodyText"/>
        <w:rPr>
          <w:sz w:val="20"/>
        </w:rPr>
      </w:pPr>
    </w:p>
    <w:p w:rsidR="006E1401" w:rsidRDefault="006E1401" w:rsidP="006E1401">
      <w:pPr>
        <w:pStyle w:val="BodyText"/>
        <w:rPr>
          <w:sz w:val="20"/>
        </w:rPr>
      </w:pPr>
    </w:p>
    <w:p w:rsidR="006E1401" w:rsidRDefault="006E1401" w:rsidP="006E1401">
      <w:pPr>
        <w:pStyle w:val="BodyText"/>
        <w:rPr>
          <w:sz w:val="20"/>
        </w:rPr>
      </w:pPr>
    </w:p>
    <w:p w:rsidR="006E1401" w:rsidRDefault="006E1401" w:rsidP="006E1401">
      <w:pPr>
        <w:pStyle w:val="BodyText"/>
        <w:rPr>
          <w:sz w:val="20"/>
        </w:rPr>
      </w:pPr>
    </w:p>
    <w:p w:rsidR="006E1401" w:rsidRDefault="006E1401" w:rsidP="006E1401">
      <w:pPr>
        <w:pStyle w:val="BodyText"/>
        <w:spacing w:before="10"/>
        <w:rPr>
          <w:sz w:val="25"/>
        </w:rPr>
      </w:pPr>
    </w:p>
    <w:p w:rsidR="006E1401" w:rsidRDefault="006E1401" w:rsidP="006E1401">
      <w:pPr>
        <w:spacing w:before="90"/>
        <w:ind w:left="941"/>
      </w:pPr>
      <w:r>
        <w:rPr>
          <w:sz w:val="24"/>
        </w:rPr>
        <w:t xml:space="preserve">sering menguap atau mengantuk </w:t>
      </w:r>
      <w:r>
        <w:t>(Wahyurianto, 2014).</w:t>
      </w:r>
    </w:p>
    <w:p w:rsidR="006E1401" w:rsidRDefault="006E1401" w:rsidP="006E1401">
      <w:pPr>
        <w:pStyle w:val="BodyText"/>
      </w:pPr>
    </w:p>
    <w:p w:rsidR="006E1401" w:rsidRDefault="006E1401" w:rsidP="006E1401">
      <w:pPr>
        <w:pStyle w:val="BodyText"/>
        <w:spacing w:line="480" w:lineRule="auto"/>
        <w:ind w:left="946" w:right="1496" w:firstLine="768"/>
        <w:jc w:val="both"/>
      </w:pPr>
      <w:r>
        <w:t>Kurang tidur dapat mengakibatkan dampak negatif. Saat kitaterjaga, kita  menyimpan  suatu  keadaan  yang  disebut</w:t>
      </w:r>
      <w:r>
        <w:rPr>
          <w:w w:val="75"/>
        </w:rPr>
        <w:t>„</w:t>
      </w:r>
      <w:r>
        <w:rPr>
          <w:i/>
          <w:w w:val="99"/>
        </w:rPr>
        <w:t>s</w:t>
      </w:r>
      <w:r>
        <w:rPr>
          <w:i/>
        </w:rPr>
        <w:t>leepdebt</w:t>
      </w:r>
      <w:r>
        <w:rPr>
          <w:w w:val="42"/>
        </w:rPr>
        <w:t>‟</w:t>
      </w:r>
      <w:r>
        <w:t>yang  dapat  diganti hanya melalui tidur. Hal ini diatur oleh suatu mekanisme dalam tubuh yang disebut sebagai “</w:t>
      </w:r>
      <w:r>
        <w:rPr>
          <w:i/>
        </w:rPr>
        <w:t>sleep homeostat</w:t>
      </w:r>
      <w:r>
        <w:t xml:space="preserve">”, yang mengatur keinginan kita untuk tidur. Jika jumlah </w:t>
      </w:r>
      <w:r>
        <w:rPr>
          <w:w w:val="75"/>
        </w:rPr>
        <w:t>„</w:t>
      </w:r>
      <w:r>
        <w:rPr>
          <w:i/>
          <w:w w:val="99"/>
        </w:rPr>
        <w:t>s</w:t>
      </w:r>
      <w:r>
        <w:rPr>
          <w:i/>
        </w:rPr>
        <w:t>leep debt</w:t>
      </w:r>
      <w:r>
        <w:rPr>
          <w:w w:val="42"/>
        </w:rPr>
        <w:t>‟</w:t>
      </w:r>
      <w:r>
        <w:t xml:space="preserve"> besar, maka “</w:t>
      </w:r>
      <w:r>
        <w:rPr>
          <w:i/>
          <w:w w:val="99"/>
        </w:rPr>
        <w:t>s</w:t>
      </w:r>
      <w:r>
        <w:rPr>
          <w:i/>
        </w:rPr>
        <w:t>leep home</w:t>
      </w:r>
      <w:r>
        <w:rPr>
          <w:i/>
          <w:w w:val="99"/>
        </w:rPr>
        <w:t>os</w:t>
      </w:r>
      <w:r>
        <w:rPr>
          <w:i/>
        </w:rPr>
        <w:t>tat</w:t>
      </w:r>
      <w:r>
        <w:t>” akan memberitahukan pada kita bahwa kita perlu tidur lebih banyak (Robotham, 2012).</w:t>
      </w:r>
    </w:p>
    <w:p w:rsidR="006E1401" w:rsidRDefault="006E1401" w:rsidP="006E1401">
      <w:pPr>
        <w:pStyle w:val="BodyText"/>
        <w:spacing w:before="2" w:line="480" w:lineRule="auto"/>
        <w:ind w:left="946" w:right="1502" w:firstLine="768"/>
        <w:jc w:val="both"/>
      </w:pPr>
      <w:r>
        <w:t xml:space="preserve">Kurang tidur yang berkepanjangan dapat mengganggu kesehatan fisik dan psikis. Dari segi fisik, kurang tidur akan menyebabkan </w:t>
      </w:r>
      <w:r>
        <w:rPr>
          <w:spacing w:val="-3"/>
        </w:rPr>
        <w:t xml:space="preserve">muka </w:t>
      </w:r>
      <w:r>
        <w:t>pucat, mata sembab, badan lemas, dan daya tahan tubuh menurun sehingga mudah terserang penyakit. Sedangkan dari segi psikis, kurang tidur akan menyebabkan timbulnya perubahan suasana kejiwaan, sehingga penderita akan menjadi lesu, lamban menghadapi rangsangan, dan sulit berkonsentrasi (Endang,</w:t>
      </w:r>
      <w:r>
        <w:rPr>
          <w:spacing w:val="3"/>
        </w:rPr>
        <w:t xml:space="preserve"> </w:t>
      </w:r>
      <w:r>
        <w:t>2011).</w:t>
      </w:r>
    </w:p>
    <w:p w:rsidR="006E1401" w:rsidRDefault="006E1401" w:rsidP="006E1401">
      <w:pPr>
        <w:pStyle w:val="BodyText"/>
        <w:spacing w:before="1" w:line="480" w:lineRule="auto"/>
        <w:ind w:left="946" w:right="1495" w:firstLine="768"/>
        <w:jc w:val="both"/>
      </w:pPr>
      <w:r>
        <w:t xml:space="preserve">Berdasarkan data rekam medis Rumah Sakit Umum Daerah Kabupaten Pringsewu, data jumlah pasien yang dirawat di ruang penyakit dalam pada tahun 2018 adalah 876 pasien dan pada tahun 2019 adalah 916 pasien. Peneliti melakukan studi pendahuluan dengan melakukan wawancara kepada 10 orang pasien </w:t>
      </w:r>
      <w:r>
        <w:rPr>
          <w:spacing w:val="-3"/>
        </w:rPr>
        <w:t xml:space="preserve">yang </w:t>
      </w:r>
      <w:r>
        <w:t>di rawat di Ruang Penyakit Dalam. Hasil wawancara menunjukan 6 (60%) pasien mengakatakan cemas dengan kondisi kesehatannya saat ini dan mengatakan sulit tidur saaat malam hari karena pengen cept pulang dan lain sebagainya dan 4 (40%0 pasien lainnya mengatakan tidak merasa begitu cemas dan bisa tidur</w:t>
      </w:r>
      <w:r>
        <w:rPr>
          <w:spacing w:val="29"/>
        </w:rPr>
        <w:t xml:space="preserve"> </w:t>
      </w:r>
      <w:r>
        <w:t>saat malam hari karena</w:t>
      </w:r>
    </w:p>
    <w:p w:rsidR="006E1401" w:rsidRDefault="006E1401" w:rsidP="006E1401">
      <w:pPr>
        <w:spacing w:line="480" w:lineRule="auto"/>
        <w:jc w:val="both"/>
        <w:sectPr w:rsidR="006E1401">
          <w:headerReference w:type="default" r:id="rId9"/>
          <w:footerReference w:type="default" r:id="rId10"/>
          <w:pgSz w:w="11910" w:h="16840"/>
          <w:pgMar w:top="940" w:right="200" w:bottom="280" w:left="1680" w:header="706" w:footer="0" w:gutter="0"/>
          <w:pgNumType w:start="3"/>
          <w:cols w:space="720"/>
        </w:sectPr>
      </w:pPr>
    </w:p>
    <w:p w:rsidR="006E1401" w:rsidRDefault="006E1401" w:rsidP="006E1401">
      <w:pPr>
        <w:pStyle w:val="BodyText"/>
        <w:rPr>
          <w:sz w:val="20"/>
        </w:rPr>
      </w:pPr>
    </w:p>
    <w:p w:rsidR="006E1401" w:rsidRDefault="006E1401" w:rsidP="006E1401">
      <w:pPr>
        <w:pStyle w:val="BodyText"/>
        <w:rPr>
          <w:sz w:val="20"/>
        </w:rPr>
      </w:pPr>
    </w:p>
    <w:p w:rsidR="006E1401" w:rsidRDefault="006E1401" w:rsidP="006E1401">
      <w:pPr>
        <w:pStyle w:val="BodyText"/>
        <w:rPr>
          <w:sz w:val="20"/>
        </w:rPr>
      </w:pPr>
    </w:p>
    <w:p w:rsidR="006E1401" w:rsidRDefault="006E1401" w:rsidP="006E1401">
      <w:pPr>
        <w:pStyle w:val="BodyText"/>
        <w:rPr>
          <w:sz w:val="20"/>
        </w:rPr>
      </w:pPr>
    </w:p>
    <w:p w:rsidR="006E1401" w:rsidRDefault="006E1401" w:rsidP="006E1401">
      <w:pPr>
        <w:pStyle w:val="BodyText"/>
        <w:spacing w:before="10"/>
        <w:rPr>
          <w:sz w:val="25"/>
        </w:rPr>
      </w:pPr>
    </w:p>
    <w:p w:rsidR="006E1401" w:rsidRDefault="006E1401" w:rsidP="006E1401">
      <w:pPr>
        <w:pStyle w:val="BodyText"/>
        <w:spacing w:before="90"/>
        <w:ind w:left="946"/>
      </w:pPr>
      <w:r>
        <w:t>merasa kondisi kesehatannya sudah leih baik.</w:t>
      </w:r>
    </w:p>
    <w:p w:rsidR="006E1401" w:rsidRDefault="006E1401" w:rsidP="006E1401">
      <w:pPr>
        <w:pStyle w:val="BodyText"/>
      </w:pPr>
    </w:p>
    <w:p w:rsidR="006E1401" w:rsidRDefault="006E1401" w:rsidP="006E1401">
      <w:pPr>
        <w:pStyle w:val="BodyText"/>
        <w:spacing w:line="480" w:lineRule="auto"/>
        <w:ind w:left="946" w:right="1504" w:firstLine="768"/>
        <w:jc w:val="both"/>
      </w:pPr>
      <w:r>
        <w:t>Berdasarkan uraian latar belakang diatas peneliti tertarik untuk mengangakat judul hubungan tingkat kecemasan hospitalisasi dengan kualitas tidur pasien rawat inap di Ruang Penyakit Dalam RSUD Pringsewu tahun 2020.</w:t>
      </w:r>
    </w:p>
    <w:p w:rsidR="006E1401" w:rsidRDefault="006E1401" w:rsidP="006E1401">
      <w:pPr>
        <w:pStyle w:val="BodyText"/>
        <w:spacing w:before="8"/>
      </w:pPr>
    </w:p>
    <w:p w:rsidR="006E1401" w:rsidRDefault="006E1401" w:rsidP="006E1401">
      <w:pPr>
        <w:pStyle w:val="Heading2"/>
        <w:numPr>
          <w:ilvl w:val="0"/>
          <w:numId w:val="2"/>
        </w:numPr>
        <w:tabs>
          <w:tab w:val="left" w:pos="947"/>
        </w:tabs>
        <w:ind w:hanging="361"/>
        <w:jc w:val="both"/>
      </w:pPr>
      <w:r>
        <w:t>RumusanMasalah</w:t>
      </w:r>
    </w:p>
    <w:p w:rsidR="006E1401" w:rsidRDefault="006E1401" w:rsidP="006E1401">
      <w:pPr>
        <w:pStyle w:val="BodyText"/>
        <w:spacing w:before="7"/>
        <w:rPr>
          <w:b/>
          <w:sz w:val="23"/>
        </w:rPr>
      </w:pPr>
    </w:p>
    <w:p w:rsidR="006E1401" w:rsidRDefault="006E1401" w:rsidP="006E1401">
      <w:pPr>
        <w:pStyle w:val="BodyText"/>
        <w:spacing w:line="480" w:lineRule="auto"/>
        <w:ind w:left="946" w:right="1501" w:firstLine="360"/>
        <w:jc w:val="both"/>
      </w:pPr>
      <w:r>
        <w:t>Berdasarkan latar belakang masalah diatas maka dapat dirumuskan masalah penelitian ini adalah “apakah ada hubungan tingkat kecemasan hospitalisasi dengan kualitas tidur pasien rawat inap di Ruang Penyakit Dalam RSUD Pringsewu tahun</w:t>
      </w:r>
      <w:r>
        <w:rPr>
          <w:spacing w:val="-2"/>
        </w:rPr>
        <w:t xml:space="preserve"> </w:t>
      </w:r>
      <w:r>
        <w:t>2020?”</w:t>
      </w:r>
    </w:p>
    <w:p w:rsidR="006E1401" w:rsidRDefault="006E1401" w:rsidP="006E1401">
      <w:pPr>
        <w:pStyle w:val="BodyText"/>
        <w:spacing w:before="3"/>
      </w:pPr>
    </w:p>
    <w:p w:rsidR="006E1401" w:rsidRDefault="006E1401" w:rsidP="006E1401">
      <w:pPr>
        <w:pStyle w:val="Heading2"/>
        <w:numPr>
          <w:ilvl w:val="0"/>
          <w:numId w:val="2"/>
        </w:numPr>
        <w:tabs>
          <w:tab w:val="left" w:pos="947"/>
        </w:tabs>
        <w:ind w:hanging="361"/>
        <w:jc w:val="both"/>
      </w:pPr>
      <w:r>
        <w:t>TujuanPenelitian</w:t>
      </w:r>
    </w:p>
    <w:p w:rsidR="006E1401" w:rsidRDefault="006E1401" w:rsidP="006E1401">
      <w:pPr>
        <w:pStyle w:val="BodyText"/>
        <w:rPr>
          <w:b/>
        </w:rPr>
      </w:pPr>
    </w:p>
    <w:p w:rsidR="006E1401" w:rsidRDefault="006E1401" w:rsidP="006E1401">
      <w:pPr>
        <w:pStyle w:val="ListParagraph"/>
        <w:numPr>
          <w:ilvl w:val="1"/>
          <w:numId w:val="2"/>
        </w:numPr>
        <w:tabs>
          <w:tab w:val="left" w:pos="1307"/>
        </w:tabs>
        <w:spacing w:before="1"/>
        <w:jc w:val="both"/>
        <w:rPr>
          <w:b/>
          <w:sz w:val="24"/>
        </w:rPr>
      </w:pPr>
      <w:r>
        <w:rPr>
          <w:b/>
          <w:sz w:val="24"/>
        </w:rPr>
        <w:t>Tujuan</w:t>
      </w:r>
      <w:r>
        <w:rPr>
          <w:b/>
          <w:spacing w:val="1"/>
          <w:sz w:val="24"/>
        </w:rPr>
        <w:t xml:space="preserve"> </w:t>
      </w:r>
      <w:r>
        <w:rPr>
          <w:b/>
          <w:sz w:val="24"/>
        </w:rPr>
        <w:t>Umum</w:t>
      </w:r>
    </w:p>
    <w:p w:rsidR="006E1401" w:rsidRDefault="006E1401" w:rsidP="006E1401">
      <w:pPr>
        <w:pStyle w:val="BodyText"/>
        <w:spacing w:before="6"/>
        <w:rPr>
          <w:b/>
          <w:sz w:val="23"/>
        </w:rPr>
      </w:pPr>
    </w:p>
    <w:p w:rsidR="006E1401" w:rsidRDefault="006E1401" w:rsidP="006E1401">
      <w:pPr>
        <w:pStyle w:val="BodyText"/>
        <w:spacing w:before="1" w:line="480" w:lineRule="auto"/>
        <w:ind w:left="1258" w:right="1505"/>
        <w:jc w:val="both"/>
      </w:pPr>
      <w:r>
        <w:t>Mengetahui hubungan tingkat kecemasan hospitalisasi dengan kualitas tidur pasien rawat inap di Ruang Penyakit Dalam RSUD Pringsewu tahun 2020.</w:t>
      </w:r>
    </w:p>
    <w:p w:rsidR="006E1401" w:rsidRDefault="006E1401" w:rsidP="006E1401">
      <w:pPr>
        <w:pStyle w:val="Heading2"/>
        <w:numPr>
          <w:ilvl w:val="1"/>
          <w:numId w:val="2"/>
        </w:numPr>
        <w:tabs>
          <w:tab w:val="left" w:pos="1307"/>
        </w:tabs>
        <w:spacing w:before="5"/>
        <w:jc w:val="both"/>
      </w:pPr>
      <w:r>
        <w:t>Tujuan</w:t>
      </w:r>
      <w:r>
        <w:rPr>
          <w:spacing w:val="-3"/>
        </w:rPr>
        <w:t xml:space="preserve"> </w:t>
      </w:r>
      <w:r>
        <w:t>Khusus</w:t>
      </w:r>
    </w:p>
    <w:p w:rsidR="006E1401" w:rsidRDefault="006E1401" w:rsidP="006E1401">
      <w:pPr>
        <w:pStyle w:val="BodyText"/>
        <w:spacing w:before="7"/>
        <w:rPr>
          <w:b/>
          <w:sz w:val="23"/>
        </w:rPr>
      </w:pPr>
    </w:p>
    <w:p w:rsidR="006E1401" w:rsidRDefault="006E1401" w:rsidP="006E1401">
      <w:pPr>
        <w:pStyle w:val="ListParagraph"/>
        <w:numPr>
          <w:ilvl w:val="2"/>
          <w:numId w:val="2"/>
        </w:numPr>
        <w:tabs>
          <w:tab w:val="left" w:pos="1667"/>
        </w:tabs>
        <w:spacing w:line="480" w:lineRule="auto"/>
        <w:ind w:right="1501"/>
        <w:rPr>
          <w:sz w:val="24"/>
        </w:rPr>
      </w:pPr>
      <w:r>
        <w:rPr>
          <w:sz w:val="24"/>
        </w:rPr>
        <w:t>Diketahui distribusi frekuensi tingkat kecemasan  hospitalisasi pasien di Ruang Penyakit Dalam RSUD Pringsewu tahun</w:t>
      </w:r>
      <w:r>
        <w:rPr>
          <w:spacing w:val="-2"/>
          <w:sz w:val="24"/>
        </w:rPr>
        <w:t xml:space="preserve"> </w:t>
      </w:r>
      <w:r>
        <w:rPr>
          <w:sz w:val="24"/>
        </w:rPr>
        <w:t>2020</w:t>
      </w:r>
    </w:p>
    <w:p w:rsidR="006E1401" w:rsidRDefault="006E1401" w:rsidP="006E1401">
      <w:pPr>
        <w:pStyle w:val="ListParagraph"/>
        <w:numPr>
          <w:ilvl w:val="2"/>
          <w:numId w:val="2"/>
        </w:numPr>
        <w:tabs>
          <w:tab w:val="left" w:pos="1667"/>
        </w:tabs>
        <w:spacing w:line="480" w:lineRule="auto"/>
        <w:ind w:right="1510"/>
        <w:rPr>
          <w:sz w:val="24"/>
        </w:rPr>
      </w:pPr>
      <w:r>
        <w:rPr>
          <w:sz w:val="24"/>
        </w:rPr>
        <w:t>Diketahui distribusi frekuensi kualitas tidur pasien di Ruang Penyakit Dalam RSUD Pringsewu tahun</w:t>
      </w:r>
      <w:r>
        <w:rPr>
          <w:spacing w:val="-5"/>
          <w:sz w:val="24"/>
        </w:rPr>
        <w:t xml:space="preserve"> </w:t>
      </w:r>
      <w:r>
        <w:rPr>
          <w:sz w:val="24"/>
        </w:rPr>
        <w:t>2020</w:t>
      </w:r>
    </w:p>
    <w:p w:rsidR="006E1401" w:rsidRDefault="006E1401" w:rsidP="006E1401">
      <w:pPr>
        <w:pStyle w:val="ListParagraph"/>
        <w:numPr>
          <w:ilvl w:val="2"/>
          <w:numId w:val="2"/>
        </w:numPr>
        <w:tabs>
          <w:tab w:val="left" w:pos="1667"/>
        </w:tabs>
        <w:spacing w:before="1" w:line="480" w:lineRule="auto"/>
        <w:ind w:right="1501"/>
        <w:rPr>
          <w:sz w:val="24"/>
        </w:rPr>
      </w:pPr>
      <w:r>
        <w:rPr>
          <w:sz w:val="24"/>
        </w:rPr>
        <w:t>Diketahui hubungan tingkat kecemasan hospitalisasi dengan kualitas tidur pasien rawat inap di Ruang Penyakit Dalam RSUD</w:t>
      </w:r>
      <w:r>
        <w:rPr>
          <w:spacing w:val="33"/>
          <w:sz w:val="24"/>
        </w:rPr>
        <w:t xml:space="preserve"> </w:t>
      </w:r>
      <w:r>
        <w:rPr>
          <w:sz w:val="24"/>
        </w:rPr>
        <w:t>Pringsewu</w:t>
      </w:r>
    </w:p>
    <w:p w:rsidR="006E1401" w:rsidRDefault="006E1401" w:rsidP="006E1401">
      <w:pPr>
        <w:spacing w:line="480" w:lineRule="auto"/>
        <w:rPr>
          <w:sz w:val="24"/>
        </w:rPr>
        <w:sectPr w:rsidR="006E1401">
          <w:headerReference w:type="default" r:id="rId11"/>
          <w:footerReference w:type="default" r:id="rId12"/>
          <w:pgSz w:w="11910" w:h="16840"/>
          <w:pgMar w:top="940" w:right="200" w:bottom="280" w:left="1680" w:header="706" w:footer="0" w:gutter="0"/>
          <w:pgNumType w:start="4"/>
          <w:cols w:space="720"/>
        </w:sectPr>
      </w:pPr>
    </w:p>
    <w:p w:rsidR="006E1401" w:rsidRDefault="006E1401" w:rsidP="006E1401">
      <w:pPr>
        <w:pStyle w:val="BodyText"/>
        <w:rPr>
          <w:sz w:val="20"/>
        </w:rPr>
      </w:pPr>
    </w:p>
    <w:p w:rsidR="006E1401" w:rsidRDefault="006E1401" w:rsidP="006E1401">
      <w:pPr>
        <w:pStyle w:val="BodyText"/>
        <w:rPr>
          <w:sz w:val="20"/>
        </w:rPr>
      </w:pPr>
    </w:p>
    <w:p w:rsidR="006E1401" w:rsidRDefault="006E1401" w:rsidP="006E1401">
      <w:pPr>
        <w:pStyle w:val="BodyText"/>
        <w:rPr>
          <w:sz w:val="20"/>
        </w:rPr>
      </w:pPr>
    </w:p>
    <w:p w:rsidR="006E1401" w:rsidRDefault="006E1401" w:rsidP="006E1401">
      <w:pPr>
        <w:pStyle w:val="BodyText"/>
        <w:rPr>
          <w:sz w:val="20"/>
        </w:rPr>
      </w:pPr>
    </w:p>
    <w:p w:rsidR="006E1401" w:rsidRDefault="006E1401" w:rsidP="006E1401">
      <w:pPr>
        <w:pStyle w:val="BodyText"/>
        <w:spacing w:before="10"/>
        <w:rPr>
          <w:sz w:val="25"/>
        </w:rPr>
      </w:pPr>
    </w:p>
    <w:p w:rsidR="006E1401" w:rsidRDefault="006E1401" w:rsidP="006E1401">
      <w:pPr>
        <w:pStyle w:val="BodyText"/>
        <w:spacing w:before="90"/>
        <w:ind w:left="1667"/>
      </w:pPr>
      <w:r>
        <w:t>tahun 2020</w:t>
      </w:r>
    </w:p>
    <w:p w:rsidR="006E1401" w:rsidRDefault="006E1401" w:rsidP="006E1401">
      <w:pPr>
        <w:pStyle w:val="BodyText"/>
        <w:rPr>
          <w:sz w:val="26"/>
        </w:rPr>
      </w:pPr>
    </w:p>
    <w:p w:rsidR="006E1401" w:rsidRDefault="006E1401" w:rsidP="006E1401">
      <w:pPr>
        <w:pStyle w:val="BodyText"/>
        <w:spacing w:before="7"/>
        <w:rPr>
          <w:sz w:val="22"/>
        </w:rPr>
      </w:pPr>
    </w:p>
    <w:p w:rsidR="006E1401" w:rsidRDefault="006E1401" w:rsidP="006E1401">
      <w:pPr>
        <w:pStyle w:val="Heading2"/>
        <w:numPr>
          <w:ilvl w:val="0"/>
          <w:numId w:val="2"/>
        </w:numPr>
        <w:tabs>
          <w:tab w:val="left" w:pos="947"/>
        </w:tabs>
        <w:spacing w:before="1"/>
        <w:ind w:hanging="361"/>
        <w:jc w:val="both"/>
      </w:pPr>
      <w:r>
        <w:t>ManfaatPenelitian</w:t>
      </w:r>
    </w:p>
    <w:p w:rsidR="006E1401" w:rsidRDefault="006E1401" w:rsidP="006E1401">
      <w:pPr>
        <w:pStyle w:val="BodyText"/>
        <w:spacing w:before="6"/>
        <w:rPr>
          <w:b/>
          <w:sz w:val="23"/>
        </w:rPr>
      </w:pPr>
    </w:p>
    <w:p w:rsidR="006E1401" w:rsidRDefault="006E1401" w:rsidP="006E1401">
      <w:pPr>
        <w:pStyle w:val="BodyText"/>
        <w:spacing w:line="480" w:lineRule="auto"/>
        <w:ind w:left="946" w:right="1507"/>
        <w:jc w:val="both"/>
      </w:pPr>
      <w:r>
        <w:t>Hasil penelitian ini peneliti harapkan dapat memberikan manfaat kepada semua pihak, meliputi</w:t>
      </w:r>
      <w:r>
        <w:rPr>
          <w:spacing w:val="2"/>
        </w:rPr>
        <w:t xml:space="preserve"> </w:t>
      </w:r>
      <w:r>
        <w:t>:</w:t>
      </w:r>
    </w:p>
    <w:p w:rsidR="006E1401" w:rsidRDefault="006E1401" w:rsidP="006E1401">
      <w:pPr>
        <w:pStyle w:val="Heading2"/>
        <w:numPr>
          <w:ilvl w:val="0"/>
          <w:numId w:val="1"/>
        </w:numPr>
        <w:tabs>
          <w:tab w:val="left" w:pos="1259"/>
        </w:tabs>
        <w:spacing w:before="6"/>
        <w:ind w:hanging="361"/>
        <w:jc w:val="both"/>
      </w:pPr>
      <w:r>
        <w:t>Bagi Rumah</w:t>
      </w:r>
      <w:r>
        <w:rPr>
          <w:spacing w:val="-1"/>
        </w:rPr>
        <w:t xml:space="preserve"> </w:t>
      </w:r>
      <w:r>
        <w:t>Sakit</w:t>
      </w:r>
    </w:p>
    <w:p w:rsidR="006E1401" w:rsidRDefault="006E1401" w:rsidP="006E1401">
      <w:pPr>
        <w:pStyle w:val="BodyText"/>
        <w:spacing w:before="6"/>
        <w:rPr>
          <w:b/>
          <w:sz w:val="23"/>
        </w:rPr>
      </w:pPr>
    </w:p>
    <w:p w:rsidR="006E1401" w:rsidRDefault="006E1401" w:rsidP="006E1401">
      <w:pPr>
        <w:pStyle w:val="BodyText"/>
        <w:spacing w:line="480" w:lineRule="auto"/>
        <w:ind w:left="1258" w:right="1497"/>
        <w:jc w:val="both"/>
      </w:pPr>
      <w:r>
        <w:t xml:space="preserve">Sebagai informasi bagi institusi pelayanan kesehatan tentang kecemasan hospitalisasi yang mempengaruhi kualitas tidur. Melalui penelitian ini peneliti berharap dapat memperoleh informasi tentang klien dan selanjutnya berdasarkan informasi tersebut dapat </w:t>
      </w:r>
      <w:r>
        <w:rPr>
          <w:spacing w:val="-3"/>
        </w:rPr>
        <w:t xml:space="preserve">pula </w:t>
      </w:r>
      <w:r>
        <w:t>dikembangkan bentuk pelayanan kesehatan dan meningkatkan mutu serta standar asuhan keperawatan dalam pemenuhan kebutuhan istirahat dan tidur pada</w:t>
      </w:r>
      <w:r>
        <w:rPr>
          <w:spacing w:val="-13"/>
        </w:rPr>
        <w:t xml:space="preserve"> </w:t>
      </w:r>
      <w:r>
        <w:t>pasien.</w:t>
      </w:r>
    </w:p>
    <w:p w:rsidR="006E1401" w:rsidRDefault="006E1401" w:rsidP="006E1401">
      <w:pPr>
        <w:pStyle w:val="Heading2"/>
        <w:numPr>
          <w:ilvl w:val="0"/>
          <w:numId w:val="1"/>
        </w:numPr>
        <w:tabs>
          <w:tab w:val="left" w:pos="1259"/>
        </w:tabs>
        <w:spacing w:before="6"/>
        <w:ind w:hanging="361"/>
        <w:jc w:val="both"/>
      </w:pPr>
      <w:r>
        <w:t>Bagi Institusi</w:t>
      </w:r>
      <w:r>
        <w:rPr>
          <w:spacing w:val="3"/>
        </w:rPr>
        <w:t xml:space="preserve"> </w:t>
      </w:r>
      <w:r>
        <w:t>Pendidikan</w:t>
      </w:r>
    </w:p>
    <w:p w:rsidR="006E1401" w:rsidRDefault="006E1401" w:rsidP="006E1401">
      <w:pPr>
        <w:pStyle w:val="BodyText"/>
        <w:spacing w:before="7"/>
        <w:rPr>
          <w:b/>
          <w:sz w:val="23"/>
        </w:rPr>
      </w:pPr>
    </w:p>
    <w:p w:rsidR="006E1401" w:rsidRDefault="006E1401" w:rsidP="006E1401">
      <w:pPr>
        <w:pStyle w:val="BodyText"/>
        <w:spacing w:before="1" w:line="480" w:lineRule="auto"/>
        <w:ind w:left="1258" w:right="1504"/>
        <w:jc w:val="both"/>
      </w:pPr>
      <w:r>
        <w:t>Sebagai bahan referensi untuk meningkatkan pembelajaran khususnya yang terkait dengan pengembangan konsep asuhan keperawatan untuk memenuhi kebutuhan istirahat dan tidur</w:t>
      </w:r>
      <w:r>
        <w:rPr>
          <w:spacing w:val="2"/>
        </w:rPr>
        <w:t xml:space="preserve"> </w:t>
      </w:r>
      <w:r>
        <w:t>klien.</w:t>
      </w:r>
    </w:p>
    <w:p w:rsidR="006E1401" w:rsidRDefault="006E1401" w:rsidP="006E1401">
      <w:pPr>
        <w:pStyle w:val="Heading2"/>
        <w:numPr>
          <w:ilvl w:val="0"/>
          <w:numId w:val="1"/>
        </w:numPr>
        <w:tabs>
          <w:tab w:val="left" w:pos="1259"/>
        </w:tabs>
        <w:spacing w:before="5"/>
        <w:ind w:hanging="361"/>
        <w:jc w:val="both"/>
      </w:pPr>
      <w:r>
        <w:t>Bagi Peneliti</w:t>
      </w:r>
      <w:r>
        <w:rPr>
          <w:spacing w:val="-8"/>
        </w:rPr>
        <w:t xml:space="preserve"> </w:t>
      </w:r>
      <w:r>
        <w:t>Selanjutnya</w:t>
      </w:r>
    </w:p>
    <w:p w:rsidR="006E1401" w:rsidRDefault="006E1401" w:rsidP="006E1401">
      <w:pPr>
        <w:pStyle w:val="BodyText"/>
        <w:spacing w:before="7"/>
        <w:rPr>
          <w:b/>
          <w:sz w:val="23"/>
        </w:rPr>
      </w:pPr>
    </w:p>
    <w:p w:rsidR="006E1401" w:rsidRDefault="006E1401" w:rsidP="006E1401">
      <w:pPr>
        <w:pStyle w:val="BodyText"/>
        <w:spacing w:line="480" w:lineRule="auto"/>
        <w:ind w:left="1258" w:right="1500"/>
        <w:jc w:val="both"/>
      </w:pPr>
      <w:r>
        <w:t>Hasil penelitian ini dapat dijadikan sebagai dasar pengembangan penelitian lebih lanjut mengenai hubungan antara tingkat kecemasan hospitalisasi dengan kualitas tidur pasien rawat</w:t>
      </w:r>
      <w:r>
        <w:rPr>
          <w:spacing w:val="5"/>
        </w:rPr>
        <w:t xml:space="preserve"> </w:t>
      </w:r>
      <w:r>
        <w:t>inap.</w:t>
      </w:r>
    </w:p>
    <w:p w:rsidR="006E1401" w:rsidRDefault="006E1401" w:rsidP="006E1401">
      <w:pPr>
        <w:pStyle w:val="Heading2"/>
        <w:numPr>
          <w:ilvl w:val="0"/>
          <w:numId w:val="1"/>
        </w:numPr>
        <w:tabs>
          <w:tab w:val="left" w:pos="1259"/>
        </w:tabs>
        <w:spacing w:before="5"/>
        <w:ind w:hanging="361"/>
        <w:jc w:val="both"/>
      </w:pPr>
      <w:r>
        <w:t>Bagi</w:t>
      </w:r>
      <w:r>
        <w:rPr>
          <w:spacing w:val="1"/>
        </w:rPr>
        <w:t xml:space="preserve"> </w:t>
      </w:r>
      <w:r>
        <w:t>Peneliti</w:t>
      </w:r>
    </w:p>
    <w:p w:rsidR="006E1401" w:rsidRDefault="006E1401" w:rsidP="006E1401">
      <w:pPr>
        <w:pStyle w:val="BodyText"/>
        <w:spacing w:before="7"/>
        <w:rPr>
          <w:b/>
          <w:sz w:val="23"/>
        </w:rPr>
      </w:pPr>
    </w:p>
    <w:p w:rsidR="006E1401" w:rsidRDefault="006E1401" w:rsidP="006E1401">
      <w:pPr>
        <w:pStyle w:val="BodyText"/>
        <w:spacing w:line="480" w:lineRule="auto"/>
        <w:ind w:left="1258" w:right="1503"/>
        <w:jc w:val="both"/>
      </w:pPr>
      <w:r>
        <w:t>Manfaat bagi peneliti adalah memperoleh pengetahuan dan wawasan mengenai hubungan antara tingkat kecemasan hospitalisasi dengan kualitas tidur pasien rawat inap.</w:t>
      </w:r>
    </w:p>
    <w:p w:rsidR="006E1401" w:rsidRDefault="006E1401" w:rsidP="006E1401">
      <w:pPr>
        <w:spacing w:line="480" w:lineRule="auto"/>
        <w:jc w:val="both"/>
        <w:sectPr w:rsidR="006E1401">
          <w:headerReference w:type="default" r:id="rId13"/>
          <w:footerReference w:type="default" r:id="rId14"/>
          <w:pgSz w:w="11910" w:h="16840"/>
          <w:pgMar w:top="940" w:right="200" w:bottom="280" w:left="1680" w:header="706" w:footer="0" w:gutter="0"/>
          <w:pgNumType w:start="5"/>
          <w:cols w:space="720"/>
        </w:sectPr>
      </w:pPr>
    </w:p>
    <w:p w:rsidR="006E1401" w:rsidRDefault="006E1401" w:rsidP="006E1401">
      <w:pPr>
        <w:pStyle w:val="BodyText"/>
        <w:rPr>
          <w:sz w:val="20"/>
        </w:rPr>
      </w:pPr>
    </w:p>
    <w:p w:rsidR="006E1401" w:rsidRDefault="006E1401" w:rsidP="006E1401">
      <w:pPr>
        <w:pStyle w:val="BodyText"/>
        <w:rPr>
          <w:sz w:val="20"/>
        </w:rPr>
      </w:pPr>
    </w:p>
    <w:p w:rsidR="006E1401" w:rsidRDefault="006E1401" w:rsidP="006E1401">
      <w:pPr>
        <w:pStyle w:val="BodyText"/>
        <w:rPr>
          <w:sz w:val="20"/>
        </w:rPr>
      </w:pPr>
    </w:p>
    <w:p w:rsidR="006E1401" w:rsidRDefault="006E1401" w:rsidP="006E1401">
      <w:pPr>
        <w:pStyle w:val="BodyText"/>
        <w:rPr>
          <w:sz w:val="20"/>
        </w:rPr>
      </w:pPr>
    </w:p>
    <w:p w:rsidR="006E1401" w:rsidRDefault="006E1401" w:rsidP="006E1401">
      <w:pPr>
        <w:pStyle w:val="BodyText"/>
        <w:spacing w:before="3"/>
        <w:rPr>
          <w:sz w:val="26"/>
        </w:rPr>
      </w:pPr>
    </w:p>
    <w:p w:rsidR="006E1401" w:rsidRDefault="006E1401" w:rsidP="006E1401">
      <w:pPr>
        <w:pStyle w:val="Heading2"/>
        <w:numPr>
          <w:ilvl w:val="0"/>
          <w:numId w:val="2"/>
        </w:numPr>
        <w:tabs>
          <w:tab w:val="left" w:pos="947"/>
        </w:tabs>
        <w:spacing w:before="90"/>
        <w:ind w:hanging="361"/>
        <w:jc w:val="both"/>
      </w:pPr>
      <w:r>
        <w:t>Ruang Lingkup</w:t>
      </w:r>
      <w:r>
        <w:rPr>
          <w:spacing w:val="3"/>
        </w:rPr>
        <w:t xml:space="preserve"> </w:t>
      </w:r>
      <w:r>
        <w:t>Penelitian</w:t>
      </w:r>
    </w:p>
    <w:p w:rsidR="006E1401" w:rsidRDefault="006E1401" w:rsidP="006E1401">
      <w:pPr>
        <w:pStyle w:val="BodyText"/>
        <w:spacing w:before="7"/>
        <w:rPr>
          <w:b/>
          <w:sz w:val="23"/>
        </w:rPr>
      </w:pPr>
    </w:p>
    <w:p w:rsidR="006E1401" w:rsidRDefault="006E1401" w:rsidP="006E1401">
      <w:pPr>
        <w:pStyle w:val="BodyText"/>
        <w:spacing w:line="480" w:lineRule="auto"/>
        <w:ind w:left="946" w:right="1498" w:firstLine="360"/>
        <w:jc w:val="both"/>
      </w:pPr>
      <w:r>
        <w:t xml:space="preserve">Penelitian ini merupakan jenis penelitian kuantitatif, dengan desain penelitian analitik dan menggunakan pendekatan </w:t>
      </w:r>
      <w:r>
        <w:rPr>
          <w:i/>
        </w:rPr>
        <w:t>cross sectional</w:t>
      </w:r>
      <w:r>
        <w:t>. Objek penelitiannya adalah tingkat kecemasan hospitalisasi dengan kualitas tidur dan subyek penelitiannya adalah semua pasien yang dirawat di Ruang Penyakit Dalam. Adapun tempat penelitiannya adalah di Ruang penyakit Dalam RSUD Pringsewu, waktu penelitian telah dilaksanakan pada bulan Februari Tahun 2020.</w:t>
      </w:r>
    </w:p>
    <w:p w:rsidR="00D857D7" w:rsidRDefault="00D857D7"/>
    <w:sectPr w:rsidR="00D857D7" w:rsidSect="00461A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BC5B0B">
    <w:pPr>
      <w:pStyle w:val="BodyText"/>
      <w:spacing w:line="14" w:lineRule="auto"/>
      <w:rPr>
        <w:sz w:val="20"/>
      </w:rPr>
    </w:pPr>
    <w:r w:rsidRPr="004D344E">
      <w:pict>
        <v:shapetype id="_x0000_t202" coordsize="21600,21600" o:spt="202" path="m,l,21600r21600,l21600,xe">
          <v:stroke joinstyle="miter"/>
          <v:path gradientshapeok="t" o:connecttype="rect"/>
        </v:shapetype>
        <v:shape id="_x0000_s1025" type="#_x0000_t202" style="position:absolute;margin-left:308pt;margin-top:780.45pt;width:7.55pt;height:14.25pt;z-index:-251656192;mso-position-horizontal-relative:page;mso-position-vertical-relative:page" filled="f" stroked="f">
          <v:textbox inset="0,0,0,0">
            <w:txbxContent>
              <w:p w:rsidR="004D344E" w:rsidRDefault="00BC5B0B">
                <w:pPr>
                  <w:spacing w:before="11"/>
                  <w:ind w:left="20"/>
                </w:pPr>
                <w:r>
                  <w:t>1</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BC5B0B">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BC5B0B">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BC5B0B">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BC5B0B">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BC5B0B">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BC5B0B">
    <w:pPr>
      <w:pStyle w:val="BodyText"/>
      <w:spacing w:line="14" w:lineRule="auto"/>
      <w:rPr>
        <w:sz w:val="20"/>
      </w:rPr>
    </w:pPr>
    <w:r w:rsidRPr="004D344E">
      <w:pict>
        <v:shapetype id="_x0000_t202" coordsize="21600,21600" o:spt="202" path="m,l,21600r21600,l21600,xe">
          <v:stroke joinstyle="miter"/>
          <v:path gradientshapeok="t" o:connecttype="rect"/>
        </v:shapetype>
        <v:shape id="_x0000_s1026" type="#_x0000_t202" style="position:absolute;margin-left:501.95pt;margin-top:34.3pt;width:11.55pt;height:14.25pt;z-index:-251655168;mso-position-horizontal-relative:page;mso-position-vertical-relative:page" filled="f" stroked="f">
          <v:textbox inset="0,0,0,0">
            <w:txbxContent>
              <w:p w:rsidR="004D344E" w:rsidRDefault="00BC5B0B">
                <w:pPr>
                  <w:spacing w:before="11"/>
                  <w:ind w:left="60"/>
                </w:pPr>
                <w:r>
                  <w:fldChar w:fldCharType="begin"/>
                </w:r>
                <w:r>
                  <w:instrText xml:space="preserve"> PAGE </w:instrText>
                </w:r>
                <w:r>
                  <w:fldChar w:fldCharType="separate"/>
                </w:r>
                <w:r w:rsidR="006E1401">
                  <w:rPr>
                    <w:noProof/>
                  </w:rPr>
                  <w:t>2</w:t>
                </w:r>
                <w: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BC5B0B">
    <w:pPr>
      <w:pStyle w:val="BodyText"/>
      <w:spacing w:line="14" w:lineRule="auto"/>
      <w:rPr>
        <w:sz w:val="20"/>
      </w:rPr>
    </w:pPr>
    <w:r w:rsidRPr="004D344E">
      <w:pict>
        <v:shapetype id="_x0000_t202" coordsize="21600,21600" o:spt="202" path="m,l,21600r21600,l21600,xe">
          <v:stroke joinstyle="miter"/>
          <v:path gradientshapeok="t" o:connecttype="rect"/>
        </v:shapetype>
        <v:shape id="_x0000_s1027" type="#_x0000_t202" style="position:absolute;margin-left:501.95pt;margin-top:34.3pt;width:11.55pt;height:14.25pt;z-index:-251654144;mso-position-horizontal-relative:page;mso-position-vertical-relative:page" filled="f" stroked="f">
          <v:textbox inset="0,0,0,0">
            <w:txbxContent>
              <w:p w:rsidR="004D344E" w:rsidRDefault="00BC5B0B">
                <w:pPr>
                  <w:spacing w:before="11"/>
                  <w:ind w:left="60"/>
                </w:pPr>
                <w:r>
                  <w:fldChar w:fldCharType="begin"/>
                </w:r>
                <w:r>
                  <w:instrText xml:space="preserve"> PAGE </w:instrText>
                </w:r>
                <w:r>
                  <w:fldChar w:fldCharType="separate"/>
                </w:r>
                <w:r w:rsidR="006E1401">
                  <w:rPr>
                    <w:noProof/>
                  </w:rPr>
                  <w:t>3</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BC5B0B">
    <w:pPr>
      <w:pStyle w:val="BodyText"/>
      <w:spacing w:line="14" w:lineRule="auto"/>
      <w:rPr>
        <w:sz w:val="20"/>
      </w:rPr>
    </w:pPr>
    <w:r w:rsidRPr="004D344E">
      <w:pict>
        <v:shapetype id="_x0000_t202" coordsize="21600,21600" o:spt="202" path="m,l,21600r21600,l21600,xe">
          <v:stroke joinstyle="miter"/>
          <v:path gradientshapeok="t" o:connecttype="rect"/>
        </v:shapetype>
        <v:shape id="_x0000_s1028" type="#_x0000_t202" style="position:absolute;margin-left:501.95pt;margin-top:34.3pt;width:11.55pt;height:14.25pt;z-index:-251653120;mso-position-horizontal-relative:page;mso-position-vertical-relative:page" filled="f" stroked="f">
          <v:textbox inset="0,0,0,0">
            <w:txbxContent>
              <w:p w:rsidR="004D344E" w:rsidRDefault="00BC5B0B">
                <w:pPr>
                  <w:spacing w:before="11"/>
                  <w:ind w:left="60"/>
                </w:pPr>
                <w:r>
                  <w:fldChar w:fldCharType="begin"/>
                </w:r>
                <w:r>
                  <w:instrText xml:space="preserve"> PAGE </w:instrText>
                </w:r>
                <w:r>
                  <w:fldChar w:fldCharType="separate"/>
                </w:r>
                <w:r w:rsidR="006E1401">
                  <w:rPr>
                    <w:noProof/>
                  </w:rPr>
                  <w:t>4</w:t>
                </w:r>
                <w: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BC5B0B">
    <w:pPr>
      <w:pStyle w:val="BodyText"/>
      <w:spacing w:line="14" w:lineRule="auto"/>
      <w:rPr>
        <w:sz w:val="20"/>
      </w:rPr>
    </w:pPr>
    <w:r w:rsidRPr="004D344E">
      <w:pict>
        <v:shapetype id="_x0000_t202" coordsize="21600,21600" o:spt="202" path="m,l,21600r21600,l21600,xe">
          <v:stroke joinstyle="miter"/>
          <v:path gradientshapeok="t" o:connecttype="rect"/>
        </v:shapetype>
        <v:shape id="_x0000_s1029" type="#_x0000_t202" style="position:absolute;margin-left:501.95pt;margin-top:34.3pt;width:11.55pt;height:14.25pt;z-index:-251652096;mso-position-horizontal-relative:page;mso-position-vertical-relative:page" filled="f" stroked="f">
          <v:textbox inset="0,0,0,0">
            <w:txbxContent>
              <w:p w:rsidR="004D344E" w:rsidRDefault="00BC5B0B">
                <w:pPr>
                  <w:spacing w:before="11"/>
                  <w:ind w:left="60"/>
                </w:pPr>
                <w:r>
                  <w:fldChar w:fldCharType="begin"/>
                </w:r>
                <w:r>
                  <w:instrText xml:space="preserve"> PAGE </w:instrText>
                </w:r>
                <w:r>
                  <w:fldChar w:fldCharType="separate"/>
                </w:r>
                <w:r w:rsidR="006E1401">
                  <w:rPr>
                    <w:noProof/>
                  </w:rPr>
                  <w:t>6</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729C1"/>
    <w:multiLevelType w:val="hybridMultilevel"/>
    <w:tmpl w:val="F5A4275C"/>
    <w:lvl w:ilvl="0" w:tplc="4E78A066">
      <w:start w:val="1"/>
      <w:numFmt w:val="upperLetter"/>
      <w:lvlText w:val="%1."/>
      <w:lvlJc w:val="left"/>
      <w:pPr>
        <w:ind w:left="946" w:hanging="360"/>
        <w:jc w:val="left"/>
      </w:pPr>
      <w:rPr>
        <w:rFonts w:ascii="Times New Roman" w:eastAsia="Times New Roman" w:hAnsi="Times New Roman" w:cs="Times New Roman" w:hint="default"/>
        <w:b/>
        <w:bCs/>
        <w:spacing w:val="-1"/>
        <w:w w:val="99"/>
        <w:sz w:val="24"/>
        <w:szCs w:val="24"/>
        <w:lang w:eastAsia="en-US" w:bidi="ar-SA"/>
      </w:rPr>
    </w:lvl>
    <w:lvl w:ilvl="1" w:tplc="FF3EBB72">
      <w:start w:val="1"/>
      <w:numFmt w:val="decimal"/>
      <w:lvlText w:val="%2."/>
      <w:lvlJc w:val="left"/>
      <w:pPr>
        <w:ind w:left="1307" w:hanging="361"/>
        <w:jc w:val="left"/>
      </w:pPr>
      <w:rPr>
        <w:rFonts w:ascii="Times New Roman" w:eastAsia="Times New Roman" w:hAnsi="Times New Roman" w:cs="Times New Roman" w:hint="default"/>
        <w:b/>
        <w:bCs/>
        <w:spacing w:val="-4"/>
        <w:w w:val="99"/>
        <w:sz w:val="24"/>
        <w:szCs w:val="24"/>
        <w:lang w:eastAsia="en-US" w:bidi="ar-SA"/>
      </w:rPr>
    </w:lvl>
    <w:lvl w:ilvl="2" w:tplc="A84E280E">
      <w:start w:val="1"/>
      <w:numFmt w:val="lowerLetter"/>
      <w:lvlText w:val="%3."/>
      <w:lvlJc w:val="left"/>
      <w:pPr>
        <w:ind w:left="1667" w:hanging="360"/>
        <w:jc w:val="left"/>
      </w:pPr>
      <w:rPr>
        <w:rFonts w:ascii="Times New Roman" w:eastAsia="Times New Roman" w:hAnsi="Times New Roman" w:cs="Times New Roman" w:hint="default"/>
        <w:spacing w:val="-24"/>
        <w:w w:val="99"/>
        <w:sz w:val="24"/>
        <w:szCs w:val="24"/>
        <w:lang w:eastAsia="en-US" w:bidi="ar-SA"/>
      </w:rPr>
    </w:lvl>
    <w:lvl w:ilvl="3" w:tplc="1C94B342">
      <w:numFmt w:val="bullet"/>
      <w:lvlText w:val="•"/>
      <w:lvlJc w:val="left"/>
      <w:pPr>
        <w:ind w:left="2706" w:hanging="360"/>
      </w:pPr>
      <w:rPr>
        <w:rFonts w:hint="default"/>
        <w:lang w:eastAsia="en-US" w:bidi="ar-SA"/>
      </w:rPr>
    </w:lvl>
    <w:lvl w:ilvl="4" w:tplc="82FC8266">
      <w:numFmt w:val="bullet"/>
      <w:lvlText w:val="•"/>
      <w:lvlJc w:val="left"/>
      <w:pPr>
        <w:ind w:left="3752" w:hanging="360"/>
      </w:pPr>
      <w:rPr>
        <w:rFonts w:hint="default"/>
        <w:lang w:eastAsia="en-US" w:bidi="ar-SA"/>
      </w:rPr>
    </w:lvl>
    <w:lvl w:ilvl="5" w:tplc="12C20778">
      <w:numFmt w:val="bullet"/>
      <w:lvlText w:val="•"/>
      <w:lvlJc w:val="left"/>
      <w:pPr>
        <w:ind w:left="4798" w:hanging="360"/>
      </w:pPr>
      <w:rPr>
        <w:rFonts w:hint="default"/>
        <w:lang w:eastAsia="en-US" w:bidi="ar-SA"/>
      </w:rPr>
    </w:lvl>
    <w:lvl w:ilvl="6" w:tplc="CE8C5B30">
      <w:numFmt w:val="bullet"/>
      <w:lvlText w:val="•"/>
      <w:lvlJc w:val="left"/>
      <w:pPr>
        <w:ind w:left="5844" w:hanging="360"/>
      </w:pPr>
      <w:rPr>
        <w:rFonts w:hint="default"/>
        <w:lang w:eastAsia="en-US" w:bidi="ar-SA"/>
      </w:rPr>
    </w:lvl>
    <w:lvl w:ilvl="7" w:tplc="B55AB67C">
      <w:numFmt w:val="bullet"/>
      <w:lvlText w:val="•"/>
      <w:lvlJc w:val="left"/>
      <w:pPr>
        <w:ind w:left="6890" w:hanging="360"/>
      </w:pPr>
      <w:rPr>
        <w:rFonts w:hint="default"/>
        <w:lang w:eastAsia="en-US" w:bidi="ar-SA"/>
      </w:rPr>
    </w:lvl>
    <w:lvl w:ilvl="8" w:tplc="2B26A622">
      <w:numFmt w:val="bullet"/>
      <w:lvlText w:val="•"/>
      <w:lvlJc w:val="left"/>
      <w:pPr>
        <w:ind w:left="7936" w:hanging="360"/>
      </w:pPr>
      <w:rPr>
        <w:rFonts w:hint="default"/>
        <w:lang w:eastAsia="en-US" w:bidi="ar-SA"/>
      </w:rPr>
    </w:lvl>
  </w:abstractNum>
  <w:abstractNum w:abstractNumId="1">
    <w:nsid w:val="50DD6CC6"/>
    <w:multiLevelType w:val="hybridMultilevel"/>
    <w:tmpl w:val="768AF9E8"/>
    <w:lvl w:ilvl="0" w:tplc="F7065378">
      <w:start w:val="1"/>
      <w:numFmt w:val="lowerLetter"/>
      <w:lvlText w:val="%1."/>
      <w:lvlJc w:val="left"/>
      <w:pPr>
        <w:ind w:left="1258" w:hanging="360"/>
        <w:jc w:val="left"/>
      </w:pPr>
      <w:rPr>
        <w:rFonts w:ascii="Times New Roman" w:eastAsia="Times New Roman" w:hAnsi="Times New Roman" w:cs="Times New Roman" w:hint="default"/>
        <w:b/>
        <w:bCs/>
        <w:spacing w:val="-4"/>
        <w:w w:val="99"/>
        <w:sz w:val="24"/>
        <w:szCs w:val="24"/>
        <w:lang w:eastAsia="en-US" w:bidi="ar-SA"/>
      </w:rPr>
    </w:lvl>
    <w:lvl w:ilvl="1" w:tplc="B5D4103C">
      <w:numFmt w:val="bullet"/>
      <w:lvlText w:val="•"/>
      <w:lvlJc w:val="left"/>
      <w:pPr>
        <w:ind w:left="2136" w:hanging="360"/>
      </w:pPr>
      <w:rPr>
        <w:rFonts w:hint="default"/>
        <w:lang w:eastAsia="en-US" w:bidi="ar-SA"/>
      </w:rPr>
    </w:lvl>
    <w:lvl w:ilvl="2" w:tplc="34423FEE">
      <w:numFmt w:val="bullet"/>
      <w:lvlText w:val="•"/>
      <w:lvlJc w:val="left"/>
      <w:pPr>
        <w:ind w:left="3013" w:hanging="360"/>
      </w:pPr>
      <w:rPr>
        <w:rFonts w:hint="default"/>
        <w:lang w:eastAsia="en-US" w:bidi="ar-SA"/>
      </w:rPr>
    </w:lvl>
    <w:lvl w:ilvl="3" w:tplc="E7A6622E">
      <w:numFmt w:val="bullet"/>
      <w:lvlText w:val="•"/>
      <w:lvlJc w:val="left"/>
      <w:pPr>
        <w:ind w:left="3890" w:hanging="360"/>
      </w:pPr>
      <w:rPr>
        <w:rFonts w:hint="default"/>
        <w:lang w:eastAsia="en-US" w:bidi="ar-SA"/>
      </w:rPr>
    </w:lvl>
    <w:lvl w:ilvl="4" w:tplc="0666D370">
      <w:numFmt w:val="bullet"/>
      <w:lvlText w:val="•"/>
      <w:lvlJc w:val="left"/>
      <w:pPr>
        <w:ind w:left="4767" w:hanging="360"/>
      </w:pPr>
      <w:rPr>
        <w:rFonts w:hint="default"/>
        <w:lang w:eastAsia="en-US" w:bidi="ar-SA"/>
      </w:rPr>
    </w:lvl>
    <w:lvl w:ilvl="5" w:tplc="26DE6BD0">
      <w:numFmt w:val="bullet"/>
      <w:lvlText w:val="•"/>
      <w:lvlJc w:val="left"/>
      <w:pPr>
        <w:ind w:left="5644" w:hanging="360"/>
      </w:pPr>
      <w:rPr>
        <w:rFonts w:hint="default"/>
        <w:lang w:eastAsia="en-US" w:bidi="ar-SA"/>
      </w:rPr>
    </w:lvl>
    <w:lvl w:ilvl="6" w:tplc="A20AC202">
      <w:numFmt w:val="bullet"/>
      <w:lvlText w:val="•"/>
      <w:lvlJc w:val="left"/>
      <w:pPr>
        <w:ind w:left="6521" w:hanging="360"/>
      </w:pPr>
      <w:rPr>
        <w:rFonts w:hint="default"/>
        <w:lang w:eastAsia="en-US" w:bidi="ar-SA"/>
      </w:rPr>
    </w:lvl>
    <w:lvl w:ilvl="7" w:tplc="3A4CE16C">
      <w:numFmt w:val="bullet"/>
      <w:lvlText w:val="•"/>
      <w:lvlJc w:val="left"/>
      <w:pPr>
        <w:ind w:left="7398" w:hanging="360"/>
      </w:pPr>
      <w:rPr>
        <w:rFonts w:hint="default"/>
        <w:lang w:eastAsia="en-US" w:bidi="ar-SA"/>
      </w:rPr>
    </w:lvl>
    <w:lvl w:ilvl="8" w:tplc="7A6E707C">
      <w:numFmt w:val="bullet"/>
      <w:lvlText w:val="•"/>
      <w:lvlJc w:val="left"/>
      <w:pPr>
        <w:ind w:left="8275" w:hanging="360"/>
      </w:pPr>
      <w:rPr>
        <w:rFonts w:hint="default"/>
        <w:lang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proofState w:spelling="clean" w:grammar="clean"/>
  <w:defaultTabStop w:val="720"/>
  <w:characterSpacingControl w:val="doNotCompress"/>
  <w:hdrShapeDefaults>
    <o:shapedefaults v:ext="edit" spidmax="3074"/>
    <o:shapelayout v:ext="edit">
      <o:idmap v:ext="edit" data="1"/>
    </o:shapelayout>
  </w:hdrShapeDefaults>
  <w:compat/>
  <w:rsids>
    <w:rsidRoot w:val="006E1401"/>
    <w:rsid w:val="00461A75"/>
    <w:rsid w:val="006E1401"/>
    <w:rsid w:val="00BC5B0B"/>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1401"/>
    <w:pPr>
      <w:widowControl w:val="0"/>
      <w:autoSpaceDE w:val="0"/>
      <w:autoSpaceDN w:val="0"/>
      <w:spacing w:after="0" w:line="240" w:lineRule="auto"/>
    </w:pPr>
    <w:rPr>
      <w:rFonts w:ascii="Times New Roman" w:eastAsia="Times New Roman" w:hAnsi="Times New Roman" w:cs="Times New Roman"/>
      <w:lang/>
    </w:rPr>
  </w:style>
  <w:style w:type="paragraph" w:styleId="Heading2">
    <w:name w:val="heading 2"/>
    <w:basedOn w:val="Normal"/>
    <w:link w:val="Heading2Char"/>
    <w:uiPriority w:val="1"/>
    <w:qFormat/>
    <w:rsid w:val="006E1401"/>
    <w:pPr>
      <w:ind w:left="946" w:hanging="361"/>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E1401"/>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6E1401"/>
    <w:rPr>
      <w:sz w:val="24"/>
      <w:szCs w:val="24"/>
    </w:rPr>
  </w:style>
  <w:style w:type="character" w:customStyle="1" w:styleId="BodyTextChar">
    <w:name w:val="Body Text Char"/>
    <w:basedOn w:val="DefaultParagraphFont"/>
    <w:link w:val="BodyText"/>
    <w:uiPriority w:val="1"/>
    <w:rsid w:val="006E1401"/>
    <w:rPr>
      <w:rFonts w:ascii="Times New Roman" w:eastAsia="Times New Roman" w:hAnsi="Times New Roman" w:cs="Times New Roman"/>
      <w:sz w:val="24"/>
      <w:szCs w:val="24"/>
      <w:lang/>
    </w:rPr>
  </w:style>
  <w:style w:type="paragraph" w:styleId="ListParagraph">
    <w:name w:val="List Paragraph"/>
    <w:basedOn w:val="Normal"/>
    <w:uiPriority w:val="1"/>
    <w:qFormat/>
    <w:rsid w:val="006E1401"/>
    <w:pPr>
      <w:ind w:left="1307" w:hanging="361"/>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eader" Target="header4.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1078</Words>
  <Characters>6147</Characters>
  <Application>Microsoft Office Word</Application>
  <DocSecurity>0</DocSecurity>
  <Lines>51</Lines>
  <Paragraphs>14</Paragraphs>
  <ScaleCrop>false</ScaleCrop>
  <Company/>
  <LinksUpToDate>false</LinksUpToDate>
  <CharactersWithSpaces>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2021-02-19T04:11:00Z</dcterms:created>
  <dcterms:modified xsi:type="dcterms:W3CDTF">2021-02-19T04:11:00Z</dcterms:modified>
</cp:coreProperties>
</file>