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234" w:rsidRDefault="00D96234" w:rsidP="00D96234">
      <w:pPr>
        <w:pStyle w:val="ListParagraph"/>
        <w:spacing w:line="480" w:lineRule="auto"/>
        <w:ind w:left="1080"/>
        <w:jc w:val="center"/>
        <w:rPr>
          <w:rFonts w:ascii="Times New Roman" w:hAnsi="Times New Roman"/>
          <w:b/>
          <w:sz w:val="24"/>
          <w:szCs w:val="24"/>
        </w:rPr>
      </w:pPr>
      <w:r>
        <w:rPr>
          <w:rFonts w:ascii="Times New Roman" w:hAnsi="Times New Roman"/>
          <w:b/>
          <w:sz w:val="24"/>
          <w:szCs w:val="24"/>
        </w:rPr>
        <w:t>BAB II</w:t>
      </w:r>
    </w:p>
    <w:p w:rsidR="00D96234" w:rsidRDefault="00D96234" w:rsidP="00D96234">
      <w:pPr>
        <w:pStyle w:val="ListParagraph"/>
        <w:spacing w:after="240" w:line="480" w:lineRule="auto"/>
        <w:ind w:left="1080"/>
        <w:contextualSpacing w:val="0"/>
        <w:jc w:val="center"/>
        <w:rPr>
          <w:rFonts w:ascii="Times New Roman" w:hAnsi="Times New Roman"/>
          <w:b/>
          <w:sz w:val="24"/>
          <w:szCs w:val="24"/>
        </w:rPr>
      </w:pPr>
      <w:r>
        <w:rPr>
          <w:rFonts w:ascii="Times New Roman" w:hAnsi="Times New Roman"/>
          <w:b/>
          <w:sz w:val="24"/>
          <w:szCs w:val="24"/>
        </w:rPr>
        <w:t>TINJAUAN TEORI</w:t>
      </w:r>
    </w:p>
    <w:p w:rsidR="00D96234" w:rsidRDefault="00D96234" w:rsidP="00D96234">
      <w:pPr>
        <w:pStyle w:val="ListParagraph"/>
        <w:numPr>
          <w:ilvl w:val="0"/>
          <w:numId w:val="3"/>
        </w:numPr>
        <w:spacing w:after="0" w:line="480" w:lineRule="auto"/>
        <w:ind w:left="540" w:hanging="540"/>
        <w:contextualSpacing w:val="0"/>
        <w:jc w:val="both"/>
        <w:rPr>
          <w:rFonts w:ascii="Times New Roman" w:hAnsi="Times New Roman"/>
          <w:b/>
          <w:sz w:val="24"/>
          <w:szCs w:val="24"/>
        </w:rPr>
      </w:pPr>
      <w:r>
        <w:rPr>
          <w:rFonts w:ascii="Times New Roman" w:hAnsi="Times New Roman"/>
          <w:b/>
          <w:sz w:val="24"/>
          <w:szCs w:val="24"/>
        </w:rPr>
        <w:t>Landasan Teori</w:t>
      </w:r>
    </w:p>
    <w:p w:rsidR="00D96234" w:rsidRPr="00600E9F" w:rsidRDefault="00D96234" w:rsidP="00D96234">
      <w:pPr>
        <w:pStyle w:val="Default"/>
        <w:numPr>
          <w:ilvl w:val="1"/>
          <w:numId w:val="2"/>
        </w:numPr>
        <w:spacing w:line="480" w:lineRule="auto"/>
        <w:jc w:val="both"/>
        <w:rPr>
          <w:b/>
        </w:rPr>
      </w:pPr>
      <w:r>
        <w:rPr>
          <w:b/>
          <w:lang w:val="en-US"/>
        </w:rPr>
        <w:t>Diabetes Mellitus</w:t>
      </w:r>
    </w:p>
    <w:p w:rsidR="00D96234" w:rsidRPr="00302334" w:rsidRDefault="00D96234" w:rsidP="00D96234">
      <w:pPr>
        <w:pStyle w:val="Default"/>
        <w:numPr>
          <w:ilvl w:val="1"/>
          <w:numId w:val="6"/>
        </w:numPr>
        <w:spacing w:line="480" w:lineRule="auto"/>
        <w:ind w:left="1260"/>
        <w:jc w:val="both"/>
        <w:rPr>
          <w:b/>
        </w:rPr>
      </w:pPr>
      <w:r w:rsidRPr="008E408B">
        <w:rPr>
          <w:b/>
        </w:rPr>
        <w:t xml:space="preserve">Definisi </w:t>
      </w:r>
    </w:p>
    <w:p w:rsidR="00D96234" w:rsidRDefault="00D96234" w:rsidP="00D96234">
      <w:pPr>
        <w:pStyle w:val="Default"/>
        <w:spacing w:line="480" w:lineRule="auto"/>
        <w:ind w:left="1260" w:firstLine="720"/>
        <w:jc w:val="both"/>
        <w:rPr>
          <w:b/>
          <w:lang w:val="en-US"/>
        </w:rPr>
      </w:pPr>
      <w:r w:rsidRPr="00302334">
        <w:rPr>
          <w:i/>
        </w:rPr>
        <w:t>Diabetes Mellitus (DM</w:t>
      </w:r>
      <w:r w:rsidRPr="00391934">
        <w:t>) adalah gangguan metabolisme kronis yang ditandai peningkatan glukosa darah (hiperglikemi), disebabkan ketidakseimbangan antara suplai dan kebutuhan untuk memfasilitasi masuknya glukosa dalam sel agar dapat digunakan untuk metabolisme dan pertumbuhan sel. insulin yang berkurang atau tidak ada menjadikan glukosa tertahan didalam darah dan menimbulkan peningkatan gula darah, sementara sel menjadi kekurangan glukosa yang sangat di butuhkan dalam kelangsungan dan fungsi sel (Izzati dan Nirmala, 2015).</w:t>
      </w:r>
    </w:p>
    <w:p w:rsidR="00D96234" w:rsidRDefault="00D96234" w:rsidP="00D96234">
      <w:pPr>
        <w:pStyle w:val="Default"/>
        <w:spacing w:line="480" w:lineRule="auto"/>
        <w:ind w:left="1260" w:firstLine="720"/>
        <w:jc w:val="both"/>
        <w:rPr>
          <w:b/>
          <w:lang w:val="en-US"/>
        </w:rPr>
      </w:pPr>
      <w:r>
        <w:t>Menurut KemenKes (2014), diabetes merupakan penyakit gangguan metabolic menahun akibat pancreas tidak memproduksi cukup insulin atau tubuh tidak dapat menggunakan insukin yang diproduksi secara efektif. Insulin adalah hormone yang mengatur keseimbangan kadar gula darah. Akibatnya terjadi peningkatan konsentrasi glukosa di dalam darah (hiperglikemia).</w:t>
      </w:r>
    </w:p>
    <w:p w:rsidR="00D96234" w:rsidRPr="000D169A" w:rsidRDefault="00D96234" w:rsidP="00D96234">
      <w:pPr>
        <w:pStyle w:val="Default"/>
        <w:spacing w:line="480" w:lineRule="auto"/>
        <w:ind w:left="1260" w:firstLine="720"/>
        <w:jc w:val="both"/>
        <w:rPr>
          <w:lang w:val="en-US"/>
        </w:rPr>
      </w:pPr>
      <w:r>
        <w:t xml:space="preserve">Menurut </w:t>
      </w:r>
      <w:r>
        <w:rPr>
          <w:i/>
        </w:rPr>
        <w:t>American Diabetes Association (</w:t>
      </w:r>
      <w:r>
        <w:t xml:space="preserve">ADA) (2012) adalah suatu kelompok penyakit metabolik dengan karakteristik hiperglikemia yang terjadi kerana kelainan sekresi insulin, gangguan kerja insulin atau keduanya, yang menimbulkan berbagai komplikasi kronik pada mata, ginjal, saraf, dan pembuluh darah. Menurut Maxine, Stephan J., dan Michael W (2016),  DM adalah penyakit </w:t>
      </w:r>
      <w:r>
        <w:lastRenderedPageBreak/>
        <w:t>metabolik karena adanya masalah pada pengeluaran insulin, aksi insulin atau</w:t>
      </w:r>
      <w:r>
        <w:rPr>
          <w:spacing w:val="-1"/>
        </w:rPr>
        <w:t xml:space="preserve"> </w:t>
      </w:r>
      <w:r>
        <w:t>keduanya.</w:t>
      </w:r>
    </w:p>
    <w:p w:rsidR="00D96234" w:rsidRDefault="00D96234" w:rsidP="00D96234">
      <w:pPr>
        <w:pStyle w:val="Default"/>
        <w:numPr>
          <w:ilvl w:val="1"/>
          <w:numId w:val="6"/>
        </w:numPr>
        <w:spacing w:line="480" w:lineRule="auto"/>
        <w:ind w:left="1260"/>
        <w:jc w:val="both"/>
        <w:rPr>
          <w:b/>
          <w:lang w:val="en-US"/>
        </w:rPr>
      </w:pPr>
      <w:r>
        <w:rPr>
          <w:b/>
          <w:lang w:val="en-US"/>
        </w:rPr>
        <w:t>Pemeriksaan Gula Darah</w:t>
      </w:r>
    </w:p>
    <w:p w:rsidR="00D96234" w:rsidRPr="00302334" w:rsidRDefault="00D96234" w:rsidP="00D96234">
      <w:pPr>
        <w:pStyle w:val="Default"/>
        <w:spacing w:line="480" w:lineRule="auto"/>
        <w:ind w:left="1260" w:firstLine="720"/>
        <w:jc w:val="both"/>
        <w:rPr>
          <w:b/>
          <w:lang w:val="en-US"/>
        </w:rPr>
      </w:pPr>
      <w:r>
        <w:t xml:space="preserve">Macam kadar gula darah dibedakan berdasarkan waktu pemeriksaan. Gula Darah Sewaktu (GDS), jika pengambilan sampel darah tidak dilakukan puasa sebelumnya. Gula Darah Puasa (GDP), jika pengambilan sampel darah dilakukan setelah klien puasa selama 8-10 jam, Gula Darah 2 jam </w:t>
      </w:r>
      <w:r w:rsidRPr="00302334">
        <w:rPr>
          <w:i/>
        </w:rPr>
        <w:t xml:space="preserve">Post Pradinal </w:t>
      </w:r>
      <w:r>
        <w:t>(Soegondo, 2011).</w:t>
      </w:r>
    </w:p>
    <w:p w:rsidR="00D96234" w:rsidRDefault="00D96234" w:rsidP="00D96234">
      <w:pPr>
        <w:pStyle w:val="ListParagraph"/>
        <w:widowControl w:val="0"/>
        <w:numPr>
          <w:ilvl w:val="2"/>
          <w:numId w:val="6"/>
        </w:numPr>
        <w:autoSpaceDE w:val="0"/>
        <w:autoSpaceDN w:val="0"/>
        <w:spacing w:after="0" w:line="480" w:lineRule="auto"/>
        <w:ind w:left="1620" w:hanging="360"/>
        <w:jc w:val="both"/>
        <w:rPr>
          <w:rFonts w:ascii="Times New Roman" w:hAnsi="Times New Roman"/>
          <w:sz w:val="24"/>
          <w:szCs w:val="24"/>
        </w:rPr>
      </w:pPr>
      <w:r w:rsidRPr="006801BA">
        <w:rPr>
          <w:rFonts w:ascii="Times New Roman" w:hAnsi="Times New Roman"/>
          <w:sz w:val="24"/>
          <w:szCs w:val="24"/>
        </w:rPr>
        <w:t>Glukosa Darah Sewaktu (GDS)</w:t>
      </w:r>
    </w:p>
    <w:p w:rsidR="00D96234" w:rsidRPr="00302334" w:rsidRDefault="00D96234" w:rsidP="00D96234">
      <w:pPr>
        <w:pStyle w:val="ListParagraph"/>
        <w:widowControl w:val="0"/>
        <w:autoSpaceDE w:val="0"/>
        <w:autoSpaceDN w:val="0"/>
        <w:spacing w:after="0" w:line="480" w:lineRule="auto"/>
        <w:ind w:left="1620" w:firstLine="720"/>
        <w:jc w:val="both"/>
        <w:rPr>
          <w:rFonts w:ascii="Times New Roman" w:hAnsi="Times New Roman"/>
          <w:sz w:val="24"/>
          <w:szCs w:val="24"/>
        </w:rPr>
      </w:pPr>
      <w:r w:rsidRPr="00302334">
        <w:rPr>
          <w:rFonts w:ascii="Times New Roman" w:hAnsi="Times New Roman"/>
          <w:sz w:val="24"/>
          <w:szCs w:val="24"/>
        </w:rPr>
        <w:t>Pemeriksaan guka darah yang dilakukan setiap waktu sepanjang hari tanpa memperhatikan makan terakir yang dimakan dan kondisi tubuh orang tersebut</w:t>
      </w:r>
      <w:r>
        <w:rPr>
          <w:rFonts w:ascii="Times New Roman" w:hAnsi="Times New Roman"/>
          <w:sz w:val="24"/>
          <w:szCs w:val="24"/>
        </w:rPr>
        <w:t>.</w:t>
      </w:r>
    </w:p>
    <w:p w:rsidR="00D96234" w:rsidRDefault="00D96234" w:rsidP="00D96234">
      <w:pPr>
        <w:pStyle w:val="ListParagraph"/>
        <w:widowControl w:val="0"/>
        <w:numPr>
          <w:ilvl w:val="2"/>
          <w:numId w:val="6"/>
        </w:numPr>
        <w:autoSpaceDE w:val="0"/>
        <w:autoSpaceDN w:val="0"/>
        <w:spacing w:after="0" w:line="480" w:lineRule="auto"/>
        <w:ind w:left="1620" w:hanging="360"/>
        <w:jc w:val="both"/>
        <w:rPr>
          <w:rFonts w:ascii="Times New Roman" w:hAnsi="Times New Roman"/>
          <w:sz w:val="24"/>
          <w:szCs w:val="24"/>
        </w:rPr>
      </w:pPr>
      <w:r w:rsidRPr="006801BA">
        <w:rPr>
          <w:rFonts w:ascii="Times New Roman" w:hAnsi="Times New Roman"/>
          <w:sz w:val="24"/>
          <w:szCs w:val="24"/>
        </w:rPr>
        <w:t>Glukosa Darah Puasa</w:t>
      </w:r>
      <w:r w:rsidRPr="006801BA">
        <w:rPr>
          <w:rFonts w:ascii="Times New Roman" w:hAnsi="Times New Roman"/>
          <w:spacing w:val="1"/>
          <w:sz w:val="24"/>
          <w:szCs w:val="24"/>
        </w:rPr>
        <w:t xml:space="preserve"> </w:t>
      </w:r>
      <w:r w:rsidRPr="006801BA">
        <w:rPr>
          <w:rFonts w:ascii="Times New Roman" w:hAnsi="Times New Roman"/>
          <w:sz w:val="24"/>
          <w:szCs w:val="24"/>
        </w:rPr>
        <w:t>(GDP)</w:t>
      </w:r>
    </w:p>
    <w:p w:rsidR="00D96234" w:rsidRPr="00302334" w:rsidRDefault="00D96234" w:rsidP="00D96234">
      <w:pPr>
        <w:pStyle w:val="ListParagraph"/>
        <w:widowControl w:val="0"/>
        <w:autoSpaceDE w:val="0"/>
        <w:autoSpaceDN w:val="0"/>
        <w:spacing w:after="0" w:line="480" w:lineRule="auto"/>
        <w:ind w:left="1620" w:firstLine="720"/>
        <w:jc w:val="both"/>
        <w:rPr>
          <w:rFonts w:ascii="Times New Roman" w:hAnsi="Times New Roman"/>
          <w:sz w:val="24"/>
          <w:szCs w:val="24"/>
        </w:rPr>
      </w:pPr>
      <w:r w:rsidRPr="00302334">
        <w:rPr>
          <w:rFonts w:ascii="Times New Roman" w:hAnsi="Times New Roman"/>
          <w:sz w:val="24"/>
          <w:szCs w:val="24"/>
        </w:rPr>
        <w:t>Glukosa darah puasa adalah pemeriksaan glukosa darah yang dilakukan setelah pasien melakukan 8-10 jam</w:t>
      </w:r>
    </w:p>
    <w:p w:rsidR="00D96234" w:rsidRPr="006801BA" w:rsidRDefault="00D96234" w:rsidP="00D96234">
      <w:pPr>
        <w:pStyle w:val="ListParagraph"/>
        <w:widowControl w:val="0"/>
        <w:numPr>
          <w:ilvl w:val="2"/>
          <w:numId w:val="6"/>
        </w:numPr>
        <w:autoSpaceDE w:val="0"/>
        <w:autoSpaceDN w:val="0"/>
        <w:spacing w:after="0" w:line="480" w:lineRule="auto"/>
        <w:ind w:left="1620" w:hanging="360"/>
        <w:jc w:val="both"/>
        <w:rPr>
          <w:rFonts w:ascii="Times New Roman" w:hAnsi="Times New Roman"/>
          <w:i/>
          <w:sz w:val="24"/>
          <w:szCs w:val="24"/>
        </w:rPr>
      </w:pPr>
      <w:r w:rsidRPr="006801BA">
        <w:rPr>
          <w:rFonts w:ascii="Times New Roman" w:hAnsi="Times New Roman"/>
          <w:sz w:val="24"/>
          <w:szCs w:val="24"/>
        </w:rPr>
        <w:t xml:space="preserve">Glukosa Darah 2 jam </w:t>
      </w:r>
      <w:r w:rsidRPr="006801BA">
        <w:rPr>
          <w:rFonts w:ascii="Times New Roman" w:hAnsi="Times New Roman"/>
          <w:i/>
          <w:sz w:val="24"/>
          <w:szCs w:val="24"/>
        </w:rPr>
        <w:t>Post</w:t>
      </w:r>
      <w:r w:rsidRPr="006801BA">
        <w:rPr>
          <w:rFonts w:ascii="Times New Roman" w:hAnsi="Times New Roman"/>
          <w:i/>
          <w:spacing w:val="2"/>
          <w:sz w:val="24"/>
          <w:szCs w:val="24"/>
        </w:rPr>
        <w:t xml:space="preserve"> </w:t>
      </w:r>
      <w:r w:rsidRPr="006801BA">
        <w:rPr>
          <w:rFonts w:ascii="Times New Roman" w:hAnsi="Times New Roman"/>
          <w:i/>
          <w:sz w:val="24"/>
          <w:szCs w:val="24"/>
        </w:rPr>
        <w:t>pradinal</w:t>
      </w:r>
    </w:p>
    <w:p w:rsidR="00D96234" w:rsidRPr="006801BA" w:rsidRDefault="00D96234" w:rsidP="00D96234">
      <w:pPr>
        <w:pStyle w:val="ListParagraph"/>
        <w:widowControl w:val="0"/>
        <w:autoSpaceDE w:val="0"/>
        <w:autoSpaceDN w:val="0"/>
        <w:spacing w:after="0" w:line="480" w:lineRule="auto"/>
        <w:ind w:left="1620" w:firstLine="720"/>
        <w:jc w:val="both"/>
        <w:rPr>
          <w:rFonts w:ascii="Times New Roman" w:hAnsi="Times New Roman"/>
          <w:i/>
          <w:sz w:val="24"/>
          <w:szCs w:val="24"/>
        </w:rPr>
      </w:pPr>
      <w:r w:rsidRPr="006801BA">
        <w:rPr>
          <w:rFonts w:ascii="Times New Roman" w:hAnsi="Times New Roman"/>
          <w:sz w:val="24"/>
          <w:szCs w:val="24"/>
        </w:rPr>
        <w:t>Pemeriksaan glukosa ini adalah pemeriksaan glukosa yang dihitung 2 jam setelah pasien menyelesaikan makan</w:t>
      </w:r>
      <w:r>
        <w:rPr>
          <w:rFonts w:ascii="Times New Roman" w:hAnsi="Times New Roman"/>
          <w:sz w:val="24"/>
          <w:szCs w:val="24"/>
        </w:rPr>
        <w:t>.</w:t>
      </w:r>
    </w:p>
    <w:p w:rsidR="00D96234" w:rsidRDefault="00D96234" w:rsidP="00D96234">
      <w:pPr>
        <w:pStyle w:val="BodyText"/>
        <w:tabs>
          <w:tab w:val="left" w:pos="1720"/>
        </w:tabs>
        <w:spacing w:before="1" w:line="480" w:lineRule="auto"/>
        <w:ind w:left="1721" w:right="228" w:hanging="1133"/>
      </w:pPr>
    </w:p>
    <w:p w:rsidR="00D96234" w:rsidRDefault="00D96234" w:rsidP="00D96234">
      <w:pPr>
        <w:pStyle w:val="BodyText"/>
        <w:tabs>
          <w:tab w:val="left" w:pos="1720"/>
        </w:tabs>
        <w:spacing w:before="1" w:line="480" w:lineRule="auto"/>
        <w:ind w:left="1721" w:right="228" w:hanging="1133"/>
      </w:pPr>
    </w:p>
    <w:p w:rsidR="00D96234" w:rsidRDefault="00D96234" w:rsidP="00D96234">
      <w:pPr>
        <w:pStyle w:val="BodyText"/>
        <w:spacing w:before="1" w:line="480" w:lineRule="auto"/>
        <w:ind w:left="1620" w:right="228" w:hanging="11"/>
        <w:jc w:val="center"/>
      </w:pPr>
      <w:r>
        <w:t>Tabel</w:t>
      </w:r>
      <w:r>
        <w:rPr>
          <w:spacing w:val="1"/>
        </w:rPr>
        <w:t xml:space="preserve"> </w:t>
      </w:r>
      <w:r>
        <w:t>2.1</w:t>
      </w:r>
    </w:p>
    <w:p w:rsidR="00D96234" w:rsidRDefault="00D96234" w:rsidP="00D96234">
      <w:pPr>
        <w:pStyle w:val="BodyText"/>
        <w:spacing w:before="1" w:line="480" w:lineRule="auto"/>
        <w:ind w:left="1620" w:right="228"/>
        <w:jc w:val="center"/>
      </w:pPr>
      <w:r>
        <w:t>Patokan Kadar Glukosa Darah Sewaktu dan Puasa untuk Menyaring dan Mendiagnosis</w:t>
      </w:r>
      <w:r>
        <w:rPr>
          <w:spacing w:val="-3"/>
        </w:rPr>
        <w:t xml:space="preserve"> </w:t>
      </w:r>
      <w:r>
        <w:t>DM</w: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9"/>
        <w:gridCol w:w="1636"/>
        <w:gridCol w:w="1276"/>
        <w:gridCol w:w="1636"/>
        <w:gridCol w:w="1172"/>
      </w:tblGrid>
      <w:tr w:rsidR="00D96234" w:rsidTr="002350A0">
        <w:trPr>
          <w:trHeight w:val="338"/>
        </w:trPr>
        <w:tc>
          <w:tcPr>
            <w:tcW w:w="3865" w:type="dxa"/>
            <w:gridSpan w:val="2"/>
          </w:tcPr>
          <w:p w:rsidR="00D96234" w:rsidRDefault="00D96234" w:rsidP="002350A0">
            <w:pPr>
              <w:pStyle w:val="TableParagraph"/>
              <w:spacing w:line="480" w:lineRule="auto"/>
              <w:jc w:val="left"/>
            </w:pPr>
          </w:p>
        </w:tc>
        <w:tc>
          <w:tcPr>
            <w:tcW w:w="1276" w:type="dxa"/>
            <w:hideMark/>
          </w:tcPr>
          <w:p w:rsidR="00D96234" w:rsidRDefault="00D96234" w:rsidP="002350A0">
            <w:pPr>
              <w:pStyle w:val="TableParagraph"/>
              <w:spacing w:before="23" w:line="480" w:lineRule="auto"/>
              <w:ind w:left="365" w:right="233"/>
              <w:rPr>
                <w:sz w:val="24"/>
              </w:rPr>
            </w:pPr>
            <w:r>
              <w:rPr>
                <w:sz w:val="24"/>
              </w:rPr>
              <w:t>Bukan</w:t>
            </w:r>
          </w:p>
        </w:tc>
        <w:tc>
          <w:tcPr>
            <w:tcW w:w="1636" w:type="dxa"/>
            <w:hideMark/>
          </w:tcPr>
          <w:p w:rsidR="00D96234" w:rsidRDefault="00D96234" w:rsidP="002350A0">
            <w:pPr>
              <w:pStyle w:val="TableParagraph"/>
              <w:spacing w:before="23" w:line="480" w:lineRule="auto"/>
              <w:ind w:left="276"/>
              <w:jc w:val="left"/>
              <w:rPr>
                <w:sz w:val="24"/>
              </w:rPr>
            </w:pPr>
            <w:r>
              <w:rPr>
                <w:sz w:val="24"/>
              </w:rPr>
              <w:t>Belum pasti</w:t>
            </w:r>
          </w:p>
        </w:tc>
        <w:tc>
          <w:tcPr>
            <w:tcW w:w="1172" w:type="dxa"/>
            <w:hideMark/>
          </w:tcPr>
          <w:p w:rsidR="00D96234" w:rsidRDefault="00D96234" w:rsidP="002350A0">
            <w:pPr>
              <w:pStyle w:val="TableParagraph"/>
              <w:spacing w:before="23" w:line="480" w:lineRule="auto"/>
              <w:ind w:left="344"/>
              <w:jc w:val="left"/>
              <w:rPr>
                <w:sz w:val="24"/>
              </w:rPr>
            </w:pPr>
            <w:r>
              <w:rPr>
                <w:sz w:val="24"/>
              </w:rPr>
              <w:t>Pasti</w:t>
            </w:r>
          </w:p>
        </w:tc>
      </w:tr>
      <w:tr w:rsidR="00D96234" w:rsidTr="002350A0">
        <w:trPr>
          <w:trHeight w:val="342"/>
        </w:trPr>
        <w:tc>
          <w:tcPr>
            <w:tcW w:w="2229" w:type="dxa"/>
            <w:hideMark/>
          </w:tcPr>
          <w:p w:rsidR="00D96234" w:rsidRDefault="00D96234" w:rsidP="002350A0">
            <w:pPr>
              <w:pStyle w:val="TableParagraph"/>
              <w:spacing w:before="27" w:line="480" w:lineRule="auto"/>
              <w:ind w:left="115"/>
              <w:jc w:val="left"/>
              <w:rPr>
                <w:sz w:val="24"/>
              </w:rPr>
            </w:pPr>
            <w:r>
              <w:rPr>
                <w:sz w:val="24"/>
              </w:rPr>
              <w:t>Kadar glukosa darah</w:t>
            </w:r>
          </w:p>
        </w:tc>
        <w:tc>
          <w:tcPr>
            <w:tcW w:w="1636" w:type="dxa"/>
            <w:hideMark/>
          </w:tcPr>
          <w:p w:rsidR="00D96234" w:rsidRDefault="00D96234" w:rsidP="002350A0">
            <w:pPr>
              <w:pStyle w:val="TableParagraph"/>
              <w:spacing w:before="27" w:line="480" w:lineRule="auto"/>
              <w:ind w:left="119"/>
              <w:jc w:val="left"/>
              <w:rPr>
                <w:sz w:val="24"/>
              </w:rPr>
            </w:pPr>
            <w:r>
              <w:rPr>
                <w:sz w:val="24"/>
              </w:rPr>
              <w:t>Plasma vena</w:t>
            </w:r>
          </w:p>
        </w:tc>
        <w:tc>
          <w:tcPr>
            <w:tcW w:w="1276" w:type="dxa"/>
            <w:hideMark/>
          </w:tcPr>
          <w:p w:rsidR="00D96234" w:rsidRDefault="00D96234" w:rsidP="002350A0">
            <w:pPr>
              <w:pStyle w:val="TableParagraph"/>
              <w:spacing w:before="27" w:line="480" w:lineRule="auto"/>
              <w:ind w:left="365" w:right="169"/>
              <w:rPr>
                <w:sz w:val="24"/>
              </w:rPr>
            </w:pPr>
            <w:r>
              <w:rPr>
                <w:sz w:val="24"/>
              </w:rPr>
              <w:t>&lt;100</w:t>
            </w:r>
          </w:p>
        </w:tc>
        <w:tc>
          <w:tcPr>
            <w:tcW w:w="1636" w:type="dxa"/>
            <w:hideMark/>
          </w:tcPr>
          <w:p w:rsidR="00D96234" w:rsidRDefault="00D96234" w:rsidP="002350A0">
            <w:pPr>
              <w:pStyle w:val="TableParagraph"/>
              <w:spacing w:before="27" w:line="480" w:lineRule="auto"/>
              <w:ind w:left="520"/>
              <w:jc w:val="left"/>
              <w:rPr>
                <w:sz w:val="24"/>
              </w:rPr>
            </w:pPr>
            <w:r>
              <w:rPr>
                <w:sz w:val="24"/>
              </w:rPr>
              <w:t>100-199</w:t>
            </w:r>
          </w:p>
        </w:tc>
        <w:tc>
          <w:tcPr>
            <w:tcW w:w="1172" w:type="dxa"/>
            <w:hideMark/>
          </w:tcPr>
          <w:p w:rsidR="00D96234" w:rsidRDefault="00D96234" w:rsidP="002350A0">
            <w:pPr>
              <w:pStyle w:val="TableParagraph"/>
              <w:spacing w:before="27" w:line="480" w:lineRule="auto"/>
              <w:ind w:right="259"/>
              <w:jc w:val="right"/>
              <w:rPr>
                <w:sz w:val="24"/>
              </w:rPr>
            </w:pPr>
            <w:r>
              <w:rPr>
                <w:sz w:val="24"/>
              </w:rPr>
              <w:t>≥200</w:t>
            </w:r>
          </w:p>
        </w:tc>
      </w:tr>
      <w:tr w:rsidR="00D96234" w:rsidTr="002350A0">
        <w:trPr>
          <w:trHeight w:val="337"/>
        </w:trPr>
        <w:tc>
          <w:tcPr>
            <w:tcW w:w="2229" w:type="dxa"/>
            <w:hideMark/>
          </w:tcPr>
          <w:p w:rsidR="00D96234" w:rsidRDefault="00D96234" w:rsidP="002350A0">
            <w:pPr>
              <w:pStyle w:val="TableParagraph"/>
              <w:spacing w:before="23" w:line="480" w:lineRule="auto"/>
              <w:ind w:left="115"/>
              <w:jc w:val="left"/>
              <w:rPr>
                <w:sz w:val="24"/>
              </w:rPr>
            </w:pPr>
            <w:r>
              <w:rPr>
                <w:sz w:val="24"/>
              </w:rPr>
              <w:t>sewaktu (mg/dL)</w:t>
            </w:r>
          </w:p>
        </w:tc>
        <w:tc>
          <w:tcPr>
            <w:tcW w:w="1636" w:type="dxa"/>
            <w:hideMark/>
          </w:tcPr>
          <w:p w:rsidR="00D96234" w:rsidRDefault="00D96234" w:rsidP="002350A0">
            <w:pPr>
              <w:pStyle w:val="TableParagraph"/>
              <w:spacing w:before="23" w:line="480" w:lineRule="auto"/>
              <w:ind w:left="119"/>
              <w:jc w:val="left"/>
              <w:rPr>
                <w:sz w:val="24"/>
              </w:rPr>
            </w:pPr>
            <w:r>
              <w:rPr>
                <w:sz w:val="24"/>
              </w:rPr>
              <w:t>Darah kapiler</w:t>
            </w:r>
          </w:p>
        </w:tc>
        <w:tc>
          <w:tcPr>
            <w:tcW w:w="1276" w:type="dxa"/>
            <w:hideMark/>
          </w:tcPr>
          <w:p w:rsidR="00D96234" w:rsidRDefault="00D96234" w:rsidP="002350A0">
            <w:pPr>
              <w:pStyle w:val="TableParagraph"/>
              <w:spacing w:before="23" w:line="480" w:lineRule="auto"/>
              <w:ind w:left="365" w:right="169"/>
              <w:rPr>
                <w:sz w:val="24"/>
              </w:rPr>
            </w:pPr>
            <w:r>
              <w:rPr>
                <w:sz w:val="24"/>
              </w:rPr>
              <w:t>&lt;90</w:t>
            </w:r>
          </w:p>
        </w:tc>
        <w:tc>
          <w:tcPr>
            <w:tcW w:w="1636" w:type="dxa"/>
            <w:hideMark/>
          </w:tcPr>
          <w:p w:rsidR="00D96234" w:rsidRDefault="00D96234" w:rsidP="002350A0">
            <w:pPr>
              <w:pStyle w:val="TableParagraph"/>
              <w:spacing w:before="23" w:line="480" w:lineRule="auto"/>
              <w:ind w:left="580"/>
              <w:jc w:val="left"/>
              <w:rPr>
                <w:sz w:val="24"/>
              </w:rPr>
            </w:pPr>
            <w:r>
              <w:rPr>
                <w:sz w:val="24"/>
              </w:rPr>
              <w:t>90-199</w:t>
            </w:r>
          </w:p>
        </w:tc>
        <w:tc>
          <w:tcPr>
            <w:tcW w:w="1172" w:type="dxa"/>
            <w:hideMark/>
          </w:tcPr>
          <w:p w:rsidR="00D96234" w:rsidRDefault="00D96234" w:rsidP="002350A0">
            <w:pPr>
              <w:pStyle w:val="TableParagraph"/>
              <w:spacing w:before="23" w:line="480" w:lineRule="auto"/>
              <w:ind w:right="259"/>
              <w:jc w:val="right"/>
              <w:rPr>
                <w:sz w:val="24"/>
              </w:rPr>
            </w:pPr>
            <w:r>
              <w:rPr>
                <w:sz w:val="24"/>
              </w:rPr>
              <w:t>≥200</w:t>
            </w:r>
          </w:p>
        </w:tc>
      </w:tr>
      <w:tr w:rsidR="00D96234" w:rsidTr="002350A0">
        <w:trPr>
          <w:trHeight w:val="342"/>
        </w:trPr>
        <w:tc>
          <w:tcPr>
            <w:tcW w:w="2229" w:type="dxa"/>
            <w:hideMark/>
          </w:tcPr>
          <w:p w:rsidR="00D96234" w:rsidRDefault="00D96234" w:rsidP="002350A0">
            <w:pPr>
              <w:pStyle w:val="TableParagraph"/>
              <w:spacing w:before="27" w:line="480" w:lineRule="auto"/>
              <w:ind w:left="115"/>
              <w:jc w:val="left"/>
              <w:rPr>
                <w:sz w:val="24"/>
              </w:rPr>
            </w:pPr>
            <w:r>
              <w:rPr>
                <w:sz w:val="24"/>
              </w:rPr>
              <w:t>Kadar glukosa darah</w:t>
            </w:r>
          </w:p>
        </w:tc>
        <w:tc>
          <w:tcPr>
            <w:tcW w:w="1636" w:type="dxa"/>
            <w:hideMark/>
          </w:tcPr>
          <w:p w:rsidR="00D96234" w:rsidRDefault="00D96234" w:rsidP="002350A0">
            <w:pPr>
              <w:pStyle w:val="TableParagraph"/>
              <w:spacing w:before="27" w:line="480" w:lineRule="auto"/>
              <w:ind w:left="119"/>
              <w:jc w:val="left"/>
              <w:rPr>
                <w:sz w:val="24"/>
              </w:rPr>
            </w:pPr>
            <w:r>
              <w:rPr>
                <w:sz w:val="24"/>
              </w:rPr>
              <w:t>Plasma vena</w:t>
            </w:r>
          </w:p>
        </w:tc>
        <w:tc>
          <w:tcPr>
            <w:tcW w:w="1276" w:type="dxa"/>
            <w:hideMark/>
          </w:tcPr>
          <w:p w:rsidR="00D96234" w:rsidRDefault="00D96234" w:rsidP="002350A0">
            <w:pPr>
              <w:pStyle w:val="TableParagraph"/>
              <w:spacing w:before="27" w:line="480" w:lineRule="auto"/>
              <w:ind w:left="365" w:right="169"/>
              <w:rPr>
                <w:sz w:val="24"/>
              </w:rPr>
            </w:pPr>
            <w:r>
              <w:rPr>
                <w:sz w:val="24"/>
              </w:rPr>
              <w:t>&lt;100</w:t>
            </w:r>
          </w:p>
        </w:tc>
        <w:tc>
          <w:tcPr>
            <w:tcW w:w="1636" w:type="dxa"/>
            <w:hideMark/>
          </w:tcPr>
          <w:p w:rsidR="00D96234" w:rsidRDefault="00D96234" w:rsidP="002350A0">
            <w:pPr>
              <w:pStyle w:val="TableParagraph"/>
              <w:spacing w:before="27" w:line="480" w:lineRule="auto"/>
              <w:ind w:left="520"/>
              <w:jc w:val="left"/>
              <w:rPr>
                <w:sz w:val="24"/>
              </w:rPr>
            </w:pPr>
            <w:r>
              <w:rPr>
                <w:sz w:val="24"/>
              </w:rPr>
              <w:t>100-125</w:t>
            </w:r>
          </w:p>
        </w:tc>
        <w:tc>
          <w:tcPr>
            <w:tcW w:w="1172" w:type="dxa"/>
            <w:hideMark/>
          </w:tcPr>
          <w:p w:rsidR="00D96234" w:rsidRDefault="00D96234" w:rsidP="002350A0">
            <w:pPr>
              <w:pStyle w:val="TableParagraph"/>
              <w:spacing w:before="27" w:line="480" w:lineRule="auto"/>
              <w:ind w:right="259"/>
              <w:jc w:val="right"/>
              <w:rPr>
                <w:sz w:val="24"/>
              </w:rPr>
            </w:pPr>
            <w:r>
              <w:rPr>
                <w:sz w:val="24"/>
              </w:rPr>
              <w:t>≥126</w:t>
            </w:r>
          </w:p>
        </w:tc>
      </w:tr>
      <w:tr w:rsidR="00D96234" w:rsidTr="002350A0">
        <w:trPr>
          <w:trHeight w:val="338"/>
        </w:trPr>
        <w:tc>
          <w:tcPr>
            <w:tcW w:w="2229" w:type="dxa"/>
            <w:hideMark/>
          </w:tcPr>
          <w:p w:rsidR="00D96234" w:rsidRDefault="00D96234" w:rsidP="002350A0">
            <w:pPr>
              <w:pStyle w:val="TableParagraph"/>
              <w:spacing w:before="23" w:line="480" w:lineRule="auto"/>
              <w:ind w:left="115"/>
              <w:jc w:val="left"/>
              <w:rPr>
                <w:sz w:val="24"/>
              </w:rPr>
            </w:pPr>
            <w:r>
              <w:rPr>
                <w:sz w:val="24"/>
              </w:rPr>
              <w:t>Puasa (mg/dL)</w:t>
            </w:r>
          </w:p>
        </w:tc>
        <w:tc>
          <w:tcPr>
            <w:tcW w:w="1636" w:type="dxa"/>
            <w:hideMark/>
          </w:tcPr>
          <w:p w:rsidR="00D96234" w:rsidRDefault="00D96234" w:rsidP="002350A0">
            <w:pPr>
              <w:pStyle w:val="TableParagraph"/>
              <w:spacing w:before="23" w:line="480" w:lineRule="auto"/>
              <w:ind w:left="119"/>
              <w:jc w:val="left"/>
              <w:rPr>
                <w:sz w:val="24"/>
              </w:rPr>
            </w:pPr>
            <w:r>
              <w:rPr>
                <w:sz w:val="24"/>
              </w:rPr>
              <w:t>Darah kapiler</w:t>
            </w:r>
          </w:p>
        </w:tc>
        <w:tc>
          <w:tcPr>
            <w:tcW w:w="1276" w:type="dxa"/>
            <w:hideMark/>
          </w:tcPr>
          <w:p w:rsidR="00D96234" w:rsidRDefault="00D96234" w:rsidP="002350A0">
            <w:pPr>
              <w:pStyle w:val="TableParagraph"/>
              <w:spacing w:before="23" w:line="480" w:lineRule="auto"/>
              <w:ind w:left="365" w:right="169"/>
              <w:rPr>
                <w:sz w:val="24"/>
              </w:rPr>
            </w:pPr>
            <w:r>
              <w:rPr>
                <w:sz w:val="24"/>
              </w:rPr>
              <w:t>&lt;90</w:t>
            </w:r>
          </w:p>
        </w:tc>
        <w:tc>
          <w:tcPr>
            <w:tcW w:w="1636" w:type="dxa"/>
            <w:hideMark/>
          </w:tcPr>
          <w:p w:rsidR="00D96234" w:rsidRDefault="00D96234" w:rsidP="002350A0">
            <w:pPr>
              <w:pStyle w:val="TableParagraph"/>
              <w:spacing w:before="23" w:line="480" w:lineRule="auto"/>
              <w:ind w:left="640"/>
              <w:jc w:val="left"/>
              <w:rPr>
                <w:sz w:val="24"/>
              </w:rPr>
            </w:pPr>
            <w:r>
              <w:rPr>
                <w:sz w:val="24"/>
              </w:rPr>
              <w:t>90-99</w:t>
            </w:r>
          </w:p>
        </w:tc>
        <w:tc>
          <w:tcPr>
            <w:tcW w:w="1172" w:type="dxa"/>
            <w:hideMark/>
          </w:tcPr>
          <w:p w:rsidR="00D96234" w:rsidRDefault="00D96234" w:rsidP="002350A0">
            <w:pPr>
              <w:pStyle w:val="TableParagraph"/>
              <w:spacing w:before="23" w:line="480" w:lineRule="auto"/>
              <w:ind w:right="259"/>
              <w:jc w:val="right"/>
              <w:rPr>
                <w:sz w:val="24"/>
              </w:rPr>
            </w:pPr>
            <w:r>
              <w:rPr>
                <w:sz w:val="24"/>
              </w:rPr>
              <w:t>≥100</w:t>
            </w:r>
          </w:p>
        </w:tc>
      </w:tr>
    </w:tbl>
    <w:p w:rsidR="00D96234" w:rsidRDefault="00D96234" w:rsidP="00D96234">
      <w:pPr>
        <w:pStyle w:val="BodyText"/>
        <w:spacing w:before="1" w:line="480" w:lineRule="auto"/>
        <w:rPr>
          <w:sz w:val="6"/>
        </w:rPr>
      </w:pPr>
    </w:p>
    <w:p w:rsidR="00D96234" w:rsidRPr="000D169A" w:rsidRDefault="00D96234" w:rsidP="00D96234">
      <w:pPr>
        <w:pStyle w:val="Heading1"/>
        <w:tabs>
          <w:tab w:val="left" w:pos="1297"/>
        </w:tabs>
        <w:spacing w:before="1" w:line="480" w:lineRule="auto"/>
        <w:ind w:left="0"/>
        <w:jc w:val="center"/>
        <w:rPr>
          <w:b w:val="0"/>
          <w:sz w:val="20"/>
        </w:rPr>
      </w:pPr>
      <w:r>
        <w:tab/>
      </w:r>
      <w:r>
        <w:tab/>
      </w:r>
      <w:r>
        <w:tab/>
      </w:r>
      <w:r>
        <w:tab/>
      </w:r>
      <w:r>
        <w:tab/>
      </w:r>
      <w:r w:rsidRPr="006801BA">
        <w:rPr>
          <w:b w:val="0"/>
          <w:sz w:val="20"/>
        </w:rPr>
        <w:t>Sumber : Soegondo dan Sidartawan (2011).</w:t>
      </w:r>
    </w:p>
    <w:p w:rsidR="00D96234" w:rsidRPr="00302334" w:rsidRDefault="00D96234" w:rsidP="00D96234">
      <w:pPr>
        <w:spacing w:after="0" w:line="480" w:lineRule="auto"/>
        <w:jc w:val="center"/>
        <w:rPr>
          <w:rFonts w:ascii="Times New Roman" w:hAnsi="Times New Roman"/>
          <w:sz w:val="24"/>
          <w:szCs w:val="24"/>
        </w:rPr>
      </w:pPr>
      <w:r w:rsidRPr="00302334">
        <w:rPr>
          <w:rFonts w:ascii="Times New Roman" w:hAnsi="Times New Roman"/>
          <w:sz w:val="24"/>
          <w:szCs w:val="24"/>
        </w:rPr>
        <w:t>Tabel 2.</w:t>
      </w:r>
      <w:r>
        <w:rPr>
          <w:rFonts w:ascii="Times New Roman" w:hAnsi="Times New Roman"/>
          <w:sz w:val="24"/>
          <w:szCs w:val="24"/>
        </w:rPr>
        <w:t>2</w:t>
      </w:r>
      <w:r w:rsidRPr="00302334">
        <w:rPr>
          <w:rFonts w:ascii="Times New Roman" w:hAnsi="Times New Roman"/>
          <w:sz w:val="24"/>
          <w:szCs w:val="24"/>
        </w:rPr>
        <w:t xml:space="preserve"> </w:t>
      </w:r>
    </w:p>
    <w:p w:rsidR="00D96234" w:rsidRPr="00302334" w:rsidRDefault="00D96234" w:rsidP="00D96234">
      <w:pPr>
        <w:spacing w:after="0" w:line="480" w:lineRule="auto"/>
        <w:jc w:val="center"/>
        <w:rPr>
          <w:rFonts w:ascii="Times New Roman" w:hAnsi="Times New Roman"/>
          <w:sz w:val="24"/>
          <w:szCs w:val="24"/>
        </w:rPr>
      </w:pPr>
      <w:r w:rsidRPr="00302334">
        <w:rPr>
          <w:rFonts w:ascii="Times New Roman" w:hAnsi="Times New Roman"/>
          <w:sz w:val="24"/>
          <w:szCs w:val="24"/>
        </w:rPr>
        <w:t>Parameter Pemantauan Kadar Gula Darah</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49"/>
        <w:gridCol w:w="1348"/>
        <w:gridCol w:w="1953"/>
        <w:gridCol w:w="1208"/>
      </w:tblGrid>
      <w:tr w:rsidR="00D96234" w:rsidTr="002350A0">
        <w:trPr>
          <w:trHeight w:val="353"/>
        </w:trPr>
        <w:tc>
          <w:tcPr>
            <w:tcW w:w="3649" w:type="dxa"/>
            <w:hideMark/>
          </w:tcPr>
          <w:p w:rsidR="00D96234" w:rsidRDefault="00D96234" w:rsidP="002350A0">
            <w:pPr>
              <w:pStyle w:val="TableParagraph"/>
              <w:spacing w:before="30" w:line="480" w:lineRule="auto"/>
              <w:ind w:left="1316" w:right="1310"/>
              <w:rPr>
                <w:sz w:val="24"/>
              </w:rPr>
            </w:pPr>
            <w:r>
              <w:rPr>
                <w:sz w:val="24"/>
              </w:rPr>
              <w:t>Parameter</w:t>
            </w:r>
          </w:p>
        </w:tc>
        <w:tc>
          <w:tcPr>
            <w:tcW w:w="1348" w:type="dxa"/>
            <w:hideMark/>
          </w:tcPr>
          <w:p w:rsidR="00D96234" w:rsidRDefault="00D96234" w:rsidP="002350A0">
            <w:pPr>
              <w:pStyle w:val="TableParagraph"/>
              <w:spacing w:before="30" w:line="480" w:lineRule="auto"/>
              <w:ind w:left="447"/>
              <w:jc w:val="left"/>
              <w:rPr>
                <w:sz w:val="24"/>
              </w:rPr>
            </w:pPr>
            <w:r>
              <w:rPr>
                <w:sz w:val="24"/>
              </w:rPr>
              <w:t>Baik</w:t>
            </w:r>
          </w:p>
        </w:tc>
        <w:tc>
          <w:tcPr>
            <w:tcW w:w="1953" w:type="dxa"/>
            <w:hideMark/>
          </w:tcPr>
          <w:p w:rsidR="00D96234" w:rsidRDefault="00D96234" w:rsidP="002350A0">
            <w:pPr>
              <w:pStyle w:val="TableParagraph"/>
              <w:spacing w:before="30" w:line="480" w:lineRule="auto"/>
              <w:ind w:left="619"/>
              <w:jc w:val="left"/>
              <w:rPr>
                <w:sz w:val="24"/>
              </w:rPr>
            </w:pPr>
            <w:r>
              <w:rPr>
                <w:sz w:val="24"/>
              </w:rPr>
              <w:t>Sedang</w:t>
            </w:r>
          </w:p>
        </w:tc>
        <w:tc>
          <w:tcPr>
            <w:tcW w:w="1208" w:type="dxa"/>
            <w:hideMark/>
          </w:tcPr>
          <w:p w:rsidR="00D96234" w:rsidRDefault="00D96234" w:rsidP="002350A0">
            <w:pPr>
              <w:pStyle w:val="TableParagraph"/>
              <w:spacing w:before="30" w:line="480" w:lineRule="auto"/>
              <w:ind w:left="299"/>
              <w:jc w:val="left"/>
              <w:rPr>
                <w:sz w:val="24"/>
              </w:rPr>
            </w:pPr>
            <w:r>
              <w:rPr>
                <w:sz w:val="24"/>
              </w:rPr>
              <w:t>Buruk</w:t>
            </w:r>
          </w:p>
        </w:tc>
      </w:tr>
      <w:tr w:rsidR="00D96234" w:rsidTr="002350A0">
        <w:trPr>
          <w:trHeight w:val="358"/>
        </w:trPr>
        <w:tc>
          <w:tcPr>
            <w:tcW w:w="3649" w:type="dxa"/>
            <w:hideMark/>
          </w:tcPr>
          <w:p w:rsidR="00D96234" w:rsidRDefault="00D96234" w:rsidP="002350A0">
            <w:pPr>
              <w:pStyle w:val="TableParagraph"/>
              <w:spacing w:before="35" w:line="480" w:lineRule="auto"/>
              <w:ind w:left="107"/>
              <w:jc w:val="left"/>
              <w:rPr>
                <w:sz w:val="24"/>
              </w:rPr>
            </w:pPr>
            <w:r>
              <w:rPr>
                <w:sz w:val="24"/>
              </w:rPr>
              <w:t>Glukosa darah puasa (mg/dL)</w:t>
            </w:r>
          </w:p>
        </w:tc>
        <w:tc>
          <w:tcPr>
            <w:tcW w:w="1348" w:type="dxa"/>
            <w:hideMark/>
          </w:tcPr>
          <w:p w:rsidR="00D96234" w:rsidRDefault="00D96234" w:rsidP="002350A0">
            <w:pPr>
              <w:pStyle w:val="TableParagraph"/>
              <w:spacing w:before="35" w:line="480" w:lineRule="auto"/>
              <w:ind w:left="107"/>
              <w:jc w:val="left"/>
              <w:rPr>
                <w:sz w:val="24"/>
              </w:rPr>
            </w:pPr>
            <w:r>
              <w:rPr>
                <w:sz w:val="24"/>
              </w:rPr>
              <w:t>80-109</w:t>
            </w:r>
          </w:p>
        </w:tc>
        <w:tc>
          <w:tcPr>
            <w:tcW w:w="1953" w:type="dxa"/>
            <w:hideMark/>
          </w:tcPr>
          <w:p w:rsidR="00D96234" w:rsidRDefault="00D96234" w:rsidP="002350A0">
            <w:pPr>
              <w:pStyle w:val="TableParagraph"/>
              <w:spacing w:before="35" w:line="480" w:lineRule="auto"/>
              <w:ind w:left="108"/>
              <w:jc w:val="left"/>
              <w:rPr>
                <w:sz w:val="24"/>
              </w:rPr>
            </w:pPr>
            <w:r>
              <w:rPr>
                <w:sz w:val="24"/>
              </w:rPr>
              <w:t>110-125</w:t>
            </w:r>
          </w:p>
        </w:tc>
        <w:tc>
          <w:tcPr>
            <w:tcW w:w="1208" w:type="dxa"/>
            <w:hideMark/>
          </w:tcPr>
          <w:p w:rsidR="00D96234" w:rsidRDefault="00D96234" w:rsidP="002350A0">
            <w:pPr>
              <w:pStyle w:val="TableParagraph"/>
              <w:spacing w:before="35" w:line="480" w:lineRule="auto"/>
              <w:ind w:left="103"/>
              <w:jc w:val="left"/>
              <w:rPr>
                <w:sz w:val="24"/>
              </w:rPr>
            </w:pPr>
            <w:r>
              <w:rPr>
                <w:sz w:val="24"/>
                <w:u w:val="single"/>
              </w:rPr>
              <w:t>&gt;</w:t>
            </w:r>
            <w:r>
              <w:rPr>
                <w:sz w:val="24"/>
              </w:rPr>
              <w:t>126</w:t>
            </w:r>
          </w:p>
        </w:tc>
      </w:tr>
      <w:tr w:rsidR="00D96234" w:rsidTr="002350A0">
        <w:trPr>
          <w:trHeight w:val="354"/>
        </w:trPr>
        <w:tc>
          <w:tcPr>
            <w:tcW w:w="3649" w:type="dxa"/>
            <w:hideMark/>
          </w:tcPr>
          <w:p w:rsidR="00D96234" w:rsidRDefault="00D96234" w:rsidP="002350A0">
            <w:pPr>
              <w:pStyle w:val="TableParagraph"/>
              <w:spacing w:before="31" w:line="480" w:lineRule="auto"/>
              <w:ind w:left="107"/>
              <w:jc w:val="left"/>
              <w:rPr>
                <w:sz w:val="24"/>
              </w:rPr>
            </w:pPr>
            <w:r>
              <w:rPr>
                <w:sz w:val="24"/>
              </w:rPr>
              <w:t>Glukosa darah 2 jam (mg/dL)</w:t>
            </w:r>
          </w:p>
        </w:tc>
        <w:tc>
          <w:tcPr>
            <w:tcW w:w="1348" w:type="dxa"/>
            <w:hideMark/>
          </w:tcPr>
          <w:p w:rsidR="00D96234" w:rsidRDefault="00D96234" w:rsidP="002350A0">
            <w:pPr>
              <w:pStyle w:val="TableParagraph"/>
              <w:spacing w:before="31" w:line="480" w:lineRule="auto"/>
              <w:ind w:left="107"/>
              <w:jc w:val="left"/>
              <w:rPr>
                <w:sz w:val="24"/>
              </w:rPr>
            </w:pPr>
            <w:r>
              <w:rPr>
                <w:sz w:val="24"/>
              </w:rPr>
              <w:t>110-144</w:t>
            </w:r>
          </w:p>
        </w:tc>
        <w:tc>
          <w:tcPr>
            <w:tcW w:w="1953" w:type="dxa"/>
            <w:hideMark/>
          </w:tcPr>
          <w:p w:rsidR="00D96234" w:rsidRDefault="00D96234" w:rsidP="002350A0">
            <w:pPr>
              <w:pStyle w:val="TableParagraph"/>
              <w:spacing w:before="31" w:line="480" w:lineRule="auto"/>
              <w:ind w:left="108"/>
              <w:jc w:val="left"/>
              <w:rPr>
                <w:sz w:val="24"/>
              </w:rPr>
            </w:pPr>
            <w:r>
              <w:rPr>
                <w:sz w:val="24"/>
              </w:rPr>
              <w:t>145-179</w:t>
            </w:r>
          </w:p>
        </w:tc>
        <w:tc>
          <w:tcPr>
            <w:tcW w:w="1208" w:type="dxa"/>
            <w:hideMark/>
          </w:tcPr>
          <w:p w:rsidR="00D96234" w:rsidRDefault="00D96234" w:rsidP="002350A0">
            <w:pPr>
              <w:pStyle w:val="TableParagraph"/>
              <w:spacing w:before="31" w:line="480" w:lineRule="auto"/>
              <w:ind w:left="103"/>
              <w:jc w:val="left"/>
              <w:rPr>
                <w:sz w:val="24"/>
              </w:rPr>
            </w:pPr>
            <w:r>
              <w:rPr>
                <w:sz w:val="24"/>
                <w:u w:val="single"/>
              </w:rPr>
              <w:t>&gt;</w:t>
            </w:r>
            <w:r>
              <w:rPr>
                <w:sz w:val="24"/>
              </w:rPr>
              <w:t>180</w:t>
            </w:r>
          </w:p>
        </w:tc>
      </w:tr>
      <w:tr w:rsidR="00D96234" w:rsidTr="002350A0">
        <w:trPr>
          <w:trHeight w:val="357"/>
        </w:trPr>
        <w:tc>
          <w:tcPr>
            <w:tcW w:w="3649" w:type="dxa"/>
            <w:hideMark/>
          </w:tcPr>
          <w:p w:rsidR="00D96234" w:rsidRDefault="00D96234" w:rsidP="002350A0">
            <w:pPr>
              <w:pStyle w:val="TableParagraph"/>
              <w:spacing w:before="35" w:line="480" w:lineRule="auto"/>
              <w:ind w:left="107"/>
              <w:jc w:val="left"/>
              <w:rPr>
                <w:sz w:val="24"/>
              </w:rPr>
            </w:pPr>
            <w:r>
              <w:rPr>
                <w:sz w:val="24"/>
              </w:rPr>
              <w:t>AIC (%)</w:t>
            </w:r>
          </w:p>
        </w:tc>
        <w:tc>
          <w:tcPr>
            <w:tcW w:w="1348" w:type="dxa"/>
            <w:hideMark/>
          </w:tcPr>
          <w:p w:rsidR="00D96234" w:rsidRDefault="00D96234" w:rsidP="002350A0">
            <w:pPr>
              <w:pStyle w:val="TableParagraph"/>
              <w:spacing w:before="35" w:line="480" w:lineRule="auto"/>
              <w:ind w:left="107"/>
              <w:jc w:val="left"/>
              <w:rPr>
                <w:sz w:val="24"/>
              </w:rPr>
            </w:pPr>
            <w:r>
              <w:rPr>
                <w:sz w:val="24"/>
              </w:rPr>
              <w:t>&lt;65</w:t>
            </w:r>
          </w:p>
        </w:tc>
        <w:tc>
          <w:tcPr>
            <w:tcW w:w="1953" w:type="dxa"/>
            <w:hideMark/>
          </w:tcPr>
          <w:p w:rsidR="00D96234" w:rsidRDefault="00D96234" w:rsidP="002350A0">
            <w:pPr>
              <w:pStyle w:val="TableParagraph"/>
              <w:spacing w:before="35" w:line="480" w:lineRule="auto"/>
              <w:ind w:left="108"/>
              <w:jc w:val="left"/>
              <w:rPr>
                <w:sz w:val="24"/>
              </w:rPr>
            </w:pPr>
            <w:r>
              <w:rPr>
                <w:sz w:val="24"/>
              </w:rPr>
              <w:t>6,5-8</w:t>
            </w:r>
          </w:p>
        </w:tc>
        <w:tc>
          <w:tcPr>
            <w:tcW w:w="1208" w:type="dxa"/>
            <w:hideMark/>
          </w:tcPr>
          <w:p w:rsidR="00D96234" w:rsidRDefault="00D96234" w:rsidP="002350A0">
            <w:pPr>
              <w:pStyle w:val="TableParagraph"/>
              <w:spacing w:before="35" w:line="480" w:lineRule="auto"/>
              <w:ind w:left="103"/>
              <w:jc w:val="left"/>
              <w:rPr>
                <w:sz w:val="24"/>
              </w:rPr>
            </w:pPr>
            <w:r>
              <w:rPr>
                <w:sz w:val="24"/>
              </w:rPr>
              <w:t>&gt;8</w:t>
            </w:r>
          </w:p>
        </w:tc>
      </w:tr>
      <w:tr w:rsidR="00D96234" w:rsidTr="002350A0">
        <w:trPr>
          <w:trHeight w:val="354"/>
        </w:trPr>
        <w:tc>
          <w:tcPr>
            <w:tcW w:w="3649" w:type="dxa"/>
            <w:hideMark/>
          </w:tcPr>
          <w:p w:rsidR="00D96234" w:rsidRDefault="00D96234" w:rsidP="002350A0">
            <w:pPr>
              <w:pStyle w:val="TableParagraph"/>
              <w:spacing w:before="31" w:line="480" w:lineRule="auto"/>
              <w:ind w:left="107"/>
              <w:jc w:val="left"/>
              <w:rPr>
                <w:sz w:val="24"/>
              </w:rPr>
            </w:pPr>
            <w:r>
              <w:rPr>
                <w:sz w:val="24"/>
              </w:rPr>
              <w:t>Kolesterol total (mg/dL)</w:t>
            </w:r>
          </w:p>
        </w:tc>
        <w:tc>
          <w:tcPr>
            <w:tcW w:w="1348" w:type="dxa"/>
            <w:hideMark/>
          </w:tcPr>
          <w:p w:rsidR="00D96234" w:rsidRDefault="00D96234" w:rsidP="002350A0">
            <w:pPr>
              <w:pStyle w:val="TableParagraph"/>
              <w:spacing w:before="31" w:line="480" w:lineRule="auto"/>
              <w:ind w:left="107"/>
              <w:jc w:val="left"/>
              <w:rPr>
                <w:sz w:val="24"/>
              </w:rPr>
            </w:pPr>
            <w:r>
              <w:rPr>
                <w:sz w:val="24"/>
              </w:rPr>
              <w:t>&lt;200</w:t>
            </w:r>
          </w:p>
        </w:tc>
        <w:tc>
          <w:tcPr>
            <w:tcW w:w="1953" w:type="dxa"/>
            <w:hideMark/>
          </w:tcPr>
          <w:p w:rsidR="00D96234" w:rsidRDefault="00D96234" w:rsidP="002350A0">
            <w:pPr>
              <w:pStyle w:val="TableParagraph"/>
              <w:spacing w:before="31" w:line="480" w:lineRule="auto"/>
              <w:ind w:left="108"/>
              <w:jc w:val="left"/>
              <w:rPr>
                <w:sz w:val="24"/>
              </w:rPr>
            </w:pPr>
            <w:r>
              <w:rPr>
                <w:sz w:val="24"/>
              </w:rPr>
              <w:t>200-239</w:t>
            </w:r>
          </w:p>
        </w:tc>
        <w:tc>
          <w:tcPr>
            <w:tcW w:w="1208" w:type="dxa"/>
            <w:hideMark/>
          </w:tcPr>
          <w:p w:rsidR="00D96234" w:rsidRDefault="00D96234" w:rsidP="002350A0">
            <w:pPr>
              <w:pStyle w:val="TableParagraph"/>
              <w:spacing w:before="31" w:line="480" w:lineRule="auto"/>
              <w:ind w:left="103"/>
              <w:jc w:val="left"/>
              <w:rPr>
                <w:sz w:val="24"/>
              </w:rPr>
            </w:pPr>
            <w:r>
              <w:rPr>
                <w:sz w:val="24"/>
                <w:u w:val="single"/>
              </w:rPr>
              <w:t>&gt;</w:t>
            </w:r>
            <w:r>
              <w:rPr>
                <w:sz w:val="24"/>
              </w:rPr>
              <w:t>240</w:t>
            </w:r>
          </w:p>
        </w:tc>
      </w:tr>
      <w:tr w:rsidR="00D96234" w:rsidTr="002350A0">
        <w:trPr>
          <w:trHeight w:val="358"/>
        </w:trPr>
        <w:tc>
          <w:tcPr>
            <w:tcW w:w="3649" w:type="dxa"/>
            <w:hideMark/>
          </w:tcPr>
          <w:p w:rsidR="00D96234" w:rsidRDefault="00D96234" w:rsidP="002350A0">
            <w:pPr>
              <w:pStyle w:val="TableParagraph"/>
              <w:spacing w:before="35" w:line="480" w:lineRule="auto"/>
              <w:ind w:left="107"/>
              <w:jc w:val="left"/>
              <w:rPr>
                <w:sz w:val="24"/>
              </w:rPr>
            </w:pPr>
            <w:r>
              <w:rPr>
                <w:sz w:val="24"/>
              </w:rPr>
              <w:t>Kolesterol LDL (mg/dL)</w:t>
            </w:r>
          </w:p>
        </w:tc>
        <w:tc>
          <w:tcPr>
            <w:tcW w:w="1348" w:type="dxa"/>
            <w:hideMark/>
          </w:tcPr>
          <w:p w:rsidR="00D96234" w:rsidRDefault="00D96234" w:rsidP="002350A0">
            <w:pPr>
              <w:pStyle w:val="TableParagraph"/>
              <w:spacing w:before="35" w:line="480" w:lineRule="auto"/>
              <w:ind w:left="107"/>
              <w:jc w:val="left"/>
              <w:rPr>
                <w:sz w:val="24"/>
              </w:rPr>
            </w:pPr>
            <w:r>
              <w:rPr>
                <w:sz w:val="24"/>
              </w:rPr>
              <w:t>&lt;100</w:t>
            </w:r>
          </w:p>
        </w:tc>
        <w:tc>
          <w:tcPr>
            <w:tcW w:w="1953" w:type="dxa"/>
            <w:hideMark/>
          </w:tcPr>
          <w:p w:rsidR="00D96234" w:rsidRDefault="00D96234" w:rsidP="002350A0">
            <w:pPr>
              <w:pStyle w:val="TableParagraph"/>
              <w:spacing w:before="35" w:line="480" w:lineRule="auto"/>
              <w:ind w:left="108"/>
              <w:jc w:val="left"/>
              <w:rPr>
                <w:sz w:val="24"/>
              </w:rPr>
            </w:pPr>
            <w:r>
              <w:rPr>
                <w:sz w:val="24"/>
              </w:rPr>
              <w:t>100-129</w:t>
            </w:r>
          </w:p>
        </w:tc>
        <w:tc>
          <w:tcPr>
            <w:tcW w:w="1208" w:type="dxa"/>
            <w:hideMark/>
          </w:tcPr>
          <w:p w:rsidR="00D96234" w:rsidRDefault="00D96234" w:rsidP="002350A0">
            <w:pPr>
              <w:pStyle w:val="TableParagraph"/>
              <w:spacing w:before="35" w:line="480" w:lineRule="auto"/>
              <w:ind w:left="103"/>
              <w:jc w:val="left"/>
              <w:rPr>
                <w:sz w:val="24"/>
              </w:rPr>
            </w:pPr>
            <w:r>
              <w:rPr>
                <w:sz w:val="24"/>
                <w:u w:val="single"/>
              </w:rPr>
              <w:t>&gt;</w:t>
            </w:r>
            <w:r>
              <w:rPr>
                <w:sz w:val="24"/>
              </w:rPr>
              <w:t>130</w:t>
            </w:r>
          </w:p>
        </w:tc>
      </w:tr>
      <w:tr w:rsidR="00D96234" w:rsidTr="002350A0">
        <w:trPr>
          <w:trHeight w:val="354"/>
        </w:trPr>
        <w:tc>
          <w:tcPr>
            <w:tcW w:w="3649" w:type="dxa"/>
            <w:hideMark/>
          </w:tcPr>
          <w:p w:rsidR="00D96234" w:rsidRDefault="00D96234" w:rsidP="002350A0">
            <w:pPr>
              <w:pStyle w:val="TableParagraph"/>
              <w:spacing w:before="31" w:line="480" w:lineRule="auto"/>
              <w:ind w:left="107"/>
              <w:jc w:val="left"/>
              <w:rPr>
                <w:sz w:val="24"/>
              </w:rPr>
            </w:pPr>
            <w:r>
              <w:rPr>
                <w:sz w:val="24"/>
              </w:rPr>
              <w:t>Kolesterol HDL (mg/dL)</w:t>
            </w:r>
          </w:p>
        </w:tc>
        <w:tc>
          <w:tcPr>
            <w:tcW w:w="1348" w:type="dxa"/>
            <w:hideMark/>
          </w:tcPr>
          <w:p w:rsidR="00D96234" w:rsidRDefault="00D96234" w:rsidP="002350A0">
            <w:pPr>
              <w:pStyle w:val="TableParagraph"/>
              <w:spacing w:before="31" w:line="480" w:lineRule="auto"/>
              <w:ind w:left="107"/>
              <w:jc w:val="left"/>
              <w:rPr>
                <w:sz w:val="24"/>
              </w:rPr>
            </w:pPr>
            <w:r>
              <w:rPr>
                <w:sz w:val="24"/>
              </w:rPr>
              <w:t>&gt;45</w:t>
            </w:r>
          </w:p>
        </w:tc>
        <w:tc>
          <w:tcPr>
            <w:tcW w:w="1953" w:type="dxa"/>
          </w:tcPr>
          <w:p w:rsidR="00D96234" w:rsidRDefault="00D96234" w:rsidP="002350A0">
            <w:pPr>
              <w:pStyle w:val="TableParagraph"/>
              <w:spacing w:line="480" w:lineRule="auto"/>
              <w:jc w:val="left"/>
            </w:pPr>
          </w:p>
        </w:tc>
        <w:tc>
          <w:tcPr>
            <w:tcW w:w="1208" w:type="dxa"/>
          </w:tcPr>
          <w:p w:rsidR="00D96234" w:rsidRDefault="00D96234" w:rsidP="002350A0">
            <w:pPr>
              <w:pStyle w:val="TableParagraph"/>
              <w:spacing w:line="480" w:lineRule="auto"/>
              <w:jc w:val="left"/>
            </w:pPr>
          </w:p>
        </w:tc>
      </w:tr>
      <w:tr w:rsidR="00D96234" w:rsidTr="002350A0">
        <w:trPr>
          <w:trHeight w:val="358"/>
        </w:trPr>
        <w:tc>
          <w:tcPr>
            <w:tcW w:w="3649" w:type="dxa"/>
            <w:hideMark/>
          </w:tcPr>
          <w:p w:rsidR="00D96234" w:rsidRDefault="00D96234" w:rsidP="002350A0">
            <w:pPr>
              <w:pStyle w:val="TableParagraph"/>
              <w:spacing w:before="35" w:line="480" w:lineRule="auto"/>
              <w:ind w:left="107"/>
              <w:jc w:val="left"/>
              <w:rPr>
                <w:sz w:val="24"/>
              </w:rPr>
            </w:pPr>
            <w:r>
              <w:rPr>
                <w:sz w:val="24"/>
              </w:rPr>
              <w:t>Trigliserida (mg/dL)</w:t>
            </w:r>
          </w:p>
        </w:tc>
        <w:tc>
          <w:tcPr>
            <w:tcW w:w="1348" w:type="dxa"/>
            <w:hideMark/>
          </w:tcPr>
          <w:p w:rsidR="00D96234" w:rsidRDefault="00D96234" w:rsidP="002350A0">
            <w:pPr>
              <w:pStyle w:val="TableParagraph"/>
              <w:spacing w:before="35" w:line="480" w:lineRule="auto"/>
              <w:ind w:left="107"/>
              <w:jc w:val="left"/>
              <w:rPr>
                <w:sz w:val="24"/>
              </w:rPr>
            </w:pPr>
            <w:r>
              <w:rPr>
                <w:sz w:val="24"/>
              </w:rPr>
              <w:t>&lt;150</w:t>
            </w:r>
          </w:p>
        </w:tc>
        <w:tc>
          <w:tcPr>
            <w:tcW w:w="1953" w:type="dxa"/>
            <w:hideMark/>
          </w:tcPr>
          <w:p w:rsidR="00D96234" w:rsidRDefault="00D96234" w:rsidP="002350A0">
            <w:pPr>
              <w:pStyle w:val="TableParagraph"/>
              <w:spacing w:before="35" w:line="480" w:lineRule="auto"/>
              <w:ind w:left="108"/>
              <w:jc w:val="left"/>
              <w:rPr>
                <w:sz w:val="24"/>
              </w:rPr>
            </w:pPr>
            <w:r>
              <w:rPr>
                <w:sz w:val="24"/>
              </w:rPr>
              <w:t>150-199</w:t>
            </w:r>
          </w:p>
        </w:tc>
        <w:tc>
          <w:tcPr>
            <w:tcW w:w="1208" w:type="dxa"/>
            <w:hideMark/>
          </w:tcPr>
          <w:p w:rsidR="00D96234" w:rsidRDefault="00D96234" w:rsidP="002350A0">
            <w:pPr>
              <w:pStyle w:val="TableParagraph"/>
              <w:spacing w:before="35" w:line="480" w:lineRule="auto"/>
              <w:ind w:left="103"/>
              <w:jc w:val="left"/>
              <w:rPr>
                <w:sz w:val="24"/>
              </w:rPr>
            </w:pPr>
            <w:r>
              <w:rPr>
                <w:sz w:val="24"/>
                <w:u w:val="single"/>
              </w:rPr>
              <w:t>&gt;</w:t>
            </w:r>
            <w:r>
              <w:rPr>
                <w:sz w:val="24"/>
              </w:rPr>
              <w:t>200</w:t>
            </w:r>
          </w:p>
        </w:tc>
      </w:tr>
      <w:tr w:rsidR="00D96234" w:rsidTr="002350A0">
        <w:trPr>
          <w:trHeight w:val="354"/>
        </w:trPr>
        <w:tc>
          <w:tcPr>
            <w:tcW w:w="3649" w:type="dxa"/>
            <w:hideMark/>
          </w:tcPr>
          <w:p w:rsidR="00D96234" w:rsidRDefault="00D96234" w:rsidP="002350A0">
            <w:pPr>
              <w:pStyle w:val="TableParagraph"/>
              <w:spacing w:before="31" w:line="480" w:lineRule="auto"/>
              <w:ind w:left="107"/>
              <w:jc w:val="left"/>
              <w:rPr>
                <w:sz w:val="24"/>
              </w:rPr>
            </w:pPr>
            <w:r>
              <w:rPr>
                <w:sz w:val="24"/>
              </w:rPr>
              <w:t>IMT (kg/m)</w:t>
            </w:r>
          </w:p>
        </w:tc>
        <w:tc>
          <w:tcPr>
            <w:tcW w:w="1348" w:type="dxa"/>
            <w:hideMark/>
          </w:tcPr>
          <w:p w:rsidR="00D96234" w:rsidRDefault="00D96234" w:rsidP="002350A0">
            <w:pPr>
              <w:pStyle w:val="TableParagraph"/>
              <w:spacing w:before="31" w:line="480" w:lineRule="auto"/>
              <w:ind w:left="107"/>
              <w:jc w:val="left"/>
              <w:rPr>
                <w:sz w:val="24"/>
              </w:rPr>
            </w:pPr>
            <w:r>
              <w:rPr>
                <w:sz w:val="24"/>
              </w:rPr>
              <w:t>18,5-22,9</w:t>
            </w:r>
          </w:p>
        </w:tc>
        <w:tc>
          <w:tcPr>
            <w:tcW w:w="1953" w:type="dxa"/>
            <w:hideMark/>
          </w:tcPr>
          <w:p w:rsidR="00D96234" w:rsidRDefault="00D96234" w:rsidP="002350A0">
            <w:pPr>
              <w:pStyle w:val="TableParagraph"/>
              <w:spacing w:before="31" w:line="480" w:lineRule="auto"/>
              <w:ind w:left="108"/>
              <w:jc w:val="left"/>
              <w:rPr>
                <w:sz w:val="24"/>
              </w:rPr>
            </w:pPr>
            <w:r>
              <w:rPr>
                <w:sz w:val="24"/>
              </w:rPr>
              <w:t>23-25</w:t>
            </w:r>
          </w:p>
        </w:tc>
        <w:tc>
          <w:tcPr>
            <w:tcW w:w="1208" w:type="dxa"/>
            <w:hideMark/>
          </w:tcPr>
          <w:p w:rsidR="00D96234" w:rsidRDefault="00D96234" w:rsidP="002350A0">
            <w:pPr>
              <w:pStyle w:val="TableParagraph"/>
              <w:spacing w:before="31" w:line="480" w:lineRule="auto"/>
              <w:ind w:left="103"/>
              <w:jc w:val="left"/>
              <w:rPr>
                <w:sz w:val="24"/>
              </w:rPr>
            </w:pPr>
            <w:r>
              <w:rPr>
                <w:sz w:val="24"/>
              </w:rPr>
              <w:t>&gt;25</w:t>
            </w:r>
          </w:p>
        </w:tc>
      </w:tr>
      <w:tr w:rsidR="00D96234" w:rsidTr="002350A0">
        <w:trPr>
          <w:trHeight w:val="354"/>
        </w:trPr>
        <w:tc>
          <w:tcPr>
            <w:tcW w:w="3649" w:type="dxa"/>
            <w:hideMark/>
          </w:tcPr>
          <w:p w:rsidR="00D96234" w:rsidRDefault="00D96234" w:rsidP="002350A0">
            <w:pPr>
              <w:pStyle w:val="TableParagraph"/>
              <w:spacing w:before="35" w:line="480" w:lineRule="auto"/>
              <w:ind w:left="107"/>
              <w:jc w:val="left"/>
              <w:rPr>
                <w:sz w:val="24"/>
              </w:rPr>
            </w:pPr>
            <w:r>
              <w:rPr>
                <w:sz w:val="24"/>
              </w:rPr>
              <w:t>Tekanan darah (mmHg)</w:t>
            </w:r>
          </w:p>
        </w:tc>
        <w:tc>
          <w:tcPr>
            <w:tcW w:w="1348" w:type="dxa"/>
            <w:hideMark/>
          </w:tcPr>
          <w:p w:rsidR="00D96234" w:rsidRDefault="00D96234" w:rsidP="002350A0">
            <w:pPr>
              <w:pStyle w:val="TableParagraph"/>
              <w:spacing w:before="35" w:line="480" w:lineRule="auto"/>
              <w:ind w:left="107"/>
              <w:jc w:val="left"/>
              <w:rPr>
                <w:sz w:val="24"/>
              </w:rPr>
            </w:pPr>
            <w:r>
              <w:rPr>
                <w:sz w:val="24"/>
              </w:rPr>
              <w:t>&lt;130/80</w:t>
            </w:r>
          </w:p>
        </w:tc>
        <w:tc>
          <w:tcPr>
            <w:tcW w:w="1953" w:type="dxa"/>
            <w:hideMark/>
          </w:tcPr>
          <w:p w:rsidR="00D96234" w:rsidRDefault="00D96234" w:rsidP="002350A0">
            <w:pPr>
              <w:pStyle w:val="TableParagraph"/>
              <w:spacing w:before="35" w:line="480" w:lineRule="auto"/>
              <w:ind w:left="108"/>
              <w:jc w:val="left"/>
              <w:rPr>
                <w:sz w:val="24"/>
              </w:rPr>
            </w:pPr>
            <w:r>
              <w:rPr>
                <w:sz w:val="24"/>
              </w:rPr>
              <w:t>130-140/80-90</w:t>
            </w:r>
          </w:p>
        </w:tc>
        <w:tc>
          <w:tcPr>
            <w:tcW w:w="1208" w:type="dxa"/>
            <w:hideMark/>
          </w:tcPr>
          <w:p w:rsidR="00D96234" w:rsidRDefault="00D96234" w:rsidP="002350A0">
            <w:pPr>
              <w:pStyle w:val="TableParagraph"/>
              <w:spacing w:before="35" w:line="480" w:lineRule="auto"/>
              <w:ind w:left="103"/>
              <w:jc w:val="left"/>
              <w:rPr>
                <w:sz w:val="24"/>
              </w:rPr>
            </w:pPr>
            <w:r>
              <w:rPr>
                <w:sz w:val="24"/>
              </w:rPr>
              <w:t>&gt;140/90</w:t>
            </w:r>
          </w:p>
        </w:tc>
      </w:tr>
    </w:tbl>
    <w:p w:rsidR="00D96234" w:rsidRDefault="00D96234" w:rsidP="00D96234">
      <w:pPr>
        <w:pStyle w:val="Heading1"/>
        <w:spacing w:before="1" w:line="480" w:lineRule="auto"/>
        <w:ind w:left="0"/>
        <w:jc w:val="both"/>
        <w:rPr>
          <w:b w:val="0"/>
          <w:sz w:val="20"/>
        </w:rPr>
      </w:pPr>
      <w:r>
        <w:rPr>
          <w:b w:val="0"/>
          <w:sz w:val="20"/>
        </w:rPr>
        <w:tab/>
      </w:r>
      <w:r w:rsidRPr="006801BA">
        <w:rPr>
          <w:b w:val="0"/>
          <w:sz w:val="20"/>
        </w:rPr>
        <w:t>S</w:t>
      </w:r>
      <w:r>
        <w:rPr>
          <w:b w:val="0"/>
          <w:sz w:val="20"/>
        </w:rPr>
        <w:t xml:space="preserve">umber : Soegondo dan Sidartawan </w:t>
      </w:r>
      <w:r w:rsidRPr="006801BA">
        <w:rPr>
          <w:b w:val="0"/>
          <w:sz w:val="20"/>
        </w:rPr>
        <w:t>(2011).</w:t>
      </w:r>
    </w:p>
    <w:p w:rsidR="00D96234" w:rsidRDefault="00D96234" w:rsidP="00D96234">
      <w:pPr>
        <w:pStyle w:val="Heading1"/>
        <w:spacing w:before="1" w:line="480" w:lineRule="auto"/>
        <w:ind w:left="0"/>
        <w:jc w:val="both"/>
        <w:rPr>
          <w:b w:val="0"/>
          <w:sz w:val="20"/>
        </w:rPr>
      </w:pPr>
    </w:p>
    <w:p w:rsidR="00D96234" w:rsidRDefault="00D96234" w:rsidP="00D96234">
      <w:pPr>
        <w:pStyle w:val="Heading1"/>
        <w:spacing w:before="1" w:line="480" w:lineRule="auto"/>
        <w:ind w:left="0"/>
        <w:jc w:val="both"/>
        <w:rPr>
          <w:b w:val="0"/>
          <w:sz w:val="20"/>
        </w:rPr>
      </w:pPr>
    </w:p>
    <w:p w:rsidR="00D96234" w:rsidRPr="0060147E" w:rsidRDefault="00D96234" w:rsidP="00D96234">
      <w:pPr>
        <w:pStyle w:val="Heading1"/>
        <w:spacing w:before="1" w:line="480" w:lineRule="auto"/>
        <w:ind w:left="0"/>
        <w:jc w:val="both"/>
        <w:rPr>
          <w:b w:val="0"/>
        </w:rPr>
      </w:pPr>
    </w:p>
    <w:p w:rsidR="00D96234" w:rsidRPr="00302334" w:rsidRDefault="00D96234" w:rsidP="00D96234">
      <w:pPr>
        <w:pStyle w:val="Default"/>
        <w:numPr>
          <w:ilvl w:val="1"/>
          <w:numId w:val="6"/>
        </w:numPr>
        <w:spacing w:line="480" w:lineRule="auto"/>
        <w:ind w:left="1260"/>
        <w:jc w:val="both"/>
        <w:rPr>
          <w:b/>
        </w:rPr>
      </w:pPr>
      <w:r w:rsidRPr="0060147E">
        <w:rPr>
          <w:b/>
        </w:rPr>
        <w:t>Tanda dan</w:t>
      </w:r>
      <w:r w:rsidRPr="0060147E">
        <w:rPr>
          <w:b/>
          <w:spacing w:val="4"/>
        </w:rPr>
        <w:t xml:space="preserve"> </w:t>
      </w:r>
      <w:r w:rsidRPr="0060147E">
        <w:rPr>
          <w:b/>
        </w:rPr>
        <w:t>Gejala</w:t>
      </w:r>
    </w:p>
    <w:p w:rsidR="00D96234" w:rsidRPr="00302334" w:rsidRDefault="00D96234" w:rsidP="00D96234">
      <w:pPr>
        <w:pStyle w:val="Default"/>
        <w:spacing w:line="480" w:lineRule="auto"/>
        <w:ind w:left="1260" w:firstLine="720"/>
        <w:jc w:val="both"/>
        <w:rPr>
          <w:b/>
        </w:rPr>
      </w:pPr>
      <w:r w:rsidRPr="006801BA">
        <w:lastRenderedPageBreak/>
        <w:t>Menurut Maxine, Stephan J., dan Michael W, (2016), dijelaskan bahwa Tanda dan Gejala DM adalah sebagai berikut:</w:t>
      </w:r>
    </w:p>
    <w:p w:rsidR="00D96234" w:rsidRPr="00A3412E" w:rsidRDefault="00D96234" w:rsidP="00D96234">
      <w:pPr>
        <w:pStyle w:val="ListParagraph"/>
        <w:widowControl w:val="0"/>
        <w:numPr>
          <w:ilvl w:val="0"/>
          <w:numId w:val="7"/>
        </w:numPr>
        <w:autoSpaceDE w:val="0"/>
        <w:autoSpaceDN w:val="0"/>
        <w:spacing w:before="1" w:after="0" w:line="480" w:lineRule="auto"/>
        <w:ind w:left="1620"/>
        <w:contextualSpacing w:val="0"/>
        <w:rPr>
          <w:rFonts w:ascii="Times New Roman" w:hAnsi="Times New Roman"/>
          <w:sz w:val="24"/>
          <w:szCs w:val="24"/>
        </w:rPr>
      </w:pPr>
      <w:r w:rsidRPr="006801BA">
        <w:rPr>
          <w:rFonts w:ascii="Times New Roman" w:hAnsi="Times New Roman"/>
          <w:sz w:val="24"/>
          <w:szCs w:val="24"/>
        </w:rPr>
        <w:t>DM tipe I atau DM tergantung insulin</w:t>
      </w:r>
      <w:r w:rsidRPr="006801BA">
        <w:rPr>
          <w:rFonts w:ascii="Times New Roman" w:hAnsi="Times New Roman"/>
          <w:spacing w:val="-13"/>
          <w:sz w:val="24"/>
          <w:szCs w:val="24"/>
        </w:rPr>
        <w:t xml:space="preserve"> </w:t>
      </w:r>
      <w:r w:rsidRPr="006801BA">
        <w:rPr>
          <w:rFonts w:ascii="Times New Roman" w:hAnsi="Times New Roman"/>
          <w:sz w:val="24"/>
          <w:szCs w:val="24"/>
        </w:rPr>
        <w:t>(IDDM).</w:t>
      </w:r>
    </w:p>
    <w:p w:rsidR="00D96234" w:rsidRPr="00302334" w:rsidRDefault="00D96234" w:rsidP="00D96234">
      <w:pPr>
        <w:pStyle w:val="ListParagraph"/>
        <w:widowControl w:val="0"/>
        <w:numPr>
          <w:ilvl w:val="1"/>
          <w:numId w:val="7"/>
        </w:numPr>
        <w:autoSpaceDE w:val="0"/>
        <w:autoSpaceDN w:val="0"/>
        <w:spacing w:after="0" w:line="480" w:lineRule="auto"/>
        <w:ind w:left="2070" w:hanging="424"/>
        <w:contextualSpacing w:val="0"/>
        <w:jc w:val="both"/>
        <w:rPr>
          <w:rFonts w:ascii="Times New Roman" w:hAnsi="Times New Roman"/>
          <w:sz w:val="24"/>
          <w:szCs w:val="24"/>
        </w:rPr>
      </w:pPr>
      <w:r w:rsidRPr="006801BA">
        <w:rPr>
          <w:rFonts w:ascii="Times New Roman" w:hAnsi="Times New Roman"/>
          <w:sz w:val="24"/>
          <w:szCs w:val="24"/>
        </w:rPr>
        <w:t>Faktor</w:t>
      </w:r>
      <w:r w:rsidRPr="006801BA">
        <w:rPr>
          <w:rFonts w:ascii="Times New Roman" w:hAnsi="Times New Roman"/>
          <w:spacing w:val="-1"/>
          <w:sz w:val="24"/>
          <w:szCs w:val="24"/>
        </w:rPr>
        <w:t xml:space="preserve"> </w:t>
      </w:r>
      <w:r w:rsidRPr="006801BA">
        <w:rPr>
          <w:rFonts w:ascii="Times New Roman" w:hAnsi="Times New Roman"/>
          <w:sz w:val="24"/>
          <w:szCs w:val="24"/>
        </w:rPr>
        <w:t>keturunan</w:t>
      </w:r>
    </w:p>
    <w:p w:rsidR="00D96234" w:rsidRPr="006801BA" w:rsidRDefault="00D96234" w:rsidP="00D96234">
      <w:pPr>
        <w:pStyle w:val="ListParagraph"/>
        <w:widowControl w:val="0"/>
        <w:numPr>
          <w:ilvl w:val="1"/>
          <w:numId w:val="7"/>
        </w:numPr>
        <w:autoSpaceDE w:val="0"/>
        <w:autoSpaceDN w:val="0"/>
        <w:spacing w:after="0" w:line="480" w:lineRule="auto"/>
        <w:ind w:left="2070" w:right="217" w:hanging="424"/>
        <w:contextualSpacing w:val="0"/>
        <w:jc w:val="both"/>
        <w:rPr>
          <w:rFonts w:ascii="Times New Roman" w:hAnsi="Times New Roman"/>
          <w:sz w:val="24"/>
          <w:szCs w:val="24"/>
        </w:rPr>
      </w:pPr>
      <w:r w:rsidRPr="006801BA">
        <w:rPr>
          <w:rFonts w:ascii="Times New Roman" w:hAnsi="Times New Roman"/>
          <w:sz w:val="24"/>
          <w:szCs w:val="24"/>
        </w:rPr>
        <w:t>BB menurun terus dan selera makan terus tinggi disebabkan oleh (penipisan air, glikogen, dan</w:t>
      </w:r>
      <w:r w:rsidRPr="006801BA">
        <w:rPr>
          <w:rFonts w:ascii="Times New Roman" w:hAnsi="Times New Roman"/>
          <w:spacing w:val="-1"/>
          <w:sz w:val="24"/>
          <w:szCs w:val="24"/>
        </w:rPr>
        <w:t xml:space="preserve"> </w:t>
      </w:r>
      <w:r w:rsidRPr="006801BA">
        <w:rPr>
          <w:rFonts w:ascii="Times New Roman" w:hAnsi="Times New Roman"/>
          <w:sz w:val="24"/>
          <w:szCs w:val="24"/>
        </w:rPr>
        <w:t>trigliserida)</w:t>
      </w:r>
    </w:p>
    <w:p w:rsidR="00D96234" w:rsidRPr="006801BA" w:rsidRDefault="00D96234" w:rsidP="00D96234">
      <w:pPr>
        <w:pStyle w:val="ListParagraph"/>
        <w:widowControl w:val="0"/>
        <w:numPr>
          <w:ilvl w:val="1"/>
          <w:numId w:val="7"/>
        </w:numPr>
        <w:autoSpaceDE w:val="0"/>
        <w:autoSpaceDN w:val="0"/>
        <w:spacing w:after="0" w:line="480" w:lineRule="auto"/>
        <w:ind w:left="2070" w:right="219" w:hanging="424"/>
        <w:contextualSpacing w:val="0"/>
        <w:jc w:val="both"/>
        <w:rPr>
          <w:rFonts w:ascii="Times New Roman" w:hAnsi="Times New Roman"/>
          <w:sz w:val="24"/>
          <w:szCs w:val="24"/>
        </w:rPr>
      </w:pPr>
      <w:r w:rsidRPr="006801BA">
        <w:rPr>
          <w:rFonts w:ascii="Times New Roman" w:hAnsi="Times New Roman"/>
          <w:sz w:val="24"/>
          <w:szCs w:val="24"/>
        </w:rPr>
        <w:t>Massa otot berkurang terjadi asam amino dialihkan untuk membentuk tubuh glukosa dan keton</w:t>
      </w:r>
    </w:p>
    <w:p w:rsidR="00D96234" w:rsidRPr="00302334" w:rsidRDefault="00D96234" w:rsidP="00D96234">
      <w:pPr>
        <w:pStyle w:val="ListParagraph"/>
        <w:widowControl w:val="0"/>
        <w:numPr>
          <w:ilvl w:val="1"/>
          <w:numId w:val="7"/>
        </w:numPr>
        <w:autoSpaceDE w:val="0"/>
        <w:autoSpaceDN w:val="0"/>
        <w:spacing w:before="1" w:after="0" w:line="480" w:lineRule="auto"/>
        <w:ind w:left="2070" w:hanging="424"/>
        <w:contextualSpacing w:val="0"/>
        <w:jc w:val="both"/>
        <w:rPr>
          <w:rFonts w:ascii="Times New Roman" w:hAnsi="Times New Roman"/>
          <w:sz w:val="24"/>
          <w:szCs w:val="24"/>
        </w:rPr>
      </w:pPr>
      <w:r w:rsidRPr="006801BA">
        <w:rPr>
          <w:rFonts w:ascii="Times New Roman" w:hAnsi="Times New Roman"/>
          <w:sz w:val="24"/>
          <w:szCs w:val="24"/>
        </w:rPr>
        <w:t>Volume plasma yang diturunkan menghasilkan gejala hipotensi</w:t>
      </w:r>
      <w:r w:rsidRPr="006801BA">
        <w:rPr>
          <w:rFonts w:ascii="Times New Roman" w:hAnsi="Times New Roman"/>
          <w:spacing w:val="-15"/>
          <w:sz w:val="24"/>
          <w:szCs w:val="24"/>
        </w:rPr>
        <w:t xml:space="preserve"> </w:t>
      </w:r>
      <w:r w:rsidRPr="006801BA">
        <w:rPr>
          <w:rFonts w:ascii="Times New Roman" w:hAnsi="Times New Roman"/>
          <w:sz w:val="24"/>
          <w:szCs w:val="24"/>
        </w:rPr>
        <w:t>postural</w:t>
      </w:r>
    </w:p>
    <w:p w:rsidR="00D96234" w:rsidRPr="006801BA" w:rsidRDefault="00D96234" w:rsidP="00D96234">
      <w:pPr>
        <w:pStyle w:val="ListParagraph"/>
        <w:widowControl w:val="0"/>
        <w:numPr>
          <w:ilvl w:val="1"/>
          <w:numId w:val="7"/>
        </w:numPr>
        <w:autoSpaceDE w:val="0"/>
        <w:autoSpaceDN w:val="0"/>
        <w:spacing w:after="0" w:line="480" w:lineRule="auto"/>
        <w:ind w:left="2070" w:right="228" w:hanging="424"/>
        <w:contextualSpacing w:val="0"/>
        <w:jc w:val="both"/>
        <w:rPr>
          <w:rFonts w:ascii="Times New Roman" w:hAnsi="Times New Roman"/>
          <w:sz w:val="24"/>
          <w:szCs w:val="24"/>
        </w:rPr>
      </w:pPr>
      <w:r w:rsidRPr="006801BA">
        <w:rPr>
          <w:rFonts w:ascii="Times New Roman" w:hAnsi="Times New Roman"/>
          <w:sz w:val="24"/>
          <w:szCs w:val="24"/>
        </w:rPr>
        <w:t>Kehilangan potassium tubuh total dan protein otaku mum berkontribusi pada kelemahan.</w:t>
      </w:r>
    </w:p>
    <w:p w:rsidR="00D96234" w:rsidRPr="00302334" w:rsidRDefault="00D96234" w:rsidP="00D96234">
      <w:pPr>
        <w:pStyle w:val="ListParagraph"/>
        <w:widowControl w:val="0"/>
        <w:numPr>
          <w:ilvl w:val="1"/>
          <w:numId w:val="7"/>
        </w:numPr>
        <w:autoSpaceDE w:val="0"/>
        <w:autoSpaceDN w:val="0"/>
        <w:spacing w:after="0" w:line="480" w:lineRule="auto"/>
        <w:ind w:left="2070" w:hanging="424"/>
        <w:contextualSpacing w:val="0"/>
        <w:jc w:val="both"/>
        <w:rPr>
          <w:rFonts w:ascii="Times New Roman" w:hAnsi="Times New Roman"/>
          <w:sz w:val="24"/>
          <w:szCs w:val="24"/>
        </w:rPr>
      </w:pPr>
      <w:r w:rsidRPr="006801BA">
        <w:rPr>
          <w:rFonts w:ascii="Times New Roman" w:hAnsi="Times New Roman"/>
          <w:sz w:val="24"/>
          <w:szCs w:val="24"/>
        </w:rPr>
        <w:t>Ketoasidosis</w:t>
      </w:r>
      <w:r w:rsidRPr="006801BA">
        <w:rPr>
          <w:rFonts w:ascii="Times New Roman" w:hAnsi="Times New Roman"/>
          <w:spacing w:val="-3"/>
          <w:sz w:val="24"/>
          <w:szCs w:val="24"/>
        </w:rPr>
        <w:t xml:space="preserve"> </w:t>
      </w:r>
      <w:r w:rsidRPr="006801BA">
        <w:rPr>
          <w:rFonts w:ascii="Times New Roman" w:hAnsi="Times New Roman"/>
          <w:sz w:val="24"/>
          <w:szCs w:val="24"/>
        </w:rPr>
        <w:t>memperburuk</w:t>
      </w:r>
    </w:p>
    <w:p w:rsidR="00D96234" w:rsidRPr="00302334" w:rsidRDefault="00D96234" w:rsidP="00D96234">
      <w:pPr>
        <w:pStyle w:val="ListParagraph"/>
        <w:widowControl w:val="0"/>
        <w:numPr>
          <w:ilvl w:val="1"/>
          <w:numId w:val="7"/>
        </w:numPr>
        <w:autoSpaceDE w:val="0"/>
        <w:autoSpaceDN w:val="0"/>
        <w:spacing w:after="0" w:line="480" w:lineRule="auto"/>
        <w:ind w:left="2070" w:hanging="424"/>
        <w:contextualSpacing w:val="0"/>
        <w:jc w:val="both"/>
        <w:rPr>
          <w:rFonts w:ascii="Times New Roman" w:hAnsi="Times New Roman"/>
          <w:sz w:val="24"/>
          <w:szCs w:val="24"/>
        </w:rPr>
      </w:pPr>
      <w:r w:rsidRPr="006801BA">
        <w:rPr>
          <w:rFonts w:ascii="Times New Roman" w:hAnsi="Times New Roman"/>
          <w:sz w:val="24"/>
          <w:szCs w:val="24"/>
        </w:rPr>
        <w:t>Mual dan</w:t>
      </w:r>
      <w:r w:rsidRPr="006801BA">
        <w:rPr>
          <w:rFonts w:ascii="Times New Roman" w:hAnsi="Times New Roman"/>
          <w:spacing w:val="-1"/>
          <w:sz w:val="24"/>
          <w:szCs w:val="24"/>
        </w:rPr>
        <w:t xml:space="preserve"> </w:t>
      </w:r>
      <w:r w:rsidRPr="006801BA">
        <w:rPr>
          <w:rFonts w:ascii="Times New Roman" w:hAnsi="Times New Roman"/>
          <w:sz w:val="24"/>
          <w:szCs w:val="24"/>
        </w:rPr>
        <w:t>muntah</w:t>
      </w:r>
    </w:p>
    <w:p w:rsidR="00D96234" w:rsidRPr="00302334" w:rsidRDefault="00D96234" w:rsidP="00D96234">
      <w:pPr>
        <w:pStyle w:val="ListParagraph"/>
        <w:widowControl w:val="0"/>
        <w:numPr>
          <w:ilvl w:val="1"/>
          <w:numId w:val="7"/>
        </w:numPr>
        <w:autoSpaceDE w:val="0"/>
        <w:autoSpaceDN w:val="0"/>
        <w:spacing w:after="0" w:line="480" w:lineRule="auto"/>
        <w:ind w:left="2070" w:hanging="424"/>
        <w:contextualSpacing w:val="0"/>
        <w:jc w:val="both"/>
        <w:rPr>
          <w:rFonts w:ascii="Times New Roman" w:hAnsi="Times New Roman"/>
          <w:sz w:val="24"/>
          <w:szCs w:val="24"/>
        </w:rPr>
      </w:pPr>
      <w:r w:rsidRPr="006801BA">
        <w:rPr>
          <w:rFonts w:ascii="Times New Roman" w:hAnsi="Times New Roman"/>
          <w:sz w:val="24"/>
          <w:szCs w:val="24"/>
        </w:rPr>
        <w:t>Tingkat kesadaran pasien</w:t>
      </w:r>
      <w:r w:rsidRPr="006801BA">
        <w:rPr>
          <w:rFonts w:ascii="Times New Roman" w:hAnsi="Times New Roman"/>
          <w:spacing w:val="-6"/>
          <w:sz w:val="24"/>
          <w:szCs w:val="24"/>
        </w:rPr>
        <w:t xml:space="preserve"> </w:t>
      </w:r>
      <w:r w:rsidRPr="006801BA">
        <w:rPr>
          <w:rFonts w:ascii="Times New Roman" w:hAnsi="Times New Roman"/>
          <w:sz w:val="24"/>
          <w:szCs w:val="24"/>
        </w:rPr>
        <w:t>menurun</w:t>
      </w:r>
    </w:p>
    <w:p w:rsidR="00D96234" w:rsidRPr="00302334" w:rsidRDefault="00D96234" w:rsidP="00D96234">
      <w:pPr>
        <w:pStyle w:val="ListParagraph"/>
        <w:widowControl w:val="0"/>
        <w:numPr>
          <w:ilvl w:val="1"/>
          <w:numId w:val="7"/>
        </w:numPr>
        <w:autoSpaceDE w:val="0"/>
        <w:autoSpaceDN w:val="0"/>
        <w:spacing w:after="0" w:line="480" w:lineRule="auto"/>
        <w:ind w:left="2070" w:hanging="424"/>
        <w:contextualSpacing w:val="0"/>
        <w:jc w:val="both"/>
        <w:rPr>
          <w:rFonts w:ascii="Times New Roman" w:hAnsi="Times New Roman"/>
          <w:sz w:val="24"/>
          <w:szCs w:val="24"/>
        </w:rPr>
      </w:pPr>
      <w:r w:rsidRPr="006801BA">
        <w:rPr>
          <w:rFonts w:ascii="Times New Roman" w:hAnsi="Times New Roman"/>
          <w:sz w:val="24"/>
          <w:szCs w:val="24"/>
        </w:rPr>
        <w:t>Insulin</w:t>
      </w:r>
      <w:r w:rsidRPr="006801BA">
        <w:rPr>
          <w:rFonts w:ascii="Times New Roman" w:hAnsi="Times New Roman"/>
          <w:spacing w:val="-1"/>
          <w:sz w:val="24"/>
          <w:szCs w:val="24"/>
        </w:rPr>
        <w:t xml:space="preserve"> </w:t>
      </w:r>
      <w:r w:rsidRPr="006801BA">
        <w:rPr>
          <w:rFonts w:ascii="Times New Roman" w:hAnsi="Times New Roman"/>
          <w:sz w:val="24"/>
          <w:szCs w:val="24"/>
        </w:rPr>
        <w:t>berkurang</w:t>
      </w:r>
    </w:p>
    <w:p w:rsidR="00D96234" w:rsidRPr="00302334" w:rsidRDefault="00D96234" w:rsidP="00D96234">
      <w:pPr>
        <w:pStyle w:val="ListParagraph"/>
        <w:widowControl w:val="0"/>
        <w:numPr>
          <w:ilvl w:val="0"/>
          <w:numId w:val="7"/>
        </w:numPr>
        <w:autoSpaceDE w:val="0"/>
        <w:autoSpaceDN w:val="0"/>
        <w:spacing w:after="0" w:line="480" w:lineRule="auto"/>
        <w:ind w:left="1620"/>
        <w:contextualSpacing w:val="0"/>
        <w:rPr>
          <w:rFonts w:ascii="Times New Roman" w:hAnsi="Times New Roman"/>
          <w:sz w:val="24"/>
          <w:szCs w:val="24"/>
        </w:rPr>
      </w:pPr>
      <w:r w:rsidRPr="006801BA">
        <w:rPr>
          <w:rFonts w:ascii="Times New Roman" w:hAnsi="Times New Roman"/>
          <w:sz w:val="24"/>
          <w:szCs w:val="24"/>
        </w:rPr>
        <w:t>DM Tipe II atau DM tergantung insulin</w:t>
      </w:r>
      <w:r w:rsidRPr="006801BA">
        <w:rPr>
          <w:rFonts w:ascii="Times New Roman" w:hAnsi="Times New Roman"/>
          <w:spacing w:val="-14"/>
          <w:sz w:val="24"/>
          <w:szCs w:val="24"/>
        </w:rPr>
        <w:t xml:space="preserve"> </w:t>
      </w:r>
      <w:r w:rsidRPr="006801BA">
        <w:rPr>
          <w:rFonts w:ascii="Times New Roman" w:hAnsi="Times New Roman"/>
          <w:sz w:val="24"/>
          <w:szCs w:val="24"/>
        </w:rPr>
        <w:t>(NIDDM).</w:t>
      </w:r>
    </w:p>
    <w:p w:rsidR="00D96234" w:rsidRPr="00302334" w:rsidRDefault="00D96234" w:rsidP="00D96234">
      <w:pPr>
        <w:pStyle w:val="ListParagraph"/>
        <w:widowControl w:val="0"/>
        <w:numPr>
          <w:ilvl w:val="1"/>
          <w:numId w:val="7"/>
        </w:numPr>
        <w:autoSpaceDE w:val="0"/>
        <w:autoSpaceDN w:val="0"/>
        <w:spacing w:after="0" w:line="480" w:lineRule="auto"/>
        <w:ind w:left="1890"/>
        <w:contextualSpacing w:val="0"/>
        <w:rPr>
          <w:rFonts w:ascii="Times New Roman" w:hAnsi="Times New Roman"/>
          <w:sz w:val="24"/>
          <w:szCs w:val="24"/>
        </w:rPr>
      </w:pPr>
      <w:r w:rsidRPr="006801BA">
        <w:rPr>
          <w:rFonts w:ascii="Times New Roman" w:hAnsi="Times New Roman"/>
          <w:sz w:val="24"/>
          <w:szCs w:val="24"/>
        </w:rPr>
        <w:t>Peningkatan buang air kecil dan</w:t>
      </w:r>
      <w:r w:rsidRPr="006801BA">
        <w:rPr>
          <w:rFonts w:ascii="Times New Roman" w:hAnsi="Times New Roman"/>
          <w:spacing w:val="-6"/>
          <w:sz w:val="24"/>
          <w:szCs w:val="24"/>
        </w:rPr>
        <w:t xml:space="preserve"> </w:t>
      </w:r>
      <w:r w:rsidRPr="006801BA">
        <w:rPr>
          <w:rFonts w:ascii="Times New Roman" w:hAnsi="Times New Roman"/>
          <w:sz w:val="24"/>
          <w:szCs w:val="24"/>
        </w:rPr>
        <w:t>haus</w:t>
      </w:r>
    </w:p>
    <w:p w:rsidR="00D96234" w:rsidRPr="00302334" w:rsidRDefault="00D96234" w:rsidP="00D96234">
      <w:pPr>
        <w:pStyle w:val="ListParagraph"/>
        <w:widowControl w:val="0"/>
        <w:numPr>
          <w:ilvl w:val="1"/>
          <w:numId w:val="7"/>
        </w:numPr>
        <w:autoSpaceDE w:val="0"/>
        <w:autoSpaceDN w:val="0"/>
        <w:spacing w:before="1" w:after="0" w:line="480" w:lineRule="auto"/>
        <w:ind w:left="1890"/>
        <w:contextualSpacing w:val="0"/>
        <w:rPr>
          <w:rFonts w:ascii="Times New Roman" w:hAnsi="Times New Roman"/>
          <w:sz w:val="24"/>
          <w:szCs w:val="24"/>
        </w:rPr>
      </w:pPr>
      <w:r w:rsidRPr="006801BA">
        <w:rPr>
          <w:rFonts w:ascii="Times New Roman" w:hAnsi="Times New Roman"/>
          <w:sz w:val="24"/>
          <w:szCs w:val="24"/>
        </w:rPr>
        <w:t>Riwayat hiperglikemia (terutama pasien obesitas)</w:t>
      </w:r>
    </w:p>
    <w:p w:rsidR="00D96234" w:rsidRPr="00302334" w:rsidRDefault="00D96234" w:rsidP="00D96234">
      <w:pPr>
        <w:pStyle w:val="ListParagraph"/>
        <w:widowControl w:val="0"/>
        <w:numPr>
          <w:ilvl w:val="1"/>
          <w:numId w:val="7"/>
        </w:numPr>
        <w:autoSpaceDE w:val="0"/>
        <w:autoSpaceDN w:val="0"/>
        <w:spacing w:after="0" w:line="480" w:lineRule="auto"/>
        <w:ind w:left="1890"/>
        <w:contextualSpacing w:val="0"/>
        <w:rPr>
          <w:rFonts w:ascii="Times New Roman" w:hAnsi="Times New Roman"/>
          <w:sz w:val="24"/>
          <w:szCs w:val="24"/>
        </w:rPr>
      </w:pPr>
      <w:r w:rsidRPr="006801BA">
        <w:rPr>
          <w:rFonts w:ascii="Times New Roman" w:hAnsi="Times New Roman"/>
          <w:sz w:val="24"/>
          <w:szCs w:val="24"/>
        </w:rPr>
        <w:t>Komplikasi neuropati atau</w:t>
      </w:r>
      <w:r w:rsidRPr="006801BA">
        <w:rPr>
          <w:rFonts w:ascii="Times New Roman" w:hAnsi="Times New Roman"/>
          <w:spacing w:val="-5"/>
          <w:sz w:val="24"/>
          <w:szCs w:val="24"/>
        </w:rPr>
        <w:t xml:space="preserve"> </w:t>
      </w:r>
      <w:r w:rsidRPr="006801BA">
        <w:rPr>
          <w:rFonts w:ascii="Times New Roman" w:hAnsi="Times New Roman"/>
          <w:sz w:val="24"/>
          <w:szCs w:val="24"/>
        </w:rPr>
        <w:t>kardivaskuler</w:t>
      </w:r>
    </w:p>
    <w:p w:rsidR="00D96234" w:rsidRPr="00302334" w:rsidRDefault="00D96234" w:rsidP="00D96234">
      <w:pPr>
        <w:pStyle w:val="ListParagraph"/>
        <w:widowControl w:val="0"/>
        <w:numPr>
          <w:ilvl w:val="1"/>
          <w:numId w:val="7"/>
        </w:numPr>
        <w:autoSpaceDE w:val="0"/>
        <w:autoSpaceDN w:val="0"/>
        <w:spacing w:after="0" w:line="480" w:lineRule="auto"/>
        <w:ind w:left="1890"/>
        <w:contextualSpacing w:val="0"/>
        <w:rPr>
          <w:rFonts w:ascii="Times New Roman" w:hAnsi="Times New Roman"/>
          <w:sz w:val="24"/>
          <w:szCs w:val="24"/>
        </w:rPr>
      </w:pPr>
      <w:r w:rsidRPr="006801BA">
        <w:rPr>
          <w:rFonts w:ascii="Times New Roman" w:hAnsi="Times New Roman"/>
          <w:sz w:val="24"/>
          <w:szCs w:val="24"/>
        </w:rPr>
        <w:t>Infeksi kulit kronis sering</w:t>
      </w:r>
      <w:r w:rsidRPr="006801BA">
        <w:rPr>
          <w:rFonts w:ascii="Times New Roman" w:hAnsi="Times New Roman"/>
          <w:spacing w:val="-8"/>
          <w:sz w:val="24"/>
          <w:szCs w:val="24"/>
        </w:rPr>
        <w:t xml:space="preserve"> </w:t>
      </w:r>
      <w:r w:rsidRPr="006801BA">
        <w:rPr>
          <w:rFonts w:ascii="Times New Roman" w:hAnsi="Times New Roman"/>
          <w:sz w:val="24"/>
          <w:szCs w:val="24"/>
        </w:rPr>
        <w:t>terjadi</w:t>
      </w:r>
    </w:p>
    <w:p w:rsidR="00D96234" w:rsidRPr="00302334" w:rsidRDefault="00D96234" w:rsidP="00D96234">
      <w:pPr>
        <w:pStyle w:val="ListParagraph"/>
        <w:widowControl w:val="0"/>
        <w:numPr>
          <w:ilvl w:val="1"/>
          <w:numId w:val="7"/>
        </w:numPr>
        <w:autoSpaceDE w:val="0"/>
        <w:autoSpaceDN w:val="0"/>
        <w:spacing w:after="0" w:line="480" w:lineRule="auto"/>
        <w:ind w:left="1890"/>
        <w:contextualSpacing w:val="0"/>
        <w:rPr>
          <w:rFonts w:ascii="Times New Roman" w:hAnsi="Times New Roman"/>
          <w:sz w:val="24"/>
          <w:szCs w:val="24"/>
        </w:rPr>
      </w:pPr>
      <w:r w:rsidRPr="006801BA">
        <w:rPr>
          <w:rFonts w:ascii="Times New Roman" w:hAnsi="Times New Roman"/>
          <w:sz w:val="24"/>
          <w:szCs w:val="24"/>
        </w:rPr>
        <w:t>Penglihatan</w:t>
      </w:r>
      <w:r w:rsidRPr="006801BA">
        <w:rPr>
          <w:rFonts w:ascii="Times New Roman" w:hAnsi="Times New Roman"/>
          <w:spacing w:val="-4"/>
          <w:sz w:val="24"/>
          <w:szCs w:val="24"/>
        </w:rPr>
        <w:t xml:space="preserve"> </w:t>
      </w:r>
      <w:r w:rsidRPr="006801BA">
        <w:rPr>
          <w:rFonts w:ascii="Times New Roman" w:hAnsi="Times New Roman"/>
          <w:sz w:val="24"/>
          <w:szCs w:val="24"/>
        </w:rPr>
        <w:t>kabur</w:t>
      </w:r>
    </w:p>
    <w:p w:rsidR="00D96234" w:rsidRPr="00302334" w:rsidRDefault="00D96234" w:rsidP="00D96234">
      <w:pPr>
        <w:pStyle w:val="ListParagraph"/>
        <w:widowControl w:val="0"/>
        <w:numPr>
          <w:ilvl w:val="1"/>
          <w:numId w:val="7"/>
        </w:numPr>
        <w:autoSpaceDE w:val="0"/>
        <w:autoSpaceDN w:val="0"/>
        <w:spacing w:after="0" w:line="480" w:lineRule="auto"/>
        <w:ind w:left="1890"/>
        <w:contextualSpacing w:val="0"/>
        <w:rPr>
          <w:rFonts w:ascii="Times New Roman" w:hAnsi="Times New Roman"/>
          <w:sz w:val="24"/>
          <w:szCs w:val="24"/>
        </w:rPr>
      </w:pPr>
      <w:r w:rsidRPr="006801BA">
        <w:rPr>
          <w:rFonts w:ascii="Times New Roman" w:hAnsi="Times New Roman"/>
          <w:sz w:val="24"/>
          <w:szCs w:val="24"/>
        </w:rPr>
        <w:t>Sering</w:t>
      </w:r>
      <w:r w:rsidRPr="006801BA">
        <w:rPr>
          <w:rFonts w:ascii="Times New Roman" w:hAnsi="Times New Roman"/>
          <w:spacing w:val="-9"/>
          <w:sz w:val="24"/>
          <w:szCs w:val="24"/>
        </w:rPr>
        <w:t xml:space="preserve"> </w:t>
      </w:r>
      <w:r w:rsidRPr="006801BA">
        <w:rPr>
          <w:rFonts w:ascii="Times New Roman" w:hAnsi="Times New Roman"/>
          <w:sz w:val="24"/>
          <w:szCs w:val="24"/>
        </w:rPr>
        <w:t>mengantuk</w:t>
      </w:r>
    </w:p>
    <w:p w:rsidR="00D96234" w:rsidRPr="009A7F16" w:rsidRDefault="00D96234" w:rsidP="00D96234">
      <w:pPr>
        <w:pStyle w:val="Default"/>
        <w:numPr>
          <w:ilvl w:val="1"/>
          <w:numId w:val="6"/>
        </w:numPr>
        <w:spacing w:line="480" w:lineRule="auto"/>
        <w:ind w:left="1080"/>
        <w:jc w:val="both"/>
        <w:rPr>
          <w:b/>
        </w:rPr>
      </w:pPr>
      <w:r w:rsidRPr="009A7F16">
        <w:rPr>
          <w:b/>
          <w:color w:val="000000" w:themeColor="text1"/>
          <w:lang w:val="en-US"/>
        </w:rPr>
        <w:t xml:space="preserve"> </w:t>
      </w:r>
      <w:r w:rsidRPr="009A7F16">
        <w:rPr>
          <w:b/>
        </w:rPr>
        <w:t>Klasifikasi</w:t>
      </w:r>
      <w:r w:rsidRPr="009A7F16">
        <w:rPr>
          <w:b/>
          <w:spacing w:val="-1"/>
        </w:rPr>
        <w:t xml:space="preserve"> </w:t>
      </w:r>
      <w:r w:rsidRPr="009A7F16">
        <w:rPr>
          <w:b/>
        </w:rPr>
        <w:t>DM</w:t>
      </w:r>
    </w:p>
    <w:p w:rsidR="00D96234" w:rsidRDefault="00D96234" w:rsidP="00D96234">
      <w:pPr>
        <w:pStyle w:val="BodyText"/>
        <w:spacing w:line="480" w:lineRule="auto"/>
        <w:ind w:left="1170" w:right="225" w:firstLine="720"/>
        <w:jc w:val="both"/>
      </w:pPr>
      <w:r>
        <w:lastRenderedPageBreak/>
        <w:t>Diabetes mellitus dapat diklasifikasikan menjadi 4 kategori klinis yaitu (WHO, 2014).</w:t>
      </w:r>
    </w:p>
    <w:p w:rsidR="00D96234" w:rsidRPr="00302334" w:rsidRDefault="00D96234" w:rsidP="00D96234">
      <w:pPr>
        <w:pStyle w:val="Heading2"/>
        <w:keepNext w:val="0"/>
        <w:keepLines w:val="0"/>
        <w:widowControl w:val="0"/>
        <w:numPr>
          <w:ilvl w:val="2"/>
          <w:numId w:val="2"/>
        </w:numPr>
        <w:autoSpaceDE w:val="0"/>
        <w:autoSpaceDN w:val="0"/>
        <w:spacing w:before="5" w:line="480" w:lineRule="auto"/>
        <w:ind w:left="1530" w:right="20"/>
        <w:rPr>
          <w:rFonts w:ascii="Times New Roman" w:hAnsi="Times New Roman"/>
          <w:b w:val="0"/>
          <w:color w:val="000000" w:themeColor="text1"/>
          <w:sz w:val="24"/>
          <w:szCs w:val="24"/>
        </w:rPr>
      </w:pPr>
      <w:r w:rsidRPr="00CA772D">
        <w:rPr>
          <w:rFonts w:ascii="Times New Roman" w:hAnsi="Times New Roman"/>
          <w:b w:val="0"/>
          <w:color w:val="000000" w:themeColor="text1"/>
          <w:sz w:val="24"/>
          <w:szCs w:val="24"/>
        </w:rPr>
        <w:t xml:space="preserve">Diabetes type I </w:t>
      </w:r>
      <w:r w:rsidRPr="00CA772D">
        <w:rPr>
          <w:rFonts w:ascii="Times New Roman" w:hAnsi="Times New Roman"/>
          <w:b w:val="0"/>
          <w:i/>
          <w:color w:val="000000" w:themeColor="text1"/>
          <w:sz w:val="24"/>
          <w:szCs w:val="24"/>
        </w:rPr>
        <w:t xml:space="preserve">atau </w:t>
      </w:r>
      <w:r w:rsidRPr="00CA772D">
        <w:rPr>
          <w:rFonts w:ascii="Times New Roman" w:hAnsi="Times New Roman"/>
          <w:b w:val="0"/>
          <w:color w:val="000000" w:themeColor="text1"/>
          <w:sz w:val="24"/>
          <w:szCs w:val="24"/>
        </w:rPr>
        <w:t>insulin dependent atau juvenile/childhood onset diabetes.</w:t>
      </w:r>
    </w:p>
    <w:p w:rsidR="00D96234" w:rsidRDefault="00D96234" w:rsidP="00D96234">
      <w:pPr>
        <w:pStyle w:val="BodyText"/>
        <w:spacing w:line="480" w:lineRule="auto"/>
        <w:ind w:left="1530" w:right="221" w:firstLine="720"/>
        <w:jc w:val="both"/>
      </w:pPr>
      <w:r>
        <w:t xml:space="preserve">Diabetes tipe 1 biasanya terjadi pada remaja atau anak, danterjadi karena kerusakan sel β (beta) (WHO, 2014). Bahwa rusaknya sel β pankreas diduga karena proses autoimun, namun hal ini </w:t>
      </w:r>
      <w:r>
        <w:rPr>
          <w:spacing w:val="-3"/>
        </w:rPr>
        <w:t xml:space="preserve">juga </w:t>
      </w:r>
      <w:r>
        <w:t xml:space="preserve">tidak diketahui secara pasti. Diabetes tipe 1 rentan terhadap ketoasidosis, memiliki insidensi lebih sedikit dibandingkan diabetes tipe 2, akan meningkat setiap tahun baik di negara maju maupun </w:t>
      </w:r>
      <w:r>
        <w:rPr>
          <w:spacing w:val="-3"/>
        </w:rPr>
        <w:t xml:space="preserve">di </w:t>
      </w:r>
      <w:r>
        <w:t>negara berkembang (IDF,</w:t>
      </w:r>
      <w:r>
        <w:rPr>
          <w:spacing w:val="-5"/>
        </w:rPr>
        <w:t xml:space="preserve"> </w:t>
      </w:r>
      <w:r>
        <w:t>2014).</w:t>
      </w:r>
    </w:p>
    <w:p w:rsidR="00D96234" w:rsidRPr="00A3412E" w:rsidRDefault="00D96234" w:rsidP="00D96234">
      <w:pPr>
        <w:pStyle w:val="Heading2"/>
        <w:keepNext w:val="0"/>
        <w:keepLines w:val="0"/>
        <w:widowControl w:val="0"/>
        <w:numPr>
          <w:ilvl w:val="2"/>
          <w:numId w:val="2"/>
        </w:numPr>
        <w:autoSpaceDE w:val="0"/>
        <w:autoSpaceDN w:val="0"/>
        <w:spacing w:before="5" w:line="480" w:lineRule="auto"/>
        <w:ind w:left="1530" w:right="20"/>
        <w:rPr>
          <w:rFonts w:ascii="Times New Roman" w:hAnsi="Times New Roman"/>
          <w:b w:val="0"/>
          <w:color w:val="000000" w:themeColor="text1"/>
          <w:sz w:val="24"/>
          <w:szCs w:val="24"/>
        </w:rPr>
      </w:pPr>
      <w:r w:rsidRPr="00CA772D">
        <w:rPr>
          <w:rFonts w:ascii="Times New Roman" w:hAnsi="Times New Roman"/>
          <w:b w:val="0"/>
          <w:color w:val="000000" w:themeColor="text1"/>
          <w:sz w:val="24"/>
          <w:szCs w:val="24"/>
        </w:rPr>
        <w:t>Diabetes type II atau non insulin dependent atau adult onset</w:t>
      </w:r>
      <w:r w:rsidRPr="00CA772D">
        <w:rPr>
          <w:rFonts w:ascii="Times New Roman" w:hAnsi="Times New Roman"/>
          <w:b w:val="0"/>
          <w:color w:val="000000" w:themeColor="text1"/>
          <w:spacing w:val="-18"/>
          <w:sz w:val="24"/>
          <w:szCs w:val="24"/>
        </w:rPr>
        <w:t xml:space="preserve"> </w:t>
      </w:r>
      <w:r w:rsidRPr="00CA772D">
        <w:rPr>
          <w:rFonts w:ascii="Times New Roman" w:hAnsi="Times New Roman"/>
          <w:b w:val="0"/>
          <w:color w:val="000000" w:themeColor="text1"/>
          <w:sz w:val="24"/>
          <w:szCs w:val="24"/>
        </w:rPr>
        <w:t>diabetes</w:t>
      </w:r>
    </w:p>
    <w:p w:rsidR="00D96234" w:rsidRDefault="00D96234" w:rsidP="00D96234">
      <w:pPr>
        <w:pStyle w:val="BodyText"/>
        <w:spacing w:line="480" w:lineRule="auto"/>
        <w:ind w:left="1530" w:right="223" w:firstLine="720"/>
        <w:jc w:val="both"/>
      </w:pPr>
      <w:r>
        <w:t xml:space="preserve">Diabetes tipe 2 biasanya terjadi </w:t>
      </w:r>
      <w:r>
        <w:rPr>
          <w:spacing w:val="-3"/>
        </w:rPr>
        <w:t xml:space="preserve">pada </w:t>
      </w:r>
      <w:r>
        <w:t>usia dewasa (WHO, 2014). Seringkali diabetes tipe 2 didiagnosis beberapa tahun setelah onset, yaitu setelah komplikasi muncul sehingga tinggi insidensinya sekitar 90% dari penderita DM di seluruh dunia dan sebagian besar merupakan akibat dari memburuknya faktor risiko seperti kelebihan berat badan dan kurangnya aktivitas fisik (WHO,</w:t>
      </w:r>
      <w:r>
        <w:rPr>
          <w:spacing w:val="-20"/>
        </w:rPr>
        <w:t xml:space="preserve"> </w:t>
      </w:r>
      <w:r>
        <w:t>2014).</w:t>
      </w:r>
    </w:p>
    <w:p w:rsidR="00D96234" w:rsidRDefault="00D96234" w:rsidP="00D96234">
      <w:pPr>
        <w:pStyle w:val="BodyText"/>
        <w:spacing w:line="480" w:lineRule="auto"/>
        <w:ind w:left="1530" w:right="223" w:firstLine="720"/>
        <w:jc w:val="both"/>
      </w:pPr>
    </w:p>
    <w:p w:rsidR="00D96234" w:rsidRPr="00A3412E" w:rsidRDefault="00D96234" w:rsidP="00D96234">
      <w:pPr>
        <w:pStyle w:val="Heading2"/>
        <w:keepNext w:val="0"/>
        <w:keepLines w:val="0"/>
        <w:widowControl w:val="0"/>
        <w:numPr>
          <w:ilvl w:val="2"/>
          <w:numId w:val="2"/>
        </w:numPr>
        <w:autoSpaceDE w:val="0"/>
        <w:autoSpaceDN w:val="0"/>
        <w:spacing w:before="5" w:line="480" w:lineRule="auto"/>
        <w:ind w:left="1530" w:right="20"/>
        <w:rPr>
          <w:rFonts w:ascii="Times New Roman" w:hAnsi="Times New Roman"/>
          <w:b w:val="0"/>
          <w:color w:val="000000" w:themeColor="text1"/>
          <w:sz w:val="24"/>
          <w:szCs w:val="24"/>
        </w:rPr>
      </w:pPr>
      <w:r w:rsidRPr="00CA772D">
        <w:rPr>
          <w:rFonts w:ascii="Times New Roman" w:hAnsi="Times New Roman"/>
          <w:b w:val="0"/>
          <w:color w:val="000000" w:themeColor="text1"/>
          <w:sz w:val="24"/>
          <w:szCs w:val="24"/>
        </w:rPr>
        <w:t>Diabetes</w:t>
      </w:r>
      <w:r w:rsidRPr="00CA772D">
        <w:rPr>
          <w:rFonts w:ascii="Times New Roman" w:hAnsi="Times New Roman"/>
          <w:b w:val="0"/>
          <w:color w:val="000000" w:themeColor="text1"/>
          <w:spacing w:val="-3"/>
          <w:sz w:val="24"/>
          <w:szCs w:val="24"/>
        </w:rPr>
        <w:t xml:space="preserve"> </w:t>
      </w:r>
      <w:r w:rsidRPr="00CA772D">
        <w:rPr>
          <w:rFonts w:ascii="Times New Roman" w:hAnsi="Times New Roman"/>
          <w:b w:val="0"/>
          <w:color w:val="000000" w:themeColor="text1"/>
          <w:sz w:val="24"/>
          <w:szCs w:val="24"/>
        </w:rPr>
        <w:t>gestational</w:t>
      </w:r>
    </w:p>
    <w:p w:rsidR="00D96234" w:rsidRDefault="00D96234" w:rsidP="00D96234">
      <w:pPr>
        <w:pStyle w:val="BodyText"/>
        <w:spacing w:before="1" w:line="480" w:lineRule="auto"/>
        <w:ind w:left="1530" w:right="218" w:firstLine="720"/>
        <w:jc w:val="both"/>
      </w:pPr>
      <w:r>
        <w:rPr>
          <w:i/>
        </w:rPr>
        <w:t xml:space="preserve">Gestational diabetes mellitus </w:t>
      </w:r>
      <w:r>
        <w:t xml:space="preserve">(GDM) adalah diabetes yang di diagnosis selama kehamilan (ADA, 2014) dengan ditandai dengan hiperglikemia (kadar glukosa darah di atas normal) (WHO, 2014). Wanita dengan diabetes gestational memiliki peningkatan risiko komplikasi selama kehamilan dan saat melahirkan, serta memiliki risiko diabetes tipe 2 yang lebih tinggi di masa </w:t>
      </w:r>
      <w:r>
        <w:lastRenderedPageBreak/>
        <w:t>depan (IDF, 2014).</w:t>
      </w:r>
    </w:p>
    <w:p w:rsidR="00D96234" w:rsidRPr="00A3412E" w:rsidRDefault="00D96234" w:rsidP="00D96234">
      <w:pPr>
        <w:pStyle w:val="Heading2"/>
        <w:keepNext w:val="0"/>
        <w:keepLines w:val="0"/>
        <w:widowControl w:val="0"/>
        <w:numPr>
          <w:ilvl w:val="2"/>
          <w:numId w:val="2"/>
        </w:numPr>
        <w:autoSpaceDE w:val="0"/>
        <w:autoSpaceDN w:val="0"/>
        <w:spacing w:before="5" w:line="480" w:lineRule="auto"/>
        <w:ind w:left="1530" w:right="20"/>
        <w:rPr>
          <w:rFonts w:ascii="Times New Roman" w:hAnsi="Times New Roman"/>
          <w:b w:val="0"/>
          <w:color w:val="000000" w:themeColor="text1"/>
          <w:sz w:val="24"/>
          <w:szCs w:val="24"/>
        </w:rPr>
      </w:pPr>
      <w:r w:rsidRPr="00CA772D">
        <w:rPr>
          <w:rFonts w:ascii="Times New Roman" w:hAnsi="Times New Roman"/>
          <w:b w:val="0"/>
          <w:color w:val="000000" w:themeColor="text1"/>
          <w:sz w:val="24"/>
          <w:szCs w:val="24"/>
        </w:rPr>
        <w:t>Tipe diabetes</w:t>
      </w:r>
      <w:r w:rsidRPr="00CA772D">
        <w:rPr>
          <w:rFonts w:ascii="Times New Roman" w:hAnsi="Times New Roman"/>
          <w:b w:val="0"/>
          <w:color w:val="000000" w:themeColor="text1"/>
          <w:spacing w:val="-2"/>
          <w:sz w:val="24"/>
          <w:szCs w:val="24"/>
        </w:rPr>
        <w:t xml:space="preserve"> </w:t>
      </w:r>
      <w:r w:rsidRPr="00CA772D">
        <w:rPr>
          <w:rFonts w:ascii="Times New Roman" w:hAnsi="Times New Roman"/>
          <w:b w:val="0"/>
          <w:color w:val="000000" w:themeColor="text1"/>
          <w:sz w:val="24"/>
          <w:szCs w:val="24"/>
        </w:rPr>
        <w:t>lainnya</w:t>
      </w:r>
    </w:p>
    <w:p w:rsidR="00D96234" w:rsidRDefault="00D96234" w:rsidP="00D96234">
      <w:pPr>
        <w:pStyle w:val="BodyText"/>
        <w:spacing w:line="480" w:lineRule="auto"/>
        <w:ind w:left="1530" w:right="217" w:firstLine="720"/>
        <w:jc w:val="both"/>
      </w:pPr>
      <w:r>
        <w:t>Diabetes mellitus tipe khusus merupakan diabetes yang terjadi karena adanya kerusakan pada pankreas yang memproduksi insulin dan mutasi gen serta mengganggu sel beta pankreas, sehingga mengakibatkan kegagalan dalam menghasilkan insulin secara teratur sesuai dengan kebutuhan tubuh. Sindrom hormonal yang dapat mengganggu sekresi dan menghambat kerja insulin yaitu sindrom chusing, akromegali dan sindrom genetik (ADA, 2014).</w:t>
      </w:r>
    </w:p>
    <w:p w:rsidR="00D96234" w:rsidRPr="009A7F16" w:rsidRDefault="00D96234" w:rsidP="00D96234">
      <w:pPr>
        <w:pStyle w:val="Default"/>
        <w:numPr>
          <w:ilvl w:val="1"/>
          <w:numId w:val="2"/>
        </w:numPr>
        <w:spacing w:line="480" w:lineRule="auto"/>
        <w:jc w:val="both"/>
        <w:rPr>
          <w:b/>
        </w:rPr>
      </w:pPr>
      <w:r w:rsidRPr="009A7F16">
        <w:rPr>
          <w:b/>
          <w:color w:val="000000" w:themeColor="text1"/>
        </w:rPr>
        <w:t>DM type II atau Non Insulin Dependen Diabetes Mellitus</w:t>
      </w:r>
      <w:r w:rsidRPr="009A7F16">
        <w:rPr>
          <w:b/>
          <w:color w:val="000000" w:themeColor="text1"/>
          <w:spacing w:val="-21"/>
        </w:rPr>
        <w:t xml:space="preserve"> </w:t>
      </w:r>
      <w:r w:rsidRPr="009A7F16">
        <w:rPr>
          <w:b/>
          <w:color w:val="000000" w:themeColor="text1"/>
        </w:rPr>
        <w:t>(NIDDM)</w:t>
      </w:r>
    </w:p>
    <w:p w:rsidR="00D96234" w:rsidRDefault="00D96234" w:rsidP="00D96234">
      <w:pPr>
        <w:pStyle w:val="Default"/>
        <w:numPr>
          <w:ilvl w:val="1"/>
          <w:numId w:val="1"/>
        </w:numPr>
        <w:spacing w:line="480" w:lineRule="auto"/>
        <w:ind w:left="1260"/>
        <w:jc w:val="both"/>
        <w:rPr>
          <w:color w:val="000000" w:themeColor="text1"/>
          <w:lang w:val="en-US"/>
        </w:rPr>
      </w:pPr>
      <w:r w:rsidRPr="009A7F16">
        <w:rPr>
          <w:color w:val="000000" w:themeColor="text1"/>
          <w:lang w:val="en-US"/>
        </w:rPr>
        <w:t>Eti</w:t>
      </w:r>
      <w:r>
        <w:rPr>
          <w:color w:val="000000" w:themeColor="text1"/>
          <w:lang w:val="en-US"/>
        </w:rPr>
        <w:t>olo</w:t>
      </w:r>
      <w:r w:rsidRPr="009A7F16">
        <w:rPr>
          <w:color w:val="000000" w:themeColor="text1"/>
          <w:lang w:val="en-US"/>
        </w:rPr>
        <w:t>gi</w:t>
      </w:r>
    </w:p>
    <w:p w:rsidR="00D96234" w:rsidRPr="00302334" w:rsidRDefault="00D96234" w:rsidP="00D96234">
      <w:pPr>
        <w:pStyle w:val="Default"/>
        <w:spacing w:line="480" w:lineRule="auto"/>
        <w:ind w:left="1260" w:firstLine="720"/>
        <w:jc w:val="both"/>
        <w:rPr>
          <w:color w:val="000000" w:themeColor="text1"/>
          <w:lang w:val="en-US"/>
        </w:rPr>
      </w:pPr>
      <w:r w:rsidRPr="006801BA">
        <w:t>Virus dan HLA tidak nampak berperan dalam proses terjadinya NIDDM. Akan tetapi faktor herediter memainkan peran yang sangat besar. Selain itu terdapat pula faktor resiko tertentu yang berhubungan dengan proses terjadinya DM Type II yaitu usia, obesitas, riwayat keluarga, dan kelomok etnik tertentu (Kemenkes, 2014).</w:t>
      </w:r>
    </w:p>
    <w:p w:rsidR="00D96234" w:rsidRDefault="00D96234" w:rsidP="00D96234">
      <w:pPr>
        <w:pStyle w:val="Default"/>
        <w:numPr>
          <w:ilvl w:val="2"/>
          <w:numId w:val="2"/>
        </w:numPr>
        <w:spacing w:line="480" w:lineRule="auto"/>
        <w:ind w:left="1620"/>
        <w:jc w:val="both"/>
        <w:rPr>
          <w:color w:val="000000" w:themeColor="text1"/>
          <w:lang w:val="en-US"/>
        </w:rPr>
      </w:pPr>
      <w:r w:rsidRPr="00E17815">
        <w:t>Usia</w:t>
      </w:r>
    </w:p>
    <w:p w:rsidR="00D96234" w:rsidRDefault="00D96234" w:rsidP="00D96234">
      <w:pPr>
        <w:pStyle w:val="Default"/>
        <w:spacing w:line="480" w:lineRule="auto"/>
        <w:ind w:left="1620" w:firstLine="720"/>
        <w:jc w:val="both"/>
        <w:rPr>
          <w:color w:val="000000" w:themeColor="text1"/>
          <w:lang w:val="en-US"/>
        </w:rPr>
      </w:pPr>
      <w:r w:rsidRPr="006801BA">
        <w:t>Resistensi insulin cenderung terjadi pada usia diatas 65 tahun. Meningkatnya usia merupakan faktor resiko yang menyebabkan fungsi pankreas menjadi menurun sehingga produksi insulin oleh sel beta pankreas juga ikut terganggu.</w:t>
      </w:r>
    </w:p>
    <w:p w:rsidR="00D96234" w:rsidRDefault="00D96234" w:rsidP="00D96234">
      <w:pPr>
        <w:pStyle w:val="Default"/>
        <w:numPr>
          <w:ilvl w:val="2"/>
          <w:numId w:val="2"/>
        </w:numPr>
        <w:spacing w:line="480" w:lineRule="auto"/>
        <w:ind w:left="1620"/>
        <w:jc w:val="both"/>
        <w:rPr>
          <w:color w:val="000000" w:themeColor="text1"/>
          <w:lang w:val="en-US"/>
        </w:rPr>
      </w:pPr>
      <w:r w:rsidRPr="006801BA">
        <w:t>Obesitas</w:t>
      </w:r>
    </w:p>
    <w:p w:rsidR="00D96234" w:rsidRPr="00302334" w:rsidRDefault="00D96234" w:rsidP="00D96234">
      <w:pPr>
        <w:pStyle w:val="Default"/>
        <w:spacing w:line="480" w:lineRule="auto"/>
        <w:ind w:left="1620" w:firstLine="720"/>
        <w:jc w:val="both"/>
        <w:rPr>
          <w:color w:val="000000" w:themeColor="text1"/>
          <w:lang w:val="en-US"/>
        </w:rPr>
      </w:pPr>
      <w:r w:rsidRPr="006801BA">
        <w:t xml:space="preserve">Riset melaporkan bahwa obesitas merupakan salah satu faktor determinan yang menyebabkan terjadinya NIDDM, sekitar 80% klien NIDDM </w:t>
      </w:r>
      <w:r w:rsidRPr="006801BA">
        <w:lastRenderedPageBreak/>
        <w:t>adalah individu dengan masalah kegemukan atau obesitas (20% diatas BB ideal) karena obesitas berkaitan dengan resistensi insulin sehingga akan timbul kegagalan toleransi</w:t>
      </w:r>
      <w:r w:rsidRPr="00302334">
        <w:rPr>
          <w:spacing w:val="-1"/>
        </w:rPr>
        <w:t xml:space="preserve"> </w:t>
      </w:r>
      <w:r w:rsidRPr="006801BA">
        <w:t>glukosa.</w:t>
      </w:r>
    </w:p>
    <w:p w:rsidR="00D96234" w:rsidRPr="00302334" w:rsidRDefault="00D96234" w:rsidP="00D96234">
      <w:pPr>
        <w:pStyle w:val="Default"/>
        <w:numPr>
          <w:ilvl w:val="2"/>
          <w:numId w:val="2"/>
        </w:numPr>
        <w:spacing w:line="480" w:lineRule="auto"/>
        <w:ind w:left="1620"/>
        <w:jc w:val="both"/>
        <w:rPr>
          <w:rFonts w:asciiTheme="minorHAnsi" w:hAnsiTheme="minorHAnsi"/>
          <w:sz w:val="22"/>
          <w:szCs w:val="22"/>
        </w:rPr>
      </w:pPr>
      <w:r w:rsidRPr="00196CB6">
        <w:rPr>
          <w:i/>
        </w:rPr>
        <w:t xml:space="preserve">Overweight </w:t>
      </w:r>
    </w:p>
    <w:p w:rsidR="00D96234" w:rsidRDefault="00D96234" w:rsidP="00D96234">
      <w:pPr>
        <w:pStyle w:val="Default"/>
        <w:spacing w:line="480" w:lineRule="auto"/>
        <w:ind w:left="1620" w:firstLine="720"/>
        <w:jc w:val="both"/>
        <w:rPr>
          <w:lang w:val="en-US"/>
        </w:rPr>
      </w:pPr>
      <w:r w:rsidRPr="00E17815">
        <w:t>Membutuhkan banyak insulin untuk metabolisme tubuh. Terjadinya hiperglikemia disaat pankreas tidak cukup menghasilkan insulin sesuai kebutuhan tubuh atau saat jumlah reseptor insulin menurun atau mengalami kelainan dalam pengikatan dengan insulin. Kondisi seperti ini apabia berlangsung dalam waktu yang lama maka akan menyebabkan terjadinya resistensi insulin</w:t>
      </w:r>
      <w:r w:rsidRPr="006801BA">
        <w:t>.</w:t>
      </w:r>
    </w:p>
    <w:p w:rsidR="00D96234" w:rsidRPr="000D169A" w:rsidRDefault="00D96234" w:rsidP="00D96234">
      <w:pPr>
        <w:pStyle w:val="Default"/>
        <w:spacing w:line="480" w:lineRule="auto"/>
        <w:ind w:left="1620" w:firstLine="720"/>
        <w:jc w:val="both"/>
        <w:rPr>
          <w:rFonts w:asciiTheme="minorHAnsi" w:hAnsiTheme="minorHAnsi"/>
          <w:sz w:val="22"/>
          <w:szCs w:val="22"/>
          <w:lang w:val="en-US"/>
        </w:rPr>
      </w:pPr>
    </w:p>
    <w:p w:rsidR="00D96234" w:rsidRPr="00302334" w:rsidRDefault="00D96234" w:rsidP="00D96234">
      <w:pPr>
        <w:pStyle w:val="Default"/>
        <w:numPr>
          <w:ilvl w:val="2"/>
          <w:numId w:val="2"/>
        </w:numPr>
        <w:spacing w:line="480" w:lineRule="auto"/>
        <w:ind w:left="1620"/>
        <w:jc w:val="both"/>
      </w:pPr>
      <w:r w:rsidRPr="006801BA">
        <w:t>Riwayat</w:t>
      </w:r>
      <w:r w:rsidRPr="006801BA">
        <w:rPr>
          <w:spacing w:val="-1"/>
        </w:rPr>
        <w:t xml:space="preserve"> </w:t>
      </w:r>
      <w:r w:rsidRPr="006801BA">
        <w:t>Keluarga</w:t>
      </w:r>
    </w:p>
    <w:p w:rsidR="00D96234" w:rsidRPr="006801BA" w:rsidRDefault="00D96234" w:rsidP="00D96234">
      <w:pPr>
        <w:pStyle w:val="Default"/>
        <w:spacing w:line="480" w:lineRule="auto"/>
        <w:ind w:left="1620" w:firstLine="720"/>
        <w:jc w:val="both"/>
      </w:pPr>
      <w:r w:rsidRPr="006801BA">
        <w:t>Klien dengan riwayat keluarga menderita DM akan berisiko lebih besar. Faktor keturunan atau genetik punya kontribusi yang tidak bisa diremehkan untuk seseorang terserang penyakit diabetes. Menghilangkan faktor genetik sangatlah sulit. Yang bisa dilakukan untuk seseorang bisa terhindar dari penyakit diabetes mellitus karena sebab genetik adalah dengan memperbaiki pola hidup dan pola makan. Dengan memperbaiki pola makan dan pola hidup insya Allah Anda akan terhindar dari penyakit yang mengerikan ini.</w:t>
      </w:r>
    </w:p>
    <w:p w:rsidR="00D96234" w:rsidRPr="00302334" w:rsidRDefault="00D96234" w:rsidP="00D96234">
      <w:pPr>
        <w:pStyle w:val="Default"/>
        <w:numPr>
          <w:ilvl w:val="2"/>
          <w:numId w:val="2"/>
        </w:numPr>
        <w:spacing w:line="480" w:lineRule="auto"/>
        <w:ind w:left="1620"/>
        <w:jc w:val="both"/>
      </w:pPr>
      <w:r w:rsidRPr="006801BA">
        <w:t>Kelompok</w:t>
      </w:r>
      <w:r w:rsidRPr="006801BA">
        <w:rPr>
          <w:spacing w:val="-1"/>
        </w:rPr>
        <w:t xml:space="preserve"> </w:t>
      </w:r>
      <w:r w:rsidRPr="006801BA">
        <w:t>Etnik</w:t>
      </w:r>
    </w:p>
    <w:p w:rsidR="00D96234" w:rsidRPr="006801BA" w:rsidRDefault="00D96234" w:rsidP="00D96234">
      <w:pPr>
        <w:pStyle w:val="Default"/>
        <w:spacing w:line="480" w:lineRule="auto"/>
        <w:ind w:left="1620" w:firstLine="720"/>
        <w:jc w:val="both"/>
      </w:pPr>
      <w:r w:rsidRPr="006801BA">
        <w:t>Misalnya penduduk di amerika serikat, dimana golongan Hispanik serta penduduk asli amerika tertentu memiliki kemungkinan yang lebih besar untuk terjadinya diabetes tipe II dibandingkan dengan golongan Afrika.</w:t>
      </w:r>
    </w:p>
    <w:p w:rsidR="00D96234" w:rsidRDefault="00D96234" w:rsidP="00D96234">
      <w:pPr>
        <w:pStyle w:val="Default"/>
        <w:numPr>
          <w:ilvl w:val="1"/>
          <w:numId w:val="1"/>
        </w:numPr>
        <w:spacing w:line="480" w:lineRule="auto"/>
        <w:ind w:left="1260"/>
        <w:jc w:val="both"/>
      </w:pPr>
      <w:r>
        <w:lastRenderedPageBreak/>
        <w:t>Patofisiologi</w:t>
      </w:r>
    </w:p>
    <w:p w:rsidR="00D96234" w:rsidRDefault="00D96234" w:rsidP="00D96234">
      <w:pPr>
        <w:pStyle w:val="BodyText"/>
        <w:spacing w:line="480" w:lineRule="auto"/>
        <w:ind w:left="1260" w:right="220" w:firstLine="720"/>
        <w:jc w:val="both"/>
      </w:pPr>
      <w:r>
        <w:t>Pada diabetes tipe ini terdapat dua masalah utama yang berhubungan dengan insulin yaitu, resistensi insulin dan gangguan sekresi insulin. Normalnya insulin akan terikat dengan reseptor khusus pada permukaan sel. Sebagai akibat terikatnya insulin dengan reseptor tesebut, maka terjadi suatu rangkaian reaksi dalam metabolisme glukosa dalam sel. Jika terjadi resistensi insulin pada diabetes tipe ini dan disertai dengan penurunan reaksi intra sel, maka insulin menjadi tidak efektif untuk menstimulasi pengambilan glukosa oleh jaringan  (KemenKes, 2014). Untuk mengatasi resistensi insulin dan mencegah terbentuknya glukosa dalam darah, maka sekresi insulin harus meningkat. Pada penderita toleransi glukosa terganggu, keadaan resistensi ini terjadi akibat sekresi insulin yang berlebihan agar kadar glukosa dapat dipertahankan pada tingkat yang normal. Akan tetapi jika sel-sel beta tidak mampu mengimbangi peningkatan kebutuhan akan insulin tersebut, maka kadar glukosa akan meningkat dan terjadi diabetes (KemenKes,</w:t>
      </w:r>
      <w:r>
        <w:rPr>
          <w:spacing w:val="-1"/>
        </w:rPr>
        <w:t xml:space="preserve"> </w:t>
      </w:r>
      <w:r>
        <w:t>2014).</w:t>
      </w:r>
    </w:p>
    <w:p w:rsidR="00D96234" w:rsidRPr="00302334" w:rsidRDefault="00D96234" w:rsidP="00D96234">
      <w:pPr>
        <w:pStyle w:val="Default"/>
        <w:numPr>
          <w:ilvl w:val="1"/>
          <w:numId w:val="1"/>
        </w:numPr>
        <w:tabs>
          <w:tab w:val="left" w:pos="1260"/>
        </w:tabs>
        <w:spacing w:line="480" w:lineRule="auto"/>
        <w:ind w:left="1260"/>
        <w:jc w:val="both"/>
      </w:pPr>
      <w:r>
        <w:t>Manifestasi Klinis DM</w:t>
      </w:r>
    </w:p>
    <w:p w:rsidR="00D96234" w:rsidRDefault="00D96234" w:rsidP="00D96234">
      <w:pPr>
        <w:pStyle w:val="Default"/>
        <w:tabs>
          <w:tab w:val="left" w:pos="1260"/>
        </w:tabs>
        <w:spacing w:line="480" w:lineRule="auto"/>
        <w:ind w:left="1260" w:firstLine="720"/>
        <w:jc w:val="both"/>
      </w:pPr>
      <w:r>
        <w:t>Beberapa gejala umum yang dapat ditimbulkan oleh penyakit DM diantaranya :</w:t>
      </w:r>
    </w:p>
    <w:p w:rsidR="00D96234" w:rsidRDefault="00D96234" w:rsidP="00D96234">
      <w:pPr>
        <w:pStyle w:val="Heading2"/>
        <w:keepNext w:val="0"/>
        <w:keepLines w:val="0"/>
        <w:widowControl w:val="0"/>
        <w:numPr>
          <w:ilvl w:val="0"/>
          <w:numId w:val="10"/>
        </w:numPr>
        <w:autoSpaceDE w:val="0"/>
        <w:autoSpaceDN w:val="0"/>
        <w:spacing w:before="4" w:line="480" w:lineRule="auto"/>
        <w:ind w:left="1800"/>
        <w:rPr>
          <w:rFonts w:ascii="Times New Roman" w:hAnsi="Times New Roman"/>
          <w:b w:val="0"/>
          <w:color w:val="000000" w:themeColor="text1"/>
          <w:sz w:val="24"/>
          <w:szCs w:val="24"/>
        </w:rPr>
      </w:pPr>
      <w:r w:rsidRPr="00CA772D">
        <w:rPr>
          <w:rFonts w:ascii="Times New Roman" w:hAnsi="Times New Roman"/>
          <w:b w:val="0"/>
          <w:color w:val="000000" w:themeColor="text1"/>
          <w:sz w:val="24"/>
          <w:szCs w:val="24"/>
        </w:rPr>
        <w:t>Pengeluaran urin</w:t>
      </w:r>
      <w:r w:rsidRPr="00CA772D">
        <w:rPr>
          <w:rFonts w:ascii="Times New Roman" w:hAnsi="Times New Roman"/>
          <w:b w:val="0"/>
          <w:color w:val="000000" w:themeColor="text1"/>
          <w:spacing w:val="-5"/>
          <w:sz w:val="24"/>
          <w:szCs w:val="24"/>
        </w:rPr>
        <w:t xml:space="preserve"> </w:t>
      </w:r>
      <w:r w:rsidRPr="00CA772D">
        <w:rPr>
          <w:rFonts w:ascii="Times New Roman" w:hAnsi="Times New Roman"/>
          <w:b w:val="0"/>
          <w:color w:val="000000" w:themeColor="text1"/>
          <w:sz w:val="24"/>
          <w:szCs w:val="24"/>
        </w:rPr>
        <w:t>(Poliuria)</w:t>
      </w:r>
    </w:p>
    <w:p w:rsidR="00D96234" w:rsidRPr="00302334" w:rsidRDefault="00D96234" w:rsidP="00D96234">
      <w:pPr>
        <w:pStyle w:val="Heading2"/>
        <w:keepNext w:val="0"/>
        <w:keepLines w:val="0"/>
        <w:widowControl w:val="0"/>
        <w:autoSpaceDE w:val="0"/>
        <w:autoSpaceDN w:val="0"/>
        <w:spacing w:before="4" w:line="480" w:lineRule="auto"/>
        <w:ind w:left="1800" w:firstLine="720"/>
        <w:jc w:val="both"/>
        <w:rPr>
          <w:rFonts w:ascii="Times New Roman" w:hAnsi="Times New Roman"/>
          <w:b w:val="0"/>
          <w:color w:val="auto"/>
          <w:sz w:val="24"/>
          <w:szCs w:val="24"/>
        </w:rPr>
      </w:pPr>
      <w:r w:rsidRPr="00302334">
        <w:rPr>
          <w:rFonts w:ascii="Times New Roman" w:hAnsi="Times New Roman"/>
          <w:b w:val="0"/>
          <w:color w:val="auto"/>
          <w:sz w:val="24"/>
          <w:szCs w:val="24"/>
        </w:rPr>
        <w:t>Poliuria adalah keadaan dimana volume air kemih dalam 24 jam meningkat melebihi batas normal. Poliuria timbul sebagai gejala DM</w:t>
      </w:r>
      <w:r w:rsidRPr="00302334">
        <w:rPr>
          <w:rFonts w:ascii="Times New Roman" w:hAnsi="Times New Roman"/>
          <w:b w:val="0"/>
          <w:color w:val="auto"/>
          <w:spacing w:val="34"/>
          <w:sz w:val="24"/>
          <w:szCs w:val="24"/>
        </w:rPr>
        <w:t xml:space="preserve"> </w:t>
      </w:r>
      <w:r w:rsidRPr="00302334">
        <w:rPr>
          <w:rFonts w:ascii="Times New Roman" w:hAnsi="Times New Roman"/>
          <w:b w:val="0"/>
          <w:color w:val="auto"/>
          <w:sz w:val="24"/>
          <w:szCs w:val="24"/>
        </w:rPr>
        <w:t xml:space="preserve">dikarenakan kadar gula dalam tubuh relatif tinggi sehingga tubuh tidak sanggup untuk mengurainya dan berusaha untuk mengeluarkannya melalui </w:t>
      </w:r>
      <w:r w:rsidRPr="00302334">
        <w:rPr>
          <w:rFonts w:ascii="Times New Roman" w:hAnsi="Times New Roman"/>
          <w:b w:val="0"/>
          <w:color w:val="auto"/>
          <w:sz w:val="24"/>
          <w:szCs w:val="24"/>
        </w:rPr>
        <w:lastRenderedPageBreak/>
        <w:t>urin. Gejala pengeluaran urin ini lebih sering terjadi pada malam hari dan urin yang dikeluarkan mengandung glukosa (Perkeni, 2015).</w:t>
      </w:r>
    </w:p>
    <w:p w:rsidR="00D96234" w:rsidRDefault="00D96234" w:rsidP="00D96234">
      <w:pPr>
        <w:pStyle w:val="Heading2"/>
        <w:keepNext w:val="0"/>
        <w:keepLines w:val="0"/>
        <w:widowControl w:val="0"/>
        <w:numPr>
          <w:ilvl w:val="0"/>
          <w:numId w:val="10"/>
        </w:numPr>
        <w:autoSpaceDE w:val="0"/>
        <w:autoSpaceDN w:val="0"/>
        <w:spacing w:before="4" w:line="480" w:lineRule="auto"/>
        <w:ind w:left="1800"/>
        <w:jc w:val="both"/>
        <w:rPr>
          <w:rFonts w:ascii="Times New Roman" w:hAnsi="Times New Roman"/>
          <w:b w:val="0"/>
          <w:color w:val="000000" w:themeColor="text1"/>
          <w:sz w:val="24"/>
          <w:szCs w:val="24"/>
        </w:rPr>
      </w:pPr>
      <w:r w:rsidRPr="00CA772D">
        <w:rPr>
          <w:rFonts w:ascii="Times New Roman" w:hAnsi="Times New Roman"/>
          <w:b w:val="0"/>
          <w:color w:val="000000" w:themeColor="text1"/>
          <w:sz w:val="24"/>
          <w:szCs w:val="24"/>
        </w:rPr>
        <w:t>Timbul rasa haus</w:t>
      </w:r>
      <w:r w:rsidRPr="00CA772D">
        <w:rPr>
          <w:rFonts w:ascii="Times New Roman" w:hAnsi="Times New Roman"/>
          <w:b w:val="0"/>
          <w:color w:val="000000" w:themeColor="text1"/>
          <w:spacing w:val="-3"/>
          <w:sz w:val="24"/>
          <w:szCs w:val="24"/>
        </w:rPr>
        <w:t xml:space="preserve"> </w:t>
      </w:r>
      <w:r w:rsidRPr="00CA772D">
        <w:rPr>
          <w:rFonts w:ascii="Times New Roman" w:hAnsi="Times New Roman"/>
          <w:b w:val="0"/>
          <w:color w:val="000000" w:themeColor="text1"/>
          <w:sz w:val="24"/>
          <w:szCs w:val="24"/>
        </w:rPr>
        <w:t>(Polidipsia)</w:t>
      </w:r>
    </w:p>
    <w:p w:rsidR="00D96234" w:rsidRPr="002E4F69" w:rsidRDefault="00D96234" w:rsidP="00D96234">
      <w:pPr>
        <w:pStyle w:val="Heading2"/>
        <w:keepNext w:val="0"/>
        <w:keepLines w:val="0"/>
        <w:widowControl w:val="0"/>
        <w:autoSpaceDE w:val="0"/>
        <w:autoSpaceDN w:val="0"/>
        <w:spacing w:before="0" w:line="480" w:lineRule="auto"/>
        <w:ind w:left="1800"/>
        <w:jc w:val="both"/>
        <w:rPr>
          <w:rFonts w:ascii="Times New Roman" w:hAnsi="Times New Roman"/>
          <w:b w:val="0"/>
          <w:color w:val="000000" w:themeColor="text1"/>
          <w:sz w:val="24"/>
          <w:szCs w:val="24"/>
        </w:rPr>
      </w:pPr>
      <w:r w:rsidRPr="002E4F69">
        <w:rPr>
          <w:rFonts w:ascii="Times New Roman" w:hAnsi="Times New Roman"/>
          <w:b w:val="0"/>
          <w:color w:val="000000" w:themeColor="text1"/>
          <w:sz w:val="24"/>
          <w:szCs w:val="24"/>
        </w:rPr>
        <w:t>Po</w:t>
      </w:r>
      <w:r>
        <w:rPr>
          <w:rFonts w:ascii="Times New Roman" w:hAnsi="Times New Roman"/>
          <w:b w:val="0"/>
          <w:color w:val="000000" w:themeColor="text1"/>
          <w:sz w:val="24"/>
          <w:szCs w:val="24"/>
        </w:rPr>
        <w:t>l</w:t>
      </w:r>
      <w:r w:rsidRPr="002E4F69">
        <w:rPr>
          <w:rFonts w:ascii="Times New Roman" w:hAnsi="Times New Roman"/>
          <w:b w:val="0"/>
          <w:color w:val="000000" w:themeColor="text1"/>
          <w:sz w:val="24"/>
          <w:szCs w:val="24"/>
        </w:rPr>
        <w:t>idipsia adalah rasa haus berlebihan yang timbul karena kadar glukosa terbawa oleh urin sehingga tubuh merespon untuk meningkatkan asupan cairan (Yuliasih dan Yekti, 2009).</w:t>
      </w:r>
    </w:p>
    <w:p w:rsidR="00D96234" w:rsidRDefault="00D96234" w:rsidP="00D96234">
      <w:pPr>
        <w:pStyle w:val="Heading2"/>
        <w:keepNext w:val="0"/>
        <w:keepLines w:val="0"/>
        <w:widowControl w:val="0"/>
        <w:numPr>
          <w:ilvl w:val="0"/>
          <w:numId w:val="10"/>
        </w:numPr>
        <w:autoSpaceDE w:val="0"/>
        <w:autoSpaceDN w:val="0"/>
        <w:spacing w:before="4" w:line="480" w:lineRule="auto"/>
        <w:ind w:left="1800"/>
        <w:jc w:val="both"/>
        <w:rPr>
          <w:rFonts w:ascii="Times New Roman" w:hAnsi="Times New Roman"/>
          <w:b w:val="0"/>
          <w:color w:val="000000" w:themeColor="text1"/>
          <w:sz w:val="24"/>
          <w:szCs w:val="24"/>
        </w:rPr>
      </w:pPr>
      <w:r w:rsidRPr="00CA772D">
        <w:rPr>
          <w:rFonts w:ascii="Times New Roman" w:hAnsi="Times New Roman"/>
          <w:b w:val="0"/>
          <w:color w:val="000000" w:themeColor="text1"/>
          <w:sz w:val="24"/>
          <w:szCs w:val="24"/>
        </w:rPr>
        <w:t>Timbul rasa lapar</w:t>
      </w:r>
      <w:r w:rsidRPr="00CA772D">
        <w:rPr>
          <w:rFonts w:ascii="Times New Roman" w:hAnsi="Times New Roman"/>
          <w:b w:val="0"/>
          <w:color w:val="000000" w:themeColor="text1"/>
          <w:spacing w:val="-3"/>
          <w:sz w:val="24"/>
          <w:szCs w:val="24"/>
        </w:rPr>
        <w:t xml:space="preserve"> </w:t>
      </w:r>
      <w:r w:rsidRPr="00CA772D">
        <w:rPr>
          <w:rFonts w:ascii="Times New Roman" w:hAnsi="Times New Roman"/>
          <w:b w:val="0"/>
          <w:color w:val="000000" w:themeColor="text1"/>
          <w:sz w:val="24"/>
          <w:szCs w:val="24"/>
        </w:rPr>
        <w:t>(Polifagia)</w:t>
      </w:r>
    </w:p>
    <w:p w:rsidR="00D96234" w:rsidRPr="002E4F69" w:rsidRDefault="00D96234" w:rsidP="00D96234">
      <w:pPr>
        <w:pStyle w:val="Heading2"/>
        <w:keepNext w:val="0"/>
        <w:keepLines w:val="0"/>
        <w:widowControl w:val="0"/>
        <w:autoSpaceDE w:val="0"/>
        <w:autoSpaceDN w:val="0"/>
        <w:spacing w:before="4" w:line="480" w:lineRule="auto"/>
        <w:ind w:left="1800" w:firstLine="720"/>
        <w:jc w:val="both"/>
        <w:rPr>
          <w:rFonts w:ascii="Times New Roman" w:hAnsi="Times New Roman"/>
          <w:b w:val="0"/>
          <w:color w:val="000000" w:themeColor="text1"/>
          <w:sz w:val="24"/>
          <w:szCs w:val="24"/>
        </w:rPr>
      </w:pPr>
      <w:r w:rsidRPr="002E4F69">
        <w:rPr>
          <w:rFonts w:ascii="Times New Roman" w:hAnsi="Times New Roman"/>
          <w:b w:val="0"/>
          <w:color w:val="000000" w:themeColor="text1"/>
          <w:sz w:val="24"/>
          <w:szCs w:val="24"/>
        </w:rPr>
        <w:t>Pasien DM akan merasa cepat lapar dan lemas, hal tersebut disebabkan karena glukosa dalam tubuh semakin habis sedangkan kadar glukosa dalam darah cukup tinggi (PERKENI, 2015).</w:t>
      </w:r>
    </w:p>
    <w:p w:rsidR="00D96234" w:rsidRDefault="00D96234" w:rsidP="00D96234">
      <w:pPr>
        <w:pStyle w:val="Heading2"/>
        <w:keepNext w:val="0"/>
        <w:keepLines w:val="0"/>
        <w:widowControl w:val="0"/>
        <w:numPr>
          <w:ilvl w:val="0"/>
          <w:numId w:val="10"/>
        </w:numPr>
        <w:autoSpaceDE w:val="0"/>
        <w:autoSpaceDN w:val="0"/>
        <w:spacing w:before="4" w:line="480" w:lineRule="auto"/>
        <w:ind w:left="1800"/>
        <w:rPr>
          <w:rFonts w:ascii="Times New Roman" w:hAnsi="Times New Roman"/>
          <w:b w:val="0"/>
          <w:color w:val="000000" w:themeColor="text1"/>
          <w:sz w:val="24"/>
          <w:szCs w:val="24"/>
        </w:rPr>
      </w:pPr>
      <w:r w:rsidRPr="00CA772D">
        <w:rPr>
          <w:rFonts w:ascii="Times New Roman" w:hAnsi="Times New Roman"/>
          <w:b w:val="0"/>
          <w:color w:val="000000" w:themeColor="text1"/>
          <w:sz w:val="24"/>
          <w:szCs w:val="24"/>
        </w:rPr>
        <w:t>Pe</w:t>
      </w:r>
      <w:r>
        <w:rPr>
          <w:rFonts w:ascii="Times New Roman" w:hAnsi="Times New Roman"/>
          <w:b w:val="0"/>
          <w:color w:val="000000" w:themeColor="text1"/>
          <w:sz w:val="24"/>
          <w:szCs w:val="24"/>
        </w:rPr>
        <w:t>n</w:t>
      </w:r>
      <w:r w:rsidRPr="00CA772D">
        <w:rPr>
          <w:rFonts w:ascii="Times New Roman" w:hAnsi="Times New Roman"/>
          <w:b w:val="0"/>
          <w:color w:val="000000" w:themeColor="text1"/>
          <w:sz w:val="24"/>
          <w:szCs w:val="24"/>
        </w:rPr>
        <w:t>yusutan berat</w:t>
      </w:r>
      <w:r w:rsidRPr="00CA772D">
        <w:rPr>
          <w:rFonts w:ascii="Times New Roman" w:hAnsi="Times New Roman"/>
          <w:b w:val="0"/>
          <w:color w:val="000000" w:themeColor="text1"/>
          <w:spacing w:val="-3"/>
          <w:sz w:val="24"/>
          <w:szCs w:val="24"/>
        </w:rPr>
        <w:t xml:space="preserve"> </w:t>
      </w:r>
      <w:r w:rsidRPr="00CA772D">
        <w:rPr>
          <w:rFonts w:ascii="Times New Roman" w:hAnsi="Times New Roman"/>
          <w:b w:val="0"/>
          <w:color w:val="000000" w:themeColor="text1"/>
          <w:sz w:val="24"/>
          <w:szCs w:val="24"/>
        </w:rPr>
        <w:t>badan</w:t>
      </w:r>
    </w:p>
    <w:p w:rsidR="00D96234" w:rsidRPr="002E4F69" w:rsidRDefault="00D96234" w:rsidP="00D96234">
      <w:pPr>
        <w:pStyle w:val="Heading2"/>
        <w:keepNext w:val="0"/>
        <w:keepLines w:val="0"/>
        <w:widowControl w:val="0"/>
        <w:autoSpaceDE w:val="0"/>
        <w:autoSpaceDN w:val="0"/>
        <w:spacing w:before="4" w:line="480" w:lineRule="auto"/>
        <w:ind w:left="1800" w:firstLine="720"/>
        <w:rPr>
          <w:rFonts w:ascii="Times New Roman" w:hAnsi="Times New Roman"/>
          <w:b w:val="0"/>
          <w:color w:val="000000" w:themeColor="text1"/>
          <w:sz w:val="24"/>
          <w:szCs w:val="24"/>
        </w:rPr>
      </w:pPr>
      <w:r w:rsidRPr="002E4F69">
        <w:rPr>
          <w:rFonts w:ascii="Times New Roman" w:hAnsi="Times New Roman"/>
          <w:b w:val="0"/>
          <w:color w:val="000000" w:themeColor="text1"/>
          <w:sz w:val="24"/>
          <w:szCs w:val="24"/>
        </w:rPr>
        <w:t>Penyusutan berat badan pada pasien DM disebabkan karena tubuh terpaksa mengambil dan membakar lemak sebagai cadangan energi (Yuliasih dan Yekti, 2009).</w:t>
      </w:r>
    </w:p>
    <w:p w:rsidR="00D96234" w:rsidRPr="00CA772D" w:rsidRDefault="00D96234" w:rsidP="00D96234">
      <w:pPr>
        <w:pStyle w:val="Default"/>
        <w:numPr>
          <w:ilvl w:val="1"/>
          <w:numId w:val="1"/>
        </w:numPr>
        <w:spacing w:line="480" w:lineRule="auto"/>
        <w:ind w:left="1800"/>
        <w:jc w:val="both"/>
      </w:pPr>
      <w:bookmarkStart w:id="0" w:name="_TOC_250026"/>
      <w:bookmarkEnd w:id="0"/>
      <w:r w:rsidRPr="00CA772D">
        <w:t>Komplikasi Diabetes Mellitus</w:t>
      </w:r>
    </w:p>
    <w:p w:rsidR="00D96234" w:rsidRPr="00CA772D" w:rsidRDefault="00D96234" w:rsidP="00D96234">
      <w:pPr>
        <w:pStyle w:val="BodyText"/>
        <w:spacing w:before="1" w:line="480" w:lineRule="auto"/>
        <w:ind w:left="1800" w:right="219" w:firstLine="720"/>
        <w:jc w:val="both"/>
      </w:pPr>
      <w:r w:rsidRPr="00CA772D">
        <w:t>Hiperglikemia yang terjadi dari waktu ke waktu dapat menyebakan kerusakan berbagai sistem tubuh terutama syaraf dan pembuluh darah. DM yang tidak terkontrol adalah hiperglikemia dengan ketoasidosis atau sindrom hiperglikemia hiperosmolar nonketosis (</w:t>
      </w:r>
      <w:r w:rsidRPr="00CA772D">
        <w:rPr>
          <w:i/>
        </w:rPr>
        <w:t xml:space="preserve">hyperglycemic hyperosmolar nonketotic syndrome </w:t>
      </w:r>
      <w:r w:rsidRPr="00CA772D">
        <w:t>[HHNS]). Ketoasidosis merupakan gangguang metabolik paling serius pada DM tipe 1 dan terjadi paling sering pada remaja dan lansia, sedangkan</w:t>
      </w:r>
      <w:r>
        <w:t xml:space="preserve"> </w:t>
      </w:r>
      <w:r w:rsidRPr="00CA772D">
        <w:t xml:space="preserve">HHNS terjadi pada lansia dengan DM tipe 2 (Black dan Hawks, 2014). ADA (2014) juga menyatakan beberapa </w:t>
      </w:r>
      <w:r w:rsidRPr="00CA772D">
        <w:lastRenderedPageBreak/>
        <w:t>komplikasi jangka panjang dari DM yaitu:</w:t>
      </w:r>
    </w:p>
    <w:p w:rsidR="00D96234" w:rsidRPr="00DC485A" w:rsidRDefault="00D96234" w:rsidP="00D96234">
      <w:pPr>
        <w:pStyle w:val="ListParagraph"/>
        <w:widowControl w:val="0"/>
        <w:numPr>
          <w:ilvl w:val="0"/>
          <w:numId w:val="8"/>
        </w:numPr>
        <w:autoSpaceDE w:val="0"/>
        <w:autoSpaceDN w:val="0"/>
        <w:spacing w:after="0" w:line="480" w:lineRule="auto"/>
        <w:ind w:left="2160" w:hanging="339"/>
        <w:contextualSpacing w:val="0"/>
        <w:jc w:val="both"/>
        <w:rPr>
          <w:rFonts w:ascii="Times New Roman" w:hAnsi="Times New Roman"/>
          <w:sz w:val="24"/>
        </w:rPr>
      </w:pPr>
      <w:r w:rsidRPr="00CA772D">
        <w:rPr>
          <w:rFonts w:ascii="Times New Roman" w:hAnsi="Times New Roman"/>
          <w:sz w:val="24"/>
        </w:rPr>
        <w:t>Retinopati dengan potensi menurunkan</w:t>
      </w:r>
      <w:r w:rsidRPr="00CA772D">
        <w:rPr>
          <w:rFonts w:ascii="Times New Roman" w:hAnsi="Times New Roman"/>
          <w:spacing w:val="-6"/>
          <w:sz w:val="24"/>
        </w:rPr>
        <w:t xml:space="preserve"> </w:t>
      </w:r>
      <w:r w:rsidRPr="00CA772D">
        <w:rPr>
          <w:rFonts w:ascii="Times New Roman" w:hAnsi="Times New Roman"/>
          <w:sz w:val="24"/>
        </w:rPr>
        <w:t>penglihatan.</w:t>
      </w:r>
    </w:p>
    <w:p w:rsidR="00D96234" w:rsidRPr="00DC485A" w:rsidRDefault="00D96234" w:rsidP="00D96234">
      <w:pPr>
        <w:pStyle w:val="ListParagraph"/>
        <w:widowControl w:val="0"/>
        <w:numPr>
          <w:ilvl w:val="0"/>
          <w:numId w:val="8"/>
        </w:numPr>
        <w:autoSpaceDE w:val="0"/>
        <w:autoSpaceDN w:val="0"/>
        <w:spacing w:after="0" w:line="480" w:lineRule="auto"/>
        <w:ind w:left="2160" w:hanging="339"/>
        <w:contextualSpacing w:val="0"/>
        <w:jc w:val="both"/>
        <w:rPr>
          <w:rFonts w:ascii="Times New Roman" w:hAnsi="Times New Roman"/>
          <w:sz w:val="24"/>
        </w:rPr>
      </w:pPr>
      <w:r w:rsidRPr="00CA772D">
        <w:rPr>
          <w:rFonts w:ascii="Times New Roman" w:hAnsi="Times New Roman"/>
          <w:sz w:val="24"/>
        </w:rPr>
        <w:t>Nefropati yang menyebabkan gagal</w:t>
      </w:r>
      <w:r w:rsidRPr="00CA772D">
        <w:rPr>
          <w:rFonts w:ascii="Times New Roman" w:hAnsi="Times New Roman"/>
          <w:spacing w:val="-3"/>
          <w:sz w:val="24"/>
        </w:rPr>
        <w:t xml:space="preserve"> </w:t>
      </w:r>
      <w:r w:rsidRPr="00CA772D">
        <w:rPr>
          <w:rFonts w:ascii="Times New Roman" w:hAnsi="Times New Roman"/>
          <w:sz w:val="24"/>
        </w:rPr>
        <w:t>ginjal.</w:t>
      </w:r>
    </w:p>
    <w:p w:rsidR="00D96234" w:rsidRPr="00DC485A" w:rsidRDefault="00D96234" w:rsidP="00D96234">
      <w:pPr>
        <w:pStyle w:val="ListParagraph"/>
        <w:widowControl w:val="0"/>
        <w:numPr>
          <w:ilvl w:val="0"/>
          <w:numId w:val="8"/>
        </w:numPr>
        <w:autoSpaceDE w:val="0"/>
        <w:autoSpaceDN w:val="0"/>
        <w:spacing w:after="0" w:line="480" w:lineRule="auto"/>
        <w:ind w:left="2160" w:hanging="339"/>
        <w:contextualSpacing w:val="0"/>
        <w:jc w:val="both"/>
        <w:rPr>
          <w:rFonts w:ascii="Times New Roman" w:hAnsi="Times New Roman"/>
          <w:sz w:val="24"/>
        </w:rPr>
      </w:pPr>
      <w:r w:rsidRPr="00CA772D">
        <w:rPr>
          <w:rFonts w:ascii="Times New Roman" w:hAnsi="Times New Roman"/>
          <w:sz w:val="24"/>
        </w:rPr>
        <w:t>Neuropati perifer dengan risiko ulkus</w:t>
      </w:r>
      <w:r w:rsidRPr="00CA772D">
        <w:rPr>
          <w:rFonts w:ascii="Times New Roman" w:hAnsi="Times New Roman"/>
          <w:spacing w:val="-3"/>
          <w:sz w:val="24"/>
        </w:rPr>
        <w:t xml:space="preserve"> </w:t>
      </w:r>
      <w:r w:rsidRPr="00CA772D">
        <w:rPr>
          <w:rFonts w:ascii="Times New Roman" w:hAnsi="Times New Roman"/>
          <w:sz w:val="24"/>
        </w:rPr>
        <w:t>kaki.</w:t>
      </w:r>
    </w:p>
    <w:p w:rsidR="00D96234" w:rsidRPr="00CA772D" w:rsidRDefault="00D96234" w:rsidP="00D96234">
      <w:pPr>
        <w:pStyle w:val="ListParagraph"/>
        <w:widowControl w:val="0"/>
        <w:numPr>
          <w:ilvl w:val="0"/>
          <w:numId w:val="8"/>
        </w:numPr>
        <w:autoSpaceDE w:val="0"/>
        <w:autoSpaceDN w:val="0"/>
        <w:spacing w:after="0" w:line="480" w:lineRule="auto"/>
        <w:ind w:left="2160" w:right="220" w:hanging="339"/>
        <w:contextualSpacing w:val="0"/>
        <w:jc w:val="both"/>
        <w:rPr>
          <w:rFonts w:ascii="Times New Roman" w:hAnsi="Times New Roman"/>
          <w:sz w:val="24"/>
        </w:rPr>
      </w:pPr>
      <w:r w:rsidRPr="00CA772D">
        <w:rPr>
          <w:rFonts w:ascii="Times New Roman" w:hAnsi="Times New Roman"/>
          <w:i/>
          <w:sz w:val="24"/>
        </w:rPr>
        <w:t xml:space="preserve">Charcot joints/neurophatic arthropathy </w:t>
      </w:r>
      <w:r w:rsidRPr="00CA772D">
        <w:rPr>
          <w:rFonts w:ascii="Times New Roman" w:hAnsi="Times New Roman"/>
          <w:sz w:val="24"/>
        </w:rPr>
        <w:t xml:space="preserve">di definisikan sebagai perubahan pada tulang dan sendi yang terjadi akibat kehilangan sensasi dan berbagai macam gangguan lainnya (Khan </w:t>
      </w:r>
      <w:r w:rsidRPr="00CA772D">
        <w:rPr>
          <w:rFonts w:ascii="Times New Roman" w:hAnsi="Times New Roman"/>
          <w:i/>
          <w:sz w:val="24"/>
        </w:rPr>
        <w:t>et al</w:t>
      </w:r>
      <w:r w:rsidRPr="00CA772D">
        <w:rPr>
          <w:rFonts w:ascii="Times New Roman" w:hAnsi="Times New Roman"/>
          <w:sz w:val="24"/>
        </w:rPr>
        <w:t>.,</w:t>
      </w:r>
      <w:r w:rsidRPr="00CA772D">
        <w:rPr>
          <w:rFonts w:ascii="Times New Roman" w:hAnsi="Times New Roman"/>
          <w:spacing w:val="3"/>
          <w:sz w:val="24"/>
        </w:rPr>
        <w:t xml:space="preserve"> </w:t>
      </w:r>
      <w:r w:rsidRPr="00CA772D">
        <w:rPr>
          <w:rFonts w:ascii="Times New Roman" w:hAnsi="Times New Roman"/>
          <w:sz w:val="24"/>
        </w:rPr>
        <w:t>2015).</w:t>
      </w:r>
    </w:p>
    <w:p w:rsidR="00D96234" w:rsidRPr="00CA772D" w:rsidRDefault="00D96234" w:rsidP="00D96234">
      <w:pPr>
        <w:pStyle w:val="ListParagraph"/>
        <w:widowControl w:val="0"/>
        <w:numPr>
          <w:ilvl w:val="0"/>
          <w:numId w:val="8"/>
        </w:numPr>
        <w:autoSpaceDE w:val="0"/>
        <w:autoSpaceDN w:val="0"/>
        <w:spacing w:before="1" w:after="0" w:line="480" w:lineRule="auto"/>
        <w:ind w:left="2160" w:right="227" w:hanging="339"/>
        <w:contextualSpacing w:val="0"/>
        <w:jc w:val="both"/>
        <w:rPr>
          <w:rFonts w:ascii="Times New Roman" w:hAnsi="Times New Roman"/>
          <w:sz w:val="24"/>
        </w:rPr>
      </w:pPr>
      <w:r w:rsidRPr="00CA772D">
        <w:rPr>
          <w:rFonts w:ascii="Times New Roman" w:hAnsi="Times New Roman"/>
          <w:sz w:val="24"/>
        </w:rPr>
        <w:t>Neuropati otonom yang menyebabkan terjadinya gastrointestinal, urogenital, dan gejala kardiovaskuler serta disfungsi</w:t>
      </w:r>
      <w:r w:rsidRPr="00CA772D">
        <w:rPr>
          <w:rFonts w:ascii="Times New Roman" w:hAnsi="Times New Roman"/>
          <w:spacing w:val="-1"/>
          <w:sz w:val="24"/>
        </w:rPr>
        <w:t xml:space="preserve"> </w:t>
      </w:r>
      <w:r w:rsidRPr="00CA772D">
        <w:rPr>
          <w:rFonts w:ascii="Times New Roman" w:hAnsi="Times New Roman"/>
          <w:sz w:val="24"/>
        </w:rPr>
        <w:t>seksual.</w:t>
      </w:r>
    </w:p>
    <w:p w:rsidR="00D96234" w:rsidRDefault="00D96234" w:rsidP="00D96234">
      <w:pPr>
        <w:pStyle w:val="Default"/>
        <w:numPr>
          <w:ilvl w:val="1"/>
          <w:numId w:val="1"/>
        </w:numPr>
        <w:spacing w:line="480" w:lineRule="auto"/>
        <w:ind w:left="1800"/>
        <w:jc w:val="both"/>
      </w:pPr>
      <w:bookmarkStart w:id="1" w:name="_TOC_250025"/>
      <w:r>
        <w:t>Penatalaksanaan Diabetes</w:t>
      </w:r>
      <w:r>
        <w:rPr>
          <w:spacing w:val="-5"/>
        </w:rPr>
        <w:t xml:space="preserve"> </w:t>
      </w:r>
      <w:bookmarkEnd w:id="1"/>
      <w:r>
        <w:t>Mellitus</w:t>
      </w:r>
    </w:p>
    <w:p w:rsidR="00D96234" w:rsidRPr="00CA772D" w:rsidRDefault="00D96234" w:rsidP="00D96234">
      <w:pPr>
        <w:pStyle w:val="BodyText"/>
        <w:spacing w:line="480" w:lineRule="auto"/>
        <w:ind w:left="1800" w:firstLine="720"/>
      </w:pPr>
      <w:r w:rsidRPr="00CA772D">
        <w:t>Menurut PERKENI (2015), Penatalaksanaan DM terdiri dari :</w:t>
      </w:r>
    </w:p>
    <w:p w:rsidR="00D96234" w:rsidRDefault="00D96234" w:rsidP="00D96234">
      <w:pPr>
        <w:pStyle w:val="ListParagraph"/>
        <w:widowControl w:val="0"/>
        <w:numPr>
          <w:ilvl w:val="0"/>
          <w:numId w:val="12"/>
        </w:numPr>
        <w:autoSpaceDE w:val="0"/>
        <w:autoSpaceDN w:val="0"/>
        <w:spacing w:after="0" w:line="480" w:lineRule="auto"/>
        <w:ind w:left="2160"/>
        <w:rPr>
          <w:rFonts w:ascii="Times New Roman" w:hAnsi="Times New Roman"/>
          <w:sz w:val="24"/>
        </w:rPr>
      </w:pPr>
      <w:r w:rsidRPr="003341F7">
        <w:rPr>
          <w:rFonts w:ascii="Times New Roman" w:hAnsi="Times New Roman"/>
          <w:sz w:val="24"/>
        </w:rPr>
        <w:t>Edukasi</w:t>
      </w:r>
    </w:p>
    <w:p w:rsidR="00D96234" w:rsidRPr="00DC485A" w:rsidRDefault="00D96234" w:rsidP="00D96234">
      <w:pPr>
        <w:pStyle w:val="ListParagraph"/>
        <w:widowControl w:val="0"/>
        <w:autoSpaceDE w:val="0"/>
        <w:autoSpaceDN w:val="0"/>
        <w:spacing w:after="0" w:line="480" w:lineRule="auto"/>
        <w:ind w:left="2160"/>
        <w:jc w:val="both"/>
        <w:rPr>
          <w:rFonts w:ascii="Times New Roman" w:hAnsi="Times New Roman"/>
          <w:sz w:val="24"/>
          <w:szCs w:val="24"/>
        </w:rPr>
      </w:pPr>
      <w:r w:rsidRPr="00DC485A">
        <w:rPr>
          <w:rFonts w:ascii="Times New Roman" w:hAnsi="Times New Roman"/>
          <w:sz w:val="24"/>
          <w:szCs w:val="24"/>
        </w:rPr>
        <w:t>Diabetes mellitus tipe 2 umumnya terjadi pada saat pola hidup dan perilaku telah terbentuk dengan mapan. Pemberdayaan penyandang DM memerlukan partisipasi aktif pasien, keluarga, masyarakat. Tim kesehatan mendampingi pasien dalam menuju perubahan perilaku. Edukasi yang di berikan meliputi</w:t>
      </w:r>
      <w:r>
        <w:rPr>
          <w:rFonts w:ascii="Times New Roman" w:hAnsi="Times New Roman"/>
          <w:sz w:val="24"/>
          <w:szCs w:val="24"/>
        </w:rPr>
        <w:t xml:space="preserve"> </w:t>
      </w:r>
      <w:r w:rsidRPr="00DC485A">
        <w:rPr>
          <w:rFonts w:ascii="Times New Roman" w:hAnsi="Times New Roman"/>
          <w:sz w:val="24"/>
          <w:szCs w:val="24"/>
        </w:rPr>
        <w:t>:</w:t>
      </w:r>
    </w:p>
    <w:p w:rsidR="00D96234" w:rsidRPr="00CA772D" w:rsidRDefault="00D96234" w:rsidP="00D96234">
      <w:pPr>
        <w:pStyle w:val="ListParagraph"/>
        <w:widowControl w:val="0"/>
        <w:numPr>
          <w:ilvl w:val="0"/>
          <w:numId w:val="17"/>
        </w:numPr>
        <w:autoSpaceDE w:val="0"/>
        <w:autoSpaceDN w:val="0"/>
        <w:spacing w:before="2" w:after="0" w:line="480" w:lineRule="auto"/>
        <w:ind w:left="2520" w:right="20"/>
        <w:contextualSpacing w:val="0"/>
        <w:jc w:val="both"/>
        <w:rPr>
          <w:rFonts w:ascii="Times New Roman" w:hAnsi="Times New Roman"/>
          <w:sz w:val="24"/>
        </w:rPr>
      </w:pPr>
      <w:r w:rsidRPr="00CA772D">
        <w:rPr>
          <w:rFonts w:ascii="Times New Roman" w:hAnsi="Times New Roman"/>
          <w:sz w:val="24"/>
        </w:rPr>
        <w:t>Edukasi untuk pencegahan primer yaitu edukasi yang ditunjukkan untuk kelompok resiko</w:t>
      </w:r>
      <w:r w:rsidRPr="00CA772D">
        <w:rPr>
          <w:rFonts w:ascii="Times New Roman" w:hAnsi="Times New Roman"/>
          <w:spacing w:val="-6"/>
          <w:sz w:val="24"/>
        </w:rPr>
        <w:t xml:space="preserve"> </w:t>
      </w:r>
      <w:r w:rsidRPr="00CA772D">
        <w:rPr>
          <w:rFonts w:ascii="Times New Roman" w:hAnsi="Times New Roman"/>
          <w:sz w:val="24"/>
        </w:rPr>
        <w:t>tinggi.</w:t>
      </w:r>
    </w:p>
    <w:p w:rsidR="00D96234" w:rsidRDefault="00D96234" w:rsidP="00D96234">
      <w:pPr>
        <w:pStyle w:val="ListParagraph"/>
        <w:widowControl w:val="0"/>
        <w:numPr>
          <w:ilvl w:val="0"/>
          <w:numId w:val="17"/>
        </w:numPr>
        <w:autoSpaceDE w:val="0"/>
        <w:autoSpaceDN w:val="0"/>
        <w:spacing w:after="0" w:line="480" w:lineRule="auto"/>
        <w:ind w:left="2520" w:right="20"/>
        <w:contextualSpacing w:val="0"/>
        <w:jc w:val="both"/>
        <w:rPr>
          <w:sz w:val="20"/>
        </w:rPr>
      </w:pPr>
      <w:r w:rsidRPr="00CA772D">
        <w:rPr>
          <w:rFonts w:ascii="Times New Roman" w:hAnsi="Times New Roman"/>
          <w:sz w:val="24"/>
        </w:rPr>
        <w:t>Edukasi untuk pencegahan skunder yaitu edukasi yang ditunjukkan untuk pasien baru. Materi edukasi beruapa penegrtian diabetes, gejala, penatalaksanaan, mengenal dan mencegah komplikasi akut dan</w:t>
      </w:r>
      <w:r w:rsidRPr="00CA772D">
        <w:rPr>
          <w:rFonts w:ascii="Times New Roman" w:hAnsi="Times New Roman"/>
          <w:spacing w:val="-15"/>
          <w:sz w:val="24"/>
        </w:rPr>
        <w:t xml:space="preserve"> </w:t>
      </w:r>
      <w:r w:rsidRPr="00CA772D">
        <w:rPr>
          <w:rFonts w:ascii="Times New Roman" w:hAnsi="Times New Roman"/>
          <w:sz w:val="24"/>
        </w:rPr>
        <w:t>kronik.</w:t>
      </w:r>
      <w:r w:rsidRPr="00CA772D">
        <w:rPr>
          <w:sz w:val="20"/>
        </w:rPr>
        <w:t xml:space="preserve"> </w:t>
      </w:r>
    </w:p>
    <w:p w:rsidR="00D96234" w:rsidRPr="00C17B53" w:rsidRDefault="00D96234" w:rsidP="00D96234">
      <w:pPr>
        <w:pStyle w:val="ListParagraph"/>
        <w:widowControl w:val="0"/>
        <w:numPr>
          <w:ilvl w:val="0"/>
          <w:numId w:val="17"/>
        </w:numPr>
        <w:autoSpaceDE w:val="0"/>
        <w:autoSpaceDN w:val="0"/>
        <w:spacing w:after="0" w:line="480" w:lineRule="auto"/>
        <w:ind w:left="2520" w:right="20"/>
        <w:contextualSpacing w:val="0"/>
        <w:jc w:val="both"/>
        <w:rPr>
          <w:sz w:val="20"/>
        </w:rPr>
      </w:pPr>
      <w:r w:rsidRPr="00C17B53">
        <w:rPr>
          <w:rFonts w:ascii="Times New Roman" w:hAnsi="Times New Roman"/>
          <w:sz w:val="24"/>
        </w:rPr>
        <w:t xml:space="preserve">Edukasi untuk penceghan tersier yaitu edukasi yang ditunjukkan pada </w:t>
      </w:r>
      <w:r w:rsidRPr="00C17B53">
        <w:rPr>
          <w:rFonts w:ascii="Times New Roman" w:hAnsi="Times New Roman"/>
          <w:sz w:val="24"/>
        </w:rPr>
        <w:lastRenderedPageBreak/>
        <w:t xml:space="preserve">pasien tingkat lanjut, dan materi yang diberikan meliputi : cara pencegahan komplikasi dan perawatan, </w:t>
      </w:r>
      <w:r w:rsidRPr="00C17B53">
        <w:rPr>
          <w:rFonts w:ascii="Times New Roman" w:hAnsi="Times New Roman"/>
          <w:spacing w:val="-3"/>
          <w:sz w:val="24"/>
        </w:rPr>
        <w:t xml:space="preserve">upaya </w:t>
      </w:r>
      <w:r w:rsidRPr="00C17B53">
        <w:rPr>
          <w:rFonts w:ascii="Times New Roman" w:hAnsi="Times New Roman"/>
          <w:sz w:val="24"/>
        </w:rPr>
        <w:t>untuk rehabilitasi,</w:t>
      </w:r>
      <w:r w:rsidRPr="00C17B53">
        <w:rPr>
          <w:rFonts w:ascii="Times New Roman" w:hAnsi="Times New Roman"/>
          <w:spacing w:val="2"/>
          <w:sz w:val="24"/>
        </w:rPr>
        <w:t xml:space="preserve"> </w:t>
      </w:r>
      <w:r w:rsidRPr="00C17B53">
        <w:rPr>
          <w:rFonts w:ascii="Times New Roman" w:hAnsi="Times New Roman"/>
          <w:sz w:val="24"/>
        </w:rPr>
        <w:t>dll.</w:t>
      </w:r>
    </w:p>
    <w:p w:rsidR="00D96234" w:rsidRPr="00C17B53" w:rsidRDefault="00D96234" w:rsidP="00D96234">
      <w:pPr>
        <w:pStyle w:val="ListParagraph"/>
        <w:widowControl w:val="0"/>
        <w:numPr>
          <w:ilvl w:val="0"/>
          <w:numId w:val="12"/>
        </w:numPr>
        <w:autoSpaceDE w:val="0"/>
        <w:autoSpaceDN w:val="0"/>
        <w:spacing w:after="0" w:line="480" w:lineRule="auto"/>
        <w:ind w:left="2160"/>
        <w:rPr>
          <w:rFonts w:ascii="Times New Roman" w:hAnsi="Times New Roman"/>
          <w:sz w:val="24"/>
          <w:szCs w:val="24"/>
        </w:rPr>
      </w:pPr>
      <w:r w:rsidRPr="00C17B53">
        <w:rPr>
          <w:rFonts w:ascii="Times New Roman" w:hAnsi="Times New Roman"/>
          <w:sz w:val="24"/>
          <w:szCs w:val="24"/>
        </w:rPr>
        <w:t>Terapi gizi atau Perencanaan</w:t>
      </w:r>
      <w:r w:rsidRPr="00C17B53">
        <w:rPr>
          <w:rFonts w:ascii="Times New Roman" w:hAnsi="Times New Roman"/>
          <w:spacing w:val="-1"/>
          <w:sz w:val="24"/>
          <w:szCs w:val="24"/>
        </w:rPr>
        <w:t xml:space="preserve"> </w:t>
      </w:r>
      <w:r w:rsidRPr="00C17B53">
        <w:rPr>
          <w:rFonts w:ascii="Times New Roman" w:hAnsi="Times New Roman"/>
          <w:sz w:val="24"/>
          <w:szCs w:val="24"/>
        </w:rPr>
        <w:t>Makan</w:t>
      </w:r>
    </w:p>
    <w:p w:rsidR="00D96234" w:rsidRPr="00C17B53" w:rsidRDefault="00D96234" w:rsidP="00D96234">
      <w:pPr>
        <w:pStyle w:val="ListParagraph"/>
        <w:widowControl w:val="0"/>
        <w:autoSpaceDE w:val="0"/>
        <w:autoSpaceDN w:val="0"/>
        <w:spacing w:after="0" w:line="480" w:lineRule="auto"/>
        <w:ind w:left="2160"/>
        <w:jc w:val="both"/>
        <w:rPr>
          <w:rFonts w:ascii="Times New Roman" w:hAnsi="Times New Roman"/>
          <w:sz w:val="24"/>
          <w:szCs w:val="24"/>
        </w:rPr>
      </w:pPr>
      <w:r w:rsidRPr="00C17B53">
        <w:rPr>
          <w:rFonts w:ascii="Times New Roman" w:hAnsi="Times New Roman"/>
          <w:sz w:val="24"/>
          <w:szCs w:val="24"/>
        </w:rPr>
        <w:t xml:space="preserve">Terapi </w:t>
      </w:r>
      <w:r w:rsidRPr="00C17B53">
        <w:rPr>
          <w:rFonts w:ascii="Times New Roman" w:hAnsi="Times New Roman"/>
          <w:spacing w:val="-3"/>
          <w:sz w:val="24"/>
          <w:szCs w:val="24"/>
        </w:rPr>
        <w:t xml:space="preserve">Gizi </w:t>
      </w:r>
      <w:r w:rsidRPr="00C17B53">
        <w:rPr>
          <w:rFonts w:ascii="Times New Roman" w:hAnsi="Times New Roman"/>
          <w:sz w:val="24"/>
          <w:szCs w:val="24"/>
        </w:rPr>
        <w:t>Medis (TGM) merupakan bagian dari penatalaksanaan diabetes secara total. Kunci keberhasilan TGM adalah keterlibatan secara menyeluruh dari anggota tim (dokter, ahli gizi, petugas kesehatan yang lain dan pasien itu</w:t>
      </w:r>
      <w:r w:rsidRPr="00C17B53">
        <w:rPr>
          <w:rFonts w:ascii="Times New Roman" w:hAnsi="Times New Roman"/>
          <w:spacing w:val="-1"/>
          <w:sz w:val="24"/>
          <w:szCs w:val="24"/>
        </w:rPr>
        <w:t xml:space="preserve"> </w:t>
      </w:r>
      <w:r w:rsidRPr="00C17B53">
        <w:rPr>
          <w:rFonts w:ascii="Times New Roman" w:hAnsi="Times New Roman"/>
          <w:sz w:val="24"/>
          <w:szCs w:val="24"/>
        </w:rPr>
        <w:t>sendiri).</w:t>
      </w:r>
    </w:p>
    <w:p w:rsidR="00D96234" w:rsidRPr="00C17B53" w:rsidRDefault="00D96234" w:rsidP="00D96234">
      <w:pPr>
        <w:pStyle w:val="BodyText"/>
        <w:spacing w:before="1" w:line="480" w:lineRule="auto"/>
        <w:ind w:left="2160" w:right="221" w:firstLine="720"/>
        <w:jc w:val="both"/>
      </w:pPr>
      <w:r w:rsidRPr="00C17B53">
        <w:t xml:space="preserve">Menurut Smeltzer </w:t>
      </w:r>
      <w:r w:rsidRPr="00C17B53">
        <w:rPr>
          <w:i/>
        </w:rPr>
        <w:t>et al</w:t>
      </w:r>
      <w:r w:rsidRPr="00C17B53">
        <w:t>, (2002) bahwa perencanaan makan pada pasien diabetes meliputi:</w:t>
      </w:r>
    </w:p>
    <w:p w:rsidR="00D96234" w:rsidRPr="00C17B53" w:rsidRDefault="00D96234" w:rsidP="00D96234">
      <w:pPr>
        <w:pStyle w:val="ListParagraph"/>
        <w:widowControl w:val="0"/>
        <w:numPr>
          <w:ilvl w:val="0"/>
          <w:numId w:val="18"/>
        </w:numPr>
        <w:autoSpaceDE w:val="0"/>
        <w:autoSpaceDN w:val="0"/>
        <w:spacing w:before="1" w:after="0" w:line="480" w:lineRule="auto"/>
        <w:ind w:left="2520"/>
        <w:contextualSpacing w:val="0"/>
        <w:rPr>
          <w:rFonts w:ascii="Times New Roman" w:hAnsi="Times New Roman"/>
          <w:sz w:val="24"/>
        </w:rPr>
      </w:pPr>
      <w:r w:rsidRPr="00CA772D">
        <w:rPr>
          <w:rFonts w:ascii="Times New Roman" w:hAnsi="Times New Roman"/>
          <w:sz w:val="24"/>
        </w:rPr>
        <w:t>Memenuhi kebutuhan energi pada pasien diabetes</w:t>
      </w:r>
      <w:r w:rsidRPr="00CA772D">
        <w:rPr>
          <w:rFonts w:ascii="Times New Roman" w:hAnsi="Times New Roman"/>
          <w:spacing w:val="-1"/>
          <w:sz w:val="24"/>
        </w:rPr>
        <w:t xml:space="preserve"> </w:t>
      </w:r>
      <w:r w:rsidRPr="00CA772D">
        <w:rPr>
          <w:rFonts w:ascii="Times New Roman" w:hAnsi="Times New Roman"/>
          <w:sz w:val="24"/>
        </w:rPr>
        <w:t>mellitus</w:t>
      </w:r>
    </w:p>
    <w:p w:rsidR="00D96234" w:rsidRPr="00CA772D" w:rsidRDefault="00D96234" w:rsidP="00D96234">
      <w:pPr>
        <w:pStyle w:val="ListParagraph"/>
        <w:widowControl w:val="0"/>
        <w:numPr>
          <w:ilvl w:val="0"/>
          <w:numId w:val="18"/>
        </w:numPr>
        <w:autoSpaceDE w:val="0"/>
        <w:autoSpaceDN w:val="0"/>
        <w:spacing w:after="0" w:line="480" w:lineRule="auto"/>
        <w:ind w:left="2520" w:right="228"/>
        <w:contextualSpacing w:val="0"/>
        <w:rPr>
          <w:rFonts w:ascii="Times New Roman" w:hAnsi="Times New Roman"/>
          <w:sz w:val="24"/>
        </w:rPr>
      </w:pPr>
      <w:r w:rsidRPr="00CA772D">
        <w:rPr>
          <w:rFonts w:ascii="Times New Roman" w:hAnsi="Times New Roman"/>
          <w:sz w:val="24"/>
        </w:rPr>
        <w:t xml:space="preserve">Terpenuhi </w:t>
      </w:r>
      <w:r>
        <w:rPr>
          <w:rFonts w:ascii="Times New Roman" w:hAnsi="Times New Roman"/>
          <w:sz w:val="24"/>
        </w:rPr>
        <w:t>gizi</w:t>
      </w:r>
      <w:r w:rsidRPr="00CA772D">
        <w:rPr>
          <w:rFonts w:ascii="Times New Roman" w:hAnsi="Times New Roman"/>
          <w:sz w:val="24"/>
        </w:rPr>
        <w:t xml:space="preserve"> yang optimal pada makanan yang disajikan seperti vitamin dan mineral</w:t>
      </w:r>
    </w:p>
    <w:p w:rsidR="00D96234" w:rsidRPr="00C17B53" w:rsidRDefault="00D96234" w:rsidP="00D96234">
      <w:pPr>
        <w:pStyle w:val="ListParagraph"/>
        <w:widowControl w:val="0"/>
        <w:numPr>
          <w:ilvl w:val="0"/>
          <w:numId w:val="18"/>
        </w:numPr>
        <w:autoSpaceDE w:val="0"/>
        <w:autoSpaceDN w:val="0"/>
        <w:spacing w:after="0" w:line="480" w:lineRule="auto"/>
        <w:ind w:left="2520"/>
        <w:contextualSpacing w:val="0"/>
        <w:rPr>
          <w:rFonts w:ascii="Times New Roman" w:hAnsi="Times New Roman"/>
          <w:sz w:val="24"/>
        </w:rPr>
      </w:pPr>
      <w:r w:rsidRPr="00CA772D">
        <w:rPr>
          <w:rFonts w:ascii="Times New Roman" w:hAnsi="Times New Roman"/>
          <w:sz w:val="24"/>
        </w:rPr>
        <w:t>Mencapai dan memelihara berat badan yang</w:t>
      </w:r>
      <w:r w:rsidRPr="00CA772D">
        <w:rPr>
          <w:rFonts w:ascii="Times New Roman" w:hAnsi="Times New Roman"/>
          <w:spacing w:val="-6"/>
          <w:sz w:val="24"/>
        </w:rPr>
        <w:t xml:space="preserve"> </w:t>
      </w:r>
      <w:r w:rsidRPr="00CA772D">
        <w:rPr>
          <w:rFonts w:ascii="Times New Roman" w:hAnsi="Times New Roman"/>
          <w:sz w:val="24"/>
        </w:rPr>
        <w:t>stabil</w:t>
      </w:r>
    </w:p>
    <w:p w:rsidR="00D96234" w:rsidRPr="00CA772D" w:rsidRDefault="00D96234" w:rsidP="00D96234">
      <w:pPr>
        <w:pStyle w:val="ListParagraph"/>
        <w:widowControl w:val="0"/>
        <w:numPr>
          <w:ilvl w:val="0"/>
          <w:numId w:val="18"/>
        </w:numPr>
        <w:autoSpaceDE w:val="0"/>
        <w:autoSpaceDN w:val="0"/>
        <w:spacing w:after="0" w:line="480" w:lineRule="auto"/>
        <w:ind w:left="2520" w:right="223"/>
        <w:contextualSpacing w:val="0"/>
        <w:jc w:val="both"/>
        <w:rPr>
          <w:rFonts w:ascii="Times New Roman" w:hAnsi="Times New Roman"/>
          <w:sz w:val="24"/>
        </w:rPr>
      </w:pPr>
      <w:r w:rsidRPr="00CA772D">
        <w:rPr>
          <w:rFonts w:ascii="Times New Roman" w:hAnsi="Times New Roman"/>
          <w:sz w:val="24"/>
        </w:rPr>
        <w:t>Menghindari makan makanan yang mengandung lemak, karena pada pasien diabetes mellitus jika serum lipid menurun maka resiko komplikasi penyakit makrovaskuler akan</w:t>
      </w:r>
      <w:r w:rsidRPr="00CA772D">
        <w:rPr>
          <w:rFonts w:ascii="Times New Roman" w:hAnsi="Times New Roman"/>
          <w:spacing w:val="-5"/>
          <w:sz w:val="24"/>
        </w:rPr>
        <w:t xml:space="preserve"> </w:t>
      </w:r>
      <w:r w:rsidRPr="00CA772D">
        <w:rPr>
          <w:rFonts w:ascii="Times New Roman" w:hAnsi="Times New Roman"/>
          <w:sz w:val="24"/>
        </w:rPr>
        <w:t>menurun</w:t>
      </w:r>
    </w:p>
    <w:p w:rsidR="00D96234" w:rsidRPr="00CA772D" w:rsidRDefault="00D96234" w:rsidP="00D96234">
      <w:pPr>
        <w:pStyle w:val="ListParagraph"/>
        <w:widowControl w:val="0"/>
        <w:numPr>
          <w:ilvl w:val="0"/>
          <w:numId w:val="18"/>
        </w:numPr>
        <w:autoSpaceDE w:val="0"/>
        <w:autoSpaceDN w:val="0"/>
        <w:spacing w:before="1" w:after="0" w:line="480" w:lineRule="auto"/>
        <w:ind w:left="2520" w:right="228"/>
        <w:contextualSpacing w:val="0"/>
        <w:rPr>
          <w:rFonts w:ascii="Times New Roman" w:hAnsi="Times New Roman"/>
          <w:sz w:val="24"/>
        </w:rPr>
      </w:pPr>
      <w:r w:rsidRPr="00CA772D">
        <w:rPr>
          <w:rFonts w:ascii="Times New Roman" w:hAnsi="Times New Roman"/>
          <w:sz w:val="24"/>
        </w:rPr>
        <w:t>Mencegah level glukosa darah naik, karena dapat mengurangi komplikasi yang dapat ditimbulkan dari diabetes</w:t>
      </w:r>
      <w:r w:rsidRPr="00CA772D">
        <w:rPr>
          <w:rFonts w:ascii="Times New Roman" w:hAnsi="Times New Roman"/>
          <w:spacing w:val="-2"/>
          <w:sz w:val="24"/>
        </w:rPr>
        <w:t xml:space="preserve"> </w:t>
      </w:r>
      <w:r w:rsidRPr="00CA772D">
        <w:rPr>
          <w:rFonts w:ascii="Times New Roman" w:hAnsi="Times New Roman"/>
          <w:sz w:val="24"/>
        </w:rPr>
        <w:t>mellitus.</w:t>
      </w:r>
    </w:p>
    <w:p w:rsidR="00D96234" w:rsidRPr="00C17B53" w:rsidRDefault="00D96234" w:rsidP="00D96234">
      <w:pPr>
        <w:pStyle w:val="ListParagraph"/>
        <w:widowControl w:val="0"/>
        <w:numPr>
          <w:ilvl w:val="0"/>
          <w:numId w:val="18"/>
        </w:numPr>
        <w:autoSpaceDE w:val="0"/>
        <w:autoSpaceDN w:val="0"/>
        <w:spacing w:after="0" w:line="480" w:lineRule="auto"/>
        <w:ind w:left="2520"/>
        <w:contextualSpacing w:val="0"/>
        <w:rPr>
          <w:rFonts w:ascii="Times New Roman" w:hAnsi="Times New Roman"/>
          <w:sz w:val="24"/>
        </w:rPr>
      </w:pPr>
      <w:r w:rsidRPr="00CA772D">
        <w:rPr>
          <w:rFonts w:ascii="Times New Roman" w:hAnsi="Times New Roman"/>
          <w:sz w:val="24"/>
        </w:rPr>
        <w:t>Latihan Jasmani</w:t>
      </w:r>
    </w:p>
    <w:p w:rsidR="00D96234" w:rsidRDefault="00D96234" w:rsidP="00D96234">
      <w:pPr>
        <w:pStyle w:val="BodyText"/>
        <w:spacing w:line="480" w:lineRule="auto"/>
        <w:ind w:left="2160" w:right="225" w:firstLine="720"/>
        <w:jc w:val="both"/>
      </w:pPr>
      <w:r>
        <w:t xml:space="preserve">Latihan jasmani sangat penting dalam pelaksanaan diabetes karena dapat menurunkan kadar glukosa darah dan mengurangi faktor resiko kardiovaskuler. Latihan menurunkan kadar glukosa darah dengan meningkatkan pengambilan glukosa oleh otot dan memperbaiki </w:t>
      </w:r>
      <w:r>
        <w:lastRenderedPageBreak/>
        <w:t>pemakaian insulin. Latihan juga dapat meningkatkan kadar HDL kolesterol dan menurunkan kadar kolesterol total serta trigliserida (ADA, 2012).</w:t>
      </w:r>
    </w:p>
    <w:p w:rsidR="00D96234" w:rsidRPr="004B4C28" w:rsidRDefault="00D96234" w:rsidP="00D96234">
      <w:pPr>
        <w:pStyle w:val="BodyText"/>
        <w:spacing w:line="480" w:lineRule="auto"/>
        <w:ind w:left="2160" w:right="225" w:firstLine="720"/>
        <w:jc w:val="both"/>
      </w:pPr>
      <w:r>
        <w:t xml:space="preserve">Kegiatan sehari-hari dan latihan jasmani secra teratur (3-4 kali seminggu selama kurang dari 30 menit), merupakan salah satu pilar dalam pengelolaan diabetes mellitus. Latihan jasmani yang dianjurkan berupa latihan jasmani yang </w:t>
      </w:r>
      <w:r w:rsidRPr="004B4C28">
        <w:t>bersifat aerobik seperti : jalan kaki, bersepeda santai, jogging, dan berenang.</w:t>
      </w:r>
    </w:p>
    <w:p w:rsidR="00D96234" w:rsidRPr="00C17B53" w:rsidRDefault="00D96234" w:rsidP="00D96234">
      <w:pPr>
        <w:pStyle w:val="ListParagraph"/>
        <w:widowControl w:val="0"/>
        <w:numPr>
          <w:ilvl w:val="0"/>
          <w:numId w:val="12"/>
        </w:numPr>
        <w:autoSpaceDE w:val="0"/>
        <w:autoSpaceDN w:val="0"/>
        <w:spacing w:before="1" w:after="0" w:line="480" w:lineRule="auto"/>
        <w:ind w:left="2160"/>
        <w:contextualSpacing w:val="0"/>
        <w:jc w:val="both"/>
        <w:rPr>
          <w:rFonts w:ascii="Times New Roman" w:hAnsi="Times New Roman"/>
          <w:sz w:val="24"/>
          <w:szCs w:val="24"/>
        </w:rPr>
      </w:pPr>
      <w:r w:rsidRPr="00C17B53">
        <w:rPr>
          <w:rFonts w:ascii="Times New Roman" w:hAnsi="Times New Roman"/>
          <w:sz w:val="24"/>
          <w:szCs w:val="24"/>
        </w:rPr>
        <w:t>Terapi</w:t>
      </w:r>
      <w:r w:rsidRPr="00C17B53">
        <w:rPr>
          <w:rFonts w:ascii="Times New Roman" w:hAnsi="Times New Roman"/>
          <w:spacing w:val="-1"/>
          <w:sz w:val="24"/>
          <w:szCs w:val="24"/>
        </w:rPr>
        <w:t xml:space="preserve"> </w:t>
      </w:r>
      <w:r w:rsidRPr="00C17B53">
        <w:rPr>
          <w:rFonts w:ascii="Times New Roman" w:hAnsi="Times New Roman"/>
          <w:sz w:val="24"/>
          <w:szCs w:val="24"/>
        </w:rPr>
        <w:t>farmakologis</w:t>
      </w:r>
    </w:p>
    <w:p w:rsidR="00D96234" w:rsidRPr="00C17B53" w:rsidRDefault="00D96234" w:rsidP="00D96234">
      <w:pPr>
        <w:pStyle w:val="ListParagraph"/>
        <w:widowControl w:val="0"/>
        <w:autoSpaceDE w:val="0"/>
        <w:autoSpaceDN w:val="0"/>
        <w:spacing w:before="1" w:after="0" w:line="480" w:lineRule="auto"/>
        <w:ind w:left="2160"/>
        <w:contextualSpacing w:val="0"/>
        <w:jc w:val="both"/>
        <w:rPr>
          <w:rFonts w:ascii="Times New Roman" w:hAnsi="Times New Roman"/>
          <w:sz w:val="24"/>
          <w:szCs w:val="24"/>
        </w:rPr>
      </w:pPr>
      <w:r w:rsidRPr="00C17B53">
        <w:rPr>
          <w:rFonts w:ascii="Times New Roman" w:hAnsi="Times New Roman"/>
          <w:sz w:val="24"/>
          <w:szCs w:val="24"/>
        </w:rPr>
        <w:t>Pengobatan diabetes secara menyeluruh mencakup diet yang benar, olah raga yang teratur, dan obat-obatan yang diminum atau suntikan insulin. Pasien diabetes mellitus tipe 1 mutlak diperlukan suntikan insulin setiap hari. Pasien diabetes mellitus tipe 2, umumnya pasien perlu minum obat anti diabetes secara oral atau tablet. Pasien diabetes memerlukan suntikan insulin pada kondisi tertentu, atau bahkan kombinasi suntikan insulin dan tablet (ADA,</w:t>
      </w:r>
      <w:r w:rsidRPr="00C17B53">
        <w:rPr>
          <w:rFonts w:ascii="Times New Roman" w:hAnsi="Times New Roman"/>
          <w:spacing w:val="-17"/>
          <w:sz w:val="24"/>
          <w:szCs w:val="24"/>
        </w:rPr>
        <w:t xml:space="preserve"> </w:t>
      </w:r>
      <w:r w:rsidRPr="00C17B53">
        <w:rPr>
          <w:rFonts w:ascii="Times New Roman" w:hAnsi="Times New Roman"/>
          <w:sz w:val="24"/>
          <w:szCs w:val="24"/>
        </w:rPr>
        <w:t>2012).</w:t>
      </w:r>
    </w:p>
    <w:p w:rsidR="00D96234" w:rsidRPr="00A3412E" w:rsidRDefault="00D96234" w:rsidP="00D96234">
      <w:pPr>
        <w:pStyle w:val="ListParagraph"/>
        <w:widowControl w:val="0"/>
        <w:numPr>
          <w:ilvl w:val="0"/>
          <w:numId w:val="12"/>
        </w:numPr>
        <w:autoSpaceDE w:val="0"/>
        <w:autoSpaceDN w:val="0"/>
        <w:spacing w:before="1" w:after="0" w:line="480" w:lineRule="auto"/>
        <w:ind w:left="2160"/>
        <w:contextualSpacing w:val="0"/>
        <w:rPr>
          <w:rFonts w:ascii="Times New Roman" w:hAnsi="Times New Roman"/>
          <w:sz w:val="24"/>
        </w:rPr>
      </w:pPr>
      <w:r w:rsidRPr="00B656CC">
        <w:rPr>
          <w:rFonts w:ascii="Times New Roman" w:hAnsi="Times New Roman"/>
          <w:sz w:val="24"/>
        </w:rPr>
        <w:t>Monitoring keton dan gula</w:t>
      </w:r>
      <w:r w:rsidRPr="00B656CC">
        <w:rPr>
          <w:rFonts w:ascii="Times New Roman" w:hAnsi="Times New Roman"/>
          <w:spacing w:val="-5"/>
          <w:sz w:val="24"/>
        </w:rPr>
        <w:t xml:space="preserve"> </w:t>
      </w:r>
      <w:r w:rsidRPr="00B656CC">
        <w:rPr>
          <w:rFonts w:ascii="Times New Roman" w:hAnsi="Times New Roman"/>
          <w:sz w:val="24"/>
        </w:rPr>
        <w:t>darah</w:t>
      </w:r>
    </w:p>
    <w:p w:rsidR="00D96234" w:rsidRDefault="00D96234" w:rsidP="00D96234">
      <w:pPr>
        <w:pStyle w:val="BodyText"/>
        <w:spacing w:line="480" w:lineRule="auto"/>
        <w:ind w:left="2160" w:right="218" w:firstLine="720"/>
        <w:jc w:val="both"/>
      </w:pPr>
      <w:r w:rsidRPr="00B656CC">
        <w:t xml:space="preserve">Dengan melakukan pemantauan kadar glukosa darah secara mandiri penderita diabetes dapat mengatur terapinya untuk mengendalikan kadar glukosa darah secara optimal. Monitoring glukosa darah merupakan pilar kelima dianjurkan kepada pasien DM. Monitor level gula darah sendiri dapat mencegah dan mendeteksi kemungkinan terjadinya hipoglikemia dan hiperglikemia dan pasien dapat melakukan </w:t>
      </w:r>
      <w:r w:rsidRPr="00B656CC">
        <w:lastRenderedPageBreak/>
        <w:t xml:space="preserve">keempat pilar di atas untuk menurunkan resiko komplikasi dari DM (Smeltzer </w:t>
      </w:r>
      <w:r w:rsidRPr="00B656CC">
        <w:rPr>
          <w:i/>
        </w:rPr>
        <w:t xml:space="preserve">et al, </w:t>
      </w:r>
      <w:r>
        <w:t>2002).</w:t>
      </w:r>
    </w:p>
    <w:p w:rsidR="00D96234" w:rsidRPr="00B656CC" w:rsidRDefault="00D96234" w:rsidP="00D96234">
      <w:pPr>
        <w:pStyle w:val="BodyText"/>
        <w:spacing w:line="480" w:lineRule="auto"/>
        <w:ind w:left="2160" w:right="218" w:firstLine="720"/>
        <w:jc w:val="both"/>
      </w:pPr>
      <w:r w:rsidRPr="00B656CC">
        <w:t xml:space="preserve"> Faktor risiko yang mempengaruhi penyakit DM</w:t>
      </w:r>
      <w:r>
        <w:t xml:space="preserve"> dan dapat diperbaiki</w:t>
      </w:r>
    </w:p>
    <w:p w:rsidR="00D96234" w:rsidRPr="00C17B53" w:rsidRDefault="00D96234" w:rsidP="00D96234">
      <w:pPr>
        <w:pStyle w:val="ListParagraph"/>
        <w:widowControl w:val="0"/>
        <w:numPr>
          <w:ilvl w:val="0"/>
          <w:numId w:val="11"/>
        </w:numPr>
        <w:tabs>
          <w:tab w:val="left" w:pos="2430"/>
        </w:tabs>
        <w:autoSpaceDE w:val="0"/>
        <w:autoSpaceDN w:val="0"/>
        <w:spacing w:after="0" w:line="480" w:lineRule="auto"/>
        <w:ind w:left="2430"/>
        <w:jc w:val="both"/>
        <w:rPr>
          <w:rFonts w:ascii="Times New Roman" w:hAnsi="Times New Roman"/>
          <w:sz w:val="24"/>
          <w:szCs w:val="24"/>
        </w:rPr>
      </w:pPr>
      <w:r w:rsidRPr="00C17B53">
        <w:rPr>
          <w:rFonts w:ascii="Times New Roman" w:hAnsi="Times New Roman"/>
          <w:sz w:val="24"/>
          <w:szCs w:val="24"/>
        </w:rPr>
        <w:t>Stres dan</w:t>
      </w:r>
      <w:r w:rsidRPr="00C17B53">
        <w:rPr>
          <w:rFonts w:ascii="Times New Roman" w:hAnsi="Times New Roman"/>
          <w:spacing w:val="-1"/>
          <w:sz w:val="24"/>
          <w:szCs w:val="24"/>
        </w:rPr>
        <w:t xml:space="preserve"> </w:t>
      </w:r>
      <w:r w:rsidRPr="00C17B53">
        <w:rPr>
          <w:rFonts w:ascii="Times New Roman" w:hAnsi="Times New Roman"/>
          <w:sz w:val="24"/>
          <w:szCs w:val="24"/>
        </w:rPr>
        <w:t>depresi</w:t>
      </w:r>
    </w:p>
    <w:p w:rsidR="00D96234" w:rsidRPr="00C17B53" w:rsidRDefault="00D96234" w:rsidP="00D96234">
      <w:pPr>
        <w:pStyle w:val="ListParagraph"/>
        <w:widowControl w:val="0"/>
        <w:tabs>
          <w:tab w:val="left" w:pos="2430"/>
        </w:tabs>
        <w:autoSpaceDE w:val="0"/>
        <w:autoSpaceDN w:val="0"/>
        <w:spacing w:after="0" w:line="480" w:lineRule="auto"/>
        <w:ind w:left="2430" w:firstLine="720"/>
        <w:jc w:val="both"/>
        <w:rPr>
          <w:rFonts w:ascii="Times New Roman" w:hAnsi="Times New Roman"/>
          <w:sz w:val="24"/>
          <w:szCs w:val="24"/>
        </w:rPr>
      </w:pPr>
      <w:r w:rsidRPr="00C17B53">
        <w:rPr>
          <w:rFonts w:ascii="Times New Roman" w:hAnsi="Times New Roman"/>
          <w:sz w:val="24"/>
          <w:szCs w:val="24"/>
        </w:rPr>
        <w:t>Stres adalah respon fisik dan psikologis terhadap tekanan (stresor), dan merupakan faktor risiko yang bisa mempengaruhi kondisi kesehatan seseorang. Stres dapat disebabkan oleh berbagai macam faktor seperti tekanan pekerjaan, menganggur, masalah keuangan, penyakit, penyakit pada anggota keluarga, putus hubungan, dan hadirnya atau meninggalnya salah satu anggota keluarga (AIHW, 2012).</w:t>
      </w:r>
    </w:p>
    <w:p w:rsidR="00D96234" w:rsidRPr="00C17B53" w:rsidRDefault="00D96234" w:rsidP="00D96234">
      <w:pPr>
        <w:pStyle w:val="ListParagraph"/>
        <w:widowControl w:val="0"/>
        <w:numPr>
          <w:ilvl w:val="0"/>
          <w:numId w:val="11"/>
        </w:numPr>
        <w:autoSpaceDE w:val="0"/>
        <w:autoSpaceDN w:val="0"/>
        <w:spacing w:after="0" w:line="480" w:lineRule="auto"/>
        <w:ind w:left="2430"/>
        <w:jc w:val="both"/>
        <w:rPr>
          <w:rFonts w:ascii="Times New Roman" w:hAnsi="Times New Roman"/>
          <w:i/>
          <w:sz w:val="24"/>
          <w:szCs w:val="24"/>
        </w:rPr>
      </w:pPr>
      <w:r w:rsidRPr="00C17B53">
        <w:rPr>
          <w:rFonts w:ascii="Times New Roman" w:hAnsi="Times New Roman"/>
          <w:i/>
          <w:sz w:val="24"/>
          <w:szCs w:val="24"/>
        </w:rPr>
        <w:t>Overweight</w:t>
      </w:r>
    </w:p>
    <w:p w:rsidR="00D96234" w:rsidRPr="00C17B53" w:rsidRDefault="00D96234" w:rsidP="00D96234">
      <w:pPr>
        <w:pStyle w:val="ListParagraph"/>
        <w:widowControl w:val="0"/>
        <w:autoSpaceDE w:val="0"/>
        <w:autoSpaceDN w:val="0"/>
        <w:spacing w:after="0" w:line="480" w:lineRule="auto"/>
        <w:ind w:left="2430"/>
        <w:jc w:val="both"/>
        <w:rPr>
          <w:rFonts w:ascii="Times New Roman" w:hAnsi="Times New Roman"/>
          <w:i/>
          <w:sz w:val="24"/>
          <w:szCs w:val="24"/>
        </w:rPr>
      </w:pPr>
      <w:r w:rsidRPr="00C17B53">
        <w:rPr>
          <w:rFonts w:ascii="Times New Roman" w:hAnsi="Times New Roman"/>
          <w:i/>
          <w:sz w:val="24"/>
          <w:szCs w:val="24"/>
        </w:rPr>
        <w:t xml:space="preserve">Overweight </w:t>
      </w:r>
      <w:r w:rsidRPr="00C17B53">
        <w:rPr>
          <w:rFonts w:ascii="Times New Roman" w:hAnsi="Times New Roman"/>
          <w:sz w:val="24"/>
          <w:szCs w:val="24"/>
        </w:rPr>
        <w:t>adalah kondisi tubuh dengan Indeks Massa Tubuh lebih dari 25 kg/m2. Risiko DM meningkat bersamaan dengan peningkatan berat badan (Nadeau &amp; Dabelea, 2008). Menurut KemenKes (2014) yang bersumber dari Riskesdas tahun 2013, proporsi faktor risiko kegemukan atau berat badan berlebih (overweight) pada kelompok usia di atas 16-18 tahun adalah 5,7%, dan 11,5% pada kelompok usia di atas 18 tahun. Data tersebut juga menunjukkan proporsi faktor risiko kegemukan pada penderita DM pada usia di bawah 15 tahun cukup tinggi yakni sebesar</w:t>
      </w:r>
      <w:r w:rsidRPr="00C17B53">
        <w:rPr>
          <w:rFonts w:ascii="Times New Roman" w:hAnsi="Times New Roman"/>
          <w:spacing w:val="7"/>
          <w:sz w:val="24"/>
          <w:szCs w:val="24"/>
        </w:rPr>
        <w:t xml:space="preserve"> </w:t>
      </w:r>
      <w:r w:rsidRPr="00C17B53">
        <w:rPr>
          <w:rFonts w:ascii="Times New Roman" w:hAnsi="Times New Roman"/>
          <w:sz w:val="24"/>
          <w:szCs w:val="24"/>
        </w:rPr>
        <w:t>20,6%.</w:t>
      </w:r>
    </w:p>
    <w:p w:rsidR="00D96234" w:rsidRPr="00C17B53" w:rsidRDefault="00D96234" w:rsidP="00D96234">
      <w:pPr>
        <w:pStyle w:val="ListParagraph"/>
        <w:widowControl w:val="0"/>
        <w:numPr>
          <w:ilvl w:val="0"/>
          <w:numId w:val="11"/>
        </w:numPr>
        <w:autoSpaceDE w:val="0"/>
        <w:autoSpaceDN w:val="0"/>
        <w:spacing w:after="0" w:line="480" w:lineRule="auto"/>
        <w:ind w:left="2430"/>
        <w:jc w:val="both"/>
        <w:rPr>
          <w:rFonts w:ascii="Times New Roman" w:hAnsi="Times New Roman"/>
          <w:sz w:val="24"/>
          <w:szCs w:val="24"/>
        </w:rPr>
      </w:pPr>
      <w:r w:rsidRPr="00C17B53">
        <w:rPr>
          <w:rFonts w:ascii="Times New Roman" w:hAnsi="Times New Roman"/>
          <w:sz w:val="24"/>
          <w:szCs w:val="24"/>
        </w:rPr>
        <w:t>Obesitas</w:t>
      </w:r>
    </w:p>
    <w:p w:rsidR="00D96234" w:rsidRPr="00C17B53" w:rsidRDefault="00D96234" w:rsidP="00D96234">
      <w:pPr>
        <w:pStyle w:val="BodyText"/>
        <w:spacing w:before="1" w:line="480" w:lineRule="auto"/>
        <w:ind w:left="2430" w:right="220" w:firstLine="720"/>
        <w:jc w:val="both"/>
      </w:pPr>
      <w:r w:rsidRPr="00C17B53">
        <w:lastRenderedPageBreak/>
        <w:t>Obesitas adalah kondisi tubuh dengan Indeks Massa Tubuh lebih dari 30 kg/m2. Obesitas merupakan komponen utama dari sindom metabolik dan secara signifikan beehubungan dengan resistensi insulin (Cordario, 2011):</w:t>
      </w:r>
    </w:p>
    <w:p w:rsidR="00D96234" w:rsidRPr="00C17B53" w:rsidRDefault="00D96234" w:rsidP="00D96234">
      <w:pPr>
        <w:pStyle w:val="ListParagraph"/>
        <w:widowControl w:val="0"/>
        <w:numPr>
          <w:ilvl w:val="1"/>
          <w:numId w:val="9"/>
        </w:numPr>
        <w:autoSpaceDE w:val="0"/>
        <w:autoSpaceDN w:val="0"/>
        <w:spacing w:after="0" w:line="480" w:lineRule="auto"/>
        <w:ind w:left="2880" w:right="222"/>
        <w:contextualSpacing w:val="0"/>
        <w:jc w:val="both"/>
        <w:rPr>
          <w:rFonts w:ascii="Times New Roman" w:hAnsi="Times New Roman"/>
          <w:sz w:val="24"/>
          <w:szCs w:val="24"/>
        </w:rPr>
      </w:pPr>
      <w:r w:rsidRPr="00C17B53">
        <w:rPr>
          <w:rFonts w:ascii="Times New Roman" w:hAnsi="Times New Roman"/>
          <w:sz w:val="24"/>
          <w:szCs w:val="24"/>
        </w:rPr>
        <w:t>Obesitas abdomen dengan lingkar pinggang &gt; 102 cm (pria) dan &gt; 88 cm (wanita);</w:t>
      </w:r>
    </w:p>
    <w:p w:rsidR="00D96234" w:rsidRPr="00C17B53" w:rsidRDefault="00D96234" w:rsidP="00D96234">
      <w:pPr>
        <w:pStyle w:val="ListParagraph"/>
        <w:widowControl w:val="0"/>
        <w:numPr>
          <w:ilvl w:val="1"/>
          <w:numId w:val="9"/>
        </w:numPr>
        <w:autoSpaceDE w:val="0"/>
        <w:autoSpaceDN w:val="0"/>
        <w:spacing w:after="0" w:line="480" w:lineRule="auto"/>
        <w:ind w:left="2880"/>
        <w:contextualSpacing w:val="0"/>
        <w:jc w:val="both"/>
        <w:rPr>
          <w:rFonts w:ascii="Times New Roman" w:hAnsi="Times New Roman"/>
          <w:sz w:val="24"/>
          <w:szCs w:val="24"/>
        </w:rPr>
      </w:pPr>
      <w:r w:rsidRPr="00C17B53">
        <w:rPr>
          <w:rFonts w:ascii="Times New Roman" w:hAnsi="Times New Roman"/>
          <w:sz w:val="24"/>
          <w:szCs w:val="24"/>
        </w:rPr>
        <w:t>Kadar trigliserida = 150 mg/dl;</w:t>
      </w:r>
    </w:p>
    <w:p w:rsidR="00D96234" w:rsidRPr="00C17B53" w:rsidRDefault="00D96234" w:rsidP="00D96234">
      <w:pPr>
        <w:pStyle w:val="ListParagraph"/>
        <w:widowControl w:val="0"/>
        <w:numPr>
          <w:ilvl w:val="1"/>
          <w:numId w:val="9"/>
        </w:numPr>
        <w:autoSpaceDE w:val="0"/>
        <w:autoSpaceDN w:val="0"/>
        <w:spacing w:after="0" w:line="480" w:lineRule="auto"/>
        <w:ind w:left="2880"/>
        <w:contextualSpacing w:val="0"/>
        <w:jc w:val="both"/>
        <w:rPr>
          <w:rFonts w:ascii="Times New Roman" w:hAnsi="Times New Roman"/>
          <w:sz w:val="24"/>
          <w:szCs w:val="24"/>
        </w:rPr>
      </w:pPr>
      <w:r w:rsidRPr="00C17B53">
        <w:rPr>
          <w:rFonts w:ascii="Times New Roman" w:hAnsi="Times New Roman"/>
          <w:sz w:val="24"/>
          <w:szCs w:val="24"/>
        </w:rPr>
        <w:t>Kadar HDL &lt; 40 mg/dl (pria) dan 50 mg/dl</w:t>
      </w:r>
      <w:r w:rsidRPr="00C17B53">
        <w:rPr>
          <w:rFonts w:ascii="Times New Roman" w:hAnsi="Times New Roman"/>
          <w:spacing w:val="-6"/>
          <w:sz w:val="24"/>
          <w:szCs w:val="24"/>
        </w:rPr>
        <w:t xml:space="preserve"> </w:t>
      </w:r>
      <w:r w:rsidRPr="00C17B53">
        <w:rPr>
          <w:rFonts w:ascii="Times New Roman" w:hAnsi="Times New Roman"/>
          <w:sz w:val="24"/>
          <w:szCs w:val="24"/>
        </w:rPr>
        <w:t>(wanita);</w:t>
      </w:r>
    </w:p>
    <w:p w:rsidR="00D96234" w:rsidRPr="00C17B53" w:rsidRDefault="00D96234" w:rsidP="00D96234">
      <w:pPr>
        <w:pStyle w:val="ListParagraph"/>
        <w:widowControl w:val="0"/>
        <w:numPr>
          <w:ilvl w:val="1"/>
          <w:numId w:val="9"/>
        </w:numPr>
        <w:autoSpaceDE w:val="0"/>
        <w:autoSpaceDN w:val="0"/>
        <w:spacing w:before="1" w:after="0" w:line="480" w:lineRule="auto"/>
        <w:ind w:left="2880"/>
        <w:contextualSpacing w:val="0"/>
        <w:jc w:val="both"/>
        <w:rPr>
          <w:rFonts w:ascii="Times New Roman" w:hAnsi="Times New Roman"/>
          <w:sz w:val="24"/>
          <w:szCs w:val="24"/>
        </w:rPr>
      </w:pPr>
      <w:r w:rsidRPr="00C17B53">
        <w:rPr>
          <w:rFonts w:ascii="Times New Roman" w:hAnsi="Times New Roman"/>
          <w:sz w:val="24"/>
          <w:szCs w:val="24"/>
        </w:rPr>
        <w:t xml:space="preserve">Tekanan darah = 130/85 </w:t>
      </w:r>
      <w:r w:rsidRPr="00C17B53">
        <w:rPr>
          <w:rFonts w:ascii="Times New Roman" w:hAnsi="Times New Roman"/>
          <w:spacing w:val="-3"/>
          <w:sz w:val="24"/>
          <w:szCs w:val="24"/>
        </w:rPr>
        <w:t>mmHg;</w:t>
      </w:r>
      <w:r w:rsidRPr="00C17B53">
        <w:rPr>
          <w:rFonts w:ascii="Times New Roman" w:hAnsi="Times New Roman"/>
          <w:sz w:val="24"/>
          <w:szCs w:val="24"/>
        </w:rPr>
        <w:t xml:space="preserve"> dan</w:t>
      </w:r>
    </w:p>
    <w:p w:rsidR="00D96234" w:rsidRPr="00C17B53" w:rsidRDefault="00D96234" w:rsidP="00D96234">
      <w:pPr>
        <w:pStyle w:val="ListParagraph"/>
        <w:widowControl w:val="0"/>
        <w:numPr>
          <w:ilvl w:val="1"/>
          <w:numId w:val="9"/>
        </w:numPr>
        <w:autoSpaceDE w:val="0"/>
        <w:autoSpaceDN w:val="0"/>
        <w:spacing w:after="0" w:line="480" w:lineRule="auto"/>
        <w:ind w:left="2880"/>
        <w:contextualSpacing w:val="0"/>
        <w:jc w:val="both"/>
        <w:rPr>
          <w:rFonts w:ascii="Times New Roman" w:hAnsi="Times New Roman"/>
          <w:sz w:val="24"/>
          <w:szCs w:val="24"/>
        </w:rPr>
      </w:pPr>
      <w:r w:rsidRPr="00C17B53">
        <w:rPr>
          <w:rFonts w:ascii="Times New Roman" w:hAnsi="Times New Roman"/>
          <w:sz w:val="24"/>
          <w:szCs w:val="24"/>
        </w:rPr>
        <w:t>Kadar glukosa puasa = 100</w:t>
      </w:r>
      <w:r w:rsidRPr="00C17B53">
        <w:rPr>
          <w:rFonts w:ascii="Times New Roman" w:hAnsi="Times New Roman"/>
          <w:spacing w:val="3"/>
          <w:sz w:val="24"/>
          <w:szCs w:val="24"/>
        </w:rPr>
        <w:t xml:space="preserve"> </w:t>
      </w:r>
      <w:r w:rsidRPr="00C17B53">
        <w:rPr>
          <w:rFonts w:ascii="Times New Roman" w:hAnsi="Times New Roman"/>
          <w:sz w:val="24"/>
          <w:szCs w:val="24"/>
        </w:rPr>
        <w:t>mg/dl.</w:t>
      </w:r>
    </w:p>
    <w:p w:rsidR="00D96234" w:rsidRPr="00A3412E" w:rsidRDefault="00D96234" w:rsidP="00D96234">
      <w:pPr>
        <w:pStyle w:val="ListParagraph"/>
        <w:widowControl w:val="0"/>
        <w:numPr>
          <w:ilvl w:val="0"/>
          <w:numId w:val="11"/>
        </w:numPr>
        <w:autoSpaceDE w:val="0"/>
        <w:autoSpaceDN w:val="0"/>
        <w:spacing w:after="0" w:line="480" w:lineRule="auto"/>
        <w:ind w:left="2430"/>
        <w:rPr>
          <w:rFonts w:ascii="Times New Roman" w:hAnsi="Times New Roman"/>
          <w:sz w:val="24"/>
          <w:szCs w:val="24"/>
        </w:rPr>
      </w:pPr>
      <w:r w:rsidRPr="00B656CC">
        <w:rPr>
          <w:rFonts w:ascii="Times New Roman" w:hAnsi="Times New Roman"/>
          <w:sz w:val="24"/>
          <w:szCs w:val="24"/>
        </w:rPr>
        <w:t>Kurangnya aktivitas</w:t>
      </w:r>
      <w:r w:rsidRPr="00B656CC">
        <w:rPr>
          <w:rFonts w:ascii="Times New Roman" w:hAnsi="Times New Roman"/>
          <w:spacing w:val="-2"/>
          <w:sz w:val="24"/>
          <w:szCs w:val="24"/>
        </w:rPr>
        <w:t xml:space="preserve"> </w:t>
      </w:r>
      <w:r w:rsidRPr="00B656CC">
        <w:rPr>
          <w:rFonts w:ascii="Times New Roman" w:hAnsi="Times New Roman"/>
          <w:sz w:val="24"/>
          <w:szCs w:val="24"/>
        </w:rPr>
        <w:t>fisik</w:t>
      </w:r>
    </w:p>
    <w:p w:rsidR="00D96234" w:rsidRDefault="00D96234" w:rsidP="00D96234">
      <w:pPr>
        <w:pStyle w:val="BodyText"/>
        <w:spacing w:line="480" w:lineRule="auto"/>
        <w:ind w:left="2430" w:right="216" w:firstLine="720"/>
        <w:jc w:val="both"/>
      </w:pPr>
      <w:r w:rsidRPr="00B656CC">
        <w:t xml:space="preserve">Gaya hidup kurang aktivitas fisik </w:t>
      </w:r>
      <w:r w:rsidRPr="00B656CC">
        <w:rPr>
          <w:i/>
        </w:rPr>
        <w:t xml:space="preserve">(sedentary life style) </w:t>
      </w:r>
      <w:r w:rsidRPr="00B656CC">
        <w:t>turut mempengaruhi patogenesis kegagalan dalam toleransi glukosa dan merupakan faktor risiko utama diabetes. Latihan aerobik dapat menunda bahkan</w:t>
      </w:r>
      <w:r w:rsidRPr="00B656CC">
        <w:rPr>
          <w:spacing w:val="3"/>
        </w:rPr>
        <w:t xml:space="preserve"> </w:t>
      </w:r>
      <w:r w:rsidRPr="00B656CC">
        <w:t>mencegah</w:t>
      </w:r>
      <w:r>
        <w:t xml:space="preserve"> </w:t>
      </w:r>
      <w:r w:rsidRPr="00B656CC">
        <w:t>perkembangan diabetes tipe 2, dengan meningkatkan sensitivitas insulin secara langsung (Cordario, 2011). Dengan demikian, kurang aktifitas fisik dapat menyebabkan risiko DM makin tinggi.</w:t>
      </w:r>
    </w:p>
    <w:p w:rsidR="00D96234" w:rsidRDefault="00D96234" w:rsidP="00D96234">
      <w:pPr>
        <w:pStyle w:val="BodyText"/>
        <w:spacing w:line="480" w:lineRule="auto"/>
        <w:ind w:left="2430" w:right="216" w:firstLine="720"/>
        <w:jc w:val="both"/>
      </w:pPr>
      <w:r w:rsidRPr="00B656CC">
        <w:t>Faktor risiko DM akibat kurang aktifitas fisik pada populasi usia 10 tahun ke atas mencapai 26,1% (Kemenkes, 2014). Studi Soewondo &amp; Pramono (2011) menunjukkan proporsi penderita DM yang kurang melakukan aktivitas fisik di Indonesia sebesar 72,7%.</w:t>
      </w:r>
    </w:p>
    <w:p w:rsidR="00D96234" w:rsidRPr="00B656CC" w:rsidRDefault="00D96234" w:rsidP="00D96234">
      <w:pPr>
        <w:pStyle w:val="BodyText"/>
        <w:spacing w:line="480" w:lineRule="auto"/>
        <w:ind w:left="2430" w:right="216" w:firstLine="720"/>
        <w:jc w:val="both"/>
      </w:pPr>
    </w:p>
    <w:p w:rsidR="00D96234" w:rsidRDefault="00D96234" w:rsidP="00D96234">
      <w:pPr>
        <w:pStyle w:val="ListParagraph"/>
        <w:widowControl w:val="0"/>
        <w:numPr>
          <w:ilvl w:val="0"/>
          <w:numId w:val="11"/>
        </w:numPr>
        <w:autoSpaceDE w:val="0"/>
        <w:autoSpaceDN w:val="0"/>
        <w:spacing w:after="0" w:line="480" w:lineRule="auto"/>
        <w:ind w:left="2430"/>
        <w:rPr>
          <w:rFonts w:ascii="Times New Roman" w:hAnsi="Times New Roman"/>
          <w:sz w:val="24"/>
          <w:szCs w:val="24"/>
        </w:rPr>
      </w:pPr>
      <w:r w:rsidRPr="00B656CC">
        <w:rPr>
          <w:rFonts w:ascii="Times New Roman" w:hAnsi="Times New Roman"/>
          <w:sz w:val="24"/>
          <w:szCs w:val="24"/>
        </w:rPr>
        <w:lastRenderedPageBreak/>
        <w:t>Hipertensi</w:t>
      </w:r>
    </w:p>
    <w:p w:rsidR="00D96234" w:rsidRPr="00C17B53" w:rsidRDefault="00D96234" w:rsidP="00D96234">
      <w:pPr>
        <w:pStyle w:val="ListParagraph"/>
        <w:widowControl w:val="0"/>
        <w:autoSpaceDE w:val="0"/>
        <w:autoSpaceDN w:val="0"/>
        <w:spacing w:after="0" w:line="480" w:lineRule="auto"/>
        <w:ind w:left="2430" w:firstLine="720"/>
        <w:jc w:val="both"/>
        <w:rPr>
          <w:rFonts w:ascii="Times New Roman" w:hAnsi="Times New Roman"/>
          <w:sz w:val="24"/>
          <w:szCs w:val="24"/>
        </w:rPr>
      </w:pPr>
      <w:r w:rsidRPr="00C17B53">
        <w:rPr>
          <w:rFonts w:ascii="Times New Roman" w:hAnsi="Times New Roman"/>
          <w:sz w:val="24"/>
          <w:szCs w:val="24"/>
        </w:rPr>
        <w:t>Hipertensi atau dikenal dengan “tekanan darah tinggi” adalah kondisi dimana tekanan darah seseorang terhadap dinding pembuluh arteri secara konsisten tinggi, yakni tekanan darah ketika jantung berkontraksi (sistolik) lebih besar sama dengan 140 mmHg dan tekanan darah ketika jantung melemah / menguncup (diastolik) sebesar lebih besar atau sama dengan 90 mmHg (Boslaugh, 2008).</w:t>
      </w:r>
    </w:p>
    <w:p w:rsidR="00D96234" w:rsidRPr="00C17B53" w:rsidRDefault="00D96234" w:rsidP="00D96234">
      <w:pPr>
        <w:pStyle w:val="ListParagraph"/>
        <w:widowControl w:val="0"/>
        <w:autoSpaceDE w:val="0"/>
        <w:autoSpaceDN w:val="0"/>
        <w:spacing w:after="0" w:line="480" w:lineRule="auto"/>
        <w:ind w:left="2430" w:firstLine="720"/>
        <w:jc w:val="both"/>
        <w:rPr>
          <w:rFonts w:ascii="Times New Roman" w:hAnsi="Times New Roman"/>
          <w:sz w:val="24"/>
          <w:szCs w:val="24"/>
        </w:rPr>
      </w:pPr>
      <w:r w:rsidRPr="00C17B53">
        <w:rPr>
          <w:rFonts w:ascii="Times New Roman" w:hAnsi="Times New Roman"/>
          <w:sz w:val="24"/>
          <w:szCs w:val="24"/>
        </w:rPr>
        <w:t>Ketidaktepatan penyimpanan garam dan air serta meningkatnya tekanan dari dalam tubuh pada sirkulasi darah perifer merupakan penyebab tekanan darah berkaitan erat dengan resistensi insulin sebagai pencetus kejadian diabetes (Fatimah, 2015).</w:t>
      </w:r>
    </w:p>
    <w:p w:rsidR="00D96234" w:rsidRPr="00A3412E" w:rsidRDefault="00D96234" w:rsidP="00D96234">
      <w:pPr>
        <w:pStyle w:val="ListParagraph"/>
        <w:widowControl w:val="0"/>
        <w:numPr>
          <w:ilvl w:val="0"/>
          <w:numId w:val="11"/>
        </w:numPr>
        <w:autoSpaceDE w:val="0"/>
        <w:autoSpaceDN w:val="0"/>
        <w:spacing w:after="0" w:line="480" w:lineRule="auto"/>
        <w:ind w:left="2430"/>
        <w:rPr>
          <w:rFonts w:ascii="Times New Roman" w:hAnsi="Times New Roman"/>
          <w:sz w:val="24"/>
          <w:szCs w:val="24"/>
        </w:rPr>
      </w:pPr>
      <w:r w:rsidRPr="00B656CC">
        <w:rPr>
          <w:rFonts w:ascii="Times New Roman" w:hAnsi="Times New Roman"/>
          <w:sz w:val="24"/>
          <w:szCs w:val="24"/>
        </w:rPr>
        <w:t>Merokok</w:t>
      </w:r>
    </w:p>
    <w:p w:rsidR="00D96234" w:rsidRDefault="00D96234" w:rsidP="00D96234">
      <w:pPr>
        <w:pStyle w:val="BodyText"/>
        <w:spacing w:line="480" w:lineRule="auto"/>
        <w:ind w:left="2430" w:right="220" w:firstLine="720"/>
        <w:jc w:val="both"/>
      </w:pPr>
      <w:r w:rsidRPr="00B656CC">
        <w:t xml:space="preserve">Perilaku merokok atau </w:t>
      </w:r>
      <w:r w:rsidRPr="00B656CC">
        <w:rPr>
          <w:i/>
        </w:rPr>
        <w:t xml:space="preserve">daily smoking </w:t>
      </w:r>
      <w:r w:rsidRPr="00B656CC">
        <w:t>merupakan salah satu faktor risiko perilaku berupa menghirup/menghisap tembakau atau produk tembakau (meliputi sigaret, “tingwe”, cigar, dan pipa) yang dilakukan setiap hari, tidak termasuk tembakau kunyah atau produk bukan tembakau yang dihisap (AIHW, 2012).</w:t>
      </w:r>
    </w:p>
    <w:p w:rsidR="00D96234" w:rsidRPr="00C17B53" w:rsidRDefault="00D96234" w:rsidP="00D96234">
      <w:pPr>
        <w:pStyle w:val="BodyText"/>
        <w:spacing w:line="480" w:lineRule="auto"/>
        <w:ind w:left="2430" w:right="220" w:firstLine="720"/>
        <w:jc w:val="both"/>
      </w:pPr>
    </w:p>
    <w:p w:rsidR="00D96234" w:rsidRPr="00F77D00" w:rsidRDefault="00D96234" w:rsidP="00D96234">
      <w:pPr>
        <w:pStyle w:val="Default"/>
        <w:numPr>
          <w:ilvl w:val="1"/>
          <w:numId w:val="2"/>
        </w:numPr>
        <w:spacing w:line="480" w:lineRule="auto"/>
        <w:ind w:left="1170" w:hanging="450"/>
        <w:jc w:val="both"/>
        <w:rPr>
          <w:b/>
        </w:rPr>
      </w:pPr>
      <w:r w:rsidRPr="006801BA">
        <w:rPr>
          <w:b/>
          <w:lang w:val="en-US"/>
        </w:rPr>
        <w:t>Stress</w:t>
      </w:r>
    </w:p>
    <w:p w:rsidR="00D96234" w:rsidRDefault="00D96234" w:rsidP="00D96234">
      <w:pPr>
        <w:pStyle w:val="Default"/>
        <w:numPr>
          <w:ilvl w:val="1"/>
          <w:numId w:val="15"/>
        </w:numPr>
        <w:spacing w:line="480" w:lineRule="auto"/>
        <w:ind w:left="1440" w:hanging="270"/>
        <w:jc w:val="both"/>
        <w:rPr>
          <w:b/>
          <w:lang w:val="en-US"/>
        </w:rPr>
      </w:pPr>
      <w:r>
        <w:rPr>
          <w:b/>
          <w:lang w:val="en-US"/>
        </w:rPr>
        <w:t>Definisi Stress</w:t>
      </w:r>
    </w:p>
    <w:p w:rsidR="00D96234" w:rsidRPr="006801BA" w:rsidRDefault="00D96234" w:rsidP="00D96234">
      <w:pPr>
        <w:pStyle w:val="BodyText"/>
        <w:spacing w:line="480" w:lineRule="auto"/>
        <w:ind w:left="1440" w:firstLine="720"/>
      </w:pPr>
      <w:r w:rsidRPr="006801BA">
        <w:t>Ada beberapa pembahasan tentang stres diantaranya :</w:t>
      </w:r>
    </w:p>
    <w:p w:rsidR="00D96234" w:rsidRPr="006801BA" w:rsidRDefault="00D96234" w:rsidP="00D96234">
      <w:pPr>
        <w:pStyle w:val="ListParagraph"/>
        <w:widowControl w:val="0"/>
        <w:numPr>
          <w:ilvl w:val="0"/>
          <w:numId w:val="5"/>
        </w:numPr>
        <w:autoSpaceDE w:val="0"/>
        <w:autoSpaceDN w:val="0"/>
        <w:spacing w:after="0" w:line="480" w:lineRule="auto"/>
        <w:ind w:left="1800" w:right="217"/>
        <w:contextualSpacing w:val="0"/>
        <w:jc w:val="both"/>
        <w:rPr>
          <w:rFonts w:ascii="Times New Roman" w:hAnsi="Times New Roman"/>
          <w:sz w:val="24"/>
          <w:szCs w:val="24"/>
        </w:rPr>
      </w:pPr>
      <w:r w:rsidRPr="006801BA">
        <w:rPr>
          <w:rFonts w:ascii="Times New Roman" w:hAnsi="Times New Roman"/>
          <w:sz w:val="24"/>
          <w:szCs w:val="24"/>
        </w:rPr>
        <w:t xml:space="preserve">Stres dapat didefinisikan sebagai situasi yang cenderung mengganggu keseimbangan antara makhluk hidup dan lingkungannya. Dalam kehidupan </w:t>
      </w:r>
      <w:r w:rsidRPr="006801BA">
        <w:rPr>
          <w:rFonts w:ascii="Times New Roman" w:hAnsi="Times New Roman"/>
          <w:sz w:val="24"/>
          <w:szCs w:val="24"/>
        </w:rPr>
        <w:lastRenderedPageBreak/>
        <w:t>sehari-hari ada banyak situasi stres seperti stres tekanan kerja, pemeriksaan, stres psikososial dan stres fisik akibat trauma, operasi dan berbagai gangguan kesehatan (Dalami dan Ermawati,</w:t>
      </w:r>
      <w:r w:rsidRPr="006801BA">
        <w:rPr>
          <w:rFonts w:ascii="Times New Roman" w:hAnsi="Times New Roman"/>
          <w:spacing w:val="-5"/>
          <w:sz w:val="24"/>
          <w:szCs w:val="24"/>
        </w:rPr>
        <w:t xml:space="preserve"> </w:t>
      </w:r>
      <w:r w:rsidRPr="006801BA">
        <w:rPr>
          <w:rFonts w:ascii="Times New Roman" w:hAnsi="Times New Roman"/>
          <w:sz w:val="24"/>
          <w:szCs w:val="24"/>
        </w:rPr>
        <w:t>2010).</w:t>
      </w:r>
    </w:p>
    <w:p w:rsidR="00D96234" w:rsidRDefault="00D96234" w:rsidP="00D96234">
      <w:pPr>
        <w:pStyle w:val="ListParagraph"/>
        <w:widowControl w:val="0"/>
        <w:numPr>
          <w:ilvl w:val="0"/>
          <w:numId w:val="5"/>
        </w:numPr>
        <w:autoSpaceDE w:val="0"/>
        <w:autoSpaceDN w:val="0"/>
        <w:spacing w:before="1" w:after="0" w:line="480" w:lineRule="auto"/>
        <w:ind w:left="1800" w:right="216"/>
        <w:contextualSpacing w:val="0"/>
        <w:jc w:val="both"/>
        <w:rPr>
          <w:rFonts w:ascii="Times New Roman" w:hAnsi="Times New Roman"/>
          <w:sz w:val="24"/>
          <w:szCs w:val="24"/>
        </w:rPr>
      </w:pPr>
      <w:r w:rsidRPr="006801BA">
        <w:rPr>
          <w:rFonts w:ascii="Times New Roman" w:hAnsi="Times New Roman"/>
          <w:sz w:val="24"/>
          <w:szCs w:val="24"/>
        </w:rPr>
        <w:t xml:space="preserve">Stres yang ada saat ini adalah sebuah atribut kehidupan modern. Hal ini dikarenakan stres sudah menjadi bagian hidup yang tidak bisa terelakkan. Baik di lingkungan sekolah, kerja, keluarga, atau dimanapun, stres bisa dialami oleh seseorang. Stres juga bisa menimpa siapapun termasuk anak-anak, remaja, dewasa, atau yang sudah lanjut usia. Dengan kata lain, stres pasti terjadi pada siapapun dan dimanapun. Yang menjadi masalah adalah apabila stres itu banyak dialami oleh seseorang, maka dampaknya adalah membahayakan kondisi fisik dan mentalnya (Ranabir Salam dan </w:t>
      </w:r>
      <w:r w:rsidRPr="006801BA">
        <w:rPr>
          <w:rFonts w:ascii="Times New Roman" w:hAnsi="Times New Roman"/>
          <w:spacing w:val="-3"/>
          <w:sz w:val="24"/>
          <w:szCs w:val="24"/>
        </w:rPr>
        <w:t xml:space="preserve">K. </w:t>
      </w:r>
      <w:r w:rsidRPr="006801BA">
        <w:rPr>
          <w:rFonts w:ascii="Times New Roman" w:hAnsi="Times New Roman"/>
          <w:sz w:val="24"/>
          <w:szCs w:val="24"/>
        </w:rPr>
        <w:t>Reetu,</w:t>
      </w:r>
      <w:r w:rsidRPr="006801BA">
        <w:rPr>
          <w:rFonts w:ascii="Times New Roman" w:hAnsi="Times New Roman"/>
          <w:spacing w:val="3"/>
          <w:sz w:val="24"/>
          <w:szCs w:val="24"/>
        </w:rPr>
        <w:t xml:space="preserve"> </w:t>
      </w:r>
      <w:r w:rsidRPr="006801BA">
        <w:rPr>
          <w:rFonts w:ascii="Times New Roman" w:hAnsi="Times New Roman"/>
          <w:sz w:val="24"/>
          <w:szCs w:val="24"/>
        </w:rPr>
        <w:t>2011)</w:t>
      </w:r>
      <w:r>
        <w:rPr>
          <w:rFonts w:ascii="Times New Roman" w:hAnsi="Times New Roman"/>
          <w:sz w:val="24"/>
          <w:szCs w:val="24"/>
        </w:rPr>
        <w:t>.</w:t>
      </w:r>
    </w:p>
    <w:p w:rsidR="00D96234" w:rsidRDefault="00D96234" w:rsidP="00D96234">
      <w:pPr>
        <w:widowControl w:val="0"/>
        <w:autoSpaceDE w:val="0"/>
        <w:autoSpaceDN w:val="0"/>
        <w:spacing w:before="1" w:after="0" w:line="480" w:lineRule="auto"/>
        <w:ind w:right="216"/>
        <w:jc w:val="both"/>
        <w:rPr>
          <w:rFonts w:ascii="Times New Roman" w:hAnsi="Times New Roman"/>
          <w:sz w:val="24"/>
          <w:szCs w:val="24"/>
        </w:rPr>
      </w:pPr>
    </w:p>
    <w:p w:rsidR="00D96234" w:rsidRDefault="00D96234" w:rsidP="00D96234">
      <w:pPr>
        <w:widowControl w:val="0"/>
        <w:autoSpaceDE w:val="0"/>
        <w:autoSpaceDN w:val="0"/>
        <w:spacing w:before="1" w:after="0" w:line="480" w:lineRule="auto"/>
        <w:ind w:right="216"/>
        <w:jc w:val="both"/>
        <w:rPr>
          <w:rFonts w:ascii="Times New Roman" w:hAnsi="Times New Roman"/>
          <w:sz w:val="24"/>
          <w:szCs w:val="24"/>
        </w:rPr>
      </w:pPr>
    </w:p>
    <w:p w:rsidR="00D96234" w:rsidRPr="000D169A" w:rsidRDefault="00D96234" w:rsidP="00D96234">
      <w:pPr>
        <w:widowControl w:val="0"/>
        <w:autoSpaceDE w:val="0"/>
        <w:autoSpaceDN w:val="0"/>
        <w:spacing w:before="1" w:after="0" w:line="480" w:lineRule="auto"/>
        <w:ind w:right="216"/>
        <w:jc w:val="both"/>
        <w:rPr>
          <w:rFonts w:ascii="Times New Roman" w:hAnsi="Times New Roman"/>
          <w:sz w:val="24"/>
          <w:szCs w:val="24"/>
        </w:rPr>
      </w:pPr>
    </w:p>
    <w:p w:rsidR="00D96234" w:rsidRDefault="00D96234" w:rsidP="00D96234">
      <w:pPr>
        <w:pStyle w:val="Default"/>
        <w:numPr>
          <w:ilvl w:val="1"/>
          <w:numId w:val="15"/>
        </w:numPr>
        <w:spacing w:line="480" w:lineRule="auto"/>
        <w:jc w:val="both"/>
        <w:rPr>
          <w:b/>
          <w:lang w:val="en-US"/>
        </w:rPr>
      </w:pPr>
      <w:bookmarkStart w:id="2" w:name="_TOC_250030"/>
      <w:r w:rsidRPr="006F7E18">
        <w:rPr>
          <w:b/>
        </w:rPr>
        <w:t>Faktor-faktor yang Mempengaruhi</w:t>
      </w:r>
      <w:r w:rsidRPr="006F7E18">
        <w:rPr>
          <w:b/>
          <w:spacing w:val="-9"/>
        </w:rPr>
        <w:t xml:space="preserve"> </w:t>
      </w:r>
      <w:bookmarkEnd w:id="2"/>
      <w:r w:rsidRPr="006F7E18">
        <w:rPr>
          <w:b/>
        </w:rPr>
        <w:t>Stres</w:t>
      </w:r>
    </w:p>
    <w:p w:rsidR="00D96234" w:rsidRPr="00C17B53" w:rsidRDefault="00D96234" w:rsidP="00D96234">
      <w:pPr>
        <w:pStyle w:val="Default"/>
        <w:spacing w:line="480" w:lineRule="auto"/>
        <w:ind w:left="1260" w:firstLine="720"/>
        <w:jc w:val="both"/>
        <w:rPr>
          <w:b/>
          <w:lang w:val="en-US"/>
        </w:rPr>
      </w:pPr>
      <w:r w:rsidRPr="006F7E18">
        <w:t>Menurut Musradinur (2016), ada 6 faktor-faktor yang mempengaruhi stres</w:t>
      </w:r>
      <w:r>
        <w:rPr>
          <w:lang w:val="en-US"/>
        </w:rPr>
        <w:t xml:space="preserve">s </w:t>
      </w:r>
      <w:r w:rsidRPr="006F7E18">
        <w:t>yaitu :</w:t>
      </w:r>
    </w:p>
    <w:p w:rsidR="00D96234" w:rsidRPr="006F7E18" w:rsidRDefault="00D96234" w:rsidP="00D96234">
      <w:pPr>
        <w:pStyle w:val="ListParagraph"/>
        <w:widowControl w:val="0"/>
        <w:numPr>
          <w:ilvl w:val="2"/>
          <w:numId w:val="15"/>
        </w:numPr>
        <w:autoSpaceDE w:val="0"/>
        <w:autoSpaceDN w:val="0"/>
        <w:spacing w:after="0" w:line="480" w:lineRule="auto"/>
        <w:ind w:left="1620" w:hanging="360"/>
        <w:jc w:val="both"/>
        <w:rPr>
          <w:rFonts w:ascii="Times New Roman" w:hAnsi="Times New Roman"/>
          <w:sz w:val="24"/>
        </w:rPr>
      </w:pPr>
      <w:r w:rsidRPr="006F7E18">
        <w:rPr>
          <w:rFonts w:ascii="Times New Roman" w:hAnsi="Times New Roman"/>
          <w:sz w:val="24"/>
        </w:rPr>
        <w:t>Faktor-faktor</w:t>
      </w:r>
      <w:r w:rsidRPr="006F7E18">
        <w:rPr>
          <w:rFonts w:ascii="Times New Roman" w:hAnsi="Times New Roman"/>
          <w:spacing w:val="-1"/>
          <w:sz w:val="24"/>
        </w:rPr>
        <w:t xml:space="preserve"> </w:t>
      </w:r>
      <w:r w:rsidRPr="006F7E18">
        <w:rPr>
          <w:rFonts w:ascii="Times New Roman" w:hAnsi="Times New Roman"/>
          <w:sz w:val="24"/>
        </w:rPr>
        <w:t>lingkungan</w:t>
      </w:r>
    </w:p>
    <w:p w:rsidR="00D96234" w:rsidRDefault="00D96234" w:rsidP="00D96234">
      <w:pPr>
        <w:pStyle w:val="BodyText"/>
        <w:spacing w:line="480" w:lineRule="auto"/>
        <w:ind w:left="1620" w:firstLine="719"/>
        <w:jc w:val="both"/>
      </w:pPr>
      <w:r>
        <w:t>L</w:t>
      </w:r>
      <w:r w:rsidRPr="006F7E18">
        <w:t>ingkungan memiliki nilai negatif dan positif terhadap prilaku masing-masing individu sesuai pemahaman kelompok dalam masyarakat tersebut. Tuntutan inilah yang dapat membuat individu tersebut harus selalu berlaku positif sesuai dengan pandangan masyarakat di lingkungan</w:t>
      </w:r>
      <w:r w:rsidRPr="006F7E18">
        <w:rPr>
          <w:spacing w:val="-3"/>
        </w:rPr>
        <w:t xml:space="preserve"> </w:t>
      </w:r>
      <w:r w:rsidRPr="006F7E18">
        <w:t>tersebut.</w:t>
      </w:r>
      <w:r>
        <w:t xml:space="preserve"> </w:t>
      </w:r>
    </w:p>
    <w:p w:rsidR="00D96234" w:rsidRDefault="00D96234" w:rsidP="00D96234">
      <w:pPr>
        <w:pStyle w:val="BodyText"/>
        <w:spacing w:line="480" w:lineRule="auto"/>
        <w:ind w:left="1620" w:firstLine="719"/>
        <w:jc w:val="both"/>
      </w:pPr>
      <w:r w:rsidRPr="006F7E18">
        <w:lastRenderedPageBreak/>
        <w:t>Tuntutan dan sikap keluarga, contohnya seperti tuntutan yang sesuai dengan keinginan orang tua untuk memilih jurusan saat akan kuliah, perjodohan dan lain-lain yang bertolak belakang dengan keinginannya dan menimbulkan tekanan pada individu</w:t>
      </w:r>
      <w:r w:rsidRPr="006F7E18">
        <w:rPr>
          <w:spacing w:val="-5"/>
        </w:rPr>
        <w:t xml:space="preserve"> </w:t>
      </w:r>
      <w:r w:rsidRPr="006F7E18">
        <w:t>tersebut.</w:t>
      </w:r>
    </w:p>
    <w:p w:rsidR="00D96234" w:rsidRPr="006F7E18" w:rsidRDefault="00D96234" w:rsidP="00D96234">
      <w:pPr>
        <w:pStyle w:val="BodyText"/>
        <w:spacing w:line="480" w:lineRule="auto"/>
        <w:ind w:left="1620" w:firstLine="719"/>
        <w:jc w:val="both"/>
      </w:pPr>
      <w:r w:rsidRPr="006F7E18">
        <w:t xml:space="preserve">Perkembangan Ilmu Pengetahuan dan Teknologi (IPTEK), tuntutan untuk selalu </w:t>
      </w:r>
      <w:r w:rsidRPr="006F7E18">
        <w:rPr>
          <w:i/>
        </w:rPr>
        <w:t xml:space="preserve">update </w:t>
      </w:r>
      <w:r w:rsidRPr="006F7E18">
        <w:t>terhadap perkembangan zaman membuat sebagian individu berlomba untuk menjadi yang pertama tahu tentang hal-hal yang</w:t>
      </w:r>
      <w:r w:rsidRPr="006F7E18">
        <w:rPr>
          <w:spacing w:val="30"/>
        </w:rPr>
        <w:t xml:space="preserve"> </w:t>
      </w:r>
      <w:r w:rsidRPr="006F7E18">
        <w:t>baru, tuntutan tersebut juga terjadi karena rasa malu yang tinggi jika disebut</w:t>
      </w:r>
      <w:r>
        <w:t xml:space="preserve"> </w:t>
      </w:r>
      <w:r w:rsidRPr="006F7E18">
        <w:rPr>
          <w:i/>
        </w:rPr>
        <w:t>gaptek.</w:t>
      </w:r>
    </w:p>
    <w:p w:rsidR="00D96234" w:rsidRDefault="00D96234" w:rsidP="00D96234">
      <w:pPr>
        <w:pStyle w:val="ListParagraph"/>
        <w:widowControl w:val="0"/>
        <w:numPr>
          <w:ilvl w:val="2"/>
          <w:numId w:val="15"/>
        </w:numPr>
        <w:autoSpaceDE w:val="0"/>
        <w:autoSpaceDN w:val="0"/>
        <w:spacing w:after="0" w:line="480" w:lineRule="auto"/>
        <w:ind w:left="1620" w:hanging="360"/>
        <w:jc w:val="both"/>
        <w:rPr>
          <w:rFonts w:ascii="Times New Roman" w:hAnsi="Times New Roman"/>
          <w:sz w:val="24"/>
        </w:rPr>
      </w:pPr>
      <w:r w:rsidRPr="006F7E18">
        <w:rPr>
          <w:rFonts w:ascii="Times New Roman" w:hAnsi="Times New Roman"/>
          <w:sz w:val="24"/>
        </w:rPr>
        <w:t>Diri sendiri, terdiri dari</w:t>
      </w:r>
      <w:r w:rsidRPr="006F7E18">
        <w:rPr>
          <w:rFonts w:ascii="Times New Roman" w:hAnsi="Times New Roman"/>
          <w:spacing w:val="2"/>
          <w:sz w:val="24"/>
        </w:rPr>
        <w:t xml:space="preserve"> </w:t>
      </w:r>
      <w:r w:rsidRPr="006F7E18">
        <w:rPr>
          <w:rFonts w:ascii="Times New Roman" w:hAnsi="Times New Roman"/>
          <w:sz w:val="24"/>
        </w:rPr>
        <w:t>:</w:t>
      </w:r>
    </w:p>
    <w:p w:rsidR="00D96234" w:rsidRDefault="00D96234" w:rsidP="00D96234">
      <w:pPr>
        <w:pStyle w:val="ListParagraph"/>
        <w:widowControl w:val="0"/>
        <w:numPr>
          <w:ilvl w:val="0"/>
          <w:numId w:val="19"/>
        </w:numPr>
        <w:autoSpaceDE w:val="0"/>
        <w:autoSpaceDN w:val="0"/>
        <w:spacing w:after="0" w:line="480" w:lineRule="auto"/>
        <w:ind w:left="1980"/>
        <w:jc w:val="both"/>
        <w:rPr>
          <w:rFonts w:ascii="Times New Roman" w:hAnsi="Times New Roman"/>
          <w:sz w:val="24"/>
        </w:rPr>
      </w:pPr>
      <w:r w:rsidRPr="006F7E18">
        <w:rPr>
          <w:rFonts w:ascii="Times New Roman" w:hAnsi="Times New Roman"/>
          <w:sz w:val="24"/>
        </w:rPr>
        <w:t xml:space="preserve">Kebutuhan psikologis yaitu tuntutan terhadap keinginan yang ingin </w:t>
      </w:r>
      <w:r w:rsidRPr="006F7E18">
        <w:rPr>
          <w:rFonts w:ascii="Times New Roman" w:hAnsi="Times New Roman"/>
          <w:spacing w:val="-27"/>
          <w:sz w:val="24"/>
        </w:rPr>
        <w:t xml:space="preserve"> </w:t>
      </w:r>
      <w:r w:rsidRPr="006F7E18">
        <w:rPr>
          <w:rFonts w:ascii="Times New Roman" w:hAnsi="Times New Roman"/>
          <w:sz w:val="24"/>
        </w:rPr>
        <w:t>dicapai</w:t>
      </w:r>
    </w:p>
    <w:p w:rsidR="00D96234" w:rsidRDefault="00D96234" w:rsidP="00D96234">
      <w:pPr>
        <w:pStyle w:val="ListParagraph"/>
        <w:widowControl w:val="0"/>
        <w:numPr>
          <w:ilvl w:val="0"/>
          <w:numId w:val="19"/>
        </w:numPr>
        <w:autoSpaceDE w:val="0"/>
        <w:autoSpaceDN w:val="0"/>
        <w:spacing w:after="0" w:line="480" w:lineRule="auto"/>
        <w:ind w:left="1980"/>
        <w:jc w:val="both"/>
        <w:rPr>
          <w:rFonts w:ascii="Times New Roman" w:hAnsi="Times New Roman"/>
          <w:sz w:val="24"/>
        </w:rPr>
      </w:pPr>
      <w:r w:rsidRPr="006F7E18">
        <w:rPr>
          <w:rFonts w:ascii="Times New Roman" w:hAnsi="Times New Roman"/>
          <w:sz w:val="24"/>
        </w:rPr>
        <w:t>Proses internalisasi diri adalah tuntutan individu untuk terus-menerus menyerap sesuatu yang diinginkan sesuai dengan</w:t>
      </w:r>
      <w:r w:rsidRPr="006F7E18">
        <w:rPr>
          <w:rFonts w:ascii="Times New Roman" w:hAnsi="Times New Roman"/>
          <w:spacing w:val="-12"/>
          <w:sz w:val="24"/>
        </w:rPr>
        <w:t xml:space="preserve"> </w:t>
      </w:r>
      <w:r w:rsidRPr="006F7E18">
        <w:rPr>
          <w:rFonts w:ascii="Times New Roman" w:hAnsi="Times New Roman"/>
          <w:sz w:val="24"/>
        </w:rPr>
        <w:t>perkembangan.</w:t>
      </w:r>
    </w:p>
    <w:p w:rsidR="00D96234" w:rsidRDefault="00D96234" w:rsidP="00D96234">
      <w:pPr>
        <w:pStyle w:val="ListParagraph"/>
        <w:widowControl w:val="0"/>
        <w:numPr>
          <w:ilvl w:val="2"/>
          <w:numId w:val="15"/>
        </w:numPr>
        <w:autoSpaceDE w:val="0"/>
        <w:autoSpaceDN w:val="0"/>
        <w:spacing w:after="0" w:line="480" w:lineRule="auto"/>
        <w:ind w:left="1620" w:hanging="360"/>
        <w:jc w:val="both"/>
        <w:rPr>
          <w:rFonts w:ascii="Times New Roman" w:hAnsi="Times New Roman"/>
          <w:sz w:val="24"/>
        </w:rPr>
      </w:pPr>
      <w:r w:rsidRPr="006F7E18">
        <w:rPr>
          <w:rFonts w:ascii="Times New Roman" w:hAnsi="Times New Roman"/>
          <w:sz w:val="24"/>
        </w:rPr>
        <w:t>Pikiran</w:t>
      </w:r>
    </w:p>
    <w:p w:rsidR="00D96234" w:rsidRDefault="00D96234" w:rsidP="00D96234">
      <w:pPr>
        <w:pStyle w:val="ListParagraph"/>
        <w:widowControl w:val="0"/>
        <w:numPr>
          <w:ilvl w:val="0"/>
          <w:numId w:val="20"/>
        </w:numPr>
        <w:autoSpaceDE w:val="0"/>
        <w:autoSpaceDN w:val="0"/>
        <w:spacing w:after="0" w:line="480" w:lineRule="auto"/>
        <w:jc w:val="both"/>
        <w:rPr>
          <w:rFonts w:ascii="Times New Roman" w:hAnsi="Times New Roman"/>
          <w:sz w:val="24"/>
        </w:rPr>
      </w:pPr>
      <w:r w:rsidRPr="006F7E18">
        <w:rPr>
          <w:rFonts w:ascii="Times New Roman" w:hAnsi="Times New Roman"/>
          <w:sz w:val="24"/>
        </w:rPr>
        <w:t>Berkaitan dengan penilaian individu terhadap lingkungan dan</w:t>
      </w:r>
      <w:r w:rsidRPr="006F7E18">
        <w:rPr>
          <w:rFonts w:ascii="Times New Roman" w:hAnsi="Times New Roman"/>
          <w:spacing w:val="-31"/>
          <w:sz w:val="24"/>
        </w:rPr>
        <w:t xml:space="preserve"> </w:t>
      </w:r>
      <w:r w:rsidRPr="006F7E18">
        <w:rPr>
          <w:rFonts w:ascii="Times New Roman" w:hAnsi="Times New Roman"/>
          <w:sz w:val="24"/>
        </w:rPr>
        <w:t>pengaruhnya pada diri dan persepsinya terhadap lingkungan.</w:t>
      </w:r>
    </w:p>
    <w:p w:rsidR="00D96234" w:rsidRPr="007D73A0" w:rsidRDefault="00D96234" w:rsidP="00D96234">
      <w:pPr>
        <w:pStyle w:val="ListParagraph"/>
        <w:widowControl w:val="0"/>
        <w:numPr>
          <w:ilvl w:val="0"/>
          <w:numId w:val="20"/>
        </w:numPr>
        <w:autoSpaceDE w:val="0"/>
        <w:autoSpaceDN w:val="0"/>
        <w:spacing w:after="0" w:line="480" w:lineRule="auto"/>
        <w:jc w:val="both"/>
        <w:rPr>
          <w:rFonts w:ascii="Times New Roman" w:hAnsi="Times New Roman"/>
          <w:sz w:val="24"/>
        </w:rPr>
      </w:pPr>
      <w:r w:rsidRPr="006F7E18">
        <w:rPr>
          <w:rFonts w:ascii="Times New Roman" w:hAnsi="Times New Roman"/>
          <w:sz w:val="24"/>
        </w:rPr>
        <w:t>Berkaitan dengan cara penilaian diri tentang cara penyesuaian yang biasa dilakukan oleh individu yang</w:t>
      </w:r>
      <w:r w:rsidRPr="006F7E18">
        <w:rPr>
          <w:rFonts w:ascii="Times New Roman" w:hAnsi="Times New Roman"/>
          <w:spacing w:val="-4"/>
          <w:sz w:val="24"/>
        </w:rPr>
        <w:t xml:space="preserve"> </w:t>
      </w:r>
      <w:r w:rsidRPr="006F7E18">
        <w:rPr>
          <w:rFonts w:ascii="Times New Roman" w:hAnsi="Times New Roman"/>
          <w:sz w:val="24"/>
        </w:rPr>
        <w:t>bersangkutan.</w:t>
      </w:r>
    </w:p>
    <w:p w:rsidR="00D96234" w:rsidRDefault="00D96234" w:rsidP="00D96234">
      <w:pPr>
        <w:pStyle w:val="Default"/>
        <w:numPr>
          <w:ilvl w:val="1"/>
          <w:numId w:val="15"/>
        </w:numPr>
        <w:spacing w:line="480" w:lineRule="auto"/>
        <w:jc w:val="both"/>
        <w:rPr>
          <w:b/>
        </w:rPr>
      </w:pPr>
      <w:r>
        <w:rPr>
          <w:b/>
        </w:rPr>
        <w:t>Tahapan Stress</w:t>
      </w:r>
    </w:p>
    <w:p w:rsidR="00D96234" w:rsidRDefault="00D96234" w:rsidP="00D96234">
      <w:pPr>
        <w:pStyle w:val="BodyText"/>
        <w:spacing w:line="480" w:lineRule="auto"/>
        <w:ind w:left="1350" w:right="216" w:firstLine="630"/>
        <w:jc w:val="both"/>
      </w:pPr>
      <w:r>
        <w:t>Gejala-gejala stres pada diri seseorang seringkali tidak disadari, karena perjalanan awal tahapan stres timbul secara lambat. Dan mengganggu fungsi kehidupannya sehari-hari bahwa tahapan stres dibagi sebagai berikut (Putri, Rima, dan Novia, 2009).</w:t>
      </w:r>
    </w:p>
    <w:p w:rsidR="00D96234" w:rsidRPr="007D73A0" w:rsidRDefault="00D96234" w:rsidP="00D96234">
      <w:pPr>
        <w:pStyle w:val="BodyText"/>
        <w:numPr>
          <w:ilvl w:val="0"/>
          <w:numId w:val="13"/>
        </w:numPr>
        <w:spacing w:line="480" w:lineRule="auto"/>
        <w:ind w:right="216"/>
        <w:jc w:val="both"/>
      </w:pPr>
      <w:r w:rsidRPr="007D73A0">
        <w:t>Stres tahap I</w:t>
      </w:r>
      <w:r w:rsidRPr="007D73A0">
        <w:rPr>
          <w:spacing w:val="-5"/>
        </w:rPr>
        <w:t xml:space="preserve"> </w:t>
      </w:r>
      <w:r w:rsidRPr="007D73A0">
        <w:t>(pertama)</w:t>
      </w:r>
    </w:p>
    <w:p w:rsidR="00D96234" w:rsidRDefault="00D96234" w:rsidP="00D96234">
      <w:pPr>
        <w:pStyle w:val="BodyText"/>
        <w:spacing w:line="480" w:lineRule="auto"/>
        <w:ind w:left="1710" w:right="215" w:firstLine="772"/>
        <w:jc w:val="both"/>
      </w:pPr>
      <w:r>
        <w:lastRenderedPageBreak/>
        <w:t>Merupakan tahapan stres yang paling ringan dan biasanya disertai perasaan-perasaan semangat bekerja yang besar dan berlebihan (</w:t>
      </w:r>
      <w:r>
        <w:rPr>
          <w:i/>
        </w:rPr>
        <w:t>over acting</w:t>
      </w:r>
      <w:r>
        <w:t>), merasa mampu menyelesaikan pekerjaan lebih dari biasanya tanpa memperhitungkan tenaga yang dimiliki dan rasa gugup yang berlebihan, penglihatan menjadi tajam tidak sebagaimana mestinya.</w:t>
      </w:r>
    </w:p>
    <w:p w:rsidR="00D96234" w:rsidRDefault="00D96234" w:rsidP="00D96234">
      <w:pPr>
        <w:pStyle w:val="BodyText"/>
        <w:numPr>
          <w:ilvl w:val="0"/>
          <w:numId w:val="13"/>
        </w:numPr>
        <w:spacing w:line="480" w:lineRule="auto"/>
        <w:ind w:right="216"/>
        <w:jc w:val="both"/>
      </w:pPr>
      <w:r>
        <w:t>Stres tahap II</w:t>
      </w:r>
      <w:r>
        <w:rPr>
          <w:spacing w:val="-6"/>
        </w:rPr>
        <w:t xml:space="preserve"> </w:t>
      </w:r>
      <w:r>
        <w:t>(kedua)</w:t>
      </w:r>
    </w:p>
    <w:p w:rsidR="00D96234" w:rsidRDefault="00D96234" w:rsidP="00D96234">
      <w:pPr>
        <w:pStyle w:val="BodyText"/>
        <w:spacing w:line="480" w:lineRule="auto"/>
        <w:ind w:left="1710" w:right="213" w:firstLine="772"/>
        <w:jc w:val="both"/>
      </w:pPr>
      <w:r>
        <w:t>Dalam tahap ini dampak stres yang semula menyenangkan mulai menghilang dan timbul keluhan-keluhan yang disebabkan karena cadangan energi tidak lagi cukup sepanjang hari. Keluhan-keluhan yang sering dikemukakan oleh orang yang berada pada stres tahap II adalah merasa letih waktu bangun pagi yang seharusnya merasa segar, merasa lekas capek pada saat menjelang sore, merasa mudah lelah setelah makan, tidak dapat rileks (santai), lambung atau perut tidak nyaman, detakan jantung lebih keras dan berdebar-debar, otot tengkuk dan punggung tegang.</w:t>
      </w:r>
    </w:p>
    <w:p w:rsidR="00D96234" w:rsidRDefault="00D96234" w:rsidP="00D96234">
      <w:pPr>
        <w:pStyle w:val="BodyText"/>
        <w:numPr>
          <w:ilvl w:val="0"/>
          <w:numId w:val="13"/>
        </w:numPr>
        <w:spacing w:line="480" w:lineRule="auto"/>
        <w:ind w:right="216"/>
        <w:jc w:val="both"/>
      </w:pPr>
      <w:r>
        <w:t>Stres tahap III (ke</w:t>
      </w:r>
      <w:r>
        <w:rPr>
          <w:spacing w:val="-5"/>
        </w:rPr>
        <w:t xml:space="preserve"> </w:t>
      </w:r>
      <w:r>
        <w:t>tiga)</w:t>
      </w:r>
    </w:p>
    <w:p w:rsidR="00D96234" w:rsidRDefault="00D96234" w:rsidP="00D96234">
      <w:pPr>
        <w:pStyle w:val="BodyText"/>
        <w:spacing w:before="1" w:line="480" w:lineRule="auto"/>
        <w:ind w:left="1710" w:right="216" w:firstLine="772"/>
        <w:jc w:val="both"/>
      </w:pPr>
      <w:r>
        <w:t xml:space="preserve">Bila seseorang tetap memaksakan diri dan tidak menghiraukan keluhan-keluhan yang dirasakan maka yang bersangkutan akan menunjukkan keluhan-keluhan yang semakin nyata dan mengganggu, yaitu gangguan lambung, dan usus semakin nyata (misalnya keluhan maag, buang air besar tidak teratur), ketegangan otot semakin terasa, perasaan ketidak tenangan dan ketegangan emosional semakin meningkat, gangguan pola tidur (insomnia), koordinasi tubuh terganggu (badan terasa oyong dan serasa mau pingsan). Pada tahapan ini seseorang sudah harus berkonsultasi pada dokter untuk </w:t>
      </w:r>
      <w:r>
        <w:lastRenderedPageBreak/>
        <w:t>memperoleh terapi, atau bisa juga beban stres hendaknya dikurangi dan tubuh memperoleh kesempatan untuk beristirahat guna menambah suplai energi yang mengalami</w:t>
      </w:r>
      <w:r>
        <w:rPr>
          <w:spacing w:val="-6"/>
        </w:rPr>
        <w:t xml:space="preserve"> </w:t>
      </w:r>
      <w:r>
        <w:t>defisit.</w:t>
      </w:r>
    </w:p>
    <w:p w:rsidR="00D96234" w:rsidRDefault="00D96234" w:rsidP="00D96234">
      <w:pPr>
        <w:pStyle w:val="BodyText"/>
        <w:numPr>
          <w:ilvl w:val="0"/>
          <w:numId w:val="13"/>
        </w:numPr>
        <w:spacing w:line="480" w:lineRule="auto"/>
        <w:ind w:right="216"/>
        <w:jc w:val="both"/>
      </w:pPr>
      <w:r>
        <w:t>Stres tahap IV (ke</w:t>
      </w:r>
      <w:r>
        <w:rPr>
          <w:spacing w:val="-3"/>
        </w:rPr>
        <w:t xml:space="preserve"> </w:t>
      </w:r>
      <w:r>
        <w:t>empat)</w:t>
      </w:r>
    </w:p>
    <w:p w:rsidR="00D96234" w:rsidRDefault="00D96234" w:rsidP="00D96234">
      <w:pPr>
        <w:pStyle w:val="BodyText"/>
        <w:spacing w:line="480" w:lineRule="auto"/>
        <w:ind w:left="1710" w:right="216" w:firstLine="772"/>
        <w:jc w:val="both"/>
      </w:pPr>
      <w:r>
        <w:t>Tidak jarang seseorang pada waktu memeriksakan diri ke dokter sehubungan dengan keluhan-keluhan stres tahap III di atas, oleh dokter dinyatakan tidak sakit karena tidak ditemukan kelainan-kelainan fisik pada organ tubuhnya. Bila hal ini terjadi dan yang bersangkutan terus memaksakan diri untuk bekerja tanpa mengenal istirahat, maka gejala stres tahap IV akan muncul : tidak mampu untuk bekerja sepanjang hari (loyo), aktifitas pekerjaan terasa sulit dan membosankan, respon tidak adekuat, kegiatan rutin terganggu, gangguan pola tidur disertai mimpi-mimpi yang menegangkan, sering menolak ajakan karena tidak semangat dan tidak bergairah, konsentrasi dan daya ingat menurun, timbul ketakutan dan</w:t>
      </w:r>
      <w:r>
        <w:rPr>
          <w:spacing w:val="-6"/>
        </w:rPr>
        <w:t xml:space="preserve"> </w:t>
      </w:r>
      <w:r>
        <w:t>kecemasan.</w:t>
      </w:r>
    </w:p>
    <w:p w:rsidR="00D96234" w:rsidRDefault="00D96234" w:rsidP="00D96234">
      <w:pPr>
        <w:pStyle w:val="BodyText"/>
        <w:numPr>
          <w:ilvl w:val="0"/>
          <w:numId w:val="13"/>
        </w:numPr>
        <w:spacing w:line="480" w:lineRule="auto"/>
        <w:ind w:right="216"/>
        <w:jc w:val="both"/>
      </w:pPr>
      <w:r>
        <w:t>Stres tahap V (ke</w:t>
      </w:r>
      <w:r>
        <w:rPr>
          <w:spacing w:val="-3"/>
        </w:rPr>
        <w:t xml:space="preserve"> </w:t>
      </w:r>
      <w:r>
        <w:t>lima)</w:t>
      </w:r>
    </w:p>
    <w:p w:rsidR="00D96234" w:rsidRDefault="00D96234" w:rsidP="00D96234">
      <w:pPr>
        <w:pStyle w:val="BodyText"/>
        <w:spacing w:line="480" w:lineRule="auto"/>
        <w:ind w:left="1710" w:right="215" w:firstLine="772"/>
        <w:jc w:val="both"/>
      </w:pPr>
      <w:r>
        <w:t>Bila keadaan berlanjut, maka seseorang akan jatuh dalam stres tahap V yang ditandai dengan kelelahan fisik dan mental yang semakin mendalam, ketidakmampuan menyelesaikan pekerjaan sehari-hari yang ringan dan sederhana, gangguan sistem pencernaan semakin berat, timbul perasaan ketakutan dan kecemasan yang semakin meningkat, bingung dan</w:t>
      </w:r>
      <w:r>
        <w:rPr>
          <w:spacing w:val="-18"/>
        </w:rPr>
        <w:t xml:space="preserve"> </w:t>
      </w:r>
      <w:r>
        <w:t>panik.</w:t>
      </w:r>
    </w:p>
    <w:p w:rsidR="00D96234" w:rsidRDefault="00D96234" w:rsidP="00D96234">
      <w:pPr>
        <w:pStyle w:val="BodyText"/>
        <w:numPr>
          <w:ilvl w:val="0"/>
          <w:numId w:val="13"/>
        </w:numPr>
        <w:spacing w:line="480" w:lineRule="auto"/>
        <w:ind w:right="216"/>
        <w:jc w:val="both"/>
      </w:pPr>
      <w:r>
        <w:t>Stres tahap VI (ke</w:t>
      </w:r>
      <w:r>
        <w:rPr>
          <w:spacing w:val="-4"/>
        </w:rPr>
        <w:t xml:space="preserve"> </w:t>
      </w:r>
      <w:r>
        <w:t>enam)</w:t>
      </w:r>
    </w:p>
    <w:p w:rsidR="00D96234" w:rsidRDefault="00D96234" w:rsidP="00D96234">
      <w:pPr>
        <w:pStyle w:val="BodyText"/>
        <w:spacing w:line="480" w:lineRule="auto"/>
        <w:ind w:left="1710" w:right="220" w:firstLine="772"/>
        <w:jc w:val="both"/>
      </w:pPr>
      <w:r>
        <w:t xml:space="preserve">Tahapan ini merupakan tahapan klimaks, seseorang mengalami </w:t>
      </w:r>
      <w:r>
        <w:lastRenderedPageBreak/>
        <w:t>serangan panic dan perasaan takut mati. Tidak jarang orang yang mengalami stres tahap ini berulang kali dibawa ke IGD bahkan ke ICCU meskipun pada akhirnya dipulangkan karena tidak ditemukan kelainan-kelainan fisik organ tubuh. Gambaran stres tahap VI ini adalah debaran jantung teramat keras, sesak nafas, badan gemetar dingin dan berkeringat, loyo dan pingsan (kolaps).</w:t>
      </w:r>
    </w:p>
    <w:p w:rsidR="00D96234" w:rsidRPr="00A3412E" w:rsidRDefault="00D96234" w:rsidP="00D96234">
      <w:pPr>
        <w:pStyle w:val="Default"/>
        <w:numPr>
          <w:ilvl w:val="1"/>
          <w:numId w:val="15"/>
        </w:numPr>
        <w:spacing w:line="480" w:lineRule="auto"/>
        <w:jc w:val="both"/>
        <w:rPr>
          <w:b/>
        </w:rPr>
      </w:pPr>
      <w:r>
        <w:rPr>
          <w:b/>
        </w:rPr>
        <w:t>Alat Ukur Tingkat Stress</w:t>
      </w:r>
    </w:p>
    <w:p w:rsidR="00D96234" w:rsidRDefault="00D96234" w:rsidP="00D96234">
      <w:pPr>
        <w:pStyle w:val="BodyText"/>
        <w:spacing w:line="480" w:lineRule="auto"/>
        <w:ind w:left="1260" w:right="219" w:firstLine="720"/>
        <w:jc w:val="both"/>
      </w:pPr>
      <w:r>
        <w:t>Alat ukur yang digunakan untuk mengukur tingkat stres yaitu dengan menggunakan kuesioner DASS (</w:t>
      </w:r>
      <w:r>
        <w:rPr>
          <w:i/>
        </w:rPr>
        <w:t>Depression Anxiety Stres Scale</w:t>
      </w:r>
      <w:r>
        <w:t>). Unsur yang dinilai antara lain skala stres. Pada kuesioner ini terdiri dari 14 pertanyaan. Penilaian dapat diberikan dengan menggunakan 0: Tidak pernah, 1: Kadang- kadang, 2: Sering, 3: Hampir setiap saat. Untuk penilaian tingkat stres dengan ketentuan sebagai berikut menurut Lestari (2015) :</w:t>
      </w:r>
    </w:p>
    <w:p w:rsidR="00D96234" w:rsidRDefault="00D96234" w:rsidP="00D96234">
      <w:pPr>
        <w:pStyle w:val="BodyText"/>
        <w:tabs>
          <w:tab w:val="left" w:pos="2749"/>
        </w:tabs>
        <w:spacing w:line="480" w:lineRule="auto"/>
        <w:ind w:left="1308"/>
      </w:pPr>
      <w:r>
        <w:t>Normal</w:t>
      </w:r>
      <w:r>
        <w:tab/>
        <w:t>:</w:t>
      </w:r>
      <w:r>
        <w:rPr>
          <w:spacing w:val="-4"/>
        </w:rPr>
        <w:t xml:space="preserve"> </w:t>
      </w:r>
      <w:r>
        <w:t>0-14</w:t>
      </w:r>
    </w:p>
    <w:p w:rsidR="00D96234" w:rsidRDefault="00D96234" w:rsidP="00D96234">
      <w:pPr>
        <w:pStyle w:val="BodyText"/>
        <w:tabs>
          <w:tab w:val="left" w:pos="2749"/>
        </w:tabs>
        <w:spacing w:line="480" w:lineRule="auto"/>
        <w:ind w:left="1308"/>
      </w:pPr>
      <w:r>
        <w:t>Ringan</w:t>
      </w:r>
      <w:r>
        <w:tab/>
        <w:t>:</w:t>
      </w:r>
      <w:r>
        <w:rPr>
          <w:spacing w:val="-4"/>
        </w:rPr>
        <w:t xml:space="preserve"> </w:t>
      </w:r>
      <w:r>
        <w:t>15-18</w:t>
      </w:r>
    </w:p>
    <w:p w:rsidR="00D96234" w:rsidRDefault="00D96234" w:rsidP="00D96234">
      <w:pPr>
        <w:pStyle w:val="BodyText"/>
        <w:tabs>
          <w:tab w:val="left" w:pos="2749"/>
        </w:tabs>
        <w:spacing w:line="480" w:lineRule="auto"/>
        <w:ind w:left="1308"/>
      </w:pPr>
      <w:r>
        <w:t>Sedang</w:t>
      </w:r>
      <w:r>
        <w:tab/>
        <w:t>:</w:t>
      </w:r>
      <w:r>
        <w:rPr>
          <w:spacing w:val="-4"/>
        </w:rPr>
        <w:t xml:space="preserve"> </w:t>
      </w:r>
      <w:r>
        <w:t>19-25</w:t>
      </w:r>
    </w:p>
    <w:p w:rsidR="00D96234" w:rsidRDefault="00D96234" w:rsidP="00D96234">
      <w:pPr>
        <w:pStyle w:val="BodyText"/>
        <w:tabs>
          <w:tab w:val="left" w:pos="2749"/>
        </w:tabs>
        <w:spacing w:line="480" w:lineRule="auto"/>
        <w:ind w:left="1308" w:right="5312"/>
      </w:pPr>
      <w:r>
        <w:t>Berat</w:t>
      </w:r>
      <w:r>
        <w:tab/>
        <w:t>: 26-33 Sangat</w:t>
      </w:r>
      <w:r>
        <w:rPr>
          <w:spacing w:val="-1"/>
        </w:rPr>
        <w:t xml:space="preserve"> </w:t>
      </w:r>
      <w:r>
        <w:t>berat</w:t>
      </w:r>
      <w:r>
        <w:tab/>
        <w:t>:</w:t>
      </w:r>
      <w:r>
        <w:rPr>
          <w:spacing w:val="-3"/>
        </w:rPr>
        <w:t xml:space="preserve"> </w:t>
      </w:r>
      <w:r>
        <w:t>&gt;34</w:t>
      </w:r>
    </w:p>
    <w:p w:rsidR="00D96234" w:rsidRPr="00E93869" w:rsidRDefault="00D96234" w:rsidP="00D96234">
      <w:pPr>
        <w:pStyle w:val="Default"/>
        <w:numPr>
          <w:ilvl w:val="1"/>
          <w:numId w:val="15"/>
        </w:numPr>
        <w:spacing w:line="480" w:lineRule="auto"/>
        <w:jc w:val="both"/>
        <w:rPr>
          <w:b/>
        </w:rPr>
      </w:pPr>
      <w:r w:rsidRPr="00E93869">
        <w:rPr>
          <w:b/>
        </w:rPr>
        <w:t>Kritetia Penilaian Menurut</w:t>
      </w:r>
      <w:r w:rsidRPr="00E93869">
        <w:rPr>
          <w:b/>
          <w:spacing w:val="-3"/>
        </w:rPr>
        <w:t xml:space="preserve"> </w:t>
      </w:r>
      <w:r w:rsidRPr="00E93869">
        <w:rPr>
          <w:b/>
        </w:rPr>
        <w:t>DASS</w:t>
      </w:r>
    </w:p>
    <w:p w:rsidR="00D96234" w:rsidRPr="00E93869" w:rsidRDefault="00D96234" w:rsidP="00D96234">
      <w:pPr>
        <w:pStyle w:val="Default"/>
        <w:spacing w:line="480" w:lineRule="auto"/>
        <w:ind w:left="1260" w:firstLine="720"/>
        <w:jc w:val="both"/>
        <w:rPr>
          <w:b/>
        </w:rPr>
      </w:pPr>
      <w:r w:rsidRPr="00E93869">
        <w:t xml:space="preserve">Tingkatan stres pada instrument ini berupa normal, ringan, sedang, berat dan sangat berat. </w:t>
      </w:r>
      <w:r w:rsidRPr="00E93869">
        <w:rPr>
          <w:i/>
        </w:rPr>
        <w:t xml:space="preserve">Psvchometric Properties Of The Depression Anxiety Stres Scale </w:t>
      </w:r>
      <w:r w:rsidRPr="00E93869">
        <w:t>42 (DASS) yang terdiri dari 42 item, yang mencakup :</w:t>
      </w:r>
    </w:p>
    <w:p w:rsidR="00D96234" w:rsidRPr="00E93869" w:rsidRDefault="00D96234" w:rsidP="00D96234">
      <w:pPr>
        <w:pStyle w:val="ListParagraph"/>
        <w:widowControl w:val="0"/>
        <w:numPr>
          <w:ilvl w:val="0"/>
          <w:numId w:val="14"/>
        </w:numPr>
        <w:tabs>
          <w:tab w:val="left" w:pos="1170"/>
        </w:tabs>
        <w:autoSpaceDE w:val="0"/>
        <w:autoSpaceDN w:val="0"/>
        <w:spacing w:after="0" w:line="480" w:lineRule="auto"/>
        <w:ind w:left="1710"/>
        <w:contextualSpacing w:val="0"/>
        <w:jc w:val="both"/>
        <w:rPr>
          <w:rFonts w:ascii="Times New Roman" w:hAnsi="Times New Roman"/>
          <w:sz w:val="24"/>
        </w:rPr>
      </w:pPr>
      <w:r w:rsidRPr="00E93869">
        <w:rPr>
          <w:rFonts w:ascii="Times New Roman" w:hAnsi="Times New Roman"/>
          <w:sz w:val="24"/>
        </w:rPr>
        <w:t>Skala</w:t>
      </w:r>
      <w:r w:rsidRPr="00E93869">
        <w:rPr>
          <w:rFonts w:ascii="Times New Roman" w:hAnsi="Times New Roman"/>
          <w:spacing w:val="1"/>
          <w:sz w:val="24"/>
        </w:rPr>
        <w:t xml:space="preserve"> </w:t>
      </w:r>
      <w:r w:rsidRPr="00E93869">
        <w:rPr>
          <w:rFonts w:ascii="Times New Roman" w:hAnsi="Times New Roman"/>
          <w:sz w:val="24"/>
        </w:rPr>
        <w:t>depresi</w:t>
      </w:r>
    </w:p>
    <w:p w:rsidR="00D96234" w:rsidRPr="00E93869" w:rsidRDefault="00D96234" w:rsidP="00D96234">
      <w:pPr>
        <w:pStyle w:val="BodyText"/>
        <w:spacing w:before="1" w:line="480" w:lineRule="auto"/>
        <w:ind w:left="1710" w:firstLine="720"/>
        <w:jc w:val="both"/>
      </w:pPr>
      <w:r w:rsidRPr="00E93869">
        <w:lastRenderedPageBreak/>
        <w:t>Skala depresi termasuk respon fisiologis/fisik menurut DASS terdiri dari beberapa nomor antara lain :</w:t>
      </w:r>
      <w:r>
        <w:t xml:space="preserve"> </w:t>
      </w:r>
      <w:r w:rsidRPr="00E93869">
        <w:t xml:space="preserve">3 tidak dapat melihat hal yang positif dari suatu kejadian), 5 (merasa sepertinya tidak kuat lagi untuk melakukan suatu kegiatan), 10 (Pesimis), 13 (Merasa sedih dan depresi), 16 (Kehilangan minat pada banyak hal missal makan, ambulasi, sosialisasi), 17 (Merasa tidak layak), 21 (Merasa hidup tidak berharga), 37 (Tidak ada harapan untuk masa depan), </w:t>
      </w:r>
      <w:r w:rsidRPr="00E93869">
        <w:rPr>
          <w:spacing w:val="-4"/>
        </w:rPr>
        <w:t xml:space="preserve">38 </w:t>
      </w:r>
      <w:r w:rsidRPr="00E93869">
        <w:t>(Merasa hidup tidak berarti), 42 (Sulit untuk meningkatkan insiatif dalam melakukan sesuatu). Dengan skor normal (0-9), ringan (10-13), sedang (14- 20), berat (21-27), sangat berat</w:t>
      </w:r>
      <w:r w:rsidRPr="00E93869">
        <w:rPr>
          <w:spacing w:val="-1"/>
        </w:rPr>
        <w:t xml:space="preserve"> </w:t>
      </w:r>
      <w:r w:rsidRPr="00E93869">
        <w:t>(&gt;28).</w:t>
      </w:r>
    </w:p>
    <w:p w:rsidR="00D96234" w:rsidRPr="00E93869" w:rsidRDefault="00D96234" w:rsidP="00D96234">
      <w:pPr>
        <w:pStyle w:val="ListParagraph"/>
        <w:widowControl w:val="0"/>
        <w:numPr>
          <w:ilvl w:val="0"/>
          <w:numId w:val="14"/>
        </w:numPr>
        <w:autoSpaceDE w:val="0"/>
        <w:autoSpaceDN w:val="0"/>
        <w:spacing w:before="2" w:after="0" w:line="480" w:lineRule="auto"/>
        <w:ind w:left="1620" w:hanging="360"/>
        <w:contextualSpacing w:val="0"/>
        <w:rPr>
          <w:rFonts w:ascii="Times New Roman" w:hAnsi="Times New Roman"/>
          <w:sz w:val="24"/>
        </w:rPr>
      </w:pPr>
      <w:r w:rsidRPr="00E93869">
        <w:rPr>
          <w:rFonts w:ascii="Times New Roman" w:hAnsi="Times New Roman"/>
          <w:sz w:val="24"/>
        </w:rPr>
        <w:t>Skala</w:t>
      </w:r>
      <w:r w:rsidRPr="00E93869">
        <w:rPr>
          <w:rFonts w:ascii="Times New Roman" w:hAnsi="Times New Roman"/>
          <w:spacing w:val="-5"/>
          <w:sz w:val="24"/>
        </w:rPr>
        <w:t xml:space="preserve"> </w:t>
      </w:r>
      <w:r w:rsidRPr="00E93869">
        <w:rPr>
          <w:rFonts w:ascii="Times New Roman" w:hAnsi="Times New Roman"/>
          <w:sz w:val="24"/>
        </w:rPr>
        <w:t>kecemasan</w:t>
      </w:r>
    </w:p>
    <w:p w:rsidR="00D96234" w:rsidRDefault="00D96234" w:rsidP="00D96234">
      <w:pPr>
        <w:pStyle w:val="BodyText"/>
        <w:spacing w:line="480" w:lineRule="auto"/>
        <w:ind w:left="1620" w:right="228" w:firstLine="720"/>
        <w:jc w:val="both"/>
      </w:pPr>
      <w:r w:rsidRPr="00E93869">
        <w:t xml:space="preserve">Skala kecemasan termasuk respon perilaku menurut </w:t>
      </w:r>
      <w:r w:rsidRPr="00E93869">
        <w:rPr>
          <w:spacing w:val="-3"/>
        </w:rPr>
        <w:t xml:space="preserve">DASS </w:t>
      </w:r>
      <w:r w:rsidRPr="00E93869">
        <w:t>terdiri dari beberapa nomr antara lain</w:t>
      </w:r>
      <w:r w:rsidRPr="00E93869">
        <w:rPr>
          <w:spacing w:val="-3"/>
        </w:rPr>
        <w:t xml:space="preserve"> </w:t>
      </w:r>
      <w:r w:rsidRPr="00E93869">
        <w:t>:</w:t>
      </w:r>
      <w:r>
        <w:t xml:space="preserve"> </w:t>
      </w:r>
      <w:r w:rsidRPr="00E93869">
        <w:t>2 (Mulut terasa kering), 4 (Merasakan gangguan dalam bernafas seperti nafas cepat, sulit</w:t>
      </w:r>
      <w:r w:rsidRPr="00E93869">
        <w:rPr>
          <w:spacing w:val="51"/>
        </w:rPr>
        <w:t xml:space="preserve"> </w:t>
      </w:r>
      <w:r w:rsidRPr="00E93869">
        <w:t>bernafas), 7 (Kelemahan pada</w:t>
      </w:r>
      <w:r w:rsidRPr="00E93869">
        <w:rPr>
          <w:spacing w:val="52"/>
        </w:rPr>
        <w:t xml:space="preserve"> </w:t>
      </w:r>
      <w:r w:rsidRPr="00E93869">
        <w:t>anggota</w:t>
      </w:r>
      <w:r w:rsidRPr="00E93869">
        <w:rPr>
          <w:spacing w:val="52"/>
        </w:rPr>
        <w:t xml:space="preserve"> </w:t>
      </w:r>
      <w:r w:rsidRPr="00E93869">
        <w:t>tubuh), 9 (Cemas</w:t>
      </w:r>
      <w:r w:rsidRPr="00E93869">
        <w:rPr>
          <w:spacing w:val="53"/>
        </w:rPr>
        <w:t xml:space="preserve"> </w:t>
      </w:r>
      <w:r w:rsidRPr="00E93869">
        <w:t>yang</w:t>
      </w:r>
      <w:r>
        <w:t xml:space="preserve"> berlebihan dalam suatu situasi namun bias lega jika hal atau situasi itu berakhir), 15 (Kelelahan), 19 (Berkeringat seperti tangan berkeringat tanpa stimulasi oleh cuaca maupun latihan fisik), 20 (Ketakutan tanpa alas an yang jelas), 23 (Kesulitan dalam menelan), 25 (Perubahan kegiatan jantung dan denyut nadi tanpa stimulus oleh latihan fisik), 28 (Mudah Panik), 30 (Takut diri terhambat oleh tugas-tugas yang tidak biasa dilakukan), 36 (Ketakutan), 40 (Khawatir dengan situasi saat diri anda mungkin menjadi panic dan mempermalukan diri sendiri), 41 (Gemetar). Dengan skor normal (0-7), ringan (8-9), sedang (10-14), berat (15-19), sangat berat (&gt;20).</w:t>
      </w:r>
    </w:p>
    <w:p w:rsidR="00D96234" w:rsidRPr="004A24A8" w:rsidRDefault="00D96234" w:rsidP="00D96234">
      <w:pPr>
        <w:pStyle w:val="ListParagraph"/>
        <w:widowControl w:val="0"/>
        <w:numPr>
          <w:ilvl w:val="0"/>
          <w:numId w:val="14"/>
        </w:numPr>
        <w:autoSpaceDE w:val="0"/>
        <w:autoSpaceDN w:val="0"/>
        <w:spacing w:after="0" w:line="480" w:lineRule="auto"/>
        <w:ind w:left="1620" w:hanging="270"/>
        <w:contextualSpacing w:val="0"/>
        <w:rPr>
          <w:rFonts w:ascii="Times New Roman" w:hAnsi="Times New Roman"/>
          <w:sz w:val="24"/>
          <w:szCs w:val="24"/>
        </w:rPr>
      </w:pPr>
      <w:r w:rsidRPr="004A24A8">
        <w:rPr>
          <w:rFonts w:ascii="Times New Roman" w:hAnsi="Times New Roman"/>
          <w:sz w:val="24"/>
          <w:szCs w:val="24"/>
        </w:rPr>
        <w:lastRenderedPageBreak/>
        <w:t>Skala stress</w:t>
      </w:r>
    </w:p>
    <w:p w:rsidR="00D96234" w:rsidRPr="004A24A8" w:rsidRDefault="00D96234" w:rsidP="00D96234">
      <w:pPr>
        <w:pStyle w:val="ListParagraph"/>
        <w:widowControl w:val="0"/>
        <w:autoSpaceDE w:val="0"/>
        <w:autoSpaceDN w:val="0"/>
        <w:spacing w:after="0" w:line="480" w:lineRule="auto"/>
        <w:ind w:left="1620" w:firstLine="720"/>
        <w:contextualSpacing w:val="0"/>
        <w:jc w:val="both"/>
        <w:rPr>
          <w:rFonts w:ascii="Times New Roman" w:hAnsi="Times New Roman"/>
          <w:sz w:val="24"/>
          <w:szCs w:val="24"/>
        </w:rPr>
      </w:pPr>
      <w:r w:rsidRPr="004A24A8">
        <w:rPr>
          <w:rFonts w:ascii="Times New Roman" w:hAnsi="Times New Roman"/>
          <w:sz w:val="24"/>
          <w:szCs w:val="24"/>
        </w:rPr>
        <w:t>Skala stres termasuk psikologis/emosi menurut DASS terdiri dari beberapa nomor antara lain :</w:t>
      </w:r>
      <w:r>
        <w:rPr>
          <w:rFonts w:ascii="Times New Roman" w:hAnsi="Times New Roman"/>
          <w:sz w:val="24"/>
          <w:szCs w:val="24"/>
        </w:rPr>
        <w:t xml:space="preserve"> </w:t>
      </w:r>
      <w:r w:rsidRPr="004A24A8">
        <w:rPr>
          <w:rFonts w:ascii="Times New Roman" w:hAnsi="Times New Roman"/>
          <w:sz w:val="24"/>
          <w:szCs w:val="24"/>
        </w:rPr>
        <w:t xml:space="preserve">2 (Menjadi marah karena hal-hal kecil atau sepele), 6 (Cenderung bereaksi berlebihan pada situasi), 8 (Kesulitan untuk relaksasi atau bersantai), </w:t>
      </w:r>
      <w:r w:rsidRPr="004A24A8">
        <w:rPr>
          <w:rFonts w:ascii="Times New Roman" w:hAnsi="Times New Roman"/>
          <w:spacing w:val="-3"/>
          <w:sz w:val="24"/>
          <w:szCs w:val="24"/>
        </w:rPr>
        <w:t xml:space="preserve">11 </w:t>
      </w:r>
      <w:r w:rsidRPr="004A24A8">
        <w:rPr>
          <w:rFonts w:ascii="Times New Roman" w:hAnsi="Times New Roman"/>
          <w:sz w:val="24"/>
          <w:szCs w:val="24"/>
        </w:rPr>
        <w:t>(Mudah merasa kesal), 12 (Merasa banyak menghabiskan energi karena cemas), 14 (Tidak sabarann), 18 (Mudah tersinggung), 22 (Sulit untuk beristirahat), 27 (Mudah marah), 29 (Kesulitan untuk tenang setelah sesuatu yang mengganggu), 32 (Sulit untuk menoleransi gangguan-gangguan terhadap hal yang sedang dilakukan), 33 (Berada pada keadaan tegang), 35 (Tidak dapat memaklumii hal apa pun yang menghalangi anda untuk menyelesaikan hal yang sedang anda lakukan), 39 (Mudah gelisah). Dengan skor normal (0-14), ringan (15-18), sedang (19-25), berat (26-33), sangat berat</w:t>
      </w:r>
      <w:r w:rsidRPr="004A24A8">
        <w:rPr>
          <w:rFonts w:ascii="Times New Roman" w:hAnsi="Times New Roman"/>
          <w:spacing w:val="-4"/>
          <w:sz w:val="24"/>
          <w:szCs w:val="24"/>
        </w:rPr>
        <w:t xml:space="preserve"> </w:t>
      </w:r>
      <w:r w:rsidRPr="004A24A8">
        <w:rPr>
          <w:rFonts w:ascii="Times New Roman" w:hAnsi="Times New Roman"/>
          <w:sz w:val="24"/>
          <w:szCs w:val="24"/>
        </w:rPr>
        <w:t>(&gt;34).</w:t>
      </w:r>
    </w:p>
    <w:p w:rsidR="00D96234" w:rsidRPr="007B60FB" w:rsidRDefault="00D96234" w:rsidP="00D96234">
      <w:pPr>
        <w:pStyle w:val="Default"/>
        <w:numPr>
          <w:ilvl w:val="1"/>
          <w:numId w:val="2"/>
        </w:numPr>
        <w:spacing w:line="480" w:lineRule="auto"/>
        <w:ind w:left="1170" w:hanging="450"/>
        <w:jc w:val="both"/>
        <w:rPr>
          <w:b/>
        </w:rPr>
      </w:pPr>
      <w:r>
        <w:rPr>
          <w:b/>
          <w:lang w:val="en-US"/>
        </w:rPr>
        <w:t>Perilaku Diet</w:t>
      </w:r>
      <w:r w:rsidRPr="007B60FB">
        <w:rPr>
          <w:b/>
        </w:rPr>
        <w:t xml:space="preserve"> </w:t>
      </w:r>
    </w:p>
    <w:p w:rsidR="00D96234" w:rsidRPr="004A24A8" w:rsidRDefault="00D96234" w:rsidP="00D96234">
      <w:pPr>
        <w:pStyle w:val="Default"/>
        <w:numPr>
          <w:ilvl w:val="1"/>
          <w:numId w:val="16"/>
        </w:numPr>
        <w:spacing w:line="480" w:lineRule="auto"/>
        <w:ind w:left="1530"/>
        <w:jc w:val="both"/>
        <w:rPr>
          <w:b/>
        </w:rPr>
      </w:pPr>
      <w:r w:rsidRPr="007B60FB">
        <w:rPr>
          <w:b/>
          <w:lang w:val="en-US"/>
        </w:rPr>
        <w:t>Diet pasien Diabetes Mellitus</w:t>
      </w:r>
    </w:p>
    <w:p w:rsidR="00D96234" w:rsidRDefault="00D96234" w:rsidP="00D96234">
      <w:pPr>
        <w:pStyle w:val="Default"/>
        <w:spacing w:line="480" w:lineRule="auto"/>
        <w:ind w:left="1530" w:firstLine="720"/>
        <w:jc w:val="both"/>
        <w:rPr>
          <w:shd w:val="clear" w:color="auto" w:fill="FFFFFF"/>
          <w:lang w:val="en-US"/>
        </w:rPr>
      </w:pPr>
      <w:r w:rsidRPr="007B60FB">
        <w:t xml:space="preserve">Diet diabetes mellitus merupakan pengaturan pola makan bagi penderita diabetes mellitus berdasarkan jumlah, jenis, dan jadwal pemberian makanan (Sulistyowati, 2009). Prinsip diet bagi penderita DM adalah mengurangi dan mengatur konsumsi karbohidrat sehingga tidak menjadi beban bagi mekanisme pengaturan gula darah. Menjadi diabetisi sering segera dikaitkan dengan tidak boleh makan gula. Memang benar gula menaikkan gula darah namun perlu diketahui </w:t>
      </w:r>
      <w:r w:rsidRPr="004A24A8">
        <w:rPr>
          <w:shd w:val="clear" w:color="auto" w:fill="FFFFFF"/>
        </w:rPr>
        <w:t>bahwa semua makanan juga menaikkan gula darah.</w:t>
      </w:r>
    </w:p>
    <w:p w:rsidR="00D96234" w:rsidRDefault="00D96234" w:rsidP="00D96234">
      <w:pPr>
        <w:pStyle w:val="Default"/>
        <w:spacing w:line="480" w:lineRule="auto"/>
        <w:ind w:left="1530" w:firstLine="720"/>
        <w:jc w:val="both"/>
        <w:rPr>
          <w:lang w:val="en-US"/>
        </w:rPr>
      </w:pPr>
      <w:r w:rsidRPr="007B60FB">
        <w:lastRenderedPageBreak/>
        <w:t xml:space="preserve">Pengaturan makan (diet) merupakan komponen utama keberhasilan pengelolaan Diabetes Mellitus, akan tetapi mempunyai kendala  </w:t>
      </w:r>
      <w:r w:rsidRPr="007B60FB">
        <w:rPr>
          <w:spacing w:val="37"/>
        </w:rPr>
        <w:t xml:space="preserve"> </w:t>
      </w:r>
      <w:r w:rsidRPr="007B60FB">
        <w:t xml:space="preserve">yang  </w:t>
      </w:r>
      <w:r w:rsidRPr="007B60FB">
        <w:rPr>
          <w:spacing w:val="31"/>
        </w:rPr>
        <w:t xml:space="preserve"> </w:t>
      </w:r>
      <w:r w:rsidRPr="007B60FB">
        <w:t xml:space="preserve">sangat  </w:t>
      </w:r>
      <w:r w:rsidRPr="007B60FB">
        <w:rPr>
          <w:spacing w:val="36"/>
        </w:rPr>
        <w:t xml:space="preserve"> </w:t>
      </w:r>
      <w:r w:rsidRPr="007B60FB">
        <w:t xml:space="preserve">besar  </w:t>
      </w:r>
      <w:r w:rsidRPr="007B60FB">
        <w:rPr>
          <w:spacing w:val="34"/>
        </w:rPr>
        <w:t xml:space="preserve"> </w:t>
      </w:r>
      <w:r w:rsidRPr="007B60FB">
        <w:t xml:space="preserve">yaitu  </w:t>
      </w:r>
      <w:r w:rsidRPr="007B60FB">
        <w:rPr>
          <w:spacing w:val="33"/>
        </w:rPr>
        <w:t xml:space="preserve"> </w:t>
      </w:r>
      <w:r w:rsidRPr="007B60FB">
        <w:t xml:space="preserve">kepatuhan  </w:t>
      </w:r>
      <w:r w:rsidRPr="007B60FB">
        <w:rPr>
          <w:spacing w:val="33"/>
        </w:rPr>
        <w:t xml:space="preserve"> </w:t>
      </w:r>
      <w:r w:rsidRPr="007B60FB">
        <w:t xml:space="preserve">seseorang  </w:t>
      </w:r>
      <w:r w:rsidRPr="007B60FB">
        <w:rPr>
          <w:spacing w:val="30"/>
        </w:rPr>
        <w:t xml:space="preserve"> </w:t>
      </w:r>
      <w:r w:rsidRPr="007B60FB">
        <w:t xml:space="preserve">untuk menjalaninya. </w:t>
      </w:r>
      <w:r w:rsidRPr="007B60FB">
        <w:rPr>
          <w:spacing w:val="31"/>
        </w:rPr>
        <w:t xml:space="preserve"> </w:t>
      </w:r>
      <w:r w:rsidRPr="007B60FB">
        <w:t xml:space="preserve">Prinsip </w:t>
      </w:r>
      <w:r w:rsidRPr="007B60FB">
        <w:rPr>
          <w:spacing w:val="35"/>
        </w:rPr>
        <w:t xml:space="preserve"> </w:t>
      </w:r>
      <w:r w:rsidRPr="007B60FB">
        <w:t xml:space="preserve">pengaturan </w:t>
      </w:r>
      <w:r w:rsidRPr="007B60FB">
        <w:rPr>
          <w:spacing w:val="34"/>
        </w:rPr>
        <w:t xml:space="preserve"> </w:t>
      </w:r>
      <w:r w:rsidRPr="007B60FB">
        <w:t xml:space="preserve">makan </w:t>
      </w:r>
      <w:r w:rsidRPr="007B60FB">
        <w:rPr>
          <w:spacing w:val="32"/>
        </w:rPr>
        <w:t xml:space="preserve"> </w:t>
      </w:r>
      <w:r w:rsidRPr="007B60FB">
        <w:t xml:space="preserve">pada </w:t>
      </w:r>
      <w:r w:rsidRPr="007B60FB">
        <w:rPr>
          <w:spacing w:val="31"/>
        </w:rPr>
        <w:t xml:space="preserve"> </w:t>
      </w:r>
      <w:r w:rsidRPr="007B60FB">
        <w:t xml:space="preserve">penderita </w:t>
      </w:r>
      <w:r w:rsidRPr="007B60FB">
        <w:rPr>
          <w:spacing w:val="31"/>
        </w:rPr>
        <w:t xml:space="preserve"> </w:t>
      </w:r>
      <w:r w:rsidRPr="007B60FB">
        <w:t>diabetes hampir sama dengan anjuran makan untuk orang sehat masyarakat umum, yaitu makanan yang beragam bergizi dan berimbang atau lebih dikenal dengan gizi seimbang maksudnya adalah sesuai dengan kebutuhan kalori dan zat gizi masing-masing individu. Hal yang sangat</w:t>
      </w:r>
      <w:r w:rsidRPr="007B60FB">
        <w:rPr>
          <w:spacing w:val="12"/>
        </w:rPr>
        <w:t xml:space="preserve"> </w:t>
      </w:r>
      <w:r w:rsidRPr="007B60FB">
        <w:t>penting</w:t>
      </w:r>
      <w:r w:rsidRPr="007B60FB">
        <w:rPr>
          <w:spacing w:val="10"/>
        </w:rPr>
        <w:t xml:space="preserve"> </w:t>
      </w:r>
      <w:r w:rsidRPr="007B60FB">
        <w:t>ditekankan</w:t>
      </w:r>
      <w:r w:rsidRPr="007B60FB">
        <w:rPr>
          <w:spacing w:val="13"/>
        </w:rPr>
        <w:t xml:space="preserve"> </w:t>
      </w:r>
      <w:r w:rsidRPr="007B60FB">
        <w:t>adalah</w:t>
      </w:r>
      <w:r w:rsidRPr="007B60FB">
        <w:rPr>
          <w:spacing w:val="11"/>
        </w:rPr>
        <w:t xml:space="preserve"> </w:t>
      </w:r>
      <w:r w:rsidRPr="007B60FB">
        <w:t>pola</w:t>
      </w:r>
      <w:r w:rsidRPr="007B60FB">
        <w:rPr>
          <w:spacing w:val="12"/>
        </w:rPr>
        <w:t xml:space="preserve"> </w:t>
      </w:r>
      <w:r w:rsidRPr="007B60FB">
        <w:t>makan</w:t>
      </w:r>
      <w:r w:rsidRPr="007B60FB">
        <w:rPr>
          <w:spacing w:val="17"/>
        </w:rPr>
        <w:t xml:space="preserve"> </w:t>
      </w:r>
      <w:r w:rsidRPr="007B60FB">
        <w:t>yang</w:t>
      </w:r>
      <w:r w:rsidRPr="007B60FB">
        <w:rPr>
          <w:spacing w:val="9"/>
        </w:rPr>
        <w:t xml:space="preserve"> </w:t>
      </w:r>
      <w:r w:rsidRPr="007B60FB">
        <w:t>disiplin</w:t>
      </w:r>
      <w:r w:rsidRPr="007B60FB">
        <w:rPr>
          <w:spacing w:val="13"/>
        </w:rPr>
        <w:t xml:space="preserve"> </w:t>
      </w:r>
      <w:r w:rsidRPr="007B60FB">
        <w:t>dalam</w:t>
      </w:r>
      <w:r w:rsidRPr="007B60FB">
        <w:rPr>
          <w:spacing w:val="13"/>
        </w:rPr>
        <w:t xml:space="preserve"> </w:t>
      </w:r>
      <w:r w:rsidRPr="007B60FB">
        <w:t>hal Jadwal makan, jenis dan jumlah makanan atau terkenal dengan istilah 3 J. Pengaturan porsi makanan sedemikian rupa sehingga asupan zat gizi tersebar sepanjang hari. Hal-hal yang penting harus diperhatikan dalam perencanaan makan adalah kebutuhan energi / kalori ditentukan berdasarkan umur, jenis kelamin, berat badan, aktifitas fisik, kehamilan / menyusui.</w:t>
      </w:r>
    </w:p>
    <w:p w:rsidR="00D96234" w:rsidRPr="004A24A8" w:rsidRDefault="00D96234" w:rsidP="00D96234">
      <w:pPr>
        <w:pStyle w:val="Default"/>
        <w:spacing w:line="480" w:lineRule="auto"/>
        <w:ind w:left="1530" w:firstLine="720"/>
        <w:jc w:val="both"/>
        <w:rPr>
          <w:b/>
        </w:rPr>
      </w:pPr>
      <w:r w:rsidRPr="007B60FB">
        <w:t xml:space="preserve">Konsensus pengelolaan dan pencegahan DM di Indonesia menetapkan empat pilar utama dalam pengelolaan DM, yaitu edukasi, terapi </w:t>
      </w:r>
      <w:r>
        <w:t>gizi</w:t>
      </w:r>
      <w:r w:rsidRPr="007B60FB">
        <w:t xml:space="preserve"> medis (diet), latihan jasmani dan intervensi farmakologi. tetapi yang akan dilakukan dalam pencegahan ini adalah terapi </w:t>
      </w:r>
      <w:r>
        <w:t>gizi</w:t>
      </w:r>
      <w:r w:rsidRPr="007B60FB">
        <w:t xml:space="preserve"> medis (diet)</w:t>
      </w:r>
    </w:p>
    <w:p w:rsidR="00D96234" w:rsidRPr="00027FFD" w:rsidRDefault="00D96234" w:rsidP="00D96234">
      <w:pPr>
        <w:pStyle w:val="Default"/>
        <w:numPr>
          <w:ilvl w:val="1"/>
          <w:numId w:val="16"/>
        </w:numPr>
        <w:spacing w:line="480" w:lineRule="auto"/>
        <w:ind w:left="1530"/>
        <w:jc w:val="both"/>
        <w:rPr>
          <w:b/>
        </w:rPr>
      </w:pPr>
      <w:r w:rsidRPr="00027FFD">
        <w:rPr>
          <w:b/>
        </w:rPr>
        <w:t xml:space="preserve">Terapi </w:t>
      </w:r>
      <w:r>
        <w:rPr>
          <w:b/>
        </w:rPr>
        <w:t>Gizi</w:t>
      </w:r>
      <w:r w:rsidRPr="00027FFD">
        <w:rPr>
          <w:b/>
        </w:rPr>
        <w:t xml:space="preserve"> Medis (TNM) /</w:t>
      </w:r>
      <w:r w:rsidRPr="00027FFD">
        <w:rPr>
          <w:b/>
          <w:spacing w:val="-2"/>
        </w:rPr>
        <w:t xml:space="preserve"> </w:t>
      </w:r>
      <w:r w:rsidRPr="00027FFD">
        <w:rPr>
          <w:b/>
        </w:rPr>
        <w:t>Diet</w:t>
      </w:r>
    </w:p>
    <w:p w:rsidR="00D96234" w:rsidRDefault="00D96234" w:rsidP="00D96234">
      <w:pPr>
        <w:pStyle w:val="Default"/>
        <w:spacing w:line="480" w:lineRule="auto"/>
        <w:ind w:left="1530" w:firstLine="720"/>
        <w:jc w:val="both"/>
        <w:rPr>
          <w:lang w:val="en-US"/>
        </w:rPr>
      </w:pPr>
      <w:r>
        <w:t xml:space="preserve">Terapi Gizi Medis (TNM)/diet merupakan hal yang sangat penting dalam mencegah DM, mengelola DM jika sudah terjadi, dan mencegah atau setidaknya memperlambat tingkat perkembangan komplikasi DM (ADA, 2008). Perkeni (2011) juga menjelaskan </w:t>
      </w:r>
      <w:r>
        <w:rPr>
          <w:lang w:val="en-US"/>
        </w:rPr>
        <w:t>b</w:t>
      </w:r>
      <w:r>
        <w:t xml:space="preserve">ahwa penatalaksanan diet pada penderita DM tipe 2 merupakan bagian dari penatalaksanaan DM tipe 2 secara total. </w:t>
      </w:r>
    </w:p>
    <w:p w:rsidR="00D96234" w:rsidRPr="00A3412E" w:rsidRDefault="00D96234" w:rsidP="00D96234">
      <w:pPr>
        <w:pStyle w:val="Default"/>
        <w:spacing w:line="480" w:lineRule="auto"/>
        <w:ind w:left="1530" w:firstLine="720"/>
        <w:jc w:val="both"/>
        <w:rPr>
          <w:lang w:val="en-US"/>
        </w:rPr>
      </w:pPr>
      <w:r>
        <w:lastRenderedPageBreak/>
        <w:t>Penatalaksanaan diet ini ditekankan pada keteraturan dalam hal jumlah energi, jenis makanan dan jadwal makan. Tjokopurwo (dikutip dalam Suprihatin, 2012) mengatakan bahwa diet diabetes mellitus adalah pengaturan makanan yang diberikan kepada penderita DM dimana diet yang dilakukan harus tepat jumlah energi yang dikonsumsi dalam satu hari, tepat</w:t>
      </w:r>
      <w:r>
        <w:rPr>
          <w:lang w:val="en-US"/>
        </w:rPr>
        <w:t xml:space="preserve"> </w:t>
      </w:r>
      <w:r>
        <w:t xml:space="preserve">jadwal sesuai 3 kali makan utama dan 3 kali makanan selingan dengan interval waktu 3 jam antara makan utama dan makanan selingan serta tepat jenis yaitu menghindari makanan yang tinggi kalori. </w:t>
      </w:r>
    </w:p>
    <w:p w:rsidR="00D96234" w:rsidRPr="004A24A8" w:rsidRDefault="00D96234" w:rsidP="00D96234">
      <w:pPr>
        <w:pStyle w:val="Default"/>
        <w:numPr>
          <w:ilvl w:val="1"/>
          <w:numId w:val="16"/>
        </w:numPr>
        <w:spacing w:line="480" w:lineRule="auto"/>
        <w:ind w:left="1530"/>
        <w:jc w:val="both"/>
        <w:rPr>
          <w:b/>
        </w:rPr>
      </w:pPr>
      <w:r w:rsidRPr="00027FFD">
        <w:rPr>
          <w:b/>
        </w:rPr>
        <w:t>Faktor-faktor yang mempengaruhi kepatuhan diet</w:t>
      </w:r>
    </w:p>
    <w:p w:rsidR="00D96234" w:rsidRPr="004A24A8" w:rsidRDefault="00D96234" w:rsidP="00D96234">
      <w:pPr>
        <w:pStyle w:val="Default"/>
        <w:spacing w:line="480" w:lineRule="auto"/>
        <w:ind w:left="1530" w:firstLine="720"/>
        <w:jc w:val="both"/>
        <w:rPr>
          <w:b/>
        </w:rPr>
      </w:pPr>
      <w:r>
        <w:t>Kepatuhan jangka panjang terahadap perencanaan makan merupakan salah satu aspek yang menimbulkan tantangan dalam menjalani penatalaksanaan diet maupun penatalaksanaan diabetes lainnya. Hal tersebut menjadi salah satu penyebab ketidakpatuhan pasien dalam mengikuti instruksi tenaga kesehatan dalam pelaksanaan diet. Pola makan penderita DM dipengaruhi oleh berbagai m</w:t>
      </w:r>
      <w:r w:rsidRPr="00B25490">
        <w:t>acam</w:t>
      </w:r>
      <w:r>
        <w:rPr>
          <w:lang w:val="en-US"/>
        </w:rPr>
        <w:t xml:space="preserve"> </w:t>
      </w:r>
      <w:r w:rsidRPr="004A24A8">
        <w:rPr>
          <w:lang w:val="en-US"/>
        </w:rPr>
        <w:t>:</w:t>
      </w:r>
    </w:p>
    <w:p w:rsidR="00D96234" w:rsidRDefault="00D96234" w:rsidP="00D96234">
      <w:pPr>
        <w:pStyle w:val="ListParagraph"/>
        <w:widowControl w:val="0"/>
        <w:numPr>
          <w:ilvl w:val="2"/>
          <w:numId w:val="16"/>
        </w:numPr>
        <w:autoSpaceDE w:val="0"/>
        <w:autoSpaceDN w:val="0"/>
        <w:spacing w:after="0" w:line="480" w:lineRule="auto"/>
        <w:ind w:left="1800" w:hanging="270"/>
        <w:jc w:val="both"/>
        <w:rPr>
          <w:rFonts w:ascii="Times New Roman" w:hAnsi="Times New Roman"/>
          <w:sz w:val="24"/>
        </w:rPr>
      </w:pPr>
      <w:r w:rsidRPr="00B25490">
        <w:rPr>
          <w:rFonts w:ascii="Times New Roman" w:hAnsi="Times New Roman"/>
          <w:sz w:val="24"/>
        </w:rPr>
        <w:t>Usia</w:t>
      </w:r>
    </w:p>
    <w:p w:rsidR="00D96234" w:rsidRPr="004A24A8" w:rsidRDefault="00D96234" w:rsidP="00D96234">
      <w:pPr>
        <w:pStyle w:val="ListParagraph"/>
        <w:widowControl w:val="0"/>
        <w:autoSpaceDE w:val="0"/>
        <w:autoSpaceDN w:val="0"/>
        <w:spacing w:after="0" w:line="480" w:lineRule="auto"/>
        <w:ind w:left="1800" w:firstLine="720"/>
        <w:jc w:val="both"/>
        <w:rPr>
          <w:rFonts w:ascii="Times New Roman" w:hAnsi="Times New Roman"/>
          <w:sz w:val="24"/>
        </w:rPr>
      </w:pPr>
      <w:r w:rsidRPr="004A24A8">
        <w:rPr>
          <w:rFonts w:ascii="Times New Roman" w:hAnsi="Times New Roman"/>
          <w:sz w:val="24"/>
          <w:szCs w:val="24"/>
        </w:rPr>
        <w:t xml:space="preserve">Menurut </w:t>
      </w:r>
      <w:r w:rsidRPr="004A24A8">
        <w:rPr>
          <w:rFonts w:ascii="Times New Roman" w:hAnsi="Times New Roman"/>
          <w:i/>
          <w:sz w:val="24"/>
          <w:szCs w:val="24"/>
        </w:rPr>
        <w:t xml:space="preserve">World Health Organization </w:t>
      </w:r>
      <w:r w:rsidRPr="004A24A8">
        <w:rPr>
          <w:rFonts w:ascii="Times New Roman" w:hAnsi="Times New Roman"/>
          <w:sz w:val="24"/>
          <w:szCs w:val="24"/>
        </w:rPr>
        <w:t>(WHO) usia lanjut meliputi  usia Pertengahan  (</w:t>
      </w:r>
      <w:r w:rsidRPr="004A24A8">
        <w:rPr>
          <w:rFonts w:ascii="Times New Roman" w:hAnsi="Times New Roman"/>
          <w:i/>
          <w:sz w:val="24"/>
          <w:szCs w:val="24"/>
        </w:rPr>
        <w:t>Middle Age</w:t>
      </w:r>
      <w:r w:rsidRPr="004A24A8">
        <w:rPr>
          <w:rFonts w:ascii="Times New Roman" w:hAnsi="Times New Roman"/>
          <w:sz w:val="24"/>
          <w:szCs w:val="24"/>
        </w:rPr>
        <w:t xml:space="preserve">) = antara  45  –  59 </w:t>
      </w:r>
      <w:r w:rsidRPr="004A24A8">
        <w:rPr>
          <w:rFonts w:ascii="Times New Roman" w:hAnsi="Times New Roman"/>
          <w:spacing w:val="27"/>
          <w:sz w:val="24"/>
          <w:szCs w:val="24"/>
        </w:rPr>
        <w:t xml:space="preserve"> </w:t>
      </w:r>
      <w:r w:rsidRPr="004A24A8">
        <w:rPr>
          <w:rFonts w:ascii="Times New Roman" w:hAnsi="Times New Roman"/>
          <w:sz w:val="24"/>
          <w:szCs w:val="24"/>
        </w:rPr>
        <w:t>tahun, Usia</w:t>
      </w:r>
      <w:r w:rsidRPr="004A24A8">
        <w:rPr>
          <w:rFonts w:ascii="Times New Roman" w:hAnsi="Times New Roman"/>
          <w:spacing w:val="-1"/>
          <w:sz w:val="24"/>
          <w:szCs w:val="24"/>
        </w:rPr>
        <w:t xml:space="preserve"> </w:t>
      </w:r>
      <w:r w:rsidRPr="004A24A8">
        <w:rPr>
          <w:rFonts w:ascii="Times New Roman" w:hAnsi="Times New Roman"/>
          <w:spacing w:val="-38"/>
          <w:sz w:val="24"/>
          <w:szCs w:val="24"/>
        </w:rPr>
        <w:t xml:space="preserve">lanjut </w:t>
      </w:r>
      <w:r w:rsidRPr="004A24A8">
        <w:rPr>
          <w:rFonts w:ascii="Times New Roman" w:hAnsi="Times New Roman"/>
          <w:sz w:val="24"/>
          <w:szCs w:val="24"/>
        </w:rPr>
        <w:t xml:space="preserve"> = antara 60 – 70 tahun, Usia lanjut tua = antara75 – 90 tahun. Usia berpengaruh terhadap kepatuhan dalam menerapkan terapi non farmakologis, salah satunya diet (Isnariani, 2006). Usia lebih dari 35 tahun cenderung tidak mudah untuk menerima informasi baru yang menunjang derajat kesehatannya, karena mereka mengalami penurunan dalam mengingat dan menerima sesuatu hal </w:t>
      </w:r>
      <w:r w:rsidRPr="004A24A8">
        <w:rPr>
          <w:rFonts w:ascii="Times New Roman" w:hAnsi="Times New Roman"/>
          <w:sz w:val="24"/>
          <w:szCs w:val="24"/>
        </w:rPr>
        <w:lastRenderedPageBreak/>
        <w:t>yang baru (Anggina, 2010). Hal ini didukung oleh penelitian Lestari (2012) yang menunjukkan bahwa</w:t>
      </w:r>
      <w:r w:rsidRPr="004A24A8">
        <w:rPr>
          <w:rFonts w:ascii="Times New Roman" w:hAnsi="Times New Roman"/>
          <w:spacing w:val="11"/>
          <w:sz w:val="24"/>
          <w:szCs w:val="24"/>
        </w:rPr>
        <w:t xml:space="preserve"> </w:t>
      </w:r>
      <w:r w:rsidRPr="004A24A8">
        <w:rPr>
          <w:rFonts w:ascii="Times New Roman" w:hAnsi="Times New Roman"/>
          <w:sz w:val="24"/>
          <w:szCs w:val="24"/>
        </w:rPr>
        <w:t>kepatuhan diet pada</w:t>
      </w:r>
      <w:r w:rsidRPr="004A24A8">
        <w:rPr>
          <w:rFonts w:ascii="Times New Roman" w:hAnsi="Times New Roman"/>
          <w:sz w:val="24"/>
          <w:szCs w:val="24"/>
        </w:rPr>
        <w:tab/>
        <w:t>responden</w:t>
      </w:r>
      <w:r w:rsidRPr="004A24A8">
        <w:rPr>
          <w:rFonts w:ascii="Times New Roman" w:hAnsi="Times New Roman"/>
          <w:sz w:val="24"/>
          <w:szCs w:val="24"/>
        </w:rPr>
        <w:tab/>
        <w:t>usia</w:t>
      </w:r>
      <w:r w:rsidRPr="004A24A8">
        <w:rPr>
          <w:rFonts w:ascii="Times New Roman" w:hAnsi="Times New Roman"/>
          <w:sz w:val="24"/>
          <w:szCs w:val="24"/>
        </w:rPr>
        <w:tab/>
        <w:t>dewasa</w:t>
      </w:r>
      <w:r w:rsidRPr="004A24A8">
        <w:rPr>
          <w:rFonts w:ascii="Times New Roman" w:hAnsi="Times New Roman"/>
          <w:sz w:val="24"/>
          <w:szCs w:val="24"/>
        </w:rPr>
        <w:tab/>
        <w:t>lebih</w:t>
      </w:r>
      <w:r w:rsidRPr="004A24A8">
        <w:rPr>
          <w:rFonts w:ascii="Times New Roman" w:hAnsi="Times New Roman"/>
          <w:sz w:val="24"/>
          <w:szCs w:val="24"/>
        </w:rPr>
        <w:tab/>
        <w:t>tinggi</w:t>
      </w:r>
      <w:r w:rsidRPr="004A24A8">
        <w:rPr>
          <w:rFonts w:ascii="Times New Roman" w:hAnsi="Times New Roman"/>
          <w:sz w:val="24"/>
          <w:szCs w:val="24"/>
        </w:rPr>
        <w:tab/>
        <w:t>(63,5%) dibandingkan lansia</w:t>
      </w:r>
      <w:r w:rsidRPr="004A24A8">
        <w:rPr>
          <w:rFonts w:ascii="Times New Roman" w:hAnsi="Times New Roman"/>
          <w:spacing w:val="-1"/>
          <w:sz w:val="24"/>
          <w:szCs w:val="24"/>
        </w:rPr>
        <w:t xml:space="preserve"> </w:t>
      </w:r>
      <w:r w:rsidRPr="004A24A8">
        <w:rPr>
          <w:rFonts w:ascii="Times New Roman" w:hAnsi="Times New Roman"/>
          <w:sz w:val="24"/>
          <w:szCs w:val="24"/>
        </w:rPr>
        <w:t>(47,9%).</w:t>
      </w:r>
    </w:p>
    <w:p w:rsidR="00D96234" w:rsidRPr="00A3412E" w:rsidRDefault="00D96234" w:rsidP="00D96234">
      <w:pPr>
        <w:pStyle w:val="ListParagraph"/>
        <w:widowControl w:val="0"/>
        <w:numPr>
          <w:ilvl w:val="2"/>
          <w:numId w:val="16"/>
        </w:numPr>
        <w:autoSpaceDE w:val="0"/>
        <w:autoSpaceDN w:val="0"/>
        <w:spacing w:after="0" w:line="480" w:lineRule="auto"/>
        <w:ind w:left="1800" w:hanging="360"/>
        <w:rPr>
          <w:rFonts w:ascii="Times New Roman" w:hAnsi="Times New Roman"/>
          <w:sz w:val="24"/>
        </w:rPr>
      </w:pPr>
      <w:r w:rsidRPr="00B25490">
        <w:rPr>
          <w:rFonts w:ascii="Times New Roman" w:hAnsi="Times New Roman"/>
          <w:sz w:val="24"/>
        </w:rPr>
        <w:t>Jenis</w:t>
      </w:r>
      <w:r w:rsidRPr="00B25490">
        <w:rPr>
          <w:rFonts w:ascii="Times New Roman" w:hAnsi="Times New Roman"/>
          <w:spacing w:val="1"/>
          <w:sz w:val="24"/>
        </w:rPr>
        <w:t xml:space="preserve"> </w:t>
      </w:r>
      <w:r w:rsidRPr="00B25490">
        <w:rPr>
          <w:rFonts w:ascii="Times New Roman" w:hAnsi="Times New Roman"/>
          <w:sz w:val="24"/>
        </w:rPr>
        <w:t>kelamin</w:t>
      </w:r>
    </w:p>
    <w:p w:rsidR="00D96234" w:rsidRDefault="00D96234" w:rsidP="00D96234">
      <w:pPr>
        <w:pStyle w:val="BodyText"/>
        <w:spacing w:line="480" w:lineRule="auto"/>
        <w:ind w:left="1800" w:right="117" w:firstLine="720"/>
        <w:jc w:val="both"/>
      </w:pPr>
      <w:r>
        <w:t>Sattar et al.</w:t>
      </w:r>
      <w:r>
        <w:rPr>
          <w:i/>
        </w:rPr>
        <w:t>,</w:t>
      </w:r>
      <w:r>
        <w:t>(2003) mengatakan laki-laki memiliki risiko lebih besar terkena DM tipe 2 dibandingkan perempuan, hal ini karena pada laki-laki terjadi penumpukan lemak yang terkonsentrasi di sekitar perut sehingga memicu obesitas sentral yang lebih beresiko memicu gangguan metabolisme sehingga laki- laki lebih rentan terhadap DM tipe 2. Laki-laki biasanya bersifat lebih aktif dalam hal pengobatan dibandingkan perempuan, karena mereka memiliki tanggung jawab terhadap keluarga sehingga mereka lebih patuh. Namun pada penelitian Lestari (2012) menunjukkan tidak ada hubungan yang bermakna antara jenis kelamin dengan kepatuhan diet pada penderita</w:t>
      </w:r>
      <w:r>
        <w:rPr>
          <w:spacing w:val="-2"/>
        </w:rPr>
        <w:t xml:space="preserve"> </w:t>
      </w:r>
      <w:r>
        <w:t>DM.</w:t>
      </w:r>
    </w:p>
    <w:p w:rsidR="00D96234" w:rsidRPr="00A3412E" w:rsidRDefault="00D96234" w:rsidP="00D96234">
      <w:pPr>
        <w:pStyle w:val="ListParagraph"/>
        <w:widowControl w:val="0"/>
        <w:numPr>
          <w:ilvl w:val="2"/>
          <w:numId w:val="16"/>
        </w:numPr>
        <w:autoSpaceDE w:val="0"/>
        <w:autoSpaceDN w:val="0"/>
        <w:spacing w:after="0" w:line="480" w:lineRule="auto"/>
        <w:ind w:left="1800" w:hanging="360"/>
        <w:jc w:val="both"/>
        <w:rPr>
          <w:rFonts w:ascii="Times New Roman" w:hAnsi="Times New Roman"/>
          <w:sz w:val="24"/>
        </w:rPr>
      </w:pPr>
      <w:r w:rsidRPr="00E17815">
        <w:rPr>
          <w:rFonts w:ascii="Times New Roman" w:hAnsi="Times New Roman"/>
          <w:sz w:val="24"/>
        </w:rPr>
        <w:t>Pekerjaan</w:t>
      </w:r>
    </w:p>
    <w:p w:rsidR="00D96234" w:rsidRPr="00E17815" w:rsidRDefault="00D96234" w:rsidP="00D96234">
      <w:pPr>
        <w:pStyle w:val="BodyText"/>
        <w:spacing w:line="480" w:lineRule="auto"/>
        <w:ind w:left="1800" w:right="117" w:firstLine="720"/>
        <w:jc w:val="both"/>
      </w:pPr>
      <w:r w:rsidRPr="00E17815">
        <w:t xml:space="preserve">Pekerjaan adalah kesibukan yang harus dilakukan seseorang terutama untuk menunjang kehidupan keluarganya. Beberapa penelitian yang dilakukan menunjukkan bahwa pekerjaan dapat menyebabkan penderita tidak patuh karena sibuk bekerja sehingga tidak bisa memperhatikan diet sesuai dengan yang dianjurkan. Responden yang bekerja akan cenderung menghabiskan waktu untuk aktivitas pekerjaannya sehingga akan mengurangi waktunya untuk melakukan kunjungan ke pusat layanan kesehatan untuk mendapatkan informasi mengenai kesehatanya (BPOM </w:t>
      </w:r>
      <w:r w:rsidRPr="00E17815">
        <w:lastRenderedPageBreak/>
        <w:t>RI,2006).</w:t>
      </w:r>
    </w:p>
    <w:p w:rsidR="00D96234" w:rsidRPr="004A24A8" w:rsidRDefault="00D96234" w:rsidP="00D96234">
      <w:pPr>
        <w:pStyle w:val="ListParagraph"/>
        <w:widowControl w:val="0"/>
        <w:numPr>
          <w:ilvl w:val="2"/>
          <w:numId w:val="16"/>
        </w:numPr>
        <w:autoSpaceDE w:val="0"/>
        <w:autoSpaceDN w:val="0"/>
        <w:spacing w:after="0" w:line="480" w:lineRule="auto"/>
        <w:ind w:left="1800" w:hanging="360"/>
        <w:jc w:val="both"/>
        <w:rPr>
          <w:rFonts w:ascii="Times New Roman" w:hAnsi="Times New Roman"/>
          <w:sz w:val="24"/>
        </w:rPr>
      </w:pPr>
      <w:r w:rsidRPr="00E17815">
        <w:rPr>
          <w:rFonts w:ascii="Times New Roman" w:hAnsi="Times New Roman"/>
          <w:sz w:val="24"/>
        </w:rPr>
        <w:t>Pendidikan</w:t>
      </w:r>
    </w:p>
    <w:p w:rsidR="00D96234" w:rsidRPr="00E17815" w:rsidRDefault="00D96234" w:rsidP="00D96234">
      <w:pPr>
        <w:pStyle w:val="BodyText"/>
        <w:spacing w:line="480" w:lineRule="auto"/>
        <w:ind w:left="1800" w:right="120" w:firstLine="687"/>
        <w:jc w:val="both"/>
      </w:pPr>
      <w:r w:rsidRPr="00E17815">
        <w:t>Notoatmodjo (2007) menjelaskan bahwa pendidikan merupakan kegiatan atau proses pembelajaran untuk mengembangkan atau meningkatkan kemampuan tertentu. Semakin rendah pendidikan seseorang maka akan semakin rendah pula kemampuannya dalam menyikapi suatu permasalahan. Penelitian yang dilakukan Bangun (2009) menunjukkan bahwa ada hubungan yang bermakna antara tingkat pendidikan dengan kepatuhan diet pada penderita</w:t>
      </w:r>
      <w:r w:rsidRPr="00E17815">
        <w:rPr>
          <w:spacing w:val="-2"/>
        </w:rPr>
        <w:t xml:space="preserve"> </w:t>
      </w:r>
      <w:r w:rsidRPr="00E17815">
        <w:t>DM.</w:t>
      </w:r>
    </w:p>
    <w:p w:rsidR="00D96234" w:rsidRPr="004A24A8" w:rsidRDefault="00D96234" w:rsidP="00D96234">
      <w:pPr>
        <w:pStyle w:val="ListParagraph"/>
        <w:widowControl w:val="0"/>
        <w:numPr>
          <w:ilvl w:val="2"/>
          <w:numId w:val="16"/>
        </w:numPr>
        <w:autoSpaceDE w:val="0"/>
        <w:autoSpaceDN w:val="0"/>
        <w:spacing w:after="0" w:line="480" w:lineRule="auto"/>
        <w:ind w:left="1800" w:hanging="360"/>
        <w:jc w:val="both"/>
        <w:rPr>
          <w:rFonts w:ascii="Times New Roman" w:hAnsi="Times New Roman"/>
          <w:sz w:val="24"/>
        </w:rPr>
      </w:pPr>
      <w:r w:rsidRPr="00E17815">
        <w:rPr>
          <w:rFonts w:ascii="Times New Roman" w:hAnsi="Times New Roman"/>
          <w:sz w:val="24"/>
        </w:rPr>
        <w:t>Lama menderita</w:t>
      </w:r>
      <w:r w:rsidRPr="00E17815">
        <w:rPr>
          <w:rFonts w:ascii="Times New Roman" w:hAnsi="Times New Roman"/>
          <w:spacing w:val="-2"/>
          <w:sz w:val="24"/>
        </w:rPr>
        <w:t xml:space="preserve"> </w:t>
      </w:r>
      <w:r w:rsidRPr="00E17815">
        <w:rPr>
          <w:rFonts w:ascii="Times New Roman" w:hAnsi="Times New Roman"/>
          <w:sz w:val="24"/>
        </w:rPr>
        <w:t>DM</w:t>
      </w:r>
    </w:p>
    <w:p w:rsidR="00D96234" w:rsidRPr="00E17815" w:rsidRDefault="00D96234" w:rsidP="00D96234">
      <w:pPr>
        <w:pStyle w:val="BodyText"/>
        <w:spacing w:before="90" w:line="480" w:lineRule="auto"/>
        <w:ind w:left="1800" w:right="121" w:firstLine="720"/>
        <w:jc w:val="both"/>
      </w:pPr>
      <w:r w:rsidRPr="00E17815">
        <w:t>Sukamadinata (2009) dalam Phitri (2013) menyatakan, bahwa seseorang yang lama menderita penyakit akan mampu merespon penyakit dengan rajin melakukan pengobatan. Semakin lama seseorang menderita DM maka ia akan memiliki pengetahuan dan pengalaman yang baik dalam hal diet sehingga akan patuh terhadap diet yang dianjurkan. Hasil penelitian yang dilakukan pada 60 penderita DM di Poliklinik Endokrin Rumah Sakit Hasan Sadikin Bandung menunjukkan bahwa lama menderita penyakit ini berpengaruh 0,091 kali terhadap kepatuhan, semakin singkat durasi seseorang menderita DM, maka akan semakin patuh terhadap rekomendasi terapi (Bangun, 2009). Penelitian Fisher dalam Yusra (2011) mengatakan bahwa pasien yang menderita DM selama 4 bulan sudah menunjukkan keyakinan diri yang baik.</w:t>
      </w:r>
    </w:p>
    <w:p w:rsidR="00D96234" w:rsidRPr="00A3412E" w:rsidRDefault="00D96234" w:rsidP="00D96234">
      <w:pPr>
        <w:pStyle w:val="ListParagraph"/>
        <w:widowControl w:val="0"/>
        <w:numPr>
          <w:ilvl w:val="2"/>
          <w:numId w:val="16"/>
        </w:numPr>
        <w:autoSpaceDE w:val="0"/>
        <w:autoSpaceDN w:val="0"/>
        <w:spacing w:after="0" w:line="480" w:lineRule="auto"/>
        <w:ind w:left="1800" w:hanging="360"/>
        <w:jc w:val="both"/>
        <w:rPr>
          <w:rFonts w:ascii="Times New Roman" w:hAnsi="Times New Roman"/>
          <w:sz w:val="24"/>
        </w:rPr>
      </w:pPr>
      <w:r w:rsidRPr="00E17815">
        <w:rPr>
          <w:rFonts w:ascii="Times New Roman" w:hAnsi="Times New Roman"/>
          <w:sz w:val="24"/>
        </w:rPr>
        <w:t>Pengetahuan</w:t>
      </w:r>
    </w:p>
    <w:p w:rsidR="00D96234" w:rsidRDefault="00D96234" w:rsidP="00D96234">
      <w:pPr>
        <w:pStyle w:val="BodyText"/>
        <w:spacing w:line="480" w:lineRule="auto"/>
        <w:ind w:left="1800" w:right="116" w:firstLine="720"/>
        <w:jc w:val="both"/>
      </w:pPr>
      <w:r w:rsidRPr="00E17815">
        <w:lastRenderedPageBreak/>
        <w:t>Notoatmodjo dalam Rusimah (2011) menyatakan bahwa pengetahuan merupakan hasil dari tahu, dan hal ini terjadi setelah orang melakukan pengindraan terhadap objek tertentu. Pengetahuan atau kognitif ini merupakan domain yang penting dalam membentuk tindakan seseorang. Sikap penderita DM</w:t>
      </w:r>
      <w:r w:rsidRPr="00E17815">
        <w:rPr>
          <w:spacing w:val="12"/>
        </w:rPr>
        <w:t xml:space="preserve"> </w:t>
      </w:r>
      <w:r w:rsidRPr="00E17815">
        <w:t>sangat dipengaruhi oleh pengetahuan, dalam hal ini pengetahuan tentang penyakit DM sangatlah penting karena pengetahuan ini akan membawa penderita untuk menentukan sikap, berusaha, berpikir dan berusaha untuk tidak terkena penyakit atau dapat mengurangi kondisi penyakitnya. Jika seseorang pengetahuannya baik maka sikap yang yang dimiliki terhadap diet DM semestinya dapat mendukung terhadap kepatuhan diet DM itu sendiri (Effendi dikutip dalam Phitri,2013).</w:t>
      </w:r>
    </w:p>
    <w:p w:rsidR="00D96234" w:rsidRPr="00E17815" w:rsidRDefault="00D96234" w:rsidP="00D96234">
      <w:pPr>
        <w:pStyle w:val="BodyText"/>
        <w:spacing w:line="480" w:lineRule="auto"/>
        <w:ind w:left="1800" w:right="116" w:firstLine="720"/>
        <w:jc w:val="both"/>
      </w:pPr>
      <w:r w:rsidRPr="00E17815">
        <w:t>Penelitian yang dilakukan oleh Lestari (2012) menunjukkan bahwa kepatuhan diet pada penderita DM dengan tingkat pengetahuan baik lebih tinggi (78,3%) dibandingkan dengan tingkat pengetahuan kurang (22,5%). Ada hubungan yang bermakna antara pengetahuan dengan kepatuhan diet</w:t>
      </w:r>
      <w:r w:rsidRPr="00E17815">
        <w:rPr>
          <w:spacing w:val="-2"/>
        </w:rPr>
        <w:t xml:space="preserve"> </w:t>
      </w:r>
      <w:r w:rsidRPr="00E17815">
        <w:t>DM.</w:t>
      </w:r>
    </w:p>
    <w:p w:rsidR="00D96234" w:rsidRPr="00A3412E" w:rsidRDefault="00D96234" w:rsidP="00D96234">
      <w:pPr>
        <w:pStyle w:val="ListParagraph"/>
        <w:widowControl w:val="0"/>
        <w:numPr>
          <w:ilvl w:val="2"/>
          <w:numId w:val="16"/>
        </w:numPr>
        <w:autoSpaceDE w:val="0"/>
        <w:autoSpaceDN w:val="0"/>
        <w:spacing w:after="0" w:line="480" w:lineRule="auto"/>
        <w:ind w:left="1800" w:hanging="360"/>
        <w:jc w:val="both"/>
        <w:rPr>
          <w:rFonts w:ascii="Times New Roman" w:hAnsi="Times New Roman"/>
          <w:sz w:val="24"/>
        </w:rPr>
      </w:pPr>
      <w:r w:rsidRPr="00E17815">
        <w:rPr>
          <w:rFonts w:ascii="Times New Roman" w:hAnsi="Times New Roman"/>
          <w:sz w:val="24"/>
        </w:rPr>
        <w:t>Dukungan</w:t>
      </w:r>
      <w:r w:rsidRPr="00E17815">
        <w:rPr>
          <w:rFonts w:ascii="Times New Roman" w:hAnsi="Times New Roman"/>
          <w:spacing w:val="-1"/>
          <w:sz w:val="24"/>
        </w:rPr>
        <w:t xml:space="preserve"> </w:t>
      </w:r>
      <w:r w:rsidRPr="00E17815">
        <w:rPr>
          <w:rFonts w:ascii="Times New Roman" w:hAnsi="Times New Roman"/>
          <w:sz w:val="24"/>
        </w:rPr>
        <w:t>keluarga</w:t>
      </w:r>
    </w:p>
    <w:p w:rsidR="00D96234" w:rsidRPr="00E17815" w:rsidRDefault="00D96234" w:rsidP="00D96234">
      <w:pPr>
        <w:pStyle w:val="BodyText"/>
        <w:spacing w:line="480" w:lineRule="auto"/>
        <w:ind w:left="1800" w:right="118" w:firstLine="720"/>
        <w:jc w:val="both"/>
      </w:pPr>
      <w:r w:rsidRPr="00E17815">
        <w:t xml:space="preserve">Dukungan keluarga merupakan segala bentuk perilaku dan sikap positif yang diberikan keluarga kepada salahsatu anggota keluarga yang sakit yaitu anggota keluarga yang mengalami masalah kesehatan (Friedmen, 2010). Dukungan keluarga menjadi faktor penting yang mempengaruhi kepatuhan. Dukungan keluarga pada pasien DM bertujuan untuk memberikan pemahaman mengenai perjalanan penyakit pencegahan, </w:t>
      </w:r>
      <w:r w:rsidRPr="00E17815">
        <w:lastRenderedPageBreak/>
        <w:t>penyulit dan penatalaksanaan. Penelitian yang dilakukan Susanti dan Sulistyarini (2013) menunjukkan bahwa dukungan keluarga</w:t>
      </w:r>
      <w:r w:rsidRPr="00E17815">
        <w:rPr>
          <w:spacing w:val="31"/>
        </w:rPr>
        <w:t xml:space="preserve"> </w:t>
      </w:r>
      <w:r w:rsidRPr="00E17815">
        <w:t>dapat meningkatkan kepatuhan diet pada pasien DM di Ruang Rawat Inap RS Baptis Kediri.</w:t>
      </w:r>
    </w:p>
    <w:p w:rsidR="00D96234" w:rsidRPr="00E17815" w:rsidRDefault="00D96234" w:rsidP="00D96234">
      <w:pPr>
        <w:pStyle w:val="ListParagraph"/>
        <w:widowControl w:val="0"/>
        <w:numPr>
          <w:ilvl w:val="2"/>
          <w:numId w:val="16"/>
        </w:numPr>
        <w:autoSpaceDE w:val="0"/>
        <w:autoSpaceDN w:val="0"/>
        <w:spacing w:after="0" w:line="480" w:lineRule="auto"/>
        <w:ind w:left="1800" w:hanging="360"/>
        <w:jc w:val="both"/>
        <w:rPr>
          <w:rFonts w:ascii="Times New Roman" w:hAnsi="Times New Roman"/>
          <w:sz w:val="24"/>
        </w:rPr>
      </w:pPr>
      <w:r w:rsidRPr="00E17815">
        <w:rPr>
          <w:rFonts w:ascii="Times New Roman" w:hAnsi="Times New Roman"/>
          <w:sz w:val="24"/>
        </w:rPr>
        <w:t>Status sosial</w:t>
      </w:r>
      <w:r w:rsidRPr="00E17815">
        <w:rPr>
          <w:rFonts w:ascii="Times New Roman" w:hAnsi="Times New Roman"/>
          <w:spacing w:val="-1"/>
          <w:sz w:val="24"/>
        </w:rPr>
        <w:t xml:space="preserve"> </w:t>
      </w:r>
      <w:r w:rsidRPr="00E17815">
        <w:rPr>
          <w:rFonts w:ascii="Times New Roman" w:hAnsi="Times New Roman"/>
          <w:sz w:val="24"/>
        </w:rPr>
        <w:t>ekonomi</w:t>
      </w:r>
    </w:p>
    <w:p w:rsidR="00D96234" w:rsidRDefault="00D96234" w:rsidP="00D96234">
      <w:pPr>
        <w:pStyle w:val="BodyText"/>
        <w:spacing w:line="480" w:lineRule="auto"/>
        <w:ind w:left="1800" w:right="118" w:firstLine="720"/>
        <w:jc w:val="both"/>
      </w:pPr>
      <w:r w:rsidRPr="00E17815">
        <w:t>Pearlin dalam Bangun (2009) mengatakan bahwa individu yang menderita penyakit kronis cenderung untuk memanfaatkan sumber ekonominya untuk memodifikasi lingkungan sehingga dapat mengurangi dampak perubahan dari fungsi fisik yang dialaminya. Begitu pula halnya dengan pasien DM tipe 2 cenderung untuk melakukan kontrol / cek gula darah di pusat pelayanan kesehatan yang terjangkau. Dalam menjalani aktivitas fisik maupun diet, pasien DM tipe 2 lebih mudah mematuhi rekomendasi terapi yang bersifat ekonomis dan tidak memberatkan secara finansial.</w:t>
      </w:r>
    </w:p>
    <w:p w:rsidR="00D96234" w:rsidRDefault="00D96234" w:rsidP="00D96234">
      <w:pPr>
        <w:pStyle w:val="ListParagraph"/>
        <w:widowControl w:val="0"/>
        <w:numPr>
          <w:ilvl w:val="0"/>
          <w:numId w:val="4"/>
        </w:numPr>
        <w:autoSpaceDE w:val="0"/>
        <w:autoSpaceDN w:val="0"/>
        <w:spacing w:after="0" w:line="480" w:lineRule="auto"/>
        <w:ind w:left="821" w:hanging="547"/>
        <w:contextualSpacing w:val="0"/>
        <w:jc w:val="both"/>
        <w:rPr>
          <w:rFonts w:ascii="Times New Roman" w:hAnsi="Times New Roman"/>
          <w:b/>
          <w:sz w:val="24"/>
          <w:szCs w:val="24"/>
        </w:rPr>
      </w:pPr>
      <w:r>
        <w:rPr>
          <w:rFonts w:ascii="Times New Roman" w:hAnsi="Times New Roman"/>
          <w:b/>
          <w:sz w:val="24"/>
          <w:szCs w:val="24"/>
        </w:rPr>
        <w:t>Penelitian Terkait</w:t>
      </w:r>
    </w:p>
    <w:p w:rsidR="00D96234" w:rsidRDefault="00D96234" w:rsidP="00D96234">
      <w:pPr>
        <w:pStyle w:val="ListParagraph"/>
        <w:spacing w:line="480" w:lineRule="auto"/>
        <w:ind w:left="990" w:firstLine="810"/>
        <w:jc w:val="both"/>
        <w:rPr>
          <w:rFonts w:ascii="Times New Roman" w:hAnsi="Times New Roman"/>
          <w:sz w:val="24"/>
          <w:szCs w:val="24"/>
        </w:rPr>
      </w:pPr>
      <w:r w:rsidRPr="00CC7AF5">
        <w:rPr>
          <w:rFonts w:ascii="Times New Roman" w:hAnsi="Times New Roman"/>
          <w:sz w:val="24"/>
          <w:szCs w:val="24"/>
        </w:rPr>
        <w:t>Penelitian yang berkaitan dengan fenomena yang peneliti lakukan antara lain :</w:t>
      </w:r>
    </w:p>
    <w:p w:rsidR="00D96234" w:rsidRPr="00D871EA" w:rsidRDefault="00D96234" w:rsidP="00D96234">
      <w:pPr>
        <w:pStyle w:val="ListParagraph"/>
        <w:widowControl w:val="0"/>
        <w:numPr>
          <w:ilvl w:val="2"/>
          <w:numId w:val="21"/>
        </w:numPr>
        <w:autoSpaceDE w:val="0"/>
        <w:autoSpaceDN w:val="0"/>
        <w:spacing w:before="90" w:after="0" w:line="480" w:lineRule="auto"/>
        <w:ind w:right="26"/>
        <w:contextualSpacing w:val="0"/>
        <w:jc w:val="both"/>
        <w:rPr>
          <w:rFonts w:ascii="Times New Roman" w:hAnsi="Times New Roman"/>
          <w:sz w:val="24"/>
          <w:szCs w:val="24"/>
        </w:rPr>
      </w:pPr>
      <w:r>
        <w:rPr>
          <w:rFonts w:ascii="Times New Roman" w:hAnsi="Times New Roman"/>
          <w:sz w:val="24"/>
          <w:szCs w:val="24"/>
        </w:rPr>
        <w:t>Septian Adi</w:t>
      </w:r>
      <w:r w:rsidRPr="00D871EA">
        <w:rPr>
          <w:rFonts w:ascii="Times New Roman" w:hAnsi="Times New Roman"/>
          <w:sz w:val="24"/>
          <w:szCs w:val="24"/>
        </w:rPr>
        <w:t xml:space="preserve"> (2010) dengan judul </w:t>
      </w:r>
      <w:r w:rsidRPr="00D871EA">
        <w:rPr>
          <w:rFonts w:ascii="Times New Roman" w:hAnsi="Times New Roman"/>
          <w:i/>
          <w:sz w:val="24"/>
          <w:szCs w:val="24"/>
        </w:rPr>
        <w:t xml:space="preserve">“Hubungan Antara </w:t>
      </w:r>
      <w:r>
        <w:rPr>
          <w:rFonts w:ascii="Times New Roman" w:hAnsi="Times New Roman"/>
          <w:i/>
          <w:sz w:val="24"/>
          <w:szCs w:val="24"/>
        </w:rPr>
        <w:t>tingkat stress dengan GD pasien DM II di Sukoharjo</w:t>
      </w:r>
      <w:r w:rsidRPr="00D871EA">
        <w:rPr>
          <w:rFonts w:ascii="Times New Roman" w:hAnsi="Times New Roman"/>
          <w:i/>
          <w:sz w:val="24"/>
          <w:szCs w:val="24"/>
        </w:rPr>
        <w:t xml:space="preserve">” </w:t>
      </w:r>
      <w:r w:rsidRPr="00D871EA">
        <w:rPr>
          <w:rFonts w:ascii="Times New Roman" w:hAnsi="Times New Roman"/>
          <w:sz w:val="24"/>
          <w:szCs w:val="24"/>
        </w:rPr>
        <w:t xml:space="preserve">Dengan hasil </w:t>
      </w:r>
      <w:r>
        <w:rPr>
          <w:rFonts w:ascii="Times New Roman" w:hAnsi="Times New Roman"/>
          <w:sz w:val="24"/>
          <w:szCs w:val="24"/>
        </w:rPr>
        <w:t>tingkat stress</w:t>
      </w:r>
      <w:r w:rsidRPr="00D871EA">
        <w:rPr>
          <w:rFonts w:ascii="Times New Roman" w:hAnsi="Times New Roman"/>
          <w:sz w:val="24"/>
          <w:szCs w:val="24"/>
        </w:rPr>
        <w:t xml:space="preserve"> baik sebanyak 67 orang (23,3%) dan </w:t>
      </w:r>
      <w:r>
        <w:rPr>
          <w:rFonts w:ascii="Times New Roman" w:hAnsi="Times New Roman"/>
          <w:sz w:val="24"/>
          <w:szCs w:val="24"/>
        </w:rPr>
        <w:t>tingkat stress</w:t>
      </w:r>
      <w:r w:rsidRPr="00D871EA">
        <w:rPr>
          <w:rFonts w:ascii="Times New Roman" w:hAnsi="Times New Roman"/>
          <w:sz w:val="24"/>
          <w:szCs w:val="24"/>
        </w:rPr>
        <w:t xml:space="preserve"> buruk 220 orang (76,7%). Dari seluruh sampel yang diambil di </w:t>
      </w:r>
      <w:r>
        <w:rPr>
          <w:rFonts w:ascii="Times New Roman" w:hAnsi="Times New Roman"/>
          <w:sz w:val="24"/>
          <w:szCs w:val="24"/>
        </w:rPr>
        <w:t>puskesmas sukoharjo</w:t>
      </w:r>
      <w:r w:rsidRPr="00D871EA">
        <w:rPr>
          <w:rFonts w:ascii="Times New Roman" w:hAnsi="Times New Roman"/>
          <w:sz w:val="24"/>
          <w:szCs w:val="24"/>
        </w:rPr>
        <w:t xml:space="preserve">, yang mengalami peningkatan </w:t>
      </w:r>
      <w:r>
        <w:rPr>
          <w:rFonts w:ascii="Times New Roman" w:hAnsi="Times New Roman"/>
          <w:sz w:val="24"/>
          <w:szCs w:val="24"/>
        </w:rPr>
        <w:t>kadar glukosa darah</w:t>
      </w:r>
      <w:r w:rsidRPr="00D871EA">
        <w:rPr>
          <w:rFonts w:ascii="Times New Roman" w:hAnsi="Times New Roman"/>
          <w:sz w:val="24"/>
          <w:szCs w:val="24"/>
        </w:rPr>
        <w:t xml:space="preserve"> di atas </w:t>
      </w:r>
      <w:r>
        <w:rPr>
          <w:rFonts w:ascii="Times New Roman" w:hAnsi="Times New Roman"/>
          <w:sz w:val="24"/>
          <w:szCs w:val="24"/>
        </w:rPr>
        <w:t>200 mg/dl</w:t>
      </w:r>
      <w:r w:rsidRPr="00D871EA">
        <w:rPr>
          <w:rFonts w:ascii="Times New Roman" w:hAnsi="Times New Roman"/>
          <w:sz w:val="24"/>
          <w:szCs w:val="24"/>
        </w:rPr>
        <w:t xml:space="preserve">, sebanyak 2 orang (0,69 %) sedangkan yang mengalami peningkatan </w:t>
      </w:r>
      <w:r>
        <w:rPr>
          <w:rFonts w:ascii="Times New Roman" w:hAnsi="Times New Roman"/>
          <w:sz w:val="24"/>
          <w:szCs w:val="24"/>
        </w:rPr>
        <w:t>kadar glukosa darah</w:t>
      </w:r>
      <w:r w:rsidRPr="00D871EA">
        <w:rPr>
          <w:rFonts w:ascii="Times New Roman" w:hAnsi="Times New Roman"/>
          <w:sz w:val="24"/>
          <w:szCs w:val="24"/>
        </w:rPr>
        <w:t xml:space="preserve"> di atas </w:t>
      </w:r>
      <w:r>
        <w:rPr>
          <w:rFonts w:ascii="Times New Roman" w:hAnsi="Times New Roman"/>
          <w:sz w:val="24"/>
          <w:szCs w:val="24"/>
        </w:rPr>
        <w:t>250 mg/dl</w:t>
      </w:r>
      <w:r w:rsidRPr="00D871EA">
        <w:rPr>
          <w:rFonts w:ascii="Times New Roman" w:hAnsi="Times New Roman"/>
          <w:sz w:val="24"/>
          <w:szCs w:val="24"/>
        </w:rPr>
        <w:t xml:space="preserve"> sebanyak 16 orang (5,57 %) . Pada penelitian ini didapatkan bahwa tidak ada </w:t>
      </w:r>
      <w:r>
        <w:rPr>
          <w:rFonts w:ascii="Times New Roman" w:hAnsi="Times New Roman"/>
          <w:sz w:val="24"/>
          <w:szCs w:val="24"/>
        </w:rPr>
        <w:t xml:space="preserve">hubungan tingkat stress dengan </w:t>
      </w:r>
      <w:r>
        <w:rPr>
          <w:rFonts w:ascii="Times New Roman" w:hAnsi="Times New Roman"/>
          <w:sz w:val="24"/>
          <w:szCs w:val="24"/>
        </w:rPr>
        <w:lastRenderedPageBreak/>
        <w:t>kadar glukosa darah pasien DM II</w:t>
      </w:r>
      <w:r w:rsidRPr="00D871EA">
        <w:rPr>
          <w:rFonts w:ascii="Times New Roman" w:hAnsi="Times New Roman"/>
          <w:sz w:val="24"/>
          <w:szCs w:val="24"/>
        </w:rPr>
        <w:t xml:space="preserve"> (p &gt; 0,05)</w:t>
      </w:r>
      <w:r w:rsidRPr="00D871EA">
        <w:rPr>
          <w:rFonts w:ascii="Times New Roman" w:hAnsi="Times New Roman"/>
          <w:spacing w:val="-4"/>
          <w:sz w:val="24"/>
          <w:szCs w:val="24"/>
        </w:rPr>
        <w:t xml:space="preserve"> </w:t>
      </w:r>
      <w:r w:rsidRPr="00D871EA">
        <w:rPr>
          <w:rFonts w:ascii="Times New Roman" w:hAnsi="Times New Roman"/>
          <w:sz w:val="24"/>
          <w:szCs w:val="24"/>
        </w:rPr>
        <w:t>.</w:t>
      </w:r>
    </w:p>
    <w:p w:rsidR="00D96234" w:rsidRPr="003F51CE" w:rsidRDefault="00D96234" w:rsidP="00D96234">
      <w:pPr>
        <w:pStyle w:val="ListParagraph"/>
        <w:widowControl w:val="0"/>
        <w:numPr>
          <w:ilvl w:val="2"/>
          <w:numId w:val="21"/>
        </w:numPr>
        <w:autoSpaceDE w:val="0"/>
        <w:autoSpaceDN w:val="0"/>
        <w:spacing w:before="90" w:after="0" w:line="480" w:lineRule="auto"/>
        <w:ind w:right="26"/>
        <w:contextualSpacing w:val="0"/>
        <w:jc w:val="both"/>
        <w:rPr>
          <w:rFonts w:ascii="Times New Roman" w:hAnsi="Times New Roman"/>
          <w:sz w:val="24"/>
          <w:szCs w:val="24"/>
        </w:rPr>
      </w:pPr>
      <w:r w:rsidRPr="003F51CE">
        <w:rPr>
          <w:rFonts w:ascii="Times New Roman" w:hAnsi="Times New Roman"/>
          <w:sz w:val="24"/>
          <w:szCs w:val="24"/>
        </w:rPr>
        <w:t xml:space="preserve">Berkat, Lintang Dian Saraswati, Muflihatul Muniroh (2018), dengan judul penelitian Faktor-Faktor Yang Berhubungan Dengan Kadar Gula Darah Pada Penderita Diabetes Melitus Tipe 2 Di Rsud K.R.M.T Wongsonegoro Semarang. didapatkan hasil Dari Hasil analisis bivariat menunjukkan bahwa dari hasil uji chi square Fisher’s Exact Test didapatkan tidak ada hubungan yang bermakna antara asupan makan (p=0,765),  asupan obat (p=0,731), aktivitas fisik (p=1,000), tingkat stres(p=0,094), dukungan keluarga (p=0,453), dan status merokok (p=0,459) dengan kadar gula darah pada penderita DM Tipe 2   </w:t>
      </w:r>
    </w:p>
    <w:p w:rsidR="00D96234" w:rsidRPr="00DA3BC0" w:rsidRDefault="00D96234" w:rsidP="00D96234">
      <w:pPr>
        <w:pStyle w:val="ListParagraph"/>
        <w:widowControl w:val="0"/>
        <w:numPr>
          <w:ilvl w:val="2"/>
          <w:numId w:val="21"/>
        </w:numPr>
        <w:autoSpaceDE w:val="0"/>
        <w:autoSpaceDN w:val="0"/>
        <w:spacing w:after="240" w:line="480" w:lineRule="auto"/>
        <w:ind w:right="29" w:hanging="288"/>
        <w:contextualSpacing w:val="0"/>
        <w:jc w:val="both"/>
        <w:rPr>
          <w:rFonts w:ascii="Times New Roman" w:hAnsi="Times New Roman"/>
          <w:sz w:val="24"/>
          <w:szCs w:val="24"/>
        </w:rPr>
      </w:pPr>
      <w:r w:rsidRPr="003F51CE">
        <w:rPr>
          <w:rFonts w:ascii="Times New Roman" w:hAnsi="Times New Roman"/>
          <w:sz w:val="24"/>
          <w:szCs w:val="24"/>
        </w:rPr>
        <w:t>Pratiwi Pebi dkk (2014)dengan judul "Pengaruh Stress Terhadap Kadar Gula Darah Sewaktu Pada Pasien Diabetes Melitus  Yang Menjalani Hemodialisa"  Hasil penelitian menunjukkan bahwa P-value = 0,000 (P&lt; 0,05), berarti terdapat pengaruh yang signifikan antara stress terhadap kadar gula darah sewaktu. Nilai korelasi dari variabel stress terhadapglukosa darah adalah (+), yaitu 0,865. Hubungan kedua variabel menunjukkan tingkat stress yag tinggi, hal ini menunjukkan bahwa gula darahn tinggi atau sebaliknya. Kesimpulan, pengarus stress terhadap kadar gula darah sewaktu pada pasien Diabetes Militus yang menjalani hemodialisa di Ruang HD RSUDAM Bandar Lampung adalah sangat kuat, searah dan signifikan. Secara teoritis, stress telah menghasilkan produksi Cortisol yang tinggi. Cortisol adalah hormon yang melawan efek insulin dan mempengaruhi kadar gula, apabila orang memiliki tekanan darh tinggi, ia akan menghasilkan gula darah yang tinggi juga.</w:t>
      </w:r>
    </w:p>
    <w:p w:rsidR="00D96234" w:rsidRDefault="00D96234" w:rsidP="00D96234">
      <w:pPr>
        <w:pStyle w:val="ListParagraph"/>
        <w:widowControl w:val="0"/>
        <w:numPr>
          <w:ilvl w:val="0"/>
          <w:numId w:val="4"/>
        </w:numPr>
        <w:autoSpaceDE w:val="0"/>
        <w:autoSpaceDN w:val="0"/>
        <w:spacing w:after="0" w:line="480" w:lineRule="auto"/>
        <w:ind w:left="821" w:hanging="547"/>
        <w:contextualSpacing w:val="0"/>
        <w:jc w:val="both"/>
        <w:rPr>
          <w:rFonts w:ascii="Times New Roman" w:hAnsi="Times New Roman"/>
          <w:b/>
          <w:sz w:val="24"/>
          <w:szCs w:val="24"/>
        </w:rPr>
      </w:pPr>
      <w:r>
        <w:rPr>
          <w:rFonts w:ascii="Times New Roman" w:hAnsi="Times New Roman"/>
          <w:b/>
          <w:sz w:val="24"/>
          <w:szCs w:val="24"/>
        </w:rPr>
        <w:t>Kerangka Teori</w:t>
      </w:r>
    </w:p>
    <w:p w:rsidR="00D96234" w:rsidRPr="00490E0F" w:rsidRDefault="00D96234" w:rsidP="00D96234">
      <w:pPr>
        <w:pStyle w:val="ListParagraph"/>
        <w:widowControl w:val="0"/>
        <w:autoSpaceDE w:val="0"/>
        <w:autoSpaceDN w:val="0"/>
        <w:spacing w:before="141" w:after="0" w:line="480" w:lineRule="auto"/>
        <w:ind w:left="810" w:firstLine="784"/>
        <w:jc w:val="both"/>
        <w:rPr>
          <w:rFonts w:ascii="Times New Roman" w:hAnsi="Times New Roman"/>
          <w:color w:val="000000" w:themeColor="text1"/>
          <w:sz w:val="24"/>
          <w:szCs w:val="24"/>
        </w:rPr>
      </w:pPr>
      <w:r w:rsidRPr="00CC7AF5">
        <w:rPr>
          <w:rFonts w:ascii="Times New Roman" w:hAnsi="Times New Roman"/>
          <w:color w:val="000000" w:themeColor="text1"/>
          <w:sz w:val="24"/>
          <w:szCs w:val="24"/>
        </w:rPr>
        <w:lastRenderedPageBreak/>
        <w:t>Menurut Notoatmojo (2010), kerangka teori adalah ringkasan dari tinjuan pustaka yang digunakan untuk mengidentifikasi variabel-variabel yang aka diteliti (diamati) yang berkaitan dengan konteks ilmu pengetahuan yang digunakan untuk menggabungkan kerangka konsep penelitian.</w:t>
      </w:r>
    </w:p>
    <w:p w:rsidR="00D96234" w:rsidRPr="00C65322" w:rsidRDefault="00D96234" w:rsidP="00D96234">
      <w:pPr>
        <w:pStyle w:val="ListParagraph"/>
        <w:widowControl w:val="0"/>
        <w:autoSpaceDE w:val="0"/>
        <w:autoSpaceDN w:val="0"/>
        <w:spacing w:before="141" w:after="0" w:line="480" w:lineRule="auto"/>
        <w:ind w:left="1016" w:firstLine="784"/>
        <w:jc w:val="center"/>
        <w:rPr>
          <w:rFonts w:ascii="Times New Roman" w:hAnsi="Times New Roman"/>
          <w:b/>
          <w:color w:val="000000" w:themeColor="text1"/>
          <w:sz w:val="24"/>
          <w:szCs w:val="24"/>
        </w:rPr>
      </w:pPr>
      <w:r w:rsidRPr="00C65322">
        <w:rPr>
          <w:rFonts w:ascii="Times New Roman" w:hAnsi="Times New Roman"/>
          <w:b/>
          <w:color w:val="000000" w:themeColor="text1"/>
          <w:sz w:val="24"/>
          <w:szCs w:val="24"/>
        </w:rPr>
        <w:t>Bagan 2.1</w:t>
      </w:r>
      <w:r>
        <w:rPr>
          <w:rFonts w:ascii="Times New Roman" w:hAnsi="Times New Roman"/>
          <w:b/>
          <w:color w:val="000000" w:themeColor="text1"/>
          <w:sz w:val="24"/>
          <w:szCs w:val="24"/>
        </w:rPr>
        <w:t xml:space="preserve"> Kerangka Teori</w: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type id="_x0000_t32" coordsize="21600,21600" o:spt="32" o:oned="t" path="m,l21600,21600e" filled="f">
            <v:path arrowok="t" fillok="f" o:connecttype="none"/>
            <o:lock v:ext="edit" shapetype="t"/>
          </v:shapetype>
          <v:shape id="_x0000_s1037" type="#_x0000_t32" style="position:absolute;left:0;text-align:left;margin-left:220.35pt;margin-top:25.95pt;width:.05pt;height:23.7pt;z-index:251671552" o:connectortype="straight">
            <v:stroke endarrow="block"/>
          </v:shape>
        </w:pict>
      </w:r>
      <w:r>
        <w:rPr>
          <w:noProof/>
          <w:lang w:val="en-US" w:eastAsia="en-US"/>
        </w:rPr>
        <w:pict>
          <v:shapetype id="_x0000_t202" coordsize="21600,21600" o:spt="202" path="m,l,21600r21600,l21600,xe">
            <v:stroke joinstyle="miter"/>
            <v:path gradientshapeok="t" o:connecttype="rect"/>
          </v:shapetype>
          <v:shape id="_x0000_s1036" type="#_x0000_t202" style="position:absolute;left:0;text-align:left;margin-left:200.65pt;margin-top:6.15pt;width:46.15pt;height:19.8pt;z-index:251670528">
            <v:textbox>
              <w:txbxContent>
                <w:p w:rsidR="00D96234" w:rsidRPr="00661F61" w:rsidRDefault="00D96234" w:rsidP="00D96234">
                  <w:pPr>
                    <w:rPr>
                      <w:rFonts w:ascii="Times New Roman" w:hAnsi="Times New Roman"/>
                      <w:lang w:val="en-US"/>
                    </w:rPr>
                  </w:pPr>
                  <w:r w:rsidRPr="00661F61">
                    <w:rPr>
                      <w:rFonts w:ascii="Times New Roman" w:hAnsi="Times New Roman"/>
                      <w:lang w:val="en-US"/>
                    </w:rPr>
                    <w:t>DM II</w:t>
                  </w:r>
                </w:p>
              </w:txbxContent>
            </v:textbox>
          </v:shape>
        </w:pict>
      </w:r>
    </w:p>
    <w:p w:rsidR="00D96234" w:rsidRDefault="00D96234" w:rsidP="00D96234">
      <w:pPr>
        <w:pStyle w:val="ListParagraph"/>
        <w:widowControl w:val="0"/>
        <w:autoSpaceDE w:val="0"/>
        <w:autoSpaceDN w:val="0"/>
        <w:spacing w:before="141" w:after="0" w:line="480" w:lineRule="auto"/>
        <w:ind w:left="1016" w:hanging="26"/>
        <w:jc w:val="both"/>
        <w:rPr>
          <w:rFonts w:ascii="Times New Roman" w:hAnsi="Times New Roman"/>
          <w:b/>
          <w:sz w:val="24"/>
          <w:szCs w:val="24"/>
        </w:rPr>
      </w:pPr>
      <w:r>
        <w:rPr>
          <w:noProof/>
          <w:lang w:val="en-US" w:eastAsia="en-US"/>
        </w:rPr>
        <w:pict>
          <v:shape id="Text Box 4" o:spid="_x0000_s1034" type="#_x0000_t202" style="position:absolute;left:0;text-align:left;margin-left:329.85pt;margin-top:26.65pt;width:96.15pt;height:19.2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" fillcolor="white [3201]" strokeweight=".5pt">
            <v:path arrowok="t"/>
            <v:textbox>
              <w:txbxContent>
                <w:p w:rsidR="00D96234" w:rsidRPr="000147B1" w:rsidRDefault="00D96234" w:rsidP="00D96234">
                  <w:pPr>
                    <w:jc w:val="center"/>
                    <w:rPr>
                      <w:rFonts w:ascii="Times New Roman" w:hAnsi="Times New Roman"/>
                      <w:lang w:val="en-US"/>
                    </w:rPr>
                  </w:pPr>
                  <w:r>
                    <w:rPr>
                      <w:rFonts w:ascii="Times New Roman" w:hAnsi="Times New Roman"/>
                      <w:lang w:val="en-US"/>
                    </w:rPr>
                    <w:t>Prilaku Diet</w:t>
                  </w:r>
                </w:p>
              </w:txbxContent>
            </v:textbox>
          </v:shape>
        </w:pict>
      </w:r>
      <w:r>
        <w:rPr>
          <w:noProof/>
          <w:lang w:val="en-US" w:eastAsia="en-US"/>
        </w:rPr>
        <w:pict>
          <v:shape id="_x0000_s1038" type="#_x0000_t202" style="position:absolute;left:0;text-align:left;margin-left:186.8pt;margin-top:26.65pt;width:77.4pt;height:23.75pt;z-index:251672576">
            <v:textbox>
              <w:txbxContent>
                <w:p w:rsidR="00D96234" w:rsidRPr="00661F61" w:rsidRDefault="00D96234" w:rsidP="00D96234">
                  <w:pPr>
                    <w:rPr>
                      <w:rFonts w:ascii="Times New Roman" w:hAnsi="Times New Roman"/>
                      <w:lang w:val="en-US"/>
                    </w:rPr>
                  </w:pPr>
                  <w:r w:rsidRPr="00661F61">
                    <w:rPr>
                      <w:rFonts w:ascii="Times New Roman" w:hAnsi="Times New Roman"/>
                      <w:lang w:val="en-US"/>
                    </w:rPr>
                    <w:t>Hiperglikemia</w:t>
                  </w:r>
                </w:p>
              </w:txbxContent>
            </v:textbox>
          </v:shape>
        </w:pic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 id="_x0000_s1045" type="#_x0000_t32" style="position:absolute;left:0;text-align:left;margin-left:269.4pt;margin-top:10.55pt;width:58.2pt;height:0;flip:x;z-index:251679744" o:connectortype="straight">
            <v:stroke endarrow="block"/>
          </v:shape>
        </w:pict>
      </w:r>
      <w:r>
        <w:rPr>
          <w:noProof/>
          <w:lang w:val="en-US" w:eastAsia="en-US"/>
        </w:rPr>
        <w:pict>
          <v:shape id="_x0000_s1040" type="#_x0000_t32" style="position:absolute;left:0;text-align:left;margin-left:220.3pt;margin-top:22.8pt;width:.05pt;height:23.7pt;z-index:251674624" o:connectortype="straight">
            <v:stroke endarrow="block"/>
          </v:shape>
        </w:pic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 id="_x0000_s1039" type="#_x0000_t202" style="position:absolute;left:0;text-align:left;margin-left:160.75pt;margin-top:15.9pt;width:123.85pt;height:19.9pt;z-index:251673600">
            <v:textbox>
              <w:txbxContent>
                <w:p w:rsidR="00D96234" w:rsidRPr="00661F61" w:rsidRDefault="00D96234" w:rsidP="00D96234">
                  <w:pPr>
                    <w:rPr>
                      <w:rFonts w:ascii="Times New Roman" w:hAnsi="Times New Roman"/>
                      <w:lang w:val="en-US"/>
                    </w:rPr>
                  </w:pPr>
                  <w:r w:rsidRPr="00661F61">
                    <w:rPr>
                      <w:rFonts w:ascii="Times New Roman" w:hAnsi="Times New Roman"/>
                      <w:lang w:val="en-US"/>
                    </w:rPr>
                    <w:t>Peningkatan jalur polyol</w:t>
                  </w:r>
                </w:p>
              </w:txbxContent>
            </v:textbox>
          </v:shape>
        </w:pic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 id="Straight Arrow Connector 15" o:spid="_x0000_s1029" type="#_x0000_t32" style="position:absolute;left:0;text-align:left;margin-left:219.75pt;margin-top:8.2pt;width:0;height:25.95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" strokecolor="black [3040]">
            <v:stroke endarrow="open"/>
            <o:lock v:ext="edit" shapetype="f"/>
          </v:shape>
        </w:pic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 id="_x0000_s1041" type="#_x0000_t202" style="position:absolute;left:0;text-align:left;margin-left:126.35pt;margin-top:4.85pt;width:177.75pt;height:38.55pt;z-index:251675648">
            <v:textbox>
              <w:txbxContent>
                <w:p w:rsidR="00D96234" w:rsidRPr="009B1B6E" w:rsidRDefault="00D96234" w:rsidP="00D96234">
                  <w:pPr>
                    <w:jc w:val="center"/>
                    <w:rPr>
                      <w:rFonts w:ascii="Times New Roman" w:hAnsi="Times New Roman"/>
                      <w:lang w:val="en-US"/>
                    </w:rPr>
                  </w:pPr>
                  <w:r w:rsidRPr="009B1B6E">
                    <w:rPr>
                      <w:rFonts w:ascii="Times New Roman" w:hAnsi="Times New Roman"/>
                      <w:lang w:val="en-US"/>
                    </w:rPr>
                    <w:t>Peningkatan pembentukan protein glikasi non enzymatik</w:t>
                  </w:r>
                </w:p>
              </w:txbxContent>
            </v:textbox>
          </v:shape>
        </w:pic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 id="Straight Arrow Connector 17" o:spid="_x0000_s1027" type="#_x0000_t32" style="position:absolute;left:0;text-align:left;margin-left:220.4pt;margin-top:15.8pt;width:0;height:19.25pt;z-index:251661312;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" strokecolor="black [3040]">
            <v:stroke endarrow="open"/>
            <o:lock v:ext="edit" shapetype="f"/>
          </v:shape>
        </w:pic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 id="Text Box 7" o:spid="_x0000_s1028" type="#_x0000_t202" style="position:absolute;left:0;text-align:left;margin-left:144.45pt;margin-top:8.2pt;width:135.65pt;height:22.1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" fillcolor="white [3201]" strokeweight=".5pt">
            <v:path arrowok="t"/>
            <v:textbox>
              <w:txbxContent>
                <w:p w:rsidR="00D96234" w:rsidRPr="000147B1" w:rsidRDefault="00D96234" w:rsidP="00D96234">
                  <w:pPr>
                    <w:jc w:val="center"/>
                    <w:rPr>
                      <w:rFonts w:ascii="Times New Roman" w:hAnsi="Times New Roman"/>
                      <w:lang w:val="en-US"/>
                    </w:rPr>
                  </w:pPr>
                  <w:r>
                    <w:rPr>
                      <w:rFonts w:ascii="Times New Roman" w:hAnsi="Times New Roman"/>
                      <w:lang w:val="en-US"/>
                    </w:rPr>
                    <w:t>Peningkatan glikosilasi</w:t>
                  </w:r>
                </w:p>
              </w:txbxContent>
            </v:textbox>
          </v:shape>
        </w:pic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 id="_x0000_s1043" type="#_x0000_t32" style="position:absolute;left:0;text-align:left;margin-left:219.75pt;margin-top:5.45pt;width:0;height:19.25pt;z-index:25167769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" strokecolor="black [3040]">
            <v:stroke endarrow="open"/>
            <o:lock v:ext="edit" shapetype="f"/>
          </v:shape>
        </w:pict>
      </w:r>
      <w:r>
        <w:rPr>
          <w:noProof/>
          <w:lang w:val="en-US" w:eastAsia="en-US"/>
        </w:rPr>
        <w:pict>
          <v:shape id="Text Box 6" o:spid="_x0000_s1026" type="#_x0000_t202" style="position:absolute;left:0;text-align:left;margin-left:149.4pt;margin-top:24.7pt;width:122.25pt;height:23.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" fillcolor="white [3201]" strokeweight=".5pt">
            <v:path arrowok="t"/>
            <v:textbox>
              <w:txbxContent>
                <w:p w:rsidR="00D96234" w:rsidRPr="000147B1" w:rsidRDefault="00D96234" w:rsidP="00D96234">
                  <w:pPr>
                    <w:jc w:val="center"/>
                    <w:rPr>
                      <w:rFonts w:ascii="Times New Roman" w:hAnsi="Times New Roman"/>
                      <w:lang w:val="en-US"/>
                    </w:rPr>
                  </w:pPr>
                  <w:r>
                    <w:rPr>
                      <w:rFonts w:ascii="Times New Roman" w:hAnsi="Times New Roman"/>
                      <w:lang w:val="en-US"/>
                    </w:rPr>
                    <w:t>Terjadi stresoksidasi</w:t>
                  </w:r>
                </w:p>
              </w:txbxContent>
            </v:textbox>
          </v:shape>
        </w:pic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 id="_x0000_s1042" type="#_x0000_t32" style="position:absolute;left:0;text-align:left;margin-left:219.75pt;margin-top:20.4pt;width:0;height:19.25pt;z-index:251676672;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" strokecolor="black [3040]">
            <v:stroke endarrow="open"/>
            <o:lock v:ext="edit" shapetype="f"/>
          </v:shape>
        </w:pic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 id="Text Box 22" o:spid="_x0000_s1035" type="#_x0000_t202" style="position:absolute;left:0;text-align:left;margin-left:119.1pt;margin-top:17.2pt;width:175.65pt;height:37.6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" fillcolor="white [3201]" strokeweight=".5pt">
            <v:path arrowok="t"/>
            <v:textbox>
              <w:txbxContent>
                <w:p w:rsidR="00D96234" w:rsidRPr="000147B1" w:rsidRDefault="00D96234" w:rsidP="00D96234">
                  <w:pPr>
                    <w:jc w:val="center"/>
                    <w:rPr>
                      <w:rFonts w:ascii="Times New Roman" w:hAnsi="Times New Roman"/>
                      <w:lang w:val="en-US"/>
                    </w:rPr>
                  </w:pPr>
                  <w:r>
                    <w:rPr>
                      <w:rFonts w:ascii="Times New Roman" w:hAnsi="Times New Roman"/>
                      <w:lang w:val="en-US"/>
                    </w:rPr>
                    <w:t xml:space="preserve">Komplikasi vaskulopati, retionopati, neuropati/nefropati diabetik </w:t>
                  </w:r>
                </w:p>
              </w:txbxContent>
            </v:textbox>
          </v:shape>
        </w:pict>
      </w:r>
    </w:p>
    <w:p w:rsidR="00D96234" w:rsidRDefault="00D96234" w:rsidP="00D96234">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Pr>
          <w:noProof/>
          <w:lang w:val="en-US" w:eastAsia="en-US"/>
        </w:rPr>
        <w:pict>
          <v:shape id="_x0000_s1044" type="#_x0000_t32" style="position:absolute;left:0;text-align:left;margin-left:219.75pt;margin-top:26.25pt;width:0;height:19.25pt;z-index:251678720;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" strokecolor="black [3040]">
            <v:stroke endarrow="open"/>
            <o:lock v:ext="edit" shapetype="f"/>
          </v:shape>
        </w:pict>
      </w:r>
    </w:p>
    <w:p w:rsidR="00D96234" w:rsidRDefault="00D96234" w:rsidP="00D96234">
      <w:pPr>
        <w:pStyle w:val="ListParagraph"/>
        <w:widowControl w:val="0"/>
        <w:autoSpaceDE w:val="0"/>
        <w:autoSpaceDN w:val="0"/>
        <w:spacing w:before="141" w:after="0" w:line="480" w:lineRule="auto"/>
        <w:ind w:left="1016" w:firstLine="784"/>
        <w:jc w:val="center"/>
        <w:rPr>
          <w:rFonts w:ascii="Times New Roman" w:hAnsi="Times New Roman"/>
          <w:b/>
          <w:sz w:val="24"/>
          <w:szCs w:val="24"/>
        </w:rPr>
      </w:pPr>
      <w:r>
        <w:rPr>
          <w:noProof/>
          <w:lang w:val="en-US" w:eastAsia="en-US"/>
        </w:rPr>
        <w:pict>
          <v:shape id="Text Box 9" o:spid="_x0000_s1030" type="#_x0000_t202" style="position:absolute;left:0;text-align:left;margin-left:137.05pt;margin-top:17.9pt;width:143.05pt;height:20.0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" fillcolor="white [3201]" strokeweight=".5pt">
            <v:path arrowok="t"/>
            <v:textbox>
              <w:txbxContent>
                <w:p w:rsidR="00D96234" w:rsidRPr="000147B1" w:rsidRDefault="00D96234" w:rsidP="00D96234">
                  <w:pPr>
                    <w:jc w:val="center"/>
                    <w:rPr>
                      <w:rFonts w:ascii="Times New Roman" w:hAnsi="Times New Roman"/>
                      <w:lang w:val="en-US"/>
                    </w:rPr>
                  </w:pPr>
                  <w:r>
                    <w:rPr>
                      <w:rFonts w:ascii="Times New Roman" w:hAnsi="Times New Roman"/>
                      <w:lang w:val="en-US"/>
                    </w:rPr>
                    <w:t xml:space="preserve">Stress  </w:t>
                  </w:r>
                </w:p>
              </w:txbxContent>
            </v:textbox>
          </v:shape>
        </w:pict>
      </w:r>
    </w:p>
    <w:p w:rsidR="00D96234" w:rsidRDefault="00D96234" w:rsidP="00D96234">
      <w:pPr>
        <w:spacing w:line="480" w:lineRule="auto"/>
        <w:ind w:left="720"/>
        <w:jc w:val="center"/>
        <w:rPr>
          <w:rFonts w:ascii="Times New Roman" w:hAnsi="Times New Roman"/>
          <w:sz w:val="24"/>
          <w:szCs w:val="24"/>
        </w:rPr>
      </w:pPr>
    </w:p>
    <w:p w:rsidR="00D96234" w:rsidRPr="00BB6B14" w:rsidRDefault="00D96234" w:rsidP="00D96234">
      <w:pPr>
        <w:spacing w:line="480" w:lineRule="auto"/>
        <w:ind w:left="720"/>
        <w:jc w:val="center"/>
        <w:rPr>
          <w:rFonts w:ascii="Times New Roman" w:hAnsi="Times New Roman"/>
        </w:rPr>
      </w:pPr>
      <w:r w:rsidRPr="00BB6B14">
        <w:rPr>
          <w:rFonts w:ascii="Times New Roman" w:hAnsi="Times New Roman"/>
        </w:rPr>
        <w:t>(Sumber : Perkeni , 2011; Maxine, Stephan J., dan Michael W,2016</w:t>
      </w:r>
      <w:r>
        <w:rPr>
          <w:rFonts w:ascii="Times New Roman" w:hAnsi="Times New Roman"/>
        </w:rPr>
        <w:t>; Corwin,2008; Permana, 2008</w:t>
      </w:r>
      <w:r w:rsidRPr="00BB6B14">
        <w:rPr>
          <w:rFonts w:ascii="Times New Roman" w:hAnsi="Times New Roman"/>
        </w:rPr>
        <w:t>)</w:t>
      </w:r>
    </w:p>
    <w:p w:rsidR="00D96234" w:rsidRDefault="00D96234" w:rsidP="00D96234">
      <w:pPr>
        <w:pStyle w:val="ListParagraph"/>
        <w:widowControl w:val="0"/>
        <w:numPr>
          <w:ilvl w:val="0"/>
          <w:numId w:val="4"/>
        </w:numPr>
        <w:autoSpaceDE w:val="0"/>
        <w:autoSpaceDN w:val="0"/>
        <w:spacing w:after="240" w:line="480" w:lineRule="auto"/>
        <w:ind w:left="810" w:hanging="432"/>
        <w:contextualSpacing w:val="0"/>
        <w:jc w:val="both"/>
        <w:rPr>
          <w:rFonts w:ascii="Times New Roman" w:hAnsi="Times New Roman"/>
          <w:b/>
          <w:sz w:val="24"/>
          <w:szCs w:val="24"/>
        </w:rPr>
      </w:pPr>
      <w:r>
        <w:rPr>
          <w:rFonts w:ascii="Times New Roman" w:hAnsi="Times New Roman"/>
          <w:b/>
          <w:sz w:val="24"/>
          <w:szCs w:val="24"/>
        </w:rPr>
        <w:t>Kerangka Konsep</w:t>
      </w:r>
    </w:p>
    <w:p w:rsidR="00D96234" w:rsidRDefault="00D96234" w:rsidP="00D96234">
      <w:pPr>
        <w:pStyle w:val="ListParagraph"/>
        <w:widowControl w:val="0"/>
        <w:autoSpaceDE w:val="0"/>
        <w:autoSpaceDN w:val="0"/>
        <w:spacing w:after="240" w:line="480" w:lineRule="auto"/>
        <w:ind w:left="810" w:firstLine="720"/>
        <w:contextualSpacing w:val="0"/>
        <w:jc w:val="both"/>
        <w:rPr>
          <w:rFonts w:ascii="Times New Roman" w:hAnsi="Times New Roman"/>
          <w:sz w:val="24"/>
          <w:szCs w:val="24"/>
        </w:rPr>
      </w:pPr>
      <w:r w:rsidRPr="004A24A8">
        <w:rPr>
          <w:rFonts w:ascii="Times New Roman" w:hAnsi="Times New Roman"/>
          <w:sz w:val="24"/>
          <w:szCs w:val="24"/>
        </w:rPr>
        <w:lastRenderedPageBreak/>
        <w:t>Menurut notoatmojo (2010), konsep merupakan abstraksi yang terbentuk oleh generasi dari hal-hal khusus. Kerangka konsep penelitian adalah suatu hubungan atau kaitan antara konsep satu terhadap konsep lainnya dari masalah yang diteliti.</w:t>
      </w:r>
    </w:p>
    <w:p w:rsidR="00D96234" w:rsidRPr="004A24A8" w:rsidRDefault="00D96234" w:rsidP="00D96234">
      <w:pPr>
        <w:pStyle w:val="ListParagraph"/>
        <w:widowControl w:val="0"/>
        <w:autoSpaceDE w:val="0"/>
        <w:autoSpaceDN w:val="0"/>
        <w:spacing w:after="240" w:line="480" w:lineRule="auto"/>
        <w:ind w:left="810" w:firstLine="720"/>
        <w:contextualSpacing w:val="0"/>
        <w:jc w:val="both"/>
        <w:rPr>
          <w:rFonts w:ascii="Times New Roman" w:hAnsi="Times New Roman"/>
          <w:b/>
          <w:sz w:val="24"/>
          <w:szCs w:val="24"/>
        </w:rPr>
      </w:pPr>
    </w:p>
    <w:p w:rsidR="00D96234" w:rsidRPr="00A3412E" w:rsidRDefault="00D96234" w:rsidP="00D96234">
      <w:pPr>
        <w:pStyle w:val="ListParagraph"/>
        <w:widowControl w:val="0"/>
        <w:autoSpaceDE w:val="0"/>
        <w:autoSpaceDN w:val="0"/>
        <w:spacing w:before="141" w:after="0" w:line="480" w:lineRule="auto"/>
        <w:ind w:left="1016"/>
        <w:jc w:val="center"/>
        <w:rPr>
          <w:rFonts w:ascii="Times New Roman" w:hAnsi="Times New Roman"/>
          <w:b/>
          <w:sz w:val="24"/>
          <w:szCs w:val="24"/>
        </w:rPr>
      </w:pPr>
      <w:r>
        <w:rPr>
          <w:rFonts w:ascii="Times New Roman" w:hAnsi="Times New Roman"/>
          <w:b/>
          <w:sz w:val="24"/>
          <w:szCs w:val="24"/>
        </w:rPr>
        <w:t>Bagan 2.2 Kerangka Konsep</w:t>
      </w:r>
    </w:p>
    <w:p w:rsidR="00D96234" w:rsidRDefault="00D96234" w:rsidP="00D96234">
      <w:pPr>
        <w:pStyle w:val="ListParagraph"/>
        <w:widowControl w:val="0"/>
        <w:autoSpaceDE w:val="0"/>
        <w:autoSpaceDN w:val="0"/>
        <w:spacing w:before="141" w:after="0" w:line="480" w:lineRule="auto"/>
        <w:ind w:left="1016"/>
        <w:jc w:val="both"/>
        <w:rPr>
          <w:rFonts w:ascii="Times New Roman" w:hAnsi="Times New Roman"/>
          <w:b/>
          <w:sz w:val="24"/>
          <w:szCs w:val="24"/>
        </w:rPr>
      </w:pPr>
      <w:r>
        <w:rPr>
          <w:noProof/>
          <w:lang w:val="en-US" w:eastAsia="en-US"/>
        </w:rPr>
        <w:pict>
          <v:shape id="Text Box 20" o:spid="_x0000_s1033" type="#_x0000_t202" style="position:absolute;left:0;text-align:left;margin-left:282.6pt;margin-top:19.5pt;width:102.95pt;height:44.4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" fillcolor="white [3201]" strokeweight=".5pt">
            <v:path arrowok="t"/>
            <v:textbox>
              <w:txbxContent>
                <w:p w:rsidR="00D96234" w:rsidRPr="00C65322" w:rsidRDefault="00D96234" w:rsidP="00D96234">
                  <w:pPr>
                    <w:jc w:val="center"/>
                    <w:rPr>
                      <w:rFonts w:ascii="Times New Roman" w:hAnsi="Times New Roman"/>
                      <w:sz w:val="24"/>
                      <w:szCs w:val="24"/>
                      <w:lang w:val="en-US"/>
                    </w:rPr>
                  </w:pPr>
                  <w:r>
                    <w:rPr>
                      <w:rFonts w:ascii="Times New Roman" w:hAnsi="Times New Roman"/>
                      <w:sz w:val="24"/>
                      <w:szCs w:val="24"/>
                      <w:lang w:val="en-US"/>
                    </w:rPr>
                    <w:t>Perilaku Diet Diabetes Tipe 2</w:t>
                  </w:r>
                </w:p>
              </w:txbxContent>
            </v:textbox>
          </v:shape>
        </w:pict>
      </w:r>
      <w:r>
        <w:rPr>
          <w:rFonts w:ascii="Times New Roman" w:hAnsi="Times New Roman"/>
          <w:b/>
          <w:sz w:val="24"/>
          <w:szCs w:val="24"/>
        </w:rPr>
        <w:t>Variabel Independen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Variabel Dependen</w:t>
      </w:r>
    </w:p>
    <w:p w:rsidR="00D96234" w:rsidRDefault="00D96234" w:rsidP="00D96234">
      <w:pPr>
        <w:pStyle w:val="ListParagraph"/>
        <w:widowControl w:val="0"/>
        <w:autoSpaceDE w:val="0"/>
        <w:autoSpaceDN w:val="0"/>
        <w:spacing w:before="141" w:after="0" w:line="480" w:lineRule="auto"/>
        <w:ind w:left="1016"/>
        <w:jc w:val="both"/>
        <w:rPr>
          <w:rFonts w:ascii="Times New Roman" w:hAnsi="Times New Roman"/>
          <w:b/>
          <w:sz w:val="24"/>
          <w:szCs w:val="24"/>
        </w:rPr>
      </w:pPr>
      <w:r>
        <w:rPr>
          <w:noProof/>
          <w:lang w:val="en-US" w:eastAsia="en-US"/>
        </w:rPr>
        <w:pict>
          <v:line id="Straight Connector 21" o:spid="_x0000_s1032" style="position:absolute;left:0;text-align:left;z-index:251666432;visibility:visible;mso-wrap-distance-top:-3e-5mm;mso-wrap-distance-bottom:-3e-5mm" from="165.05pt,13.35pt" to="282.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" strokecolor="black [3040]">
            <o:lock v:ext="edit" shapetype="f"/>
          </v:line>
        </w:pict>
      </w:r>
      <w:r>
        <w:rPr>
          <w:noProof/>
          <w:lang w:val="en-US" w:eastAsia="en-US"/>
        </w:rPr>
        <w:pict>
          <v:shape id="Text Box 18" o:spid="_x0000_s1031" type="#_x0000_t202" style="position:absolute;left:0;text-align:left;margin-left:62.05pt;margin-top:2.65pt;width:103pt;height:25.9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" fillcolor="white [3201]" strokeweight=".5pt">
            <v:path arrowok="t"/>
            <v:textbox>
              <w:txbxContent>
                <w:p w:rsidR="00D96234" w:rsidRPr="00C65322" w:rsidRDefault="00D96234" w:rsidP="00D96234">
                  <w:pPr>
                    <w:jc w:val="center"/>
                    <w:rPr>
                      <w:rFonts w:ascii="Times New Roman" w:hAnsi="Times New Roman"/>
                      <w:sz w:val="24"/>
                      <w:szCs w:val="24"/>
                      <w:lang w:val="en-US"/>
                    </w:rPr>
                  </w:pPr>
                  <w:r>
                    <w:rPr>
                      <w:rFonts w:ascii="Times New Roman" w:hAnsi="Times New Roman"/>
                      <w:sz w:val="24"/>
                      <w:szCs w:val="24"/>
                      <w:lang w:val="en-US"/>
                    </w:rPr>
                    <w:t>Stress</w:t>
                  </w:r>
                </w:p>
              </w:txbxContent>
            </v:textbox>
          </v:shape>
        </w:pict>
      </w:r>
    </w:p>
    <w:p w:rsidR="00D96234" w:rsidRPr="006C48E4" w:rsidRDefault="00D96234" w:rsidP="00D96234">
      <w:pPr>
        <w:widowControl w:val="0"/>
        <w:autoSpaceDE w:val="0"/>
        <w:autoSpaceDN w:val="0"/>
        <w:spacing w:before="141" w:after="0" w:line="480" w:lineRule="auto"/>
        <w:jc w:val="both"/>
        <w:rPr>
          <w:rFonts w:ascii="Times New Roman" w:hAnsi="Times New Roman"/>
          <w:b/>
          <w:sz w:val="24"/>
          <w:szCs w:val="24"/>
        </w:rPr>
      </w:pPr>
    </w:p>
    <w:p w:rsidR="00D96234" w:rsidRDefault="00D96234" w:rsidP="00D96234">
      <w:pPr>
        <w:pStyle w:val="ListParagraph"/>
        <w:widowControl w:val="0"/>
        <w:numPr>
          <w:ilvl w:val="0"/>
          <w:numId w:val="4"/>
        </w:numPr>
        <w:autoSpaceDE w:val="0"/>
        <w:autoSpaceDN w:val="0"/>
        <w:spacing w:after="240" w:line="480" w:lineRule="auto"/>
        <w:ind w:left="810" w:hanging="432"/>
        <w:contextualSpacing w:val="0"/>
        <w:jc w:val="both"/>
        <w:rPr>
          <w:rFonts w:ascii="Times New Roman" w:hAnsi="Times New Roman"/>
          <w:b/>
          <w:sz w:val="24"/>
          <w:szCs w:val="24"/>
        </w:rPr>
      </w:pPr>
      <w:r>
        <w:rPr>
          <w:rFonts w:ascii="Times New Roman" w:hAnsi="Times New Roman"/>
          <w:b/>
          <w:sz w:val="24"/>
          <w:szCs w:val="24"/>
        </w:rPr>
        <w:t>Hipotesis</w:t>
      </w:r>
    </w:p>
    <w:p w:rsidR="00D96234" w:rsidRPr="00A3412E" w:rsidRDefault="00D96234" w:rsidP="00D96234">
      <w:pPr>
        <w:pStyle w:val="ListParagraph"/>
        <w:widowControl w:val="0"/>
        <w:autoSpaceDE w:val="0"/>
        <w:autoSpaceDN w:val="0"/>
        <w:spacing w:after="240" w:line="480" w:lineRule="auto"/>
        <w:ind w:left="810" w:firstLine="720"/>
        <w:contextualSpacing w:val="0"/>
        <w:jc w:val="both"/>
        <w:rPr>
          <w:rFonts w:ascii="Times New Roman" w:hAnsi="Times New Roman"/>
          <w:b/>
          <w:sz w:val="24"/>
          <w:szCs w:val="24"/>
        </w:rPr>
      </w:pPr>
      <w:r w:rsidRPr="00A3412E">
        <w:rPr>
          <w:rFonts w:ascii="Times New Roman" w:hAnsi="Times New Roman"/>
          <w:sz w:val="24"/>
          <w:szCs w:val="24"/>
        </w:rPr>
        <w:t>Kondisi stres</w:t>
      </w:r>
      <w:r>
        <w:rPr>
          <w:rFonts w:ascii="Times New Roman" w:hAnsi="Times New Roman"/>
          <w:sz w:val="24"/>
          <w:szCs w:val="24"/>
        </w:rPr>
        <w:t>s</w:t>
      </w:r>
      <w:r w:rsidRPr="00A3412E">
        <w:rPr>
          <w:rFonts w:ascii="Times New Roman" w:hAnsi="Times New Roman"/>
          <w:sz w:val="24"/>
          <w:szCs w:val="24"/>
        </w:rPr>
        <w:t xml:space="preserve"> yang dialami seseorang akan memicu tubuh memproduksi hormon Epinephrine atau yang juga dikenal sebagai adrenalin. Epinephrine juga meningkatkan pembentukan glukosa dari asam amino atau lemak yang ada pada tubuh. Begitu gula darah melonjak drastis, pankreas akan otomatis menghasilkan insulin untuk mengendalikan gula darah</w:t>
      </w:r>
      <w:r>
        <w:rPr>
          <w:rFonts w:ascii="Times New Roman" w:hAnsi="Times New Roman"/>
          <w:sz w:val="24"/>
          <w:szCs w:val="24"/>
        </w:rPr>
        <w:t xml:space="preserve">. </w:t>
      </w:r>
      <w:r w:rsidRPr="00A3412E">
        <w:rPr>
          <w:rFonts w:ascii="Times New Roman" w:hAnsi="Times New Roman"/>
          <w:sz w:val="24"/>
          <w:szCs w:val="24"/>
        </w:rPr>
        <w:t>Kegagalan pankreas memproduksi insulin tepat pada waktunya ini yang menyebabkan rangkaian penyakit metabolik seperti diabetes mellitus. Dari penjelasan tersebut penelitian ini dapat ditarik hipotesis yaitu :</w:t>
      </w:r>
    </w:p>
    <w:p w:rsidR="00D96234" w:rsidRDefault="00D96234" w:rsidP="00D96234">
      <w:pPr>
        <w:pStyle w:val="ListParagraph"/>
        <w:spacing w:line="480" w:lineRule="auto"/>
        <w:ind w:left="810"/>
        <w:jc w:val="both"/>
        <w:rPr>
          <w:rFonts w:ascii="Times New Roman" w:hAnsi="Times New Roman"/>
          <w:sz w:val="24"/>
          <w:szCs w:val="24"/>
        </w:rPr>
      </w:pPr>
      <w:r>
        <w:rPr>
          <w:rFonts w:ascii="Times New Roman" w:hAnsi="Times New Roman"/>
          <w:sz w:val="24"/>
          <w:szCs w:val="24"/>
        </w:rPr>
        <w:t xml:space="preserve">Ha </w:t>
      </w:r>
      <w:r>
        <w:rPr>
          <w:rFonts w:ascii="Times New Roman" w:hAnsi="Times New Roman"/>
          <w:sz w:val="24"/>
          <w:szCs w:val="24"/>
        </w:rPr>
        <w:tab/>
        <w:t>: Ada hubungan stress dengan perilaku diit pasien DM II di Rumah Sakit Umum Pringsewu 2020</w:t>
      </w:r>
    </w:p>
    <w:p w:rsidR="00D96234" w:rsidRDefault="00D96234" w:rsidP="00D96234">
      <w:pPr>
        <w:pStyle w:val="ListParagraph"/>
        <w:spacing w:line="480" w:lineRule="auto"/>
        <w:ind w:left="81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rPr>
        <w:tab/>
        <w:t>: Tidak ada hubungan stress dengan perilaku diit pasien DM II di Rumah Sakit Umum Pringsewu 2020</w:t>
      </w:r>
    </w:p>
    <w:p w:rsidR="00D96234" w:rsidRDefault="00D96234" w:rsidP="00D96234">
      <w:pPr>
        <w:spacing w:line="480" w:lineRule="auto"/>
        <w:jc w:val="both"/>
        <w:rPr>
          <w:rFonts w:ascii="Times New Roman" w:hAnsi="Times New Roman"/>
          <w:sz w:val="24"/>
          <w:szCs w:val="24"/>
        </w:rPr>
      </w:pPr>
    </w:p>
    <w:p w:rsidR="00D96234" w:rsidRDefault="00D96234" w:rsidP="00D96234">
      <w:pPr>
        <w:spacing w:line="480" w:lineRule="auto"/>
        <w:jc w:val="both"/>
        <w:rPr>
          <w:rFonts w:ascii="Times New Roman" w:hAnsi="Times New Roman"/>
          <w:sz w:val="24"/>
          <w:szCs w:val="24"/>
        </w:rPr>
      </w:pPr>
    </w:p>
    <w:p w:rsidR="00D857D7" w:rsidRDefault="00D857D7"/>
    <w:sectPr w:rsidR="00D857D7" w:rsidSect="00C32C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A7C"/>
    <w:multiLevelType w:val="hybridMultilevel"/>
    <w:tmpl w:val="5124392C"/>
    <w:lvl w:ilvl="0" w:tplc="BE5C6A3C">
      <w:start w:val="1"/>
      <w:numFmt w:val="decimal"/>
      <w:lvlText w:val="%1)"/>
      <w:lvlJc w:val="left"/>
      <w:pPr>
        <w:ind w:left="949" w:hanging="361"/>
      </w:pPr>
      <w:rPr>
        <w:rFonts w:ascii="Times New Roman" w:eastAsia="Times New Roman" w:hAnsi="Times New Roman" w:cs="Times New Roman" w:hint="default"/>
        <w:spacing w:val="-30"/>
        <w:w w:val="99"/>
        <w:sz w:val="24"/>
        <w:szCs w:val="24"/>
      </w:rPr>
    </w:lvl>
    <w:lvl w:ilvl="1" w:tplc="E39A232C">
      <w:numFmt w:val="bullet"/>
      <w:lvlText w:val="•"/>
      <w:lvlJc w:val="left"/>
      <w:pPr>
        <w:ind w:left="1720" w:hanging="361"/>
      </w:pPr>
      <w:rPr>
        <w:rFonts w:hint="default"/>
      </w:rPr>
    </w:lvl>
    <w:lvl w:ilvl="2" w:tplc="A8348194">
      <w:numFmt w:val="bullet"/>
      <w:lvlText w:val="•"/>
      <w:lvlJc w:val="left"/>
      <w:pPr>
        <w:ind w:left="2501" w:hanging="361"/>
      </w:pPr>
      <w:rPr>
        <w:rFonts w:hint="default"/>
      </w:rPr>
    </w:lvl>
    <w:lvl w:ilvl="3" w:tplc="A4B0771A">
      <w:numFmt w:val="bullet"/>
      <w:lvlText w:val="•"/>
      <w:lvlJc w:val="left"/>
      <w:pPr>
        <w:ind w:left="3282" w:hanging="361"/>
      </w:pPr>
      <w:rPr>
        <w:rFonts w:hint="default"/>
      </w:rPr>
    </w:lvl>
    <w:lvl w:ilvl="4" w:tplc="BD1EBB06">
      <w:numFmt w:val="bullet"/>
      <w:lvlText w:val="•"/>
      <w:lvlJc w:val="left"/>
      <w:pPr>
        <w:ind w:left="4063" w:hanging="361"/>
      </w:pPr>
      <w:rPr>
        <w:rFonts w:hint="default"/>
      </w:rPr>
    </w:lvl>
    <w:lvl w:ilvl="5" w:tplc="65A03030">
      <w:numFmt w:val="bullet"/>
      <w:lvlText w:val="•"/>
      <w:lvlJc w:val="left"/>
      <w:pPr>
        <w:ind w:left="4844" w:hanging="361"/>
      </w:pPr>
      <w:rPr>
        <w:rFonts w:hint="default"/>
      </w:rPr>
    </w:lvl>
    <w:lvl w:ilvl="6" w:tplc="F8440E06">
      <w:numFmt w:val="bullet"/>
      <w:lvlText w:val="•"/>
      <w:lvlJc w:val="left"/>
      <w:pPr>
        <w:ind w:left="5624" w:hanging="361"/>
      </w:pPr>
      <w:rPr>
        <w:rFonts w:hint="default"/>
      </w:rPr>
    </w:lvl>
    <w:lvl w:ilvl="7" w:tplc="7AE66BAE">
      <w:numFmt w:val="bullet"/>
      <w:lvlText w:val="•"/>
      <w:lvlJc w:val="left"/>
      <w:pPr>
        <w:ind w:left="6405" w:hanging="361"/>
      </w:pPr>
      <w:rPr>
        <w:rFonts w:hint="default"/>
      </w:rPr>
    </w:lvl>
    <w:lvl w:ilvl="8" w:tplc="52FE322A">
      <w:numFmt w:val="bullet"/>
      <w:lvlText w:val="•"/>
      <w:lvlJc w:val="left"/>
      <w:pPr>
        <w:ind w:left="7186" w:hanging="361"/>
      </w:pPr>
      <w:rPr>
        <w:rFonts w:hint="default"/>
      </w:rPr>
    </w:lvl>
  </w:abstractNum>
  <w:abstractNum w:abstractNumId="1">
    <w:nsid w:val="09036A37"/>
    <w:multiLevelType w:val="multilevel"/>
    <w:tmpl w:val="836C4F54"/>
    <w:lvl w:ilvl="0">
      <w:start w:val="1"/>
      <w:numFmt w:val="decimal"/>
      <w:lvlText w:val="%1"/>
      <w:lvlJc w:val="left"/>
      <w:pPr>
        <w:ind w:left="360" w:hanging="360"/>
      </w:pPr>
      <w:rPr>
        <w:rFonts w:cs="Times New Roman" w:hint="default"/>
      </w:rPr>
    </w:lvl>
    <w:lvl w:ilvl="1">
      <w:start w:val="1"/>
      <w:numFmt w:val="lowerLetter"/>
      <w:lvlText w:val="%2)"/>
      <w:lvlJc w:val="left"/>
      <w:pPr>
        <w:ind w:left="2160" w:hanging="360"/>
      </w:pPr>
      <w:rPr>
        <w:rFonts w:cs="Times New Roman" w:hint="default"/>
        <w:b/>
      </w:rPr>
    </w:lvl>
    <w:lvl w:ilvl="2">
      <w:start w:val="1"/>
      <w:numFmt w:val="decimal"/>
      <w:lvlText w:val="%3)"/>
      <w:lvlJc w:val="left"/>
      <w:pPr>
        <w:ind w:left="4320" w:hanging="720"/>
      </w:pPr>
      <w:rPr>
        <w:rFonts w:cs="Times New Roman" w:hint="default"/>
      </w:rPr>
    </w:lvl>
    <w:lvl w:ilvl="3">
      <w:start w:val="1"/>
      <w:numFmt w:val="decimal"/>
      <w:lvlText w:val="%1.%2.%3.%4"/>
      <w:lvlJc w:val="left"/>
      <w:pPr>
        <w:ind w:left="3060" w:hanging="720"/>
      </w:pPr>
      <w:rPr>
        <w:rFonts w:ascii="Times New Roman" w:hAnsi="Times New Roman" w:cs="Times New Roman" w:hint="default"/>
        <w:b w:val="0"/>
        <w:color w:val="000000" w:themeColor="text1"/>
        <w:sz w:val="24"/>
        <w:szCs w:val="24"/>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2">
    <w:nsid w:val="0B1D02BA"/>
    <w:multiLevelType w:val="hybridMultilevel"/>
    <w:tmpl w:val="EB6E753E"/>
    <w:lvl w:ilvl="0" w:tplc="08090011">
      <w:start w:val="1"/>
      <w:numFmt w:val="decimal"/>
      <w:lvlText w:val="%1)"/>
      <w:lvlJc w:val="left"/>
      <w:pPr>
        <w:ind w:left="948" w:hanging="360"/>
      </w:pPr>
      <w:rPr>
        <w:rFonts w:cs="Times New Roman" w:hint="default"/>
      </w:rPr>
    </w:lvl>
    <w:lvl w:ilvl="1" w:tplc="04090019" w:tentative="1">
      <w:start w:val="1"/>
      <w:numFmt w:val="lowerLetter"/>
      <w:lvlText w:val="%2."/>
      <w:lvlJc w:val="left"/>
      <w:pPr>
        <w:ind w:left="1668" w:hanging="360"/>
      </w:pPr>
      <w:rPr>
        <w:rFonts w:cs="Times New Roman"/>
      </w:rPr>
    </w:lvl>
    <w:lvl w:ilvl="2" w:tplc="0409001B" w:tentative="1">
      <w:start w:val="1"/>
      <w:numFmt w:val="lowerRoman"/>
      <w:lvlText w:val="%3."/>
      <w:lvlJc w:val="right"/>
      <w:pPr>
        <w:ind w:left="2388" w:hanging="180"/>
      </w:pPr>
      <w:rPr>
        <w:rFonts w:cs="Times New Roman"/>
      </w:rPr>
    </w:lvl>
    <w:lvl w:ilvl="3" w:tplc="0409000F" w:tentative="1">
      <w:start w:val="1"/>
      <w:numFmt w:val="decimal"/>
      <w:lvlText w:val="%4."/>
      <w:lvlJc w:val="left"/>
      <w:pPr>
        <w:ind w:left="3108" w:hanging="360"/>
      </w:pPr>
      <w:rPr>
        <w:rFonts w:cs="Times New Roman"/>
      </w:rPr>
    </w:lvl>
    <w:lvl w:ilvl="4" w:tplc="04090019" w:tentative="1">
      <w:start w:val="1"/>
      <w:numFmt w:val="lowerLetter"/>
      <w:lvlText w:val="%5."/>
      <w:lvlJc w:val="left"/>
      <w:pPr>
        <w:ind w:left="3828" w:hanging="360"/>
      </w:pPr>
      <w:rPr>
        <w:rFonts w:cs="Times New Roman"/>
      </w:rPr>
    </w:lvl>
    <w:lvl w:ilvl="5" w:tplc="0409001B" w:tentative="1">
      <w:start w:val="1"/>
      <w:numFmt w:val="lowerRoman"/>
      <w:lvlText w:val="%6."/>
      <w:lvlJc w:val="right"/>
      <w:pPr>
        <w:ind w:left="4548" w:hanging="180"/>
      </w:pPr>
      <w:rPr>
        <w:rFonts w:cs="Times New Roman"/>
      </w:rPr>
    </w:lvl>
    <w:lvl w:ilvl="6" w:tplc="0409000F" w:tentative="1">
      <w:start w:val="1"/>
      <w:numFmt w:val="decimal"/>
      <w:lvlText w:val="%7."/>
      <w:lvlJc w:val="left"/>
      <w:pPr>
        <w:ind w:left="5268" w:hanging="360"/>
      </w:pPr>
      <w:rPr>
        <w:rFonts w:cs="Times New Roman"/>
      </w:rPr>
    </w:lvl>
    <w:lvl w:ilvl="7" w:tplc="04090019" w:tentative="1">
      <w:start w:val="1"/>
      <w:numFmt w:val="lowerLetter"/>
      <w:lvlText w:val="%8."/>
      <w:lvlJc w:val="left"/>
      <w:pPr>
        <w:ind w:left="5988" w:hanging="360"/>
      </w:pPr>
      <w:rPr>
        <w:rFonts w:cs="Times New Roman"/>
      </w:rPr>
    </w:lvl>
    <w:lvl w:ilvl="8" w:tplc="0409001B" w:tentative="1">
      <w:start w:val="1"/>
      <w:numFmt w:val="lowerRoman"/>
      <w:lvlText w:val="%9."/>
      <w:lvlJc w:val="right"/>
      <w:pPr>
        <w:ind w:left="6708" w:hanging="180"/>
      </w:pPr>
      <w:rPr>
        <w:rFonts w:cs="Times New Roman"/>
      </w:rPr>
    </w:lvl>
  </w:abstractNum>
  <w:abstractNum w:abstractNumId="3">
    <w:nsid w:val="17DA3AE9"/>
    <w:multiLevelType w:val="hybridMultilevel"/>
    <w:tmpl w:val="0CBE4C16"/>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AB137B4"/>
    <w:multiLevelType w:val="hybridMultilevel"/>
    <w:tmpl w:val="63D69140"/>
    <w:lvl w:ilvl="0" w:tplc="0FBAC1D2">
      <w:start w:val="2"/>
      <w:numFmt w:val="upperLetter"/>
      <w:lvlText w:val="%1."/>
      <w:lvlJc w:val="left"/>
      <w:pPr>
        <w:ind w:left="1016" w:hanging="429"/>
      </w:pPr>
      <w:rPr>
        <w:rFonts w:ascii="Times New Roman" w:eastAsia="Times New Roman" w:hAnsi="Times New Roman" w:cs="Times New Roman" w:hint="default"/>
        <w:b/>
        <w:bCs/>
        <w:spacing w:val="-2"/>
        <w:w w:val="99"/>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CA50BAB"/>
    <w:multiLevelType w:val="multilevel"/>
    <w:tmpl w:val="CE1CAC28"/>
    <w:lvl w:ilvl="0">
      <w:start w:val="4"/>
      <w:numFmt w:val="decimal"/>
      <w:lvlText w:val="%1"/>
      <w:lvlJc w:val="left"/>
      <w:pPr>
        <w:ind w:left="360" w:hanging="360"/>
      </w:pPr>
      <w:rPr>
        <w:rFonts w:cs="Times New Roman" w:hint="default"/>
      </w:rPr>
    </w:lvl>
    <w:lvl w:ilvl="1">
      <w:start w:val="1"/>
      <w:numFmt w:val="lowerLetter"/>
      <w:lvlText w:val="%2."/>
      <w:lvlJc w:val="left"/>
      <w:pPr>
        <w:ind w:left="1350" w:hanging="360"/>
      </w:pPr>
      <w:rPr>
        <w:rFonts w:cs="Times New Roman" w:hint="default"/>
      </w:rPr>
    </w:lvl>
    <w:lvl w:ilvl="2">
      <w:start w:val="1"/>
      <w:numFmt w:val="decimal"/>
      <w:lvlText w:val="%3)"/>
      <w:lvlJc w:val="left"/>
      <w:pPr>
        <w:ind w:left="2700" w:hanging="720"/>
      </w:pPr>
      <w:rPr>
        <w:rFonts w:ascii="Times New Roman" w:eastAsia="Times New Roman" w:hAnsi="Times New Roman" w:cs="Times New Roman" w:hint="default"/>
        <w:spacing w:val="-30"/>
        <w:w w:val="99"/>
        <w:sz w:val="24"/>
        <w:szCs w:val="24"/>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6">
    <w:nsid w:val="274C4F4C"/>
    <w:multiLevelType w:val="hybridMultilevel"/>
    <w:tmpl w:val="CB228EEA"/>
    <w:lvl w:ilvl="0" w:tplc="373C4178">
      <w:start w:val="1"/>
      <w:numFmt w:val="decimal"/>
      <w:lvlText w:val="%1."/>
      <w:lvlJc w:val="left"/>
      <w:pPr>
        <w:ind w:left="1015" w:hanging="428"/>
      </w:pPr>
      <w:rPr>
        <w:rFonts w:ascii="Times New Roman" w:eastAsia="Times New Roman" w:hAnsi="Times New Roman" w:cs="Times New Roman" w:hint="default"/>
        <w:spacing w:val="-4"/>
        <w:w w:val="99"/>
        <w:sz w:val="24"/>
        <w:szCs w:val="24"/>
      </w:rPr>
    </w:lvl>
    <w:lvl w:ilvl="1" w:tplc="EA8C8CBE">
      <w:start w:val="1"/>
      <w:numFmt w:val="upperLetter"/>
      <w:lvlText w:val="%2."/>
      <w:lvlJc w:val="left"/>
      <w:pPr>
        <w:ind w:left="1015" w:hanging="428"/>
      </w:pPr>
      <w:rPr>
        <w:rFonts w:ascii="Times New Roman" w:eastAsia="Times New Roman" w:hAnsi="Times New Roman" w:cs="Times New Roman" w:hint="default"/>
        <w:b/>
        <w:bCs/>
        <w:spacing w:val="-1"/>
        <w:w w:val="99"/>
        <w:sz w:val="24"/>
        <w:szCs w:val="24"/>
      </w:rPr>
    </w:lvl>
    <w:lvl w:ilvl="2" w:tplc="F80A4C48">
      <w:start w:val="1"/>
      <w:numFmt w:val="decimal"/>
      <w:lvlText w:val="%3."/>
      <w:lvlJc w:val="left"/>
      <w:pPr>
        <w:ind w:left="1296" w:hanging="281"/>
      </w:pPr>
      <w:rPr>
        <w:rFonts w:ascii="Times New Roman" w:eastAsia="Times New Roman" w:hAnsi="Times New Roman" w:cs="Times New Roman" w:hint="default"/>
        <w:spacing w:val="-20"/>
        <w:w w:val="100"/>
        <w:sz w:val="24"/>
        <w:szCs w:val="24"/>
      </w:rPr>
    </w:lvl>
    <w:lvl w:ilvl="3" w:tplc="BC1E7BAA">
      <w:numFmt w:val="bullet"/>
      <w:lvlText w:val="•"/>
      <w:lvlJc w:val="left"/>
      <w:pPr>
        <w:ind w:left="1591" w:hanging="281"/>
      </w:pPr>
      <w:rPr>
        <w:rFonts w:hint="default"/>
      </w:rPr>
    </w:lvl>
    <w:lvl w:ilvl="4" w:tplc="97FAB5FC">
      <w:numFmt w:val="bullet"/>
      <w:lvlText w:val="•"/>
      <w:lvlJc w:val="left"/>
      <w:pPr>
        <w:ind w:left="1736" w:hanging="281"/>
      </w:pPr>
      <w:rPr>
        <w:rFonts w:hint="default"/>
      </w:rPr>
    </w:lvl>
    <w:lvl w:ilvl="5" w:tplc="0D1C2DE4">
      <w:numFmt w:val="bullet"/>
      <w:lvlText w:val="•"/>
      <w:lvlJc w:val="left"/>
      <w:pPr>
        <w:ind w:left="1882" w:hanging="281"/>
      </w:pPr>
      <w:rPr>
        <w:rFonts w:hint="default"/>
      </w:rPr>
    </w:lvl>
    <w:lvl w:ilvl="6" w:tplc="DC5403EC">
      <w:numFmt w:val="bullet"/>
      <w:lvlText w:val="•"/>
      <w:lvlJc w:val="left"/>
      <w:pPr>
        <w:ind w:left="2028" w:hanging="281"/>
      </w:pPr>
      <w:rPr>
        <w:rFonts w:hint="default"/>
      </w:rPr>
    </w:lvl>
    <w:lvl w:ilvl="7" w:tplc="B36233CC">
      <w:numFmt w:val="bullet"/>
      <w:lvlText w:val="•"/>
      <w:lvlJc w:val="left"/>
      <w:pPr>
        <w:ind w:left="2173" w:hanging="281"/>
      </w:pPr>
      <w:rPr>
        <w:rFonts w:hint="default"/>
      </w:rPr>
    </w:lvl>
    <w:lvl w:ilvl="8" w:tplc="64489158">
      <w:numFmt w:val="bullet"/>
      <w:lvlText w:val="•"/>
      <w:lvlJc w:val="left"/>
      <w:pPr>
        <w:ind w:left="2319" w:hanging="281"/>
      </w:pPr>
      <w:rPr>
        <w:rFonts w:hint="default"/>
      </w:rPr>
    </w:lvl>
  </w:abstractNum>
  <w:abstractNum w:abstractNumId="7">
    <w:nsid w:val="2795308D"/>
    <w:multiLevelType w:val="multilevel"/>
    <w:tmpl w:val="63B0DEBC"/>
    <w:lvl w:ilvl="0">
      <w:start w:val="1"/>
      <w:numFmt w:val="decimal"/>
      <w:lvlText w:val="%1."/>
      <w:lvlJc w:val="left"/>
      <w:pPr>
        <w:ind w:left="360" w:hanging="360"/>
      </w:pPr>
      <w:rPr>
        <w:rFonts w:cs="Times New Roman"/>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220" w:hanging="1440"/>
      </w:pPr>
      <w:rPr>
        <w:rFonts w:cs="Times New Roman" w:hint="default"/>
      </w:rPr>
    </w:lvl>
    <w:lvl w:ilvl="8">
      <w:start w:val="1"/>
      <w:numFmt w:val="decimal"/>
      <w:isLgl/>
      <w:lvlText w:val="%1.%2.%3.%4.%5.%6.%7.%8.%9"/>
      <w:lvlJc w:val="left"/>
      <w:pPr>
        <w:ind w:left="6120" w:hanging="1800"/>
      </w:pPr>
      <w:rPr>
        <w:rFonts w:cs="Times New Roman" w:hint="default"/>
      </w:rPr>
    </w:lvl>
  </w:abstractNum>
  <w:abstractNum w:abstractNumId="8">
    <w:nsid w:val="2F701DD0"/>
    <w:multiLevelType w:val="hybridMultilevel"/>
    <w:tmpl w:val="C756AD8E"/>
    <w:lvl w:ilvl="0" w:tplc="B3322330">
      <w:start w:val="1"/>
      <w:numFmt w:val="decimal"/>
      <w:lvlText w:val="%1)"/>
      <w:lvlJc w:val="left"/>
      <w:pPr>
        <w:ind w:left="1017" w:hanging="429"/>
      </w:pPr>
      <w:rPr>
        <w:rFonts w:ascii="Times New Roman" w:eastAsia="Times New Roman" w:hAnsi="Times New Roman" w:cs="Times New Roman" w:hint="default"/>
        <w:spacing w:val="-5"/>
        <w:w w:val="99"/>
        <w:sz w:val="24"/>
        <w:szCs w:val="24"/>
      </w:rPr>
    </w:lvl>
    <w:lvl w:ilvl="1" w:tplc="6C5EB23C">
      <w:numFmt w:val="bullet"/>
      <w:lvlText w:val="•"/>
      <w:lvlJc w:val="left"/>
      <w:pPr>
        <w:ind w:left="1792" w:hanging="429"/>
      </w:pPr>
    </w:lvl>
    <w:lvl w:ilvl="2" w:tplc="41DCF0A2">
      <w:numFmt w:val="bullet"/>
      <w:lvlText w:val="•"/>
      <w:lvlJc w:val="left"/>
      <w:pPr>
        <w:ind w:left="2565" w:hanging="429"/>
      </w:pPr>
    </w:lvl>
    <w:lvl w:ilvl="3" w:tplc="18DE6238">
      <w:numFmt w:val="bullet"/>
      <w:lvlText w:val="•"/>
      <w:lvlJc w:val="left"/>
      <w:pPr>
        <w:ind w:left="3338" w:hanging="429"/>
      </w:pPr>
    </w:lvl>
    <w:lvl w:ilvl="4" w:tplc="77569E06">
      <w:numFmt w:val="bullet"/>
      <w:lvlText w:val="•"/>
      <w:lvlJc w:val="left"/>
      <w:pPr>
        <w:ind w:left="4111" w:hanging="429"/>
      </w:pPr>
    </w:lvl>
    <w:lvl w:ilvl="5" w:tplc="FDAA1D3A">
      <w:numFmt w:val="bullet"/>
      <w:lvlText w:val="•"/>
      <w:lvlJc w:val="left"/>
      <w:pPr>
        <w:ind w:left="4884" w:hanging="429"/>
      </w:pPr>
    </w:lvl>
    <w:lvl w:ilvl="6" w:tplc="8C423E64">
      <w:numFmt w:val="bullet"/>
      <w:lvlText w:val="•"/>
      <w:lvlJc w:val="left"/>
      <w:pPr>
        <w:ind w:left="5656" w:hanging="429"/>
      </w:pPr>
    </w:lvl>
    <w:lvl w:ilvl="7" w:tplc="07ACB8E0">
      <w:numFmt w:val="bullet"/>
      <w:lvlText w:val="•"/>
      <w:lvlJc w:val="left"/>
      <w:pPr>
        <w:ind w:left="6429" w:hanging="429"/>
      </w:pPr>
    </w:lvl>
    <w:lvl w:ilvl="8" w:tplc="114A836E">
      <w:numFmt w:val="bullet"/>
      <w:lvlText w:val="•"/>
      <w:lvlJc w:val="left"/>
      <w:pPr>
        <w:ind w:left="7202" w:hanging="429"/>
      </w:pPr>
    </w:lvl>
  </w:abstractNum>
  <w:abstractNum w:abstractNumId="9">
    <w:nsid w:val="31FB3383"/>
    <w:multiLevelType w:val="hybridMultilevel"/>
    <w:tmpl w:val="D6BC69F6"/>
    <w:lvl w:ilvl="0" w:tplc="08090017">
      <w:start w:val="1"/>
      <w:numFmt w:val="lowerLetter"/>
      <w:lvlText w:val="%1)"/>
      <w:lvlJc w:val="left"/>
      <w:pPr>
        <w:ind w:left="2160" w:hanging="360"/>
      </w:pPr>
      <w:rPr>
        <w:rFonts w:cs="Times New Roman" w:hint="default"/>
        <w:spacing w:val="-5"/>
        <w:w w:val="99"/>
        <w:sz w:val="24"/>
        <w:szCs w:val="24"/>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nsid w:val="383F02C2"/>
    <w:multiLevelType w:val="hybridMultilevel"/>
    <w:tmpl w:val="D72095CC"/>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10819E3"/>
    <w:multiLevelType w:val="hybridMultilevel"/>
    <w:tmpl w:val="F24E527C"/>
    <w:lvl w:ilvl="0" w:tplc="0809000F">
      <w:start w:val="1"/>
      <w:numFmt w:val="decimal"/>
      <w:lvlText w:val="%1."/>
      <w:lvlJc w:val="left"/>
      <w:pPr>
        <w:ind w:left="1440" w:hanging="360"/>
      </w:pPr>
      <w:rPr>
        <w:rFonts w:cs="Times New Roman"/>
      </w:rPr>
    </w:lvl>
    <w:lvl w:ilvl="1" w:tplc="11C2B7D2">
      <w:start w:val="1"/>
      <w:numFmt w:val="decimal"/>
      <w:lvlText w:val="%2."/>
      <w:lvlJc w:val="left"/>
      <w:pPr>
        <w:ind w:left="900" w:hanging="360"/>
      </w:pPr>
      <w:rPr>
        <w:rFonts w:ascii="Times New Roman" w:eastAsia="Times New Roman" w:hAnsi="Times New Roman" w:cs="Times New Roman" w:hint="default"/>
        <w:spacing w:val="-16"/>
        <w:w w:val="99"/>
        <w:sz w:val="24"/>
        <w:szCs w:val="24"/>
      </w:rPr>
    </w:lvl>
    <w:lvl w:ilvl="2" w:tplc="08090011">
      <w:start w:val="1"/>
      <w:numFmt w:val="decimal"/>
      <w:lvlText w:val="%3)"/>
      <w:lvlJc w:val="left"/>
      <w:pPr>
        <w:ind w:left="3060" w:hanging="360"/>
      </w:pPr>
      <w:rPr>
        <w:rFonts w:cs="Times New Roman" w:hint="default"/>
        <w:i w:val="0"/>
        <w:sz w:val="24"/>
        <w:szCs w:val="24"/>
      </w:rPr>
    </w:lvl>
    <w:lvl w:ilvl="3" w:tplc="0809000F">
      <w:start w:val="1"/>
      <w:numFmt w:val="decimal"/>
      <w:lvlText w:val="%4."/>
      <w:lvlJc w:val="left"/>
      <w:pPr>
        <w:ind w:left="3600" w:hanging="360"/>
      </w:pPr>
      <w:rPr>
        <w:rFonts w:cs="Times New Roman"/>
      </w:rPr>
    </w:lvl>
    <w:lvl w:ilvl="4" w:tplc="D708F404">
      <w:start w:val="1"/>
      <w:numFmt w:val="upperRoman"/>
      <w:lvlText w:val="%5."/>
      <w:lvlJc w:val="left"/>
      <w:pPr>
        <w:ind w:left="4680" w:hanging="720"/>
      </w:pPr>
      <w:rPr>
        <w:rFonts w:cs="Times New Roman" w:hint="default"/>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nsid w:val="452441DC"/>
    <w:multiLevelType w:val="hybridMultilevel"/>
    <w:tmpl w:val="B78C1392"/>
    <w:lvl w:ilvl="0" w:tplc="3D2C0DB8">
      <w:start w:val="1"/>
      <w:numFmt w:val="lowerLetter"/>
      <w:lvlText w:val="%1."/>
      <w:lvlJc w:val="left"/>
      <w:pPr>
        <w:ind w:left="949" w:hanging="361"/>
      </w:pPr>
      <w:rPr>
        <w:rFonts w:ascii="Times New Roman" w:eastAsia="Times New Roman" w:hAnsi="Times New Roman" w:cs="Times New Roman" w:hint="default"/>
        <w:spacing w:val="-5"/>
        <w:w w:val="99"/>
        <w:sz w:val="24"/>
        <w:szCs w:val="24"/>
      </w:rPr>
    </w:lvl>
    <w:lvl w:ilvl="1" w:tplc="B3B0FFA4">
      <w:start w:val="1"/>
      <w:numFmt w:val="decimal"/>
      <w:lvlText w:val="%2)"/>
      <w:lvlJc w:val="left"/>
      <w:pPr>
        <w:ind w:left="1373" w:hanging="360"/>
      </w:pPr>
      <w:rPr>
        <w:rFonts w:ascii="Times New Roman" w:eastAsia="Times New Roman" w:hAnsi="Times New Roman" w:cs="Times New Roman" w:hint="default"/>
        <w:spacing w:val="-20"/>
        <w:w w:val="99"/>
        <w:sz w:val="24"/>
        <w:szCs w:val="24"/>
      </w:rPr>
    </w:lvl>
    <w:lvl w:ilvl="2" w:tplc="E7FEBB9C">
      <w:numFmt w:val="bullet"/>
      <w:lvlText w:val="•"/>
      <w:lvlJc w:val="left"/>
      <w:pPr>
        <w:ind w:left="1380" w:hanging="360"/>
      </w:pPr>
    </w:lvl>
    <w:lvl w:ilvl="3" w:tplc="C0B2F182">
      <w:numFmt w:val="bullet"/>
      <w:lvlText w:val="•"/>
      <w:lvlJc w:val="left"/>
      <w:pPr>
        <w:ind w:left="2301" w:hanging="360"/>
      </w:pPr>
    </w:lvl>
    <w:lvl w:ilvl="4" w:tplc="A88EFBEE">
      <w:numFmt w:val="bullet"/>
      <w:lvlText w:val="•"/>
      <w:lvlJc w:val="left"/>
      <w:pPr>
        <w:ind w:left="3222" w:hanging="360"/>
      </w:pPr>
    </w:lvl>
    <w:lvl w:ilvl="5" w:tplc="76BC6EA4">
      <w:numFmt w:val="bullet"/>
      <w:lvlText w:val="•"/>
      <w:lvlJc w:val="left"/>
      <w:pPr>
        <w:ind w:left="4143" w:hanging="360"/>
      </w:pPr>
    </w:lvl>
    <w:lvl w:ilvl="6" w:tplc="08D2D3DA">
      <w:numFmt w:val="bullet"/>
      <w:lvlText w:val="•"/>
      <w:lvlJc w:val="left"/>
      <w:pPr>
        <w:ind w:left="5064" w:hanging="360"/>
      </w:pPr>
    </w:lvl>
    <w:lvl w:ilvl="7" w:tplc="DBB07806">
      <w:numFmt w:val="bullet"/>
      <w:lvlText w:val="•"/>
      <w:lvlJc w:val="left"/>
      <w:pPr>
        <w:ind w:left="5985" w:hanging="360"/>
      </w:pPr>
    </w:lvl>
    <w:lvl w:ilvl="8" w:tplc="F54271B4">
      <w:numFmt w:val="bullet"/>
      <w:lvlText w:val="•"/>
      <w:lvlJc w:val="left"/>
      <w:pPr>
        <w:ind w:left="6906" w:hanging="360"/>
      </w:pPr>
    </w:lvl>
  </w:abstractNum>
  <w:abstractNum w:abstractNumId="13">
    <w:nsid w:val="4CDD6E67"/>
    <w:multiLevelType w:val="hybridMultilevel"/>
    <w:tmpl w:val="4EB0438E"/>
    <w:lvl w:ilvl="0" w:tplc="521C67CC">
      <w:start w:val="1"/>
      <w:numFmt w:val="upperLetter"/>
      <w:lvlText w:val="%1."/>
      <w:lvlJc w:val="left"/>
      <w:pPr>
        <w:ind w:left="949" w:hanging="361"/>
      </w:pPr>
      <w:rPr>
        <w:rFonts w:cs="Times New Roman"/>
        <w:spacing w:val="-6"/>
        <w:w w:val="99"/>
      </w:rPr>
    </w:lvl>
    <w:lvl w:ilvl="1" w:tplc="08090011">
      <w:start w:val="1"/>
      <w:numFmt w:val="decimal"/>
      <w:lvlText w:val="%2)"/>
      <w:lvlJc w:val="left"/>
      <w:pPr>
        <w:ind w:left="949" w:hanging="361"/>
      </w:pPr>
      <w:rPr>
        <w:rFonts w:cs="Times New Roman" w:hint="default"/>
        <w:i w:val="0"/>
        <w:spacing w:val="-21"/>
        <w:w w:val="99"/>
        <w:sz w:val="24"/>
        <w:szCs w:val="24"/>
      </w:rPr>
    </w:lvl>
    <w:lvl w:ilvl="2" w:tplc="351853E0">
      <w:numFmt w:val="bullet"/>
      <w:lvlText w:val="•"/>
      <w:lvlJc w:val="left"/>
      <w:pPr>
        <w:ind w:left="2501" w:hanging="361"/>
      </w:pPr>
    </w:lvl>
    <w:lvl w:ilvl="3" w:tplc="09A0909A">
      <w:numFmt w:val="bullet"/>
      <w:lvlText w:val="•"/>
      <w:lvlJc w:val="left"/>
      <w:pPr>
        <w:ind w:left="3282" w:hanging="361"/>
      </w:pPr>
    </w:lvl>
    <w:lvl w:ilvl="4" w:tplc="FCDE8D2A">
      <w:numFmt w:val="bullet"/>
      <w:lvlText w:val="•"/>
      <w:lvlJc w:val="left"/>
      <w:pPr>
        <w:ind w:left="4063" w:hanging="361"/>
      </w:pPr>
    </w:lvl>
    <w:lvl w:ilvl="5" w:tplc="21E0ED84">
      <w:numFmt w:val="bullet"/>
      <w:lvlText w:val="•"/>
      <w:lvlJc w:val="left"/>
      <w:pPr>
        <w:ind w:left="4844" w:hanging="361"/>
      </w:pPr>
    </w:lvl>
    <w:lvl w:ilvl="6" w:tplc="9D6E0C80">
      <w:numFmt w:val="bullet"/>
      <w:lvlText w:val="•"/>
      <w:lvlJc w:val="left"/>
      <w:pPr>
        <w:ind w:left="5624" w:hanging="361"/>
      </w:pPr>
    </w:lvl>
    <w:lvl w:ilvl="7" w:tplc="068A600C">
      <w:numFmt w:val="bullet"/>
      <w:lvlText w:val="•"/>
      <w:lvlJc w:val="left"/>
      <w:pPr>
        <w:ind w:left="6405" w:hanging="361"/>
      </w:pPr>
    </w:lvl>
    <w:lvl w:ilvl="8" w:tplc="38F2E57E">
      <w:numFmt w:val="bullet"/>
      <w:lvlText w:val="•"/>
      <w:lvlJc w:val="left"/>
      <w:pPr>
        <w:ind w:left="7186" w:hanging="361"/>
      </w:pPr>
    </w:lvl>
  </w:abstractNum>
  <w:abstractNum w:abstractNumId="14">
    <w:nsid w:val="4DEA3F27"/>
    <w:multiLevelType w:val="hybridMultilevel"/>
    <w:tmpl w:val="D61208A6"/>
    <w:lvl w:ilvl="0" w:tplc="08090017">
      <w:start w:val="1"/>
      <w:numFmt w:val="lowerLetter"/>
      <w:lvlText w:val="%1)"/>
      <w:lvlJc w:val="left"/>
      <w:pPr>
        <w:ind w:left="2160" w:hanging="360"/>
      </w:pPr>
      <w:rPr>
        <w:rFonts w:cs="Times New Roman" w:hint="default"/>
        <w:spacing w:val="-5"/>
        <w:w w:val="99"/>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0421058"/>
    <w:multiLevelType w:val="hybridMultilevel"/>
    <w:tmpl w:val="EC16A1F6"/>
    <w:lvl w:ilvl="0" w:tplc="5862143E">
      <w:start w:val="1"/>
      <w:numFmt w:val="lowerLetter"/>
      <w:lvlText w:val="%1."/>
      <w:lvlJc w:val="left"/>
      <w:pPr>
        <w:ind w:left="4320" w:hanging="360"/>
      </w:pPr>
      <w:rPr>
        <w:rFonts w:cs="Times New Roman" w:hint="default"/>
      </w:rPr>
    </w:lvl>
    <w:lvl w:ilvl="1" w:tplc="04090019" w:tentative="1">
      <w:start w:val="1"/>
      <w:numFmt w:val="lowerLetter"/>
      <w:lvlText w:val="%2."/>
      <w:lvlJc w:val="left"/>
      <w:pPr>
        <w:ind w:left="5040" w:hanging="360"/>
      </w:pPr>
      <w:rPr>
        <w:rFonts w:cs="Times New Roman"/>
      </w:rPr>
    </w:lvl>
    <w:lvl w:ilvl="2" w:tplc="0409001B">
      <w:start w:val="1"/>
      <w:numFmt w:val="lowerRoman"/>
      <w:lvlText w:val="%3."/>
      <w:lvlJc w:val="right"/>
      <w:pPr>
        <w:ind w:left="5760" w:hanging="180"/>
      </w:pPr>
      <w:rPr>
        <w:rFonts w:cs="Times New Roman"/>
      </w:rPr>
    </w:lvl>
    <w:lvl w:ilvl="3" w:tplc="0409000F" w:tentative="1">
      <w:start w:val="1"/>
      <w:numFmt w:val="decimal"/>
      <w:lvlText w:val="%4."/>
      <w:lvlJc w:val="left"/>
      <w:pPr>
        <w:ind w:left="6480" w:hanging="360"/>
      </w:pPr>
      <w:rPr>
        <w:rFonts w:cs="Times New Roman"/>
      </w:rPr>
    </w:lvl>
    <w:lvl w:ilvl="4" w:tplc="04090019" w:tentative="1">
      <w:start w:val="1"/>
      <w:numFmt w:val="lowerLetter"/>
      <w:lvlText w:val="%5."/>
      <w:lvlJc w:val="left"/>
      <w:pPr>
        <w:ind w:left="7200" w:hanging="360"/>
      </w:pPr>
      <w:rPr>
        <w:rFonts w:cs="Times New Roman"/>
      </w:rPr>
    </w:lvl>
    <w:lvl w:ilvl="5" w:tplc="0409001B" w:tentative="1">
      <w:start w:val="1"/>
      <w:numFmt w:val="lowerRoman"/>
      <w:lvlText w:val="%6."/>
      <w:lvlJc w:val="right"/>
      <w:pPr>
        <w:ind w:left="7920" w:hanging="180"/>
      </w:pPr>
      <w:rPr>
        <w:rFonts w:cs="Times New Roman"/>
      </w:rPr>
    </w:lvl>
    <w:lvl w:ilvl="6" w:tplc="0409000F" w:tentative="1">
      <w:start w:val="1"/>
      <w:numFmt w:val="decimal"/>
      <w:lvlText w:val="%7."/>
      <w:lvlJc w:val="left"/>
      <w:pPr>
        <w:ind w:left="8640" w:hanging="360"/>
      </w:pPr>
      <w:rPr>
        <w:rFonts w:cs="Times New Roman"/>
      </w:rPr>
    </w:lvl>
    <w:lvl w:ilvl="7" w:tplc="04090019" w:tentative="1">
      <w:start w:val="1"/>
      <w:numFmt w:val="lowerLetter"/>
      <w:lvlText w:val="%8."/>
      <w:lvlJc w:val="left"/>
      <w:pPr>
        <w:ind w:left="9360" w:hanging="360"/>
      </w:pPr>
      <w:rPr>
        <w:rFonts w:cs="Times New Roman"/>
      </w:rPr>
    </w:lvl>
    <w:lvl w:ilvl="8" w:tplc="0409001B" w:tentative="1">
      <w:start w:val="1"/>
      <w:numFmt w:val="lowerRoman"/>
      <w:lvlText w:val="%9."/>
      <w:lvlJc w:val="right"/>
      <w:pPr>
        <w:ind w:left="10080" w:hanging="180"/>
      </w:pPr>
      <w:rPr>
        <w:rFonts w:cs="Times New Roman"/>
      </w:rPr>
    </w:lvl>
  </w:abstractNum>
  <w:abstractNum w:abstractNumId="16">
    <w:nsid w:val="63004CEE"/>
    <w:multiLevelType w:val="multilevel"/>
    <w:tmpl w:val="921CB91C"/>
    <w:lvl w:ilvl="0">
      <w:start w:val="3"/>
      <w:numFmt w:val="decimal"/>
      <w:lvlText w:val="%1"/>
      <w:lvlJc w:val="left"/>
      <w:pPr>
        <w:ind w:left="360" w:hanging="360"/>
      </w:pPr>
      <w:rPr>
        <w:rFonts w:cs="Times New Roman" w:hint="default"/>
      </w:rPr>
    </w:lvl>
    <w:lvl w:ilvl="1">
      <w:start w:val="1"/>
      <w:numFmt w:val="lowerLetter"/>
      <w:lvlText w:val="%2."/>
      <w:lvlJc w:val="left"/>
      <w:pPr>
        <w:ind w:left="1260" w:hanging="360"/>
      </w:pPr>
      <w:rPr>
        <w:rFonts w:cs="Times New Roman" w:hint="default"/>
      </w:rPr>
    </w:lvl>
    <w:lvl w:ilvl="2">
      <w:start w:val="1"/>
      <w:numFmt w:val="decimal"/>
      <w:lvlText w:val="%3)"/>
      <w:lvlJc w:val="left"/>
      <w:pPr>
        <w:ind w:left="2520" w:hanging="720"/>
      </w:pPr>
      <w:rPr>
        <w:rFonts w:cs="Times New Roman" w:hint="default"/>
        <w:i w:val="0"/>
        <w:sz w:val="24"/>
        <w:szCs w:val="24"/>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7">
    <w:nsid w:val="6B0D106B"/>
    <w:multiLevelType w:val="hybridMultilevel"/>
    <w:tmpl w:val="2F10CFC8"/>
    <w:lvl w:ilvl="0" w:tplc="08090019">
      <w:start w:val="1"/>
      <w:numFmt w:val="lowerLetter"/>
      <w:lvlText w:val="%1."/>
      <w:lvlJc w:val="left"/>
      <w:pPr>
        <w:ind w:left="949" w:hanging="361"/>
      </w:pPr>
      <w:rPr>
        <w:rFonts w:cs="Times New Roman" w:hint="default"/>
        <w:spacing w:val="-20"/>
        <w:w w:val="99"/>
        <w:sz w:val="24"/>
        <w:szCs w:val="24"/>
      </w:rPr>
    </w:lvl>
    <w:lvl w:ilvl="1" w:tplc="847C07D2">
      <w:numFmt w:val="bullet"/>
      <w:lvlText w:val="•"/>
      <w:lvlJc w:val="left"/>
      <w:pPr>
        <w:ind w:left="1720" w:hanging="361"/>
      </w:pPr>
    </w:lvl>
    <w:lvl w:ilvl="2" w:tplc="6D04BE52">
      <w:numFmt w:val="bullet"/>
      <w:lvlText w:val="•"/>
      <w:lvlJc w:val="left"/>
      <w:pPr>
        <w:ind w:left="2501" w:hanging="361"/>
      </w:pPr>
    </w:lvl>
    <w:lvl w:ilvl="3" w:tplc="EA1CB780">
      <w:numFmt w:val="bullet"/>
      <w:lvlText w:val="•"/>
      <w:lvlJc w:val="left"/>
      <w:pPr>
        <w:ind w:left="3282" w:hanging="361"/>
      </w:pPr>
    </w:lvl>
    <w:lvl w:ilvl="4" w:tplc="5718A9F4">
      <w:numFmt w:val="bullet"/>
      <w:lvlText w:val="•"/>
      <w:lvlJc w:val="left"/>
      <w:pPr>
        <w:ind w:left="4063" w:hanging="361"/>
      </w:pPr>
    </w:lvl>
    <w:lvl w:ilvl="5" w:tplc="A4502D32">
      <w:numFmt w:val="bullet"/>
      <w:lvlText w:val="•"/>
      <w:lvlJc w:val="left"/>
      <w:pPr>
        <w:ind w:left="4844" w:hanging="361"/>
      </w:pPr>
    </w:lvl>
    <w:lvl w:ilvl="6" w:tplc="22E4E17A">
      <w:numFmt w:val="bullet"/>
      <w:lvlText w:val="•"/>
      <w:lvlJc w:val="left"/>
      <w:pPr>
        <w:ind w:left="5624" w:hanging="361"/>
      </w:pPr>
    </w:lvl>
    <w:lvl w:ilvl="7" w:tplc="96C21CAC">
      <w:numFmt w:val="bullet"/>
      <w:lvlText w:val="•"/>
      <w:lvlJc w:val="left"/>
      <w:pPr>
        <w:ind w:left="6405" w:hanging="361"/>
      </w:pPr>
    </w:lvl>
    <w:lvl w:ilvl="8" w:tplc="671E6BC6">
      <w:numFmt w:val="bullet"/>
      <w:lvlText w:val="•"/>
      <w:lvlJc w:val="left"/>
      <w:pPr>
        <w:ind w:left="7186" w:hanging="361"/>
      </w:pPr>
    </w:lvl>
  </w:abstractNum>
  <w:abstractNum w:abstractNumId="18">
    <w:nsid w:val="72660815"/>
    <w:multiLevelType w:val="hybridMultilevel"/>
    <w:tmpl w:val="EC10DB16"/>
    <w:lvl w:ilvl="0" w:tplc="BE5C6A3C">
      <w:start w:val="1"/>
      <w:numFmt w:val="decimal"/>
      <w:lvlText w:val="%1)"/>
      <w:lvlJc w:val="left"/>
      <w:pPr>
        <w:ind w:left="949" w:hanging="361"/>
      </w:pPr>
      <w:rPr>
        <w:rFonts w:ascii="Times New Roman" w:eastAsia="Times New Roman" w:hAnsi="Times New Roman" w:cs="Times New Roman" w:hint="default"/>
        <w:spacing w:val="-30"/>
        <w:w w:val="99"/>
        <w:sz w:val="24"/>
        <w:szCs w:val="24"/>
      </w:rPr>
    </w:lvl>
    <w:lvl w:ilvl="1" w:tplc="4560BFAC">
      <w:numFmt w:val="bullet"/>
      <w:lvlText w:val="•"/>
      <w:lvlJc w:val="left"/>
      <w:pPr>
        <w:ind w:left="1720" w:hanging="361"/>
      </w:pPr>
      <w:rPr>
        <w:rFonts w:hint="default"/>
      </w:rPr>
    </w:lvl>
    <w:lvl w:ilvl="2" w:tplc="C7A8EC18">
      <w:numFmt w:val="bullet"/>
      <w:lvlText w:val="•"/>
      <w:lvlJc w:val="left"/>
      <w:pPr>
        <w:ind w:left="2501" w:hanging="361"/>
      </w:pPr>
      <w:rPr>
        <w:rFonts w:hint="default"/>
      </w:rPr>
    </w:lvl>
    <w:lvl w:ilvl="3" w:tplc="D668F6B4">
      <w:numFmt w:val="bullet"/>
      <w:lvlText w:val="•"/>
      <w:lvlJc w:val="left"/>
      <w:pPr>
        <w:ind w:left="3282" w:hanging="361"/>
      </w:pPr>
      <w:rPr>
        <w:rFonts w:hint="default"/>
      </w:rPr>
    </w:lvl>
    <w:lvl w:ilvl="4" w:tplc="0CE03F00">
      <w:numFmt w:val="bullet"/>
      <w:lvlText w:val="•"/>
      <w:lvlJc w:val="left"/>
      <w:pPr>
        <w:ind w:left="4063" w:hanging="361"/>
      </w:pPr>
      <w:rPr>
        <w:rFonts w:hint="default"/>
      </w:rPr>
    </w:lvl>
    <w:lvl w:ilvl="5" w:tplc="70945DC8">
      <w:numFmt w:val="bullet"/>
      <w:lvlText w:val="•"/>
      <w:lvlJc w:val="left"/>
      <w:pPr>
        <w:ind w:left="4844" w:hanging="361"/>
      </w:pPr>
      <w:rPr>
        <w:rFonts w:hint="default"/>
      </w:rPr>
    </w:lvl>
    <w:lvl w:ilvl="6" w:tplc="26364F96">
      <w:numFmt w:val="bullet"/>
      <w:lvlText w:val="•"/>
      <w:lvlJc w:val="left"/>
      <w:pPr>
        <w:ind w:left="5624" w:hanging="361"/>
      </w:pPr>
      <w:rPr>
        <w:rFonts w:hint="default"/>
      </w:rPr>
    </w:lvl>
    <w:lvl w:ilvl="7" w:tplc="B45CCFEC">
      <w:numFmt w:val="bullet"/>
      <w:lvlText w:val="•"/>
      <w:lvlJc w:val="left"/>
      <w:pPr>
        <w:ind w:left="6405" w:hanging="361"/>
      </w:pPr>
      <w:rPr>
        <w:rFonts w:hint="default"/>
      </w:rPr>
    </w:lvl>
    <w:lvl w:ilvl="8" w:tplc="10760356">
      <w:numFmt w:val="bullet"/>
      <w:lvlText w:val="•"/>
      <w:lvlJc w:val="left"/>
      <w:pPr>
        <w:ind w:left="7186" w:hanging="361"/>
      </w:pPr>
      <w:rPr>
        <w:rFonts w:hint="default"/>
      </w:rPr>
    </w:lvl>
  </w:abstractNum>
  <w:abstractNum w:abstractNumId="19">
    <w:nsid w:val="799A55A6"/>
    <w:multiLevelType w:val="hybridMultilevel"/>
    <w:tmpl w:val="DEFC13DA"/>
    <w:lvl w:ilvl="0" w:tplc="B3322330">
      <w:start w:val="1"/>
      <w:numFmt w:val="decimal"/>
      <w:lvlText w:val="%1)"/>
      <w:lvlJc w:val="left"/>
      <w:pPr>
        <w:ind w:left="1736" w:hanging="360"/>
      </w:pPr>
      <w:rPr>
        <w:rFonts w:ascii="Times New Roman" w:eastAsia="Times New Roman" w:hAnsi="Times New Roman" w:cs="Times New Roman" w:hint="default"/>
        <w:spacing w:val="-5"/>
        <w:w w:val="99"/>
        <w:sz w:val="24"/>
        <w:szCs w:val="24"/>
      </w:rPr>
    </w:lvl>
    <w:lvl w:ilvl="1" w:tplc="04090019" w:tentative="1">
      <w:start w:val="1"/>
      <w:numFmt w:val="lowerLetter"/>
      <w:lvlText w:val="%2."/>
      <w:lvlJc w:val="left"/>
      <w:pPr>
        <w:ind w:left="2456" w:hanging="360"/>
      </w:pPr>
      <w:rPr>
        <w:rFonts w:cs="Times New Roman"/>
      </w:rPr>
    </w:lvl>
    <w:lvl w:ilvl="2" w:tplc="0409001B" w:tentative="1">
      <w:start w:val="1"/>
      <w:numFmt w:val="lowerRoman"/>
      <w:lvlText w:val="%3."/>
      <w:lvlJc w:val="right"/>
      <w:pPr>
        <w:ind w:left="3176" w:hanging="180"/>
      </w:pPr>
      <w:rPr>
        <w:rFonts w:cs="Times New Roman"/>
      </w:rPr>
    </w:lvl>
    <w:lvl w:ilvl="3" w:tplc="0409000F" w:tentative="1">
      <w:start w:val="1"/>
      <w:numFmt w:val="decimal"/>
      <w:lvlText w:val="%4."/>
      <w:lvlJc w:val="left"/>
      <w:pPr>
        <w:ind w:left="3896" w:hanging="360"/>
      </w:pPr>
      <w:rPr>
        <w:rFonts w:cs="Times New Roman"/>
      </w:rPr>
    </w:lvl>
    <w:lvl w:ilvl="4" w:tplc="04090019" w:tentative="1">
      <w:start w:val="1"/>
      <w:numFmt w:val="lowerLetter"/>
      <w:lvlText w:val="%5."/>
      <w:lvlJc w:val="left"/>
      <w:pPr>
        <w:ind w:left="4616" w:hanging="360"/>
      </w:pPr>
      <w:rPr>
        <w:rFonts w:cs="Times New Roman"/>
      </w:rPr>
    </w:lvl>
    <w:lvl w:ilvl="5" w:tplc="0409001B" w:tentative="1">
      <w:start w:val="1"/>
      <w:numFmt w:val="lowerRoman"/>
      <w:lvlText w:val="%6."/>
      <w:lvlJc w:val="right"/>
      <w:pPr>
        <w:ind w:left="5336" w:hanging="180"/>
      </w:pPr>
      <w:rPr>
        <w:rFonts w:cs="Times New Roman"/>
      </w:rPr>
    </w:lvl>
    <w:lvl w:ilvl="6" w:tplc="0409000F" w:tentative="1">
      <w:start w:val="1"/>
      <w:numFmt w:val="decimal"/>
      <w:lvlText w:val="%7."/>
      <w:lvlJc w:val="left"/>
      <w:pPr>
        <w:ind w:left="6056" w:hanging="360"/>
      </w:pPr>
      <w:rPr>
        <w:rFonts w:cs="Times New Roman"/>
      </w:rPr>
    </w:lvl>
    <w:lvl w:ilvl="7" w:tplc="04090019" w:tentative="1">
      <w:start w:val="1"/>
      <w:numFmt w:val="lowerLetter"/>
      <w:lvlText w:val="%8."/>
      <w:lvlJc w:val="left"/>
      <w:pPr>
        <w:ind w:left="6776" w:hanging="360"/>
      </w:pPr>
      <w:rPr>
        <w:rFonts w:cs="Times New Roman"/>
      </w:rPr>
    </w:lvl>
    <w:lvl w:ilvl="8" w:tplc="0409001B" w:tentative="1">
      <w:start w:val="1"/>
      <w:numFmt w:val="lowerRoman"/>
      <w:lvlText w:val="%9."/>
      <w:lvlJc w:val="right"/>
      <w:pPr>
        <w:ind w:left="7496" w:hanging="180"/>
      </w:pPr>
      <w:rPr>
        <w:rFonts w:cs="Times New Roman"/>
      </w:rPr>
    </w:lvl>
  </w:abstractNum>
  <w:abstractNum w:abstractNumId="20">
    <w:nsid w:val="7D487687"/>
    <w:multiLevelType w:val="hybridMultilevel"/>
    <w:tmpl w:val="E376A95A"/>
    <w:lvl w:ilvl="0" w:tplc="08090011">
      <w:start w:val="1"/>
      <w:numFmt w:val="decimal"/>
      <w:lvlText w:val="%1)"/>
      <w:lvlJc w:val="left"/>
      <w:pPr>
        <w:ind w:left="2700" w:hanging="360"/>
      </w:pPr>
      <w:rPr>
        <w:rFonts w:cs="Times New Roman" w:hint="default"/>
        <w:i w:val="0"/>
        <w:sz w:val="24"/>
        <w:szCs w:val="24"/>
      </w:rPr>
    </w:lvl>
    <w:lvl w:ilvl="1" w:tplc="04090019" w:tentative="1">
      <w:start w:val="1"/>
      <w:numFmt w:val="lowerLetter"/>
      <w:lvlText w:val="%2."/>
      <w:lvlJc w:val="left"/>
      <w:pPr>
        <w:ind w:left="3420" w:hanging="360"/>
      </w:pPr>
      <w:rPr>
        <w:rFonts w:cs="Times New Roman"/>
      </w:rPr>
    </w:lvl>
    <w:lvl w:ilvl="2" w:tplc="0409001B">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num w:numId="1">
    <w:abstractNumId w:val="7"/>
  </w:num>
  <w:num w:numId="2">
    <w:abstractNumId w:val="11"/>
  </w:num>
  <w:num w:numId="3">
    <w:abstractNumId w:val="3"/>
  </w:num>
  <w:num w:numId="4">
    <w:abstractNumId w:val="4"/>
  </w:num>
  <w:num w:numId="5">
    <w:abstractNumId w:val="0"/>
  </w:num>
  <w:num w:numId="6">
    <w:abstractNumId w:val="1"/>
  </w:num>
  <w:num w:numId="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13"/>
  </w:num>
  <w:num w:numId="10">
    <w:abstractNumId w:val="20"/>
  </w:num>
  <w:num w:numId="11">
    <w:abstractNumId w:val="15"/>
  </w:num>
  <w:num w:numId="12">
    <w:abstractNumId w:val="2"/>
  </w:num>
  <w:num w:numId="13">
    <w:abstractNumId w:val="19"/>
  </w:num>
  <w:num w:numId="14">
    <w:abstractNumId w:val="18"/>
  </w:num>
  <w:num w:numId="15">
    <w:abstractNumId w:val="16"/>
  </w:num>
  <w:num w:numId="16">
    <w:abstractNumId w:val="5"/>
  </w:num>
  <w:num w:numId="17">
    <w:abstractNumId w:val="17"/>
  </w:num>
  <w:num w:numId="18">
    <w:abstractNumId w:val="10"/>
  </w:num>
  <w:num w:numId="19">
    <w:abstractNumId w:val="9"/>
  </w:num>
  <w:num w:numId="20">
    <w:abstractNumId w:val="14"/>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efaultTabStop w:val="720"/>
  <w:characterSpacingControl w:val="doNotCompress"/>
  <w:compat/>
  <w:rsids>
    <w:rsidRoot w:val="00D96234"/>
    <w:rsid w:val="000A62A1"/>
    <w:rsid w:val="00C32C84"/>
    <w:rsid w:val="00D857D7"/>
    <w:rsid w:val="00D96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234"/>
    <w:pPr>
      <w:spacing w:after="200" w:line="276" w:lineRule="auto"/>
    </w:pPr>
    <w:rPr>
      <w:rFonts w:eastAsiaTheme="minorEastAsia" w:cs="Times New Roman"/>
      <w:lang w:val="en-GB" w:eastAsia="en-GB"/>
    </w:rPr>
  </w:style>
  <w:style w:type="paragraph" w:styleId="Heading1">
    <w:name w:val="heading 1"/>
    <w:basedOn w:val="Normal"/>
    <w:link w:val="Heading1Char"/>
    <w:uiPriority w:val="1"/>
    <w:qFormat/>
    <w:rsid w:val="00D96234"/>
    <w:pPr>
      <w:widowControl w:val="0"/>
      <w:autoSpaceDE w:val="0"/>
      <w:autoSpaceDN w:val="0"/>
      <w:spacing w:after="0" w:line="240" w:lineRule="auto"/>
      <w:ind w:left="1309"/>
      <w:outlineLvl w:val="0"/>
    </w:pPr>
    <w:rPr>
      <w:rFonts w:ascii="Times New Roman" w:eastAsia="Times New Roman" w:hAnsi="Times New Roman"/>
      <w:b/>
      <w:bCs/>
      <w:sz w:val="24"/>
      <w:szCs w:val="24"/>
      <w:lang w:val="en-US" w:eastAsia="en-US"/>
    </w:rPr>
  </w:style>
  <w:style w:type="paragraph" w:styleId="Heading2">
    <w:name w:val="heading 2"/>
    <w:basedOn w:val="Normal"/>
    <w:next w:val="Normal"/>
    <w:link w:val="Heading2Char"/>
    <w:uiPriority w:val="9"/>
    <w:unhideWhenUsed/>
    <w:qFormat/>
    <w:rsid w:val="00D96234"/>
    <w:pPr>
      <w:keepNext/>
      <w:keepLines/>
      <w:spacing w:before="200" w:after="0"/>
      <w:outlineLvl w:val="1"/>
    </w:pPr>
    <w:rPr>
      <w:rFonts w:asciiTheme="majorHAnsi" w:eastAsiaTheme="majorEastAsia" w:hAnsiTheme="majorHAns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623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96234"/>
    <w:rPr>
      <w:rFonts w:asciiTheme="majorHAnsi" w:eastAsiaTheme="majorEastAsia" w:hAnsiTheme="majorHAnsi" w:cs="Times New Roman"/>
      <w:b/>
      <w:bCs/>
      <w:color w:val="4472C4" w:themeColor="accent1"/>
      <w:sz w:val="26"/>
      <w:szCs w:val="26"/>
      <w:lang w:val="en-GB" w:eastAsia="en-GB"/>
    </w:rPr>
  </w:style>
  <w:style w:type="paragraph" w:styleId="ListParagraph">
    <w:name w:val="List Paragraph"/>
    <w:aliases w:val="Heading 1 Char1"/>
    <w:basedOn w:val="Normal"/>
    <w:link w:val="ListParagraphChar"/>
    <w:uiPriority w:val="1"/>
    <w:qFormat/>
    <w:rsid w:val="00D96234"/>
    <w:pPr>
      <w:ind w:left="720"/>
      <w:contextualSpacing/>
    </w:pPr>
  </w:style>
  <w:style w:type="paragraph" w:customStyle="1" w:styleId="Default">
    <w:name w:val="Default"/>
    <w:rsid w:val="00D96234"/>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en-GB"/>
    </w:rPr>
  </w:style>
  <w:style w:type="paragraph" w:styleId="BodyText">
    <w:name w:val="Body Text"/>
    <w:basedOn w:val="Normal"/>
    <w:link w:val="BodyTextChar"/>
    <w:uiPriority w:val="1"/>
    <w:qFormat/>
    <w:rsid w:val="00D96234"/>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96234"/>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D96234"/>
    <w:pPr>
      <w:widowControl w:val="0"/>
      <w:autoSpaceDE w:val="0"/>
      <w:autoSpaceDN w:val="0"/>
      <w:spacing w:after="0" w:line="240" w:lineRule="auto"/>
      <w:jc w:val="center"/>
    </w:pPr>
    <w:rPr>
      <w:rFonts w:ascii="Times New Roman" w:eastAsia="Times New Roman" w:hAnsi="Times New Roman"/>
      <w:lang w:val="en-US" w:eastAsia="en-US"/>
    </w:rPr>
  </w:style>
  <w:style w:type="character" w:customStyle="1" w:styleId="ListParagraphChar">
    <w:name w:val="List Paragraph Char"/>
    <w:aliases w:val="Heading 1 Char1 Char"/>
    <w:link w:val="ListParagraph"/>
    <w:uiPriority w:val="1"/>
    <w:locked/>
    <w:rsid w:val="00D96234"/>
    <w:rPr>
      <w:rFonts w:eastAsiaTheme="minorEastAsia"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5795</Words>
  <Characters>33033</Characters>
  <Application>Microsoft Office Word</Application>
  <DocSecurity>0</DocSecurity>
  <Lines>275</Lines>
  <Paragraphs>77</Paragraphs>
  <ScaleCrop>false</ScaleCrop>
  <Company/>
  <LinksUpToDate>false</LinksUpToDate>
  <CharactersWithSpaces>38751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2021-02-19T04:00:00Z</dcterms:created>
  <dcterms:modified xsi:type="dcterms:W3CDTF">2021-02-19T04:00:00Z</dcterms:modified>
</cp:coreProperties>
</file>