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0F" w:rsidRPr="002F0DB0" w:rsidRDefault="006F480F" w:rsidP="006F480F">
      <w:pPr>
        <w:spacing w:line="240" w:lineRule="auto"/>
        <w:rPr>
          <w:rFonts w:cs="Times New Roman"/>
          <w:b/>
          <w:szCs w:val="24"/>
        </w:rPr>
      </w:pPr>
      <w:r w:rsidRPr="002F0DB0">
        <w:rPr>
          <w:rFonts w:cs="Times New Roman"/>
          <w:b/>
          <w:szCs w:val="24"/>
        </w:rPr>
        <w:t>BAB V</w:t>
      </w:r>
    </w:p>
    <w:p w:rsidR="006F480F" w:rsidRDefault="006F480F" w:rsidP="006F480F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  <w:lang w:val="en-ID"/>
        </w:rPr>
        <w:t>KE</w:t>
      </w:r>
      <w:r w:rsidRPr="002F0DB0">
        <w:rPr>
          <w:rFonts w:cs="Times New Roman"/>
          <w:b/>
          <w:szCs w:val="24"/>
        </w:rPr>
        <w:t>SIMPULAN DAN SARAN</w:t>
      </w:r>
    </w:p>
    <w:p w:rsidR="006F480F" w:rsidRPr="002F0DB0" w:rsidRDefault="006F480F" w:rsidP="006F480F">
      <w:pPr>
        <w:spacing w:line="240" w:lineRule="auto"/>
        <w:rPr>
          <w:rFonts w:cs="Times New Roman"/>
          <w:b/>
          <w:szCs w:val="24"/>
        </w:rPr>
      </w:pPr>
    </w:p>
    <w:p w:rsidR="006F480F" w:rsidRPr="00221FE2" w:rsidRDefault="006F480F" w:rsidP="006F480F">
      <w:pPr>
        <w:pStyle w:val="ListParagraph"/>
        <w:numPr>
          <w:ilvl w:val="0"/>
          <w:numId w:val="2"/>
        </w:numPr>
        <w:ind w:left="360"/>
        <w:jc w:val="left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  <w:lang w:val="en-ID"/>
        </w:rPr>
        <w:t>Kes</w:t>
      </w:r>
      <w:proofErr w:type="spellEnd"/>
      <w:r w:rsidRPr="002F0DB0">
        <w:rPr>
          <w:rFonts w:cs="Times New Roman"/>
          <w:b/>
          <w:szCs w:val="24"/>
        </w:rPr>
        <w:t>impulan</w:t>
      </w:r>
    </w:p>
    <w:p w:rsidR="006F480F" w:rsidRPr="002760BA" w:rsidRDefault="006F480F" w:rsidP="006F480F">
      <w:pPr>
        <w:pStyle w:val="ListParagraph"/>
        <w:numPr>
          <w:ilvl w:val="0"/>
          <w:numId w:val="3"/>
        </w:numPr>
        <w:jc w:val="both"/>
        <w:rPr>
          <w:rFonts w:cs="Times New Roman"/>
          <w:color w:val="000000" w:themeColor="text1"/>
          <w:szCs w:val="24"/>
        </w:rPr>
      </w:pPr>
      <w:r w:rsidRPr="00221FE2">
        <w:rPr>
          <w:rFonts w:cs="Times New Roman"/>
          <w:color w:val="000000" w:themeColor="text1"/>
          <w:szCs w:val="24"/>
          <w:lang w:val="en-ID"/>
        </w:rPr>
        <w:t>D</w:t>
      </w:r>
      <w:r w:rsidRPr="00221FE2">
        <w:rPr>
          <w:rFonts w:cs="Times New Roman"/>
          <w:color w:val="000000" w:themeColor="text1"/>
          <w:szCs w:val="24"/>
        </w:rPr>
        <w:t xml:space="preserve">istribusi frekuensi karakteristik berdasarkan umur didapatkan </w:t>
      </w:r>
      <w:r w:rsidRPr="00221FE2">
        <w:rPr>
          <w:rFonts w:cs="Times New Roman"/>
          <w:szCs w:val="24"/>
        </w:rPr>
        <w:t>sebagian besar responden memiliki umur 31 tahun yaitu sebanyak 9 (28.1%),</w:t>
      </w:r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pendidikan</w:t>
      </w:r>
      <w:proofErr w:type="spellEnd"/>
      <w:r w:rsidRPr="002760BA"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sebagian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besar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rendah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 w:rsidRPr="002760BA">
        <w:rPr>
          <w:rFonts w:cs="Times New Roman"/>
          <w:szCs w:val="24"/>
          <w:lang w:val="en-ID"/>
        </w:rPr>
        <w:t>se</w:t>
      </w:r>
      <w:r>
        <w:rPr>
          <w:rFonts w:cs="Times New Roman"/>
          <w:szCs w:val="24"/>
          <w:lang w:val="en-ID"/>
        </w:rPr>
        <w:t>banyak</w:t>
      </w:r>
      <w:proofErr w:type="spellEnd"/>
      <w:r>
        <w:rPr>
          <w:rFonts w:cs="Times New Roman"/>
          <w:szCs w:val="24"/>
          <w:lang w:val="en-ID"/>
        </w:rPr>
        <w:t xml:space="preserve"> 17 (53.1%),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r>
        <w:rPr>
          <w:rFonts w:cs="Times New Roman"/>
          <w:color w:val="000000" w:themeColor="text1"/>
          <w:szCs w:val="24"/>
        </w:rPr>
        <w:t>pekerjaan</w:t>
      </w:r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sebagian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besar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2760BA">
        <w:rPr>
          <w:rFonts w:cs="Times New Roman"/>
          <w:szCs w:val="24"/>
          <w:lang w:val="en-ID"/>
        </w:rPr>
        <w:t>t</w:t>
      </w:r>
      <w:r>
        <w:rPr>
          <w:rFonts w:cs="Times New Roman"/>
          <w:szCs w:val="24"/>
          <w:lang w:val="en-ID"/>
        </w:rPr>
        <w:t>idak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>
        <w:rPr>
          <w:rFonts w:cs="Times New Roman"/>
          <w:szCs w:val="24"/>
          <w:lang w:val="en-ID"/>
        </w:rPr>
        <w:t>bekerja</w:t>
      </w:r>
      <w:proofErr w:type="spellEnd"/>
      <w:r>
        <w:rPr>
          <w:rFonts w:cs="Times New Roman"/>
          <w:szCs w:val="24"/>
          <w:lang w:val="en-ID"/>
        </w:rPr>
        <w:t xml:space="preserve"> </w:t>
      </w:r>
      <w:proofErr w:type="spellStart"/>
      <w:r w:rsidRPr="002760BA">
        <w:rPr>
          <w:rFonts w:cs="Times New Roman"/>
          <w:szCs w:val="24"/>
          <w:lang w:val="en-ID"/>
        </w:rPr>
        <w:t>se</w:t>
      </w:r>
      <w:r>
        <w:rPr>
          <w:rFonts w:cs="Times New Roman"/>
          <w:szCs w:val="24"/>
          <w:lang w:val="en-ID"/>
        </w:rPr>
        <w:t>banyak</w:t>
      </w:r>
      <w:proofErr w:type="spellEnd"/>
      <w:r>
        <w:rPr>
          <w:rFonts w:cs="Times New Roman"/>
          <w:szCs w:val="24"/>
          <w:lang w:val="en-ID"/>
        </w:rPr>
        <w:t xml:space="preserve"> 20 (62.5%),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r>
        <w:rPr>
          <w:rFonts w:cs="Times New Roman"/>
          <w:color w:val="000000" w:themeColor="text1"/>
          <w:szCs w:val="24"/>
        </w:rPr>
        <w:t>paritas</w:t>
      </w:r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sebagian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ID"/>
        </w:rPr>
        <w:t>besar</w:t>
      </w:r>
      <w:proofErr w:type="spellEnd"/>
      <w:r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2760BA">
        <w:rPr>
          <w:rFonts w:cs="Times New Roman"/>
          <w:szCs w:val="24"/>
          <w:lang w:val="en-ID"/>
        </w:rPr>
        <w:t>multigravida</w:t>
      </w:r>
      <w:proofErr w:type="spellEnd"/>
      <w:r w:rsidRPr="002760BA">
        <w:rPr>
          <w:rFonts w:cs="Times New Roman"/>
          <w:szCs w:val="24"/>
          <w:lang w:val="en-ID"/>
        </w:rPr>
        <w:t xml:space="preserve"> </w:t>
      </w:r>
      <w:proofErr w:type="spellStart"/>
      <w:r w:rsidRPr="002760BA">
        <w:rPr>
          <w:rFonts w:cs="Times New Roman"/>
          <w:szCs w:val="24"/>
          <w:lang w:val="en-ID"/>
        </w:rPr>
        <w:t>se</w:t>
      </w:r>
      <w:r>
        <w:rPr>
          <w:rFonts w:cs="Times New Roman"/>
          <w:szCs w:val="24"/>
          <w:lang w:val="en-ID"/>
        </w:rPr>
        <w:t>banyak</w:t>
      </w:r>
      <w:proofErr w:type="spellEnd"/>
      <w:r>
        <w:rPr>
          <w:rFonts w:cs="Times New Roman"/>
          <w:szCs w:val="24"/>
          <w:lang w:val="en-ID"/>
        </w:rPr>
        <w:t xml:space="preserve"> </w:t>
      </w:r>
      <w:r w:rsidRPr="002760BA">
        <w:rPr>
          <w:rFonts w:cs="Times New Roman"/>
          <w:szCs w:val="24"/>
          <w:lang w:val="en-ID"/>
        </w:rPr>
        <w:t>17 (53.1%)</w:t>
      </w:r>
    </w:p>
    <w:p w:rsidR="006F480F" w:rsidRPr="00221FE2" w:rsidRDefault="006F480F" w:rsidP="006F480F">
      <w:pPr>
        <w:pStyle w:val="ListParagraph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 w:rsidRPr="00221FE2">
        <w:rPr>
          <w:rFonts w:cs="Times New Roman"/>
          <w:color w:val="000000" w:themeColor="text1"/>
          <w:szCs w:val="24"/>
          <w:lang w:val="sv-SE"/>
        </w:rPr>
        <w:t xml:space="preserve">Distribusi frekuensi </w:t>
      </w:r>
      <w:r w:rsidRPr="00221FE2">
        <w:rPr>
          <w:rFonts w:eastAsia="Times New Roman" w:cs="Times New Roman"/>
          <w:i/>
          <w:szCs w:val="24"/>
          <w:lang w:eastAsia="id-ID"/>
        </w:rPr>
        <w:t>self efficacy</w:t>
      </w:r>
      <w:r w:rsidRPr="00221FE2">
        <w:rPr>
          <w:rFonts w:eastAsia="Times New Roman" w:cs="Times New Roman"/>
          <w:szCs w:val="24"/>
          <w:lang w:eastAsia="id-ID"/>
        </w:rPr>
        <w:t xml:space="preserve"> ibu hamil trimester III sebelum diberikan pendidikan kesehatan di Puskesmas Karang Anyar Kabupaten Lampung Selatan didapatkan </w:t>
      </w:r>
      <w:proofErr w:type="spellStart"/>
      <w:r w:rsidRPr="00221FE2">
        <w:rPr>
          <w:rFonts w:cs="Times New Roman"/>
          <w:szCs w:val="24"/>
          <w:lang w:val="en-ID"/>
        </w:rPr>
        <w:t>responden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sangat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rendah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14 (43.8%),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rendah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11 (34.4%),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sedang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4 (12.5%) </w:t>
      </w:r>
      <w:proofErr w:type="spellStart"/>
      <w:r w:rsidRPr="00221FE2">
        <w:rPr>
          <w:rFonts w:cs="Times New Roman"/>
          <w:szCs w:val="24"/>
          <w:lang w:val="en-ID"/>
        </w:rPr>
        <w:t>dan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tinggi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3 (9.4%).</w:t>
      </w:r>
    </w:p>
    <w:p w:rsidR="006F480F" w:rsidRPr="00221FE2" w:rsidRDefault="006F480F" w:rsidP="006F480F">
      <w:pPr>
        <w:pStyle w:val="ListParagraph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r w:rsidRPr="00221FE2">
        <w:rPr>
          <w:rFonts w:cs="Times New Roman"/>
          <w:color w:val="000000" w:themeColor="text1"/>
          <w:szCs w:val="24"/>
          <w:lang w:val="sv-SE"/>
        </w:rPr>
        <w:t xml:space="preserve">Distribusi frekuensi </w:t>
      </w:r>
      <w:r w:rsidRPr="00221FE2">
        <w:rPr>
          <w:rFonts w:eastAsia="Times New Roman" w:cs="Times New Roman"/>
          <w:i/>
          <w:szCs w:val="24"/>
          <w:lang w:eastAsia="id-ID"/>
        </w:rPr>
        <w:t>self efficacy</w:t>
      </w:r>
      <w:r w:rsidRPr="00221FE2">
        <w:rPr>
          <w:rFonts w:eastAsia="Times New Roman" w:cs="Times New Roman"/>
          <w:szCs w:val="24"/>
          <w:lang w:eastAsia="id-ID"/>
        </w:rPr>
        <w:t xml:space="preserve"> ibu hamil trimester III setelah diberikan pendidikan kesehatan di Puskesmas Karang Anyar Kabupaten Lampung Selatan didapatkan </w:t>
      </w:r>
      <w:proofErr w:type="spellStart"/>
      <w:r w:rsidRPr="00221FE2">
        <w:rPr>
          <w:rFonts w:cs="Times New Roman"/>
          <w:szCs w:val="24"/>
          <w:lang w:val="en-ID"/>
        </w:rPr>
        <w:t>responden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sangat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rendah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2 (6.2%),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rendah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14 (43.8%),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sedang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10 (31.2%), </w:t>
      </w:r>
      <w:proofErr w:type="spellStart"/>
      <w:r w:rsidRPr="00221FE2">
        <w:rPr>
          <w:rFonts w:cs="Times New Roman"/>
          <w:szCs w:val="24"/>
          <w:lang w:val="en-ID"/>
        </w:rPr>
        <w:t>dan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dengan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r w:rsidRPr="00221FE2">
        <w:rPr>
          <w:rFonts w:cs="Times New Roman"/>
          <w:i/>
          <w:szCs w:val="24"/>
          <w:lang w:val="en-ID"/>
        </w:rPr>
        <w:t>self efficacy</w:t>
      </w:r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tinggi</w:t>
      </w:r>
      <w:proofErr w:type="spellEnd"/>
      <w:r w:rsidRPr="00221FE2">
        <w:rPr>
          <w:rFonts w:cs="Times New Roman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szCs w:val="24"/>
          <w:lang w:val="en-ID"/>
        </w:rPr>
        <w:t>sebesar</w:t>
      </w:r>
      <w:proofErr w:type="spellEnd"/>
      <w:r w:rsidRPr="00221FE2">
        <w:rPr>
          <w:rFonts w:cs="Times New Roman"/>
          <w:szCs w:val="24"/>
          <w:lang w:val="en-ID"/>
        </w:rPr>
        <w:t xml:space="preserve"> 6 (18.8%).</w:t>
      </w:r>
    </w:p>
    <w:p w:rsidR="006F480F" w:rsidRPr="002760BA" w:rsidRDefault="006F480F" w:rsidP="006F480F">
      <w:pPr>
        <w:pStyle w:val="ListParagraph"/>
        <w:numPr>
          <w:ilvl w:val="0"/>
          <w:numId w:val="3"/>
        </w:numPr>
        <w:jc w:val="both"/>
        <w:rPr>
          <w:rFonts w:cs="Times New Roman"/>
          <w:b/>
          <w:szCs w:val="24"/>
        </w:rPr>
      </w:pPr>
      <w:proofErr w:type="spellStart"/>
      <w:r w:rsidRPr="00221FE2">
        <w:rPr>
          <w:rFonts w:cs="Times New Roman"/>
          <w:color w:val="000000" w:themeColor="text1"/>
          <w:szCs w:val="24"/>
          <w:lang w:val="en-ID"/>
        </w:rPr>
        <w:t>Terdapat</w:t>
      </w:r>
      <w:proofErr w:type="spellEnd"/>
      <w:r w:rsidRPr="00221FE2">
        <w:rPr>
          <w:rFonts w:cs="Times New Roman"/>
          <w:color w:val="000000" w:themeColor="text1"/>
          <w:szCs w:val="24"/>
          <w:lang w:val="en-ID"/>
        </w:rPr>
        <w:t xml:space="preserve"> </w:t>
      </w:r>
      <w:proofErr w:type="spellStart"/>
      <w:r w:rsidRPr="00221FE2">
        <w:rPr>
          <w:rFonts w:cs="Times New Roman"/>
          <w:color w:val="000000" w:themeColor="text1"/>
          <w:szCs w:val="24"/>
          <w:lang w:val="en-ID"/>
        </w:rPr>
        <w:t>Pengaruh</w:t>
      </w:r>
      <w:proofErr w:type="spellEnd"/>
      <w:r w:rsidRPr="00221FE2">
        <w:rPr>
          <w:rFonts w:eastAsia="Times New Roman" w:cs="Times New Roman"/>
          <w:szCs w:val="24"/>
          <w:lang w:eastAsia="id-ID"/>
        </w:rPr>
        <w:t xml:space="preserve"> pendidikan kesehatan ASI eksklusif terhadap </w:t>
      </w:r>
      <w:r w:rsidRPr="00221FE2">
        <w:rPr>
          <w:rFonts w:eastAsia="Times New Roman" w:cs="Times New Roman"/>
          <w:i/>
          <w:szCs w:val="24"/>
          <w:lang w:eastAsia="id-ID"/>
        </w:rPr>
        <w:t>self efficacy</w:t>
      </w:r>
      <w:r w:rsidRPr="00221FE2">
        <w:rPr>
          <w:rFonts w:eastAsia="Times New Roman" w:cs="Times New Roman"/>
          <w:szCs w:val="24"/>
          <w:lang w:eastAsia="id-ID"/>
        </w:rPr>
        <w:t xml:space="preserve"> pada ibu hamil trimester III di Puskesmas Karang Anyar Kabupaten Lampung Selatan dengan </w:t>
      </w:r>
      <w:r w:rsidRPr="00221FE2">
        <w:rPr>
          <w:rFonts w:cs="Times New Roman"/>
          <w:szCs w:val="24"/>
        </w:rPr>
        <w:t>p-</w:t>
      </w:r>
      <w:r w:rsidRPr="00221FE2">
        <w:rPr>
          <w:rFonts w:cs="Times New Roman"/>
          <w:i/>
          <w:szCs w:val="24"/>
        </w:rPr>
        <w:t>value</w:t>
      </w:r>
      <w:r w:rsidRPr="00221FE2">
        <w:rPr>
          <w:rFonts w:cs="Times New Roman"/>
          <w:szCs w:val="24"/>
        </w:rPr>
        <w:t xml:space="preserve"> 0,0</w:t>
      </w:r>
      <w:r>
        <w:rPr>
          <w:rFonts w:cs="Times New Roman"/>
          <w:szCs w:val="24"/>
        </w:rPr>
        <w:t xml:space="preserve">05 </w:t>
      </w:r>
      <w:r w:rsidRPr="00221FE2">
        <w:rPr>
          <w:rFonts w:cs="Times New Roman"/>
          <w:szCs w:val="24"/>
        </w:rPr>
        <w:t>&lt;0.05</w:t>
      </w:r>
    </w:p>
    <w:p w:rsidR="006F480F" w:rsidRPr="00221FE2" w:rsidRDefault="006F480F" w:rsidP="006F480F">
      <w:pPr>
        <w:pStyle w:val="ListParagraph"/>
        <w:numPr>
          <w:ilvl w:val="0"/>
          <w:numId w:val="2"/>
        </w:numPr>
        <w:ind w:left="360"/>
        <w:jc w:val="both"/>
        <w:rPr>
          <w:rFonts w:cs="Times New Roman"/>
          <w:b/>
          <w:szCs w:val="24"/>
        </w:rPr>
      </w:pPr>
      <w:r w:rsidRPr="00221FE2">
        <w:rPr>
          <w:rFonts w:cs="Times New Roman"/>
          <w:b/>
          <w:szCs w:val="24"/>
        </w:rPr>
        <w:t>Saran</w:t>
      </w:r>
    </w:p>
    <w:p w:rsidR="006F480F" w:rsidRPr="002760BA" w:rsidRDefault="006F480F" w:rsidP="006F480F">
      <w:pPr>
        <w:pStyle w:val="ListParagraph"/>
        <w:numPr>
          <w:ilvl w:val="1"/>
          <w:numId w:val="1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2F0DB0">
        <w:rPr>
          <w:rFonts w:cs="Times New Roman"/>
          <w:b/>
          <w:color w:val="000000" w:themeColor="text1"/>
          <w:szCs w:val="24"/>
          <w:lang w:val="sv-SE"/>
        </w:rPr>
        <w:t>Bagi Responden</w:t>
      </w:r>
    </w:p>
    <w:p w:rsidR="006F480F" w:rsidRPr="002760BA" w:rsidRDefault="006F480F" w:rsidP="006F480F">
      <w:pPr>
        <w:pStyle w:val="ListParagraph"/>
        <w:jc w:val="both"/>
        <w:rPr>
          <w:rFonts w:cs="Times New Roman"/>
          <w:b/>
          <w:color w:val="000000" w:themeColor="text1"/>
          <w:szCs w:val="24"/>
        </w:rPr>
      </w:pPr>
      <w:r w:rsidRPr="002760BA">
        <w:rPr>
          <w:rFonts w:cs="Times New Roman"/>
          <w:color w:val="000000" w:themeColor="text1"/>
          <w:szCs w:val="24"/>
          <w:lang w:val="sv-SE"/>
        </w:rPr>
        <w:lastRenderedPageBreak/>
        <w:t>Diharapkan hasil penelitian ini dapat memberi pengetahuan</w:t>
      </w:r>
      <w:r w:rsidRPr="002760BA">
        <w:rPr>
          <w:rFonts w:cs="Times New Roman"/>
          <w:color w:val="000000" w:themeColor="text1"/>
          <w:szCs w:val="24"/>
        </w:rPr>
        <w:t xml:space="preserve"> t</w:t>
      </w:r>
      <w:r w:rsidRPr="002760BA">
        <w:rPr>
          <w:rFonts w:cs="Times New Roman"/>
          <w:szCs w:val="24"/>
        </w:rPr>
        <w:t xml:space="preserve">entang pentingnya kepercayaan diri dalam pemberian ASI </w:t>
      </w:r>
      <w:proofErr w:type="spellStart"/>
      <w:r w:rsidRPr="002760BA">
        <w:rPr>
          <w:rFonts w:cs="Times New Roman"/>
          <w:szCs w:val="24"/>
          <w:lang w:val="en-US"/>
        </w:rPr>
        <w:t>pada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ibu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hamil</w:t>
      </w:r>
      <w:proofErr w:type="spellEnd"/>
      <w:r w:rsidRPr="002760BA">
        <w:rPr>
          <w:rFonts w:cs="Times New Roman"/>
          <w:szCs w:val="24"/>
          <w:lang w:val="en-US"/>
        </w:rPr>
        <w:t xml:space="preserve"> trimester II &amp; III agar</w:t>
      </w:r>
      <w:r w:rsidRPr="002760BA">
        <w:rPr>
          <w:rFonts w:cs="Times New Roman"/>
          <w:szCs w:val="24"/>
        </w:rPr>
        <w:t xml:space="preserve"> dapat menerapkan pemberian ASI sampai dengan bayi berusia 6 bulan dan di teruskan hingga usia 2 tahun </w:t>
      </w:r>
      <w:proofErr w:type="spellStart"/>
      <w:r w:rsidRPr="002760BA">
        <w:rPr>
          <w:rFonts w:cs="Times New Roman"/>
          <w:szCs w:val="24"/>
          <w:lang w:val="en-US"/>
        </w:rPr>
        <w:t>saat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bayinya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lahir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nanti</w:t>
      </w:r>
      <w:proofErr w:type="spellEnd"/>
      <w:r w:rsidRPr="002760BA">
        <w:rPr>
          <w:rFonts w:cs="Times New Roman"/>
          <w:szCs w:val="24"/>
          <w:lang w:val="en-US"/>
        </w:rPr>
        <w:t xml:space="preserve"> </w:t>
      </w:r>
      <w:proofErr w:type="spellStart"/>
      <w:r w:rsidRPr="002760BA">
        <w:rPr>
          <w:rFonts w:cs="Times New Roman"/>
          <w:szCs w:val="24"/>
          <w:lang w:val="en-US"/>
        </w:rPr>
        <w:t>sehingga</w:t>
      </w:r>
      <w:proofErr w:type="spellEnd"/>
      <w:r w:rsidRPr="002760BA">
        <w:rPr>
          <w:rFonts w:cs="Times New Roman"/>
          <w:szCs w:val="24"/>
        </w:rPr>
        <w:t xml:space="preserve"> ibu dan bayi dapat merasakan manfaat dari AS</w:t>
      </w:r>
      <w:r w:rsidRPr="002760BA">
        <w:rPr>
          <w:rFonts w:cs="Times New Roman"/>
          <w:color w:val="000000" w:themeColor="text1"/>
          <w:szCs w:val="24"/>
          <w:lang w:val="sv-SE"/>
        </w:rPr>
        <w:t>I serta ibu lebih memiliki keyakinan dan kepercayaan bahwa ibu bisa memberikan ASI sampai tahap selesai.</w:t>
      </w:r>
    </w:p>
    <w:p w:rsidR="006F480F" w:rsidRPr="002760BA" w:rsidRDefault="006F480F" w:rsidP="006F480F">
      <w:pPr>
        <w:pStyle w:val="ListParagraph"/>
        <w:numPr>
          <w:ilvl w:val="1"/>
          <w:numId w:val="1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2760BA">
        <w:rPr>
          <w:rFonts w:cs="Times New Roman"/>
          <w:b/>
          <w:color w:val="000000" w:themeColor="text1"/>
          <w:szCs w:val="24"/>
          <w:lang w:val="sv-SE"/>
        </w:rPr>
        <w:t xml:space="preserve">Bagi </w:t>
      </w:r>
      <w:r w:rsidRPr="002760BA">
        <w:rPr>
          <w:rFonts w:cs="Times New Roman"/>
          <w:b/>
          <w:szCs w:val="24"/>
        </w:rPr>
        <w:t>Puskesmas Karang Anyar</w:t>
      </w:r>
    </w:p>
    <w:p w:rsidR="006F480F" w:rsidRPr="002760BA" w:rsidRDefault="006F480F" w:rsidP="006F480F">
      <w:pPr>
        <w:pStyle w:val="ListParagraph"/>
        <w:jc w:val="both"/>
        <w:rPr>
          <w:rFonts w:cs="Times New Roman"/>
          <w:b/>
          <w:color w:val="000000" w:themeColor="text1"/>
          <w:szCs w:val="24"/>
        </w:rPr>
      </w:pPr>
      <w:r w:rsidRPr="002760BA">
        <w:rPr>
          <w:rFonts w:cs="Times New Roman"/>
          <w:color w:val="000000" w:themeColor="text1"/>
          <w:szCs w:val="24"/>
        </w:rPr>
        <w:t xml:space="preserve">Diharapkan hasil penelitian ini dapat mendukung keberhasilan ASI </w:t>
      </w:r>
      <w:r w:rsidRPr="002760BA">
        <w:rPr>
          <w:rFonts w:cs="Times New Roman"/>
          <w:szCs w:val="24"/>
        </w:rPr>
        <w:t>Eksklusif</w:t>
      </w:r>
      <w:r w:rsidRPr="002760BA">
        <w:rPr>
          <w:rFonts w:cs="Times New Roman"/>
          <w:color w:val="000000" w:themeColor="text1"/>
          <w:szCs w:val="24"/>
        </w:rPr>
        <w:t xml:space="preserve"> dengan bekerjasama lintas sektoral dan meningkatkan pengetahuan tentang manfaat ASI sehingga menambah kepercayaan diri ibu untuk memberikan ASI eksklusif</w:t>
      </w:r>
      <w:r w:rsidRPr="002760BA">
        <w:rPr>
          <w:rFonts w:cs="Times New Roman"/>
          <w:color w:val="000000" w:themeColor="text1"/>
          <w:szCs w:val="24"/>
          <w:lang w:val="sv-SE"/>
        </w:rPr>
        <w:t>.  Terus melakukan sosialisasi agar ibu dengan bayi dapat menerapkan ASI Eksklusif dan capaian ASI dapat tercapai.</w:t>
      </w:r>
    </w:p>
    <w:p w:rsidR="006F480F" w:rsidRPr="002760BA" w:rsidRDefault="006F480F" w:rsidP="006F480F">
      <w:pPr>
        <w:pStyle w:val="ListParagraph"/>
        <w:numPr>
          <w:ilvl w:val="1"/>
          <w:numId w:val="1"/>
        </w:numPr>
        <w:ind w:left="720"/>
        <w:jc w:val="both"/>
        <w:rPr>
          <w:rFonts w:cs="Times New Roman"/>
          <w:b/>
          <w:color w:val="000000" w:themeColor="text1"/>
          <w:szCs w:val="24"/>
        </w:rPr>
      </w:pPr>
      <w:r w:rsidRPr="002760BA">
        <w:rPr>
          <w:rFonts w:cs="Times New Roman"/>
          <w:b/>
          <w:szCs w:val="24"/>
        </w:rPr>
        <w:t>Bagi Universitas Aisyah Pringsewu</w:t>
      </w:r>
    </w:p>
    <w:p w:rsidR="006F480F" w:rsidRDefault="006F480F" w:rsidP="006F480F">
      <w:pPr>
        <w:pStyle w:val="ListParagraph"/>
        <w:jc w:val="both"/>
        <w:rPr>
          <w:rFonts w:cs="Times New Roman"/>
          <w:szCs w:val="24"/>
          <w:lang w:val="en-ID"/>
        </w:rPr>
      </w:pPr>
      <w:r w:rsidRPr="002760BA">
        <w:rPr>
          <w:rFonts w:eastAsia="Times New Roman" w:cs="Times New Roman"/>
          <w:szCs w:val="24"/>
          <w:lang w:val="sv-SE"/>
        </w:rPr>
        <w:t xml:space="preserve">Diharapkan hasil penelitian ini dapat </w:t>
      </w:r>
      <w:r w:rsidRPr="002760BA">
        <w:rPr>
          <w:rFonts w:eastAsia="Times New Roman" w:cs="Times New Roman"/>
          <w:szCs w:val="24"/>
        </w:rPr>
        <w:t xml:space="preserve">Memberikan nilai sumber kepustakaan di </w:t>
      </w:r>
      <w:r w:rsidRPr="002760BA">
        <w:rPr>
          <w:rFonts w:cs="Times New Roman"/>
          <w:szCs w:val="24"/>
        </w:rPr>
        <w:t xml:space="preserve">Universitas Aisyah Pringsewu </w:t>
      </w:r>
      <w:r w:rsidRPr="002760BA">
        <w:rPr>
          <w:rFonts w:eastAsia="Times New Roman" w:cs="Times New Roman"/>
          <w:szCs w:val="24"/>
        </w:rPr>
        <w:t>sebagai wacana kepustakaan baru mengenai</w:t>
      </w:r>
      <w:r w:rsidRPr="002760BA">
        <w:rPr>
          <w:rFonts w:cs="Times New Roman"/>
          <w:szCs w:val="24"/>
        </w:rPr>
        <w:t xml:space="preserve"> </w:t>
      </w:r>
      <w:r w:rsidRPr="002760BA">
        <w:rPr>
          <w:rFonts w:eastAsia="Times New Roman" w:cs="Times New Roman"/>
          <w:szCs w:val="24"/>
          <w:lang w:eastAsia="id-ID"/>
        </w:rPr>
        <w:t xml:space="preserve">pengaruh pendidikan kesehatan ASI eksklusif terhadap </w:t>
      </w:r>
      <w:r w:rsidRPr="002760BA">
        <w:rPr>
          <w:rFonts w:eastAsia="Times New Roman" w:cs="Times New Roman"/>
          <w:i/>
          <w:szCs w:val="24"/>
          <w:lang w:eastAsia="id-ID"/>
        </w:rPr>
        <w:t>self efficacy</w:t>
      </w:r>
      <w:r w:rsidRPr="002760BA">
        <w:rPr>
          <w:rFonts w:eastAsia="Times New Roman" w:cs="Times New Roman"/>
          <w:szCs w:val="24"/>
          <w:lang w:eastAsia="id-ID"/>
        </w:rPr>
        <w:t xml:space="preserve"> pada ibu hamil trimester </w:t>
      </w:r>
      <w:r w:rsidRPr="002760BA">
        <w:rPr>
          <w:rFonts w:eastAsia="Times New Roman" w:cs="Times New Roman"/>
          <w:szCs w:val="24"/>
          <w:lang w:val="en-US" w:eastAsia="id-ID"/>
        </w:rPr>
        <w:t xml:space="preserve">II &amp; </w:t>
      </w:r>
      <w:r w:rsidRPr="002760BA">
        <w:rPr>
          <w:rFonts w:eastAsia="Times New Roman" w:cs="Times New Roman"/>
          <w:szCs w:val="24"/>
          <w:lang w:eastAsia="id-ID"/>
        </w:rPr>
        <w:t>III</w:t>
      </w:r>
      <w:r w:rsidRPr="002760BA">
        <w:rPr>
          <w:rFonts w:cs="Times New Roman"/>
          <w:szCs w:val="24"/>
        </w:rPr>
        <w:t>.</w:t>
      </w:r>
    </w:p>
    <w:p w:rsidR="006F480F" w:rsidRDefault="006F480F" w:rsidP="006F480F">
      <w:pPr>
        <w:pStyle w:val="ListParagraph"/>
        <w:jc w:val="both"/>
        <w:rPr>
          <w:rFonts w:cs="Times New Roman"/>
          <w:b/>
          <w:color w:val="000000" w:themeColor="text1"/>
          <w:szCs w:val="24"/>
          <w:lang w:val="en-ID"/>
        </w:rPr>
      </w:pPr>
    </w:p>
    <w:p w:rsidR="006F480F" w:rsidRPr="002760BA" w:rsidRDefault="006F480F" w:rsidP="006F480F">
      <w:pPr>
        <w:pStyle w:val="ListParagraph"/>
        <w:jc w:val="both"/>
        <w:rPr>
          <w:rFonts w:cs="Times New Roman"/>
          <w:b/>
          <w:color w:val="000000" w:themeColor="text1"/>
          <w:szCs w:val="24"/>
          <w:lang w:val="en-ID"/>
        </w:rPr>
      </w:pPr>
    </w:p>
    <w:p w:rsidR="00D857D7" w:rsidRDefault="00D857D7"/>
    <w:sectPr w:rsidR="00D857D7" w:rsidSect="00312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5BB"/>
    <w:multiLevelType w:val="hybridMultilevel"/>
    <w:tmpl w:val="F6722714"/>
    <w:lvl w:ilvl="0" w:tplc="8EE80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10816"/>
    <w:multiLevelType w:val="hybridMultilevel"/>
    <w:tmpl w:val="0EE25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F6575"/>
    <w:multiLevelType w:val="hybridMultilevel"/>
    <w:tmpl w:val="E79AA848"/>
    <w:lvl w:ilvl="0" w:tplc="194E06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6F480F"/>
    <w:rsid w:val="00312304"/>
    <w:rsid w:val="006F480F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0F"/>
    <w:pPr>
      <w:spacing w:after="200" w:line="480" w:lineRule="auto"/>
      <w:jc w:val="center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,kepala"/>
    <w:basedOn w:val="Normal"/>
    <w:link w:val="ListParagraphChar"/>
    <w:uiPriority w:val="34"/>
    <w:qFormat/>
    <w:rsid w:val="006F480F"/>
    <w:pPr>
      <w:ind w:left="720"/>
      <w:contextualSpacing/>
    </w:pPr>
  </w:style>
  <w:style w:type="character" w:customStyle="1" w:styleId="ListParagraphChar">
    <w:name w:val="List Paragraph Char"/>
    <w:aliases w:val="Heading 1 Char1 Char,Sub C Char,kepala Char"/>
    <w:link w:val="ListParagraph"/>
    <w:uiPriority w:val="34"/>
    <w:locked/>
    <w:rsid w:val="006F480F"/>
    <w:rPr>
      <w:rFonts w:ascii="Times New Roman" w:hAnsi="Times New Roman"/>
      <w:sz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2021-02-19T03:54:00Z</dcterms:created>
  <dcterms:modified xsi:type="dcterms:W3CDTF">2021-02-19T03:54:00Z</dcterms:modified>
</cp:coreProperties>
</file>