
<file path=[Content_Types].xml><?xml version="1.0" encoding="utf-8"?>
<Types xmlns="http://schemas.openxmlformats.org/package/2006/content-types">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419" w:rsidRDefault="00694419" w:rsidP="00694419">
      <w:pPr>
        <w:pStyle w:val="Heading3"/>
        <w:spacing w:line="655" w:lineRule="auto"/>
        <w:ind w:left="3621" w:right="3162" w:firstLine="6"/>
        <w:jc w:val="center"/>
      </w:pPr>
      <w:r>
        <w:t>BAB I PENDAHULUAN</w:t>
      </w:r>
    </w:p>
    <w:p w:rsidR="00694419" w:rsidRDefault="00694419" w:rsidP="00694419">
      <w:pPr>
        <w:pStyle w:val="ListParagraph"/>
        <w:numPr>
          <w:ilvl w:val="0"/>
          <w:numId w:val="1"/>
        </w:numPr>
        <w:tabs>
          <w:tab w:val="left" w:pos="1014"/>
        </w:tabs>
        <w:spacing w:before="1"/>
        <w:jc w:val="both"/>
        <w:rPr>
          <w:b/>
          <w:sz w:val="24"/>
        </w:rPr>
      </w:pPr>
      <w:r>
        <w:rPr>
          <w:b/>
          <w:sz w:val="24"/>
        </w:rPr>
        <w:t>Latar</w:t>
      </w:r>
      <w:r>
        <w:rPr>
          <w:b/>
          <w:spacing w:val="-5"/>
          <w:sz w:val="24"/>
        </w:rPr>
        <w:t xml:space="preserve"> </w:t>
      </w:r>
      <w:r>
        <w:rPr>
          <w:b/>
          <w:sz w:val="24"/>
        </w:rPr>
        <w:t>Belakang</w:t>
      </w:r>
    </w:p>
    <w:p w:rsidR="00694419" w:rsidRDefault="00694419" w:rsidP="00694419">
      <w:pPr>
        <w:pStyle w:val="BodyText"/>
        <w:spacing w:before="7"/>
        <w:rPr>
          <w:b/>
          <w:sz w:val="23"/>
        </w:rPr>
      </w:pPr>
    </w:p>
    <w:p w:rsidR="00694419" w:rsidRDefault="00694419" w:rsidP="00694419">
      <w:pPr>
        <w:pStyle w:val="BodyText"/>
        <w:spacing w:line="480" w:lineRule="auto"/>
        <w:ind w:left="586" w:right="125" w:firstLine="427"/>
        <w:jc w:val="both"/>
      </w:pPr>
      <w:r>
        <w:t xml:space="preserve">Hipertensi merupakan peningkatan tekanan darah diatas normal terjadi pada seseorang yang ditunjukkan oleh systolic dan diastolic pada pemeriksaan tekanan darah dengan menggunakan </w:t>
      </w:r>
      <w:r>
        <w:rPr>
          <w:i/>
        </w:rPr>
        <w:t xml:space="preserve">sphygmomanometer </w:t>
      </w:r>
      <w:r>
        <w:t>ataupun alat digital lainnya (Wahdah, 2011). Hipertensi adalah penyakit yang tidak menunjukkan tanda serta gejala pasti, biasanya penderita menyadari apabila telah mengganggu organ tubuh yang lain seperti gangguan fungsi jantung hingga stroke (Ernawati, 2013).</w:t>
      </w:r>
    </w:p>
    <w:p w:rsidR="00694419" w:rsidRDefault="00694419" w:rsidP="00694419">
      <w:pPr>
        <w:pStyle w:val="BodyText"/>
        <w:spacing w:before="1" w:line="480" w:lineRule="auto"/>
        <w:ind w:left="586" w:right="126" w:firstLine="427"/>
        <w:jc w:val="both"/>
      </w:pPr>
      <w:r>
        <w:t xml:space="preserve">Data dari </w:t>
      </w:r>
      <w:r>
        <w:rPr>
          <w:i/>
        </w:rPr>
        <w:t xml:space="preserve">World Health Organization </w:t>
      </w:r>
      <w:r>
        <w:t>(WHO) atau Badan Kesehatan dunia tahun 2014, satu milyar orang di dunia menderita hipertensi, 2/3 diantaranya berada di negara berkembang yang berpenghasilan rendah sampai dengan sedang. Prevalensi hipertensi akan terus meningkat tajam, diprediksi pada tahun 2025 sebanyak 29% orang dewasa di seluruh dunia terkena hipertensi. Hipertensi telah mengakibatkan kematian sekitar 8 juta orang setiap tahun, 1,5 juta kematian.</w:t>
      </w:r>
    </w:p>
    <w:p w:rsidR="00694419" w:rsidRDefault="00694419" w:rsidP="00694419">
      <w:pPr>
        <w:pStyle w:val="BodyText"/>
        <w:spacing w:before="1" w:line="480" w:lineRule="auto"/>
        <w:ind w:left="586" w:right="121" w:firstLine="427"/>
        <w:jc w:val="both"/>
      </w:pPr>
      <w:r>
        <w:t xml:space="preserve">Hipertensi lebih banyak terjadi pada lanjut usia, hal tersebut terjadi karena proses penuaan yang menyebabkan adanya perubahan pada sistem kardiovaskular baik struktural maupun fisiologi. Terjadinya penyakit jantung hipertensi sebesar 33,3 % </w:t>
      </w:r>
      <w:r>
        <w:rPr>
          <w:spacing w:val="-3"/>
        </w:rPr>
        <w:t xml:space="preserve">yaitu </w:t>
      </w:r>
      <w:r>
        <w:t xml:space="preserve">81 orang dari 243 orang tua berusia 50 tahun ke atas (Suratini,  2013). Hipertensi dapat terjadi pada lansia </w:t>
      </w:r>
      <w:r>
        <w:rPr>
          <w:spacing w:val="2"/>
        </w:rPr>
        <w:t xml:space="preserve">dan </w:t>
      </w:r>
      <w:r>
        <w:t>juga pada dewasa (Adib, 2009). Menurut WHO (2013) seseorang dikatakan hipertensi apabila tekanan darah lebih dari 140/90</w:t>
      </w:r>
      <w:r>
        <w:rPr>
          <w:spacing w:val="16"/>
        </w:rPr>
        <w:t xml:space="preserve"> </w:t>
      </w:r>
      <w:r>
        <w:t>mmHg.</w:t>
      </w:r>
      <w:r>
        <w:rPr>
          <w:spacing w:val="12"/>
        </w:rPr>
        <w:t xml:space="preserve"> </w:t>
      </w:r>
      <w:r>
        <w:t>Hipertensi</w:t>
      </w:r>
      <w:r>
        <w:rPr>
          <w:spacing w:val="11"/>
        </w:rPr>
        <w:t xml:space="preserve"> </w:t>
      </w:r>
      <w:r>
        <w:t>merupakan</w:t>
      </w:r>
      <w:r>
        <w:rPr>
          <w:spacing w:val="4"/>
        </w:rPr>
        <w:t xml:space="preserve"> </w:t>
      </w:r>
      <w:r>
        <w:t>salah</w:t>
      </w:r>
      <w:r>
        <w:rPr>
          <w:spacing w:val="9"/>
        </w:rPr>
        <w:t xml:space="preserve"> </w:t>
      </w:r>
      <w:r>
        <w:t>satu</w:t>
      </w:r>
      <w:r>
        <w:rPr>
          <w:spacing w:val="10"/>
        </w:rPr>
        <w:t xml:space="preserve"> </w:t>
      </w:r>
      <w:r>
        <w:t>dari 10</w:t>
      </w:r>
      <w:r>
        <w:rPr>
          <w:spacing w:val="10"/>
        </w:rPr>
        <w:t xml:space="preserve"> </w:t>
      </w:r>
      <w:r>
        <w:t>penyakit</w:t>
      </w:r>
      <w:r>
        <w:rPr>
          <w:spacing w:val="19"/>
        </w:rPr>
        <w:t xml:space="preserve"> </w:t>
      </w:r>
      <w:r>
        <w:t>beresiko</w:t>
      </w:r>
      <w:r>
        <w:rPr>
          <w:spacing w:val="14"/>
        </w:rPr>
        <w:t xml:space="preserve"> </w:t>
      </w:r>
      <w:r>
        <w:t>di</w:t>
      </w:r>
    </w:p>
    <w:p w:rsidR="00694419" w:rsidRDefault="00694419" w:rsidP="00694419">
      <w:pPr>
        <w:pStyle w:val="BodyText"/>
        <w:spacing w:before="3"/>
        <w:rPr>
          <w:sz w:val="27"/>
        </w:rPr>
      </w:pPr>
    </w:p>
    <w:p w:rsidR="00694419" w:rsidRDefault="00694419" w:rsidP="00694419">
      <w:pPr>
        <w:spacing w:before="91"/>
        <w:ind w:left="461"/>
        <w:jc w:val="center"/>
      </w:pPr>
      <w:r>
        <w:t>1</w:t>
      </w:r>
    </w:p>
    <w:p w:rsidR="00694419" w:rsidRDefault="00694419" w:rsidP="00694419">
      <w:pPr>
        <w:jc w:val="center"/>
        <w:sectPr w:rsidR="00694419">
          <w:headerReference w:type="default" r:id="rId5"/>
          <w:footerReference w:type="default" r:id="rId6"/>
          <w:pgSz w:w="11910" w:h="16450"/>
          <w:pgMar w:top="1560" w:right="1580" w:bottom="280" w:left="1680" w:header="0" w:footer="0" w:gutter="0"/>
          <w:cols w:space="720"/>
        </w:sectPr>
      </w:pPr>
    </w:p>
    <w:p w:rsidR="00694419" w:rsidRDefault="00694419" w:rsidP="00694419">
      <w:pPr>
        <w:pStyle w:val="BodyText"/>
        <w:rPr>
          <w:sz w:val="20"/>
        </w:rPr>
      </w:pPr>
    </w:p>
    <w:p w:rsidR="00694419" w:rsidRDefault="00694419" w:rsidP="00694419">
      <w:pPr>
        <w:pStyle w:val="BodyText"/>
        <w:rPr>
          <w:sz w:val="20"/>
        </w:rPr>
      </w:pPr>
    </w:p>
    <w:p w:rsidR="00694419" w:rsidRDefault="00694419" w:rsidP="00694419">
      <w:pPr>
        <w:pStyle w:val="BodyText"/>
        <w:spacing w:before="233" w:line="480" w:lineRule="auto"/>
        <w:ind w:left="586" w:right="118"/>
        <w:jc w:val="both"/>
      </w:pPr>
      <w:r>
        <w:t xml:space="preserve">seluruh dunia dan salah satu dari 5 penyakit yang berisiko di negara berkembang (Adib 2009). Menurut </w:t>
      </w:r>
      <w:r>
        <w:rPr>
          <w:spacing w:val="-3"/>
        </w:rPr>
        <w:t xml:space="preserve">Riset </w:t>
      </w:r>
      <w:r>
        <w:t xml:space="preserve">Kesehatan Dasar (2013) penyakit hipertensi masih menjadi tantangan besar di Indonesia dengan prevalensi yang tinggi, yaitu sebesar 25,8 % dan pengontrolan hipertensi belum adekuat meskipun obat-obat yang efektif banyak tersedia. Hipertensi disebut juga “silent killer” sehingga menyebabkan fenomena gunung es. Prevalensi hipertensi meningkat dengan bertambahnya usia. Kondisi patologis ini jika tidak mendapatkan penanganan secara cepat dan secara dini maka akan memperberat risiko (Wahyuningsih, 2013). Hipertensi identik dengan peningkatan tekanan darah melebihi batas normal. Seseorang dikatakan hipertensi </w:t>
      </w:r>
      <w:r>
        <w:rPr>
          <w:spacing w:val="-3"/>
        </w:rPr>
        <w:t xml:space="preserve">jika </w:t>
      </w:r>
      <w:r>
        <w:t xml:space="preserve">hasil pengukuran tekanan darah sistoliknya &gt;140 mmHg dan diastoliknya &gt;90 </w:t>
      </w:r>
      <w:r>
        <w:rPr>
          <w:spacing w:val="-4"/>
        </w:rPr>
        <w:t xml:space="preserve">mmHg </w:t>
      </w:r>
      <w:r>
        <w:t>(Sunardi, 2012). Provinsi Daerah Istimewa Yogyakarta merupakan peringkat ke 14 terjadinya hipertensi dengan angka kejadiannya 25,7 %. Kejadian hipertensi di kabupaten Gunung Kidul (33,5%), Kota Yogyakarta (27,7%), Kabupaten Progo (27,3%)</w:t>
      </w:r>
      <w:r>
        <w:rPr>
          <w:spacing w:val="7"/>
        </w:rPr>
        <w:t xml:space="preserve"> </w:t>
      </w:r>
      <w:r>
        <w:t>serta</w:t>
      </w:r>
    </w:p>
    <w:p w:rsidR="00694419" w:rsidRDefault="00694419" w:rsidP="00694419">
      <w:pPr>
        <w:pStyle w:val="BodyText"/>
        <w:spacing w:before="3"/>
        <w:ind w:left="586"/>
        <w:jc w:val="both"/>
      </w:pPr>
      <w:r>
        <w:t>Kabupaten Bantul (20,8%).</w:t>
      </w:r>
    </w:p>
    <w:p w:rsidR="00694419" w:rsidRDefault="00694419" w:rsidP="00694419">
      <w:pPr>
        <w:pStyle w:val="BodyText"/>
      </w:pPr>
    </w:p>
    <w:p w:rsidR="00694419" w:rsidRDefault="00694419" w:rsidP="00694419">
      <w:pPr>
        <w:pStyle w:val="BodyText"/>
        <w:spacing w:before="1" w:line="480" w:lineRule="auto"/>
        <w:ind w:left="586" w:right="123" w:firstLine="427"/>
        <w:jc w:val="both"/>
      </w:pPr>
      <w:r>
        <w:t>Hipertensi akan memunculkan gejala-gejala, seperti sakit kepala, jantung berdebar, kesulitan bernafas setelah melakukan aktivitas yang berat, mudah lelah, penglihatan kabur, tinitus, dan vertigo (Situmorang, 2015). Penyakit hipertensi apabila tidak ditangani akan menimbulkan beberapa komplikasi seperti kerusakan pembuluh darah pada otak (stroke) dan ginjal (gagal ginjal), hal tersebut terjadi apabila tekanan darah tinggi dan jantung akan bekerja lebih keras lagi sehingga akan menyebabkan kerusakan serius dan menyebabkan otot jantung menebal (hipertrofi), akibatnya fungsi jantung untuk memompa terganggu maka jantung</w:t>
      </w:r>
    </w:p>
    <w:p w:rsidR="00694419" w:rsidRDefault="00694419" w:rsidP="00694419">
      <w:pPr>
        <w:spacing w:line="480" w:lineRule="auto"/>
        <w:jc w:val="both"/>
        <w:sectPr w:rsidR="00694419">
          <w:headerReference w:type="default" r:id="rId7"/>
          <w:footerReference w:type="default" r:id="rId8"/>
          <w:pgSz w:w="11910" w:h="16450"/>
          <w:pgMar w:top="1560" w:right="1580" w:bottom="280" w:left="1680" w:header="761" w:footer="0" w:gutter="0"/>
          <w:pgNumType w:start="2"/>
          <w:cols w:space="720"/>
        </w:sectPr>
      </w:pPr>
    </w:p>
    <w:p w:rsidR="00694419" w:rsidRDefault="00694419" w:rsidP="00694419">
      <w:pPr>
        <w:pStyle w:val="BodyText"/>
        <w:rPr>
          <w:sz w:val="20"/>
        </w:rPr>
      </w:pPr>
    </w:p>
    <w:p w:rsidR="00694419" w:rsidRDefault="00694419" w:rsidP="00694419">
      <w:pPr>
        <w:pStyle w:val="BodyText"/>
        <w:rPr>
          <w:sz w:val="20"/>
        </w:rPr>
      </w:pPr>
    </w:p>
    <w:p w:rsidR="00694419" w:rsidRDefault="00694419" w:rsidP="00694419">
      <w:pPr>
        <w:pStyle w:val="BodyText"/>
        <w:spacing w:before="233" w:line="480" w:lineRule="auto"/>
        <w:ind w:left="586" w:right="123"/>
        <w:jc w:val="both"/>
      </w:pPr>
      <w:r>
        <w:t xml:space="preserve">akan mengalami dilatasi </w:t>
      </w:r>
      <w:r>
        <w:rPr>
          <w:spacing w:val="2"/>
        </w:rPr>
        <w:t xml:space="preserve">dan </w:t>
      </w:r>
      <w:r>
        <w:t xml:space="preserve">kemampuan kontraksinya berkurang (Herlambang, 2013). Penatalaksanaan hipertensi dapat dilakukan dengan fakmakologi dan non farmakologi. Terapi non farmakologi lain yang dapat digunakan untuk mengatasi penyakit hipertensi, yaitu dengan menggunakan </w:t>
      </w:r>
      <w:r>
        <w:rPr>
          <w:i/>
        </w:rPr>
        <w:t xml:space="preserve">progressive muscle relaxation. </w:t>
      </w:r>
      <w:r>
        <w:t xml:space="preserve">Penggunaan teknik relaksasi telah lama dikembangkan, terutama sejak abad 20. Relaksasi merupakan salah satu model yang menyatukan antara pikiran dan tubuh dalam melakukan sebuah terapi (mind-body therapies) </w:t>
      </w:r>
      <w:r>
        <w:rPr>
          <w:spacing w:val="-3"/>
        </w:rPr>
        <w:t xml:space="preserve">yang </w:t>
      </w:r>
      <w:r>
        <w:t xml:space="preserve">telah di identifikasi oleh NCCAM (National Centre For Complementary/Alternative Medicine) </w:t>
      </w:r>
      <w:r>
        <w:rPr>
          <w:spacing w:val="2"/>
        </w:rPr>
        <w:t xml:space="preserve">dan </w:t>
      </w:r>
      <w:r>
        <w:t xml:space="preserve">National Intervention Classification (NIC) merupakan intervensi yang menggunakan suatu metode dalam memfasilitasi atau mempengaruhi pikiran untuk mengontrol gejala </w:t>
      </w:r>
      <w:r>
        <w:rPr>
          <w:spacing w:val="-3"/>
        </w:rPr>
        <w:t xml:space="preserve">fisik </w:t>
      </w:r>
      <w:r>
        <w:t>atau fungsi tubuh (Snyder &amp; Lindquist,</w:t>
      </w:r>
      <w:r>
        <w:rPr>
          <w:spacing w:val="-2"/>
        </w:rPr>
        <w:t xml:space="preserve"> </w:t>
      </w:r>
      <w:r>
        <w:t>2002).</w:t>
      </w:r>
    </w:p>
    <w:p w:rsidR="00694419" w:rsidRDefault="00694419" w:rsidP="00694419">
      <w:pPr>
        <w:pStyle w:val="BodyText"/>
        <w:spacing w:before="2" w:line="480" w:lineRule="auto"/>
        <w:ind w:left="586" w:right="118" w:firstLine="427"/>
        <w:jc w:val="both"/>
      </w:pPr>
      <w:r>
        <w:t xml:space="preserve">Terapi ini dapat membantu individu menjadi lebih rileks dan tenang sehingga mampu mengatasi masalah-masalah yang berhubungan dengan ketegangan pada otot dan neurologi (Ayunani, 2016). </w:t>
      </w:r>
      <w:r>
        <w:rPr>
          <w:i/>
        </w:rPr>
        <w:t xml:space="preserve">Progressive muscle relaxation </w:t>
      </w:r>
      <w:r>
        <w:t xml:space="preserve">dilakukan dengan cara memfokuskan perhatian seseorang untuk melakukan aktivitas otot sehingga dapat membuat otot- otot yang tegang mejadi rileks, sehingga memiliki manfaat dalam menurunkan resistensi perifer dan menaikkan elastisitas pembuluh darah. </w:t>
      </w:r>
      <w:r>
        <w:rPr>
          <w:i/>
        </w:rPr>
        <w:t xml:space="preserve">Progressive muscle relaxation </w:t>
      </w:r>
      <w:r>
        <w:t>dapat memperlebar pembuluh darah dalam tubuh sehingga mampu menurunkan tekanan darah secara langsung (Sucipto, 2014).</w:t>
      </w:r>
    </w:p>
    <w:p w:rsidR="00694419" w:rsidRDefault="00694419" w:rsidP="00694419">
      <w:pPr>
        <w:pStyle w:val="BodyText"/>
        <w:spacing w:before="3" w:line="480" w:lineRule="auto"/>
        <w:ind w:left="586" w:right="128" w:firstLine="427"/>
        <w:jc w:val="both"/>
      </w:pPr>
      <w:r>
        <w:t>Progessive Muscle Relaxation (PMR) merupakan teknik relaksasi yang termasuk kategori olahraga peregangan yang paling mudah dan sangat sederhana untuk dilakukan dan digunakan secara</w:t>
      </w:r>
      <w:r>
        <w:rPr>
          <w:spacing w:val="52"/>
        </w:rPr>
        <w:t xml:space="preserve"> </w:t>
      </w:r>
      <w:r>
        <w:rPr>
          <w:spacing w:val="-3"/>
        </w:rPr>
        <w:t>luas.</w:t>
      </w:r>
      <w:r>
        <w:rPr>
          <w:spacing w:val="51"/>
        </w:rPr>
        <w:t xml:space="preserve"> </w:t>
      </w:r>
      <w:r>
        <w:t>PMR</w:t>
      </w:r>
      <w:r>
        <w:rPr>
          <w:spacing w:val="52"/>
        </w:rPr>
        <w:t xml:space="preserve"> </w:t>
      </w:r>
      <w:r>
        <w:t>merupakan sebuah prosedur</w:t>
      </w:r>
    </w:p>
    <w:p w:rsidR="00694419" w:rsidRDefault="00694419" w:rsidP="00694419">
      <w:pPr>
        <w:spacing w:line="480" w:lineRule="auto"/>
        <w:jc w:val="both"/>
        <w:sectPr w:rsidR="00694419">
          <w:headerReference w:type="default" r:id="rId9"/>
          <w:footerReference w:type="default" r:id="rId10"/>
          <w:pgSz w:w="11910" w:h="16450"/>
          <w:pgMar w:top="1560" w:right="1580" w:bottom="280" w:left="1680" w:header="761" w:footer="0" w:gutter="0"/>
          <w:pgNumType w:start="3"/>
          <w:cols w:space="720"/>
        </w:sectPr>
      </w:pPr>
    </w:p>
    <w:p w:rsidR="00694419" w:rsidRDefault="00694419" w:rsidP="00694419">
      <w:pPr>
        <w:pStyle w:val="BodyText"/>
        <w:rPr>
          <w:sz w:val="20"/>
        </w:rPr>
      </w:pPr>
    </w:p>
    <w:p w:rsidR="00694419" w:rsidRDefault="00694419" w:rsidP="00694419">
      <w:pPr>
        <w:pStyle w:val="BodyText"/>
        <w:rPr>
          <w:sz w:val="20"/>
        </w:rPr>
      </w:pPr>
    </w:p>
    <w:p w:rsidR="00694419" w:rsidRDefault="00694419" w:rsidP="00694419">
      <w:pPr>
        <w:pStyle w:val="BodyText"/>
        <w:spacing w:before="233" w:line="480" w:lineRule="auto"/>
        <w:ind w:left="586" w:right="118"/>
        <w:jc w:val="both"/>
      </w:pPr>
      <w:r>
        <w:t>untuk mendapatkan kondisi relaks pada otot yang dilakukan melalui dua langkah. Langkah pertama dengan pemberian tegangan pada suatu otot dan langkah kedua dengan menghentikan tegangan (relaks) pada otot, dalam kondisi ini dikombinasikan agar memberikan perhatian bagaimana otot menjadi lebih relaks, dirasakan sesuai dengan sensasi secara fisik sampai tegangannya perlahan menjadi hilang.</w:t>
      </w:r>
    </w:p>
    <w:p w:rsidR="00694419" w:rsidRDefault="00694419" w:rsidP="00694419">
      <w:pPr>
        <w:pStyle w:val="BodyText"/>
        <w:spacing w:before="2" w:line="480" w:lineRule="auto"/>
        <w:ind w:left="586" w:right="115" w:firstLine="427"/>
        <w:jc w:val="both"/>
      </w:pPr>
      <w:r>
        <w:t xml:space="preserve">Progressive Muscle Relaxation (PMR) dapat diajarkan kepada klien dalam rangka meningkatkan kemampuan dan kemandirian untuk meningkatkan kualitas hidup klien salah satunya adalah penderita hipertensi. Dalam hal ini PMR dapat digunakan untuk mengatasi masalah kecemasan dan ketegangan atau kekakuan otot pada klien yang mengalami hipertensi secara farmakologik. Fasilitator sebagai peran perawat untuk membantu dan memfasilitasi kemandirian klien. </w:t>
      </w:r>
      <w:r>
        <w:rPr>
          <w:spacing w:val="2"/>
        </w:rPr>
        <w:t xml:space="preserve">Hal </w:t>
      </w:r>
      <w:r>
        <w:t xml:space="preserve">tersebut sesuai dengan konsep teori self-care Orem, dengan memandang manusia sebagai individu yang mempunyai potensi positif untuk </w:t>
      </w:r>
      <w:r>
        <w:rPr>
          <w:spacing w:val="-3"/>
        </w:rPr>
        <w:t xml:space="preserve">mampu </w:t>
      </w:r>
      <w:r>
        <w:t xml:space="preserve">merawat dirinya sendiri dan mengatasi ketegangan pada otot </w:t>
      </w:r>
      <w:r>
        <w:rPr>
          <w:spacing w:val="-2"/>
        </w:rPr>
        <w:t xml:space="preserve">akibat </w:t>
      </w:r>
      <w:r>
        <w:t>hipertensi secara mandiri (Tomey &amp; Alligood,</w:t>
      </w:r>
      <w:r>
        <w:rPr>
          <w:spacing w:val="2"/>
        </w:rPr>
        <w:t xml:space="preserve"> </w:t>
      </w:r>
      <w:r>
        <w:t>2006).</w:t>
      </w:r>
    </w:p>
    <w:p w:rsidR="00694419" w:rsidRDefault="00694419" w:rsidP="00694419">
      <w:pPr>
        <w:pStyle w:val="BodyText"/>
        <w:spacing w:before="2" w:line="480" w:lineRule="auto"/>
        <w:ind w:left="586" w:right="121" w:firstLine="427"/>
        <w:jc w:val="both"/>
      </w:pPr>
      <w:r>
        <w:t>Hasil intervensi PMR dapat mengakibatkan perubahan pada sistem syaraf simpatis yang meliputi susunan neuroendokrin, penurunan nadi dan tekanan darah bahkan otot menjadi lebih rileks (Choi, 2010). Akan tetapi tindakan PMR tersebut akan berdampak penghabisan tenaga dan pembuangan kalori saja apabila tidak dikombinasikan dengan tindakan lain sebagai media konsentrasi dalam pemanfaatan efek PMR.</w:t>
      </w:r>
    </w:p>
    <w:p w:rsidR="00694419" w:rsidRDefault="00694419" w:rsidP="00694419">
      <w:pPr>
        <w:spacing w:line="480" w:lineRule="auto"/>
        <w:jc w:val="both"/>
        <w:sectPr w:rsidR="00694419">
          <w:headerReference w:type="default" r:id="rId11"/>
          <w:footerReference w:type="default" r:id="rId12"/>
          <w:pgSz w:w="11910" w:h="16450"/>
          <w:pgMar w:top="1560" w:right="1580" w:bottom="280" w:left="1680" w:header="761" w:footer="0" w:gutter="0"/>
          <w:pgNumType w:start="4"/>
          <w:cols w:space="720"/>
        </w:sectPr>
      </w:pPr>
    </w:p>
    <w:p w:rsidR="00694419" w:rsidRDefault="00694419" w:rsidP="00694419">
      <w:pPr>
        <w:pStyle w:val="BodyText"/>
        <w:rPr>
          <w:sz w:val="20"/>
        </w:rPr>
      </w:pPr>
    </w:p>
    <w:p w:rsidR="00694419" w:rsidRDefault="00694419" w:rsidP="00694419">
      <w:pPr>
        <w:pStyle w:val="BodyText"/>
        <w:rPr>
          <w:sz w:val="20"/>
        </w:rPr>
      </w:pPr>
    </w:p>
    <w:p w:rsidR="00694419" w:rsidRDefault="00694419" w:rsidP="00694419">
      <w:pPr>
        <w:pStyle w:val="BodyText"/>
        <w:spacing w:before="233" w:line="480" w:lineRule="auto"/>
        <w:ind w:left="586" w:right="123" w:firstLine="427"/>
        <w:jc w:val="both"/>
      </w:pPr>
      <w:r>
        <w:t>Berdasarkan hasil pendahuluan yang dilakukan di Puskesmas Pekalongan Lampung Timur didapatkan hasil dari 20 pasien yang berkunjung ke BP Puskesmas mengalami hipertensi sedang 2 orang, hipertensi sedang 7 orang dan 11 orang mengalami hipertensi berat. Dari kasus tersebut peneliti tertarik meneliti terapi relaksasi PMR untuk membantu masalah yang dihadapi pasien khususnya hipertensi.</w:t>
      </w:r>
    </w:p>
    <w:p w:rsidR="00694419" w:rsidRDefault="00694419" w:rsidP="00694419">
      <w:pPr>
        <w:pStyle w:val="BodyText"/>
        <w:rPr>
          <w:sz w:val="26"/>
        </w:rPr>
      </w:pPr>
    </w:p>
    <w:p w:rsidR="00694419" w:rsidRDefault="00694419" w:rsidP="00694419">
      <w:pPr>
        <w:pStyle w:val="BodyText"/>
        <w:spacing w:before="6"/>
        <w:rPr>
          <w:sz w:val="22"/>
        </w:rPr>
      </w:pPr>
    </w:p>
    <w:p w:rsidR="00694419" w:rsidRDefault="00694419" w:rsidP="00694419">
      <w:pPr>
        <w:pStyle w:val="Heading3"/>
        <w:numPr>
          <w:ilvl w:val="0"/>
          <w:numId w:val="1"/>
        </w:numPr>
        <w:tabs>
          <w:tab w:val="left" w:pos="1014"/>
        </w:tabs>
        <w:spacing w:before="1"/>
        <w:jc w:val="both"/>
      </w:pPr>
      <w:r>
        <w:t>Rumusan</w:t>
      </w:r>
      <w:r>
        <w:rPr>
          <w:spacing w:val="1"/>
        </w:rPr>
        <w:t xml:space="preserve"> </w:t>
      </w:r>
      <w:r>
        <w:t>Masalah</w:t>
      </w:r>
    </w:p>
    <w:p w:rsidR="00694419" w:rsidRDefault="00694419" w:rsidP="00694419">
      <w:pPr>
        <w:pStyle w:val="BodyText"/>
        <w:spacing w:before="6"/>
        <w:rPr>
          <w:b/>
          <w:sz w:val="23"/>
        </w:rPr>
      </w:pPr>
    </w:p>
    <w:p w:rsidR="00694419" w:rsidRDefault="00694419" w:rsidP="00694419">
      <w:pPr>
        <w:pStyle w:val="BodyText"/>
        <w:spacing w:line="480" w:lineRule="auto"/>
        <w:ind w:left="586" w:right="125" w:firstLine="427"/>
        <w:jc w:val="both"/>
      </w:pPr>
      <w:r>
        <w:t xml:space="preserve">Berdasarkan latar belakang tersebut, dapat dirumuskan rumusan masalah sebagai berikut. “Adakah terdapat pengaruh </w:t>
      </w:r>
      <w:r>
        <w:rPr>
          <w:i/>
        </w:rPr>
        <w:t xml:space="preserve">Progressive Muscle Relaxation </w:t>
      </w:r>
      <w:r>
        <w:t>terhadap penurunan derajat hipertensi di Puskesmas Pekalongan Lampung Timur Tahun 2020?”</w:t>
      </w:r>
    </w:p>
    <w:p w:rsidR="00694419" w:rsidRDefault="00694419" w:rsidP="00694419">
      <w:pPr>
        <w:pStyle w:val="BodyText"/>
        <w:rPr>
          <w:sz w:val="26"/>
        </w:rPr>
      </w:pPr>
    </w:p>
    <w:p w:rsidR="00694419" w:rsidRDefault="00694419" w:rsidP="00694419">
      <w:pPr>
        <w:pStyle w:val="BodyText"/>
        <w:spacing w:before="6"/>
        <w:rPr>
          <w:sz w:val="22"/>
        </w:rPr>
      </w:pPr>
    </w:p>
    <w:p w:rsidR="00694419" w:rsidRDefault="00694419" w:rsidP="00694419">
      <w:pPr>
        <w:pStyle w:val="Heading3"/>
        <w:numPr>
          <w:ilvl w:val="0"/>
          <w:numId w:val="1"/>
        </w:numPr>
        <w:tabs>
          <w:tab w:val="left" w:pos="947"/>
        </w:tabs>
        <w:ind w:left="946" w:hanging="361"/>
        <w:jc w:val="both"/>
      </w:pPr>
      <w:r>
        <w:t>Tujuan</w:t>
      </w:r>
      <w:r>
        <w:rPr>
          <w:spacing w:val="1"/>
        </w:rPr>
        <w:t xml:space="preserve"> </w:t>
      </w:r>
      <w:r>
        <w:t>Penelitian</w:t>
      </w:r>
    </w:p>
    <w:p w:rsidR="00694419" w:rsidRDefault="00694419" w:rsidP="00694419">
      <w:pPr>
        <w:pStyle w:val="BodyText"/>
        <w:spacing w:before="7"/>
        <w:rPr>
          <w:b/>
          <w:sz w:val="23"/>
        </w:rPr>
      </w:pPr>
    </w:p>
    <w:p w:rsidR="00694419" w:rsidRDefault="00694419" w:rsidP="00694419">
      <w:pPr>
        <w:pStyle w:val="ListParagraph"/>
        <w:numPr>
          <w:ilvl w:val="1"/>
          <w:numId w:val="1"/>
        </w:numPr>
        <w:tabs>
          <w:tab w:val="left" w:pos="1298"/>
        </w:tabs>
        <w:ind w:hanging="285"/>
        <w:jc w:val="both"/>
        <w:rPr>
          <w:sz w:val="24"/>
        </w:rPr>
      </w:pPr>
      <w:r>
        <w:rPr>
          <w:sz w:val="24"/>
        </w:rPr>
        <w:t>Tujuan</w:t>
      </w:r>
      <w:r>
        <w:rPr>
          <w:spacing w:val="-4"/>
          <w:sz w:val="24"/>
        </w:rPr>
        <w:t xml:space="preserve"> </w:t>
      </w:r>
      <w:r>
        <w:rPr>
          <w:sz w:val="24"/>
        </w:rPr>
        <w:t>Umum</w:t>
      </w:r>
    </w:p>
    <w:p w:rsidR="00694419" w:rsidRDefault="00694419" w:rsidP="00694419">
      <w:pPr>
        <w:pStyle w:val="BodyText"/>
      </w:pPr>
    </w:p>
    <w:p w:rsidR="00694419" w:rsidRDefault="00694419" w:rsidP="00694419">
      <w:pPr>
        <w:pStyle w:val="BodyText"/>
        <w:spacing w:before="1" w:line="480" w:lineRule="auto"/>
        <w:ind w:left="1307" w:right="127" w:firstLine="412"/>
        <w:jc w:val="both"/>
      </w:pPr>
      <w:r>
        <w:t xml:space="preserve">Tujuan penelitian ini adalah untuk mengidentifikasi Pengaruh Pemberian </w:t>
      </w:r>
      <w:r>
        <w:rPr>
          <w:i/>
        </w:rPr>
        <w:t xml:space="preserve">Progressive Muscle Relaxation </w:t>
      </w:r>
      <w:r>
        <w:t>terhadap penurunan derajat hipertensi di Puskesmas Pekalongan Lampung Timur Tahun 2020.</w:t>
      </w:r>
    </w:p>
    <w:p w:rsidR="00694419" w:rsidRDefault="00694419" w:rsidP="00694419">
      <w:pPr>
        <w:pStyle w:val="ListParagraph"/>
        <w:numPr>
          <w:ilvl w:val="1"/>
          <w:numId w:val="1"/>
        </w:numPr>
        <w:tabs>
          <w:tab w:val="left" w:pos="1298"/>
          <w:tab w:val="left" w:pos="1701"/>
        </w:tabs>
        <w:ind w:hanging="285"/>
        <w:jc w:val="both"/>
        <w:rPr>
          <w:sz w:val="24"/>
        </w:rPr>
      </w:pPr>
      <w:r>
        <w:rPr>
          <w:sz w:val="24"/>
        </w:rPr>
        <w:t>Tujuan</w:t>
      </w:r>
      <w:r>
        <w:rPr>
          <w:spacing w:val="-4"/>
          <w:sz w:val="24"/>
        </w:rPr>
        <w:t xml:space="preserve"> </w:t>
      </w:r>
      <w:r>
        <w:rPr>
          <w:sz w:val="24"/>
        </w:rPr>
        <w:t>Khusus</w:t>
      </w:r>
    </w:p>
    <w:p w:rsidR="00694419" w:rsidRDefault="00694419" w:rsidP="00694419">
      <w:pPr>
        <w:pStyle w:val="BodyText"/>
      </w:pPr>
    </w:p>
    <w:p w:rsidR="00694419" w:rsidRDefault="00694419" w:rsidP="00694419">
      <w:pPr>
        <w:pStyle w:val="ListParagraph"/>
        <w:numPr>
          <w:ilvl w:val="2"/>
          <w:numId w:val="1"/>
        </w:numPr>
        <w:tabs>
          <w:tab w:val="left" w:pos="1719"/>
          <w:tab w:val="left" w:pos="1720"/>
        </w:tabs>
        <w:spacing w:line="480" w:lineRule="auto"/>
        <w:ind w:right="125"/>
        <w:rPr>
          <w:sz w:val="24"/>
        </w:rPr>
      </w:pPr>
      <w:r>
        <w:rPr>
          <w:sz w:val="24"/>
        </w:rPr>
        <w:t>Teridentifikasi karakteristik responden, usia, jenis kelamin pasien hipertensi</w:t>
      </w:r>
    </w:p>
    <w:p w:rsidR="00694419" w:rsidRDefault="00694419" w:rsidP="00694419">
      <w:pPr>
        <w:pStyle w:val="ListParagraph"/>
        <w:numPr>
          <w:ilvl w:val="2"/>
          <w:numId w:val="1"/>
        </w:numPr>
        <w:tabs>
          <w:tab w:val="left" w:pos="1719"/>
          <w:tab w:val="left" w:pos="1720"/>
        </w:tabs>
        <w:spacing w:before="1"/>
        <w:rPr>
          <w:sz w:val="24"/>
        </w:rPr>
      </w:pPr>
      <w:r>
        <w:rPr>
          <w:sz w:val="24"/>
        </w:rPr>
        <w:t>Teridentifikasi pengaruh pemberian PMR terhadap derajat</w:t>
      </w:r>
      <w:r>
        <w:rPr>
          <w:spacing w:val="-10"/>
          <w:sz w:val="24"/>
        </w:rPr>
        <w:t xml:space="preserve"> </w:t>
      </w:r>
      <w:r>
        <w:rPr>
          <w:sz w:val="24"/>
        </w:rPr>
        <w:t>hipertensi</w:t>
      </w:r>
    </w:p>
    <w:p w:rsidR="00694419" w:rsidRDefault="00694419" w:rsidP="00694419">
      <w:pPr>
        <w:rPr>
          <w:sz w:val="24"/>
        </w:rPr>
        <w:sectPr w:rsidR="00694419">
          <w:headerReference w:type="default" r:id="rId13"/>
          <w:footerReference w:type="default" r:id="rId14"/>
          <w:pgSz w:w="11910" w:h="16450"/>
          <w:pgMar w:top="1560" w:right="1580" w:bottom="280" w:left="1680" w:header="761" w:footer="0" w:gutter="0"/>
          <w:pgNumType w:start="5"/>
          <w:cols w:space="720"/>
        </w:sectPr>
      </w:pPr>
    </w:p>
    <w:p w:rsidR="00694419" w:rsidRDefault="00694419" w:rsidP="00694419">
      <w:pPr>
        <w:pStyle w:val="BodyText"/>
        <w:rPr>
          <w:sz w:val="20"/>
        </w:rPr>
      </w:pPr>
    </w:p>
    <w:p w:rsidR="00694419" w:rsidRDefault="00694419" w:rsidP="00694419">
      <w:pPr>
        <w:pStyle w:val="BodyText"/>
        <w:rPr>
          <w:sz w:val="20"/>
        </w:rPr>
      </w:pPr>
    </w:p>
    <w:p w:rsidR="00694419" w:rsidRDefault="00694419" w:rsidP="00694419">
      <w:pPr>
        <w:pStyle w:val="BodyText"/>
        <w:spacing w:before="8"/>
        <w:rPr>
          <w:sz w:val="20"/>
        </w:rPr>
      </w:pPr>
    </w:p>
    <w:p w:rsidR="00694419" w:rsidRDefault="00694419" w:rsidP="00694419">
      <w:pPr>
        <w:pStyle w:val="Heading3"/>
        <w:numPr>
          <w:ilvl w:val="0"/>
          <w:numId w:val="1"/>
        </w:numPr>
        <w:tabs>
          <w:tab w:val="left" w:pos="360"/>
        </w:tabs>
        <w:ind w:left="946" w:right="5735" w:hanging="947"/>
        <w:jc w:val="right"/>
      </w:pPr>
      <w:r>
        <w:t>Manfaat</w:t>
      </w:r>
      <w:r>
        <w:rPr>
          <w:spacing w:val="-8"/>
        </w:rPr>
        <w:t xml:space="preserve"> </w:t>
      </w:r>
      <w:r>
        <w:t>Penelitian</w:t>
      </w:r>
    </w:p>
    <w:p w:rsidR="00694419" w:rsidRDefault="00694419" w:rsidP="00694419">
      <w:pPr>
        <w:pStyle w:val="BodyText"/>
        <w:spacing w:before="7"/>
        <w:rPr>
          <w:b/>
          <w:sz w:val="23"/>
        </w:rPr>
      </w:pPr>
    </w:p>
    <w:p w:rsidR="00694419" w:rsidRDefault="00694419" w:rsidP="00694419">
      <w:pPr>
        <w:pStyle w:val="ListParagraph"/>
        <w:numPr>
          <w:ilvl w:val="1"/>
          <w:numId w:val="1"/>
        </w:numPr>
        <w:tabs>
          <w:tab w:val="left" w:pos="284"/>
        </w:tabs>
        <w:ind w:right="5680" w:hanging="1298"/>
        <w:jc w:val="right"/>
        <w:rPr>
          <w:sz w:val="24"/>
        </w:rPr>
      </w:pPr>
      <w:r>
        <w:rPr>
          <w:sz w:val="24"/>
        </w:rPr>
        <w:t>Manfaat</w:t>
      </w:r>
      <w:r>
        <w:rPr>
          <w:spacing w:val="-10"/>
          <w:sz w:val="24"/>
        </w:rPr>
        <w:t xml:space="preserve"> </w:t>
      </w:r>
      <w:r>
        <w:rPr>
          <w:sz w:val="24"/>
        </w:rPr>
        <w:t>Aplikasi</w:t>
      </w:r>
    </w:p>
    <w:p w:rsidR="00694419" w:rsidRDefault="00694419" w:rsidP="00694419">
      <w:pPr>
        <w:pStyle w:val="BodyText"/>
      </w:pPr>
    </w:p>
    <w:p w:rsidR="00694419" w:rsidRDefault="00694419" w:rsidP="00694419">
      <w:pPr>
        <w:pStyle w:val="ListParagraph"/>
        <w:numPr>
          <w:ilvl w:val="2"/>
          <w:numId w:val="1"/>
        </w:numPr>
        <w:tabs>
          <w:tab w:val="left" w:pos="1719"/>
          <w:tab w:val="left" w:pos="1720"/>
        </w:tabs>
        <w:spacing w:line="480" w:lineRule="auto"/>
        <w:ind w:right="123" w:hanging="423"/>
        <w:rPr>
          <w:sz w:val="24"/>
        </w:rPr>
      </w:pPr>
      <w:r>
        <w:rPr>
          <w:sz w:val="24"/>
        </w:rPr>
        <w:t>Hasil dari penelitian ini diharapkan dapat memberikan manfaat dalam intervensi keperawatan untuk mengatasi tekanan darah</w:t>
      </w:r>
      <w:r>
        <w:rPr>
          <w:spacing w:val="-19"/>
          <w:sz w:val="24"/>
        </w:rPr>
        <w:t xml:space="preserve"> </w:t>
      </w:r>
      <w:r>
        <w:rPr>
          <w:sz w:val="24"/>
        </w:rPr>
        <w:t>tinggi</w:t>
      </w:r>
    </w:p>
    <w:p w:rsidR="00694419" w:rsidRDefault="00694419" w:rsidP="00694419">
      <w:pPr>
        <w:pStyle w:val="ListParagraph"/>
        <w:numPr>
          <w:ilvl w:val="2"/>
          <w:numId w:val="1"/>
        </w:numPr>
        <w:tabs>
          <w:tab w:val="left" w:pos="1719"/>
          <w:tab w:val="left" w:pos="1720"/>
        </w:tabs>
        <w:spacing w:before="1" w:line="480" w:lineRule="auto"/>
        <w:ind w:right="118" w:hanging="423"/>
        <w:rPr>
          <w:sz w:val="24"/>
        </w:rPr>
      </w:pPr>
      <w:r>
        <w:rPr>
          <w:sz w:val="24"/>
        </w:rPr>
        <w:t xml:space="preserve">Hasil penelitian ini diharapkan dapat memberikan manfaat </w:t>
      </w:r>
      <w:r>
        <w:rPr>
          <w:spacing w:val="-3"/>
          <w:sz w:val="24"/>
        </w:rPr>
        <w:t xml:space="preserve">bagi </w:t>
      </w:r>
      <w:r>
        <w:rPr>
          <w:sz w:val="24"/>
        </w:rPr>
        <w:t>klien dengan</w:t>
      </w:r>
      <w:r>
        <w:rPr>
          <w:spacing w:val="1"/>
          <w:sz w:val="24"/>
        </w:rPr>
        <w:t xml:space="preserve"> </w:t>
      </w:r>
      <w:r>
        <w:rPr>
          <w:sz w:val="24"/>
        </w:rPr>
        <w:t>hipertensi</w:t>
      </w:r>
    </w:p>
    <w:p w:rsidR="00694419" w:rsidRDefault="00694419" w:rsidP="00694419">
      <w:pPr>
        <w:pStyle w:val="ListParagraph"/>
        <w:numPr>
          <w:ilvl w:val="1"/>
          <w:numId w:val="1"/>
        </w:numPr>
        <w:tabs>
          <w:tab w:val="left" w:pos="1298"/>
        </w:tabs>
        <w:ind w:hanging="285"/>
        <w:rPr>
          <w:sz w:val="24"/>
        </w:rPr>
      </w:pPr>
      <w:r>
        <w:rPr>
          <w:sz w:val="24"/>
        </w:rPr>
        <w:t>Manfaat</w:t>
      </w:r>
      <w:r>
        <w:rPr>
          <w:spacing w:val="7"/>
          <w:sz w:val="24"/>
        </w:rPr>
        <w:t xml:space="preserve"> </w:t>
      </w:r>
      <w:r>
        <w:rPr>
          <w:sz w:val="24"/>
        </w:rPr>
        <w:t>Keilmuan</w:t>
      </w:r>
    </w:p>
    <w:p w:rsidR="00694419" w:rsidRDefault="00694419" w:rsidP="00694419">
      <w:pPr>
        <w:pStyle w:val="BodyText"/>
      </w:pPr>
    </w:p>
    <w:p w:rsidR="00694419" w:rsidRDefault="00694419" w:rsidP="00694419">
      <w:pPr>
        <w:pStyle w:val="ListParagraph"/>
        <w:numPr>
          <w:ilvl w:val="2"/>
          <w:numId w:val="1"/>
        </w:numPr>
        <w:tabs>
          <w:tab w:val="left" w:pos="1719"/>
          <w:tab w:val="left" w:pos="1720"/>
        </w:tabs>
        <w:spacing w:line="480" w:lineRule="auto"/>
        <w:ind w:right="926" w:hanging="423"/>
        <w:rPr>
          <w:sz w:val="24"/>
        </w:rPr>
      </w:pPr>
      <w:r>
        <w:rPr>
          <w:sz w:val="24"/>
        </w:rPr>
        <w:t xml:space="preserve">Menambah pengetahuan dan wawasan dalam </w:t>
      </w:r>
      <w:r>
        <w:rPr>
          <w:spacing w:val="-3"/>
          <w:sz w:val="24"/>
        </w:rPr>
        <w:t xml:space="preserve">upaya </w:t>
      </w:r>
      <w:r>
        <w:rPr>
          <w:sz w:val="24"/>
        </w:rPr>
        <w:t>mengatasi tekanan darah tinggi pada pasien</w:t>
      </w:r>
      <w:r>
        <w:rPr>
          <w:spacing w:val="-7"/>
          <w:sz w:val="24"/>
        </w:rPr>
        <w:t xml:space="preserve"> </w:t>
      </w:r>
      <w:r>
        <w:rPr>
          <w:sz w:val="24"/>
        </w:rPr>
        <w:t>hipertensi</w:t>
      </w:r>
    </w:p>
    <w:p w:rsidR="00694419" w:rsidRDefault="00694419" w:rsidP="00694419">
      <w:pPr>
        <w:pStyle w:val="ListParagraph"/>
        <w:numPr>
          <w:ilvl w:val="2"/>
          <w:numId w:val="1"/>
        </w:numPr>
        <w:tabs>
          <w:tab w:val="left" w:pos="1719"/>
          <w:tab w:val="left" w:pos="1720"/>
        </w:tabs>
        <w:spacing w:before="1" w:line="480" w:lineRule="auto"/>
        <w:ind w:right="626" w:hanging="423"/>
        <w:rPr>
          <w:sz w:val="24"/>
        </w:rPr>
      </w:pPr>
      <w:r>
        <w:rPr>
          <w:sz w:val="24"/>
        </w:rPr>
        <w:t>Memberikan gambaran terkait manfaat PMR dalam mengontrol derajat hipertensi sehingg tidak berdampak pada komplikasi</w:t>
      </w:r>
      <w:r>
        <w:rPr>
          <w:spacing w:val="-27"/>
          <w:sz w:val="24"/>
        </w:rPr>
        <w:t xml:space="preserve"> </w:t>
      </w:r>
      <w:r>
        <w:rPr>
          <w:sz w:val="24"/>
        </w:rPr>
        <w:t>lebih lanjut</w:t>
      </w:r>
    </w:p>
    <w:p w:rsidR="00694419" w:rsidRDefault="00694419" w:rsidP="00694419">
      <w:pPr>
        <w:pStyle w:val="ListParagraph"/>
        <w:numPr>
          <w:ilvl w:val="1"/>
          <w:numId w:val="1"/>
        </w:numPr>
        <w:tabs>
          <w:tab w:val="left" w:pos="1298"/>
        </w:tabs>
        <w:ind w:hanging="285"/>
        <w:rPr>
          <w:sz w:val="24"/>
        </w:rPr>
      </w:pPr>
      <w:r>
        <w:rPr>
          <w:sz w:val="24"/>
        </w:rPr>
        <w:t>Manfaat</w:t>
      </w:r>
      <w:r>
        <w:rPr>
          <w:spacing w:val="-10"/>
          <w:sz w:val="24"/>
        </w:rPr>
        <w:t xml:space="preserve"> </w:t>
      </w:r>
      <w:r>
        <w:rPr>
          <w:sz w:val="24"/>
        </w:rPr>
        <w:t>Penelitian</w:t>
      </w:r>
    </w:p>
    <w:p w:rsidR="00694419" w:rsidRDefault="00694419" w:rsidP="00694419">
      <w:pPr>
        <w:pStyle w:val="BodyText"/>
      </w:pPr>
    </w:p>
    <w:p w:rsidR="00694419" w:rsidRDefault="00694419" w:rsidP="00694419">
      <w:pPr>
        <w:pStyle w:val="BodyText"/>
        <w:spacing w:line="480" w:lineRule="auto"/>
        <w:ind w:left="1307" w:right="116" w:firstLine="412"/>
        <w:jc w:val="both"/>
      </w:pPr>
      <w:r>
        <w:t>Penelitian ini dapat menambah jumlah penelitian tentang Pengaruh Progessive Muscle Relaxation (PMR) Terhadap derajat hipertensi sehingga dapat menjadi landasan untuk penelitian</w:t>
      </w:r>
      <w:r>
        <w:rPr>
          <w:spacing w:val="-1"/>
        </w:rPr>
        <w:t xml:space="preserve"> </w:t>
      </w:r>
      <w:r>
        <w:t>selanjutnya.</w:t>
      </w:r>
    </w:p>
    <w:p w:rsidR="00694419" w:rsidRDefault="00694419" w:rsidP="00694419">
      <w:pPr>
        <w:spacing w:line="480" w:lineRule="auto"/>
        <w:jc w:val="both"/>
        <w:sectPr w:rsidR="00694419">
          <w:headerReference w:type="default" r:id="rId15"/>
          <w:footerReference w:type="default" r:id="rId16"/>
          <w:pgSz w:w="11910" w:h="16450"/>
          <w:pgMar w:top="1560" w:right="1580" w:bottom="280" w:left="1680" w:header="761" w:footer="0" w:gutter="0"/>
          <w:pgNumType w:start="6"/>
          <w:cols w:space="720"/>
        </w:sectPr>
      </w:pPr>
    </w:p>
    <w:p w:rsidR="00694419" w:rsidRDefault="00694419" w:rsidP="00694419">
      <w:pPr>
        <w:pStyle w:val="BodyText"/>
        <w:rPr>
          <w:sz w:val="20"/>
        </w:rPr>
      </w:pPr>
    </w:p>
    <w:p w:rsidR="00694419" w:rsidRDefault="00694419" w:rsidP="00694419">
      <w:pPr>
        <w:pStyle w:val="BodyText"/>
        <w:rPr>
          <w:sz w:val="20"/>
        </w:rPr>
      </w:pPr>
    </w:p>
    <w:p w:rsidR="00694419" w:rsidRDefault="00694419" w:rsidP="00694419">
      <w:pPr>
        <w:pStyle w:val="BodyText"/>
        <w:spacing w:before="8"/>
        <w:rPr>
          <w:sz w:val="20"/>
        </w:rPr>
      </w:pPr>
    </w:p>
    <w:p w:rsidR="00694419" w:rsidRDefault="00694419" w:rsidP="00694419">
      <w:pPr>
        <w:pStyle w:val="Heading3"/>
        <w:numPr>
          <w:ilvl w:val="0"/>
          <w:numId w:val="1"/>
        </w:numPr>
        <w:tabs>
          <w:tab w:val="left" w:pos="947"/>
        </w:tabs>
        <w:ind w:left="946" w:hanging="361"/>
        <w:jc w:val="both"/>
      </w:pPr>
      <w:r>
        <w:t>Ruang Lingkup</w:t>
      </w:r>
      <w:r>
        <w:rPr>
          <w:spacing w:val="3"/>
        </w:rPr>
        <w:t xml:space="preserve"> </w:t>
      </w:r>
      <w:r>
        <w:t>Penelitian</w:t>
      </w:r>
    </w:p>
    <w:p w:rsidR="00694419" w:rsidRDefault="00694419" w:rsidP="00694419">
      <w:pPr>
        <w:pStyle w:val="BodyText"/>
        <w:spacing w:before="7"/>
        <w:rPr>
          <w:b/>
          <w:sz w:val="23"/>
        </w:rPr>
      </w:pPr>
    </w:p>
    <w:p w:rsidR="00694419" w:rsidRDefault="00694419" w:rsidP="00694419">
      <w:pPr>
        <w:pStyle w:val="BodyText"/>
        <w:spacing w:line="480" w:lineRule="auto"/>
        <w:ind w:left="586" w:right="119" w:firstLine="360"/>
        <w:jc w:val="both"/>
      </w:pPr>
      <w:r>
        <w:t xml:space="preserve">Penelitian ini merupakan jenis penelitian kuantitatif </w:t>
      </w:r>
      <w:r>
        <w:rPr>
          <w:i/>
        </w:rPr>
        <w:t>pre eksperimen</w:t>
      </w:r>
      <w:r>
        <w:t>, yaitu penelitian yang digunakan untuk mengetahui pengaruh suatu perlakuan terhadap object perlakuan sehingga terjadi variabel yang saling mempengaruhi. Dalam penelitian ini tidak melibatkan kelompok kontrol dan responden yang digunakan adalah pasien hipertensi di Puskesmas Pekalongan. Adapun tempat penelitiannya adalah di Puskesmas Pekalongan Lampung Timur Tahun 2020. Penelitian ini  telah dilaksanakan pada bulan Januari</w:t>
      </w:r>
      <w:r>
        <w:rPr>
          <w:spacing w:val="-11"/>
        </w:rPr>
        <w:t xml:space="preserve"> </w:t>
      </w:r>
      <w:r>
        <w:t>2020.</w:t>
      </w:r>
    </w:p>
    <w:p w:rsidR="00D857D7" w:rsidRDefault="00D857D7"/>
    <w:sectPr w:rsidR="00D857D7" w:rsidSect="00D545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D444E1">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D444E1">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D444E1">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D444E1">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D444E1">
    <w:pPr>
      <w:pStyle w:val="BodyText"/>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D444E1">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D444E1">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D444E1">
    <w:pPr>
      <w:pStyle w:val="BodyText"/>
      <w:spacing w:line="14" w:lineRule="auto"/>
      <w:rPr>
        <w:sz w:val="20"/>
      </w:rPr>
    </w:pPr>
    <w:r w:rsidRPr="00E73DD2">
      <w:pict>
        <v:shapetype id="_x0000_t202" coordsize="21600,21600" o:spt="202" path="m,l,21600r21600,l21600,xe">
          <v:stroke joinstyle="miter"/>
          <v:path gradientshapeok="t" o:connecttype="rect"/>
        </v:shapetype>
        <v:shape id="_x0000_s1025" type="#_x0000_t202" style="position:absolute;margin-left:501.95pt;margin-top:37.05pt;width:11.6pt;height:13.05pt;z-index:-251656192;mso-position-horizontal-relative:page;mso-position-vertical-relative:page" filled="f" stroked="f">
          <v:textbox inset="0,0,0,0">
            <w:txbxContent>
              <w:p w:rsidR="000649DA" w:rsidRDefault="00D444E1">
                <w:pPr>
                  <w:spacing w:line="245" w:lineRule="exact"/>
                  <w:ind w:left="60"/>
                  <w:rPr>
                    <w:rFonts w:ascii="Calibri"/>
                  </w:rPr>
                </w:pPr>
                <w:r>
                  <w:fldChar w:fldCharType="begin"/>
                </w:r>
                <w:r>
                  <w:rPr>
                    <w:rFonts w:ascii="Calibri"/>
                  </w:rPr>
                  <w:instrText xml:space="preserve"> PAGE </w:instrText>
                </w:r>
                <w:r>
                  <w:fldChar w:fldCharType="separate"/>
                </w:r>
                <w:r w:rsidR="00694419">
                  <w:rPr>
                    <w:rFonts w:ascii="Calibri"/>
                    <w:noProof/>
                  </w:rPr>
                  <w:t>2</w:t>
                </w:r>
                <w: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D444E1">
    <w:pPr>
      <w:pStyle w:val="BodyText"/>
      <w:spacing w:line="14" w:lineRule="auto"/>
      <w:rPr>
        <w:sz w:val="20"/>
      </w:rPr>
    </w:pPr>
    <w:r w:rsidRPr="00E73DD2">
      <w:pict>
        <v:shapetype id="_x0000_t202" coordsize="21600,21600" o:spt="202" path="m,l,21600r21600,l21600,xe">
          <v:stroke joinstyle="miter"/>
          <v:path gradientshapeok="t" o:connecttype="rect"/>
        </v:shapetype>
        <v:shape id="_x0000_s1026" type="#_x0000_t202" style="position:absolute;margin-left:501.95pt;margin-top:37.05pt;width:11.6pt;height:13.05pt;z-index:-251655168;mso-position-horizontal-relative:page;mso-position-vertical-relative:page" filled="f" stroked="f">
          <v:textbox inset="0,0,0,0">
            <w:txbxContent>
              <w:p w:rsidR="000649DA" w:rsidRDefault="00D444E1">
                <w:pPr>
                  <w:spacing w:line="245" w:lineRule="exact"/>
                  <w:ind w:left="60"/>
                  <w:rPr>
                    <w:rFonts w:ascii="Calibri"/>
                  </w:rPr>
                </w:pPr>
                <w:r>
                  <w:fldChar w:fldCharType="begin"/>
                </w:r>
                <w:r>
                  <w:rPr>
                    <w:rFonts w:ascii="Calibri"/>
                  </w:rPr>
                  <w:instrText xml:space="preserve"> PAGE </w:instrText>
                </w:r>
                <w:r>
                  <w:fldChar w:fldCharType="separate"/>
                </w:r>
                <w:r w:rsidR="00694419">
                  <w:rPr>
                    <w:rFonts w:ascii="Calibri"/>
                    <w:noProof/>
                  </w:rPr>
                  <w:t>3</w:t>
                </w:r>
                <w:r>
                  <w:fldChar w:fldCharType="end"/>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D444E1">
    <w:pPr>
      <w:pStyle w:val="BodyText"/>
      <w:spacing w:line="14" w:lineRule="auto"/>
      <w:rPr>
        <w:sz w:val="20"/>
      </w:rPr>
    </w:pPr>
    <w:r w:rsidRPr="00E73DD2">
      <w:pict>
        <v:shapetype id="_x0000_t202" coordsize="21600,21600" o:spt="202" path="m,l,21600r21600,l21600,xe">
          <v:stroke joinstyle="miter"/>
          <v:path gradientshapeok="t" o:connecttype="rect"/>
        </v:shapetype>
        <v:shape id="_x0000_s1027" type="#_x0000_t202" style="position:absolute;margin-left:501.95pt;margin-top:37.05pt;width:11.6pt;height:13.05pt;z-index:-251654144;mso-position-horizontal-relative:page;mso-position-vertical-relative:page" filled="f" stroked="f">
          <v:textbox inset="0,0,0,0">
            <w:txbxContent>
              <w:p w:rsidR="000649DA" w:rsidRDefault="00D444E1">
                <w:pPr>
                  <w:spacing w:line="245" w:lineRule="exact"/>
                  <w:ind w:left="60"/>
                  <w:rPr>
                    <w:rFonts w:ascii="Calibri"/>
                  </w:rPr>
                </w:pPr>
                <w:r>
                  <w:fldChar w:fldCharType="begin"/>
                </w:r>
                <w:r>
                  <w:rPr>
                    <w:rFonts w:ascii="Calibri"/>
                  </w:rPr>
                  <w:instrText xml:space="preserve"> PAGE </w:instrText>
                </w:r>
                <w:r>
                  <w:fldChar w:fldCharType="separate"/>
                </w:r>
                <w:r w:rsidR="00694419">
                  <w:rPr>
                    <w:rFonts w:ascii="Calibri"/>
                    <w:noProof/>
                  </w:rPr>
                  <w:t>4</w:t>
                </w:r>
                <w:r>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D444E1">
    <w:pPr>
      <w:pStyle w:val="BodyText"/>
      <w:spacing w:line="14" w:lineRule="auto"/>
      <w:rPr>
        <w:sz w:val="20"/>
      </w:rPr>
    </w:pPr>
    <w:r w:rsidRPr="00E73DD2">
      <w:pict>
        <v:shapetype id="_x0000_t202" coordsize="21600,21600" o:spt="202" path="m,l,21600r21600,l21600,xe">
          <v:stroke joinstyle="miter"/>
          <v:path gradientshapeok="t" o:connecttype="rect"/>
        </v:shapetype>
        <v:shape id="_x0000_s1028" type="#_x0000_t202" style="position:absolute;margin-left:501.95pt;margin-top:37.05pt;width:11.6pt;height:13.05pt;z-index:-251653120;mso-position-horizontal-relative:page;mso-position-vertical-relative:page" filled="f" stroked="f">
          <v:textbox inset="0,0,0,0">
            <w:txbxContent>
              <w:p w:rsidR="000649DA" w:rsidRDefault="00D444E1">
                <w:pPr>
                  <w:spacing w:line="245" w:lineRule="exact"/>
                  <w:ind w:left="60"/>
                  <w:rPr>
                    <w:rFonts w:ascii="Calibri"/>
                  </w:rPr>
                </w:pPr>
                <w:r>
                  <w:fldChar w:fldCharType="begin"/>
                </w:r>
                <w:r>
                  <w:rPr>
                    <w:rFonts w:ascii="Calibri"/>
                  </w:rPr>
                  <w:instrText xml:space="preserve"> PAGE </w:instrText>
                </w:r>
                <w:r>
                  <w:fldChar w:fldCharType="separate"/>
                </w:r>
                <w:r w:rsidR="00694419">
                  <w:rPr>
                    <w:rFonts w:ascii="Calibri"/>
                    <w:noProof/>
                  </w:rPr>
                  <w:t>5</w:t>
                </w:r>
                <w: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D444E1">
    <w:pPr>
      <w:pStyle w:val="BodyText"/>
      <w:spacing w:line="14" w:lineRule="auto"/>
      <w:rPr>
        <w:sz w:val="20"/>
      </w:rPr>
    </w:pPr>
    <w:r w:rsidRPr="00E73DD2">
      <w:pict>
        <v:shapetype id="_x0000_t202" coordsize="21600,21600" o:spt="202" path="m,l,21600r21600,l21600,xe">
          <v:stroke joinstyle="miter"/>
          <v:path gradientshapeok="t" o:connecttype="rect"/>
        </v:shapetype>
        <v:shape id="_x0000_s1029" type="#_x0000_t202" style="position:absolute;margin-left:501.95pt;margin-top:37.05pt;width:11.6pt;height:13.05pt;z-index:-251652096;mso-position-horizontal-relative:page;mso-position-vertical-relative:page" filled="f" stroked="f">
          <v:textbox inset="0,0,0,0">
            <w:txbxContent>
              <w:p w:rsidR="000649DA" w:rsidRDefault="00D444E1">
                <w:pPr>
                  <w:spacing w:line="245" w:lineRule="exact"/>
                  <w:ind w:left="60"/>
                  <w:rPr>
                    <w:rFonts w:ascii="Calibri"/>
                  </w:rPr>
                </w:pPr>
                <w:r>
                  <w:fldChar w:fldCharType="begin"/>
                </w:r>
                <w:r>
                  <w:rPr>
                    <w:rFonts w:ascii="Calibri"/>
                  </w:rPr>
                  <w:instrText xml:space="preserve"> PAGE </w:instrText>
                </w:r>
                <w:r>
                  <w:fldChar w:fldCharType="separate"/>
                </w:r>
                <w:r w:rsidR="00694419">
                  <w:rPr>
                    <w:rFonts w:ascii="Calibri"/>
                    <w:noProof/>
                  </w:rPr>
                  <w:t>7</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0B3EB1"/>
    <w:multiLevelType w:val="hybridMultilevel"/>
    <w:tmpl w:val="A7867094"/>
    <w:lvl w:ilvl="0" w:tplc="448E8404">
      <w:start w:val="1"/>
      <w:numFmt w:val="upperLetter"/>
      <w:lvlText w:val="%1."/>
      <w:lvlJc w:val="left"/>
      <w:pPr>
        <w:ind w:left="1013" w:hanging="428"/>
        <w:jc w:val="left"/>
      </w:pPr>
      <w:rPr>
        <w:rFonts w:ascii="Times New Roman" w:eastAsia="Times New Roman" w:hAnsi="Times New Roman" w:cs="Times New Roman" w:hint="default"/>
        <w:b/>
        <w:bCs/>
        <w:spacing w:val="-1"/>
        <w:w w:val="99"/>
        <w:sz w:val="24"/>
        <w:szCs w:val="24"/>
        <w:lang w:eastAsia="en-US" w:bidi="ar-SA"/>
      </w:rPr>
    </w:lvl>
    <w:lvl w:ilvl="1" w:tplc="FBC8C232">
      <w:start w:val="1"/>
      <w:numFmt w:val="decimal"/>
      <w:lvlText w:val="%2."/>
      <w:lvlJc w:val="left"/>
      <w:pPr>
        <w:ind w:left="1297" w:hanging="284"/>
        <w:jc w:val="left"/>
      </w:pPr>
      <w:rPr>
        <w:rFonts w:ascii="Times New Roman" w:eastAsia="Times New Roman" w:hAnsi="Times New Roman" w:cs="Times New Roman" w:hint="default"/>
        <w:spacing w:val="-17"/>
        <w:w w:val="99"/>
        <w:sz w:val="24"/>
        <w:szCs w:val="24"/>
        <w:lang w:eastAsia="en-US" w:bidi="ar-SA"/>
      </w:rPr>
    </w:lvl>
    <w:lvl w:ilvl="2" w:tplc="A094C896">
      <w:start w:val="1"/>
      <w:numFmt w:val="lowerLetter"/>
      <w:lvlText w:val="%3."/>
      <w:lvlJc w:val="left"/>
      <w:pPr>
        <w:ind w:left="1719" w:hanging="413"/>
        <w:jc w:val="left"/>
      </w:pPr>
      <w:rPr>
        <w:rFonts w:ascii="Times New Roman" w:eastAsia="Times New Roman" w:hAnsi="Times New Roman" w:cs="Times New Roman" w:hint="default"/>
        <w:spacing w:val="-30"/>
        <w:w w:val="99"/>
        <w:sz w:val="24"/>
        <w:szCs w:val="24"/>
        <w:lang w:eastAsia="en-US" w:bidi="ar-SA"/>
      </w:rPr>
    </w:lvl>
    <w:lvl w:ilvl="3" w:tplc="A96895C4">
      <w:numFmt w:val="bullet"/>
      <w:lvlText w:val="•"/>
      <w:lvlJc w:val="left"/>
      <w:pPr>
        <w:ind w:left="2586" w:hanging="413"/>
      </w:pPr>
      <w:rPr>
        <w:rFonts w:hint="default"/>
        <w:lang w:eastAsia="en-US" w:bidi="ar-SA"/>
      </w:rPr>
    </w:lvl>
    <w:lvl w:ilvl="4" w:tplc="0E5C60AA">
      <w:numFmt w:val="bullet"/>
      <w:lvlText w:val="•"/>
      <w:lvlJc w:val="left"/>
      <w:pPr>
        <w:ind w:left="3452" w:hanging="413"/>
      </w:pPr>
      <w:rPr>
        <w:rFonts w:hint="default"/>
        <w:lang w:eastAsia="en-US" w:bidi="ar-SA"/>
      </w:rPr>
    </w:lvl>
    <w:lvl w:ilvl="5" w:tplc="B4A0E3D6">
      <w:numFmt w:val="bullet"/>
      <w:lvlText w:val="•"/>
      <w:lvlJc w:val="left"/>
      <w:pPr>
        <w:ind w:left="4318" w:hanging="413"/>
      </w:pPr>
      <w:rPr>
        <w:rFonts w:hint="default"/>
        <w:lang w:eastAsia="en-US" w:bidi="ar-SA"/>
      </w:rPr>
    </w:lvl>
    <w:lvl w:ilvl="6" w:tplc="21A6698C">
      <w:numFmt w:val="bullet"/>
      <w:lvlText w:val="•"/>
      <w:lvlJc w:val="left"/>
      <w:pPr>
        <w:ind w:left="5184" w:hanging="413"/>
      </w:pPr>
      <w:rPr>
        <w:rFonts w:hint="default"/>
        <w:lang w:eastAsia="en-US" w:bidi="ar-SA"/>
      </w:rPr>
    </w:lvl>
    <w:lvl w:ilvl="7" w:tplc="90766C64">
      <w:numFmt w:val="bullet"/>
      <w:lvlText w:val="•"/>
      <w:lvlJc w:val="left"/>
      <w:pPr>
        <w:ind w:left="6050" w:hanging="413"/>
      </w:pPr>
      <w:rPr>
        <w:rFonts w:hint="default"/>
        <w:lang w:eastAsia="en-US" w:bidi="ar-SA"/>
      </w:rPr>
    </w:lvl>
    <w:lvl w:ilvl="8" w:tplc="BA3AFB58">
      <w:numFmt w:val="bullet"/>
      <w:lvlText w:val="•"/>
      <w:lvlJc w:val="left"/>
      <w:pPr>
        <w:ind w:left="6916" w:hanging="413"/>
      </w:pPr>
      <w:rPr>
        <w:rFonts w:hint="default"/>
        <w:lang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proofState w:spelling="clean" w:grammar="clean"/>
  <w:defaultTabStop w:val="720"/>
  <w:characterSpacingControl w:val="doNotCompress"/>
  <w:hdrShapeDefaults>
    <o:shapedefaults v:ext="edit" spidmax="3074"/>
    <o:shapelayout v:ext="edit">
      <o:idmap v:ext="edit" data="1"/>
    </o:shapelayout>
  </w:hdrShapeDefaults>
  <w:compat/>
  <w:rsids>
    <w:rsidRoot w:val="00694419"/>
    <w:rsid w:val="00694419"/>
    <w:rsid w:val="00D444E1"/>
    <w:rsid w:val="00D54584"/>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94419"/>
    <w:pPr>
      <w:widowControl w:val="0"/>
      <w:autoSpaceDE w:val="0"/>
      <w:autoSpaceDN w:val="0"/>
      <w:spacing w:after="0" w:line="240" w:lineRule="auto"/>
    </w:pPr>
    <w:rPr>
      <w:rFonts w:ascii="Times New Roman" w:eastAsia="Times New Roman" w:hAnsi="Times New Roman" w:cs="Times New Roman"/>
      <w:lang/>
    </w:rPr>
  </w:style>
  <w:style w:type="paragraph" w:styleId="Heading3">
    <w:name w:val="heading 3"/>
    <w:basedOn w:val="Normal"/>
    <w:link w:val="Heading3Char"/>
    <w:uiPriority w:val="1"/>
    <w:qFormat/>
    <w:rsid w:val="00694419"/>
    <w:pPr>
      <w:ind w:left="1013"/>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694419"/>
    <w:rPr>
      <w:rFonts w:ascii="Times New Roman" w:eastAsia="Times New Roman" w:hAnsi="Times New Roman" w:cs="Times New Roman"/>
      <w:b/>
      <w:bCs/>
      <w:sz w:val="24"/>
      <w:szCs w:val="24"/>
      <w:lang/>
    </w:rPr>
  </w:style>
  <w:style w:type="paragraph" w:styleId="BodyText">
    <w:name w:val="Body Text"/>
    <w:basedOn w:val="Normal"/>
    <w:link w:val="BodyTextChar"/>
    <w:uiPriority w:val="1"/>
    <w:qFormat/>
    <w:rsid w:val="00694419"/>
    <w:rPr>
      <w:sz w:val="24"/>
      <w:szCs w:val="24"/>
    </w:rPr>
  </w:style>
  <w:style w:type="character" w:customStyle="1" w:styleId="BodyTextChar">
    <w:name w:val="Body Text Char"/>
    <w:basedOn w:val="DefaultParagraphFont"/>
    <w:link w:val="BodyText"/>
    <w:uiPriority w:val="1"/>
    <w:rsid w:val="00694419"/>
    <w:rPr>
      <w:rFonts w:ascii="Times New Roman" w:eastAsia="Times New Roman" w:hAnsi="Times New Roman" w:cs="Times New Roman"/>
      <w:sz w:val="24"/>
      <w:szCs w:val="24"/>
      <w:lang/>
    </w:rPr>
  </w:style>
  <w:style w:type="paragraph" w:styleId="ListParagraph">
    <w:name w:val="List Paragraph"/>
    <w:basedOn w:val="Normal"/>
    <w:uiPriority w:val="1"/>
    <w:qFormat/>
    <w:rsid w:val="00694419"/>
    <w:pPr>
      <w:ind w:left="1863" w:hanging="428"/>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eader" Target="header4.xml"/><Relationship Id="rId5" Type="http://schemas.openxmlformats.org/officeDocument/2006/relationships/header" Target="header1.xml"/><Relationship Id="rId15" Type="http://schemas.openxmlformats.org/officeDocument/2006/relationships/header" Target="header6.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1286</Words>
  <Characters>7331</Characters>
  <Application>Microsoft Office Word</Application>
  <DocSecurity>0</DocSecurity>
  <Lines>61</Lines>
  <Paragraphs>17</Paragraphs>
  <ScaleCrop>false</ScaleCrop>
  <Company/>
  <LinksUpToDate>false</LinksUpToDate>
  <CharactersWithSpaces>8600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2021-02-19T03:37:00Z</dcterms:created>
  <dcterms:modified xsi:type="dcterms:W3CDTF">2021-02-19T03:38:00Z</dcterms:modified>
</cp:coreProperties>
</file>