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A4" w:rsidRDefault="005973A4" w:rsidP="005973A4">
      <w:pPr>
        <w:pStyle w:val="Heading1"/>
        <w:tabs>
          <w:tab w:val="left" w:pos="3198"/>
        </w:tabs>
        <w:spacing w:before="0" w:line="480" w:lineRule="auto"/>
        <w:ind w:left="2835" w:right="3163" w:firstLine="149"/>
        <w:jc w:val="center"/>
        <w:rPr>
          <w:spacing w:val="-1"/>
        </w:rPr>
      </w:pPr>
      <w:r w:rsidRPr="00134CCC">
        <w:rPr>
          <w:lang w:val="id-ID"/>
        </w:rPr>
        <w:t>B</w:t>
      </w:r>
      <w:r w:rsidRPr="00134CCC">
        <w:t>AB I</w:t>
      </w:r>
      <w:r w:rsidRPr="00134CCC">
        <w:rPr>
          <w:lang w:val="id-ID"/>
        </w:rPr>
        <w:t xml:space="preserve"> </w:t>
      </w:r>
      <w:r w:rsidRPr="00134CCC">
        <w:rPr>
          <w:spacing w:val="-1"/>
        </w:rPr>
        <w:t>PENDAHULUAN</w:t>
      </w:r>
    </w:p>
    <w:p w:rsidR="005973A4" w:rsidRPr="00F5663B" w:rsidRDefault="005973A4" w:rsidP="005973A4">
      <w:pPr>
        <w:pStyle w:val="Heading1"/>
        <w:tabs>
          <w:tab w:val="left" w:pos="3198"/>
        </w:tabs>
        <w:spacing w:before="0" w:line="480" w:lineRule="auto"/>
        <w:ind w:left="2835" w:right="3163" w:firstLine="149"/>
        <w:jc w:val="center"/>
        <w:rPr>
          <w:spacing w:val="-1"/>
        </w:rPr>
      </w:pPr>
    </w:p>
    <w:p w:rsidR="005973A4" w:rsidRPr="00620B60" w:rsidRDefault="005973A4" w:rsidP="005973A4">
      <w:pPr>
        <w:pStyle w:val="ListParagraph"/>
        <w:widowControl w:val="0"/>
        <w:numPr>
          <w:ilvl w:val="0"/>
          <w:numId w:val="2"/>
        </w:numPr>
        <w:tabs>
          <w:tab w:val="left" w:pos="1307"/>
        </w:tabs>
        <w:autoSpaceDE w:val="0"/>
        <w:autoSpaceDN w:val="0"/>
        <w:spacing w:before="90" w:after="0" w:line="48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0B60">
        <w:rPr>
          <w:rFonts w:ascii="Times New Roman" w:hAnsi="Times New Roman" w:cs="Times New Roman"/>
          <w:sz w:val="24"/>
          <w:szCs w:val="24"/>
        </w:rPr>
        <w:t>LATAR</w:t>
      </w:r>
      <w:r w:rsidRPr="00620B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0B60">
        <w:rPr>
          <w:rFonts w:ascii="Times New Roman" w:hAnsi="Times New Roman" w:cs="Times New Roman"/>
          <w:sz w:val="24"/>
          <w:szCs w:val="24"/>
        </w:rPr>
        <w:t>BELAKANG</w:t>
      </w:r>
    </w:p>
    <w:p w:rsidR="005973A4" w:rsidRPr="00620B60" w:rsidRDefault="005973A4" w:rsidP="005973A4">
      <w:pPr>
        <w:pStyle w:val="ListParagraph"/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Menular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(PTM),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Diabetes,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global.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Dikutip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data WHO 2016, 70%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setengah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. 90-95%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Diabetes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Diabetes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2 yang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dicegah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>.</w:t>
      </w:r>
    </w:p>
    <w:p w:rsidR="005973A4" w:rsidRPr="00620B60" w:rsidRDefault="005973A4" w:rsidP="005973A4">
      <w:pPr>
        <w:pStyle w:val="ListParagraph"/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20B60"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diabetes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>.</w:t>
      </w:r>
      <w:r w:rsidRPr="00620B60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 International Diabetes Federation</w:t>
      </w:r>
      <w:r w:rsidRPr="00620B60">
        <w:rPr>
          <w:rFonts w:ascii="Times New Roman" w:hAnsi="Times New Roman" w:cs="Times New Roman"/>
          <w:sz w:val="24"/>
          <w:szCs w:val="24"/>
        </w:rPr>
        <w:t xml:space="preserve"> (IDF) Atlas 2017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epidemi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Diabetes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. Indonesia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peringkat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keenam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Tiongkok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, India,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Amerika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, Brazil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Meksiko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penyandang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Diabetes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20-79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10,3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>.</w:t>
      </w:r>
    </w:p>
    <w:p w:rsidR="005973A4" w:rsidRPr="00620B60" w:rsidRDefault="005973A4" w:rsidP="005973A4">
      <w:pPr>
        <w:pStyle w:val="ListParagraph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620B60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Riskesdas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prevalensi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Diabetes yang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6,9%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8,5%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2018;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berisiko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serangan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, stroke,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kebutaan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ginjal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kelumpuhan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>.</w:t>
      </w:r>
    </w:p>
    <w:p w:rsidR="005973A4" w:rsidRPr="00620B60" w:rsidRDefault="005973A4" w:rsidP="005973A4">
      <w:pPr>
        <w:pStyle w:val="ListParagraph"/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20B60">
        <w:rPr>
          <w:rFonts w:ascii="Times New Roman" w:hAnsi="Times New Roman" w:cs="Times New Roman"/>
          <w:sz w:val="24"/>
          <w:szCs w:val="24"/>
        </w:rPr>
        <w:lastRenderedPageBreak/>
        <w:t xml:space="preserve">Diabetes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epidemi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global yang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ditangani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Asia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Afrika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. Data IDF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Diabetes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727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Milyar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USD per-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12%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global. Data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(JKN)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Diabetes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135.322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700,29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Milyar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322.820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1,877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Trilliun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2017.</w:t>
      </w:r>
    </w:p>
    <w:p w:rsidR="005973A4" w:rsidRPr="00620B60" w:rsidRDefault="005973A4" w:rsidP="005973A4">
      <w:pPr>
        <w:pStyle w:val="ListParagraph"/>
        <w:spacing w:line="480" w:lineRule="auto"/>
        <w:ind w:firstLine="55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RI,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diabetes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difokuskan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perkembangannya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PTM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33,5%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, 95%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mengonsumsi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sayuran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33,8%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perokok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Kemenkes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RI 2018)</w:t>
      </w:r>
    </w:p>
    <w:p w:rsidR="005973A4" w:rsidRPr="00620B60" w:rsidRDefault="005973A4" w:rsidP="005973A4">
      <w:pPr>
        <w:pStyle w:val="ListParagraph"/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  <w:sectPr w:rsidR="005973A4" w:rsidRPr="00620B60" w:rsidSect="00620B60">
          <w:headerReference w:type="default" r:id="rId5"/>
          <w:footerReference w:type="default" r:id="rId6"/>
          <w:pgSz w:w="11907" w:h="16840" w:code="9"/>
          <w:pgMar w:top="2268" w:right="1701" w:bottom="1701" w:left="2268" w:header="1134" w:footer="1134" w:gutter="0"/>
          <w:pgNumType w:start="1"/>
          <w:cols w:space="720"/>
          <w:docGrid w:linePitch="299"/>
        </w:sectPr>
      </w:pPr>
    </w:p>
    <w:p w:rsidR="005973A4" w:rsidRPr="00620B60" w:rsidRDefault="005973A4" w:rsidP="005973A4">
      <w:pPr>
        <w:pStyle w:val="BodyText"/>
        <w:spacing w:before="1" w:line="480" w:lineRule="auto"/>
        <w:ind w:left="709" w:right="123" w:firstLine="567"/>
        <w:jc w:val="both"/>
        <w:rPr>
          <w:b w:val="0"/>
          <w:sz w:val="24"/>
          <w:szCs w:val="24"/>
          <w:lang w:val="id-ID"/>
        </w:rPr>
      </w:pPr>
      <w:r w:rsidRPr="00620B60">
        <w:rPr>
          <w:b w:val="0"/>
          <w:sz w:val="24"/>
          <w:szCs w:val="24"/>
        </w:rPr>
        <w:lastRenderedPageBreak/>
        <w:t xml:space="preserve">Data yang </w:t>
      </w:r>
      <w:proofErr w:type="spellStart"/>
      <w:r w:rsidRPr="00620B60">
        <w:rPr>
          <w:b w:val="0"/>
          <w:sz w:val="24"/>
          <w:szCs w:val="24"/>
        </w:rPr>
        <w:t>diperoleh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dari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dinas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provinsi</w:t>
      </w:r>
      <w:proofErr w:type="spellEnd"/>
      <w:r w:rsidRPr="00620B60">
        <w:rPr>
          <w:b w:val="0"/>
          <w:sz w:val="24"/>
          <w:szCs w:val="24"/>
        </w:rPr>
        <w:t xml:space="preserve"> Lampung </w:t>
      </w:r>
      <w:proofErr w:type="spellStart"/>
      <w:r w:rsidRPr="00620B60">
        <w:rPr>
          <w:b w:val="0"/>
          <w:sz w:val="24"/>
          <w:szCs w:val="24"/>
        </w:rPr>
        <w:t>bahwa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prevalensi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Penyakit</w:t>
      </w:r>
      <w:proofErr w:type="spellEnd"/>
      <w:r w:rsidRPr="00620B60">
        <w:rPr>
          <w:b w:val="0"/>
          <w:sz w:val="24"/>
          <w:szCs w:val="24"/>
        </w:rPr>
        <w:t xml:space="preserve"> DM </w:t>
      </w:r>
      <w:proofErr w:type="spellStart"/>
      <w:r w:rsidRPr="00620B60">
        <w:rPr>
          <w:b w:val="0"/>
          <w:sz w:val="24"/>
          <w:szCs w:val="24"/>
        </w:rPr>
        <w:t>mencapai</w:t>
      </w:r>
      <w:proofErr w:type="spellEnd"/>
      <w:r w:rsidRPr="00620B60">
        <w:rPr>
          <w:b w:val="0"/>
          <w:sz w:val="24"/>
          <w:szCs w:val="24"/>
        </w:rPr>
        <w:t xml:space="preserve"> 1,3 % , </w:t>
      </w:r>
      <w:r w:rsidRPr="00620B60">
        <w:rPr>
          <w:b w:val="0"/>
          <w:sz w:val="24"/>
          <w:szCs w:val="24"/>
          <w:lang w:val="id-ID"/>
        </w:rPr>
        <w:t>d</w:t>
      </w:r>
      <w:proofErr w:type="spellStart"/>
      <w:r w:rsidRPr="00620B60">
        <w:rPr>
          <w:b w:val="0"/>
          <w:sz w:val="24"/>
          <w:szCs w:val="24"/>
        </w:rPr>
        <w:t>ata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dari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kabupaten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lampung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timur</w:t>
      </w:r>
      <w:proofErr w:type="spellEnd"/>
      <w:r w:rsidRPr="00620B60">
        <w:rPr>
          <w:b w:val="0"/>
          <w:sz w:val="24"/>
          <w:szCs w:val="24"/>
          <w:lang w:val="id-ID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prevalensi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Penyakit</w:t>
      </w:r>
      <w:proofErr w:type="spellEnd"/>
      <w:r w:rsidRPr="00620B60">
        <w:rPr>
          <w:b w:val="0"/>
          <w:sz w:val="24"/>
          <w:szCs w:val="24"/>
        </w:rPr>
        <w:t xml:space="preserve"> DM </w:t>
      </w:r>
      <w:proofErr w:type="spellStart"/>
      <w:r w:rsidRPr="00620B60">
        <w:rPr>
          <w:b w:val="0"/>
          <w:sz w:val="24"/>
          <w:szCs w:val="24"/>
        </w:rPr>
        <w:t>mencapai</w:t>
      </w:r>
      <w:proofErr w:type="spellEnd"/>
      <w:r w:rsidRPr="00620B60">
        <w:rPr>
          <w:b w:val="0"/>
          <w:sz w:val="24"/>
          <w:szCs w:val="24"/>
        </w:rPr>
        <w:t xml:space="preserve"> </w:t>
      </w:r>
      <w:r w:rsidRPr="00620B60">
        <w:rPr>
          <w:b w:val="0"/>
          <w:sz w:val="24"/>
          <w:szCs w:val="24"/>
          <w:lang w:val="id-ID"/>
        </w:rPr>
        <w:t>2,1</w:t>
      </w:r>
      <w:r w:rsidRPr="00620B60">
        <w:rPr>
          <w:b w:val="0"/>
          <w:sz w:val="24"/>
          <w:szCs w:val="24"/>
        </w:rPr>
        <w:t xml:space="preserve"> %</w:t>
      </w:r>
      <w:r w:rsidRPr="00620B60">
        <w:rPr>
          <w:b w:val="0"/>
          <w:sz w:val="24"/>
          <w:szCs w:val="24"/>
          <w:lang w:val="id-ID"/>
        </w:rPr>
        <w:t xml:space="preserve">, </w:t>
      </w:r>
      <w:proofErr w:type="spellStart"/>
      <w:r w:rsidRPr="00620B60">
        <w:rPr>
          <w:b w:val="0"/>
          <w:sz w:val="24"/>
          <w:szCs w:val="24"/>
        </w:rPr>
        <w:t>sedangkan</w:t>
      </w:r>
      <w:proofErr w:type="spellEnd"/>
      <w:r w:rsidRPr="00620B60">
        <w:rPr>
          <w:b w:val="0"/>
          <w:sz w:val="24"/>
          <w:szCs w:val="24"/>
        </w:rPr>
        <w:t xml:space="preserve"> data </w:t>
      </w:r>
      <w:proofErr w:type="spellStart"/>
      <w:r w:rsidRPr="00620B60">
        <w:rPr>
          <w:b w:val="0"/>
          <w:sz w:val="24"/>
          <w:szCs w:val="24"/>
        </w:rPr>
        <w:t>dari</w:t>
      </w:r>
      <w:proofErr w:type="spellEnd"/>
      <w:r w:rsidRPr="00620B60">
        <w:rPr>
          <w:b w:val="0"/>
          <w:sz w:val="24"/>
          <w:szCs w:val="24"/>
        </w:rPr>
        <w:t xml:space="preserve"> </w:t>
      </w:r>
      <w:r w:rsidRPr="00620B60">
        <w:rPr>
          <w:b w:val="0"/>
          <w:sz w:val="24"/>
          <w:szCs w:val="24"/>
          <w:lang w:val="id-ID"/>
        </w:rPr>
        <w:t>Puskesmas Rawat Inap Labuhan</w:t>
      </w:r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kecamatan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Labuhan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Maringgai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jumlah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penderita</w:t>
      </w:r>
      <w:proofErr w:type="spellEnd"/>
      <w:r w:rsidRPr="00620B60">
        <w:rPr>
          <w:b w:val="0"/>
          <w:sz w:val="24"/>
          <w:szCs w:val="24"/>
        </w:rPr>
        <w:t xml:space="preserve"> DM </w:t>
      </w:r>
      <w:proofErr w:type="spellStart"/>
      <w:r w:rsidRPr="00620B60">
        <w:rPr>
          <w:b w:val="0"/>
          <w:sz w:val="24"/>
          <w:szCs w:val="24"/>
        </w:rPr>
        <w:t>mencapai</w:t>
      </w:r>
      <w:proofErr w:type="spellEnd"/>
      <w:r w:rsidRPr="00620B60">
        <w:rPr>
          <w:b w:val="0"/>
          <w:sz w:val="24"/>
          <w:szCs w:val="24"/>
        </w:rPr>
        <w:t xml:space="preserve"> 3,9 %</w:t>
      </w:r>
      <w:r w:rsidRPr="00620B60">
        <w:rPr>
          <w:b w:val="0"/>
          <w:sz w:val="24"/>
          <w:szCs w:val="24"/>
          <w:lang w:val="id-ID"/>
        </w:rPr>
        <w:t>.</w:t>
      </w:r>
    </w:p>
    <w:p w:rsidR="005973A4" w:rsidRPr="00620B60" w:rsidRDefault="005973A4" w:rsidP="005973A4">
      <w:pPr>
        <w:pStyle w:val="BodyText"/>
        <w:spacing w:line="480" w:lineRule="auto"/>
        <w:ind w:left="709" w:right="117" w:firstLine="567"/>
        <w:jc w:val="both"/>
        <w:rPr>
          <w:b w:val="0"/>
          <w:sz w:val="24"/>
          <w:szCs w:val="24"/>
          <w:lang w:val="id-ID"/>
        </w:rPr>
      </w:pPr>
      <w:r w:rsidRPr="00620B60">
        <w:rPr>
          <w:b w:val="0"/>
          <w:sz w:val="24"/>
          <w:szCs w:val="24"/>
          <w:lang w:val="id-ID"/>
        </w:rPr>
        <w:t>H</w:t>
      </w:r>
      <w:proofErr w:type="spellStart"/>
      <w:r w:rsidRPr="00620B60">
        <w:rPr>
          <w:b w:val="0"/>
          <w:sz w:val="24"/>
          <w:szCs w:val="24"/>
        </w:rPr>
        <w:t>asil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dari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studi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pendahuluan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dengan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wawancara</w:t>
      </w:r>
      <w:proofErr w:type="spellEnd"/>
      <w:r w:rsidRPr="00620B60">
        <w:rPr>
          <w:b w:val="0"/>
          <w:sz w:val="24"/>
          <w:szCs w:val="24"/>
        </w:rPr>
        <w:t xml:space="preserve"> 5 </w:t>
      </w:r>
      <w:proofErr w:type="spellStart"/>
      <w:r w:rsidRPr="00620B60">
        <w:rPr>
          <w:b w:val="0"/>
          <w:sz w:val="24"/>
          <w:szCs w:val="24"/>
        </w:rPr>
        <w:t>penderita</w:t>
      </w:r>
      <w:proofErr w:type="spellEnd"/>
      <w:r w:rsidRPr="00620B60">
        <w:rPr>
          <w:b w:val="0"/>
          <w:sz w:val="24"/>
          <w:szCs w:val="24"/>
        </w:rPr>
        <w:t xml:space="preserve"> DM yang </w:t>
      </w:r>
      <w:proofErr w:type="spellStart"/>
      <w:r w:rsidRPr="00620B60">
        <w:rPr>
          <w:b w:val="0"/>
          <w:sz w:val="24"/>
          <w:szCs w:val="24"/>
        </w:rPr>
        <w:t>berkunjung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di</w:t>
      </w:r>
      <w:proofErr w:type="spellEnd"/>
      <w:r w:rsidRPr="00620B60">
        <w:rPr>
          <w:b w:val="0"/>
          <w:sz w:val="24"/>
          <w:szCs w:val="24"/>
        </w:rPr>
        <w:t xml:space="preserve"> Wilayah </w:t>
      </w:r>
      <w:proofErr w:type="spellStart"/>
      <w:r w:rsidRPr="00620B60">
        <w:rPr>
          <w:b w:val="0"/>
          <w:sz w:val="24"/>
          <w:szCs w:val="24"/>
        </w:rPr>
        <w:t>kerja</w:t>
      </w:r>
      <w:proofErr w:type="spellEnd"/>
      <w:r w:rsidRPr="00620B60">
        <w:rPr>
          <w:b w:val="0"/>
          <w:sz w:val="24"/>
          <w:szCs w:val="24"/>
        </w:rPr>
        <w:t xml:space="preserve"> UPTD </w:t>
      </w:r>
      <w:proofErr w:type="spellStart"/>
      <w:r w:rsidRPr="00620B60">
        <w:rPr>
          <w:b w:val="0"/>
          <w:sz w:val="24"/>
          <w:szCs w:val="24"/>
        </w:rPr>
        <w:t>Puskesmas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Rawat</w:t>
      </w:r>
      <w:proofErr w:type="spellEnd"/>
      <w:r w:rsidRPr="00620B60">
        <w:rPr>
          <w:b w:val="0"/>
          <w:sz w:val="24"/>
          <w:szCs w:val="24"/>
        </w:rPr>
        <w:t xml:space="preserve">  </w:t>
      </w:r>
      <w:proofErr w:type="spellStart"/>
      <w:r w:rsidRPr="00620B60">
        <w:rPr>
          <w:b w:val="0"/>
          <w:sz w:val="24"/>
          <w:szCs w:val="24"/>
        </w:rPr>
        <w:t>Inap</w:t>
      </w:r>
      <w:proofErr w:type="spellEnd"/>
      <w:r w:rsidRPr="00620B60">
        <w:rPr>
          <w:b w:val="0"/>
          <w:sz w:val="24"/>
          <w:szCs w:val="24"/>
        </w:rPr>
        <w:t xml:space="preserve">  </w:t>
      </w:r>
      <w:proofErr w:type="spellStart"/>
      <w:r w:rsidRPr="00620B60">
        <w:rPr>
          <w:b w:val="0"/>
          <w:sz w:val="24"/>
          <w:szCs w:val="24"/>
        </w:rPr>
        <w:t>Labuhan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Maringgai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Tahun</w:t>
      </w:r>
      <w:proofErr w:type="spellEnd"/>
      <w:r w:rsidRPr="00620B60">
        <w:rPr>
          <w:b w:val="0"/>
          <w:sz w:val="24"/>
          <w:szCs w:val="24"/>
        </w:rPr>
        <w:t xml:space="preserve"> 2019 </w:t>
      </w:r>
      <w:proofErr w:type="spellStart"/>
      <w:r w:rsidRPr="00620B60">
        <w:rPr>
          <w:b w:val="0"/>
          <w:sz w:val="24"/>
          <w:szCs w:val="24"/>
        </w:rPr>
        <w:t>didapatkan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hasil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bahwa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pasien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sudah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mendapatkan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informasi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tentang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cara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penatalaksanaan</w:t>
      </w:r>
      <w:proofErr w:type="spellEnd"/>
      <w:r w:rsidRPr="00620B60">
        <w:rPr>
          <w:b w:val="0"/>
          <w:sz w:val="24"/>
          <w:szCs w:val="24"/>
        </w:rPr>
        <w:t xml:space="preserve"> DM </w:t>
      </w:r>
      <w:proofErr w:type="spellStart"/>
      <w:r w:rsidRPr="00620B60">
        <w:rPr>
          <w:b w:val="0"/>
          <w:sz w:val="24"/>
          <w:szCs w:val="24"/>
        </w:rPr>
        <w:t>dari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dokter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dan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tim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kesehatan</w:t>
      </w:r>
      <w:proofErr w:type="spellEnd"/>
      <w:r w:rsidRPr="00620B60">
        <w:rPr>
          <w:b w:val="0"/>
          <w:sz w:val="24"/>
          <w:szCs w:val="24"/>
        </w:rPr>
        <w:t xml:space="preserve"> yang </w:t>
      </w:r>
      <w:proofErr w:type="spellStart"/>
      <w:r w:rsidRPr="00620B60">
        <w:rPr>
          <w:b w:val="0"/>
          <w:sz w:val="24"/>
          <w:szCs w:val="24"/>
        </w:rPr>
        <w:t>ada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di</w:t>
      </w:r>
      <w:proofErr w:type="spellEnd"/>
      <w:r w:rsidRPr="00620B60">
        <w:rPr>
          <w:b w:val="0"/>
          <w:sz w:val="24"/>
          <w:szCs w:val="24"/>
        </w:rPr>
        <w:t xml:space="preserve"> Wilayah </w:t>
      </w:r>
      <w:proofErr w:type="spellStart"/>
      <w:r w:rsidRPr="00620B60">
        <w:rPr>
          <w:b w:val="0"/>
          <w:sz w:val="24"/>
          <w:szCs w:val="24"/>
        </w:rPr>
        <w:t>kerja</w:t>
      </w:r>
      <w:proofErr w:type="spellEnd"/>
      <w:r w:rsidRPr="00620B60">
        <w:rPr>
          <w:b w:val="0"/>
          <w:sz w:val="24"/>
          <w:szCs w:val="24"/>
        </w:rPr>
        <w:t xml:space="preserve"> UPTD </w:t>
      </w:r>
      <w:proofErr w:type="spellStart"/>
      <w:r w:rsidRPr="00620B60">
        <w:rPr>
          <w:b w:val="0"/>
          <w:sz w:val="24"/>
          <w:szCs w:val="24"/>
        </w:rPr>
        <w:t>Puskesmas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Rawat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Inap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Labuhan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Maringgai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Tahun</w:t>
      </w:r>
      <w:proofErr w:type="spellEnd"/>
      <w:r w:rsidRPr="00620B60">
        <w:rPr>
          <w:b w:val="0"/>
          <w:sz w:val="24"/>
          <w:szCs w:val="24"/>
        </w:rPr>
        <w:t xml:space="preserve"> 2019. </w:t>
      </w:r>
      <w:proofErr w:type="spellStart"/>
      <w:r w:rsidRPr="00620B60">
        <w:rPr>
          <w:b w:val="0"/>
          <w:sz w:val="24"/>
          <w:szCs w:val="24"/>
        </w:rPr>
        <w:t>Disini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peneliti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tertarik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untuk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melakukan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penelitian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tentang</w:t>
      </w:r>
      <w:proofErr w:type="spellEnd"/>
      <w:r w:rsidRPr="00620B60">
        <w:rPr>
          <w:b w:val="0"/>
          <w:sz w:val="24"/>
          <w:szCs w:val="24"/>
        </w:rPr>
        <w:t xml:space="preserve"> “</w:t>
      </w:r>
      <w:proofErr w:type="spellStart"/>
      <w:r w:rsidRPr="00620B60">
        <w:rPr>
          <w:b w:val="0"/>
          <w:sz w:val="24"/>
          <w:szCs w:val="24"/>
        </w:rPr>
        <w:t>Hubungan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pengetahuan</w:t>
      </w:r>
      <w:proofErr w:type="spellEnd"/>
      <w:r w:rsidRPr="00620B60">
        <w:rPr>
          <w:b w:val="0"/>
          <w:sz w:val="24"/>
          <w:szCs w:val="24"/>
        </w:rPr>
        <w:t xml:space="preserve"> </w:t>
      </w:r>
      <w:r w:rsidRPr="00620B60">
        <w:rPr>
          <w:b w:val="0"/>
          <w:sz w:val="24"/>
          <w:szCs w:val="24"/>
          <w:lang w:val="id-ID"/>
        </w:rPr>
        <w:t xml:space="preserve">penatalaksanaan DM dengan </w:t>
      </w:r>
      <w:proofErr w:type="spellStart"/>
      <w:r w:rsidRPr="00620B60">
        <w:rPr>
          <w:b w:val="0"/>
          <w:sz w:val="24"/>
          <w:szCs w:val="24"/>
        </w:rPr>
        <w:t>dan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perilaku</w:t>
      </w:r>
      <w:proofErr w:type="spellEnd"/>
      <w:r w:rsidRPr="00620B60">
        <w:rPr>
          <w:b w:val="0"/>
          <w:sz w:val="24"/>
          <w:szCs w:val="24"/>
          <w:lang w:val="id-ID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penatalaksanaan</w:t>
      </w:r>
      <w:proofErr w:type="spellEnd"/>
      <w:r w:rsidRPr="00620B60">
        <w:rPr>
          <w:b w:val="0"/>
          <w:sz w:val="24"/>
          <w:szCs w:val="24"/>
        </w:rPr>
        <w:t xml:space="preserve"> DM </w:t>
      </w:r>
      <w:proofErr w:type="spellStart"/>
      <w:r w:rsidRPr="00620B60">
        <w:rPr>
          <w:b w:val="0"/>
          <w:sz w:val="24"/>
          <w:szCs w:val="24"/>
        </w:rPr>
        <w:t>pada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pasien</w:t>
      </w:r>
      <w:proofErr w:type="spellEnd"/>
      <w:r w:rsidRPr="00620B60">
        <w:rPr>
          <w:b w:val="0"/>
          <w:sz w:val="24"/>
          <w:szCs w:val="24"/>
        </w:rPr>
        <w:t xml:space="preserve"> DM </w:t>
      </w:r>
      <w:proofErr w:type="spellStart"/>
      <w:r w:rsidRPr="00620B60">
        <w:rPr>
          <w:b w:val="0"/>
          <w:sz w:val="24"/>
          <w:szCs w:val="24"/>
        </w:rPr>
        <w:t>di</w:t>
      </w:r>
      <w:proofErr w:type="spellEnd"/>
      <w:r w:rsidRPr="00620B60">
        <w:rPr>
          <w:b w:val="0"/>
          <w:sz w:val="24"/>
          <w:szCs w:val="24"/>
        </w:rPr>
        <w:t xml:space="preserve"> Wilayah  </w:t>
      </w:r>
      <w:proofErr w:type="spellStart"/>
      <w:r w:rsidRPr="00620B60">
        <w:rPr>
          <w:b w:val="0"/>
          <w:sz w:val="24"/>
          <w:szCs w:val="24"/>
        </w:rPr>
        <w:t>kerja</w:t>
      </w:r>
      <w:proofErr w:type="spellEnd"/>
      <w:r w:rsidRPr="00620B60">
        <w:rPr>
          <w:b w:val="0"/>
          <w:sz w:val="24"/>
          <w:szCs w:val="24"/>
        </w:rPr>
        <w:t xml:space="preserve">  UPTD  </w:t>
      </w:r>
      <w:proofErr w:type="spellStart"/>
      <w:r w:rsidRPr="00620B60">
        <w:rPr>
          <w:b w:val="0"/>
          <w:sz w:val="24"/>
          <w:szCs w:val="24"/>
        </w:rPr>
        <w:t>Puskesmas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Rawat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Inap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Labuhan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Maringgai</w:t>
      </w:r>
      <w:proofErr w:type="spellEnd"/>
      <w:r w:rsidRPr="00620B60">
        <w:rPr>
          <w:b w:val="0"/>
          <w:sz w:val="24"/>
          <w:szCs w:val="24"/>
        </w:rPr>
        <w:t xml:space="preserve">” </w:t>
      </w:r>
      <w:proofErr w:type="spellStart"/>
      <w:r w:rsidRPr="00620B60">
        <w:rPr>
          <w:b w:val="0"/>
          <w:sz w:val="24"/>
          <w:szCs w:val="24"/>
        </w:rPr>
        <w:t>karena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semakin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meningkatnya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penderita</w:t>
      </w:r>
      <w:proofErr w:type="spellEnd"/>
      <w:r w:rsidRPr="00620B60">
        <w:rPr>
          <w:b w:val="0"/>
          <w:sz w:val="24"/>
          <w:szCs w:val="24"/>
        </w:rPr>
        <w:t xml:space="preserve"> DM </w:t>
      </w:r>
      <w:proofErr w:type="spellStart"/>
      <w:r w:rsidRPr="00620B60">
        <w:rPr>
          <w:b w:val="0"/>
          <w:sz w:val="24"/>
          <w:szCs w:val="24"/>
        </w:rPr>
        <w:t>di</w:t>
      </w:r>
      <w:proofErr w:type="spellEnd"/>
      <w:r w:rsidRPr="00620B60">
        <w:rPr>
          <w:b w:val="0"/>
          <w:sz w:val="24"/>
          <w:szCs w:val="24"/>
        </w:rPr>
        <w:t xml:space="preserve"> Wilayah </w:t>
      </w:r>
      <w:proofErr w:type="spellStart"/>
      <w:r w:rsidRPr="00620B60">
        <w:rPr>
          <w:b w:val="0"/>
          <w:sz w:val="24"/>
          <w:szCs w:val="24"/>
        </w:rPr>
        <w:t>kerja</w:t>
      </w:r>
      <w:proofErr w:type="spellEnd"/>
      <w:r w:rsidRPr="00620B60">
        <w:rPr>
          <w:b w:val="0"/>
          <w:sz w:val="24"/>
          <w:szCs w:val="24"/>
        </w:rPr>
        <w:t xml:space="preserve"> UPTD </w:t>
      </w:r>
      <w:proofErr w:type="spellStart"/>
      <w:r w:rsidRPr="00620B60">
        <w:rPr>
          <w:b w:val="0"/>
          <w:sz w:val="24"/>
          <w:szCs w:val="24"/>
        </w:rPr>
        <w:t>Puskesmas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Rawat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Inap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Labuhan</w:t>
      </w:r>
      <w:proofErr w:type="spellEnd"/>
      <w:r w:rsidRPr="00620B60">
        <w:rPr>
          <w:b w:val="0"/>
          <w:spacing w:val="-2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Maringgai</w:t>
      </w:r>
      <w:proofErr w:type="spellEnd"/>
      <w:r w:rsidRPr="00620B60">
        <w:rPr>
          <w:b w:val="0"/>
          <w:sz w:val="24"/>
          <w:szCs w:val="24"/>
        </w:rPr>
        <w:t>.</w:t>
      </w:r>
    </w:p>
    <w:p w:rsidR="005973A4" w:rsidRPr="00620B60" w:rsidRDefault="005973A4" w:rsidP="005973A4">
      <w:pPr>
        <w:pStyle w:val="Heading1"/>
        <w:tabs>
          <w:tab w:val="left" w:pos="1307"/>
        </w:tabs>
        <w:spacing w:before="7" w:line="480" w:lineRule="auto"/>
        <w:ind w:left="0" w:firstLine="0"/>
        <w:jc w:val="both"/>
        <w:rPr>
          <w:b w:val="0"/>
          <w:bCs w:val="0"/>
          <w:lang w:val="id-ID"/>
        </w:rPr>
      </w:pPr>
    </w:p>
    <w:p w:rsidR="005973A4" w:rsidRPr="00620B60" w:rsidRDefault="005973A4" w:rsidP="005973A4">
      <w:pPr>
        <w:pStyle w:val="Heading1"/>
        <w:numPr>
          <w:ilvl w:val="0"/>
          <w:numId w:val="2"/>
        </w:numPr>
        <w:tabs>
          <w:tab w:val="left" w:pos="1307"/>
        </w:tabs>
        <w:spacing w:before="7" w:line="480" w:lineRule="auto"/>
        <w:jc w:val="both"/>
      </w:pPr>
      <w:proofErr w:type="spellStart"/>
      <w:r w:rsidRPr="00620B60">
        <w:t>Rumusan</w:t>
      </w:r>
      <w:proofErr w:type="spellEnd"/>
      <w:r w:rsidRPr="00620B60">
        <w:rPr>
          <w:spacing w:val="1"/>
        </w:rPr>
        <w:t xml:space="preserve"> </w:t>
      </w:r>
      <w:proofErr w:type="spellStart"/>
      <w:r w:rsidRPr="00620B60">
        <w:t>Masalah</w:t>
      </w:r>
      <w:proofErr w:type="spellEnd"/>
    </w:p>
    <w:p w:rsidR="005973A4" w:rsidRPr="00620B60" w:rsidRDefault="005973A4" w:rsidP="005973A4">
      <w:pPr>
        <w:pStyle w:val="BodyText"/>
        <w:spacing w:line="480" w:lineRule="auto"/>
        <w:ind w:left="1307" w:right="3"/>
        <w:jc w:val="both"/>
        <w:rPr>
          <w:b w:val="0"/>
          <w:sz w:val="24"/>
          <w:szCs w:val="24"/>
          <w:lang w:val="id-ID"/>
        </w:rPr>
      </w:pPr>
      <w:proofErr w:type="spellStart"/>
      <w:r w:rsidRPr="00620B60">
        <w:rPr>
          <w:b w:val="0"/>
          <w:sz w:val="24"/>
          <w:szCs w:val="24"/>
        </w:rPr>
        <w:t>Berdasarkan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latar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belakang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dan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identifikasi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masalah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tersebut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diatas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maka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dapat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dirumusan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adalah</w:t>
      </w:r>
      <w:proofErr w:type="spellEnd"/>
      <w:r w:rsidRPr="00620B60">
        <w:rPr>
          <w:b w:val="0"/>
          <w:sz w:val="24"/>
          <w:szCs w:val="24"/>
        </w:rPr>
        <w:t xml:space="preserve"> “</w:t>
      </w:r>
      <w:proofErr w:type="spellStart"/>
      <w:r w:rsidRPr="00620B60">
        <w:rPr>
          <w:b w:val="0"/>
          <w:sz w:val="24"/>
          <w:szCs w:val="24"/>
        </w:rPr>
        <w:t>apakah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ada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hubungan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pengetahuan</w:t>
      </w:r>
      <w:proofErr w:type="spellEnd"/>
      <w:r w:rsidRPr="00620B60">
        <w:rPr>
          <w:b w:val="0"/>
          <w:sz w:val="24"/>
          <w:szCs w:val="24"/>
          <w:lang w:val="id-ID"/>
        </w:rPr>
        <w:t xml:space="preserve"> dengan</w:t>
      </w:r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perilaku</w:t>
      </w:r>
      <w:proofErr w:type="spellEnd"/>
      <w:r w:rsidRPr="00620B60">
        <w:rPr>
          <w:b w:val="0"/>
          <w:sz w:val="24"/>
          <w:szCs w:val="24"/>
          <w:lang w:val="id-ID"/>
        </w:rPr>
        <w:t xml:space="preserve"> penatalaksanaan DM </w:t>
      </w:r>
      <w:proofErr w:type="spellStart"/>
      <w:r w:rsidRPr="00620B60">
        <w:rPr>
          <w:b w:val="0"/>
          <w:sz w:val="24"/>
          <w:szCs w:val="24"/>
        </w:rPr>
        <w:t>pada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pasien</w:t>
      </w:r>
      <w:proofErr w:type="spellEnd"/>
      <w:r w:rsidRPr="00620B60">
        <w:rPr>
          <w:b w:val="0"/>
          <w:sz w:val="24"/>
          <w:szCs w:val="24"/>
        </w:rPr>
        <w:t xml:space="preserve"> DM </w:t>
      </w:r>
      <w:proofErr w:type="spellStart"/>
      <w:r w:rsidRPr="00620B60">
        <w:rPr>
          <w:b w:val="0"/>
          <w:sz w:val="24"/>
          <w:szCs w:val="24"/>
        </w:rPr>
        <w:t>Tipe</w:t>
      </w:r>
      <w:proofErr w:type="spellEnd"/>
      <w:r w:rsidRPr="00620B60">
        <w:rPr>
          <w:b w:val="0"/>
          <w:sz w:val="24"/>
          <w:szCs w:val="24"/>
        </w:rPr>
        <w:t xml:space="preserve"> 2 </w:t>
      </w:r>
      <w:proofErr w:type="spellStart"/>
      <w:r w:rsidRPr="00620B60">
        <w:rPr>
          <w:b w:val="0"/>
          <w:sz w:val="24"/>
          <w:szCs w:val="24"/>
        </w:rPr>
        <w:t>di</w:t>
      </w:r>
      <w:proofErr w:type="spellEnd"/>
      <w:r w:rsidRPr="00620B60">
        <w:rPr>
          <w:b w:val="0"/>
          <w:sz w:val="24"/>
          <w:szCs w:val="24"/>
        </w:rPr>
        <w:t xml:space="preserve"> UPTD </w:t>
      </w:r>
      <w:proofErr w:type="spellStart"/>
      <w:r w:rsidRPr="00620B60">
        <w:rPr>
          <w:b w:val="0"/>
          <w:sz w:val="24"/>
          <w:szCs w:val="24"/>
        </w:rPr>
        <w:t>Puskesmas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Rawat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Inap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Labuhan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Maringgai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Tahun</w:t>
      </w:r>
      <w:proofErr w:type="spellEnd"/>
      <w:r w:rsidRPr="00620B60">
        <w:rPr>
          <w:b w:val="0"/>
          <w:sz w:val="24"/>
          <w:szCs w:val="24"/>
        </w:rPr>
        <w:t xml:space="preserve"> 20</w:t>
      </w:r>
      <w:r w:rsidRPr="00620B60">
        <w:rPr>
          <w:b w:val="0"/>
          <w:sz w:val="24"/>
          <w:szCs w:val="24"/>
          <w:lang w:val="id-ID"/>
        </w:rPr>
        <w:t>20</w:t>
      </w:r>
      <w:r w:rsidRPr="00620B60">
        <w:rPr>
          <w:b w:val="0"/>
          <w:sz w:val="24"/>
          <w:szCs w:val="24"/>
        </w:rPr>
        <w:t>?”</w:t>
      </w:r>
    </w:p>
    <w:p w:rsidR="005973A4" w:rsidRPr="00620B60" w:rsidRDefault="005973A4" w:rsidP="005973A4">
      <w:pPr>
        <w:pStyle w:val="BodyText"/>
        <w:spacing w:line="480" w:lineRule="auto"/>
        <w:ind w:left="1307" w:right="117"/>
        <w:jc w:val="both"/>
        <w:rPr>
          <w:sz w:val="24"/>
          <w:szCs w:val="24"/>
          <w:lang w:val="id-ID"/>
        </w:rPr>
      </w:pPr>
    </w:p>
    <w:p w:rsidR="005973A4" w:rsidRPr="00620B60" w:rsidRDefault="005973A4" w:rsidP="005973A4">
      <w:pPr>
        <w:pStyle w:val="Heading1"/>
        <w:numPr>
          <w:ilvl w:val="0"/>
          <w:numId w:val="2"/>
        </w:numPr>
        <w:tabs>
          <w:tab w:val="left" w:pos="1307"/>
        </w:tabs>
        <w:spacing w:before="7" w:line="480" w:lineRule="auto"/>
        <w:jc w:val="both"/>
      </w:pPr>
      <w:proofErr w:type="spellStart"/>
      <w:r w:rsidRPr="00620B60">
        <w:t>Tujuan</w:t>
      </w:r>
      <w:proofErr w:type="spellEnd"/>
      <w:r w:rsidRPr="00620B60">
        <w:rPr>
          <w:spacing w:val="1"/>
        </w:rPr>
        <w:t xml:space="preserve"> </w:t>
      </w:r>
      <w:proofErr w:type="spellStart"/>
      <w:r w:rsidRPr="00620B60">
        <w:t>Penelitian</w:t>
      </w:r>
      <w:proofErr w:type="spellEnd"/>
    </w:p>
    <w:p w:rsidR="005973A4" w:rsidRPr="00620B60" w:rsidRDefault="005973A4" w:rsidP="005973A4">
      <w:pPr>
        <w:pStyle w:val="ListParagraph"/>
        <w:widowControl w:val="0"/>
        <w:numPr>
          <w:ilvl w:val="0"/>
          <w:numId w:val="3"/>
        </w:numPr>
        <w:tabs>
          <w:tab w:val="left" w:pos="1560"/>
        </w:tabs>
        <w:autoSpaceDE w:val="0"/>
        <w:autoSpaceDN w:val="0"/>
        <w:spacing w:after="0" w:line="480" w:lineRule="auto"/>
        <w:ind w:left="1134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0B60">
        <w:rPr>
          <w:rFonts w:ascii="Times New Roman" w:hAnsi="Times New Roman" w:cs="Times New Roman"/>
          <w:color w:val="221F1F"/>
          <w:sz w:val="24"/>
          <w:szCs w:val="24"/>
        </w:rPr>
        <w:t>Tujuan</w:t>
      </w:r>
      <w:proofErr w:type="spellEnd"/>
      <w:r w:rsidRPr="00620B60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color w:val="221F1F"/>
          <w:sz w:val="24"/>
          <w:szCs w:val="24"/>
        </w:rPr>
        <w:t>Umum</w:t>
      </w:r>
      <w:proofErr w:type="spellEnd"/>
    </w:p>
    <w:p w:rsidR="005973A4" w:rsidRPr="00620B60" w:rsidRDefault="005973A4" w:rsidP="005973A4">
      <w:pPr>
        <w:pStyle w:val="BodyText"/>
        <w:spacing w:before="1" w:line="480" w:lineRule="auto"/>
        <w:ind w:left="1701" w:right="3"/>
        <w:jc w:val="both"/>
        <w:rPr>
          <w:b w:val="0"/>
          <w:sz w:val="24"/>
          <w:szCs w:val="24"/>
        </w:rPr>
      </w:pPr>
      <w:r w:rsidRPr="00620B60">
        <w:rPr>
          <w:b w:val="0"/>
          <w:sz w:val="24"/>
          <w:szCs w:val="24"/>
        </w:rPr>
        <w:t xml:space="preserve">       </w:t>
      </w:r>
      <w:proofErr w:type="spellStart"/>
      <w:r w:rsidRPr="00620B60">
        <w:rPr>
          <w:b w:val="0"/>
          <w:sz w:val="24"/>
          <w:szCs w:val="24"/>
        </w:rPr>
        <w:t>Diketahui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hubungan</w:t>
      </w:r>
      <w:proofErr w:type="spellEnd"/>
      <w:r w:rsidRPr="00620B60">
        <w:rPr>
          <w:b w:val="0"/>
          <w:sz w:val="24"/>
          <w:szCs w:val="24"/>
        </w:rPr>
        <w:t xml:space="preserve">  </w:t>
      </w:r>
      <w:proofErr w:type="spellStart"/>
      <w:r w:rsidRPr="00620B60">
        <w:rPr>
          <w:b w:val="0"/>
          <w:sz w:val="24"/>
          <w:szCs w:val="24"/>
        </w:rPr>
        <w:t>pengetahuan</w:t>
      </w:r>
      <w:proofErr w:type="spellEnd"/>
      <w:r w:rsidRPr="00620B60">
        <w:rPr>
          <w:b w:val="0"/>
          <w:sz w:val="24"/>
          <w:szCs w:val="24"/>
          <w:lang w:val="id-ID"/>
        </w:rPr>
        <w:t xml:space="preserve"> </w:t>
      </w:r>
      <w:r w:rsidRPr="00620B60">
        <w:rPr>
          <w:b w:val="0"/>
          <w:sz w:val="24"/>
          <w:szCs w:val="24"/>
        </w:rPr>
        <w:t>d</w:t>
      </w:r>
      <w:r w:rsidRPr="00620B60">
        <w:rPr>
          <w:b w:val="0"/>
          <w:sz w:val="24"/>
          <w:szCs w:val="24"/>
          <w:lang w:val="id-ID"/>
        </w:rPr>
        <w:t xml:space="preserve">engan </w:t>
      </w:r>
      <w:proofErr w:type="spellStart"/>
      <w:r w:rsidRPr="00620B60">
        <w:rPr>
          <w:b w:val="0"/>
          <w:sz w:val="24"/>
          <w:szCs w:val="24"/>
        </w:rPr>
        <w:t>perilaku</w:t>
      </w:r>
      <w:proofErr w:type="spellEnd"/>
      <w:r w:rsidRPr="00620B60">
        <w:rPr>
          <w:b w:val="0"/>
          <w:sz w:val="24"/>
          <w:szCs w:val="24"/>
          <w:lang w:val="id-ID"/>
        </w:rPr>
        <w:t xml:space="preserve"> </w:t>
      </w:r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penatalaksanaan</w:t>
      </w:r>
      <w:proofErr w:type="spellEnd"/>
      <w:r w:rsidRPr="00620B60">
        <w:rPr>
          <w:b w:val="0"/>
          <w:sz w:val="24"/>
          <w:szCs w:val="24"/>
        </w:rPr>
        <w:t xml:space="preserve"> DM </w:t>
      </w:r>
      <w:proofErr w:type="spellStart"/>
      <w:r w:rsidRPr="00620B60">
        <w:rPr>
          <w:b w:val="0"/>
          <w:sz w:val="24"/>
          <w:szCs w:val="24"/>
        </w:rPr>
        <w:lastRenderedPageBreak/>
        <w:t>pada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pasien</w:t>
      </w:r>
      <w:proofErr w:type="spellEnd"/>
      <w:r w:rsidRPr="00620B60">
        <w:rPr>
          <w:b w:val="0"/>
          <w:sz w:val="24"/>
          <w:szCs w:val="24"/>
        </w:rPr>
        <w:t xml:space="preserve"> DM </w:t>
      </w:r>
      <w:proofErr w:type="spellStart"/>
      <w:r w:rsidRPr="00620B60">
        <w:rPr>
          <w:b w:val="0"/>
          <w:sz w:val="24"/>
          <w:szCs w:val="24"/>
        </w:rPr>
        <w:t>Tipe</w:t>
      </w:r>
      <w:proofErr w:type="spellEnd"/>
      <w:r w:rsidRPr="00620B60">
        <w:rPr>
          <w:b w:val="0"/>
          <w:sz w:val="24"/>
          <w:szCs w:val="24"/>
        </w:rPr>
        <w:t xml:space="preserve"> 2 </w:t>
      </w:r>
      <w:proofErr w:type="spellStart"/>
      <w:r w:rsidRPr="00620B60">
        <w:rPr>
          <w:b w:val="0"/>
          <w:sz w:val="24"/>
          <w:szCs w:val="24"/>
        </w:rPr>
        <w:t>di</w:t>
      </w:r>
      <w:proofErr w:type="spellEnd"/>
      <w:r w:rsidRPr="00620B60">
        <w:rPr>
          <w:b w:val="0"/>
          <w:sz w:val="24"/>
          <w:szCs w:val="24"/>
        </w:rPr>
        <w:t xml:space="preserve"> UPT</w:t>
      </w:r>
      <w:r w:rsidRPr="00620B60">
        <w:rPr>
          <w:b w:val="0"/>
          <w:sz w:val="24"/>
          <w:szCs w:val="24"/>
          <w:lang w:val="id-ID"/>
        </w:rPr>
        <w:t>D</w:t>
      </w:r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Puskesmas</w:t>
      </w:r>
      <w:proofErr w:type="spellEnd"/>
      <w:r w:rsidRPr="00620B60">
        <w:rPr>
          <w:b w:val="0"/>
          <w:sz w:val="24"/>
          <w:szCs w:val="24"/>
        </w:rPr>
        <w:t xml:space="preserve"> </w:t>
      </w:r>
      <w:r w:rsidRPr="00620B60">
        <w:rPr>
          <w:b w:val="0"/>
          <w:sz w:val="24"/>
          <w:szCs w:val="24"/>
          <w:lang w:val="id-ID"/>
        </w:rPr>
        <w:t xml:space="preserve">Rawat Inap </w:t>
      </w:r>
      <w:proofErr w:type="spellStart"/>
      <w:r w:rsidRPr="00620B60">
        <w:rPr>
          <w:b w:val="0"/>
          <w:sz w:val="24"/>
          <w:szCs w:val="24"/>
        </w:rPr>
        <w:t>Labuhan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Maringgai</w:t>
      </w:r>
      <w:proofErr w:type="spellEnd"/>
      <w:r w:rsidRPr="00620B60">
        <w:rPr>
          <w:b w:val="0"/>
          <w:sz w:val="24"/>
          <w:szCs w:val="24"/>
        </w:rPr>
        <w:t xml:space="preserve"> </w:t>
      </w:r>
      <w:proofErr w:type="spellStart"/>
      <w:r w:rsidRPr="00620B60">
        <w:rPr>
          <w:b w:val="0"/>
          <w:sz w:val="24"/>
          <w:szCs w:val="24"/>
        </w:rPr>
        <w:t>Tahun</w:t>
      </w:r>
      <w:proofErr w:type="spellEnd"/>
      <w:r w:rsidRPr="00620B60">
        <w:rPr>
          <w:b w:val="0"/>
          <w:sz w:val="24"/>
          <w:szCs w:val="24"/>
        </w:rPr>
        <w:t xml:space="preserve"> 20</w:t>
      </w:r>
      <w:r w:rsidRPr="00620B60">
        <w:rPr>
          <w:b w:val="0"/>
          <w:sz w:val="24"/>
          <w:szCs w:val="24"/>
          <w:lang w:val="id-ID"/>
        </w:rPr>
        <w:t>20</w:t>
      </w:r>
      <w:r w:rsidRPr="00620B60">
        <w:rPr>
          <w:b w:val="0"/>
          <w:sz w:val="24"/>
          <w:szCs w:val="24"/>
        </w:rPr>
        <w:t>.</w:t>
      </w:r>
    </w:p>
    <w:p w:rsidR="005973A4" w:rsidRPr="00620B60" w:rsidRDefault="005973A4" w:rsidP="005973A4">
      <w:pPr>
        <w:pStyle w:val="ListParagraph"/>
        <w:widowControl w:val="0"/>
        <w:numPr>
          <w:ilvl w:val="0"/>
          <w:numId w:val="3"/>
        </w:numPr>
        <w:tabs>
          <w:tab w:val="left" w:pos="1667"/>
        </w:tabs>
        <w:autoSpaceDE w:val="0"/>
        <w:autoSpaceDN w:val="0"/>
        <w:spacing w:before="202" w:after="0" w:line="48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0B60">
        <w:rPr>
          <w:rFonts w:ascii="Times New Roman" w:hAnsi="Times New Roman" w:cs="Times New Roman"/>
          <w:color w:val="221F1F"/>
          <w:sz w:val="24"/>
          <w:szCs w:val="24"/>
        </w:rPr>
        <w:t>Tujuan</w:t>
      </w:r>
      <w:proofErr w:type="spellEnd"/>
      <w:r w:rsidRPr="00620B60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color w:val="221F1F"/>
          <w:sz w:val="24"/>
          <w:szCs w:val="24"/>
        </w:rPr>
        <w:t>Khusus</w:t>
      </w:r>
      <w:proofErr w:type="spellEnd"/>
    </w:p>
    <w:p w:rsidR="005973A4" w:rsidRPr="00620B60" w:rsidRDefault="005973A4" w:rsidP="005973A4">
      <w:pPr>
        <w:pStyle w:val="ListParagraph"/>
        <w:widowControl w:val="0"/>
        <w:numPr>
          <w:ilvl w:val="2"/>
          <w:numId w:val="3"/>
        </w:numPr>
        <w:tabs>
          <w:tab w:val="left" w:pos="1701"/>
          <w:tab w:val="left" w:pos="1985"/>
        </w:tabs>
        <w:autoSpaceDE w:val="0"/>
        <w:autoSpaceDN w:val="0"/>
        <w:spacing w:after="0" w:line="480" w:lineRule="auto"/>
        <w:ind w:left="1843" w:right="12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r w:rsidRPr="00620B60">
        <w:rPr>
          <w:rFonts w:ascii="Times New Roman" w:hAnsi="Times New Roman" w:cs="Times New Roman"/>
          <w:sz w:val="24"/>
          <w:szCs w:val="24"/>
          <w:lang w:val="id-ID"/>
        </w:rPr>
        <w:t xml:space="preserve">responden </w:t>
      </w:r>
      <w:proofErr w:type="spellStart"/>
      <w:r w:rsidRPr="00620B60">
        <w:rPr>
          <w:rFonts w:ascii="Times New Roman" w:hAnsi="Times New Roman" w:cs="Times New Roman"/>
          <w:spacing w:val="4"/>
          <w:sz w:val="24"/>
          <w:szCs w:val="24"/>
        </w:rPr>
        <w:t>di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UPT</w:t>
      </w:r>
      <w:r w:rsidRPr="00620B60">
        <w:rPr>
          <w:rFonts w:ascii="Times New Roman" w:hAnsi="Times New Roman" w:cs="Times New Roman"/>
          <w:sz w:val="24"/>
          <w:szCs w:val="24"/>
          <w:lang w:val="id-ID"/>
        </w:rPr>
        <w:t>D</w:t>
      </w:r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r w:rsidRPr="00620B60">
        <w:rPr>
          <w:rFonts w:ascii="Times New Roman" w:hAnsi="Times New Roman" w:cs="Times New Roman"/>
          <w:sz w:val="24"/>
          <w:szCs w:val="24"/>
          <w:lang w:val="id-ID"/>
        </w:rPr>
        <w:t>Rawat Inap</w:t>
      </w:r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Labuhan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Maringgai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20B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20B60">
        <w:rPr>
          <w:rFonts w:ascii="Times New Roman" w:hAnsi="Times New Roman" w:cs="Times New Roman"/>
          <w:sz w:val="24"/>
          <w:szCs w:val="24"/>
        </w:rPr>
        <w:t>20</w:t>
      </w:r>
      <w:r w:rsidRPr="00620B60">
        <w:rPr>
          <w:rFonts w:ascii="Times New Roman" w:hAnsi="Times New Roman" w:cs="Times New Roman"/>
          <w:sz w:val="24"/>
          <w:szCs w:val="24"/>
          <w:lang w:val="id-ID"/>
        </w:rPr>
        <w:t>20</w:t>
      </w:r>
      <w:r w:rsidRPr="00620B60">
        <w:rPr>
          <w:rFonts w:ascii="Times New Roman" w:hAnsi="Times New Roman" w:cs="Times New Roman"/>
          <w:sz w:val="24"/>
          <w:szCs w:val="24"/>
        </w:rPr>
        <w:t>.</w:t>
      </w:r>
    </w:p>
    <w:p w:rsidR="005973A4" w:rsidRPr="00620B60" w:rsidRDefault="005973A4" w:rsidP="005973A4">
      <w:pPr>
        <w:pStyle w:val="ListParagraph"/>
        <w:widowControl w:val="0"/>
        <w:numPr>
          <w:ilvl w:val="2"/>
          <w:numId w:val="3"/>
        </w:numPr>
        <w:tabs>
          <w:tab w:val="left" w:pos="1843"/>
        </w:tabs>
        <w:autoSpaceDE w:val="0"/>
        <w:autoSpaceDN w:val="0"/>
        <w:spacing w:before="1" w:after="0" w:line="480" w:lineRule="auto"/>
        <w:ind w:left="1843" w:right="127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r w:rsidRPr="00620B60">
        <w:rPr>
          <w:rFonts w:ascii="Times New Roman" w:hAnsi="Times New Roman" w:cs="Times New Roman"/>
          <w:sz w:val="24"/>
          <w:szCs w:val="24"/>
          <w:lang w:val="id-ID"/>
        </w:rPr>
        <w:t>penatalaksanaan DM r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esponden</w:t>
      </w:r>
      <w:proofErr w:type="spellEnd"/>
      <w:r w:rsidRPr="00620B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UPT</w:t>
      </w:r>
      <w:r w:rsidRPr="00620B60">
        <w:rPr>
          <w:rFonts w:ascii="Times New Roman" w:hAnsi="Times New Roman" w:cs="Times New Roman"/>
          <w:sz w:val="24"/>
          <w:szCs w:val="24"/>
          <w:lang w:val="id-ID"/>
        </w:rPr>
        <w:t>D</w:t>
      </w:r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r w:rsidRPr="00620B60">
        <w:rPr>
          <w:rFonts w:ascii="Times New Roman" w:hAnsi="Times New Roman" w:cs="Times New Roman"/>
          <w:sz w:val="24"/>
          <w:szCs w:val="24"/>
          <w:lang w:val="id-ID"/>
        </w:rPr>
        <w:t>Rawat Inap</w:t>
      </w:r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Labuhan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Maringgai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20B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0B60">
        <w:rPr>
          <w:rFonts w:ascii="Times New Roman" w:hAnsi="Times New Roman" w:cs="Times New Roman"/>
          <w:sz w:val="24"/>
          <w:szCs w:val="24"/>
        </w:rPr>
        <w:t>20</w:t>
      </w:r>
      <w:r w:rsidRPr="00620B60">
        <w:rPr>
          <w:rFonts w:ascii="Times New Roman" w:hAnsi="Times New Roman" w:cs="Times New Roman"/>
          <w:sz w:val="24"/>
          <w:szCs w:val="24"/>
          <w:lang w:val="id-ID"/>
        </w:rPr>
        <w:t>20</w:t>
      </w:r>
      <w:r w:rsidRPr="00620B60">
        <w:rPr>
          <w:rFonts w:ascii="Times New Roman" w:hAnsi="Times New Roman" w:cs="Times New Roman"/>
          <w:sz w:val="24"/>
          <w:szCs w:val="24"/>
        </w:rPr>
        <w:t>.</w:t>
      </w:r>
    </w:p>
    <w:p w:rsidR="005973A4" w:rsidRPr="00620B60" w:rsidRDefault="005973A4" w:rsidP="005973A4">
      <w:pPr>
        <w:pStyle w:val="ListParagraph"/>
        <w:widowControl w:val="0"/>
        <w:numPr>
          <w:ilvl w:val="2"/>
          <w:numId w:val="3"/>
        </w:numPr>
        <w:autoSpaceDE w:val="0"/>
        <w:autoSpaceDN w:val="0"/>
        <w:spacing w:before="1" w:after="0" w:line="480" w:lineRule="auto"/>
        <w:ind w:left="1843" w:right="3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r w:rsidRPr="00620B60">
        <w:rPr>
          <w:rFonts w:ascii="Times New Roman" w:hAnsi="Times New Roman" w:cs="Times New Roman"/>
          <w:sz w:val="24"/>
          <w:szCs w:val="24"/>
          <w:lang w:val="id-ID"/>
        </w:rPr>
        <w:t xml:space="preserve">dengan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r w:rsidRPr="00620B60">
        <w:rPr>
          <w:rFonts w:ascii="Times New Roman" w:hAnsi="Times New Roman" w:cs="Times New Roman"/>
          <w:sz w:val="24"/>
          <w:szCs w:val="24"/>
          <w:lang w:val="id-ID"/>
        </w:rPr>
        <w:t>pe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natalaksanaan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DM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DM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2 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UPT</w:t>
      </w:r>
      <w:r w:rsidRPr="00620B60">
        <w:rPr>
          <w:rFonts w:ascii="Times New Roman" w:hAnsi="Times New Roman" w:cs="Times New Roman"/>
          <w:sz w:val="24"/>
          <w:szCs w:val="24"/>
          <w:lang w:val="id-ID"/>
        </w:rPr>
        <w:t>D</w:t>
      </w:r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r w:rsidRPr="00620B60">
        <w:rPr>
          <w:rFonts w:ascii="Times New Roman" w:hAnsi="Times New Roman" w:cs="Times New Roman"/>
          <w:sz w:val="24"/>
          <w:szCs w:val="24"/>
          <w:lang w:val="id-ID"/>
        </w:rPr>
        <w:t>Rawat Inap</w:t>
      </w:r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Labuhan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Maringgai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20B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0B60">
        <w:rPr>
          <w:rFonts w:ascii="Times New Roman" w:hAnsi="Times New Roman" w:cs="Times New Roman"/>
          <w:sz w:val="24"/>
          <w:szCs w:val="24"/>
        </w:rPr>
        <w:t>20</w:t>
      </w:r>
      <w:r w:rsidRPr="00620B60">
        <w:rPr>
          <w:rFonts w:ascii="Times New Roman" w:hAnsi="Times New Roman" w:cs="Times New Roman"/>
          <w:sz w:val="24"/>
          <w:szCs w:val="24"/>
          <w:lang w:val="id-ID"/>
        </w:rPr>
        <w:t>20</w:t>
      </w:r>
    </w:p>
    <w:p w:rsidR="005973A4" w:rsidRPr="00620B60" w:rsidRDefault="005973A4" w:rsidP="005973A4">
      <w:pPr>
        <w:pStyle w:val="Heading1"/>
        <w:numPr>
          <w:ilvl w:val="0"/>
          <w:numId w:val="1"/>
        </w:numPr>
        <w:tabs>
          <w:tab w:val="left" w:pos="851"/>
        </w:tabs>
        <w:spacing w:before="7" w:line="480" w:lineRule="auto"/>
        <w:ind w:left="851" w:hanging="425"/>
        <w:jc w:val="both"/>
      </w:pPr>
      <w:proofErr w:type="spellStart"/>
      <w:r w:rsidRPr="00620B60">
        <w:t>Manfaat</w:t>
      </w:r>
      <w:proofErr w:type="spellEnd"/>
      <w:r w:rsidRPr="00620B60">
        <w:rPr>
          <w:spacing w:val="-2"/>
        </w:rPr>
        <w:t xml:space="preserve"> </w:t>
      </w:r>
      <w:proofErr w:type="spellStart"/>
      <w:r w:rsidRPr="00620B60">
        <w:t>Penelitian</w:t>
      </w:r>
      <w:proofErr w:type="spellEnd"/>
    </w:p>
    <w:p w:rsidR="005973A4" w:rsidRPr="00620B60" w:rsidRDefault="005973A4" w:rsidP="005973A4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480" w:lineRule="auto"/>
        <w:ind w:left="127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Manfaat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bagi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Institusi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Pelayanan</w:t>
      </w:r>
      <w:proofErr w:type="spellEnd"/>
      <w:r w:rsidRPr="00620B60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Kesehatan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  <w:lang w:val="id-ID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Hasil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penelitian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dapat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dijadikan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sebagai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masukan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sebagai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pertimbangan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  <w:lang w:val="id-ID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untu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  <w:lang w:val="id-ID"/>
        </w:rPr>
        <w:t xml:space="preserve">k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meningkatkan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mutu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pelayanan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kesehatan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khususnya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keperawatan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pada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pasien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DM</w:t>
      </w:r>
    </w:p>
    <w:p w:rsidR="005973A4" w:rsidRPr="00620B60" w:rsidRDefault="005973A4" w:rsidP="005973A4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1" w:after="0" w:line="480" w:lineRule="auto"/>
        <w:ind w:left="127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Manfaat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bagi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Institusi</w:t>
      </w:r>
      <w:proofErr w:type="spellEnd"/>
      <w:r w:rsidRPr="00620B60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Pendidikan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  <w:lang w:val="id-ID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Hasil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penelitian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diharapkan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dapat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menambah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referensi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bacaan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di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Perpustakaan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UAP Lampung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dan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menjadi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sumber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informasi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bagi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mahasiswa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khususnya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mahasiswa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Ilmu</w:t>
      </w:r>
      <w:proofErr w:type="spellEnd"/>
      <w:r w:rsidRPr="00620B6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w w:val="105"/>
          <w:sz w:val="24"/>
          <w:szCs w:val="24"/>
        </w:rPr>
        <w:t>Keperawatan</w:t>
      </w:r>
      <w:proofErr w:type="spellEnd"/>
    </w:p>
    <w:p w:rsidR="005973A4" w:rsidRPr="00620B60" w:rsidRDefault="005973A4" w:rsidP="005973A4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1" w:after="0" w:line="480" w:lineRule="auto"/>
        <w:ind w:left="127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0B6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20B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Responden</w:t>
      </w:r>
      <w:proofErr w:type="spellEnd"/>
    </w:p>
    <w:p w:rsidR="005973A4" w:rsidRPr="00620B60" w:rsidRDefault="005973A4" w:rsidP="005973A4">
      <w:pPr>
        <w:pStyle w:val="ListParagraph"/>
        <w:spacing w:before="1" w:line="48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0B60">
        <w:rPr>
          <w:rFonts w:ascii="Times New Roman" w:hAnsi="Times New Roman" w:cs="Times New Roman"/>
          <w:sz w:val="24"/>
          <w:szCs w:val="24"/>
          <w:lang w:val="id-ID"/>
        </w:rPr>
        <w:t xml:space="preserve">     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20B60">
        <w:rPr>
          <w:rFonts w:ascii="Times New Roman" w:hAnsi="Times New Roman" w:cs="Times New Roman"/>
          <w:sz w:val="24"/>
          <w:szCs w:val="24"/>
          <w:lang w:val="id-ID"/>
        </w:rPr>
        <w:t xml:space="preserve"> penatalaksanaan DM dengan</w:t>
      </w:r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penatalaksanaan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DM ,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hidupnya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kearah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20B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>.</w:t>
      </w:r>
    </w:p>
    <w:p w:rsidR="005973A4" w:rsidRPr="00620B60" w:rsidRDefault="005973A4" w:rsidP="005973A4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11" w:after="0" w:line="480" w:lineRule="auto"/>
        <w:ind w:left="127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0B6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20B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peneliti</w:t>
      </w:r>
      <w:proofErr w:type="spellEnd"/>
    </w:p>
    <w:p w:rsidR="005973A4" w:rsidRPr="00620B60" w:rsidRDefault="005973A4" w:rsidP="005973A4">
      <w:pPr>
        <w:pStyle w:val="ListParagraph"/>
        <w:spacing w:before="11" w:line="480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20B60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620B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r w:rsidRPr="00620B60">
        <w:rPr>
          <w:rFonts w:ascii="Times New Roman" w:hAnsi="Times New Roman" w:cs="Times New Roman"/>
          <w:sz w:val="24"/>
          <w:szCs w:val="24"/>
          <w:lang w:val="id-ID"/>
        </w:rPr>
        <w:t>i</w:t>
      </w:r>
      <w:proofErr w:type="spellStart"/>
      <w:r w:rsidRPr="00620B60">
        <w:rPr>
          <w:rFonts w:ascii="Times New Roman" w:hAnsi="Times New Roman" w:cs="Times New Roman"/>
          <w:spacing w:val="-4"/>
          <w:sz w:val="24"/>
          <w:szCs w:val="24"/>
        </w:rPr>
        <w:t>lmu</w:t>
      </w:r>
      <w:proofErr w:type="spellEnd"/>
      <w:r w:rsidRPr="00620B6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20B6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dibangku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pacing w:val="-3"/>
          <w:sz w:val="24"/>
          <w:szCs w:val="24"/>
        </w:rPr>
        <w:t>yaitu</w:t>
      </w:r>
      <w:proofErr w:type="spellEnd"/>
      <w:r w:rsidRPr="00620B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620B6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20B60">
        <w:rPr>
          <w:rFonts w:ascii="Times New Roman" w:hAnsi="Times New Roman" w:cs="Times New Roman"/>
          <w:sz w:val="24"/>
          <w:szCs w:val="24"/>
        </w:rPr>
        <w:t>.</w:t>
      </w:r>
    </w:p>
    <w:p w:rsidR="005973A4" w:rsidRPr="00620B60" w:rsidRDefault="005973A4" w:rsidP="005973A4">
      <w:pPr>
        <w:pStyle w:val="Heading1"/>
        <w:numPr>
          <w:ilvl w:val="0"/>
          <w:numId w:val="1"/>
        </w:numPr>
        <w:tabs>
          <w:tab w:val="left" w:pos="851"/>
        </w:tabs>
        <w:spacing w:before="7" w:line="480" w:lineRule="auto"/>
        <w:ind w:hanging="880"/>
        <w:jc w:val="both"/>
      </w:pPr>
      <w:r w:rsidRPr="00620B60">
        <w:t>RUANG LINGKUP PENELITIAN</w:t>
      </w:r>
    </w:p>
    <w:p w:rsidR="005973A4" w:rsidRPr="00620B60" w:rsidRDefault="005973A4" w:rsidP="005973A4">
      <w:pPr>
        <w:pStyle w:val="Heading1"/>
        <w:tabs>
          <w:tab w:val="left" w:pos="851"/>
        </w:tabs>
        <w:spacing w:before="7" w:line="480" w:lineRule="auto"/>
        <w:ind w:left="851" w:firstLine="0"/>
        <w:jc w:val="both"/>
        <w:rPr>
          <w:b w:val="0"/>
        </w:rPr>
      </w:pPr>
      <w:r w:rsidRPr="00620B60">
        <w:rPr>
          <w:b w:val="0"/>
          <w:lang w:val="id-ID"/>
        </w:rPr>
        <w:tab/>
      </w:r>
      <w:proofErr w:type="spellStart"/>
      <w:r w:rsidRPr="00620B60">
        <w:rPr>
          <w:b w:val="0"/>
        </w:rPr>
        <w:t>Penelitian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ini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dilakukan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oleh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Mahasiswa</w:t>
      </w:r>
      <w:proofErr w:type="spellEnd"/>
      <w:r w:rsidRPr="00620B60">
        <w:rPr>
          <w:b w:val="0"/>
        </w:rPr>
        <w:t xml:space="preserve"> Program </w:t>
      </w:r>
      <w:proofErr w:type="spellStart"/>
      <w:r w:rsidRPr="00620B60">
        <w:rPr>
          <w:b w:val="0"/>
        </w:rPr>
        <w:t>Studi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Ilmu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Keperawatan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Fakultas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Ilmu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Kesehatan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Universitas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Aisyah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Pringsewu</w:t>
      </w:r>
      <w:proofErr w:type="spellEnd"/>
      <w:r w:rsidRPr="00620B60">
        <w:rPr>
          <w:b w:val="0"/>
        </w:rPr>
        <w:t xml:space="preserve"> (UAP) yang </w:t>
      </w:r>
      <w:proofErr w:type="spellStart"/>
      <w:r w:rsidRPr="00620B60">
        <w:rPr>
          <w:b w:val="0"/>
        </w:rPr>
        <w:t>bertujuan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untuk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mengetahui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tentang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hubungan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pengetahuan</w:t>
      </w:r>
      <w:proofErr w:type="spellEnd"/>
      <w:r w:rsidRPr="00620B60">
        <w:rPr>
          <w:b w:val="0"/>
        </w:rPr>
        <w:t xml:space="preserve"> </w:t>
      </w:r>
      <w:r w:rsidRPr="00620B60">
        <w:rPr>
          <w:b w:val="0"/>
          <w:lang w:val="id-ID"/>
        </w:rPr>
        <w:t xml:space="preserve"> dengan</w:t>
      </w:r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perilaku</w:t>
      </w:r>
      <w:proofErr w:type="spellEnd"/>
      <w:r w:rsidRPr="00620B60">
        <w:rPr>
          <w:b w:val="0"/>
          <w:lang w:val="id-ID"/>
        </w:rPr>
        <w:t xml:space="preserve"> </w:t>
      </w:r>
      <w:proofErr w:type="spellStart"/>
      <w:r w:rsidRPr="00620B60">
        <w:rPr>
          <w:b w:val="0"/>
        </w:rPr>
        <w:t>Penatalaksanaan</w:t>
      </w:r>
      <w:proofErr w:type="spellEnd"/>
      <w:r w:rsidRPr="00620B60">
        <w:rPr>
          <w:b w:val="0"/>
        </w:rPr>
        <w:t xml:space="preserve"> DM </w:t>
      </w:r>
      <w:proofErr w:type="spellStart"/>
      <w:r w:rsidRPr="00620B60">
        <w:rPr>
          <w:b w:val="0"/>
        </w:rPr>
        <w:t>pada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pasien</w:t>
      </w:r>
      <w:proofErr w:type="spellEnd"/>
      <w:r w:rsidRPr="00620B60">
        <w:rPr>
          <w:b w:val="0"/>
        </w:rPr>
        <w:t xml:space="preserve"> DM </w:t>
      </w:r>
      <w:proofErr w:type="spellStart"/>
      <w:r w:rsidRPr="00620B60">
        <w:rPr>
          <w:b w:val="0"/>
        </w:rPr>
        <w:t>di</w:t>
      </w:r>
      <w:proofErr w:type="spellEnd"/>
      <w:r w:rsidRPr="00620B60">
        <w:rPr>
          <w:b w:val="0"/>
        </w:rPr>
        <w:t xml:space="preserve"> Wilayah </w:t>
      </w:r>
      <w:proofErr w:type="spellStart"/>
      <w:r w:rsidRPr="00620B60">
        <w:rPr>
          <w:b w:val="0"/>
        </w:rPr>
        <w:t>kerja</w:t>
      </w:r>
      <w:proofErr w:type="spellEnd"/>
      <w:r w:rsidRPr="00620B60">
        <w:rPr>
          <w:b w:val="0"/>
        </w:rPr>
        <w:t xml:space="preserve"> UPT</w:t>
      </w:r>
      <w:r w:rsidRPr="00620B60">
        <w:rPr>
          <w:b w:val="0"/>
          <w:lang w:val="id-ID"/>
        </w:rPr>
        <w:t>D</w:t>
      </w:r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Puskesmas</w:t>
      </w:r>
      <w:proofErr w:type="spellEnd"/>
      <w:r w:rsidRPr="00620B60">
        <w:rPr>
          <w:b w:val="0"/>
        </w:rPr>
        <w:t xml:space="preserve"> </w:t>
      </w:r>
      <w:r w:rsidRPr="00620B60">
        <w:rPr>
          <w:b w:val="0"/>
          <w:lang w:val="id-ID"/>
        </w:rPr>
        <w:t xml:space="preserve"> Rawat Inap </w:t>
      </w:r>
      <w:proofErr w:type="spellStart"/>
      <w:r w:rsidRPr="00620B60">
        <w:rPr>
          <w:b w:val="0"/>
        </w:rPr>
        <w:t>Labuhan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Maringgai</w:t>
      </w:r>
      <w:proofErr w:type="spellEnd"/>
      <w:r w:rsidRPr="00620B60">
        <w:rPr>
          <w:b w:val="0"/>
          <w:lang w:val="id-ID"/>
        </w:rPr>
        <w:t xml:space="preserve"> Lampung Timur</w:t>
      </w:r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Tahun</w:t>
      </w:r>
      <w:proofErr w:type="spellEnd"/>
      <w:r w:rsidRPr="00620B60">
        <w:rPr>
          <w:b w:val="0"/>
        </w:rPr>
        <w:t xml:space="preserve"> 20</w:t>
      </w:r>
      <w:r w:rsidRPr="00620B60">
        <w:rPr>
          <w:b w:val="0"/>
          <w:lang w:val="id-ID"/>
        </w:rPr>
        <w:t>20</w:t>
      </w:r>
      <w:r w:rsidRPr="00620B60">
        <w:rPr>
          <w:b w:val="0"/>
        </w:rPr>
        <w:t xml:space="preserve"> . </w:t>
      </w:r>
      <w:proofErr w:type="spellStart"/>
      <w:r w:rsidRPr="00620B60">
        <w:rPr>
          <w:b w:val="0"/>
        </w:rPr>
        <w:t>Jenis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penelitian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ini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adalah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penelitian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  <w:i/>
        </w:rPr>
        <w:t>analitik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dengan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pendekatan</w:t>
      </w:r>
      <w:proofErr w:type="spellEnd"/>
      <w:r w:rsidRPr="00620B60">
        <w:rPr>
          <w:b w:val="0"/>
        </w:rPr>
        <w:t xml:space="preserve"> </w:t>
      </w:r>
      <w:r w:rsidRPr="00620B60">
        <w:rPr>
          <w:b w:val="0"/>
          <w:i/>
        </w:rPr>
        <w:t>cross sectional</w:t>
      </w:r>
      <w:r w:rsidRPr="00620B60">
        <w:rPr>
          <w:b w:val="0"/>
        </w:rPr>
        <w:t xml:space="preserve">. </w:t>
      </w:r>
      <w:proofErr w:type="spellStart"/>
      <w:r w:rsidRPr="00620B60">
        <w:rPr>
          <w:b w:val="0"/>
        </w:rPr>
        <w:t>Populasi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penelitian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ini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adalah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semua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penderita</w:t>
      </w:r>
      <w:proofErr w:type="spellEnd"/>
      <w:r w:rsidRPr="00620B60">
        <w:rPr>
          <w:b w:val="0"/>
        </w:rPr>
        <w:t xml:space="preserve"> DM </w:t>
      </w:r>
      <w:proofErr w:type="spellStart"/>
      <w:r w:rsidRPr="00620B60">
        <w:rPr>
          <w:b w:val="0"/>
        </w:rPr>
        <w:t>Tipe</w:t>
      </w:r>
      <w:proofErr w:type="spellEnd"/>
      <w:r w:rsidRPr="00620B60">
        <w:rPr>
          <w:b w:val="0"/>
        </w:rPr>
        <w:t xml:space="preserve"> 2 </w:t>
      </w:r>
      <w:proofErr w:type="spellStart"/>
      <w:r w:rsidRPr="00620B60">
        <w:rPr>
          <w:b w:val="0"/>
        </w:rPr>
        <w:t>di</w:t>
      </w:r>
      <w:proofErr w:type="spellEnd"/>
      <w:r w:rsidRPr="00620B60">
        <w:rPr>
          <w:b w:val="0"/>
        </w:rPr>
        <w:t xml:space="preserve"> UPT</w:t>
      </w:r>
      <w:r w:rsidRPr="00620B60">
        <w:rPr>
          <w:b w:val="0"/>
          <w:lang w:val="id-ID"/>
        </w:rPr>
        <w:t>D</w:t>
      </w:r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Puskesmas</w:t>
      </w:r>
      <w:proofErr w:type="spellEnd"/>
      <w:r w:rsidRPr="00620B60">
        <w:rPr>
          <w:b w:val="0"/>
        </w:rPr>
        <w:t xml:space="preserve"> </w:t>
      </w:r>
      <w:r w:rsidRPr="00620B60">
        <w:rPr>
          <w:b w:val="0"/>
          <w:lang w:val="id-ID"/>
        </w:rPr>
        <w:t xml:space="preserve"> Rawat Inap </w:t>
      </w:r>
      <w:proofErr w:type="spellStart"/>
      <w:r w:rsidRPr="00620B60">
        <w:rPr>
          <w:b w:val="0"/>
        </w:rPr>
        <w:t>Labuhan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Maringgai</w:t>
      </w:r>
      <w:proofErr w:type="spellEnd"/>
      <w:r w:rsidRPr="00620B60">
        <w:rPr>
          <w:b w:val="0"/>
          <w:lang w:val="id-ID"/>
        </w:rPr>
        <w:t xml:space="preserve"> Lampung Timur</w:t>
      </w:r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Tahun</w:t>
      </w:r>
      <w:proofErr w:type="spellEnd"/>
      <w:r w:rsidRPr="00620B60">
        <w:rPr>
          <w:b w:val="0"/>
        </w:rPr>
        <w:t xml:space="preserve"> 2020. </w:t>
      </w:r>
      <w:proofErr w:type="spellStart"/>
      <w:r w:rsidRPr="00620B60">
        <w:rPr>
          <w:b w:val="0"/>
        </w:rPr>
        <w:t>Tehnik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pengambilan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sampel</w:t>
      </w:r>
      <w:proofErr w:type="spellEnd"/>
      <w:r w:rsidRPr="00620B60">
        <w:rPr>
          <w:b w:val="0"/>
        </w:rPr>
        <w:t xml:space="preserve"> </w:t>
      </w:r>
      <w:r w:rsidRPr="00620B60">
        <w:rPr>
          <w:b w:val="0"/>
          <w:i/>
        </w:rPr>
        <w:t>accidental sampling</w:t>
      </w:r>
      <w:r w:rsidRPr="00620B60">
        <w:rPr>
          <w:b w:val="0"/>
        </w:rPr>
        <w:t xml:space="preserve">  </w:t>
      </w:r>
      <w:proofErr w:type="spellStart"/>
      <w:r w:rsidRPr="00620B60">
        <w:rPr>
          <w:b w:val="0"/>
        </w:rPr>
        <w:t>dengan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jumlah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sampel</w:t>
      </w:r>
      <w:proofErr w:type="spellEnd"/>
      <w:r w:rsidRPr="00620B60">
        <w:rPr>
          <w:b w:val="0"/>
          <w:lang w:val="id-ID"/>
        </w:rPr>
        <w:t xml:space="preserve"> </w:t>
      </w:r>
      <w:r w:rsidRPr="00620B60">
        <w:rPr>
          <w:b w:val="0"/>
        </w:rPr>
        <w:t xml:space="preserve">40 </w:t>
      </w:r>
      <w:proofErr w:type="spellStart"/>
      <w:r w:rsidRPr="00620B60">
        <w:rPr>
          <w:b w:val="0"/>
        </w:rPr>
        <w:t>responden</w:t>
      </w:r>
      <w:proofErr w:type="spellEnd"/>
      <w:r w:rsidRPr="00620B60">
        <w:rPr>
          <w:b w:val="0"/>
        </w:rPr>
        <w:t xml:space="preserve"> . </w:t>
      </w:r>
      <w:proofErr w:type="spellStart"/>
      <w:r w:rsidRPr="00620B60">
        <w:rPr>
          <w:b w:val="0"/>
        </w:rPr>
        <w:t>Penelitian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ini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dilakukan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di</w:t>
      </w:r>
      <w:proofErr w:type="spellEnd"/>
      <w:r w:rsidRPr="00620B60">
        <w:rPr>
          <w:b w:val="0"/>
        </w:rPr>
        <w:t xml:space="preserve"> </w:t>
      </w:r>
      <w:r w:rsidRPr="00620B60">
        <w:rPr>
          <w:b w:val="0"/>
          <w:spacing w:val="3"/>
        </w:rPr>
        <w:t xml:space="preserve">UPTD </w:t>
      </w:r>
      <w:proofErr w:type="spellStart"/>
      <w:r w:rsidRPr="00620B60">
        <w:rPr>
          <w:b w:val="0"/>
        </w:rPr>
        <w:t>Puskesmas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Rawat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Inap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Labuhan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Maringgai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pada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tanggal</w:t>
      </w:r>
      <w:proofErr w:type="spellEnd"/>
      <w:r w:rsidRPr="00620B60">
        <w:rPr>
          <w:b w:val="0"/>
        </w:rPr>
        <w:t xml:space="preserve"> 15-31 </w:t>
      </w:r>
      <w:proofErr w:type="spellStart"/>
      <w:r w:rsidRPr="00620B60">
        <w:rPr>
          <w:b w:val="0"/>
        </w:rPr>
        <w:t>Januari</w:t>
      </w:r>
      <w:proofErr w:type="spellEnd"/>
      <w:r w:rsidRPr="00620B60">
        <w:rPr>
          <w:b w:val="0"/>
        </w:rPr>
        <w:t xml:space="preserve"> </w:t>
      </w:r>
      <w:proofErr w:type="spellStart"/>
      <w:r w:rsidRPr="00620B60">
        <w:rPr>
          <w:b w:val="0"/>
        </w:rPr>
        <w:t>Tahun</w:t>
      </w:r>
      <w:proofErr w:type="spellEnd"/>
      <w:r w:rsidRPr="00620B60">
        <w:rPr>
          <w:b w:val="0"/>
        </w:rPr>
        <w:t xml:space="preserve"> 2020.</w:t>
      </w:r>
    </w:p>
    <w:p w:rsidR="00D857D7" w:rsidRDefault="00D857D7"/>
    <w:sectPr w:rsidR="00D857D7" w:rsidSect="00F01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B60" w:rsidRDefault="005973A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620B60" w:rsidRDefault="005973A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B60" w:rsidRDefault="005973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7473"/>
    <w:multiLevelType w:val="hybridMultilevel"/>
    <w:tmpl w:val="9C6C768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BEAAFB8E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643C9"/>
    <w:multiLevelType w:val="hybridMultilevel"/>
    <w:tmpl w:val="1F741B92"/>
    <w:lvl w:ilvl="0" w:tplc="CFAA22F6">
      <w:start w:val="1"/>
      <w:numFmt w:val="decimal"/>
      <w:lvlText w:val="%1."/>
      <w:lvlJc w:val="left"/>
      <w:pPr>
        <w:ind w:left="720" w:hanging="360"/>
      </w:pPr>
      <w:rPr>
        <w:rFonts w:hint="default"/>
        <w:color w:val="221F1F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F94C620E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F1F6F"/>
    <w:multiLevelType w:val="hybridMultilevel"/>
    <w:tmpl w:val="22D6F22E"/>
    <w:lvl w:ilvl="0" w:tplc="5FB2955A">
      <w:start w:val="4"/>
      <w:numFmt w:val="upperLetter"/>
      <w:lvlText w:val="%1."/>
      <w:lvlJc w:val="left"/>
      <w:pPr>
        <w:ind w:left="130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026" w:hanging="360"/>
      </w:pPr>
    </w:lvl>
    <w:lvl w:ilvl="2" w:tplc="0421001B" w:tentative="1">
      <w:start w:val="1"/>
      <w:numFmt w:val="lowerRoman"/>
      <w:lvlText w:val="%3."/>
      <w:lvlJc w:val="right"/>
      <w:pPr>
        <w:ind w:left="2746" w:hanging="180"/>
      </w:pPr>
    </w:lvl>
    <w:lvl w:ilvl="3" w:tplc="0421000F" w:tentative="1">
      <w:start w:val="1"/>
      <w:numFmt w:val="decimal"/>
      <w:lvlText w:val="%4."/>
      <w:lvlJc w:val="left"/>
      <w:pPr>
        <w:ind w:left="3466" w:hanging="360"/>
      </w:pPr>
    </w:lvl>
    <w:lvl w:ilvl="4" w:tplc="04210019" w:tentative="1">
      <w:start w:val="1"/>
      <w:numFmt w:val="lowerLetter"/>
      <w:lvlText w:val="%5."/>
      <w:lvlJc w:val="left"/>
      <w:pPr>
        <w:ind w:left="4186" w:hanging="360"/>
      </w:pPr>
    </w:lvl>
    <w:lvl w:ilvl="5" w:tplc="0421001B" w:tentative="1">
      <w:start w:val="1"/>
      <w:numFmt w:val="lowerRoman"/>
      <w:lvlText w:val="%6."/>
      <w:lvlJc w:val="right"/>
      <w:pPr>
        <w:ind w:left="4906" w:hanging="180"/>
      </w:pPr>
    </w:lvl>
    <w:lvl w:ilvl="6" w:tplc="0421000F" w:tentative="1">
      <w:start w:val="1"/>
      <w:numFmt w:val="decimal"/>
      <w:lvlText w:val="%7."/>
      <w:lvlJc w:val="left"/>
      <w:pPr>
        <w:ind w:left="5626" w:hanging="360"/>
      </w:pPr>
    </w:lvl>
    <w:lvl w:ilvl="7" w:tplc="04210019" w:tentative="1">
      <w:start w:val="1"/>
      <w:numFmt w:val="lowerLetter"/>
      <w:lvlText w:val="%8."/>
      <w:lvlJc w:val="left"/>
      <w:pPr>
        <w:ind w:left="6346" w:hanging="360"/>
      </w:pPr>
    </w:lvl>
    <w:lvl w:ilvl="8" w:tplc="0421001B" w:tentative="1">
      <w:start w:val="1"/>
      <w:numFmt w:val="lowerRoman"/>
      <w:lvlText w:val="%9."/>
      <w:lvlJc w:val="right"/>
      <w:pPr>
        <w:ind w:left="706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/>
  <w:defaultTabStop w:val="720"/>
  <w:characterSpacingControl w:val="doNotCompress"/>
  <w:compat/>
  <w:rsids>
    <w:rsidRoot w:val="005973A4"/>
    <w:rsid w:val="005973A4"/>
    <w:rsid w:val="00D857D7"/>
    <w:rsid w:val="00F0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3A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5973A4"/>
    <w:pPr>
      <w:widowControl w:val="0"/>
      <w:autoSpaceDE w:val="0"/>
      <w:autoSpaceDN w:val="0"/>
      <w:spacing w:before="209" w:after="0" w:line="240" w:lineRule="auto"/>
      <w:ind w:left="1307" w:hanging="36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973A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973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973A4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paragraph" w:styleId="ListParagraph">
    <w:name w:val="List Paragraph"/>
    <w:basedOn w:val="Normal"/>
    <w:uiPriority w:val="1"/>
    <w:qFormat/>
    <w:rsid w:val="005973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3A4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973A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973A4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973A4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2021-02-19T03:07:00Z</dcterms:created>
  <dcterms:modified xsi:type="dcterms:W3CDTF">2021-02-19T03:07:00Z</dcterms:modified>
</cp:coreProperties>
</file>