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7D" w:rsidRPr="00CC7687" w:rsidRDefault="00B2397D" w:rsidP="00B2397D">
      <w:pPr>
        <w:pStyle w:val="ListParagraph"/>
        <w:spacing w:after="0" w:line="480" w:lineRule="auto"/>
        <w:ind w:left="0"/>
        <w:jc w:val="center"/>
        <w:rPr>
          <w:rFonts w:ascii="Times New Roman" w:hAnsi="Times New Roman" w:cs="Times New Roman"/>
          <w:b/>
        </w:rPr>
      </w:pPr>
      <w:r w:rsidRPr="00301B01">
        <w:rPr>
          <w:rFonts w:ascii="Times New Roman" w:hAnsi="Times New Roman" w:cs="Times New Roman"/>
          <w:b/>
          <w:noProof/>
          <w:lang w:val="id-ID" w:eastAsia="id-ID"/>
        </w:rPr>
        <w:pict>
          <v:rect id="Rectangle 10" o:spid="_x0000_s1026" style="position:absolute;left:0;text-align:left;margin-left:376.15pt;margin-top:-57.5pt;width:49.45pt;height:4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" strokecolor="white [3212]"/>
        </w:pict>
      </w:r>
      <w:r w:rsidRPr="00CC7687">
        <w:rPr>
          <w:rFonts w:ascii="Times New Roman" w:hAnsi="Times New Roman" w:cs="Times New Roman"/>
          <w:b/>
        </w:rPr>
        <w:t>BAB III</w:t>
      </w:r>
    </w:p>
    <w:p w:rsidR="00B2397D" w:rsidRPr="00CC7687" w:rsidRDefault="00B2397D" w:rsidP="00B2397D">
      <w:pPr>
        <w:pStyle w:val="ListParagraph"/>
        <w:spacing w:after="0" w:line="480" w:lineRule="auto"/>
        <w:ind w:left="0"/>
        <w:jc w:val="center"/>
        <w:rPr>
          <w:rFonts w:ascii="Times New Roman" w:hAnsi="Times New Roman" w:cs="Times New Roman"/>
          <w:b/>
        </w:rPr>
      </w:pPr>
      <w:r w:rsidRPr="00CC7687">
        <w:rPr>
          <w:rFonts w:ascii="Times New Roman" w:hAnsi="Times New Roman" w:cs="Times New Roman"/>
          <w:b/>
        </w:rPr>
        <w:t>METODE PENELITIAN</w:t>
      </w:r>
    </w:p>
    <w:p w:rsidR="00B2397D" w:rsidRPr="00CC7687" w:rsidRDefault="00B2397D" w:rsidP="00B2397D">
      <w:pPr>
        <w:pStyle w:val="ListParagraph"/>
        <w:numPr>
          <w:ilvl w:val="0"/>
          <w:numId w:val="2"/>
        </w:numPr>
        <w:spacing w:after="0" w:line="480" w:lineRule="auto"/>
        <w:ind w:left="360"/>
        <w:jc w:val="both"/>
        <w:rPr>
          <w:rFonts w:ascii="Times New Roman" w:hAnsi="Times New Roman" w:cs="Times New Roman"/>
          <w:b/>
        </w:rPr>
      </w:pPr>
      <w:r w:rsidRPr="00CC7687">
        <w:rPr>
          <w:rFonts w:ascii="Times New Roman" w:hAnsi="Times New Roman" w:cs="Times New Roman"/>
          <w:b/>
        </w:rPr>
        <w:t>Jenis Penelitian</w:t>
      </w:r>
    </w:p>
    <w:p w:rsidR="00B2397D" w:rsidRPr="00CC7687" w:rsidRDefault="00B2397D" w:rsidP="00B2397D">
      <w:pPr>
        <w:pStyle w:val="ListParagraph"/>
        <w:spacing w:after="0" w:line="480" w:lineRule="auto"/>
        <w:ind w:left="360" w:firstLine="349"/>
        <w:jc w:val="both"/>
        <w:rPr>
          <w:rFonts w:ascii="Times New Roman" w:hAnsi="Times New Roman" w:cs="Times New Roman"/>
        </w:rPr>
      </w:pPr>
      <w:r w:rsidRPr="00CC7687">
        <w:rPr>
          <w:rFonts w:ascii="Times New Roman" w:hAnsi="Times New Roman" w:cs="Times New Roman"/>
        </w:rPr>
        <w:t>Penelitian adalah sutu proses untuk mencapai (secara sistematis dan didukung oleh data) jawaban dari suatu pertanyaan, penyelesaian terhadap permasalahan, pemahaman yang dalam terhadap suatu fenomena.</w:t>
      </w:r>
    </w:p>
    <w:p w:rsidR="00B2397D" w:rsidRDefault="00B2397D" w:rsidP="00B2397D">
      <w:pPr>
        <w:pStyle w:val="ListParagraph"/>
        <w:spacing w:after="0" w:line="480" w:lineRule="auto"/>
        <w:ind w:left="360" w:firstLine="349"/>
        <w:jc w:val="both"/>
        <w:rPr>
          <w:rFonts w:ascii="Times New Roman" w:hAnsi="Times New Roman" w:cs="Times New Roman"/>
        </w:rPr>
      </w:pPr>
      <w:r w:rsidRPr="00CC7687">
        <w:rPr>
          <w:rFonts w:ascii="Times New Roman" w:hAnsi="Times New Roman" w:cs="Times New Roman"/>
        </w:rPr>
        <w:t>Jenis penelitian ini adalah penelitian kuantitatif adalah sebuah metode penelitian yang memberlakukan kuantifikasi pada variable-variabellainnya, meguraikan distribusi variable secara numerik (memakai angka absolute berupa frekuensi dan nilai relative berupa persentase) serta kemudian menguji hubungan antara variable dengan menggunakan formula statistik (Adik Wibowo 2014).</w:t>
      </w:r>
    </w:p>
    <w:p w:rsidR="00B2397D" w:rsidRPr="00CC7687" w:rsidRDefault="00B2397D" w:rsidP="00B2397D">
      <w:pPr>
        <w:pStyle w:val="ListParagraph"/>
        <w:spacing w:after="0" w:line="240" w:lineRule="auto"/>
        <w:ind w:left="360" w:firstLine="349"/>
        <w:jc w:val="both"/>
        <w:rPr>
          <w:rFonts w:ascii="Times New Roman" w:hAnsi="Times New Roman" w:cs="Times New Roman"/>
        </w:rPr>
      </w:pPr>
    </w:p>
    <w:p w:rsidR="00B2397D" w:rsidRPr="00CC7687" w:rsidRDefault="00B2397D" w:rsidP="00B2397D">
      <w:pPr>
        <w:pStyle w:val="ListParagraph"/>
        <w:numPr>
          <w:ilvl w:val="0"/>
          <w:numId w:val="2"/>
        </w:numPr>
        <w:spacing w:after="0" w:line="480" w:lineRule="auto"/>
        <w:ind w:left="360"/>
        <w:jc w:val="both"/>
        <w:rPr>
          <w:rFonts w:ascii="Times New Roman" w:hAnsi="Times New Roman" w:cs="Times New Roman"/>
        </w:rPr>
      </w:pPr>
      <w:r w:rsidRPr="00CC7687">
        <w:rPr>
          <w:rFonts w:ascii="Times New Roman" w:hAnsi="Times New Roman" w:cs="Times New Roman"/>
          <w:b/>
        </w:rPr>
        <w:t>Lokasi dan waktu penelitian</w:t>
      </w:r>
    </w:p>
    <w:p w:rsidR="00B2397D" w:rsidRPr="00CC7687" w:rsidRDefault="00B2397D" w:rsidP="00B2397D">
      <w:pPr>
        <w:pStyle w:val="ListParagraph"/>
        <w:numPr>
          <w:ilvl w:val="0"/>
          <w:numId w:val="3"/>
        </w:numPr>
        <w:spacing w:after="0" w:line="480" w:lineRule="auto"/>
        <w:ind w:left="720"/>
        <w:jc w:val="both"/>
        <w:rPr>
          <w:rFonts w:ascii="Times New Roman" w:hAnsi="Times New Roman" w:cs="Times New Roman"/>
        </w:rPr>
      </w:pPr>
      <w:r w:rsidRPr="00CC7687">
        <w:rPr>
          <w:rFonts w:ascii="Times New Roman" w:hAnsi="Times New Roman" w:cs="Times New Roman"/>
        </w:rPr>
        <w:t>Lokasi penelitian</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Penelitian dilakukan di Pakuan Ratu Kabupaten Way Kanan</w:t>
      </w:r>
    </w:p>
    <w:p w:rsidR="00B2397D" w:rsidRPr="00CC7687" w:rsidRDefault="00B2397D" w:rsidP="00B2397D">
      <w:pPr>
        <w:pStyle w:val="ListParagraph"/>
        <w:numPr>
          <w:ilvl w:val="0"/>
          <w:numId w:val="3"/>
        </w:numPr>
        <w:spacing w:after="0" w:line="480" w:lineRule="auto"/>
        <w:ind w:left="720"/>
        <w:jc w:val="both"/>
        <w:rPr>
          <w:rFonts w:ascii="Times New Roman" w:hAnsi="Times New Roman" w:cs="Times New Roman"/>
        </w:rPr>
      </w:pPr>
      <w:r w:rsidRPr="00CC7687">
        <w:rPr>
          <w:rFonts w:ascii="Times New Roman" w:hAnsi="Times New Roman" w:cs="Times New Roman"/>
        </w:rPr>
        <w:t>Waktu penelitian</w:t>
      </w:r>
    </w:p>
    <w:p w:rsidR="00B2397D"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Penelitian ini telah dilakukan pada bulan Februari-Maret 2019.</w:t>
      </w:r>
    </w:p>
    <w:p w:rsidR="00B2397D" w:rsidRPr="00CC7687" w:rsidRDefault="00B2397D" w:rsidP="00B2397D">
      <w:pPr>
        <w:spacing w:after="0" w:line="240" w:lineRule="auto"/>
        <w:jc w:val="both"/>
        <w:rPr>
          <w:rFonts w:ascii="Times New Roman" w:hAnsi="Times New Roman" w:cs="Times New Roman"/>
          <w:lang w:val="en-US"/>
        </w:rPr>
      </w:pPr>
    </w:p>
    <w:p w:rsidR="00B2397D" w:rsidRPr="00CC7687" w:rsidRDefault="00B2397D" w:rsidP="00B2397D">
      <w:pPr>
        <w:pStyle w:val="ListParagraph"/>
        <w:numPr>
          <w:ilvl w:val="0"/>
          <w:numId w:val="2"/>
        </w:numPr>
        <w:spacing w:after="0" w:line="480" w:lineRule="auto"/>
        <w:ind w:left="360"/>
        <w:jc w:val="both"/>
        <w:rPr>
          <w:rFonts w:ascii="Times New Roman" w:hAnsi="Times New Roman" w:cs="Times New Roman"/>
          <w:b/>
        </w:rPr>
      </w:pPr>
      <w:r w:rsidRPr="00CC7687">
        <w:rPr>
          <w:rFonts w:ascii="Times New Roman" w:hAnsi="Times New Roman" w:cs="Times New Roman"/>
          <w:b/>
        </w:rPr>
        <w:t>Rancangan Penelitian</w:t>
      </w:r>
    </w:p>
    <w:p w:rsidR="00B2397D" w:rsidRDefault="00B2397D" w:rsidP="00B2397D">
      <w:pPr>
        <w:pStyle w:val="ListParagraph"/>
        <w:spacing w:after="0" w:line="480" w:lineRule="auto"/>
        <w:ind w:left="360" w:firstLine="349"/>
        <w:jc w:val="both"/>
        <w:rPr>
          <w:rFonts w:ascii="Times New Roman" w:hAnsi="Times New Roman" w:cs="Times New Roman"/>
        </w:rPr>
      </w:pPr>
      <w:r w:rsidRPr="00CC7687">
        <w:rPr>
          <w:rFonts w:ascii="Times New Roman" w:hAnsi="Times New Roman" w:cs="Times New Roman"/>
        </w:rPr>
        <w:t xml:space="preserve">Rancangan penelitian merupakan suatu rencana struktur dan strategi untuk menjawab permasalahan yang dihadapi atau diteliti dengan mengoptimalkan validitas. Penelitian ini menggunakan pendekatan </w:t>
      </w:r>
      <w:r w:rsidRPr="00CC7687">
        <w:rPr>
          <w:rFonts w:ascii="Times New Roman" w:hAnsi="Times New Roman" w:cs="Times New Roman"/>
          <w:i/>
        </w:rPr>
        <w:t xml:space="preserve">cross sectional </w:t>
      </w:r>
      <w:r w:rsidRPr="00CC7687">
        <w:rPr>
          <w:rFonts w:ascii="Times New Roman" w:hAnsi="Times New Roman" w:cs="Times New Roman"/>
        </w:rPr>
        <w:t>yaitu suatu penelitian yang dilakukan sesaat, artinya objek penelitian diamati hanya satu kali dan tidak ada perlakuan terhadap respnden untuk mengetahui hubungan antara variable independen dan variable dependen sehingga pengukurannya dilakukan secara bersama-sama (Notoadmodjo, 2010)</w:t>
      </w:r>
    </w:p>
    <w:p w:rsidR="00B2397D" w:rsidRDefault="00B2397D" w:rsidP="00B2397D">
      <w:pPr>
        <w:pStyle w:val="ListParagraph"/>
        <w:spacing w:after="0" w:line="480" w:lineRule="auto"/>
        <w:ind w:left="360" w:firstLine="349"/>
        <w:jc w:val="both"/>
        <w:rPr>
          <w:rFonts w:ascii="Times New Roman" w:hAnsi="Times New Roman" w:cs="Times New Roman"/>
        </w:rPr>
      </w:pPr>
    </w:p>
    <w:p w:rsidR="00B2397D" w:rsidRPr="00CC7687" w:rsidRDefault="00B2397D" w:rsidP="00B2397D">
      <w:pPr>
        <w:pStyle w:val="ListParagraph"/>
        <w:spacing w:after="0" w:line="480" w:lineRule="auto"/>
        <w:ind w:left="360" w:firstLine="349"/>
        <w:jc w:val="both"/>
        <w:rPr>
          <w:rFonts w:ascii="Times New Roman" w:hAnsi="Times New Roman" w:cs="Times New Roman"/>
        </w:rPr>
      </w:pPr>
    </w:p>
    <w:p w:rsidR="00B2397D" w:rsidRPr="00CC7687" w:rsidRDefault="00B2397D" w:rsidP="00B2397D">
      <w:pPr>
        <w:pStyle w:val="ListParagraph"/>
        <w:numPr>
          <w:ilvl w:val="0"/>
          <w:numId w:val="2"/>
        </w:numPr>
        <w:spacing w:after="0" w:line="480" w:lineRule="auto"/>
        <w:ind w:left="360"/>
        <w:jc w:val="both"/>
        <w:rPr>
          <w:rFonts w:ascii="Times New Roman" w:hAnsi="Times New Roman" w:cs="Times New Roman"/>
          <w:b/>
        </w:rPr>
      </w:pPr>
      <w:r w:rsidRPr="00CC7687">
        <w:rPr>
          <w:rFonts w:ascii="Times New Roman" w:hAnsi="Times New Roman" w:cs="Times New Roman"/>
          <w:b/>
        </w:rPr>
        <w:lastRenderedPageBreak/>
        <w:t>Subyek  Penelitian</w:t>
      </w:r>
    </w:p>
    <w:p w:rsidR="00B2397D" w:rsidRPr="00CC7687" w:rsidRDefault="00B2397D" w:rsidP="00B2397D">
      <w:pPr>
        <w:pStyle w:val="ListParagraph"/>
        <w:numPr>
          <w:ilvl w:val="0"/>
          <w:numId w:val="9"/>
        </w:numPr>
        <w:spacing w:after="0" w:line="480" w:lineRule="auto"/>
        <w:jc w:val="both"/>
        <w:rPr>
          <w:rFonts w:ascii="Times New Roman" w:hAnsi="Times New Roman" w:cs="Times New Roman"/>
          <w:b/>
        </w:rPr>
      </w:pPr>
      <w:r w:rsidRPr="00CC7687">
        <w:rPr>
          <w:rFonts w:ascii="Times New Roman" w:hAnsi="Times New Roman" w:cs="Times New Roman"/>
        </w:rPr>
        <w:t>Populasi</w:t>
      </w:r>
    </w:p>
    <w:p w:rsidR="00B2397D" w:rsidRPr="00CC7687" w:rsidRDefault="00B2397D" w:rsidP="00B2397D">
      <w:pPr>
        <w:pStyle w:val="ListParagraph"/>
        <w:spacing w:after="0" w:line="480" w:lineRule="auto"/>
        <w:ind w:firstLine="414"/>
        <w:jc w:val="both"/>
        <w:rPr>
          <w:rFonts w:ascii="Times New Roman" w:hAnsi="Times New Roman" w:cs="Times New Roman"/>
        </w:rPr>
      </w:pPr>
      <w:r w:rsidRPr="00CC7687">
        <w:rPr>
          <w:rFonts w:ascii="Times New Roman" w:hAnsi="Times New Roman" w:cs="Times New Roman"/>
        </w:rPr>
        <w:t>Populasi merupakan keseluruhan dari objek dan subjek yang di teliti (Notoatmodjo, 2010). Populasi merupakan keseluruhan dari objek dan subjek yang di teliti (Notoatmodjo, 2010). Populasi dalam penelitian ini adalah balita dengan ISPA yang berkunjung di Puskesmas Pakuan Ratu Kecamatan Pakuan Ratu Kabupaten Way Kanan Tahun 2018 yaitu 168 balita.</w:t>
      </w:r>
    </w:p>
    <w:p w:rsidR="00B2397D" w:rsidRPr="00CC7687" w:rsidRDefault="00B2397D" w:rsidP="00B2397D">
      <w:pPr>
        <w:pStyle w:val="ListParagraph"/>
        <w:numPr>
          <w:ilvl w:val="0"/>
          <w:numId w:val="9"/>
        </w:numPr>
        <w:spacing w:after="0" w:line="480" w:lineRule="auto"/>
        <w:jc w:val="both"/>
        <w:rPr>
          <w:rFonts w:ascii="Times New Roman" w:hAnsi="Times New Roman" w:cs="Times New Roman"/>
        </w:rPr>
      </w:pPr>
      <w:r w:rsidRPr="00CC7687">
        <w:rPr>
          <w:rFonts w:ascii="Times New Roman" w:hAnsi="Times New Roman" w:cs="Times New Roman"/>
        </w:rPr>
        <w:t xml:space="preserve">Sampel </w:t>
      </w:r>
    </w:p>
    <w:p w:rsidR="00B2397D" w:rsidRPr="00CC7687" w:rsidRDefault="00B2397D" w:rsidP="00B2397D">
      <w:pPr>
        <w:pStyle w:val="ListParagraph"/>
        <w:spacing w:after="0" w:line="480" w:lineRule="auto"/>
        <w:ind w:firstLine="414"/>
        <w:jc w:val="both"/>
        <w:rPr>
          <w:rFonts w:ascii="Times New Roman" w:hAnsi="Times New Roman" w:cs="Times New Roman"/>
          <w:color w:val="000000"/>
        </w:rPr>
      </w:pPr>
      <w:r w:rsidRPr="00CC7687">
        <w:rPr>
          <w:rFonts w:ascii="Times New Roman" w:hAnsi="Times New Roman" w:cs="Times New Roman"/>
          <w:lang w:val="id-ID"/>
        </w:rPr>
        <w:t>Sampel adalah sebagian yang diambil dari keseluruhan objek yang diteliti yang dianggap mewakili seluruh populasi (Notoatmodjo, 2010). Sampling adalah proses menyeleksi porsi dari populasi untuk dapat mewakili populasi (Nursalam, 2013).</w:t>
      </w:r>
      <w:r w:rsidRPr="00CC7687">
        <w:rPr>
          <w:rFonts w:ascii="Times New Roman" w:hAnsi="Times New Roman" w:cs="Times New Roman"/>
        </w:rPr>
        <w:t xml:space="preserve"> </w:t>
      </w:r>
    </w:p>
    <w:p w:rsidR="00B2397D" w:rsidRPr="00CC7687" w:rsidRDefault="00B2397D" w:rsidP="00B2397D">
      <w:pPr>
        <w:pStyle w:val="ListParagraph"/>
        <w:spacing w:after="0" w:line="480" w:lineRule="auto"/>
        <w:ind w:firstLine="414"/>
        <w:jc w:val="both"/>
        <w:rPr>
          <w:rFonts w:ascii="Times New Roman" w:hAnsi="Times New Roman" w:cs="Times New Roman"/>
          <w:color w:val="000000"/>
        </w:rPr>
      </w:pPr>
      <w:r w:rsidRPr="00CC7687">
        <w:rPr>
          <w:rFonts w:ascii="Times New Roman" w:hAnsi="Times New Roman" w:cs="Times New Roman"/>
        </w:rPr>
        <w:t>Pada penelitian ini jumlah sampel ditetapkan dengan menggunakan rumus sebagai berikut (Nursalam, 2013):</w:t>
      </w:r>
    </w:p>
    <w:p w:rsidR="00B2397D" w:rsidRPr="00CC7687" w:rsidRDefault="00B2397D" w:rsidP="00B2397D">
      <w:pPr>
        <w:spacing w:after="0" w:line="480" w:lineRule="auto"/>
        <w:ind w:left="709"/>
        <w:jc w:val="both"/>
        <w:rPr>
          <w:rFonts w:ascii="Times New Roman" w:hAnsi="Times New Roman" w:cs="Times New Roman"/>
          <w:color w:val="000000"/>
          <w:sz w:val="32"/>
          <w:szCs w:val="32"/>
        </w:rPr>
      </w:pPr>
      <w:r w:rsidRPr="00CC7687">
        <w:rPr>
          <w:rFonts w:ascii="Times New Roman" w:hAnsi="Times New Roman" w:cs="Times New Roman"/>
          <w:color w:val="000000"/>
          <w:sz w:val="32"/>
          <w:szCs w:val="32"/>
        </w:rPr>
        <w:t xml:space="preserve">n = </w:t>
      </w:r>
      <m:oMath>
        <m:f>
          <m:fPr>
            <m:ctrlPr>
              <w:rPr>
                <w:rFonts w:ascii="Cambria Math" w:hAnsi="Times New Roman" w:cs="Times New Roman"/>
                <w:i/>
                <w:color w:val="000000"/>
                <w:sz w:val="32"/>
                <w:szCs w:val="32"/>
              </w:rPr>
            </m:ctrlPr>
          </m:fPr>
          <m:num>
            <m:r>
              <w:rPr>
                <w:rFonts w:ascii="Cambria Math" w:hAnsi="Cambria Math" w:cs="Times New Roman"/>
                <w:color w:val="000000"/>
                <w:sz w:val="32"/>
                <w:szCs w:val="32"/>
              </w:rPr>
              <m:t>N</m:t>
            </m:r>
          </m:num>
          <m:den>
            <m:r>
              <w:rPr>
                <w:rFonts w:ascii="Cambria Math" w:hAnsi="Times New Roman" w:cs="Times New Roman"/>
                <w:color w:val="000000"/>
                <w:sz w:val="32"/>
                <w:szCs w:val="32"/>
              </w:rPr>
              <m:t>1+</m:t>
            </m:r>
            <m:r>
              <w:rPr>
                <w:rFonts w:ascii="Cambria Math" w:hAnsi="Cambria Math" w:cs="Times New Roman"/>
                <w:color w:val="000000"/>
                <w:sz w:val="32"/>
                <w:szCs w:val="32"/>
              </w:rPr>
              <m:t>N</m:t>
            </m:r>
            <m:r>
              <w:rPr>
                <w:rFonts w:ascii="Cambria Math" w:hAnsi="Times New Roman" w:cs="Times New Roman"/>
                <w:color w:val="000000"/>
                <w:sz w:val="32"/>
                <w:szCs w:val="32"/>
              </w:rPr>
              <m:t>(</m:t>
            </m:r>
            <m:sSup>
              <m:sSupPr>
                <m:ctrlPr>
                  <w:rPr>
                    <w:rFonts w:ascii="Cambria Math" w:hAnsi="Times New Roman" w:cs="Times New Roman"/>
                    <w:i/>
                    <w:color w:val="000000"/>
                    <w:sz w:val="32"/>
                    <w:szCs w:val="32"/>
                  </w:rPr>
                </m:ctrlPr>
              </m:sSupPr>
              <m:e>
                <m:r>
                  <w:rPr>
                    <w:rFonts w:ascii="Cambria Math" w:hAnsi="Cambria Math" w:cs="Times New Roman"/>
                    <w:color w:val="000000"/>
                    <w:sz w:val="32"/>
                    <w:szCs w:val="32"/>
                  </w:rPr>
                  <m:t>d</m:t>
                </m:r>
              </m:e>
              <m:sup>
                <m:r>
                  <w:rPr>
                    <w:rFonts w:ascii="Cambria Math" w:hAnsi="Times New Roman" w:cs="Times New Roman"/>
                    <w:color w:val="000000"/>
                    <w:sz w:val="32"/>
                    <w:szCs w:val="32"/>
                  </w:rPr>
                  <m:t>2</m:t>
                </m:r>
              </m:sup>
            </m:sSup>
            <m:r>
              <w:rPr>
                <w:rFonts w:ascii="Cambria Math" w:hAnsi="Times New Roman" w:cs="Times New Roman"/>
                <w:color w:val="000000"/>
                <w:sz w:val="32"/>
                <w:szCs w:val="32"/>
              </w:rPr>
              <m:t>)</m:t>
            </m:r>
          </m:den>
        </m:f>
      </m:oMath>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Keterangan :</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n</w:t>
      </w:r>
      <w:r w:rsidRPr="00CC7687">
        <w:rPr>
          <w:rFonts w:ascii="Times New Roman" w:hAnsi="Times New Roman" w:cs="Times New Roman"/>
        </w:rPr>
        <w:tab/>
        <w:t>: Besar sampel</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N</w:t>
      </w:r>
      <w:r w:rsidRPr="00CC7687">
        <w:rPr>
          <w:rFonts w:ascii="Times New Roman" w:hAnsi="Times New Roman" w:cs="Times New Roman"/>
        </w:rPr>
        <w:tab/>
        <w:t>: Besar populasi</w:t>
      </w:r>
    </w:p>
    <w:p w:rsidR="00B2397D" w:rsidRPr="00CC7687" w:rsidRDefault="00B2397D" w:rsidP="00B2397D">
      <w:pPr>
        <w:pStyle w:val="ListParagraph"/>
        <w:spacing w:after="0" w:line="480" w:lineRule="auto"/>
        <w:ind w:left="709"/>
        <w:jc w:val="both"/>
        <w:rPr>
          <w:rFonts w:ascii="Times New Roman" w:hAnsi="Times New Roman" w:cs="Times New Roman"/>
        </w:rPr>
      </w:pPr>
      <w:r w:rsidRPr="00CC7687">
        <w:rPr>
          <w:rFonts w:ascii="Times New Roman" w:hAnsi="Times New Roman" w:cs="Times New Roman"/>
        </w:rPr>
        <w:t>d</w:t>
      </w:r>
      <w:r w:rsidRPr="00CC7687">
        <w:rPr>
          <w:rFonts w:ascii="Times New Roman" w:hAnsi="Times New Roman" w:cs="Times New Roman"/>
        </w:rPr>
        <w:tab/>
        <w:t>: Derajat kemaknaan / tingkat kesalahan yang dipilih 0,1. (umumnya   yang digunakan yaitu 1% atau 0,01, 5% atau 0,05 dan 10% atau 0,1) (Nursalam, 2013).</w:t>
      </w:r>
    </w:p>
    <w:p w:rsidR="00B2397D" w:rsidRPr="00CC7687" w:rsidRDefault="00B2397D" w:rsidP="00B2397D">
      <w:pPr>
        <w:spacing w:after="0" w:line="360" w:lineRule="auto"/>
        <w:ind w:firstLine="709"/>
        <w:jc w:val="both"/>
        <w:rPr>
          <w:rFonts w:ascii="Times New Roman" w:hAnsi="Times New Roman" w:cs="Times New Roman"/>
        </w:rPr>
      </w:pPr>
      <w:r w:rsidRPr="00CC7687">
        <w:rPr>
          <w:rFonts w:ascii="Times New Roman" w:hAnsi="Times New Roman" w:cs="Times New Roman"/>
        </w:rPr>
        <w:t>Perhitungan sampel :</w:t>
      </w:r>
    </w:p>
    <w:p w:rsidR="00B2397D" w:rsidRPr="00CC7687" w:rsidRDefault="00B2397D" w:rsidP="00B2397D">
      <w:pPr>
        <w:pStyle w:val="ListParagraph"/>
        <w:spacing w:after="0" w:line="360" w:lineRule="auto"/>
        <w:ind w:left="1134"/>
        <w:jc w:val="both"/>
        <w:rPr>
          <w:rFonts w:ascii="Times New Roman" w:hAnsi="Times New Roman" w:cs="Times New Roman"/>
          <w:color w:val="000000"/>
        </w:rPr>
      </w:pPr>
      <w:r w:rsidRPr="00CC7687">
        <w:rPr>
          <w:rFonts w:ascii="Times New Roman" w:hAnsi="Times New Roman" w:cs="Times New Roman"/>
          <w:color w:val="000000"/>
        </w:rPr>
        <w:t xml:space="preserve">n = </w:t>
      </w:r>
      <m:oMath>
        <m:f>
          <m:fPr>
            <m:ctrlPr>
              <w:rPr>
                <w:rFonts w:ascii="Cambria Math" w:hAnsi="Times New Roman" w:cs="Times New Roman"/>
                <w:i/>
                <w:color w:val="000000"/>
              </w:rPr>
            </m:ctrlPr>
          </m:fPr>
          <m:num>
            <m:r>
              <w:rPr>
                <w:rFonts w:ascii="Cambria Math" w:hAnsi="Times New Roman" w:cs="Times New Roman"/>
                <w:color w:val="000000"/>
              </w:rPr>
              <m:t>168</m:t>
            </m:r>
          </m:num>
          <m:den>
            <m:r>
              <w:rPr>
                <w:rFonts w:ascii="Cambria Math" w:hAnsi="Times New Roman" w:cs="Times New Roman"/>
                <w:color w:val="000000"/>
              </w:rPr>
              <m:t>1+168</m:t>
            </m:r>
            <m:d>
              <m:dPr>
                <m:ctrlPr>
                  <w:rPr>
                    <w:rFonts w:ascii="Cambria Math" w:hAnsi="Times New Roman" w:cs="Times New Roman"/>
                    <w:i/>
                    <w:color w:val="000000"/>
                  </w:rPr>
                </m:ctrlPr>
              </m:dPr>
              <m:e>
                <m:sSup>
                  <m:sSupPr>
                    <m:ctrlPr>
                      <w:rPr>
                        <w:rFonts w:ascii="Cambria Math" w:hAnsi="Times New Roman" w:cs="Times New Roman"/>
                        <w:i/>
                        <w:color w:val="000000"/>
                      </w:rPr>
                    </m:ctrlPr>
                  </m:sSupPr>
                  <m:e>
                    <m:r>
                      <w:rPr>
                        <w:rFonts w:ascii="Cambria Math" w:hAnsi="Times New Roman" w:cs="Times New Roman"/>
                        <w:color w:val="000000"/>
                      </w:rPr>
                      <m:t>0,1</m:t>
                    </m:r>
                  </m:e>
                  <m:sup>
                    <m:r>
                      <w:rPr>
                        <w:rFonts w:ascii="Cambria Math" w:hAnsi="Times New Roman" w:cs="Times New Roman"/>
                        <w:color w:val="000000"/>
                      </w:rPr>
                      <m:t>2</m:t>
                    </m:r>
                  </m:sup>
                </m:sSup>
              </m:e>
            </m:d>
          </m:den>
        </m:f>
      </m:oMath>
    </w:p>
    <w:p w:rsidR="00B2397D" w:rsidRPr="00CC7687" w:rsidRDefault="00B2397D" w:rsidP="00B2397D">
      <w:pPr>
        <w:pStyle w:val="ListParagraph"/>
        <w:spacing w:after="0" w:line="360" w:lineRule="auto"/>
        <w:ind w:left="1134"/>
        <w:jc w:val="both"/>
        <w:rPr>
          <w:rFonts w:ascii="Times New Roman" w:hAnsi="Times New Roman" w:cs="Times New Roman"/>
          <w:color w:val="000000"/>
        </w:rPr>
      </w:pPr>
      <w:r w:rsidRPr="00CC7687">
        <w:rPr>
          <w:rFonts w:ascii="Times New Roman" w:hAnsi="Times New Roman" w:cs="Times New Roman"/>
          <w:color w:val="000000"/>
        </w:rPr>
        <w:t xml:space="preserve">n = </w:t>
      </w:r>
      <m:oMath>
        <m:f>
          <m:fPr>
            <m:ctrlPr>
              <w:rPr>
                <w:rFonts w:ascii="Cambria Math" w:hAnsi="Times New Roman" w:cs="Times New Roman"/>
                <w:i/>
                <w:color w:val="000000"/>
              </w:rPr>
            </m:ctrlPr>
          </m:fPr>
          <m:num>
            <m:r>
              <w:rPr>
                <w:rFonts w:ascii="Cambria Math" w:hAnsi="Times New Roman" w:cs="Times New Roman"/>
                <w:color w:val="000000"/>
              </w:rPr>
              <m:t>168</m:t>
            </m:r>
          </m:num>
          <m:den>
            <m:r>
              <w:rPr>
                <w:rFonts w:ascii="Cambria Math" w:hAnsi="Times New Roman" w:cs="Times New Roman"/>
                <w:color w:val="000000"/>
              </w:rPr>
              <m:t>2,68</m:t>
            </m:r>
          </m:den>
        </m:f>
      </m:oMath>
    </w:p>
    <w:p w:rsidR="00B2397D" w:rsidRDefault="00B2397D" w:rsidP="00B2397D">
      <w:pPr>
        <w:pStyle w:val="ListParagraph"/>
        <w:spacing w:after="0" w:line="480" w:lineRule="auto"/>
        <w:ind w:left="1134"/>
        <w:jc w:val="both"/>
        <w:rPr>
          <w:rFonts w:ascii="Times New Roman" w:hAnsi="Times New Roman" w:cs="Times New Roman"/>
          <w:color w:val="000000"/>
        </w:rPr>
      </w:pPr>
      <w:r w:rsidRPr="00CC7687">
        <w:rPr>
          <w:rFonts w:ascii="Times New Roman" w:hAnsi="Times New Roman" w:cs="Times New Roman"/>
          <w:color w:val="000000"/>
        </w:rPr>
        <w:t xml:space="preserve">n = </w:t>
      </w:r>
      <m:oMath>
        <m:r>
          <w:rPr>
            <w:rFonts w:ascii="Cambria Math" w:hAnsi="Times New Roman" w:cs="Times New Roman"/>
            <w:color w:val="000000"/>
          </w:rPr>
          <m:t>63</m:t>
        </m:r>
      </m:oMath>
    </w:p>
    <w:p w:rsidR="00B2397D" w:rsidRPr="00CC7687" w:rsidRDefault="00B2397D" w:rsidP="00B2397D">
      <w:pPr>
        <w:pStyle w:val="ListParagraph"/>
        <w:spacing w:after="0" w:line="480" w:lineRule="auto"/>
        <w:ind w:left="1134"/>
        <w:jc w:val="both"/>
        <w:rPr>
          <w:rFonts w:ascii="Times New Roman" w:hAnsi="Times New Roman" w:cs="Times New Roman"/>
          <w:color w:val="000000"/>
        </w:rPr>
      </w:pPr>
    </w:p>
    <w:p w:rsidR="00B2397D" w:rsidRPr="00CC7687" w:rsidRDefault="00B2397D" w:rsidP="00B2397D">
      <w:pPr>
        <w:pStyle w:val="ListParagraph"/>
        <w:spacing w:after="0" w:line="480" w:lineRule="auto"/>
        <w:ind w:left="709"/>
        <w:jc w:val="both"/>
        <w:rPr>
          <w:rFonts w:ascii="Times New Roman" w:hAnsi="Times New Roman" w:cs="Times New Roman"/>
        </w:rPr>
      </w:pPr>
      <w:r w:rsidRPr="00CC7687">
        <w:rPr>
          <w:rFonts w:ascii="Times New Roman" w:hAnsi="Times New Roman" w:cs="Times New Roman"/>
          <w:position w:val="-28"/>
          <w:lang w:val="id-ID"/>
        </w:rPr>
        <w:t xml:space="preserve">Maka besar sampel dalam penelitian ini adalah </w:t>
      </w:r>
      <w:r w:rsidRPr="00CC7687">
        <w:rPr>
          <w:rFonts w:ascii="Times New Roman" w:hAnsi="Times New Roman" w:cs="Times New Roman"/>
          <w:position w:val="-28"/>
        </w:rPr>
        <w:t>63</w:t>
      </w:r>
      <w:r w:rsidRPr="00CC7687">
        <w:rPr>
          <w:rFonts w:ascii="Times New Roman" w:hAnsi="Times New Roman" w:cs="Times New Roman"/>
          <w:position w:val="-28"/>
          <w:lang w:val="id-ID"/>
        </w:rPr>
        <w:t xml:space="preserve"> responden</w:t>
      </w:r>
      <w:r w:rsidRPr="00CC7687">
        <w:rPr>
          <w:rFonts w:ascii="Times New Roman" w:hAnsi="Times New Roman" w:cs="Times New Roman"/>
          <w:position w:val="-28"/>
        </w:rPr>
        <w:t>.</w:t>
      </w:r>
    </w:p>
    <w:p w:rsidR="00B2397D" w:rsidRPr="00CC7687" w:rsidRDefault="00B2397D" w:rsidP="00B2397D">
      <w:pPr>
        <w:pStyle w:val="ListParagraph"/>
        <w:numPr>
          <w:ilvl w:val="0"/>
          <w:numId w:val="9"/>
        </w:numPr>
        <w:spacing w:after="0" w:line="480" w:lineRule="auto"/>
        <w:jc w:val="both"/>
        <w:rPr>
          <w:rFonts w:ascii="Times New Roman" w:hAnsi="Times New Roman" w:cs="Times New Roman"/>
        </w:rPr>
      </w:pPr>
      <w:r w:rsidRPr="00CC7687">
        <w:rPr>
          <w:rFonts w:ascii="Times New Roman" w:hAnsi="Times New Roman" w:cs="Times New Roman"/>
        </w:rPr>
        <w:t>Kriteria Sampel</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lastRenderedPageBreak/>
        <w:t>Kriteria sampel yang diambil dalam penelitian ini yaitu :</w:t>
      </w:r>
    </w:p>
    <w:p w:rsidR="00B2397D" w:rsidRPr="00CC7687" w:rsidRDefault="00B2397D" w:rsidP="00B2397D">
      <w:pPr>
        <w:pStyle w:val="ListParagraph"/>
        <w:numPr>
          <w:ilvl w:val="0"/>
          <w:numId w:val="11"/>
        </w:numPr>
        <w:spacing w:after="0" w:line="480" w:lineRule="auto"/>
        <w:jc w:val="both"/>
        <w:rPr>
          <w:rFonts w:ascii="Times New Roman" w:hAnsi="Times New Roman" w:cs="Times New Roman"/>
        </w:rPr>
      </w:pPr>
      <w:r w:rsidRPr="00CC7687">
        <w:rPr>
          <w:rFonts w:ascii="Times New Roman" w:hAnsi="Times New Roman" w:cs="Times New Roman"/>
        </w:rPr>
        <w:t>Pasien balita dengan ISPA yang didiagnosa oleh dokter</w:t>
      </w:r>
    </w:p>
    <w:p w:rsidR="00B2397D" w:rsidRPr="00CC7687" w:rsidRDefault="00B2397D" w:rsidP="00B2397D">
      <w:pPr>
        <w:pStyle w:val="ListParagraph"/>
        <w:numPr>
          <w:ilvl w:val="0"/>
          <w:numId w:val="11"/>
        </w:numPr>
        <w:spacing w:after="0" w:line="480" w:lineRule="auto"/>
        <w:jc w:val="both"/>
        <w:rPr>
          <w:rFonts w:ascii="Times New Roman" w:hAnsi="Times New Roman" w:cs="Times New Roman"/>
        </w:rPr>
      </w:pPr>
      <w:r w:rsidRPr="00CC7687">
        <w:rPr>
          <w:rFonts w:ascii="Times New Roman" w:hAnsi="Times New Roman" w:cs="Times New Roman"/>
        </w:rPr>
        <w:t>Usia balita 1-5 tahun</w:t>
      </w:r>
    </w:p>
    <w:p w:rsidR="00B2397D" w:rsidRPr="00CC7687" w:rsidRDefault="00B2397D" w:rsidP="00B2397D">
      <w:pPr>
        <w:pStyle w:val="ListParagraph"/>
        <w:numPr>
          <w:ilvl w:val="0"/>
          <w:numId w:val="9"/>
        </w:numPr>
        <w:spacing w:after="0" w:line="480" w:lineRule="auto"/>
        <w:jc w:val="both"/>
        <w:rPr>
          <w:rFonts w:ascii="Times New Roman" w:hAnsi="Times New Roman" w:cs="Times New Roman"/>
        </w:rPr>
      </w:pPr>
      <w:r w:rsidRPr="00CC7687">
        <w:rPr>
          <w:rFonts w:ascii="Times New Roman" w:hAnsi="Times New Roman" w:cs="Times New Roman"/>
        </w:rPr>
        <w:t>Tekhnik pengambilan sampel</w:t>
      </w:r>
    </w:p>
    <w:p w:rsidR="00B2397D" w:rsidRPr="00CC7687" w:rsidRDefault="00B2397D" w:rsidP="00B2397D">
      <w:pPr>
        <w:pStyle w:val="ListParagraph"/>
        <w:spacing w:after="0" w:line="480" w:lineRule="auto"/>
        <w:ind w:left="709" w:firstLine="425"/>
        <w:jc w:val="both"/>
        <w:rPr>
          <w:rFonts w:ascii="Times New Roman" w:hAnsi="Times New Roman" w:cs="Times New Roman"/>
        </w:rPr>
      </w:pPr>
      <w:r w:rsidRPr="00CC7687">
        <w:rPr>
          <w:rFonts w:ascii="Times New Roman" w:hAnsi="Times New Roman" w:cs="Times New Roman"/>
        </w:rPr>
        <w:t xml:space="preserve">Teknik pengambilan sampel merupakan cara yang digunakan peneliti dalam menentukan jumlah sampel akan diambil suatu penelitian, </w:t>
      </w:r>
      <w:r w:rsidRPr="00CC7687">
        <w:rPr>
          <w:rFonts w:ascii="Times New Roman" w:hAnsi="Times New Roman" w:cs="Times New Roman"/>
          <w:color w:val="000000"/>
        </w:rPr>
        <w:t>Pengambilan</w:t>
      </w:r>
      <w:r w:rsidRPr="00CC7687">
        <w:rPr>
          <w:rFonts w:ascii="Times New Roman" w:hAnsi="Times New Roman" w:cs="Times New Roman"/>
          <w:color w:val="000000"/>
          <w:lang w:val="id-ID"/>
        </w:rPr>
        <w:t xml:space="preserve"> </w:t>
      </w:r>
      <w:r w:rsidRPr="00CC7687">
        <w:rPr>
          <w:rFonts w:ascii="Times New Roman" w:hAnsi="Times New Roman" w:cs="Times New Roman"/>
          <w:color w:val="000000"/>
        </w:rPr>
        <w:t>sampel</w:t>
      </w:r>
      <w:r w:rsidRPr="00CC7687">
        <w:rPr>
          <w:rFonts w:ascii="Times New Roman" w:hAnsi="Times New Roman" w:cs="Times New Roman"/>
          <w:color w:val="000000"/>
          <w:lang w:val="id-ID"/>
        </w:rPr>
        <w:t xml:space="preserve"> </w:t>
      </w:r>
      <w:r w:rsidRPr="00CC7687">
        <w:rPr>
          <w:rFonts w:ascii="Times New Roman" w:hAnsi="Times New Roman" w:cs="Times New Roman"/>
          <w:color w:val="000000"/>
        </w:rPr>
        <w:t>menggunakan</w:t>
      </w:r>
      <w:r w:rsidRPr="00CC7687">
        <w:rPr>
          <w:rFonts w:ascii="Times New Roman" w:hAnsi="Times New Roman" w:cs="Times New Roman"/>
          <w:color w:val="000000"/>
          <w:lang w:val="id-ID"/>
        </w:rPr>
        <w:t xml:space="preserve"> </w:t>
      </w:r>
      <w:r w:rsidRPr="00CC7687">
        <w:rPr>
          <w:rFonts w:ascii="Times New Roman" w:hAnsi="Times New Roman" w:cs="Times New Roman"/>
          <w:color w:val="000000"/>
        </w:rPr>
        <w:t>tehnik</w:t>
      </w:r>
      <w:r w:rsidRPr="00CC7687">
        <w:rPr>
          <w:rFonts w:ascii="Times New Roman" w:hAnsi="Times New Roman" w:cs="Times New Roman"/>
          <w:color w:val="000000"/>
          <w:lang w:val="id-ID"/>
        </w:rPr>
        <w:t xml:space="preserve"> </w:t>
      </w:r>
      <w:r w:rsidRPr="00CC7687">
        <w:rPr>
          <w:rFonts w:ascii="Times New Roman" w:hAnsi="Times New Roman" w:cs="Times New Roman"/>
          <w:i/>
          <w:color w:val="000000"/>
        </w:rPr>
        <w:t>Accidental</w:t>
      </w:r>
      <w:r w:rsidRPr="00CC7687">
        <w:rPr>
          <w:rFonts w:ascii="Times New Roman" w:hAnsi="Times New Roman" w:cs="Times New Roman"/>
          <w:i/>
          <w:color w:val="000000"/>
          <w:lang w:val="id-ID"/>
        </w:rPr>
        <w:t xml:space="preserve"> Sampling</w:t>
      </w:r>
      <w:r w:rsidRPr="00CC7687">
        <w:rPr>
          <w:rFonts w:ascii="Times New Roman" w:hAnsi="Times New Roman" w:cs="Times New Roman"/>
          <w:color w:val="000000"/>
          <w:lang w:val="id-ID"/>
        </w:rPr>
        <w:t xml:space="preserve"> </w:t>
      </w:r>
      <w:r w:rsidRPr="00CC7687">
        <w:rPr>
          <w:rFonts w:ascii="Times New Roman" w:hAnsi="Times New Roman" w:cs="Times New Roman"/>
          <w:color w:val="000000"/>
        </w:rPr>
        <w:t>yaitu</w:t>
      </w:r>
      <w:r w:rsidRPr="00CC7687">
        <w:rPr>
          <w:rFonts w:ascii="Times New Roman" w:hAnsi="Times New Roman" w:cs="Times New Roman"/>
          <w:color w:val="000000"/>
          <w:lang w:val="id-ID"/>
        </w:rPr>
        <w:t xml:space="preserve"> </w:t>
      </w:r>
      <w:r w:rsidRPr="00CC7687">
        <w:rPr>
          <w:rFonts w:ascii="Times New Roman" w:hAnsi="Times New Roman" w:cs="Times New Roman"/>
          <w:color w:val="000000"/>
        </w:rPr>
        <w:t>mengambil kasus atau responden yang kebetulan ada (tersedia disuatu tempat sesuai dengan konteks penelitian) (Notoatmodjo, 2010).</w:t>
      </w:r>
      <w:r w:rsidRPr="00CC7687">
        <w:rPr>
          <w:rFonts w:ascii="Times New Roman" w:hAnsi="Times New Roman" w:cs="Times New Roman"/>
        </w:rPr>
        <w:t xml:space="preserve"> Pengumpulan data dengan data sekunder yaitu data dari buku KIA untuk melihat kelengkapan status imunisasi. Metode dan teknik pengumpulan data responden penelitian dengan menggunakan lembar observasi sehingga mereka dapat mengumpulkan data dan informasi sesuai dengan keadaan yang sebenarnya.</w:t>
      </w:r>
    </w:p>
    <w:p w:rsidR="00B2397D" w:rsidRPr="00CC7687" w:rsidRDefault="00B2397D" w:rsidP="00B2397D">
      <w:pPr>
        <w:pStyle w:val="ListParagraph"/>
        <w:numPr>
          <w:ilvl w:val="0"/>
          <w:numId w:val="2"/>
        </w:numPr>
        <w:spacing w:after="0" w:line="360" w:lineRule="auto"/>
        <w:ind w:left="426" w:hanging="426"/>
        <w:jc w:val="both"/>
        <w:rPr>
          <w:rFonts w:ascii="Times New Roman" w:hAnsi="Times New Roman" w:cs="Times New Roman"/>
          <w:b/>
        </w:rPr>
      </w:pPr>
      <w:r w:rsidRPr="00CC7687">
        <w:rPr>
          <w:rFonts w:ascii="Times New Roman" w:hAnsi="Times New Roman" w:cs="Times New Roman"/>
          <w:b/>
        </w:rPr>
        <w:t xml:space="preserve">Variabel penelitian </w:t>
      </w:r>
    </w:p>
    <w:p w:rsidR="00B2397D" w:rsidRPr="00CC7687" w:rsidRDefault="00B2397D" w:rsidP="00B2397D">
      <w:pPr>
        <w:pStyle w:val="ListParagraph"/>
        <w:spacing w:after="0" w:line="480" w:lineRule="auto"/>
        <w:ind w:left="360" w:firstLine="491"/>
        <w:jc w:val="both"/>
        <w:rPr>
          <w:rFonts w:ascii="Times New Roman" w:hAnsi="Times New Roman" w:cs="Times New Roman"/>
        </w:rPr>
      </w:pPr>
      <w:r w:rsidRPr="00CC7687">
        <w:rPr>
          <w:rFonts w:ascii="Times New Roman" w:hAnsi="Times New Roman" w:cs="Times New Roman"/>
        </w:rPr>
        <w:t>Variabel adalah ukuran atau ciri yang dimiliki anggota-anggota suatu kelompok yang berbeda dengan yang dimiliki oleh kelompok yang lain (Notoadmodjo, 2010).</w:t>
      </w:r>
    </w:p>
    <w:p w:rsidR="00B2397D" w:rsidRPr="00CC7687" w:rsidRDefault="00B2397D" w:rsidP="00B2397D">
      <w:pPr>
        <w:pStyle w:val="ListParagraph"/>
        <w:spacing w:after="0" w:line="480" w:lineRule="auto"/>
        <w:ind w:left="360" w:firstLine="491"/>
        <w:jc w:val="both"/>
        <w:rPr>
          <w:rFonts w:ascii="Times New Roman" w:hAnsi="Times New Roman" w:cs="Times New Roman"/>
        </w:rPr>
      </w:pPr>
      <w:r w:rsidRPr="00CC7687">
        <w:rPr>
          <w:rFonts w:ascii="Times New Roman" w:hAnsi="Times New Roman" w:cs="Times New Roman"/>
        </w:rPr>
        <w:t>Penelitian ini memiliki 2 (dua) Variabel. Variabel Independen dan Variabel Dependen. Berikut uraian variabel-variabel dalam penelitian</w:t>
      </w:r>
      <w:r w:rsidRPr="00CC7687">
        <w:rPr>
          <w:rFonts w:ascii="Times New Roman" w:hAnsi="Times New Roman" w:cs="Times New Roman"/>
          <w:lang w:val="id-ID"/>
        </w:rPr>
        <w:t xml:space="preserve">: </w:t>
      </w:r>
    </w:p>
    <w:p w:rsidR="00B2397D" w:rsidRPr="00CC7687" w:rsidRDefault="00B2397D" w:rsidP="00B2397D">
      <w:pPr>
        <w:pStyle w:val="ListParagraph"/>
        <w:numPr>
          <w:ilvl w:val="0"/>
          <w:numId w:val="10"/>
        </w:numPr>
        <w:spacing w:after="0" w:line="360" w:lineRule="auto"/>
        <w:jc w:val="both"/>
        <w:rPr>
          <w:rFonts w:ascii="Times New Roman" w:hAnsi="Times New Roman" w:cs="Times New Roman"/>
          <w:b/>
          <w:lang w:val="id-ID"/>
        </w:rPr>
      </w:pPr>
      <w:r w:rsidRPr="00CC7687">
        <w:rPr>
          <w:rFonts w:ascii="Times New Roman" w:hAnsi="Times New Roman" w:cs="Times New Roman"/>
          <w:b/>
        </w:rPr>
        <w:t>Variabel Independen</w:t>
      </w:r>
      <w:r w:rsidRPr="00CC7687">
        <w:rPr>
          <w:rFonts w:ascii="Times New Roman" w:hAnsi="Times New Roman" w:cs="Times New Roman"/>
          <w:b/>
          <w:lang w:val="id-ID"/>
        </w:rPr>
        <w:t xml:space="preserve"> </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rPr>
        <w:t>M</w:t>
      </w:r>
      <w:r w:rsidRPr="00CC7687">
        <w:rPr>
          <w:rFonts w:ascii="Times New Roman" w:hAnsi="Times New Roman" w:cs="Times New Roman"/>
          <w:lang w:val="id-ID"/>
        </w:rPr>
        <w:t xml:space="preserve">erupakan variabel yang menjadi sebab berubahnya variabel dependen. Variabel independen dalam penelitian ini adalah </w:t>
      </w:r>
      <w:r w:rsidRPr="00CC7687">
        <w:rPr>
          <w:rFonts w:ascii="Times New Roman" w:hAnsi="Times New Roman" w:cs="Times New Roman"/>
        </w:rPr>
        <w:t>status imunisasi.</w:t>
      </w:r>
    </w:p>
    <w:p w:rsidR="00B2397D" w:rsidRPr="00CC7687" w:rsidRDefault="00B2397D" w:rsidP="00B2397D">
      <w:pPr>
        <w:pStyle w:val="ListParagraph"/>
        <w:numPr>
          <w:ilvl w:val="0"/>
          <w:numId w:val="10"/>
        </w:numPr>
        <w:spacing w:after="0" w:line="360" w:lineRule="auto"/>
        <w:jc w:val="both"/>
        <w:rPr>
          <w:rFonts w:ascii="Times New Roman" w:hAnsi="Times New Roman" w:cs="Times New Roman"/>
          <w:b/>
          <w:noProof/>
          <w:lang w:val="id-ID"/>
        </w:rPr>
      </w:pPr>
      <w:r w:rsidRPr="00CC7687">
        <w:rPr>
          <w:rFonts w:ascii="Times New Roman" w:hAnsi="Times New Roman" w:cs="Times New Roman"/>
          <w:b/>
        </w:rPr>
        <w:t>Variabel Dependen</w:t>
      </w:r>
      <w:r w:rsidRPr="00CC7687">
        <w:rPr>
          <w:rFonts w:ascii="Times New Roman" w:hAnsi="Times New Roman" w:cs="Times New Roman"/>
          <w:b/>
          <w:lang w:val="id-ID"/>
        </w:rPr>
        <w:t xml:space="preserve"> </w:t>
      </w:r>
    </w:p>
    <w:p w:rsidR="00B2397D" w:rsidRPr="00CC7687" w:rsidRDefault="00B2397D" w:rsidP="00B2397D">
      <w:pPr>
        <w:pStyle w:val="ListParagraph"/>
        <w:spacing w:after="0" w:line="480" w:lineRule="auto"/>
        <w:jc w:val="both"/>
        <w:rPr>
          <w:rFonts w:ascii="Times New Roman" w:hAnsi="Times New Roman" w:cs="Times New Roman"/>
        </w:rPr>
      </w:pPr>
      <w:r w:rsidRPr="00CC7687">
        <w:rPr>
          <w:rFonts w:ascii="Times New Roman" w:hAnsi="Times New Roman" w:cs="Times New Roman"/>
          <w:noProof/>
          <w:lang w:val="id-ID"/>
        </w:rPr>
        <w:t>Merupakan variabel yang dipengaruhi atau menjadi akibat karena adanya variabel beb</w:t>
      </w:r>
      <w:r w:rsidRPr="00CC7687">
        <w:rPr>
          <w:rFonts w:ascii="Times New Roman" w:hAnsi="Times New Roman" w:cs="Times New Roman"/>
          <w:noProof/>
        </w:rPr>
        <w:t>a</w:t>
      </w:r>
      <w:r w:rsidRPr="00CC7687">
        <w:rPr>
          <w:rFonts w:ascii="Times New Roman" w:hAnsi="Times New Roman" w:cs="Times New Roman"/>
          <w:noProof/>
          <w:lang w:val="id-ID"/>
        </w:rPr>
        <w:t xml:space="preserve">s. Variabel dependen dalam penelitian ini adalah </w:t>
      </w:r>
      <w:r w:rsidRPr="00CC7687">
        <w:rPr>
          <w:rFonts w:ascii="Times New Roman" w:hAnsi="Times New Roman" w:cs="Times New Roman"/>
        </w:rPr>
        <w:t>kejadian ISPA.</w:t>
      </w:r>
    </w:p>
    <w:p w:rsidR="00B2397D" w:rsidRDefault="00B2397D" w:rsidP="00B2397D">
      <w:pPr>
        <w:pStyle w:val="ListParagraph"/>
        <w:spacing w:after="0"/>
        <w:jc w:val="both"/>
        <w:rPr>
          <w:rFonts w:ascii="Times New Roman" w:hAnsi="Times New Roman" w:cs="Times New Roman"/>
        </w:rPr>
      </w:pPr>
    </w:p>
    <w:p w:rsidR="00B2397D" w:rsidRPr="00CC7687" w:rsidRDefault="00B2397D" w:rsidP="00B2397D">
      <w:pPr>
        <w:pStyle w:val="ListParagraph"/>
        <w:spacing w:after="0"/>
        <w:jc w:val="both"/>
        <w:rPr>
          <w:rFonts w:ascii="Times New Roman" w:hAnsi="Times New Roman" w:cs="Times New Roman"/>
        </w:rPr>
      </w:pPr>
    </w:p>
    <w:p w:rsidR="00B2397D" w:rsidRPr="00CC7687" w:rsidRDefault="00B2397D" w:rsidP="00B2397D">
      <w:pPr>
        <w:pStyle w:val="ListParagraph"/>
        <w:numPr>
          <w:ilvl w:val="0"/>
          <w:numId w:val="2"/>
        </w:numPr>
        <w:spacing w:after="0" w:line="480" w:lineRule="auto"/>
        <w:ind w:left="360"/>
        <w:jc w:val="both"/>
        <w:rPr>
          <w:rFonts w:ascii="Times New Roman" w:hAnsi="Times New Roman" w:cs="Times New Roman"/>
        </w:rPr>
      </w:pPr>
      <w:r w:rsidRPr="00CC7687">
        <w:rPr>
          <w:rFonts w:ascii="Times New Roman" w:hAnsi="Times New Roman" w:cs="Times New Roman"/>
          <w:b/>
        </w:rPr>
        <w:t>Definisi Oprasional</w:t>
      </w:r>
    </w:p>
    <w:p w:rsidR="00B2397D" w:rsidRPr="00CC7687" w:rsidRDefault="00B2397D" w:rsidP="00B2397D">
      <w:pPr>
        <w:spacing w:after="0"/>
        <w:jc w:val="center"/>
        <w:rPr>
          <w:rFonts w:ascii="Times New Roman" w:hAnsi="Times New Roman" w:cs="Times New Roman"/>
          <w:b/>
        </w:rPr>
      </w:pPr>
      <w:r w:rsidRPr="00CC7687">
        <w:rPr>
          <w:rFonts w:ascii="Times New Roman" w:hAnsi="Times New Roman" w:cs="Times New Roman"/>
          <w:b/>
        </w:rPr>
        <w:t xml:space="preserve">Tabel 3.1 </w:t>
      </w:r>
    </w:p>
    <w:p w:rsidR="00B2397D" w:rsidRPr="00CC7687" w:rsidRDefault="00B2397D" w:rsidP="00B2397D">
      <w:pPr>
        <w:spacing w:after="0" w:line="480" w:lineRule="auto"/>
        <w:jc w:val="center"/>
        <w:rPr>
          <w:rFonts w:ascii="Times New Roman" w:hAnsi="Times New Roman" w:cs="Times New Roman"/>
          <w:b/>
        </w:rPr>
      </w:pPr>
      <w:r w:rsidRPr="00CC7687">
        <w:rPr>
          <w:rFonts w:ascii="Times New Roman" w:hAnsi="Times New Roman" w:cs="Times New Roman"/>
          <w:b/>
        </w:rPr>
        <w:t>Definisi Operasional</w:t>
      </w:r>
    </w:p>
    <w:tbl>
      <w:tblPr>
        <w:tblStyle w:val="TableGrid"/>
        <w:tblW w:w="9073" w:type="dxa"/>
        <w:tblLayout w:type="fixed"/>
        <w:tblLook w:val="04A0"/>
      </w:tblPr>
      <w:tblGrid>
        <w:gridCol w:w="567"/>
        <w:gridCol w:w="1101"/>
        <w:gridCol w:w="2268"/>
        <w:gridCol w:w="1309"/>
        <w:gridCol w:w="1134"/>
        <w:gridCol w:w="1701"/>
        <w:gridCol w:w="993"/>
      </w:tblGrid>
      <w:tr w:rsidR="00B2397D" w:rsidRPr="00CC7687" w:rsidTr="00704578">
        <w:trPr>
          <w:trHeight w:val="489"/>
        </w:trPr>
        <w:tc>
          <w:tcPr>
            <w:tcW w:w="567"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lastRenderedPageBreak/>
              <w:t>No</w:t>
            </w:r>
          </w:p>
        </w:tc>
        <w:tc>
          <w:tcPr>
            <w:tcW w:w="1101" w:type="dxa"/>
            <w:vAlign w:val="center"/>
          </w:tcPr>
          <w:p w:rsidR="00B2397D" w:rsidRPr="00CC7687" w:rsidRDefault="00B2397D" w:rsidP="00704578">
            <w:pPr>
              <w:pStyle w:val="ListParagraph"/>
              <w:ind w:left="0" w:hanging="34"/>
              <w:jc w:val="center"/>
              <w:rPr>
                <w:rFonts w:ascii="Times New Roman" w:hAnsi="Times New Roman" w:cs="Times New Roman"/>
                <w:sz w:val="20"/>
                <w:szCs w:val="20"/>
              </w:rPr>
            </w:pPr>
            <w:r w:rsidRPr="00CC7687">
              <w:rPr>
                <w:rFonts w:ascii="Times New Roman" w:hAnsi="Times New Roman" w:cs="Times New Roman"/>
                <w:sz w:val="20"/>
                <w:szCs w:val="20"/>
              </w:rPr>
              <w:t>Variabel</w:t>
            </w:r>
          </w:p>
        </w:tc>
        <w:tc>
          <w:tcPr>
            <w:tcW w:w="2268"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t>Definisi Operasional</w:t>
            </w:r>
          </w:p>
        </w:tc>
        <w:tc>
          <w:tcPr>
            <w:tcW w:w="1309"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t>Alat Ukur</w:t>
            </w:r>
          </w:p>
        </w:tc>
        <w:tc>
          <w:tcPr>
            <w:tcW w:w="1134"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t>Cara Ukur</w:t>
            </w:r>
          </w:p>
        </w:tc>
        <w:tc>
          <w:tcPr>
            <w:tcW w:w="1701"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t>Hasil Ukur</w:t>
            </w:r>
          </w:p>
        </w:tc>
        <w:tc>
          <w:tcPr>
            <w:tcW w:w="993" w:type="dxa"/>
            <w:vAlign w:val="center"/>
          </w:tcPr>
          <w:p w:rsidR="00B2397D" w:rsidRPr="00CC7687" w:rsidRDefault="00B2397D" w:rsidP="00704578">
            <w:pPr>
              <w:pStyle w:val="ListParagraph"/>
              <w:ind w:left="0"/>
              <w:jc w:val="center"/>
              <w:rPr>
                <w:rFonts w:ascii="Times New Roman" w:hAnsi="Times New Roman" w:cs="Times New Roman"/>
                <w:sz w:val="20"/>
                <w:szCs w:val="20"/>
              </w:rPr>
            </w:pPr>
            <w:r w:rsidRPr="00CC7687">
              <w:rPr>
                <w:rFonts w:ascii="Times New Roman" w:hAnsi="Times New Roman" w:cs="Times New Roman"/>
                <w:sz w:val="20"/>
                <w:szCs w:val="20"/>
              </w:rPr>
              <w:t>Skala Ukur</w:t>
            </w:r>
          </w:p>
        </w:tc>
      </w:tr>
      <w:tr w:rsidR="00B2397D" w:rsidRPr="00CC7687" w:rsidTr="00704578">
        <w:trPr>
          <w:trHeight w:val="180"/>
        </w:trPr>
        <w:tc>
          <w:tcPr>
            <w:tcW w:w="5245" w:type="dxa"/>
            <w:gridSpan w:val="4"/>
          </w:tcPr>
          <w:p w:rsidR="00B2397D" w:rsidRPr="00CC7687" w:rsidRDefault="00B2397D" w:rsidP="00704578">
            <w:pPr>
              <w:pStyle w:val="ListParagraph"/>
              <w:ind w:left="0"/>
              <w:rPr>
                <w:rFonts w:ascii="Times New Roman" w:hAnsi="Times New Roman" w:cs="Times New Roman"/>
                <w:b/>
                <w:sz w:val="20"/>
                <w:szCs w:val="20"/>
              </w:rPr>
            </w:pPr>
            <w:r w:rsidRPr="00CC7687">
              <w:rPr>
                <w:rFonts w:ascii="Times New Roman" w:hAnsi="Times New Roman" w:cs="Times New Roman"/>
                <w:b/>
                <w:sz w:val="20"/>
                <w:szCs w:val="20"/>
              </w:rPr>
              <w:t>VARIABEL INDEPENDEN</w:t>
            </w:r>
          </w:p>
        </w:tc>
        <w:tc>
          <w:tcPr>
            <w:tcW w:w="1134" w:type="dxa"/>
          </w:tcPr>
          <w:p w:rsidR="00B2397D" w:rsidRPr="00CC7687" w:rsidRDefault="00B2397D" w:rsidP="00704578">
            <w:pPr>
              <w:pStyle w:val="ListParagraph"/>
              <w:ind w:left="0"/>
              <w:rPr>
                <w:rFonts w:ascii="Times New Roman" w:hAnsi="Times New Roman" w:cs="Times New Roman"/>
                <w:sz w:val="20"/>
                <w:szCs w:val="20"/>
              </w:rPr>
            </w:pPr>
          </w:p>
        </w:tc>
        <w:tc>
          <w:tcPr>
            <w:tcW w:w="1701" w:type="dxa"/>
          </w:tcPr>
          <w:p w:rsidR="00B2397D" w:rsidRPr="00CC7687" w:rsidRDefault="00B2397D" w:rsidP="00704578">
            <w:pPr>
              <w:pStyle w:val="ListParagraph"/>
              <w:ind w:left="0"/>
              <w:rPr>
                <w:rFonts w:ascii="Times New Roman" w:hAnsi="Times New Roman" w:cs="Times New Roman"/>
                <w:sz w:val="20"/>
                <w:szCs w:val="20"/>
              </w:rPr>
            </w:pPr>
          </w:p>
        </w:tc>
        <w:tc>
          <w:tcPr>
            <w:tcW w:w="993" w:type="dxa"/>
          </w:tcPr>
          <w:p w:rsidR="00B2397D" w:rsidRPr="00CC7687" w:rsidRDefault="00B2397D" w:rsidP="00704578">
            <w:pPr>
              <w:pStyle w:val="ListParagraph"/>
              <w:ind w:left="0"/>
              <w:rPr>
                <w:rFonts w:ascii="Times New Roman" w:hAnsi="Times New Roman" w:cs="Times New Roman"/>
                <w:sz w:val="20"/>
                <w:szCs w:val="20"/>
              </w:rPr>
            </w:pPr>
          </w:p>
        </w:tc>
      </w:tr>
      <w:tr w:rsidR="00B2397D" w:rsidRPr="00CC7687" w:rsidTr="00704578">
        <w:trPr>
          <w:trHeight w:val="147"/>
        </w:trPr>
        <w:tc>
          <w:tcPr>
            <w:tcW w:w="567" w:type="dxa"/>
          </w:tcPr>
          <w:p w:rsidR="00B2397D" w:rsidRPr="00CC7687" w:rsidRDefault="00B2397D" w:rsidP="00704578">
            <w:pPr>
              <w:pStyle w:val="ListParagraph"/>
              <w:ind w:left="0"/>
              <w:rPr>
                <w:rFonts w:ascii="Times New Roman" w:hAnsi="Times New Roman" w:cs="Times New Roman"/>
                <w:sz w:val="20"/>
                <w:szCs w:val="20"/>
              </w:rPr>
            </w:pPr>
            <w:r w:rsidRPr="00CC7687">
              <w:rPr>
                <w:rFonts w:ascii="Times New Roman" w:hAnsi="Times New Roman" w:cs="Times New Roman"/>
                <w:sz w:val="20"/>
                <w:szCs w:val="20"/>
              </w:rPr>
              <w:t>1.</w:t>
            </w:r>
          </w:p>
        </w:tc>
        <w:tc>
          <w:tcPr>
            <w:tcW w:w="1101" w:type="dxa"/>
          </w:tcPr>
          <w:p w:rsidR="00B2397D" w:rsidRPr="00CC7687" w:rsidRDefault="00B2397D" w:rsidP="00704578">
            <w:pPr>
              <w:pStyle w:val="NoSpacing"/>
              <w:ind w:left="0"/>
              <w:rPr>
                <w:rFonts w:ascii="Times New Roman" w:hAnsi="Times New Roman" w:cs="Times New Roman"/>
                <w:sz w:val="20"/>
                <w:szCs w:val="20"/>
              </w:rPr>
            </w:pPr>
            <w:r w:rsidRPr="00CC7687">
              <w:rPr>
                <w:rFonts w:ascii="Times New Roman" w:hAnsi="Times New Roman" w:cs="Times New Roman"/>
                <w:sz w:val="20"/>
                <w:szCs w:val="20"/>
              </w:rPr>
              <w:t>Status Imunisasi</w:t>
            </w:r>
          </w:p>
        </w:tc>
        <w:tc>
          <w:tcPr>
            <w:tcW w:w="2268" w:type="dxa"/>
          </w:tcPr>
          <w:p w:rsidR="00B2397D" w:rsidRPr="00CC7687" w:rsidRDefault="00B2397D" w:rsidP="00704578">
            <w:pPr>
              <w:pStyle w:val="ListParagraph"/>
              <w:ind w:left="0" w:right="-108"/>
              <w:rPr>
                <w:rFonts w:ascii="Times New Roman" w:hAnsi="Times New Roman" w:cs="Times New Roman"/>
                <w:sz w:val="20"/>
                <w:szCs w:val="20"/>
              </w:rPr>
            </w:pPr>
            <w:r w:rsidRPr="00CC7687">
              <w:rPr>
                <w:rFonts w:ascii="Times New Roman" w:hAnsi="Times New Roman" w:cs="Times New Roman"/>
                <w:color w:val="000000"/>
                <w:sz w:val="20"/>
                <w:szCs w:val="20"/>
              </w:rPr>
              <w:t>Imunisasi adalah suatu cara untuk meningkatkan kekebalan seseorang secara aktif terhadap suatu antigen, sehingga bila kelak ia terpajan pada antigen yang serupa (Ranuh, 2010).</w:t>
            </w:r>
          </w:p>
        </w:tc>
        <w:tc>
          <w:tcPr>
            <w:tcW w:w="1309" w:type="dxa"/>
          </w:tcPr>
          <w:p w:rsidR="00B2397D" w:rsidRPr="00CC7687" w:rsidRDefault="00B2397D" w:rsidP="00704578">
            <w:pPr>
              <w:tabs>
                <w:tab w:val="left" w:pos="1134"/>
              </w:tabs>
              <w:ind w:left="0"/>
              <w:rPr>
                <w:rFonts w:ascii="Times New Roman" w:hAnsi="Times New Roman" w:cs="Times New Roman"/>
                <w:sz w:val="20"/>
                <w:szCs w:val="20"/>
              </w:rPr>
            </w:pPr>
            <w:r w:rsidRPr="00CC7687">
              <w:rPr>
                <w:rFonts w:ascii="Times New Roman" w:hAnsi="Times New Roman" w:cs="Times New Roman"/>
                <w:sz w:val="20"/>
                <w:szCs w:val="20"/>
              </w:rPr>
              <w:t>Lembar Observasi dan kartu KIA</w:t>
            </w:r>
          </w:p>
        </w:tc>
        <w:tc>
          <w:tcPr>
            <w:tcW w:w="1134" w:type="dxa"/>
          </w:tcPr>
          <w:p w:rsidR="00B2397D" w:rsidRPr="00CC7687" w:rsidRDefault="00B2397D" w:rsidP="00704578">
            <w:pPr>
              <w:pStyle w:val="ListParagraph"/>
              <w:ind w:left="0" w:hanging="13"/>
              <w:rPr>
                <w:rFonts w:ascii="Times New Roman" w:hAnsi="Times New Roman" w:cs="Times New Roman"/>
                <w:sz w:val="20"/>
                <w:szCs w:val="20"/>
              </w:rPr>
            </w:pPr>
            <w:r w:rsidRPr="00CC7687">
              <w:rPr>
                <w:rFonts w:ascii="Times New Roman" w:hAnsi="Times New Roman" w:cs="Times New Roman"/>
                <w:sz w:val="20"/>
                <w:szCs w:val="20"/>
              </w:rPr>
              <w:t>Mengisi lembar observasi berdasarkan KIA</w:t>
            </w:r>
          </w:p>
        </w:tc>
        <w:tc>
          <w:tcPr>
            <w:tcW w:w="1701" w:type="dxa"/>
          </w:tcPr>
          <w:p w:rsidR="00B2397D" w:rsidRPr="00CC7687" w:rsidRDefault="00B2397D" w:rsidP="00704578">
            <w:pPr>
              <w:pStyle w:val="ListParagraph"/>
              <w:ind w:left="34" w:hanging="142"/>
              <w:rPr>
                <w:rFonts w:ascii="Times New Roman" w:hAnsi="Times New Roman" w:cs="Times New Roman"/>
                <w:sz w:val="20"/>
                <w:szCs w:val="20"/>
              </w:rPr>
            </w:pPr>
            <w:r w:rsidRPr="00CC7687">
              <w:rPr>
                <w:rFonts w:ascii="Times New Roman" w:hAnsi="Times New Roman" w:cs="Times New Roman"/>
                <w:sz w:val="20"/>
                <w:szCs w:val="20"/>
              </w:rPr>
              <w:t>0 = Lengkap (jika responden sudah menjalani imunisasi lengkap pada kartu KIA)</w:t>
            </w:r>
          </w:p>
          <w:p w:rsidR="00B2397D" w:rsidRPr="00CC7687" w:rsidRDefault="00B2397D" w:rsidP="00704578">
            <w:pPr>
              <w:pStyle w:val="ListParagraph"/>
              <w:ind w:left="34" w:hanging="142"/>
              <w:rPr>
                <w:rFonts w:ascii="Times New Roman" w:hAnsi="Times New Roman" w:cs="Times New Roman"/>
                <w:sz w:val="20"/>
                <w:szCs w:val="20"/>
              </w:rPr>
            </w:pPr>
          </w:p>
          <w:p w:rsidR="00B2397D" w:rsidRPr="00CC7687" w:rsidRDefault="00B2397D" w:rsidP="00704578">
            <w:pPr>
              <w:pStyle w:val="ListParagraph"/>
              <w:ind w:left="34" w:hanging="142"/>
              <w:rPr>
                <w:rFonts w:ascii="Times New Roman" w:hAnsi="Times New Roman" w:cs="Times New Roman"/>
                <w:sz w:val="20"/>
                <w:szCs w:val="20"/>
                <w:lang w:val="id-ID"/>
              </w:rPr>
            </w:pPr>
            <w:r w:rsidRPr="00CC7687">
              <w:rPr>
                <w:rFonts w:ascii="Times New Roman" w:hAnsi="Times New Roman" w:cs="Times New Roman"/>
                <w:sz w:val="20"/>
                <w:szCs w:val="20"/>
              </w:rPr>
              <w:t>1 = Tidak Lengkap (Jika responden tidak lengkap menjalani imunisasi pada kartu KIA)</w:t>
            </w:r>
          </w:p>
        </w:tc>
        <w:tc>
          <w:tcPr>
            <w:tcW w:w="993" w:type="dxa"/>
          </w:tcPr>
          <w:p w:rsidR="00B2397D" w:rsidRPr="00CC7687" w:rsidRDefault="00B2397D" w:rsidP="00704578">
            <w:pPr>
              <w:pStyle w:val="ListParagraph"/>
              <w:ind w:left="0" w:hanging="65"/>
              <w:jc w:val="center"/>
              <w:rPr>
                <w:rFonts w:ascii="Times New Roman" w:hAnsi="Times New Roman" w:cs="Times New Roman"/>
                <w:sz w:val="20"/>
                <w:szCs w:val="20"/>
              </w:rPr>
            </w:pPr>
          </w:p>
          <w:p w:rsidR="00B2397D" w:rsidRPr="00CC7687" w:rsidRDefault="00B2397D" w:rsidP="00704578">
            <w:pPr>
              <w:pStyle w:val="ListParagraph"/>
              <w:ind w:left="0" w:hanging="65"/>
              <w:jc w:val="center"/>
              <w:rPr>
                <w:rFonts w:ascii="Times New Roman" w:hAnsi="Times New Roman" w:cs="Times New Roman"/>
                <w:sz w:val="20"/>
                <w:szCs w:val="20"/>
                <w:lang w:val="id-ID"/>
              </w:rPr>
            </w:pPr>
            <w:r w:rsidRPr="00CC7687">
              <w:rPr>
                <w:rFonts w:ascii="Times New Roman" w:hAnsi="Times New Roman" w:cs="Times New Roman"/>
                <w:sz w:val="20"/>
                <w:szCs w:val="20"/>
              </w:rPr>
              <w:t>Nominal</w:t>
            </w:r>
          </w:p>
        </w:tc>
      </w:tr>
      <w:tr w:rsidR="00B2397D" w:rsidRPr="00CC7687" w:rsidTr="00704578">
        <w:tc>
          <w:tcPr>
            <w:tcW w:w="5245" w:type="dxa"/>
            <w:gridSpan w:val="4"/>
          </w:tcPr>
          <w:p w:rsidR="00B2397D" w:rsidRPr="00CC7687" w:rsidRDefault="00B2397D" w:rsidP="00704578">
            <w:pPr>
              <w:pStyle w:val="ListParagraph"/>
              <w:ind w:left="0"/>
              <w:rPr>
                <w:rFonts w:ascii="Times New Roman" w:hAnsi="Times New Roman" w:cs="Times New Roman"/>
                <w:b/>
                <w:sz w:val="20"/>
                <w:szCs w:val="20"/>
              </w:rPr>
            </w:pPr>
            <w:r w:rsidRPr="00CC7687">
              <w:rPr>
                <w:rFonts w:ascii="Times New Roman" w:hAnsi="Times New Roman" w:cs="Times New Roman"/>
                <w:b/>
                <w:sz w:val="20"/>
                <w:szCs w:val="20"/>
              </w:rPr>
              <w:t>VARIABEL DEPENDEN</w:t>
            </w:r>
          </w:p>
        </w:tc>
        <w:tc>
          <w:tcPr>
            <w:tcW w:w="1134" w:type="dxa"/>
          </w:tcPr>
          <w:p w:rsidR="00B2397D" w:rsidRPr="00CC7687" w:rsidRDefault="00B2397D" w:rsidP="00704578">
            <w:pPr>
              <w:pStyle w:val="ListParagraph"/>
              <w:ind w:left="0"/>
              <w:rPr>
                <w:rFonts w:ascii="Times New Roman" w:hAnsi="Times New Roman" w:cs="Times New Roman"/>
                <w:sz w:val="20"/>
                <w:szCs w:val="20"/>
              </w:rPr>
            </w:pPr>
          </w:p>
        </w:tc>
        <w:tc>
          <w:tcPr>
            <w:tcW w:w="1701" w:type="dxa"/>
          </w:tcPr>
          <w:p w:rsidR="00B2397D" w:rsidRPr="00CC7687" w:rsidRDefault="00B2397D" w:rsidP="00704578">
            <w:pPr>
              <w:pStyle w:val="ListParagraph"/>
              <w:ind w:left="0"/>
              <w:rPr>
                <w:rFonts w:ascii="Times New Roman" w:hAnsi="Times New Roman" w:cs="Times New Roman"/>
                <w:sz w:val="20"/>
                <w:szCs w:val="20"/>
              </w:rPr>
            </w:pPr>
          </w:p>
        </w:tc>
        <w:tc>
          <w:tcPr>
            <w:tcW w:w="993" w:type="dxa"/>
          </w:tcPr>
          <w:p w:rsidR="00B2397D" w:rsidRPr="00CC7687" w:rsidRDefault="00B2397D" w:rsidP="00704578">
            <w:pPr>
              <w:pStyle w:val="ListParagraph"/>
              <w:ind w:left="0"/>
              <w:rPr>
                <w:rFonts w:ascii="Times New Roman" w:hAnsi="Times New Roman" w:cs="Times New Roman"/>
                <w:sz w:val="20"/>
                <w:szCs w:val="20"/>
              </w:rPr>
            </w:pPr>
          </w:p>
        </w:tc>
      </w:tr>
      <w:tr w:rsidR="00B2397D" w:rsidRPr="00CC7687" w:rsidTr="00704578">
        <w:trPr>
          <w:trHeight w:val="557"/>
        </w:trPr>
        <w:tc>
          <w:tcPr>
            <w:tcW w:w="567" w:type="dxa"/>
          </w:tcPr>
          <w:p w:rsidR="00B2397D" w:rsidRPr="00CC7687" w:rsidRDefault="00B2397D" w:rsidP="00704578">
            <w:pPr>
              <w:pStyle w:val="ListParagraph"/>
              <w:ind w:left="0"/>
              <w:rPr>
                <w:rFonts w:ascii="Times New Roman" w:hAnsi="Times New Roman" w:cs="Times New Roman"/>
                <w:sz w:val="20"/>
                <w:szCs w:val="20"/>
              </w:rPr>
            </w:pPr>
            <w:r w:rsidRPr="00CC7687">
              <w:rPr>
                <w:rFonts w:ascii="Times New Roman" w:hAnsi="Times New Roman" w:cs="Times New Roman"/>
                <w:sz w:val="20"/>
                <w:szCs w:val="20"/>
              </w:rPr>
              <w:t>2.</w:t>
            </w:r>
          </w:p>
        </w:tc>
        <w:tc>
          <w:tcPr>
            <w:tcW w:w="1101" w:type="dxa"/>
          </w:tcPr>
          <w:p w:rsidR="00B2397D" w:rsidRPr="00CC7687" w:rsidRDefault="00B2397D" w:rsidP="00704578">
            <w:pPr>
              <w:ind w:left="0"/>
              <w:rPr>
                <w:rFonts w:ascii="Times New Roman" w:hAnsi="Times New Roman" w:cs="Times New Roman"/>
                <w:sz w:val="20"/>
                <w:szCs w:val="20"/>
              </w:rPr>
            </w:pPr>
            <w:r w:rsidRPr="00CC7687">
              <w:rPr>
                <w:rFonts w:ascii="Times New Roman" w:hAnsi="Times New Roman" w:cs="Times New Roman"/>
                <w:sz w:val="20"/>
                <w:szCs w:val="20"/>
              </w:rPr>
              <w:t>ISPA</w:t>
            </w:r>
          </w:p>
        </w:tc>
        <w:tc>
          <w:tcPr>
            <w:tcW w:w="2268" w:type="dxa"/>
          </w:tcPr>
          <w:p w:rsidR="00B2397D" w:rsidRPr="00CC7687" w:rsidRDefault="00B2397D" w:rsidP="00704578">
            <w:pPr>
              <w:pStyle w:val="ListParagraph"/>
              <w:ind w:left="0"/>
              <w:rPr>
                <w:rFonts w:ascii="Times New Roman" w:hAnsi="Times New Roman" w:cs="Times New Roman"/>
                <w:sz w:val="20"/>
                <w:szCs w:val="20"/>
              </w:rPr>
            </w:pPr>
            <w:r w:rsidRPr="00CC7687">
              <w:rPr>
                <w:rFonts w:ascii="Times New Roman" w:hAnsi="Times New Roman" w:cs="Times New Roman"/>
                <w:color w:val="000000"/>
                <w:sz w:val="20"/>
                <w:szCs w:val="20"/>
              </w:rPr>
              <w:t>ISPA adalah penyakit saluran pernapasan akut dengan perhatian khusus pada radang paru (</w:t>
            </w:r>
            <w:r w:rsidRPr="00CC7687">
              <w:rPr>
                <w:rFonts w:ascii="Times New Roman" w:hAnsi="Times New Roman" w:cs="Times New Roman"/>
                <w:i/>
                <w:iCs/>
                <w:color w:val="000000"/>
                <w:sz w:val="20"/>
                <w:szCs w:val="20"/>
              </w:rPr>
              <w:t>pneumonia</w:t>
            </w:r>
            <w:r w:rsidRPr="00CC7687">
              <w:rPr>
                <w:rFonts w:ascii="Times New Roman" w:hAnsi="Times New Roman" w:cs="Times New Roman"/>
                <w:color w:val="000000"/>
                <w:sz w:val="20"/>
                <w:szCs w:val="20"/>
              </w:rPr>
              <w:t>), dan bukan penyakit tenggorokan dan telinga</w:t>
            </w:r>
          </w:p>
        </w:tc>
        <w:tc>
          <w:tcPr>
            <w:tcW w:w="1309" w:type="dxa"/>
          </w:tcPr>
          <w:p w:rsidR="00B2397D" w:rsidRPr="00CC7687" w:rsidRDefault="00B2397D" w:rsidP="00704578">
            <w:pPr>
              <w:pStyle w:val="ListParagraph"/>
              <w:tabs>
                <w:tab w:val="left" w:pos="1134"/>
              </w:tabs>
              <w:ind w:left="0"/>
              <w:rPr>
                <w:rFonts w:ascii="Times New Roman" w:hAnsi="Times New Roman" w:cs="Times New Roman"/>
                <w:sz w:val="20"/>
                <w:szCs w:val="20"/>
              </w:rPr>
            </w:pPr>
            <w:r w:rsidRPr="00CC7687">
              <w:rPr>
                <w:rFonts w:ascii="Times New Roman" w:hAnsi="Times New Roman" w:cs="Times New Roman"/>
                <w:color w:val="000000" w:themeColor="text1"/>
                <w:sz w:val="20"/>
                <w:szCs w:val="20"/>
              </w:rPr>
              <w:t>Lembar Observasi</w:t>
            </w:r>
          </w:p>
        </w:tc>
        <w:tc>
          <w:tcPr>
            <w:tcW w:w="1134" w:type="dxa"/>
          </w:tcPr>
          <w:p w:rsidR="00B2397D" w:rsidRPr="00CC7687" w:rsidRDefault="00B2397D" w:rsidP="00704578">
            <w:pPr>
              <w:ind w:left="0"/>
              <w:rPr>
                <w:rFonts w:ascii="Times New Roman" w:hAnsi="Times New Roman" w:cs="Times New Roman"/>
                <w:sz w:val="20"/>
                <w:szCs w:val="20"/>
              </w:rPr>
            </w:pPr>
            <w:r w:rsidRPr="00CC7687">
              <w:rPr>
                <w:rFonts w:ascii="Times New Roman" w:hAnsi="Times New Roman" w:cs="Times New Roman"/>
                <w:sz w:val="20"/>
                <w:szCs w:val="20"/>
              </w:rPr>
              <w:t>Mengisi lembar observasi</w:t>
            </w:r>
            <w:r w:rsidRPr="00CC7687">
              <w:rPr>
                <w:rFonts w:ascii="Times New Roman" w:hAnsi="Times New Roman" w:cs="Times New Roman"/>
                <w:color w:val="000000" w:themeColor="text1"/>
                <w:sz w:val="20"/>
                <w:szCs w:val="20"/>
              </w:rPr>
              <w:t xml:space="preserve"> </w:t>
            </w:r>
          </w:p>
        </w:tc>
        <w:tc>
          <w:tcPr>
            <w:tcW w:w="1701" w:type="dxa"/>
          </w:tcPr>
          <w:p w:rsidR="00B2397D" w:rsidRPr="00CC7687" w:rsidRDefault="00B2397D" w:rsidP="00704578">
            <w:pPr>
              <w:ind w:left="0"/>
              <w:rPr>
                <w:rFonts w:ascii="Times New Roman" w:hAnsi="Times New Roman" w:cs="Times New Roman"/>
                <w:sz w:val="20"/>
                <w:szCs w:val="20"/>
              </w:rPr>
            </w:pPr>
            <w:r w:rsidRPr="00CC7687">
              <w:rPr>
                <w:rFonts w:ascii="Times New Roman" w:hAnsi="Times New Roman" w:cs="Times New Roman"/>
                <w:sz w:val="20"/>
                <w:szCs w:val="20"/>
              </w:rPr>
              <w:t>0 = Ya</w:t>
            </w:r>
          </w:p>
          <w:p w:rsidR="00B2397D" w:rsidRPr="00CC7687" w:rsidRDefault="00B2397D" w:rsidP="00704578">
            <w:pPr>
              <w:rPr>
                <w:rFonts w:ascii="Times New Roman" w:hAnsi="Times New Roman" w:cs="Times New Roman"/>
                <w:sz w:val="20"/>
                <w:szCs w:val="20"/>
              </w:rPr>
            </w:pPr>
          </w:p>
          <w:p w:rsidR="00B2397D" w:rsidRPr="00CC7687" w:rsidRDefault="00B2397D" w:rsidP="00704578">
            <w:pPr>
              <w:ind w:left="0"/>
              <w:rPr>
                <w:rFonts w:ascii="Times New Roman" w:hAnsi="Times New Roman" w:cs="Times New Roman"/>
                <w:sz w:val="20"/>
                <w:szCs w:val="20"/>
              </w:rPr>
            </w:pPr>
            <w:r w:rsidRPr="00CC7687">
              <w:rPr>
                <w:rFonts w:ascii="Times New Roman" w:hAnsi="Times New Roman" w:cs="Times New Roman"/>
                <w:sz w:val="20"/>
                <w:szCs w:val="20"/>
              </w:rPr>
              <w:t>1 = Tidak</w:t>
            </w:r>
          </w:p>
        </w:tc>
        <w:tc>
          <w:tcPr>
            <w:tcW w:w="993" w:type="dxa"/>
          </w:tcPr>
          <w:p w:rsidR="00B2397D" w:rsidRPr="00CC7687" w:rsidRDefault="00B2397D" w:rsidP="00704578">
            <w:pPr>
              <w:pStyle w:val="ListParagraph"/>
              <w:ind w:left="0" w:hanging="65"/>
              <w:jc w:val="center"/>
              <w:rPr>
                <w:rFonts w:ascii="Times New Roman" w:hAnsi="Times New Roman" w:cs="Times New Roman"/>
                <w:sz w:val="20"/>
                <w:szCs w:val="20"/>
              </w:rPr>
            </w:pPr>
            <w:r w:rsidRPr="00CC7687">
              <w:rPr>
                <w:rFonts w:ascii="Times New Roman" w:hAnsi="Times New Roman" w:cs="Times New Roman"/>
                <w:sz w:val="20"/>
                <w:szCs w:val="20"/>
              </w:rPr>
              <w:t>Nominal</w:t>
            </w:r>
          </w:p>
        </w:tc>
      </w:tr>
    </w:tbl>
    <w:p w:rsidR="00B2397D" w:rsidRPr="00CC7687" w:rsidRDefault="00B2397D" w:rsidP="00B2397D">
      <w:pPr>
        <w:pStyle w:val="ListParagraph"/>
        <w:spacing w:after="0" w:line="240" w:lineRule="auto"/>
        <w:ind w:left="426"/>
        <w:jc w:val="both"/>
        <w:rPr>
          <w:rFonts w:ascii="Times New Roman" w:hAnsi="Times New Roman" w:cs="Times New Roman"/>
          <w:b/>
        </w:rPr>
      </w:pPr>
    </w:p>
    <w:p w:rsidR="00B2397D" w:rsidRPr="00CC7687" w:rsidRDefault="00B2397D" w:rsidP="00B2397D">
      <w:pPr>
        <w:pStyle w:val="ListParagraph"/>
        <w:numPr>
          <w:ilvl w:val="0"/>
          <w:numId w:val="2"/>
        </w:numPr>
        <w:spacing w:after="0" w:line="480" w:lineRule="auto"/>
        <w:ind w:left="426" w:hanging="426"/>
        <w:jc w:val="both"/>
        <w:rPr>
          <w:rFonts w:ascii="Times New Roman" w:hAnsi="Times New Roman" w:cs="Times New Roman"/>
          <w:b/>
        </w:rPr>
      </w:pPr>
      <w:r w:rsidRPr="00CC7687">
        <w:rPr>
          <w:rFonts w:ascii="Times New Roman" w:hAnsi="Times New Roman" w:cs="Times New Roman"/>
          <w:b/>
        </w:rPr>
        <w:t xml:space="preserve">Alat Ukur </w:t>
      </w:r>
    </w:p>
    <w:p w:rsidR="00B2397D" w:rsidRPr="00CC7687" w:rsidRDefault="00B2397D" w:rsidP="00B2397D">
      <w:pPr>
        <w:pStyle w:val="ListParagraph"/>
        <w:spacing w:after="0" w:line="480" w:lineRule="auto"/>
        <w:ind w:left="426" w:firstLine="294"/>
        <w:jc w:val="both"/>
        <w:rPr>
          <w:rFonts w:ascii="Times New Roman" w:hAnsi="Times New Roman" w:cs="Times New Roman"/>
          <w:bCs/>
          <w:color w:val="1D1B11" w:themeColor="background2" w:themeShade="1A"/>
        </w:rPr>
      </w:pPr>
      <w:r w:rsidRPr="00CC7687">
        <w:rPr>
          <w:rFonts w:ascii="Times New Roman" w:hAnsi="Times New Roman" w:cs="Times New Roman"/>
          <w:bCs/>
          <w:color w:val="1D1B11" w:themeColor="background2" w:themeShade="1A"/>
        </w:rPr>
        <w:t>Alat ukur penelitian atau instrumen penelitian adalah pengumpulan data dengan cara apapun dan selalu di perlukan suatu alat (Notoatmodjo, 2010). Instrument dalam penelitian ini yaitu lembar lembar observasi dan KIA.</w:t>
      </w:r>
    </w:p>
    <w:p w:rsidR="00B2397D" w:rsidRPr="00CC7687" w:rsidRDefault="00B2397D" w:rsidP="00B2397D">
      <w:pPr>
        <w:pStyle w:val="ListParagraph"/>
        <w:spacing w:after="0" w:line="240" w:lineRule="auto"/>
        <w:ind w:left="426" w:firstLine="294"/>
        <w:jc w:val="both"/>
        <w:rPr>
          <w:rFonts w:ascii="Times New Roman" w:hAnsi="Times New Roman" w:cs="Times New Roman"/>
          <w:bCs/>
          <w:color w:val="1D1B11" w:themeColor="background2" w:themeShade="1A"/>
        </w:rPr>
      </w:pPr>
    </w:p>
    <w:p w:rsidR="00B2397D" w:rsidRPr="00CC7687" w:rsidRDefault="00B2397D" w:rsidP="00B2397D">
      <w:pPr>
        <w:pStyle w:val="ListParagraph"/>
        <w:numPr>
          <w:ilvl w:val="0"/>
          <w:numId w:val="2"/>
        </w:numPr>
        <w:spacing w:after="0" w:line="480" w:lineRule="auto"/>
        <w:ind w:left="426" w:hanging="426"/>
        <w:jc w:val="both"/>
        <w:rPr>
          <w:rFonts w:ascii="Times New Roman" w:hAnsi="Times New Roman" w:cs="Times New Roman"/>
          <w:b/>
        </w:rPr>
      </w:pPr>
      <w:r w:rsidRPr="00CC7687">
        <w:rPr>
          <w:rFonts w:ascii="Times New Roman" w:hAnsi="Times New Roman" w:cs="Times New Roman"/>
          <w:b/>
        </w:rPr>
        <w:t>Pengumpulan Data</w:t>
      </w:r>
    </w:p>
    <w:p w:rsidR="00B2397D" w:rsidRPr="00CC7687" w:rsidRDefault="00B2397D" w:rsidP="00B2397D">
      <w:pPr>
        <w:pStyle w:val="ListParagraph"/>
        <w:numPr>
          <w:ilvl w:val="0"/>
          <w:numId w:val="4"/>
        </w:numPr>
        <w:spacing w:after="0" w:line="480" w:lineRule="auto"/>
        <w:jc w:val="both"/>
        <w:rPr>
          <w:rFonts w:ascii="Times New Roman" w:hAnsi="Times New Roman" w:cs="Times New Roman"/>
        </w:rPr>
      </w:pPr>
      <w:r w:rsidRPr="00CC7687">
        <w:rPr>
          <w:rFonts w:ascii="Times New Roman" w:hAnsi="Times New Roman" w:cs="Times New Roman"/>
        </w:rPr>
        <w:t>Langkah – langkah pengumpulan data</w:t>
      </w:r>
    </w:p>
    <w:p w:rsidR="00B2397D" w:rsidRPr="00CC7687" w:rsidRDefault="00B2397D" w:rsidP="00B2397D">
      <w:pPr>
        <w:pStyle w:val="ListParagraph"/>
        <w:spacing w:after="0" w:line="480" w:lineRule="auto"/>
        <w:ind w:left="786"/>
        <w:jc w:val="both"/>
        <w:rPr>
          <w:rFonts w:ascii="Times New Roman" w:hAnsi="Times New Roman" w:cs="Times New Roman"/>
        </w:rPr>
      </w:pPr>
      <w:r w:rsidRPr="00CC7687">
        <w:rPr>
          <w:rFonts w:ascii="Times New Roman" w:hAnsi="Times New Roman" w:cs="Times New Roman"/>
        </w:rPr>
        <w:t>Metode pengumpulan data yang digunakan dalam penelitian adalah menggunakan metode angket yang diperoleh dari hasil pengisian lembar observasi</w:t>
      </w:r>
    </w:p>
    <w:p w:rsidR="00B2397D" w:rsidRPr="00CC7687" w:rsidRDefault="00B2397D" w:rsidP="00B2397D">
      <w:pPr>
        <w:pStyle w:val="ListParagraph"/>
        <w:numPr>
          <w:ilvl w:val="0"/>
          <w:numId w:val="5"/>
        </w:numPr>
        <w:spacing w:after="0" w:line="480" w:lineRule="auto"/>
        <w:jc w:val="both"/>
        <w:rPr>
          <w:rFonts w:ascii="Times New Roman" w:hAnsi="Times New Roman" w:cs="Times New Roman"/>
        </w:rPr>
      </w:pPr>
      <w:r w:rsidRPr="00CC7687">
        <w:rPr>
          <w:rFonts w:ascii="Times New Roman" w:hAnsi="Times New Roman" w:cs="Times New Roman"/>
        </w:rPr>
        <w:t>Langkah persiapan</w:t>
      </w:r>
    </w:p>
    <w:p w:rsidR="00B2397D" w:rsidRPr="00CC7687" w:rsidRDefault="00B2397D" w:rsidP="00B2397D">
      <w:pPr>
        <w:pStyle w:val="ListParagraph"/>
        <w:numPr>
          <w:ilvl w:val="0"/>
          <w:numId w:val="6"/>
        </w:numPr>
        <w:spacing w:after="0" w:line="480" w:lineRule="auto"/>
        <w:jc w:val="both"/>
        <w:rPr>
          <w:rFonts w:ascii="Times New Roman" w:hAnsi="Times New Roman" w:cs="Times New Roman"/>
        </w:rPr>
      </w:pPr>
      <w:r w:rsidRPr="00CC7687">
        <w:rPr>
          <w:rFonts w:ascii="Times New Roman" w:hAnsi="Times New Roman" w:cs="Times New Roman"/>
        </w:rPr>
        <w:t>Penelitian mengajukan surat izin penelitian kepada pimpinan Puskesmas Pakuan Ratu</w:t>
      </w:r>
    </w:p>
    <w:p w:rsidR="00B2397D" w:rsidRPr="00CC7687" w:rsidRDefault="00B2397D" w:rsidP="00B2397D">
      <w:pPr>
        <w:pStyle w:val="ListParagraph"/>
        <w:numPr>
          <w:ilvl w:val="0"/>
          <w:numId w:val="6"/>
        </w:numPr>
        <w:spacing w:after="0" w:line="480" w:lineRule="auto"/>
        <w:jc w:val="both"/>
        <w:rPr>
          <w:rFonts w:ascii="Times New Roman" w:hAnsi="Times New Roman" w:cs="Times New Roman"/>
        </w:rPr>
      </w:pPr>
      <w:r w:rsidRPr="00CC7687">
        <w:rPr>
          <w:rFonts w:ascii="Times New Roman" w:hAnsi="Times New Roman" w:cs="Times New Roman"/>
        </w:rPr>
        <w:t>Memberikan penjelasan tentng maksud dan tujuan penelitian kepada pimpinan Puskesmas Pakuan Ratu</w:t>
      </w:r>
    </w:p>
    <w:p w:rsidR="00B2397D" w:rsidRPr="00CC7687" w:rsidRDefault="00B2397D" w:rsidP="00B2397D">
      <w:pPr>
        <w:pStyle w:val="ListParagraph"/>
        <w:numPr>
          <w:ilvl w:val="0"/>
          <w:numId w:val="5"/>
        </w:numPr>
        <w:spacing w:after="0" w:line="480" w:lineRule="auto"/>
        <w:jc w:val="both"/>
        <w:rPr>
          <w:rFonts w:ascii="Times New Roman" w:hAnsi="Times New Roman" w:cs="Times New Roman"/>
        </w:rPr>
      </w:pPr>
      <w:r w:rsidRPr="00CC7687">
        <w:rPr>
          <w:rFonts w:ascii="Times New Roman" w:hAnsi="Times New Roman" w:cs="Times New Roman"/>
        </w:rPr>
        <w:t>Langkah pelaksanaan</w:t>
      </w:r>
    </w:p>
    <w:p w:rsidR="00B2397D" w:rsidRPr="00CC7687" w:rsidRDefault="00B2397D" w:rsidP="00B2397D">
      <w:pPr>
        <w:pStyle w:val="ListParagraph"/>
        <w:numPr>
          <w:ilvl w:val="0"/>
          <w:numId w:val="7"/>
        </w:numPr>
        <w:spacing w:after="0" w:line="480" w:lineRule="auto"/>
        <w:jc w:val="both"/>
        <w:rPr>
          <w:rFonts w:ascii="Times New Roman" w:hAnsi="Times New Roman" w:cs="Times New Roman"/>
        </w:rPr>
      </w:pPr>
      <w:r w:rsidRPr="00CC7687">
        <w:rPr>
          <w:rFonts w:ascii="Times New Roman" w:hAnsi="Times New Roman" w:cs="Times New Roman"/>
        </w:rPr>
        <w:t>Menyerahkan surat izin dan menetapkan tanggal penelitian</w:t>
      </w:r>
    </w:p>
    <w:p w:rsidR="00B2397D" w:rsidRPr="00CC7687" w:rsidRDefault="00B2397D" w:rsidP="00B2397D">
      <w:pPr>
        <w:pStyle w:val="ListParagraph"/>
        <w:numPr>
          <w:ilvl w:val="0"/>
          <w:numId w:val="7"/>
        </w:numPr>
        <w:spacing w:after="0" w:line="480" w:lineRule="auto"/>
        <w:jc w:val="both"/>
        <w:rPr>
          <w:rFonts w:ascii="Times New Roman" w:hAnsi="Times New Roman" w:cs="Times New Roman"/>
        </w:rPr>
      </w:pPr>
      <w:r w:rsidRPr="00CC7687">
        <w:rPr>
          <w:rFonts w:ascii="Times New Roman" w:hAnsi="Times New Roman" w:cs="Times New Roman"/>
        </w:rPr>
        <w:lastRenderedPageBreak/>
        <w:t>Kemudian peneliti mengisi lembar observasi untuk status imunisasi berdasarkan catatan pada KIA serta lembar observasi ISPA berdasarkan diagnose dokter.</w:t>
      </w:r>
    </w:p>
    <w:p w:rsidR="00B2397D" w:rsidRPr="00CC7687" w:rsidRDefault="00B2397D" w:rsidP="00B2397D">
      <w:pPr>
        <w:pStyle w:val="ListParagraph"/>
        <w:numPr>
          <w:ilvl w:val="0"/>
          <w:numId w:val="7"/>
        </w:numPr>
        <w:spacing w:after="0" w:line="480" w:lineRule="auto"/>
        <w:jc w:val="both"/>
        <w:rPr>
          <w:rFonts w:ascii="Times New Roman" w:hAnsi="Times New Roman" w:cs="Times New Roman"/>
        </w:rPr>
      </w:pPr>
      <w:r w:rsidRPr="00CC7687">
        <w:rPr>
          <w:rFonts w:ascii="Times New Roman" w:hAnsi="Times New Roman" w:cs="Times New Roman"/>
        </w:rPr>
        <w:t>Mengumpulkan, memproses dan menganalisis serta membahas permasalahan</w:t>
      </w:r>
    </w:p>
    <w:p w:rsidR="00B2397D" w:rsidRPr="00CC7687" w:rsidRDefault="00B2397D" w:rsidP="00B2397D">
      <w:pPr>
        <w:pStyle w:val="ListParagraph"/>
        <w:numPr>
          <w:ilvl w:val="0"/>
          <w:numId w:val="4"/>
        </w:numPr>
        <w:spacing w:after="0" w:line="480" w:lineRule="auto"/>
        <w:jc w:val="both"/>
        <w:rPr>
          <w:rFonts w:ascii="Times New Roman" w:hAnsi="Times New Roman" w:cs="Times New Roman"/>
        </w:rPr>
      </w:pPr>
      <w:r w:rsidRPr="00CC7687">
        <w:rPr>
          <w:rFonts w:ascii="Times New Roman" w:hAnsi="Times New Roman" w:cs="Times New Roman"/>
        </w:rPr>
        <w:t>Teknik pengumpulan data</w:t>
      </w:r>
    </w:p>
    <w:p w:rsidR="00B2397D" w:rsidRPr="00CC7687" w:rsidRDefault="00B2397D" w:rsidP="00B2397D">
      <w:pPr>
        <w:pStyle w:val="ListParagraph"/>
        <w:spacing w:after="0" w:line="480" w:lineRule="auto"/>
        <w:ind w:left="786" w:firstLine="348"/>
        <w:jc w:val="both"/>
        <w:rPr>
          <w:rFonts w:ascii="Times New Roman" w:hAnsi="Times New Roman" w:cs="Times New Roman"/>
        </w:rPr>
      </w:pPr>
      <w:r w:rsidRPr="00CC7687">
        <w:rPr>
          <w:rFonts w:ascii="Times New Roman" w:hAnsi="Times New Roman" w:cs="Times New Roman"/>
        </w:rPr>
        <w:t>Cara pengumpulan data dalam penelitian ini adalah dengan menggunakan data sekunder yang di dapatkan dari catatan buku KIA tentang status imunisasi.</w:t>
      </w:r>
    </w:p>
    <w:p w:rsidR="00B2397D" w:rsidRPr="00CC7687" w:rsidRDefault="00B2397D" w:rsidP="00B2397D">
      <w:pPr>
        <w:pStyle w:val="ListParagraph"/>
        <w:spacing w:after="0" w:line="480" w:lineRule="auto"/>
        <w:ind w:left="786" w:firstLine="348"/>
        <w:jc w:val="both"/>
        <w:rPr>
          <w:rFonts w:ascii="Times New Roman" w:hAnsi="Times New Roman" w:cs="Times New Roman"/>
        </w:rPr>
      </w:pPr>
    </w:p>
    <w:p w:rsidR="00B2397D" w:rsidRPr="00CC7687" w:rsidRDefault="00B2397D" w:rsidP="00B2397D">
      <w:pPr>
        <w:pStyle w:val="ListParagraph"/>
        <w:spacing w:after="0" w:line="480" w:lineRule="auto"/>
        <w:ind w:left="786" w:firstLine="348"/>
        <w:jc w:val="both"/>
        <w:rPr>
          <w:rFonts w:ascii="Times New Roman" w:hAnsi="Times New Roman" w:cs="Times New Roman"/>
        </w:rPr>
      </w:pPr>
    </w:p>
    <w:p w:rsidR="00B2397D" w:rsidRPr="00CC7687" w:rsidRDefault="00B2397D" w:rsidP="00B2397D">
      <w:pPr>
        <w:pStyle w:val="ListParagraph"/>
        <w:spacing w:after="0" w:line="480" w:lineRule="auto"/>
        <w:ind w:left="786" w:firstLine="348"/>
        <w:jc w:val="both"/>
        <w:rPr>
          <w:rFonts w:ascii="Times New Roman" w:hAnsi="Times New Roman" w:cs="Times New Roman"/>
        </w:rPr>
      </w:pPr>
    </w:p>
    <w:p w:rsidR="00B2397D" w:rsidRPr="00CC7687" w:rsidRDefault="00B2397D" w:rsidP="00B2397D">
      <w:pPr>
        <w:pStyle w:val="ListParagraph"/>
        <w:spacing w:after="0"/>
        <w:ind w:left="786" w:firstLine="348"/>
        <w:jc w:val="both"/>
        <w:rPr>
          <w:rFonts w:ascii="Times New Roman" w:hAnsi="Times New Roman" w:cs="Times New Roman"/>
        </w:rPr>
      </w:pPr>
    </w:p>
    <w:p w:rsidR="00B2397D" w:rsidRPr="00CC7687" w:rsidRDefault="00B2397D" w:rsidP="00B2397D">
      <w:pPr>
        <w:pStyle w:val="ListParagraph"/>
        <w:numPr>
          <w:ilvl w:val="0"/>
          <w:numId w:val="2"/>
        </w:numPr>
        <w:spacing w:after="0" w:line="480" w:lineRule="auto"/>
        <w:ind w:left="567" w:hanging="567"/>
        <w:jc w:val="both"/>
        <w:rPr>
          <w:rFonts w:ascii="Times New Roman" w:hAnsi="Times New Roman" w:cs="Times New Roman"/>
          <w:b/>
        </w:rPr>
      </w:pPr>
      <w:r w:rsidRPr="00CC7687">
        <w:rPr>
          <w:rFonts w:ascii="Times New Roman" w:hAnsi="Times New Roman" w:cs="Times New Roman"/>
          <w:b/>
        </w:rPr>
        <w:t>Pengolahan Data</w:t>
      </w:r>
    </w:p>
    <w:p w:rsidR="00B2397D" w:rsidRPr="00CC7687" w:rsidRDefault="00B2397D" w:rsidP="00B2397D">
      <w:pPr>
        <w:pStyle w:val="ListParagraph"/>
        <w:spacing w:after="0" w:line="480" w:lineRule="auto"/>
        <w:ind w:left="567" w:firstLine="426"/>
        <w:jc w:val="both"/>
        <w:rPr>
          <w:rFonts w:ascii="Times New Roman" w:hAnsi="Times New Roman" w:cs="Times New Roman"/>
        </w:rPr>
      </w:pPr>
      <w:r w:rsidRPr="00CC7687">
        <w:rPr>
          <w:rFonts w:ascii="Times New Roman" w:hAnsi="Times New Roman" w:cs="Times New Roman"/>
        </w:rPr>
        <w:t>Dalam suatu penelitian, pengolahan data merupakan salah satu langkah yang penting.Hal ini disebabkan karena data yang dioeroleh langsung dari penlitian maasih mentah, belum memberikan instrument apa-apa, dan belum siap untuk disajikan.Untuk memperoleh penyajian data sebagai hasil yang berarti dan kesimpulan yang baik, diperlukan pengolahan data (Notoadmodjo 2010). Pengolahan data dengan menggunakan computer melalui tahap-tahap sebagai berikut :</w:t>
      </w:r>
    </w:p>
    <w:p w:rsidR="00B2397D" w:rsidRPr="00CC7687" w:rsidRDefault="00B2397D" w:rsidP="00B2397D">
      <w:pPr>
        <w:pStyle w:val="ListParagraph"/>
        <w:numPr>
          <w:ilvl w:val="0"/>
          <w:numId w:val="8"/>
        </w:numPr>
        <w:spacing w:after="0" w:line="480" w:lineRule="auto"/>
        <w:jc w:val="both"/>
        <w:rPr>
          <w:rFonts w:ascii="Times New Roman" w:hAnsi="Times New Roman" w:cs="Times New Roman"/>
          <w:i/>
        </w:rPr>
      </w:pPr>
      <w:r w:rsidRPr="00CC7687">
        <w:rPr>
          <w:rFonts w:ascii="Times New Roman" w:hAnsi="Times New Roman" w:cs="Times New Roman"/>
          <w:i/>
        </w:rPr>
        <w:t xml:space="preserve">Editing </w:t>
      </w:r>
    </w:p>
    <w:p w:rsidR="00B2397D" w:rsidRPr="00CC7687" w:rsidRDefault="00B2397D" w:rsidP="00B2397D">
      <w:pPr>
        <w:pStyle w:val="ListParagraph"/>
        <w:spacing w:after="0" w:line="480" w:lineRule="auto"/>
        <w:ind w:left="927"/>
        <w:jc w:val="both"/>
        <w:rPr>
          <w:rFonts w:ascii="Times New Roman" w:hAnsi="Times New Roman" w:cs="Times New Roman"/>
        </w:rPr>
      </w:pPr>
      <w:r w:rsidRPr="00CC7687">
        <w:rPr>
          <w:rFonts w:ascii="Times New Roman" w:hAnsi="Times New Roman" w:cs="Times New Roman"/>
        </w:rPr>
        <w:t>Data yang sudah didapatkan selanjutnya pengecekan isian formulir atau lembar observasi yang telah diisi oleh responden apakan jawaban yang ada sudah lengkap, jelas relevan dan konsisten.</w:t>
      </w:r>
    </w:p>
    <w:p w:rsidR="00B2397D" w:rsidRPr="00CC7687" w:rsidRDefault="00B2397D" w:rsidP="00B2397D">
      <w:pPr>
        <w:pStyle w:val="ListParagraph"/>
        <w:numPr>
          <w:ilvl w:val="0"/>
          <w:numId w:val="8"/>
        </w:numPr>
        <w:spacing w:after="0" w:line="480" w:lineRule="auto"/>
        <w:jc w:val="both"/>
        <w:rPr>
          <w:rFonts w:ascii="Times New Roman" w:hAnsi="Times New Roman" w:cs="Times New Roman"/>
          <w:i/>
        </w:rPr>
      </w:pPr>
      <w:r w:rsidRPr="00CC7687">
        <w:rPr>
          <w:rFonts w:ascii="Times New Roman" w:hAnsi="Times New Roman" w:cs="Times New Roman"/>
          <w:i/>
        </w:rPr>
        <w:t>Coding</w:t>
      </w:r>
    </w:p>
    <w:p w:rsidR="00B2397D" w:rsidRPr="00CC7687" w:rsidRDefault="00B2397D" w:rsidP="00B2397D">
      <w:pPr>
        <w:pStyle w:val="ListParagraph"/>
        <w:spacing w:after="0" w:line="480" w:lineRule="auto"/>
        <w:ind w:left="927"/>
        <w:jc w:val="both"/>
        <w:rPr>
          <w:rFonts w:ascii="Times New Roman" w:hAnsi="Times New Roman" w:cs="Times New Roman"/>
        </w:rPr>
      </w:pPr>
      <w:r w:rsidRPr="00CC7687">
        <w:rPr>
          <w:rFonts w:ascii="Times New Roman" w:hAnsi="Times New Roman" w:cs="Times New Roman"/>
        </w:rPr>
        <w:t>Memberikan kode yaitu menubah data berbentuk kalimat atau huruf menjadi data angka atau bilangan pada variable yang diteliti.</w:t>
      </w:r>
    </w:p>
    <w:p w:rsidR="00B2397D" w:rsidRPr="00CC7687" w:rsidRDefault="00B2397D" w:rsidP="00B2397D">
      <w:pPr>
        <w:pStyle w:val="ListParagraph"/>
        <w:numPr>
          <w:ilvl w:val="0"/>
          <w:numId w:val="8"/>
        </w:numPr>
        <w:spacing w:after="0" w:line="480" w:lineRule="auto"/>
        <w:jc w:val="both"/>
        <w:rPr>
          <w:rFonts w:ascii="Times New Roman" w:hAnsi="Times New Roman" w:cs="Times New Roman"/>
        </w:rPr>
      </w:pPr>
      <w:r w:rsidRPr="00CC7687">
        <w:rPr>
          <w:rFonts w:ascii="Times New Roman" w:hAnsi="Times New Roman" w:cs="Times New Roman"/>
        </w:rPr>
        <w:t xml:space="preserve">Processing </w:t>
      </w:r>
    </w:p>
    <w:p w:rsidR="00B2397D" w:rsidRPr="00CC7687" w:rsidRDefault="00B2397D" w:rsidP="00B2397D">
      <w:pPr>
        <w:pStyle w:val="ListParagraph"/>
        <w:spacing w:after="0" w:line="480" w:lineRule="auto"/>
        <w:ind w:left="927"/>
        <w:jc w:val="both"/>
        <w:rPr>
          <w:rFonts w:ascii="Times New Roman" w:hAnsi="Times New Roman" w:cs="Times New Roman"/>
        </w:rPr>
      </w:pPr>
      <w:r w:rsidRPr="00CC7687">
        <w:rPr>
          <w:rFonts w:ascii="Times New Roman" w:hAnsi="Times New Roman" w:cs="Times New Roman"/>
        </w:rPr>
        <w:t>Penelitian memasukan data yang dalam bentuk kode di masukkan kedalam program atau software computer dengan menggunakan metode komputerisasi</w:t>
      </w:r>
    </w:p>
    <w:p w:rsidR="00B2397D" w:rsidRPr="00CC7687" w:rsidRDefault="00B2397D" w:rsidP="00B2397D">
      <w:pPr>
        <w:pStyle w:val="ListParagraph"/>
        <w:numPr>
          <w:ilvl w:val="0"/>
          <w:numId w:val="8"/>
        </w:numPr>
        <w:spacing w:after="0" w:line="480" w:lineRule="auto"/>
        <w:jc w:val="both"/>
        <w:rPr>
          <w:rFonts w:ascii="Times New Roman" w:hAnsi="Times New Roman" w:cs="Times New Roman"/>
        </w:rPr>
      </w:pPr>
      <w:r w:rsidRPr="00CC7687">
        <w:rPr>
          <w:rFonts w:ascii="Times New Roman" w:hAnsi="Times New Roman" w:cs="Times New Roman"/>
        </w:rPr>
        <w:t xml:space="preserve">Cleaning </w:t>
      </w:r>
    </w:p>
    <w:p w:rsidR="00B2397D" w:rsidRPr="00CC7687" w:rsidRDefault="00B2397D" w:rsidP="00B2397D">
      <w:pPr>
        <w:pStyle w:val="ListParagraph"/>
        <w:spacing w:after="0" w:line="480" w:lineRule="auto"/>
        <w:ind w:left="927"/>
        <w:jc w:val="both"/>
        <w:rPr>
          <w:rFonts w:ascii="Times New Roman" w:hAnsi="Times New Roman" w:cs="Times New Roman"/>
        </w:rPr>
      </w:pPr>
      <w:r w:rsidRPr="00CC7687">
        <w:rPr>
          <w:rFonts w:ascii="Times New Roman" w:hAnsi="Times New Roman" w:cs="Times New Roman"/>
        </w:rPr>
        <w:lastRenderedPageBreak/>
        <w:t>Peneliti meneliti data setiap responden selesai memasukkan,perlu di cek kembali untuk melihat kemungkinan- kemungkinan adanya kesalahan-kesalahan kode, ketidaklengkpan dan sebagainya kemudian di lakukan pembetulan atau koreksi.</w:t>
      </w:r>
    </w:p>
    <w:p w:rsidR="00B2397D" w:rsidRPr="00CC7687" w:rsidRDefault="00B2397D" w:rsidP="00B2397D">
      <w:pPr>
        <w:pStyle w:val="ListParagraph"/>
        <w:numPr>
          <w:ilvl w:val="0"/>
          <w:numId w:val="8"/>
        </w:numPr>
        <w:spacing w:after="0" w:line="480" w:lineRule="auto"/>
        <w:jc w:val="both"/>
        <w:rPr>
          <w:rFonts w:ascii="Times New Roman" w:hAnsi="Times New Roman" w:cs="Times New Roman"/>
        </w:rPr>
      </w:pPr>
      <w:r w:rsidRPr="00CC7687">
        <w:rPr>
          <w:rFonts w:ascii="Times New Roman" w:hAnsi="Times New Roman" w:cs="Times New Roman"/>
        </w:rPr>
        <w:t xml:space="preserve">Analisa data </w:t>
      </w:r>
    </w:p>
    <w:p w:rsidR="00B2397D" w:rsidRPr="00CC7687" w:rsidRDefault="00B2397D" w:rsidP="00B2397D">
      <w:pPr>
        <w:pStyle w:val="ListParagraph"/>
        <w:spacing w:after="0" w:line="480" w:lineRule="auto"/>
        <w:ind w:left="927"/>
        <w:jc w:val="both"/>
        <w:rPr>
          <w:rFonts w:ascii="Times New Roman" w:hAnsi="Times New Roman" w:cs="Times New Roman"/>
        </w:rPr>
      </w:pPr>
      <w:r w:rsidRPr="00CC7687">
        <w:rPr>
          <w:rFonts w:ascii="Times New Roman" w:hAnsi="Times New Roman" w:cs="Times New Roman"/>
        </w:rPr>
        <w:t>Setelah data terkumpul kemudin data teranalisa.analisa data yang digunakan adalah anlisa univariat dan analisa bivariat</w:t>
      </w:r>
    </w:p>
    <w:p w:rsidR="00B2397D" w:rsidRPr="00CC7687" w:rsidRDefault="00B2397D" w:rsidP="00B2397D">
      <w:pPr>
        <w:pStyle w:val="ListParagraph"/>
        <w:spacing w:after="0"/>
        <w:ind w:left="927"/>
        <w:jc w:val="both"/>
        <w:rPr>
          <w:rFonts w:ascii="Times New Roman" w:hAnsi="Times New Roman" w:cs="Times New Roman"/>
        </w:rPr>
      </w:pPr>
    </w:p>
    <w:p w:rsidR="00B2397D" w:rsidRPr="00CC7687" w:rsidRDefault="00B2397D" w:rsidP="00B2397D">
      <w:pPr>
        <w:pStyle w:val="ListParagraph"/>
        <w:numPr>
          <w:ilvl w:val="0"/>
          <w:numId w:val="2"/>
        </w:numPr>
        <w:tabs>
          <w:tab w:val="left" w:pos="426"/>
        </w:tabs>
        <w:spacing w:after="0" w:line="480" w:lineRule="auto"/>
        <w:ind w:hanging="1571"/>
        <w:jc w:val="both"/>
        <w:rPr>
          <w:rFonts w:ascii="Times New Roman" w:hAnsi="Times New Roman" w:cs="Times New Roman"/>
          <w:b/>
        </w:rPr>
      </w:pPr>
      <w:r w:rsidRPr="00CC7687">
        <w:rPr>
          <w:rFonts w:ascii="Times New Roman" w:hAnsi="Times New Roman" w:cs="Times New Roman"/>
          <w:b/>
        </w:rPr>
        <w:t xml:space="preserve">Analisa Data </w:t>
      </w:r>
    </w:p>
    <w:p w:rsidR="00B2397D" w:rsidRPr="00CC7687" w:rsidRDefault="00B2397D" w:rsidP="00B2397D">
      <w:pPr>
        <w:pStyle w:val="ListParagraph"/>
        <w:tabs>
          <w:tab w:val="left" w:pos="426"/>
        </w:tabs>
        <w:spacing w:after="0" w:line="480" w:lineRule="auto"/>
        <w:ind w:left="426" w:firstLine="425"/>
        <w:jc w:val="both"/>
        <w:rPr>
          <w:rFonts w:ascii="Times New Roman" w:hAnsi="Times New Roman" w:cs="Times New Roman"/>
          <w:b/>
        </w:rPr>
      </w:pPr>
      <w:r w:rsidRPr="00CC7687">
        <w:rPr>
          <w:rFonts w:ascii="Times New Roman" w:hAnsi="Times New Roman" w:cs="Times New Roman"/>
          <w:lang w:val="id-ID"/>
        </w:rPr>
        <w:t>Setelah data terkumpul kemudian data tersebut dianalisa. Analisa data dilakukan menggunakan distribusi frekuensi prosentase univariat dan  bivariat.</w:t>
      </w:r>
    </w:p>
    <w:p w:rsidR="00B2397D" w:rsidRPr="00CC7687" w:rsidRDefault="00B2397D" w:rsidP="00B2397D">
      <w:pPr>
        <w:pStyle w:val="ListParagraph"/>
        <w:numPr>
          <w:ilvl w:val="0"/>
          <w:numId w:val="1"/>
        </w:numPr>
        <w:tabs>
          <w:tab w:val="left" w:pos="1800"/>
        </w:tabs>
        <w:spacing w:after="0" w:line="480" w:lineRule="auto"/>
        <w:ind w:left="851" w:hanging="425"/>
        <w:contextualSpacing w:val="0"/>
        <w:jc w:val="both"/>
        <w:rPr>
          <w:rFonts w:ascii="Times New Roman" w:hAnsi="Times New Roman" w:cs="Times New Roman"/>
          <w:lang w:val="id-ID"/>
        </w:rPr>
      </w:pPr>
      <w:r w:rsidRPr="00CC7687">
        <w:rPr>
          <w:rFonts w:ascii="Times New Roman" w:hAnsi="Times New Roman" w:cs="Times New Roman"/>
          <w:lang w:val="id-ID"/>
        </w:rPr>
        <w:t xml:space="preserve">Analisa univariat </w:t>
      </w:r>
    </w:p>
    <w:p w:rsidR="00B2397D" w:rsidRPr="00CC7687" w:rsidRDefault="00B2397D" w:rsidP="00B2397D">
      <w:pPr>
        <w:pStyle w:val="ListParagraph"/>
        <w:tabs>
          <w:tab w:val="left" w:pos="1800"/>
        </w:tabs>
        <w:spacing w:after="0" w:line="480" w:lineRule="auto"/>
        <w:ind w:left="851" w:firstLine="283"/>
        <w:jc w:val="both"/>
        <w:rPr>
          <w:rFonts w:ascii="Times New Roman" w:hAnsi="Times New Roman" w:cs="Times New Roman"/>
          <w:spacing w:val="1"/>
        </w:rPr>
      </w:pPr>
      <w:r w:rsidRPr="00CC7687">
        <w:rPr>
          <w:rFonts w:ascii="Times New Roman" w:hAnsi="Times New Roman" w:cs="Times New Roman"/>
        </w:rPr>
        <w:t>Analisis univariat bertujuan untuk menjelaskan atau mendeskripsikan karakteristik seti</w:t>
      </w:r>
      <w:r w:rsidRPr="00CC7687">
        <w:rPr>
          <w:rFonts w:ascii="Times New Roman" w:hAnsi="Times New Roman" w:cs="Times New Roman"/>
          <w:lang w:val="id-ID"/>
        </w:rPr>
        <w:t>a</w:t>
      </w:r>
      <w:r w:rsidRPr="00CC7687">
        <w:rPr>
          <w:rFonts w:ascii="Times New Roman" w:hAnsi="Times New Roman" w:cs="Times New Roman"/>
        </w:rPr>
        <w:t>p variabel penelitian (Notoadmodjo, 2010). An</w:t>
      </w:r>
      <w:r w:rsidRPr="00CC7687">
        <w:rPr>
          <w:rFonts w:ascii="Times New Roman" w:hAnsi="Times New Roman" w:cs="Times New Roman"/>
          <w:spacing w:val="-1"/>
        </w:rPr>
        <w:t>a</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sis univa</w:t>
      </w:r>
      <w:r w:rsidRPr="00CC7687">
        <w:rPr>
          <w:rFonts w:ascii="Times New Roman" w:hAnsi="Times New Roman" w:cs="Times New Roman"/>
          <w:spacing w:val="-1"/>
        </w:rPr>
        <w:t>r</w:t>
      </w:r>
      <w:r w:rsidRPr="00CC7687">
        <w:rPr>
          <w:rFonts w:ascii="Times New Roman" w:hAnsi="Times New Roman" w:cs="Times New Roman"/>
        </w:rPr>
        <w:t>iat b</w:t>
      </w:r>
      <w:r w:rsidRPr="00CC7687">
        <w:rPr>
          <w:rFonts w:ascii="Times New Roman" w:hAnsi="Times New Roman" w:cs="Times New Roman"/>
          <w:spacing w:val="-1"/>
        </w:rPr>
        <w:t>e</w:t>
      </w:r>
      <w:r w:rsidRPr="00CC7687">
        <w:rPr>
          <w:rFonts w:ascii="Times New Roman" w:hAnsi="Times New Roman" w:cs="Times New Roman"/>
        </w:rPr>
        <w:t>rtuju</w:t>
      </w:r>
      <w:r w:rsidRPr="00CC7687">
        <w:rPr>
          <w:rFonts w:ascii="Times New Roman" w:hAnsi="Times New Roman" w:cs="Times New Roman"/>
          <w:spacing w:val="-1"/>
        </w:rPr>
        <w:t>a</w:t>
      </w:r>
      <w:r w:rsidRPr="00CC7687">
        <w:rPr>
          <w:rFonts w:ascii="Times New Roman" w:hAnsi="Times New Roman" w:cs="Times New Roman"/>
        </w:rPr>
        <w:t>n untuk menj</w:t>
      </w:r>
      <w:r w:rsidRPr="00CC7687">
        <w:rPr>
          <w:rFonts w:ascii="Times New Roman" w:hAnsi="Times New Roman" w:cs="Times New Roman"/>
          <w:spacing w:val="-1"/>
        </w:rPr>
        <w:t>e</w:t>
      </w:r>
      <w:r w:rsidRPr="00CC7687">
        <w:rPr>
          <w:rFonts w:ascii="Times New Roman" w:hAnsi="Times New Roman" w:cs="Times New Roman"/>
        </w:rPr>
        <w:t>lask</w:t>
      </w:r>
      <w:r w:rsidRPr="00CC7687">
        <w:rPr>
          <w:rFonts w:ascii="Times New Roman" w:hAnsi="Times New Roman" w:cs="Times New Roman"/>
          <w:spacing w:val="-1"/>
        </w:rPr>
        <w:t>a</w:t>
      </w:r>
      <w:r w:rsidRPr="00CC7687">
        <w:rPr>
          <w:rFonts w:ascii="Times New Roman" w:hAnsi="Times New Roman" w:cs="Times New Roman"/>
        </w:rPr>
        <w:t>n d</w:t>
      </w:r>
      <w:r w:rsidRPr="00CC7687">
        <w:rPr>
          <w:rFonts w:ascii="Times New Roman" w:hAnsi="Times New Roman" w:cs="Times New Roman"/>
          <w:spacing w:val="-1"/>
        </w:rPr>
        <w:t>a</w:t>
      </w:r>
      <w:r w:rsidRPr="00CC7687">
        <w:rPr>
          <w:rFonts w:ascii="Times New Roman" w:hAnsi="Times New Roman" w:cs="Times New Roman"/>
        </w:rPr>
        <w:t>n mendiskripsik</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4"/>
        </w:rPr>
        <w:t xml:space="preserve"> </w:t>
      </w:r>
      <w:r w:rsidRPr="00CC7687">
        <w:rPr>
          <w:rFonts w:ascii="Times New Roman" w:hAnsi="Times New Roman" w:cs="Times New Roman"/>
        </w:rPr>
        <w:t>k</w:t>
      </w:r>
      <w:r w:rsidRPr="00CC7687">
        <w:rPr>
          <w:rFonts w:ascii="Times New Roman" w:hAnsi="Times New Roman" w:cs="Times New Roman"/>
          <w:spacing w:val="-1"/>
        </w:rPr>
        <w:t>a</w:t>
      </w:r>
      <w:r w:rsidRPr="00CC7687">
        <w:rPr>
          <w:rFonts w:ascii="Times New Roman" w:hAnsi="Times New Roman" w:cs="Times New Roman"/>
        </w:rPr>
        <w:t>r</w:t>
      </w:r>
      <w:r w:rsidRPr="00CC7687">
        <w:rPr>
          <w:rFonts w:ascii="Times New Roman" w:hAnsi="Times New Roman" w:cs="Times New Roman"/>
          <w:spacing w:val="-2"/>
        </w:rPr>
        <w:t>a</w:t>
      </w:r>
      <w:r w:rsidRPr="00CC7687">
        <w:rPr>
          <w:rFonts w:ascii="Times New Roman" w:hAnsi="Times New Roman" w:cs="Times New Roman"/>
        </w:rPr>
        <w:t>kte</w:t>
      </w:r>
      <w:r w:rsidRPr="00CC7687">
        <w:rPr>
          <w:rFonts w:ascii="Times New Roman" w:hAnsi="Times New Roman" w:cs="Times New Roman"/>
          <w:spacing w:val="-1"/>
        </w:rPr>
        <w:t>r</w:t>
      </w:r>
      <w:r w:rsidRPr="00CC7687">
        <w:rPr>
          <w:rFonts w:ascii="Times New Roman" w:hAnsi="Times New Roman" w:cs="Times New Roman"/>
        </w:rPr>
        <w:t>is</w:t>
      </w:r>
      <w:r w:rsidRPr="00CC7687">
        <w:rPr>
          <w:rFonts w:ascii="Times New Roman" w:hAnsi="Times New Roman" w:cs="Times New Roman"/>
          <w:spacing w:val="1"/>
        </w:rPr>
        <w:t>t</w:t>
      </w:r>
      <w:r w:rsidRPr="00CC7687">
        <w:rPr>
          <w:rFonts w:ascii="Times New Roman" w:hAnsi="Times New Roman" w:cs="Times New Roman"/>
        </w:rPr>
        <w:t>ik d</w:t>
      </w:r>
      <w:r w:rsidRPr="00CC7687">
        <w:rPr>
          <w:rFonts w:ascii="Times New Roman" w:hAnsi="Times New Roman" w:cs="Times New Roman"/>
          <w:spacing w:val="-1"/>
        </w:rPr>
        <w:t>a</w:t>
      </w:r>
      <w:r w:rsidRPr="00CC7687">
        <w:rPr>
          <w:rFonts w:ascii="Times New Roman" w:hAnsi="Times New Roman" w:cs="Times New Roman"/>
        </w:rPr>
        <w:t>ri</w:t>
      </w:r>
      <w:r w:rsidRPr="00CC7687">
        <w:rPr>
          <w:rFonts w:ascii="Times New Roman" w:hAnsi="Times New Roman" w:cs="Times New Roman"/>
          <w:spacing w:val="1"/>
        </w:rPr>
        <w:t xml:space="preserve"> </w:t>
      </w:r>
      <w:r w:rsidRPr="00CC7687">
        <w:rPr>
          <w:rFonts w:ascii="Times New Roman" w:hAnsi="Times New Roman" w:cs="Times New Roman"/>
        </w:rPr>
        <w:t>s</w:t>
      </w:r>
      <w:r w:rsidRPr="00CC7687">
        <w:rPr>
          <w:rFonts w:ascii="Times New Roman" w:hAnsi="Times New Roman" w:cs="Times New Roman"/>
          <w:spacing w:val="-1"/>
        </w:rPr>
        <w:t>e</w:t>
      </w:r>
      <w:r w:rsidRPr="00CC7687">
        <w:rPr>
          <w:rFonts w:ascii="Times New Roman" w:hAnsi="Times New Roman" w:cs="Times New Roman"/>
        </w:rPr>
        <w:t>t</w:t>
      </w:r>
      <w:r w:rsidRPr="00CC7687">
        <w:rPr>
          <w:rFonts w:ascii="Times New Roman" w:hAnsi="Times New Roman" w:cs="Times New Roman"/>
          <w:spacing w:val="1"/>
        </w:rPr>
        <w:t>i</w:t>
      </w:r>
      <w:r w:rsidRPr="00CC7687">
        <w:rPr>
          <w:rFonts w:ascii="Times New Roman" w:hAnsi="Times New Roman" w:cs="Times New Roman"/>
          <w:spacing w:val="-1"/>
        </w:rPr>
        <w:t>a</w:t>
      </w:r>
      <w:r w:rsidRPr="00CC7687">
        <w:rPr>
          <w:rFonts w:ascii="Times New Roman" w:hAnsi="Times New Roman" w:cs="Times New Roman"/>
        </w:rPr>
        <w:t>p</w:t>
      </w:r>
      <w:r w:rsidRPr="00CC7687">
        <w:rPr>
          <w:rFonts w:ascii="Times New Roman" w:hAnsi="Times New Roman" w:cs="Times New Roman"/>
          <w:spacing w:val="1"/>
        </w:rPr>
        <w:t xml:space="preserve"> </w:t>
      </w:r>
      <w:r w:rsidRPr="00CC7687">
        <w:rPr>
          <w:rFonts w:ascii="Times New Roman" w:hAnsi="Times New Roman" w:cs="Times New Roman"/>
        </w:rPr>
        <w:t>v</w:t>
      </w:r>
      <w:r w:rsidRPr="00CC7687">
        <w:rPr>
          <w:rFonts w:ascii="Times New Roman" w:hAnsi="Times New Roman" w:cs="Times New Roman"/>
          <w:spacing w:val="-1"/>
        </w:rPr>
        <w:t>a</w:t>
      </w:r>
      <w:r w:rsidRPr="00CC7687">
        <w:rPr>
          <w:rFonts w:ascii="Times New Roman" w:hAnsi="Times New Roman" w:cs="Times New Roman"/>
        </w:rPr>
        <w:t>ri</w:t>
      </w:r>
      <w:r w:rsidRPr="00CC7687">
        <w:rPr>
          <w:rFonts w:ascii="Times New Roman" w:hAnsi="Times New Roman" w:cs="Times New Roman"/>
          <w:spacing w:val="-1"/>
        </w:rPr>
        <w:t>a</w:t>
      </w:r>
      <w:r w:rsidRPr="00CC7687">
        <w:rPr>
          <w:rFonts w:ascii="Times New Roman" w:hAnsi="Times New Roman" w:cs="Times New Roman"/>
        </w:rPr>
        <w:t xml:space="preserve">ble </w:t>
      </w:r>
      <w:r w:rsidRPr="00CC7687">
        <w:rPr>
          <w:rFonts w:ascii="Times New Roman" w:hAnsi="Times New Roman" w:cs="Times New Roman"/>
          <w:spacing w:val="2"/>
        </w:rPr>
        <w:t>p</w:t>
      </w:r>
      <w:r w:rsidRPr="00CC7687">
        <w:rPr>
          <w:rFonts w:ascii="Times New Roman" w:hAnsi="Times New Roman" w:cs="Times New Roman"/>
          <w:spacing w:val="-1"/>
        </w:rPr>
        <w:t>e</w:t>
      </w:r>
      <w:r w:rsidRPr="00CC7687">
        <w:rPr>
          <w:rFonts w:ascii="Times New Roman" w:hAnsi="Times New Roman" w:cs="Times New Roman"/>
          <w:spacing w:val="2"/>
        </w:rPr>
        <w:t>n</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t</w:t>
      </w:r>
      <w:r w:rsidRPr="00CC7687">
        <w:rPr>
          <w:rFonts w:ascii="Times New Roman" w:hAnsi="Times New Roman" w:cs="Times New Roman"/>
          <w:spacing w:val="1"/>
        </w:rPr>
        <w:t>i</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4"/>
        </w:rPr>
        <w:t xml:space="preserve"> </w:t>
      </w:r>
      <w:r w:rsidRPr="00CC7687">
        <w:rPr>
          <w:rFonts w:ascii="Times New Roman" w:hAnsi="Times New Roman" w:cs="Times New Roman"/>
        </w:rPr>
        <w:t>An</w:t>
      </w:r>
      <w:r w:rsidRPr="00CC7687">
        <w:rPr>
          <w:rFonts w:ascii="Times New Roman" w:hAnsi="Times New Roman" w:cs="Times New Roman"/>
          <w:spacing w:val="-1"/>
        </w:rPr>
        <w:t>a</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sis</w:t>
      </w:r>
      <w:r w:rsidRPr="00CC7687">
        <w:rPr>
          <w:rFonts w:ascii="Times New Roman" w:hAnsi="Times New Roman" w:cs="Times New Roman"/>
          <w:spacing w:val="2"/>
        </w:rPr>
        <w:t xml:space="preserve"> </w:t>
      </w:r>
      <w:r w:rsidRPr="00CC7687">
        <w:rPr>
          <w:rFonts w:ascii="Times New Roman" w:hAnsi="Times New Roman" w:cs="Times New Roman"/>
        </w:rPr>
        <w:t>univa</w:t>
      </w:r>
      <w:r w:rsidRPr="00CC7687">
        <w:rPr>
          <w:rFonts w:ascii="Times New Roman" w:hAnsi="Times New Roman" w:cs="Times New Roman"/>
          <w:spacing w:val="-1"/>
        </w:rPr>
        <w:t>r</w:t>
      </w:r>
      <w:r w:rsidRPr="00CC7687">
        <w:rPr>
          <w:rFonts w:ascii="Times New Roman" w:hAnsi="Times New Roman" w:cs="Times New Roman"/>
        </w:rPr>
        <w:t>iat</w:t>
      </w:r>
      <w:r w:rsidRPr="00CC7687">
        <w:rPr>
          <w:rFonts w:ascii="Times New Roman" w:hAnsi="Times New Roman" w:cs="Times New Roman"/>
          <w:spacing w:val="1"/>
        </w:rPr>
        <w:t xml:space="preserve"> </w:t>
      </w:r>
      <w:r w:rsidRPr="00CC7687">
        <w:rPr>
          <w:rFonts w:ascii="Times New Roman" w:hAnsi="Times New Roman" w:cs="Times New Roman"/>
        </w:rPr>
        <w:t>p</w:t>
      </w:r>
      <w:r w:rsidRPr="00CC7687">
        <w:rPr>
          <w:rFonts w:ascii="Times New Roman" w:hAnsi="Times New Roman" w:cs="Times New Roman"/>
          <w:spacing w:val="-1"/>
        </w:rPr>
        <w:t>a</w:t>
      </w:r>
      <w:r w:rsidRPr="00CC7687">
        <w:rPr>
          <w:rFonts w:ascii="Times New Roman" w:hAnsi="Times New Roman" w:cs="Times New Roman"/>
        </w:rPr>
        <w:t>da p</w:t>
      </w:r>
      <w:r w:rsidRPr="00CC7687">
        <w:rPr>
          <w:rFonts w:ascii="Times New Roman" w:hAnsi="Times New Roman" w:cs="Times New Roman"/>
          <w:spacing w:val="-1"/>
        </w:rPr>
        <w:t>e</w:t>
      </w:r>
      <w:r w:rsidRPr="00CC7687">
        <w:rPr>
          <w:rFonts w:ascii="Times New Roman" w:hAnsi="Times New Roman" w:cs="Times New Roman"/>
        </w:rPr>
        <w:t>n</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t</w:t>
      </w:r>
      <w:r w:rsidRPr="00CC7687">
        <w:rPr>
          <w:rFonts w:ascii="Times New Roman" w:hAnsi="Times New Roman" w:cs="Times New Roman"/>
          <w:spacing w:val="1"/>
        </w:rPr>
        <w:t>i</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1"/>
        </w:rPr>
        <w:t xml:space="preserve"> </w:t>
      </w:r>
      <w:r w:rsidRPr="00CC7687">
        <w:rPr>
          <w:rFonts w:ascii="Times New Roman" w:hAnsi="Times New Roman" w:cs="Times New Roman"/>
        </w:rPr>
        <w:t>in</w:t>
      </w:r>
      <w:r w:rsidRPr="00CC7687">
        <w:rPr>
          <w:rFonts w:ascii="Times New Roman" w:hAnsi="Times New Roman" w:cs="Times New Roman"/>
          <w:spacing w:val="1"/>
        </w:rPr>
        <w:t>i</w:t>
      </w:r>
      <w:r w:rsidRPr="00CC7687">
        <w:rPr>
          <w:rFonts w:ascii="Times New Roman" w:hAnsi="Times New Roman" w:cs="Times New Roman"/>
        </w:rPr>
        <w:t>,</w:t>
      </w:r>
      <w:r w:rsidRPr="00CC7687">
        <w:rPr>
          <w:rFonts w:ascii="Times New Roman" w:hAnsi="Times New Roman" w:cs="Times New Roman"/>
          <w:spacing w:val="1"/>
        </w:rPr>
        <w:t xml:space="preserve"> </w:t>
      </w:r>
      <w:r w:rsidRPr="00CC7687">
        <w:rPr>
          <w:rFonts w:ascii="Times New Roman" w:hAnsi="Times New Roman" w:cs="Times New Roman"/>
          <w:spacing w:val="-5"/>
        </w:rPr>
        <w:t>y</w:t>
      </w:r>
      <w:r w:rsidRPr="00CC7687">
        <w:rPr>
          <w:rFonts w:ascii="Times New Roman" w:hAnsi="Times New Roman" w:cs="Times New Roman"/>
          <w:spacing w:val="1"/>
        </w:rPr>
        <w:t>a</w:t>
      </w:r>
      <w:r w:rsidRPr="00CC7687">
        <w:rPr>
          <w:rFonts w:ascii="Times New Roman" w:hAnsi="Times New Roman" w:cs="Times New Roman"/>
        </w:rPr>
        <w:t>i</w:t>
      </w:r>
      <w:r w:rsidRPr="00CC7687">
        <w:rPr>
          <w:rFonts w:ascii="Times New Roman" w:hAnsi="Times New Roman" w:cs="Times New Roman"/>
          <w:spacing w:val="1"/>
        </w:rPr>
        <w:t>t</w:t>
      </w:r>
      <w:r w:rsidRPr="00CC7687">
        <w:rPr>
          <w:rFonts w:ascii="Times New Roman" w:hAnsi="Times New Roman" w:cs="Times New Roman"/>
        </w:rPr>
        <w:t>u</w:t>
      </w:r>
      <w:r w:rsidRPr="00CC7687">
        <w:rPr>
          <w:rFonts w:ascii="Times New Roman" w:hAnsi="Times New Roman" w:cs="Times New Roman"/>
          <w:spacing w:val="1"/>
        </w:rPr>
        <w:t xml:space="preserve"> </w:t>
      </w:r>
      <w:r w:rsidRPr="00CC7687">
        <w:rPr>
          <w:rFonts w:ascii="Times New Roman" w:hAnsi="Times New Roman" w:cs="Times New Roman"/>
        </w:rPr>
        <w:t>usia, jenis k</w:t>
      </w:r>
      <w:r w:rsidRPr="00CC7687">
        <w:rPr>
          <w:rFonts w:ascii="Times New Roman" w:hAnsi="Times New Roman" w:cs="Times New Roman"/>
          <w:spacing w:val="-1"/>
        </w:rPr>
        <w:t>e</w:t>
      </w:r>
      <w:r w:rsidRPr="00CC7687">
        <w:rPr>
          <w:rFonts w:ascii="Times New Roman" w:hAnsi="Times New Roman" w:cs="Times New Roman"/>
        </w:rPr>
        <w:t>lamin</w:t>
      </w:r>
      <w:r w:rsidRPr="00CC7687">
        <w:rPr>
          <w:rFonts w:ascii="Times New Roman" w:hAnsi="Times New Roman" w:cs="Times New Roman"/>
          <w:spacing w:val="-1"/>
        </w:rPr>
        <w:t xml:space="preserve">. </w:t>
      </w:r>
      <w:r w:rsidRPr="00CC7687">
        <w:rPr>
          <w:rFonts w:ascii="Times New Roman" w:hAnsi="Times New Roman" w:cs="Times New Roman"/>
        </w:rPr>
        <w:t>An</w:t>
      </w:r>
      <w:r w:rsidRPr="00CC7687">
        <w:rPr>
          <w:rFonts w:ascii="Times New Roman" w:hAnsi="Times New Roman" w:cs="Times New Roman"/>
          <w:spacing w:val="-1"/>
        </w:rPr>
        <w:t>a</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sis</w:t>
      </w:r>
      <w:r w:rsidRPr="00CC7687">
        <w:rPr>
          <w:rFonts w:ascii="Times New Roman" w:hAnsi="Times New Roman" w:cs="Times New Roman"/>
          <w:spacing w:val="58"/>
        </w:rPr>
        <w:t xml:space="preserve"> </w:t>
      </w:r>
      <w:r w:rsidRPr="00CC7687">
        <w:rPr>
          <w:rFonts w:ascii="Times New Roman" w:hAnsi="Times New Roman" w:cs="Times New Roman"/>
        </w:rPr>
        <w:t>i</w:t>
      </w:r>
      <w:r w:rsidRPr="00CC7687">
        <w:rPr>
          <w:rFonts w:ascii="Times New Roman" w:hAnsi="Times New Roman" w:cs="Times New Roman"/>
          <w:spacing w:val="-2"/>
        </w:rPr>
        <w:t>n</w:t>
      </w:r>
      <w:r w:rsidRPr="00CC7687">
        <w:rPr>
          <w:rFonts w:ascii="Times New Roman" w:hAnsi="Times New Roman" w:cs="Times New Roman"/>
        </w:rPr>
        <w:t>i</w:t>
      </w:r>
      <w:r w:rsidRPr="00CC7687">
        <w:rPr>
          <w:rFonts w:ascii="Times New Roman" w:hAnsi="Times New Roman" w:cs="Times New Roman"/>
          <w:spacing w:val="58"/>
        </w:rPr>
        <w:t xml:space="preserve"> </w:t>
      </w:r>
      <w:r w:rsidRPr="00CC7687">
        <w:rPr>
          <w:rFonts w:ascii="Times New Roman" w:hAnsi="Times New Roman" w:cs="Times New Roman"/>
        </w:rPr>
        <w:t>men</w:t>
      </w:r>
      <w:r w:rsidRPr="00CC7687">
        <w:rPr>
          <w:rFonts w:ascii="Times New Roman" w:hAnsi="Times New Roman" w:cs="Times New Roman"/>
          <w:spacing w:val="-3"/>
        </w:rPr>
        <w:t>g</w:t>
      </w:r>
      <w:r w:rsidRPr="00CC7687">
        <w:rPr>
          <w:rFonts w:ascii="Times New Roman" w:hAnsi="Times New Roman" w:cs="Times New Roman"/>
          <w:spacing w:val="-2"/>
        </w:rPr>
        <w:t>g</w:t>
      </w:r>
      <w:r w:rsidRPr="00CC7687">
        <w:rPr>
          <w:rFonts w:ascii="Times New Roman" w:hAnsi="Times New Roman" w:cs="Times New Roman"/>
        </w:rPr>
        <w:t>u</w:t>
      </w:r>
      <w:r w:rsidRPr="00CC7687">
        <w:rPr>
          <w:rFonts w:ascii="Times New Roman" w:hAnsi="Times New Roman" w:cs="Times New Roman"/>
          <w:spacing w:val="2"/>
        </w:rPr>
        <w:t>n</w:t>
      </w:r>
      <w:r w:rsidRPr="00CC7687">
        <w:rPr>
          <w:rFonts w:ascii="Times New Roman" w:hAnsi="Times New Roman" w:cs="Times New Roman"/>
          <w:spacing w:val="-1"/>
        </w:rPr>
        <w:t>a</w:t>
      </w:r>
      <w:r w:rsidRPr="00CC7687">
        <w:rPr>
          <w:rFonts w:ascii="Times New Roman" w:hAnsi="Times New Roman" w:cs="Times New Roman"/>
        </w:rPr>
        <w:t>k</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57"/>
        </w:rPr>
        <w:t xml:space="preserve"> </w:t>
      </w:r>
      <w:r w:rsidRPr="00CC7687">
        <w:rPr>
          <w:rFonts w:ascii="Times New Roman" w:hAnsi="Times New Roman" w:cs="Times New Roman"/>
          <w:spacing w:val="-1"/>
        </w:rPr>
        <w:t>komputerisasi</w:t>
      </w:r>
      <w:r w:rsidRPr="00CC7687">
        <w:rPr>
          <w:rFonts w:ascii="Times New Roman" w:hAnsi="Times New Roman" w:cs="Times New Roman"/>
          <w:spacing w:val="1"/>
        </w:rPr>
        <w:t>.</w:t>
      </w:r>
    </w:p>
    <w:p w:rsidR="00B2397D" w:rsidRPr="00CC7687" w:rsidRDefault="00B2397D" w:rsidP="00B2397D">
      <w:pPr>
        <w:pStyle w:val="ListParagraph"/>
        <w:numPr>
          <w:ilvl w:val="0"/>
          <w:numId w:val="1"/>
        </w:numPr>
        <w:tabs>
          <w:tab w:val="left" w:pos="1800"/>
        </w:tabs>
        <w:spacing w:after="0" w:line="480" w:lineRule="auto"/>
        <w:ind w:left="851" w:hanging="425"/>
        <w:contextualSpacing w:val="0"/>
        <w:jc w:val="both"/>
        <w:rPr>
          <w:rFonts w:ascii="Times New Roman" w:hAnsi="Times New Roman" w:cs="Times New Roman"/>
          <w:lang w:val="id-ID"/>
        </w:rPr>
      </w:pPr>
      <w:r w:rsidRPr="00CC7687">
        <w:rPr>
          <w:rFonts w:ascii="Times New Roman" w:hAnsi="Times New Roman" w:cs="Times New Roman"/>
          <w:bCs/>
          <w:lang w:val="id-ID"/>
        </w:rPr>
        <w:t>Analisa bivariat</w:t>
      </w:r>
    </w:p>
    <w:p w:rsidR="00B2397D" w:rsidRPr="00CC7687" w:rsidRDefault="00B2397D" w:rsidP="00B2397D">
      <w:pPr>
        <w:pStyle w:val="ListParagraph"/>
        <w:tabs>
          <w:tab w:val="left" w:pos="1800"/>
        </w:tabs>
        <w:spacing w:after="0" w:line="480" w:lineRule="auto"/>
        <w:ind w:left="851" w:firstLine="283"/>
        <w:jc w:val="both"/>
        <w:rPr>
          <w:rFonts w:ascii="Times New Roman" w:hAnsi="Times New Roman" w:cs="Times New Roman"/>
          <w:lang w:val="id-ID"/>
        </w:rPr>
      </w:pPr>
      <w:r w:rsidRPr="00CC7687">
        <w:rPr>
          <w:rFonts w:ascii="Times New Roman" w:hAnsi="Times New Roman" w:cs="Times New Roman"/>
        </w:rPr>
        <w:t>Analisis bivariat merupakan analisis yang dilakukan terhadap dua variable yang diduga berhubungan atau berkorelasi (Notoadmodjo, 2010). An</w:t>
      </w:r>
      <w:r w:rsidRPr="00CC7687">
        <w:rPr>
          <w:rFonts w:ascii="Times New Roman" w:hAnsi="Times New Roman" w:cs="Times New Roman"/>
          <w:spacing w:val="-1"/>
        </w:rPr>
        <w:t>a</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sis</w:t>
      </w:r>
      <w:r w:rsidRPr="00CC7687">
        <w:rPr>
          <w:rFonts w:ascii="Times New Roman" w:hAnsi="Times New Roman" w:cs="Times New Roman"/>
          <w:spacing w:val="2"/>
        </w:rPr>
        <w:t xml:space="preserve"> </w:t>
      </w:r>
      <w:r w:rsidRPr="00CC7687">
        <w:rPr>
          <w:rFonts w:ascii="Times New Roman" w:hAnsi="Times New Roman" w:cs="Times New Roman"/>
        </w:rPr>
        <w:t>biva</w:t>
      </w:r>
      <w:r w:rsidRPr="00CC7687">
        <w:rPr>
          <w:rFonts w:ascii="Times New Roman" w:hAnsi="Times New Roman" w:cs="Times New Roman"/>
          <w:spacing w:val="-1"/>
        </w:rPr>
        <w:t>r</w:t>
      </w:r>
      <w:r w:rsidRPr="00CC7687">
        <w:rPr>
          <w:rFonts w:ascii="Times New Roman" w:hAnsi="Times New Roman" w:cs="Times New Roman"/>
        </w:rPr>
        <w:t>iat</w:t>
      </w:r>
      <w:r w:rsidRPr="00CC7687">
        <w:rPr>
          <w:rFonts w:ascii="Times New Roman" w:hAnsi="Times New Roman" w:cs="Times New Roman"/>
          <w:spacing w:val="1"/>
        </w:rPr>
        <w:t xml:space="preserve"> </w:t>
      </w:r>
      <w:r w:rsidRPr="00CC7687">
        <w:rPr>
          <w:rFonts w:ascii="Times New Roman" w:hAnsi="Times New Roman" w:cs="Times New Roman"/>
        </w:rPr>
        <w:t>b</w:t>
      </w:r>
      <w:r w:rsidRPr="00CC7687">
        <w:rPr>
          <w:rFonts w:ascii="Times New Roman" w:hAnsi="Times New Roman" w:cs="Times New Roman"/>
          <w:spacing w:val="-1"/>
        </w:rPr>
        <w:t>e</w:t>
      </w:r>
      <w:r w:rsidRPr="00CC7687">
        <w:rPr>
          <w:rFonts w:ascii="Times New Roman" w:hAnsi="Times New Roman" w:cs="Times New Roman"/>
        </w:rPr>
        <w:t>rtuju</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1"/>
        </w:rPr>
        <w:t xml:space="preserve"> </w:t>
      </w:r>
      <w:r w:rsidRPr="00CC7687">
        <w:rPr>
          <w:rFonts w:ascii="Times New Roman" w:hAnsi="Times New Roman" w:cs="Times New Roman"/>
        </w:rPr>
        <w:t>untuk</w:t>
      </w:r>
      <w:r w:rsidRPr="00CC7687">
        <w:rPr>
          <w:rFonts w:ascii="Times New Roman" w:hAnsi="Times New Roman" w:cs="Times New Roman"/>
          <w:spacing w:val="2"/>
        </w:rPr>
        <w:t xml:space="preserve"> </w:t>
      </w:r>
      <w:r w:rsidRPr="00CC7687">
        <w:rPr>
          <w:rFonts w:ascii="Times New Roman" w:hAnsi="Times New Roman" w:cs="Times New Roman"/>
        </w:rPr>
        <w:t>me</w:t>
      </w:r>
      <w:r w:rsidRPr="00CC7687">
        <w:rPr>
          <w:rFonts w:ascii="Times New Roman" w:hAnsi="Times New Roman" w:cs="Times New Roman"/>
          <w:spacing w:val="2"/>
        </w:rPr>
        <w:t>n</w:t>
      </w:r>
      <w:r w:rsidRPr="00CC7687">
        <w:rPr>
          <w:rFonts w:ascii="Times New Roman" w:hAnsi="Times New Roman" w:cs="Times New Roman"/>
          <w:spacing w:val="-2"/>
        </w:rPr>
        <w:t>g</w:t>
      </w:r>
      <w:r w:rsidRPr="00CC7687">
        <w:rPr>
          <w:rFonts w:ascii="Times New Roman" w:hAnsi="Times New Roman" w:cs="Times New Roman"/>
          <w:spacing w:val="-1"/>
        </w:rPr>
        <w:t>e</w:t>
      </w:r>
      <w:r w:rsidRPr="00CC7687">
        <w:rPr>
          <w:rFonts w:ascii="Times New Roman" w:hAnsi="Times New Roman" w:cs="Times New Roman"/>
        </w:rPr>
        <w:t>tahui</w:t>
      </w:r>
      <w:r w:rsidRPr="00CC7687">
        <w:rPr>
          <w:rFonts w:ascii="Times New Roman" w:hAnsi="Times New Roman" w:cs="Times New Roman"/>
          <w:spacing w:val="1"/>
        </w:rPr>
        <w:t xml:space="preserve"> </w:t>
      </w:r>
      <w:r w:rsidRPr="00CC7687">
        <w:rPr>
          <w:rFonts w:ascii="Times New Roman" w:hAnsi="Times New Roman" w:cs="Times New Roman"/>
        </w:rPr>
        <w:t>hu</w:t>
      </w:r>
      <w:r w:rsidRPr="00CC7687">
        <w:rPr>
          <w:rFonts w:ascii="Times New Roman" w:hAnsi="Times New Roman" w:cs="Times New Roman"/>
          <w:spacing w:val="2"/>
        </w:rPr>
        <w:t>b</w:t>
      </w:r>
      <w:r w:rsidRPr="00CC7687">
        <w:rPr>
          <w:rFonts w:ascii="Times New Roman" w:hAnsi="Times New Roman" w:cs="Times New Roman"/>
        </w:rPr>
        <w:t>un</w:t>
      </w:r>
      <w:r w:rsidRPr="00CC7687">
        <w:rPr>
          <w:rFonts w:ascii="Times New Roman" w:hAnsi="Times New Roman" w:cs="Times New Roman"/>
          <w:spacing w:val="-2"/>
        </w:rPr>
        <w:t>g</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5"/>
        </w:rPr>
        <w:t xml:space="preserve"> </w:t>
      </w:r>
      <w:r w:rsidRPr="00CC7687">
        <w:rPr>
          <w:rFonts w:ascii="Times New Roman" w:hAnsi="Times New Roman" w:cs="Times New Roman"/>
          <w:spacing w:val="-1"/>
        </w:rPr>
        <w:t>a</w:t>
      </w:r>
      <w:r w:rsidRPr="00CC7687">
        <w:rPr>
          <w:rFonts w:ascii="Times New Roman" w:hAnsi="Times New Roman" w:cs="Times New Roman"/>
        </w:rPr>
        <w:t>nta</w:t>
      </w:r>
      <w:r w:rsidRPr="00CC7687">
        <w:rPr>
          <w:rFonts w:ascii="Times New Roman" w:hAnsi="Times New Roman" w:cs="Times New Roman"/>
          <w:spacing w:val="-1"/>
        </w:rPr>
        <w:t>r</w:t>
      </w:r>
      <w:r w:rsidRPr="00CC7687">
        <w:rPr>
          <w:rFonts w:ascii="Times New Roman" w:hAnsi="Times New Roman" w:cs="Times New Roman"/>
        </w:rPr>
        <w:t xml:space="preserve">a </w:t>
      </w:r>
      <w:r w:rsidRPr="00CC7687">
        <w:rPr>
          <w:rFonts w:ascii="Times New Roman" w:hAnsi="Times New Roman" w:cs="Times New Roman"/>
          <w:spacing w:val="2"/>
        </w:rPr>
        <w:t>v</w:t>
      </w:r>
      <w:r w:rsidRPr="00CC7687">
        <w:rPr>
          <w:rFonts w:ascii="Times New Roman" w:hAnsi="Times New Roman" w:cs="Times New Roman"/>
          <w:spacing w:val="-1"/>
        </w:rPr>
        <w:t>a</w:t>
      </w:r>
      <w:r w:rsidRPr="00CC7687">
        <w:rPr>
          <w:rFonts w:ascii="Times New Roman" w:hAnsi="Times New Roman" w:cs="Times New Roman"/>
        </w:rPr>
        <w:t>ri</w:t>
      </w:r>
      <w:r w:rsidRPr="00CC7687">
        <w:rPr>
          <w:rFonts w:ascii="Times New Roman" w:hAnsi="Times New Roman" w:cs="Times New Roman"/>
          <w:spacing w:val="-1"/>
        </w:rPr>
        <w:t>a</w:t>
      </w:r>
      <w:r w:rsidRPr="00CC7687">
        <w:rPr>
          <w:rFonts w:ascii="Times New Roman" w:hAnsi="Times New Roman" w:cs="Times New Roman"/>
          <w:spacing w:val="2"/>
        </w:rPr>
        <w:t>b</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3"/>
        </w:rPr>
        <w:t xml:space="preserve"> </w:t>
      </w:r>
      <w:r w:rsidRPr="00CC7687">
        <w:rPr>
          <w:rFonts w:ascii="Times New Roman" w:hAnsi="Times New Roman" w:cs="Times New Roman"/>
        </w:rPr>
        <w:t>d</w:t>
      </w:r>
      <w:r w:rsidRPr="00CC7687">
        <w:rPr>
          <w:rFonts w:ascii="Times New Roman" w:hAnsi="Times New Roman" w:cs="Times New Roman"/>
          <w:spacing w:val="1"/>
        </w:rPr>
        <w:t>e</w:t>
      </w:r>
      <w:r w:rsidRPr="00CC7687">
        <w:rPr>
          <w:rFonts w:ascii="Times New Roman" w:hAnsi="Times New Roman" w:cs="Times New Roman"/>
        </w:rPr>
        <w:t>p</w:t>
      </w:r>
      <w:r w:rsidRPr="00CC7687">
        <w:rPr>
          <w:rFonts w:ascii="Times New Roman" w:hAnsi="Times New Roman" w:cs="Times New Roman"/>
          <w:spacing w:val="-1"/>
        </w:rPr>
        <w:t>e</w:t>
      </w:r>
      <w:r w:rsidRPr="00CC7687">
        <w:rPr>
          <w:rFonts w:ascii="Times New Roman" w:hAnsi="Times New Roman" w:cs="Times New Roman"/>
        </w:rPr>
        <w:t>nd</w:t>
      </w:r>
      <w:r w:rsidRPr="00CC7687">
        <w:rPr>
          <w:rFonts w:ascii="Times New Roman" w:hAnsi="Times New Roman" w:cs="Times New Roman"/>
          <w:spacing w:val="-1"/>
        </w:rPr>
        <w:t>e</w:t>
      </w:r>
      <w:r w:rsidRPr="00CC7687">
        <w:rPr>
          <w:rFonts w:ascii="Times New Roman" w:hAnsi="Times New Roman" w:cs="Times New Roman"/>
        </w:rPr>
        <w:t>n (kejadian ISPA)</w:t>
      </w:r>
      <w:r w:rsidRPr="00CC7687">
        <w:rPr>
          <w:rFonts w:ascii="Times New Roman" w:hAnsi="Times New Roman" w:cs="Times New Roman"/>
          <w:spacing w:val="5"/>
        </w:rPr>
        <w:t xml:space="preserve"> </w:t>
      </w:r>
      <w:r w:rsidRPr="00CC7687">
        <w:rPr>
          <w:rFonts w:ascii="Times New Roman" w:hAnsi="Times New Roman" w:cs="Times New Roman"/>
          <w:spacing w:val="2"/>
        </w:rPr>
        <w:t>d</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5"/>
        </w:rPr>
        <w:t xml:space="preserve"> </w:t>
      </w:r>
      <w:r w:rsidRPr="00CC7687">
        <w:rPr>
          <w:rFonts w:ascii="Times New Roman" w:hAnsi="Times New Roman" w:cs="Times New Roman"/>
        </w:rPr>
        <w:t>i</w:t>
      </w:r>
      <w:r w:rsidRPr="00CC7687">
        <w:rPr>
          <w:rFonts w:ascii="Times New Roman" w:hAnsi="Times New Roman" w:cs="Times New Roman"/>
          <w:spacing w:val="3"/>
        </w:rPr>
        <w:t>n</w:t>
      </w:r>
      <w:r w:rsidRPr="00CC7687">
        <w:rPr>
          <w:rFonts w:ascii="Times New Roman" w:hAnsi="Times New Roman" w:cs="Times New Roman"/>
        </w:rPr>
        <w:t>d</w:t>
      </w:r>
      <w:r w:rsidRPr="00CC7687">
        <w:rPr>
          <w:rFonts w:ascii="Times New Roman" w:hAnsi="Times New Roman" w:cs="Times New Roman"/>
          <w:spacing w:val="-1"/>
        </w:rPr>
        <w:t>e</w:t>
      </w:r>
      <w:r w:rsidRPr="00CC7687">
        <w:rPr>
          <w:rFonts w:ascii="Times New Roman" w:hAnsi="Times New Roman" w:cs="Times New Roman"/>
        </w:rPr>
        <w:t>p</w:t>
      </w:r>
      <w:r w:rsidRPr="00CC7687">
        <w:rPr>
          <w:rFonts w:ascii="Times New Roman" w:hAnsi="Times New Roman" w:cs="Times New Roman"/>
          <w:spacing w:val="-1"/>
        </w:rPr>
        <w:t>e</w:t>
      </w:r>
      <w:r w:rsidRPr="00CC7687">
        <w:rPr>
          <w:rFonts w:ascii="Times New Roman" w:hAnsi="Times New Roman" w:cs="Times New Roman"/>
        </w:rPr>
        <w:t>nd</w:t>
      </w:r>
      <w:r w:rsidRPr="00CC7687">
        <w:rPr>
          <w:rFonts w:ascii="Times New Roman" w:hAnsi="Times New Roman" w:cs="Times New Roman"/>
          <w:spacing w:val="-1"/>
        </w:rPr>
        <w:t>e</w:t>
      </w:r>
      <w:r w:rsidRPr="00CC7687">
        <w:rPr>
          <w:rFonts w:ascii="Times New Roman" w:hAnsi="Times New Roman" w:cs="Times New Roman"/>
        </w:rPr>
        <w:t>n</w:t>
      </w:r>
      <w:r w:rsidRPr="00CC7687">
        <w:rPr>
          <w:rFonts w:ascii="Times New Roman" w:hAnsi="Times New Roman" w:cs="Times New Roman"/>
          <w:spacing w:val="6"/>
        </w:rPr>
        <w:t xml:space="preserve"> </w:t>
      </w:r>
      <w:r w:rsidRPr="00CC7687">
        <w:rPr>
          <w:rFonts w:ascii="Times New Roman" w:hAnsi="Times New Roman" w:cs="Times New Roman"/>
        </w:rPr>
        <w:t>(status imunisasi) untuk</w:t>
      </w:r>
      <w:r w:rsidRPr="00CC7687">
        <w:rPr>
          <w:rFonts w:ascii="Times New Roman" w:hAnsi="Times New Roman" w:cs="Times New Roman"/>
          <w:spacing w:val="4"/>
        </w:rPr>
        <w:t xml:space="preserve"> </w:t>
      </w:r>
      <w:r w:rsidRPr="00CC7687">
        <w:rPr>
          <w:rFonts w:ascii="Times New Roman" w:hAnsi="Times New Roman" w:cs="Times New Roman"/>
          <w:spacing w:val="3"/>
        </w:rPr>
        <w:t>m</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h</w:t>
      </w:r>
      <w:r w:rsidRPr="00CC7687">
        <w:rPr>
          <w:rFonts w:ascii="Times New Roman" w:hAnsi="Times New Roman" w:cs="Times New Roman"/>
          <w:spacing w:val="-1"/>
        </w:rPr>
        <w:t>a</w:t>
      </w:r>
      <w:r w:rsidRPr="00CC7687">
        <w:rPr>
          <w:rFonts w:ascii="Times New Roman" w:hAnsi="Times New Roman" w:cs="Times New Roman"/>
        </w:rPr>
        <w:t>t</w:t>
      </w:r>
      <w:r w:rsidRPr="00CC7687">
        <w:rPr>
          <w:rFonts w:ascii="Times New Roman" w:hAnsi="Times New Roman" w:cs="Times New Roman"/>
          <w:spacing w:val="6"/>
        </w:rPr>
        <w:t xml:space="preserve"> </w:t>
      </w:r>
      <w:r w:rsidRPr="00CC7687">
        <w:rPr>
          <w:rFonts w:ascii="Times New Roman" w:hAnsi="Times New Roman" w:cs="Times New Roman"/>
        </w:rPr>
        <w:t>hubun</w:t>
      </w:r>
      <w:r w:rsidRPr="00CC7687">
        <w:rPr>
          <w:rFonts w:ascii="Times New Roman" w:hAnsi="Times New Roman" w:cs="Times New Roman"/>
          <w:spacing w:val="-2"/>
        </w:rPr>
        <w:t>g</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6"/>
        </w:rPr>
        <w:t xml:space="preserve"> </w:t>
      </w:r>
      <w:r w:rsidRPr="00CC7687">
        <w:rPr>
          <w:rFonts w:ascii="Times New Roman" w:hAnsi="Times New Roman" w:cs="Times New Roman"/>
        </w:rPr>
        <w:t>dua v</w:t>
      </w:r>
      <w:r w:rsidRPr="00CC7687">
        <w:rPr>
          <w:rFonts w:ascii="Times New Roman" w:hAnsi="Times New Roman" w:cs="Times New Roman"/>
          <w:spacing w:val="-1"/>
        </w:rPr>
        <w:t>a</w:t>
      </w:r>
      <w:r w:rsidRPr="00CC7687">
        <w:rPr>
          <w:rFonts w:ascii="Times New Roman" w:hAnsi="Times New Roman" w:cs="Times New Roman"/>
        </w:rPr>
        <w:t>ri</w:t>
      </w:r>
      <w:r w:rsidRPr="00CC7687">
        <w:rPr>
          <w:rFonts w:ascii="Times New Roman" w:hAnsi="Times New Roman" w:cs="Times New Roman"/>
          <w:spacing w:val="-1"/>
        </w:rPr>
        <w:t>a</w:t>
      </w:r>
      <w:r w:rsidRPr="00CC7687">
        <w:rPr>
          <w:rFonts w:ascii="Times New Roman" w:hAnsi="Times New Roman" w:cs="Times New Roman"/>
        </w:rPr>
        <w:t>b</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2"/>
        </w:rPr>
        <w:t xml:space="preserve"> </w:t>
      </w:r>
      <w:r w:rsidRPr="00CC7687">
        <w:rPr>
          <w:rFonts w:ascii="Times New Roman" w:hAnsi="Times New Roman" w:cs="Times New Roman"/>
        </w:rPr>
        <w:t>t</w:t>
      </w:r>
      <w:r w:rsidRPr="00CC7687">
        <w:rPr>
          <w:rFonts w:ascii="Times New Roman" w:hAnsi="Times New Roman" w:cs="Times New Roman"/>
          <w:spacing w:val="2"/>
        </w:rPr>
        <w:t>e</w:t>
      </w:r>
      <w:r w:rsidRPr="00CC7687">
        <w:rPr>
          <w:rFonts w:ascii="Times New Roman" w:hAnsi="Times New Roman" w:cs="Times New Roman"/>
        </w:rPr>
        <w:t>rs</w:t>
      </w:r>
      <w:r w:rsidRPr="00CC7687">
        <w:rPr>
          <w:rFonts w:ascii="Times New Roman" w:hAnsi="Times New Roman" w:cs="Times New Roman"/>
          <w:spacing w:val="-1"/>
        </w:rPr>
        <w:t>e</w:t>
      </w:r>
      <w:r w:rsidRPr="00CC7687">
        <w:rPr>
          <w:rFonts w:ascii="Times New Roman" w:hAnsi="Times New Roman" w:cs="Times New Roman"/>
        </w:rPr>
        <w:t xml:space="preserve">but. </w:t>
      </w:r>
      <w:r w:rsidRPr="00CC7687">
        <w:rPr>
          <w:rFonts w:ascii="Times New Roman" w:hAnsi="Times New Roman" w:cs="Times New Roman"/>
          <w:spacing w:val="1"/>
        </w:rPr>
        <w:t>P</w:t>
      </w:r>
      <w:r w:rsidRPr="00CC7687">
        <w:rPr>
          <w:rFonts w:ascii="Times New Roman" w:hAnsi="Times New Roman" w:cs="Times New Roman"/>
          <w:spacing w:val="-1"/>
        </w:rPr>
        <w:t>e</w:t>
      </w:r>
      <w:r w:rsidRPr="00CC7687">
        <w:rPr>
          <w:rFonts w:ascii="Times New Roman" w:hAnsi="Times New Roman" w:cs="Times New Roman"/>
        </w:rPr>
        <w:t>n</w:t>
      </w:r>
      <w:r w:rsidRPr="00CC7687">
        <w:rPr>
          <w:rFonts w:ascii="Times New Roman" w:hAnsi="Times New Roman" w:cs="Times New Roman"/>
          <w:spacing w:val="-1"/>
        </w:rPr>
        <w:t>e</w:t>
      </w:r>
      <w:r w:rsidRPr="00CC7687">
        <w:rPr>
          <w:rFonts w:ascii="Times New Roman" w:hAnsi="Times New Roman" w:cs="Times New Roman"/>
        </w:rPr>
        <w:t>l</w:t>
      </w:r>
      <w:r w:rsidRPr="00CC7687">
        <w:rPr>
          <w:rFonts w:ascii="Times New Roman" w:hAnsi="Times New Roman" w:cs="Times New Roman"/>
          <w:spacing w:val="1"/>
        </w:rPr>
        <w:t>i</w:t>
      </w:r>
      <w:r w:rsidRPr="00CC7687">
        <w:rPr>
          <w:rFonts w:ascii="Times New Roman" w:hAnsi="Times New Roman" w:cs="Times New Roman"/>
        </w:rPr>
        <w:t>t</w:t>
      </w:r>
      <w:r w:rsidRPr="00CC7687">
        <w:rPr>
          <w:rFonts w:ascii="Times New Roman" w:hAnsi="Times New Roman" w:cs="Times New Roman"/>
          <w:spacing w:val="1"/>
        </w:rPr>
        <w:t>i</w:t>
      </w:r>
      <w:r w:rsidRPr="00CC7687">
        <w:rPr>
          <w:rFonts w:ascii="Times New Roman" w:hAnsi="Times New Roman" w:cs="Times New Roman"/>
          <w:spacing w:val="-1"/>
        </w:rPr>
        <w:t>a</w:t>
      </w:r>
      <w:r w:rsidRPr="00CC7687">
        <w:rPr>
          <w:rFonts w:ascii="Times New Roman" w:hAnsi="Times New Roman" w:cs="Times New Roman"/>
        </w:rPr>
        <w:t>n</w:t>
      </w:r>
      <w:r w:rsidRPr="00CC7687">
        <w:rPr>
          <w:rFonts w:ascii="Times New Roman" w:hAnsi="Times New Roman" w:cs="Times New Roman"/>
          <w:spacing w:val="1"/>
        </w:rPr>
        <w:t xml:space="preserve"> </w:t>
      </w:r>
      <w:r w:rsidRPr="00CC7687">
        <w:rPr>
          <w:rFonts w:ascii="Times New Roman" w:hAnsi="Times New Roman" w:cs="Times New Roman"/>
        </w:rPr>
        <w:t>ini</w:t>
      </w:r>
      <w:r w:rsidRPr="00CC7687">
        <w:rPr>
          <w:rFonts w:ascii="Times New Roman" w:hAnsi="Times New Roman" w:cs="Times New Roman"/>
          <w:spacing w:val="2"/>
        </w:rPr>
        <w:t xml:space="preserve"> </w:t>
      </w:r>
      <w:r w:rsidRPr="00CC7687">
        <w:rPr>
          <w:rFonts w:ascii="Times New Roman" w:hAnsi="Times New Roman" w:cs="Times New Roman"/>
          <w:color w:val="000000"/>
        </w:rPr>
        <w:t xml:space="preserve">untuk mengetahui hubungan dari variabel independen dengan dependen menggunakan uji </w:t>
      </w:r>
      <w:r w:rsidRPr="00CC7687">
        <w:rPr>
          <w:rFonts w:ascii="Times New Roman" w:hAnsi="Times New Roman" w:cs="Times New Roman"/>
          <w:i/>
          <w:iCs/>
          <w:color w:val="000000"/>
        </w:rPr>
        <w:t>chi square</w:t>
      </w:r>
      <w:r w:rsidRPr="00CC7687">
        <w:rPr>
          <w:rFonts w:ascii="Times New Roman" w:hAnsi="Times New Roman" w:cs="Times New Roman"/>
          <w:color w:val="000000"/>
        </w:rPr>
        <w:t xml:space="preserve">, dengan menggunakan derajat kepercayaan 95%. Bila nilai p &lt; 0,05 maka hasil perhitungan statistik bermakna. Kemudian dilakukan perhitungan </w:t>
      </w:r>
      <w:r w:rsidRPr="00CC7687">
        <w:rPr>
          <w:rFonts w:ascii="Times New Roman" w:hAnsi="Times New Roman" w:cs="Times New Roman"/>
          <w:i/>
          <w:color w:val="000000"/>
        </w:rPr>
        <w:t>Odds Ratio</w:t>
      </w:r>
      <w:r w:rsidRPr="00CC7687">
        <w:rPr>
          <w:rFonts w:ascii="Times New Roman" w:hAnsi="Times New Roman" w:cs="Times New Roman"/>
          <w:color w:val="000000"/>
        </w:rPr>
        <w:t xml:space="preserve"> (OR), nilai OR merupakan estimasi resiko terjadinya </w:t>
      </w:r>
      <w:r w:rsidRPr="00CC7687">
        <w:rPr>
          <w:rFonts w:ascii="Times New Roman" w:hAnsi="Times New Roman" w:cs="Times New Roman"/>
          <w:i/>
          <w:iCs/>
          <w:color w:val="000000"/>
        </w:rPr>
        <w:t>outcome</w:t>
      </w:r>
      <w:r w:rsidRPr="00CC7687">
        <w:rPr>
          <w:rFonts w:ascii="Times New Roman" w:hAnsi="Times New Roman" w:cs="Times New Roman"/>
          <w:color w:val="000000"/>
        </w:rPr>
        <w:t xml:space="preserve"> sebagai pengaruh adanya variabel independen.</w:t>
      </w:r>
      <w:r w:rsidRPr="00CC7687">
        <w:rPr>
          <w:rFonts w:ascii="Times New Roman" w:hAnsi="Times New Roman" w:cs="Times New Roman"/>
          <w:lang w:val="id-ID"/>
        </w:rPr>
        <w:t xml:space="preserve">  </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altName w:val="Book Antiqua"/>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D44EE"/>
    <w:multiLevelType w:val="hybridMultilevel"/>
    <w:tmpl w:val="2AF8CA90"/>
    <w:lvl w:ilvl="0" w:tplc="B06CA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E4A4B"/>
    <w:multiLevelType w:val="hybridMultilevel"/>
    <w:tmpl w:val="E5F2F3C6"/>
    <w:lvl w:ilvl="0" w:tplc="20FE2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F407EC9"/>
    <w:multiLevelType w:val="hybridMultilevel"/>
    <w:tmpl w:val="3C4EF148"/>
    <w:lvl w:ilvl="0" w:tplc="DD2EAA7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782327F"/>
    <w:multiLevelType w:val="hybridMultilevel"/>
    <w:tmpl w:val="D1D4282C"/>
    <w:lvl w:ilvl="0" w:tplc="9E4097B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3FE6133D"/>
    <w:multiLevelType w:val="hybridMultilevel"/>
    <w:tmpl w:val="F10275A6"/>
    <w:lvl w:ilvl="0" w:tplc="7DAA76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748567D"/>
    <w:multiLevelType w:val="hybridMultilevel"/>
    <w:tmpl w:val="5C7422EE"/>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2816262"/>
    <w:multiLevelType w:val="hybridMultilevel"/>
    <w:tmpl w:val="CE74E398"/>
    <w:lvl w:ilvl="0" w:tplc="F8C2B2D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nsid w:val="5ECC030E"/>
    <w:multiLevelType w:val="hybridMultilevel"/>
    <w:tmpl w:val="82243B44"/>
    <w:lvl w:ilvl="0" w:tplc="2E586248">
      <w:start w:val="1"/>
      <w:numFmt w:val="upperLetter"/>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703857B9"/>
    <w:multiLevelType w:val="hybridMultilevel"/>
    <w:tmpl w:val="01B01E48"/>
    <w:lvl w:ilvl="0" w:tplc="5D8677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BB70110"/>
    <w:multiLevelType w:val="hybridMultilevel"/>
    <w:tmpl w:val="0436C350"/>
    <w:lvl w:ilvl="0" w:tplc="AF805D7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7CF512E9"/>
    <w:multiLevelType w:val="hybridMultilevel"/>
    <w:tmpl w:val="A1D0114A"/>
    <w:lvl w:ilvl="0" w:tplc="D4AA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4"/>
  </w:num>
  <w:num w:numId="5">
    <w:abstractNumId w:val="2"/>
  </w:num>
  <w:num w:numId="6">
    <w:abstractNumId w:val="9"/>
  </w:num>
  <w:num w:numId="7">
    <w:abstractNumId w:val="3"/>
  </w:num>
  <w:num w:numId="8">
    <w:abstractNumId w:val="1"/>
  </w:num>
  <w:num w:numId="9">
    <w:abstractNumId w:val="0"/>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B2397D"/>
    <w:rsid w:val="00B2397D"/>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7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397D"/>
    <w:pPr>
      <w:spacing w:after="0" w:line="240" w:lineRule="auto"/>
    </w:pPr>
    <w:rPr>
      <w:lang w:val="id-ID"/>
    </w:rPr>
  </w:style>
  <w:style w:type="paragraph" w:styleId="ListParagraph">
    <w:name w:val="List Paragraph"/>
    <w:aliases w:val="Heading 1 Char1"/>
    <w:basedOn w:val="Normal"/>
    <w:link w:val="ListParagraphChar"/>
    <w:uiPriority w:val="34"/>
    <w:qFormat/>
    <w:rsid w:val="00B2397D"/>
    <w:pPr>
      <w:ind w:left="720"/>
      <w:contextualSpacing/>
    </w:pPr>
    <w:rPr>
      <w:rFonts w:eastAsiaTheme="minorEastAsia"/>
      <w:lang w:val="en-US"/>
    </w:rPr>
  </w:style>
  <w:style w:type="character" w:customStyle="1" w:styleId="ListParagraphChar">
    <w:name w:val="List Paragraph Char"/>
    <w:aliases w:val="Heading 1 Char1 Char"/>
    <w:basedOn w:val="DefaultParagraphFont"/>
    <w:link w:val="ListParagraph"/>
    <w:uiPriority w:val="34"/>
    <w:locked/>
    <w:rsid w:val="00B2397D"/>
    <w:rPr>
      <w:rFonts w:eastAsiaTheme="minorEastAsia"/>
    </w:rPr>
  </w:style>
  <w:style w:type="table" w:styleId="TableGrid">
    <w:name w:val="Table Grid"/>
    <w:basedOn w:val="TableNormal"/>
    <w:uiPriority w:val="59"/>
    <w:rsid w:val="00B2397D"/>
    <w:pPr>
      <w:spacing w:after="0" w:line="240" w:lineRule="auto"/>
      <w:ind w:left="96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2021-02-18T08:40:00Z</dcterms:created>
  <dcterms:modified xsi:type="dcterms:W3CDTF">2021-02-18T08:40:00Z</dcterms:modified>
</cp:coreProperties>
</file>