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0E6" w:rsidRPr="00680599" w:rsidRDefault="007F30E6" w:rsidP="007F30E6">
      <w:pPr>
        <w:spacing w:line="480" w:lineRule="auto"/>
        <w:jc w:val="center"/>
        <w:rPr>
          <w:b/>
        </w:rPr>
      </w:pPr>
      <w:r w:rsidRPr="007C2F32">
        <w:rPr>
          <w:b/>
          <w:noProof/>
          <w:lang w:val="id-ID" w:eastAsia="id-ID"/>
        </w:rPr>
        <w:pict>
          <v:rect id="Rectangle 505" o:spid="_x0000_s1026" style="position:absolute;left:0;text-align:left;margin-left:374.7pt;margin-top:-92.45pt;width:96.25pt;height:75.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ZiGOwIAAHYEAAAOAAAAZHJzL2Uyb0RvYy54bWysVNuO0zAQfUfiHyy/01xod7dR09WqSxHS&#10;AisWPsBxnMTCN8Zu0+XrGTvd0sIbIg+WxzM+PnNmJqvbg1ZkL8BLa2pazHJKhOG2laav6bev2zc3&#10;lPjATMuUNaKmz8LT2/XrV6vRVaK0g1WtAIIgxlejq+kQgquyzPNBaOZn1gmDzs6CZgFN6LMW2Ijo&#10;WmVlnl9lo4XWgeXCezy9n5x0nfC7TvDwueu8CETVFLmFtEJam7hm6xWremBukPxIg/0DC82kwUdP&#10;UPcsMLID+ReUlhyst12Ycasz23WSi5QDZlPkf2TzNDAnUi4ojncnmfz/g+Wf9o9AZIu1W1JimMYa&#10;fUHVmOmVIIt8ERUana8w8Mk9QszRuwfLv3ti7GbAOHEHYMdBsBZ5FTE+u7gQDY9XSTN+tC3is12w&#10;SaxDBzoCogzkkGryfKqJOATC8bAoy/Lt9YISjr7l4mo5T5QyVr3cduDDe2E1iZuaArJP6Gz/4ENk&#10;w6qXkMTeKtlupVLJgL7ZKCB7hv2xTV9KAJM8D1OGjPH1cpGQL3ypVcUJpOmLFKN2GrOdgIs8flOv&#10;4Tl25HSejpDeCSKRvUDXMuB8KKlrenOGEtV+Z9rUvYFJNe0RSpmj/FHxqXKNbZ9RfbBT8+Ow4maw&#10;8JOSERu/pv7HjoGgRH0wWMFlMZ/HSUnGfHFdogHnnubcwwxHqJoGSqbtJkzTtXMg+wFfmuQw9g6r&#10;3slUkNgRE6sjWWzulPpxEOP0nNsp6vfvYv0LAAD//wMAUEsDBBQABgAIAAAAIQCzACGT3wAAAAwB&#10;AAAPAAAAZHJzL2Rvd25yZXYueG1sTI89T8MwEIZ3JP6DdUhsrZMSaJPGqVAR6sLSAPs1dpOosR3Z&#10;Tuv8e44Jtvt49N5z5S7qgV2V8701AtJlAkyZxsretAK+Pt8XG2A+oJE4WKMEzMrDrrq/K7GQ9maO&#10;6lqHllGI8QUK6EIYC8590ymNfmlHZWh3tk5joNa1XDq8Ubge+CpJXrjG3tCFDke171RzqSct4EPG&#10;w755jpf6Ddfu201zwMMsxONDfN0CCyqGPxh+9UkdKnI62clIzwYB6yzPCBWwSDdZDoyQPEupONHo&#10;KVsBr0r+/4nqBwAA//8DAFBLAQItABQABgAIAAAAIQC2gziS/gAAAOEBAAATAAAAAAAAAAAAAAAA&#10;AAAAAABbQ29udGVudF9UeXBlc10ueG1sUEsBAi0AFAAGAAgAAAAhADj9If/WAAAAlAEAAAsAAAAA&#10;AAAAAAAAAAAALwEAAF9yZWxzLy5yZWxzUEsBAi0AFAAGAAgAAAAhAHfhmIY7AgAAdgQAAA4AAAAA&#10;AAAAAAAAAAAALgIAAGRycy9lMm9Eb2MueG1sUEsBAi0AFAAGAAgAAAAhALMAIZPfAAAADAEAAA8A&#10;AAAAAAAAAAAAAAAAlQQAAGRycy9kb3ducmV2LnhtbFBLBQYAAAAABAAEAPMAAAChBQAAAAA=&#10;" strokecolor="white [3212]"/>
        </w:pict>
      </w:r>
      <w:r w:rsidRPr="00680599">
        <w:rPr>
          <w:b/>
        </w:rPr>
        <w:t>BAB II</w:t>
      </w:r>
    </w:p>
    <w:p w:rsidR="007F30E6" w:rsidRPr="00680599" w:rsidRDefault="007F30E6" w:rsidP="007F30E6">
      <w:pPr>
        <w:spacing w:line="480" w:lineRule="auto"/>
        <w:ind w:hanging="851"/>
        <w:jc w:val="center"/>
        <w:rPr>
          <w:b/>
        </w:rPr>
      </w:pPr>
      <w:r w:rsidRPr="00680599">
        <w:rPr>
          <w:b/>
        </w:rPr>
        <w:t>TINJAUAN PUSTAKA</w:t>
      </w:r>
    </w:p>
    <w:p w:rsidR="007F30E6" w:rsidRPr="00680599" w:rsidRDefault="007F30E6" w:rsidP="007F30E6">
      <w:pPr>
        <w:spacing w:line="480" w:lineRule="auto"/>
        <w:jc w:val="center"/>
        <w:rPr>
          <w:b/>
        </w:rPr>
      </w:pPr>
    </w:p>
    <w:p w:rsidR="007F30E6" w:rsidRPr="006E63FB" w:rsidRDefault="007F30E6" w:rsidP="007F30E6">
      <w:pPr>
        <w:pStyle w:val="ListParagraph"/>
        <w:numPr>
          <w:ilvl w:val="2"/>
          <w:numId w:val="1"/>
        </w:numPr>
        <w:tabs>
          <w:tab w:val="left" w:pos="4144"/>
        </w:tabs>
        <w:spacing w:after="0" w:line="480" w:lineRule="auto"/>
        <w:ind w:left="425" w:hanging="425"/>
        <w:jc w:val="both"/>
        <w:rPr>
          <w:b/>
          <w:szCs w:val="24"/>
        </w:rPr>
      </w:pPr>
      <w:r w:rsidRPr="00680599">
        <w:rPr>
          <w:b/>
          <w:szCs w:val="24"/>
        </w:rPr>
        <w:t>Tinjauan Teori</w:t>
      </w:r>
    </w:p>
    <w:p w:rsidR="007F30E6" w:rsidRPr="00680599" w:rsidRDefault="007F30E6" w:rsidP="007F30E6">
      <w:pPr>
        <w:pStyle w:val="ListParagraph"/>
        <w:numPr>
          <w:ilvl w:val="0"/>
          <w:numId w:val="2"/>
        </w:numPr>
        <w:spacing w:after="0" w:line="480" w:lineRule="auto"/>
        <w:ind w:left="851" w:hanging="425"/>
        <w:jc w:val="both"/>
        <w:rPr>
          <w:b/>
          <w:szCs w:val="24"/>
        </w:rPr>
      </w:pPr>
      <w:r w:rsidRPr="00680599">
        <w:rPr>
          <w:b/>
          <w:szCs w:val="24"/>
        </w:rPr>
        <w:t>Pelayanan</w:t>
      </w:r>
    </w:p>
    <w:p w:rsidR="007F30E6" w:rsidRPr="000863A5" w:rsidRDefault="007F30E6" w:rsidP="007F30E6">
      <w:pPr>
        <w:pStyle w:val="ListParagraph"/>
        <w:numPr>
          <w:ilvl w:val="0"/>
          <w:numId w:val="4"/>
        </w:numPr>
        <w:spacing w:after="0" w:line="480" w:lineRule="auto"/>
        <w:jc w:val="both"/>
        <w:rPr>
          <w:rFonts w:eastAsia="Times New Roman"/>
          <w:szCs w:val="24"/>
          <w:lang w:eastAsia="id-ID"/>
        </w:rPr>
      </w:pPr>
      <w:r w:rsidRPr="000863A5">
        <w:rPr>
          <w:rFonts w:eastAsia="Times New Roman"/>
          <w:szCs w:val="24"/>
          <w:lang w:eastAsia="id-ID"/>
        </w:rPr>
        <w:t>Pengertian</w:t>
      </w:r>
    </w:p>
    <w:p w:rsidR="007F30E6" w:rsidRPr="00B520D5" w:rsidRDefault="007F30E6" w:rsidP="007F30E6">
      <w:pPr>
        <w:pStyle w:val="ListParagraph"/>
        <w:spacing w:line="480" w:lineRule="auto"/>
        <w:ind w:left="1170"/>
        <w:rPr>
          <w:rFonts w:eastAsia="Times New Roman"/>
          <w:szCs w:val="24"/>
          <w:lang w:eastAsia="id-ID"/>
        </w:rPr>
      </w:pPr>
      <w:r>
        <w:rPr>
          <w:rFonts w:eastAsia="Times New Roman"/>
          <w:szCs w:val="24"/>
          <w:lang w:eastAsia="id-ID"/>
        </w:rPr>
        <w:t>Mutu pelayanan adalah suatu layanan yang dibutuhkan oleh pasien atau konsumen serta mudah dijangkau (Pohan, 2013)</w:t>
      </w:r>
    </w:p>
    <w:p w:rsidR="007F30E6" w:rsidRPr="000863A5" w:rsidRDefault="007F30E6" w:rsidP="007F30E6">
      <w:pPr>
        <w:pStyle w:val="ListParagraph"/>
        <w:numPr>
          <w:ilvl w:val="0"/>
          <w:numId w:val="4"/>
        </w:numPr>
        <w:spacing w:after="0" w:line="480" w:lineRule="auto"/>
        <w:jc w:val="both"/>
        <w:rPr>
          <w:rFonts w:eastAsia="Times New Roman"/>
          <w:szCs w:val="24"/>
          <w:lang w:eastAsia="id-ID"/>
        </w:rPr>
      </w:pPr>
      <w:r>
        <w:rPr>
          <w:rFonts w:eastAsia="Times New Roman"/>
          <w:szCs w:val="24"/>
          <w:lang w:eastAsia="id-ID"/>
        </w:rPr>
        <w:t>Perspektif mutu pelayanan kesehatan</w:t>
      </w:r>
    </w:p>
    <w:p w:rsidR="007F30E6" w:rsidRPr="000863A5" w:rsidRDefault="007F30E6" w:rsidP="007F30E6">
      <w:pPr>
        <w:pStyle w:val="ListParagraph"/>
        <w:spacing w:line="480" w:lineRule="auto"/>
        <w:ind w:left="1170"/>
        <w:rPr>
          <w:rFonts w:eastAsia="Times New Roman"/>
          <w:szCs w:val="24"/>
          <w:lang w:eastAsia="id-ID"/>
        </w:rPr>
      </w:pPr>
      <w:r>
        <w:rPr>
          <w:rFonts w:eastAsia="Times New Roman"/>
          <w:szCs w:val="24"/>
          <w:lang w:eastAsia="id-ID"/>
        </w:rPr>
        <w:t xml:space="preserve">Menurut Pohan (2013) perspektif mutu pelayanan kesehatan sebagai </w:t>
      </w:r>
      <w:proofErr w:type="gramStart"/>
      <w:r>
        <w:rPr>
          <w:rFonts w:eastAsia="Times New Roman"/>
          <w:szCs w:val="24"/>
          <w:lang w:eastAsia="id-ID"/>
        </w:rPr>
        <w:t>berikut :</w:t>
      </w:r>
      <w:proofErr w:type="gramEnd"/>
    </w:p>
    <w:p w:rsidR="007F30E6" w:rsidRDefault="007F30E6" w:rsidP="007F30E6">
      <w:pPr>
        <w:pStyle w:val="ListParagraph"/>
        <w:numPr>
          <w:ilvl w:val="0"/>
          <w:numId w:val="5"/>
        </w:numPr>
        <w:spacing w:after="0" w:line="480" w:lineRule="auto"/>
        <w:jc w:val="both"/>
        <w:rPr>
          <w:rFonts w:eastAsia="Times New Roman"/>
          <w:szCs w:val="24"/>
          <w:lang w:eastAsia="id-ID"/>
        </w:rPr>
      </w:pPr>
      <w:r>
        <w:rPr>
          <w:rFonts w:eastAsia="Times New Roman"/>
          <w:szCs w:val="24"/>
          <w:lang w:eastAsia="id-ID"/>
        </w:rPr>
        <w:t>Bagi pemakai jasa pelayanan kesehatan/masyarakat</w:t>
      </w:r>
    </w:p>
    <w:p w:rsidR="007F30E6" w:rsidRPr="000863A5" w:rsidRDefault="007F30E6" w:rsidP="007F30E6">
      <w:pPr>
        <w:pStyle w:val="ListParagraph"/>
        <w:spacing w:line="480" w:lineRule="auto"/>
        <w:ind w:left="1530"/>
        <w:rPr>
          <w:rFonts w:eastAsia="Times New Roman"/>
          <w:szCs w:val="24"/>
          <w:lang w:eastAsia="id-ID"/>
        </w:rPr>
      </w:pPr>
      <w:r>
        <w:rPr>
          <w:rFonts w:eastAsia="Times New Roman"/>
          <w:szCs w:val="24"/>
          <w:lang w:eastAsia="id-ID"/>
        </w:rPr>
        <w:t xml:space="preserve">Pasien atau masyarakat melihat layanan kesehatan yang bermutu sebagai suatu layanan kesehatan yang dapat memenuhi kebutuhan dan diselenggarakan dengan </w:t>
      </w:r>
      <w:proofErr w:type="gramStart"/>
      <w:r>
        <w:rPr>
          <w:rFonts w:eastAsia="Times New Roman"/>
          <w:szCs w:val="24"/>
          <w:lang w:eastAsia="id-ID"/>
        </w:rPr>
        <w:t>cara</w:t>
      </w:r>
      <w:proofErr w:type="gramEnd"/>
      <w:r>
        <w:rPr>
          <w:rFonts w:eastAsia="Times New Roman"/>
          <w:szCs w:val="24"/>
          <w:lang w:eastAsia="id-ID"/>
        </w:rPr>
        <w:t xml:space="preserve"> sopan dan santun, tepat waktu, tanggap dan mampu menyembuhkan keluhan serta mencegah berkembang atau meluasnya penyakit yang diderita.</w:t>
      </w:r>
    </w:p>
    <w:p w:rsidR="007F30E6" w:rsidRDefault="007F30E6" w:rsidP="007F30E6">
      <w:pPr>
        <w:pStyle w:val="ListParagraph"/>
        <w:numPr>
          <w:ilvl w:val="0"/>
          <w:numId w:val="5"/>
        </w:numPr>
        <w:spacing w:after="0" w:line="480" w:lineRule="auto"/>
        <w:jc w:val="both"/>
        <w:rPr>
          <w:rFonts w:eastAsia="Times New Roman"/>
          <w:szCs w:val="24"/>
          <w:lang w:eastAsia="id-ID"/>
        </w:rPr>
      </w:pPr>
      <w:r>
        <w:rPr>
          <w:rFonts w:eastAsia="Times New Roman"/>
          <w:szCs w:val="24"/>
          <w:lang w:eastAsia="id-ID"/>
        </w:rPr>
        <w:t>Bagi pemberi layanan kesehatan</w:t>
      </w:r>
    </w:p>
    <w:p w:rsidR="007F30E6" w:rsidRDefault="007F30E6" w:rsidP="007F30E6">
      <w:pPr>
        <w:pStyle w:val="ListParagraph"/>
        <w:spacing w:line="480" w:lineRule="auto"/>
        <w:ind w:left="1530"/>
        <w:rPr>
          <w:rFonts w:eastAsia="Times New Roman"/>
          <w:szCs w:val="24"/>
          <w:lang w:eastAsia="id-ID"/>
        </w:rPr>
      </w:pPr>
      <w:proofErr w:type="gramStart"/>
      <w:r>
        <w:rPr>
          <w:rFonts w:eastAsia="Times New Roman"/>
          <w:szCs w:val="24"/>
          <w:lang w:eastAsia="id-ID"/>
        </w:rPr>
        <w:t>Pemberi layanan kesehatan (</w:t>
      </w:r>
      <w:r>
        <w:rPr>
          <w:rFonts w:eastAsia="Times New Roman"/>
          <w:i/>
          <w:szCs w:val="24"/>
          <w:lang w:eastAsia="id-ID"/>
        </w:rPr>
        <w:t>provider</w:t>
      </w:r>
      <w:r>
        <w:rPr>
          <w:rFonts w:eastAsia="Times New Roman"/>
          <w:szCs w:val="24"/>
          <w:lang w:eastAsia="id-ID"/>
        </w:rPr>
        <w:t>) mengaitkan layanan kesehatan yang bermutu dengan ketersediaan peralatan, prosedur kerja atau protocol atau SOP, kebebasan profesi dalam melakukan setiap layanan kesehatan sesuai dengan teknologi kesehatan mutakhir, bagaimana keluaran atau hasil layanan kesehatan tersebut.</w:t>
      </w:r>
      <w:proofErr w:type="gramEnd"/>
    </w:p>
    <w:p w:rsidR="007F30E6" w:rsidRPr="005809B0" w:rsidRDefault="007F30E6" w:rsidP="007F30E6">
      <w:pPr>
        <w:pStyle w:val="ListParagraph"/>
        <w:spacing w:line="480" w:lineRule="auto"/>
        <w:ind w:left="1530"/>
        <w:rPr>
          <w:rFonts w:eastAsia="Times New Roman"/>
          <w:szCs w:val="24"/>
          <w:lang w:eastAsia="id-ID"/>
        </w:rPr>
      </w:pPr>
    </w:p>
    <w:p w:rsidR="007F30E6" w:rsidRDefault="007F30E6" w:rsidP="007F30E6">
      <w:pPr>
        <w:pStyle w:val="ListParagraph"/>
        <w:numPr>
          <w:ilvl w:val="0"/>
          <w:numId w:val="5"/>
        </w:numPr>
        <w:spacing w:after="0" w:line="480" w:lineRule="auto"/>
        <w:jc w:val="both"/>
        <w:rPr>
          <w:rFonts w:eastAsia="Times New Roman"/>
          <w:szCs w:val="24"/>
          <w:lang w:eastAsia="id-ID"/>
        </w:rPr>
      </w:pPr>
      <w:r>
        <w:rPr>
          <w:rFonts w:eastAsia="Times New Roman"/>
          <w:szCs w:val="24"/>
          <w:lang w:eastAsia="id-ID"/>
        </w:rPr>
        <w:t>Bagi penyandang dana pelayanan kesehatan</w:t>
      </w:r>
    </w:p>
    <w:p w:rsidR="007F30E6" w:rsidRDefault="007F30E6" w:rsidP="007F30E6">
      <w:pPr>
        <w:pStyle w:val="ListParagraph"/>
        <w:spacing w:line="480" w:lineRule="auto"/>
        <w:ind w:left="1530"/>
        <w:rPr>
          <w:rFonts w:eastAsia="Times New Roman"/>
          <w:szCs w:val="24"/>
          <w:lang w:eastAsia="id-ID"/>
        </w:rPr>
      </w:pPr>
      <w:r>
        <w:rPr>
          <w:rFonts w:eastAsia="Times New Roman"/>
          <w:szCs w:val="24"/>
          <w:lang w:eastAsia="id-ID"/>
        </w:rPr>
        <w:t xml:space="preserve">Penyandang </w:t>
      </w:r>
      <w:proofErr w:type="gramStart"/>
      <w:r>
        <w:rPr>
          <w:rFonts w:eastAsia="Times New Roman"/>
          <w:szCs w:val="24"/>
          <w:lang w:eastAsia="id-ID"/>
        </w:rPr>
        <w:t>dana</w:t>
      </w:r>
      <w:proofErr w:type="gramEnd"/>
      <w:r>
        <w:rPr>
          <w:rFonts w:eastAsia="Times New Roman"/>
          <w:szCs w:val="24"/>
          <w:lang w:eastAsia="id-ID"/>
        </w:rPr>
        <w:t xml:space="preserve"> atau asuransi kesehatan menganggap bahwa layanan kesehatan yang bermutu sebagai suatu layanan kesehatan yang efektif dan efisien.</w:t>
      </w:r>
    </w:p>
    <w:p w:rsidR="007F30E6" w:rsidRDefault="007F30E6" w:rsidP="007F30E6">
      <w:pPr>
        <w:pStyle w:val="ListParagraph"/>
        <w:numPr>
          <w:ilvl w:val="0"/>
          <w:numId w:val="5"/>
        </w:numPr>
        <w:spacing w:after="0" w:line="480" w:lineRule="auto"/>
        <w:jc w:val="both"/>
        <w:rPr>
          <w:rFonts w:eastAsia="Times New Roman"/>
          <w:szCs w:val="24"/>
          <w:lang w:eastAsia="id-ID"/>
        </w:rPr>
      </w:pPr>
      <w:r>
        <w:rPr>
          <w:rFonts w:eastAsia="Times New Roman"/>
          <w:szCs w:val="24"/>
          <w:lang w:eastAsia="id-ID"/>
        </w:rPr>
        <w:lastRenderedPageBreak/>
        <w:t>Bagi pemilik sarana layanan kesehatan</w:t>
      </w:r>
    </w:p>
    <w:p w:rsidR="007F30E6" w:rsidRPr="00094B97" w:rsidRDefault="007F30E6" w:rsidP="007F30E6">
      <w:pPr>
        <w:pStyle w:val="ListParagraph"/>
        <w:spacing w:line="480" w:lineRule="auto"/>
        <w:ind w:left="1530"/>
        <w:rPr>
          <w:rFonts w:eastAsia="Times New Roman"/>
          <w:szCs w:val="24"/>
          <w:lang w:eastAsia="id-ID"/>
        </w:rPr>
      </w:pPr>
      <w:proofErr w:type="gramStart"/>
      <w:r>
        <w:rPr>
          <w:rFonts w:eastAsia="Times New Roman"/>
          <w:szCs w:val="24"/>
          <w:lang w:eastAsia="id-ID"/>
        </w:rPr>
        <w:t>Pemilik sarana layanan kesehatan berpandangan bahwa layanan kesehatan yang bermutu merupakan layanan kesehatan yang menghasilkan pendapatan yang mampu menutupi biaya operasional dan pemeliharaan, tetapi dengan tariff yang masih terjangkau pleh pasien/masyarakat.</w:t>
      </w:r>
      <w:proofErr w:type="gramEnd"/>
    </w:p>
    <w:p w:rsidR="007F30E6" w:rsidRDefault="007F30E6" w:rsidP="007F30E6">
      <w:pPr>
        <w:pStyle w:val="ListParagraph"/>
        <w:numPr>
          <w:ilvl w:val="0"/>
          <w:numId w:val="5"/>
        </w:numPr>
        <w:spacing w:after="0" w:line="480" w:lineRule="auto"/>
        <w:jc w:val="both"/>
        <w:rPr>
          <w:rFonts w:eastAsia="Times New Roman"/>
          <w:szCs w:val="24"/>
          <w:lang w:eastAsia="id-ID"/>
        </w:rPr>
      </w:pPr>
      <w:r>
        <w:rPr>
          <w:rFonts w:eastAsia="Times New Roman"/>
          <w:szCs w:val="24"/>
          <w:lang w:eastAsia="id-ID"/>
        </w:rPr>
        <w:t>Bagi administrator layanan kesehatan</w:t>
      </w:r>
    </w:p>
    <w:p w:rsidR="007F30E6" w:rsidRPr="000863A5" w:rsidRDefault="007F30E6" w:rsidP="007F30E6">
      <w:pPr>
        <w:pStyle w:val="ListParagraph"/>
        <w:spacing w:line="480" w:lineRule="auto"/>
        <w:ind w:left="1530"/>
        <w:rPr>
          <w:rFonts w:eastAsia="Times New Roman"/>
          <w:szCs w:val="24"/>
          <w:lang w:eastAsia="id-ID"/>
        </w:rPr>
      </w:pPr>
      <w:proofErr w:type="gramStart"/>
      <w:r>
        <w:rPr>
          <w:rFonts w:eastAsia="Times New Roman"/>
          <w:szCs w:val="24"/>
          <w:lang w:eastAsia="id-ID"/>
        </w:rPr>
        <w:t>Administrator walau tidak langsung memberikan layanan kesehatan pada masyarakat, ikut bertanggung jawab dalam masalah mutu pelayanan kesehatan.</w:t>
      </w:r>
      <w:proofErr w:type="gramEnd"/>
    </w:p>
    <w:p w:rsidR="007F30E6" w:rsidRPr="000863A5" w:rsidRDefault="007F30E6" w:rsidP="007F30E6">
      <w:pPr>
        <w:rPr>
          <w:b/>
          <w:lang w:eastAsia="id-ID"/>
        </w:rPr>
      </w:pPr>
    </w:p>
    <w:p w:rsidR="007F30E6" w:rsidRPr="000863A5" w:rsidRDefault="007F30E6" w:rsidP="007F30E6">
      <w:pPr>
        <w:pStyle w:val="ListParagraph"/>
        <w:numPr>
          <w:ilvl w:val="0"/>
          <w:numId w:val="4"/>
        </w:numPr>
        <w:autoSpaceDE w:val="0"/>
        <w:autoSpaceDN w:val="0"/>
        <w:adjustRightInd w:val="0"/>
        <w:spacing w:after="0" w:line="480" w:lineRule="auto"/>
        <w:jc w:val="both"/>
        <w:rPr>
          <w:szCs w:val="24"/>
        </w:rPr>
      </w:pPr>
      <w:r>
        <w:rPr>
          <w:szCs w:val="24"/>
        </w:rPr>
        <w:t>Dimensi</w:t>
      </w:r>
      <w:r w:rsidRPr="000863A5">
        <w:rPr>
          <w:szCs w:val="24"/>
        </w:rPr>
        <w:t xml:space="preserve"> Mutu Pelayanan</w:t>
      </w:r>
      <w:r>
        <w:rPr>
          <w:szCs w:val="24"/>
        </w:rPr>
        <w:t xml:space="preserve"> Kesehatan</w:t>
      </w:r>
    </w:p>
    <w:p w:rsidR="007F30E6" w:rsidRPr="000863A5" w:rsidRDefault="007F30E6" w:rsidP="007F30E6">
      <w:pPr>
        <w:pStyle w:val="ListParagraph"/>
        <w:autoSpaceDE w:val="0"/>
        <w:autoSpaceDN w:val="0"/>
        <w:adjustRightInd w:val="0"/>
        <w:spacing w:line="480" w:lineRule="auto"/>
        <w:ind w:left="1170"/>
        <w:rPr>
          <w:szCs w:val="24"/>
        </w:rPr>
      </w:pPr>
      <w:r>
        <w:rPr>
          <w:szCs w:val="24"/>
        </w:rPr>
        <w:t>Beberapa dimensi mutu pelayanan kesehatan menurut Pohan (2013)</w:t>
      </w:r>
      <w:r w:rsidRPr="000863A5">
        <w:rPr>
          <w:szCs w:val="24"/>
        </w:rPr>
        <w:t xml:space="preserve">, sebagai </w:t>
      </w:r>
      <w:proofErr w:type="gramStart"/>
      <w:r w:rsidRPr="000863A5">
        <w:rPr>
          <w:szCs w:val="24"/>
        </w:rPr>
        <w:t>berikut :</w:t>
      </w:r>
      <w:proofErr w:type="gramEnd"/>
    </w:p>
    <w:p w:rsidR="007F30E6" w:rsidRDefault="007F30E6" w:rsidP="007F30E6">
      <w:pPr>
        <w:pStyle w:val="ListParagraph"/>
        <w:numPr>
          <w:ilvl w:val="0"/>
          <w:numId w:val="6"/>
        </w:numPr>
        <w:autoSpaceDE w:val="0"/>
        <w:autoSpaceDN w:val="0"/>
        <w:adjustRightInd w:val="0"/>
        <w:spacing w:after="0" w:line="480" w:lineRule="auto"/>
        <w:jc w:val="both"/>
        <w:rPr>
          <w:szCs w:val="24"/>
        </w:rPr>
      </w:pPr>
      <w:r>
        <w:rPr>
          <w:szCs w:val="24"/>
        </w:rPr>
        <w:t>Dimensi kompetensi teknis</w:t>
      </w:r>
    </w:p>
    <w:p w:rsidR="007F30E6" w:rsidRDefault="007F30E6" w:rsidP="007F30E6">
      <w:pPr>
        <w:pStyle w:val="ListParagraph"/>
        <w:numPr>
          <w:ilvl w:val="0"/>
          <w:numId w:val="6"/>
        </w:numPr>
        <w:autoSpaceDE w:val="0"/>
        <w:autoSpaceDN w:val="0"/>
        <w:adjustRightInd w:val="0"/>
        <w:spacing w:after="0" w:line="480" w:lineRule="auto"/>
        <w:jc w:val="both"/>
        <w:rPr>
          <w:szCs w:val="24"/>
        </w:rPr>
      </w:pPr>
      <w:r>
        <w:rPr>
          <w:szCs w:val="24"/>
        </w:rPr>
        <w:t>Dimensi keterjangkauan</w:t>
      </w:r>
    </w:p>
    <w:p w:rsidR="007F30E6" w:rsidRDefault="007F30E6" w:rsidP="007F30E6">
      <w:pPr>
        <w:pStyle w:val="ListParagraph"/>
        <w:numPr>
          <w:ilvl w:val="0"/>
          <w:numId w:val="6"/>
        </w:numPr>
        <w:autoSpaceDE w:val="0"/>
        <w:autoSpaceDN w:val="0"/>
        <w:adjustRightInd w:val="0"/>
        <w:spacing w:after="0" w:line="480" w:lineRule="auto"/>
        <w:jc w:val="both"/>
        <w:rPr>
          <w:szCs w:val="24"/>
        </w:rPr>
      </w:pPr>
      <w:r>
        <w:rPr>
          <w:szCs w:val="24"/>
        </w:rPr>
        <w:t>Dimensi efektifitas</w:t>
      </w:r>
    </w:p>
    <w:p w:rsidR="007F30E6" w:rsidRDefault="007F30E6" w:rsidP="007F30E6">
      <w:pPr>
        <w:pStyle w:val="ListParagraph"/>
        <w:numPr>
          <w:ilvl w:val="0"/>
          <w:numId w:val="6"/>
        </w:numPr>
        <w:autoSpaceDE w:val="0"/>
        <w:autoSpaceDN w:val="0"/>
        <w:adjustRightInd w:val="0"/>
        <w:spacing w:after="0" w:line="480" w:lineRule="auto"/>
        <w:jc w:val="both"/>
        <w:rPr>
          <w:szCs w:val="24"/>
        </w:rPr>
      </w:pPr>
      <w:r>
        <w:rPr>
          <w:szCs w:val="24"/>
        </w:rPr>
        <w:t>Dimensi efisiensi</w:t>
      </w:r>
    </w:p>
    <w:p w:rsidR="007F30E6" w:rsidRDefault="007F30E6" w:rsidP="007F30E6">
      <w:pPr>
        <w:pStyle w:val="ListParagraph"/>
        <w:numPr>
          <w:ilvl w:val="0"/>
          <w:numId w:val="6"/>
        </w:numPr>
        <w:autoSpaceDE w:val="0"/>
        <w:autoSpaceDN w:val="0"/>
        <w:adjustRightInd w:val="0"/>
        <w:spacing w:after="0" w:line="480" w:lineRule="auto"/>
        <w:jc w:val="both"/>
        <w:rPr>
          <w:szCs w:val="24"/>
        </w:rPr>
      </w:pPr>
      <w:r>
        <w:rPr>
          <w:szCs w:val="24"/>
        </w:rPr>
        <w:t>Dimensi kesinambungan</w:t>
      </w:r>
    </w:p>
    <w:p w:rsidR="007F30E6" w:rsidRDefault="007F30E6" w:rsidP="007F30E6">
      <w:pPr>
        <w:pStyle w:val="ListParagraph"/>
        <w:numPr>
          <w:ilvl w:val="0"/>
          <w:numId w:val="6"/>
        </w:numPr>
        <w:autoSpaceDE w:val="0"/>
        <w:autoSpaceDN w:val="0"/>
        <w:adjustRightInd w:val="0"/>
        <w:spacing w:after="0" w:line="480" w:lineRule="auto"/>
        <w:jc w:val="both"/>
        <w:rPr>
          <w:szCs w:val="24"/>
        </w:rPr>
      </w:pPr>
      <w:r>
        <w:rPr>
          <w:szCs w:val="24"/>
        </w:rPr>
        <w:t>Dimensi keamanan</w:t>
      </w:r>
    </w:p>
    <w:p w:rsidR="007F30E6" w:rsidRDefault="007F30E6" w:rsidP="007F30E6">
      <w:pPr>
        <w:pStyle w:val="ListParagraph"/>
        <w:numPr>
          <w:ilvl w:val="0"/>
          <w:numId w:val="6"/>
        </w:numPr>
        <w:autoSpaceDE w:val="0"/>
        <w:autoSpaceDN w:val="0"/>
        <w:adjustRightInd w:val="0"/>
        <w:spacing w:after="0" w:line="480" w:lineRule="auto"/>
        <w:jc w:val="both"/>
        <w:rPr>
          <w:szCs w:val="24"/>
        </w:rPr>
      </w:pPr>
      <w:r>
        <w:rPr>
          <w:szCs w:val="24"/>
        </w:rPr>
        <w:t>Dimensi kenyamanan</w:t>
      </w:r>
    </w:p>
    <w:p w:rsidR="007F30E6" w:rsidRDefault="007F30E6" w:rsidP="007F30E6">
      <w:pPr>
        <w:pStyle w:val="ListParagraph"/>
        <w:numPr>
          <w:ilvl w:val="0"/>
          <w:numId w:val="6"/>
        </w:numPr>
        <w:autoSpaceDE w:val="0"/>
        <w:autoSpaceDN w:val="0"/>
        <w:adjustRightInd w:val="0"/>
        <w:spacing w:after="0" w:line="480" w:lineRule="auto"/>
        <w:jc w:val="both"/>
        <w:rPr>
          <w:szCs w:val="24"/>
        </w:rPr>
      </w:pPr>
      <w:r>
        <w:rPr>
          <w:szCs w:val="24"/>
        </w:rPr>
        <w:t>Dimensi informasi</w:t>
      </w:r>
    </w:p>
    <w:p w:rsidR="007F30E6" w:rsidRDefault="007F30E6" w:rsidP="007F30E6">
      <w:pPr>
        <w:pStyle w:val="ListParagraph"/>
        <w:numPr>
          <w:ilvl w:val="0"/>
          <w:numId w:val="6"/>
        </w:numPr>
        <w:autoSpaceDE w:val="0"/>
        <w:autoSpaceDN w:val="0"/>
        <w:adjustRightInd w:val="0"/>
        <w:spacing w:after="0" w:line="480" w:lineRule="auto"/>
        <w:jc w:val="both"/>
        <w:rPr>
          <w:szCs w:val="24"/>
        </w:rPr>
      </w:pPr>
      <w:r>
        <w:rPr>
          <w:szCs w:val="24"/>
        </w:rPr>
        <w:t>Dimensi ketepatan waktu</w:t>
      </w:r>
    </w:p>
    <w:p w:rsidR="007F30E6" w:rsidRPr="00E10692" w:rsidRDefault="007F30E6" w:rsidP="007F30E6">
      <w:pPr>
        <w:pStyle w:val="ListParagraph"/>
        <w:numPr>
          <w:ilvl w:val="0"/>
          <w:numId w:val="6"/>
        </w:numPr>
        <w:autoSpaceDE w:val="0"/>
        <w:autoSpaceDN w:val="0"/>
        <w:adjustRightInd w:val="0"/>
        <w:spacing w:after="0" w:line="480" w:lineRule="auto"/>
        <w:jc w:val="both"/>
        <w:rPr>
          <w:szCs w:val="24"/>
        </w:rPr>
      </w:pPr>
      <w:r>
        <w:rPr>
          <w:szCs w:val="24"/>
        </w:rPr>
        <w:t>Dimensi hubungan antar manusia</w:t>
      </w:r>
    </w:p>
    <w:p w:rsidR="007F30E6" w:rsidRPr="000863A5" w:rsidRDefault="007F30E6" w:rsidP="007F30E6">
      <w:pPr>
        <w:pStyle w:val="ListParagraph"/>
        <w:autoSpaceDE w:val="0"/>
        <w:autoSpaceDN w:val="0"/>
        <w:adjustRightInd w:val="0"/>
        <w:ind w:left="1530"/>
        <w:rPr>
          <w:szCs w:val="24"/>
        </w:rPr>
      </w:pPr>
    </w:p>
    <w:p w:rsidR="007F30E6" w:rsidRPr="000863A5" w:rsidRDefault="007F30E6" w:rsidP="007F30E6">
      <w:pPr>
        <w:pStyle w:val="ListParagraph"/>
        <w:numPr>
          <w:ilvl w:val="0"/>
          <w:numId w:val="4"/>
        </w:numPr>
        <w:autoSpaceDE w:val="0"/>
        <w:autoSpaceDN w:val="0"/>
        <w:adjustRightInd w:val="0"/>
        <w:spacing w:after="0" w:line="480" w:lineRule="auto"/>
        <w:jc w:val="both"/>
        <w:rPr>
          <w:szCs w:val="24"/>
        </w:rPr>
      </w:pPr>
      <w:r w:rsidRPr="000863A5">
        <w:rPr>
          <w:szCs w:val="24"/>
        </w:rPr>
        <w:t>Prinsip Mutu Pelayanan</w:t>
      </w:r>
    </w:p>
    <w:p w:rsidR="007F30E6" w:rsidRPr="000863A5" w:rsidRDefault="007F30E6" w:rsidP="007F30E6">
      <w:pPr>
        <w:pStyle w:val="ListParagraph"/>
        <w:autoSpaceDE w:val="0"/>
        <w:autoSpaceDN w:val="0"/>
        <w:adjustRightInd w:val="0"/>
        <w:spacing w:line="480" w:lineRule="auto"/>
        <w:ind w:left="1170"/>
        <w:rPr>
          <w:szCs w:val="24"/>
        </w:rPr>
      </w:pPr>
      <w:r w:rsidRPr="000863A5">
        <w:rPr>
          <w:szCs w:val="24"/>
        </w:rPr>
        <w:t xml:space="preserve">Prinsip-prinsip dalam mutu pelayanan sebagai </w:t>
      </w:r>
      <w:proofErr w:type="gramStart"/>
      <w:r w:rsidRPr="000863A5">
        <w:rPr>
          <w:szCs w:val="24"/>
        </w:rPr>
        <w:t>berikut :</w:t>
      </w:r>
      <w:proofErr w:type="gramEnd"/>
    </w:p>
    <w:p w:rsidR="007F30E6" w:rsidRPr="000863A5" w:rsidRDefault="007F30E6" w:rsidP="007F30E6">
      <w:pPr>
        <w:pStyle w:val="ListParagraph"/>
        <w:numPr>
          <w:ilvl w:val="0"/>
          <w:numId w:val="9"/>
        </w:numPr>
        <w:autoSpaceDE w:val="0"/>
        <w:autoSpaceDN w:val="0"/>
        <w:adjustRightInd w:val="0"/>
        <w:spacing w:after="0" w:line="480" w:lineRule="auto"/>
        <w:jc w:val="both"/>
        <w:rPr>
          <w:szCs w:val="24"/>
        </w:rPr>
      </w:pPr>
      <w:r w:rsidRPr="000863A5">
        <w:rPr>
          <w:szCs w:val="24"/>
        </w:rPr>
        <w:t>Menciptakan ketetapan tujuan untuk perbaikan</w:t>
      </w:r>
    </w:p>
    <w:p w:rsidR="007F30E6" w:rsidRPr="000863A5" w:rsidRDefault="007F30E6" w:rsidP="007F30E6">
      <w:pPr>
        <w:pStyle w:val="ListParagraph"/>
        <w:numPr>
          <w:ilvl w:val="0"/>
          <w:numId w:val="9"/>
        </w:numPr>
        <w:autoSpaceDE w:val="0"/>
        <w:autoSpaceDN w:val="0"/>
        <w:adjustRightInd w:val="0"/>
        <w:spacing w:after="0" w:line="480" w:lineRule="auto"/>
        <w:jc w:val="both"/>
        <w:rPr>
          <w:szCs w:val="24"/>
        </w:rPr>
      </w:pPr>
      <w:r w:rsidRPr="000863A5">
        <w:rPr>
          <w:szCs w:val="24"/>
        </w:rPr>
        <w:lastRenderedPageBreak/>
        <w:t>Mengadopsi filosofi baru</w:t>
      </w:r>
    </w:p>
    <w:p w:rsidR="007F30E6" w:rsidRPr="000863A5" w:rsidRDefault="007F30E6" w:rsidP="007F30E6">
      <w:pPr>
        <w:pStyle w:val="ListParagraph"/>
        <w:numPr>
          <w:ilvl w:val="0"/>
          <w:numId w:val="9"/>
        </w:numPr>
        <w:autoSpaceDE w:val="0"/>
        <w:autoSpaceDN w:val="0"/>
        <w:adjustRightInd w:val="0"/>
        <w:spacing w:after="0" w:line="480" w:lineRule="auto"/>
        <w:jc w:val="both"/>
        <w:rPr>
          <w:szCs w:val="24"/>
        </w:rPr>
      </w:pPr>
      <w:r w:rsidRPr="000863A5">
        <w:rPr>
          <w:szCs w:val="24"/>
        </w:rPr>
        <w:t>Berhenti mengutamakan pemantauan kegiatan secara keseluruhan</w:t>
      </w:r>
    </w:p>
    <w:p w:rsidR="007F30E6" w:rsidRPr="000863A5" w:rsidRDefault="007F30E6" w:rsidP="007F30E6">
      <w:pPr>
        <w:pStyle w:val="ListParagraph"/>
        <w:numPr>
          <w:ilvl w:val="0"/>
          <w:numId w:val="9"/>
        </w:numPr>
        <w:autoSpaceDE w:val="0"/>
        <w:autoSpaceDN w:val="0"/>
        <w:adjustRightInd w:val="0"/>
        <w:spacing w:after="0" w:line="480" w:lineRule="auto"/>
        <w:jc w:val="both"/>
        <w:rPr>
          <w:szCs w:val="24"/>
        </w:rPr>
      </w:pPr>
      <w:r w:rsidRPr="000863A5">
        <w:rPr>
          <w:szCs w:val="24"/>
        </w:rPr>
        <w:t>Berhenti membeli peralatan hanya didasarkan pada label harga</w:t>
      </w:r>
    </w:p>
    <w:p w:rsidR="007F30E6" w:rsidRPr="000863A5" w:rsidRDefault="007F30E6" w:rsidP="007F30E6">
      <w:pPr>
        <w:pStyle w:val="ListParagraph"/>
        <w:numPr>
          <w:ilvl w:val="0"/>
          <w:numId w:val="9"/>
        </w:numPr>
        <w:autoSpaceDE w:val="0"/>
        <w:autoSpaceDN w:val="0"/>
        <w:adjustRightInd w:val="0"/>
        <w:spacing w:after="0" w:line="480" w:lineRule="auto"/>
        <w:jc w:val="both"/>
        <w:rPr>
          <w:szCs w:val="24"/>
        </w:rPr>
      </w:pPr>
      <w:r w:rsidRPr="000863A5">
        <w:rPr>
          <w:szCs w:val="24"/>
        </w:rPr>
        <w:t>Secara terus menerus memperbaiki system produksi dan layanan</w:t>
      </w:r>
    </w:p>
    <w:p w:rsidR="007F30E6" w:rsidRPr="000863A5" w:rsidRDefault="007F30E6" w:rsidP="007F30E6">
      <w:pPr>
        <w:pStyle w:val="ListParagraph"/>
        <w:numPr>
          <w:ilvl w:val="0"/>
          <w:numId w:val="9"/>
        </w:numPr>
        <w:autoSpaceDE w:val="0"/>
        <w:autoSpaceDN w:val="0"/>
        <w:adjustRightInd w:val="0"/>
        <w:spacing w:after="0" w:line="480" w:lineRule="auto"/>
        <w:jc w:val="both"/>
        <w:rPr>
          <w:szCs w:val="24"/>
        </w:rPr>
      </w:pPr>
      <w:r w:rsidRPr="000863A5">
        <w:rPr>
          <w:szCs w:val="24"/>
        </w:rPr>
        <w:t>Menyelenggarakan pelatihan kerja</w:t>
      </w:r>
    </w:p>
    <w:p w:rsidR="007F30E6" w:rsidRPr="000863A5" w:rsidRDefault="007F30E6" w:rsidP="007F30E6">
      <w:pPr>
        <w:pStyle w:val="ListParagraph"/>
        <w:numPr>
          <w:ilvl w:val="0"/>
          <w:numId w:val="9"/>
        </w:numPr>
        <w:autoSpaceDE w:val="0"/>
        <w:autoSpaceDN w:val="0"/>
        <w:adjustRightInd w:val="0"/>
        <w:spacing w:after="0" w:line="480" w:lineRule="auto"/>
        <w:jc w:val="both"/>
        <w:rPr>
          <w:szCs w:val="24"/>
        </w:rPr>
      </w:pPr>
      <w:r w:rsidRPr="000863A5">
        <w:rPr>
          <w:szCs w:val="24"/>
        </w:rPr>
        <w:t>Mengadopsi dan membangun kepemimpinan</w:t>
      </w:r>
    </w:p>
    <w:p w:rsidR="007F30E6" w:rsidRPr="000863A5" w:rsidRDefault="007F30E6" w:rsidP="007F30E6">
      <w:pPr>
        <w:pStyle w:val="ListParagraph"/>
        <w:numPr>
          <w:ilvl w:val="0"/>
          <w:numId w:val="9"/>
        </w:numPr>
        <w:autoSpaceDE w:val="0"/>
        <w:autoSpaceDN w:val="0"/>
        <w:adjustRightInd w:val="0"/>
        <w:spacing w:after="0" w:line="480" w:lineRule="auto"/>
        <w:jc w:val="both"/>
        <w:rPr>
          <w:szCs w:val="24"/>
        </w:rPr>
      </w:pPr>
      <w:r w:rsidRPr="000863A5">
        <w:rPr>
          <w:szCs w:val="24"/>
        </w:rPr>
        <w:t>Membuang rasa takut</w:t>
      </w:r>
    </w:p>
    <w:p w:rsidR="007F30E6" w:rsidRPr="000863A5" w:rsidRDefault="007F30E6" w:rsidP="007F30E6">
      <w:pPr>
        <w:pStyle w:val="ListParagraph"/>
        <w:numPr>
          <w:ilvl w:val="0"/>
          <w:numId w:val="9"/>
        </w:numPr>
        <w:autoSpaceDE w:val="0"/>
        <w:autoSpaceDN w:val="0"/>
        <w:adjustRightInd w:val="0"/>
        <w:spacing w:after="0" w:line="480" w:lineRule="auto"/>
        <w:jc w:val="both"/>
        <w:rPr>
          <w:szCs w:val="24"/>
        </w:rPr>
      </w:pPr>
      <w:r w:rsidRPr="000863A5">
        <w:rPr>
          <w:szCs w:val="24"/>
        </w:rPr>
        <w:t>Hancurkan penghalang antar department</w:t>
      </w:r>
    </w:p>
    <w:p w:rsidR="007F30E6" w:rsidRPr="000863A5" w:rsidRDefault="007F30E6" w:rsidP="007F30E6">
      <w:pPr>
        <w:pStyle w:val="ListParagraph"/>
        <w:numPr>
          <w:ilvl w:val="0"/>
          <w:numId w:val="9"/>
        </w:numPr>
        <w:autoSpaceDE w:val="0"/>
        <w:autoSpaceDN w:val="0"/>
        <w:adjustRightInd w:val="0"/>
        <w:spacing w:after="0" w:line="480" w:lineRule="auto"/>
        <w:jc w:val="both"/>
        <w:rPr>
          <w:szCs w:val="24"/>
        </w:rPr>
      </w:pPr>
      <w:r w:rsidRPr="000863A5">
        <w:rPr>
          <w:szCs w:val="24"/>
        </w:rPr>
        <w:t>Hilangkan slogan, desakan dan penetapan target bagi tenaga kerja</w:t>
      </w:r>
    </w:p>
    <w:p w:rsidR="007F30E6" w:rsidRPr="000863A5" w:rsidRDefault="007F30E6" w:rsidP="007F30E6">
      <w:pPr>
        <w:pStyle w:val="ListParagraph"/>
        <w:numPr>
          <w:ilvl w:val="0"/>
          <w:numId w:val="9"/>
        </w:numPr>
        <w:autoSpaceDE w:val="0"/>
        <w:autoSpaceDN w:val="0"/>
        <w:adjustRightInd w:val="0"/>
        <w:spacing w:after="0" w:line="480" w:lineRule="auto"/>
        <w:jc w:val="both"/>
        <w:rPr>
          <w:szCs w:val="24"/>
        </w:rPr>
      </w:pPr>
      <w:r w:rsidRPr="000863A5">
        <w:rPr>
          <w:szCs w:val="24"/>
        </w:rPr>
        <w:t>Hilangkan kuota numeris</w:t>
      </w:r>
    </w:p>
    <w:p w:rsidR="007F30E6" w:rsidRPr="000863A5" w:rsidRDefault="007F30E6" w:rsidP="007F30E6">
      <w:pPr>
        <w:pStyle w:val="ListParagraph"/>
        <w:numPr>
          <w:ilvl w:val="0"/>
          <w:numId w:val="9"/>
        </w:numPr>
        <w:autoSpaceDE w:val="0"/>
        <w:autoSpaceDN w:val="0"/>
        <w:adjustRightInd w:val="0"/>
        <w:spacing w:after="0" w:line="480" w:lineRule="auto"/>
        <w:jc w:val="both"/>
        <w:rPr>
          <w:szCs w:val="24"/>
        </w:rPr>
      </w:pPr>
      <w:r w:rsidRPr="000863A5">
        <w:rPr>
          <w:szCs w:val="24"/>
        </w:rPr>
        <w:t>Singkirkan penghalang</w:t>
      </w:r>
    </w:p>
    <w:p w:rsidR="007F30E6" w:rsidRPr="000863A5" w:rsidRDefault="007F30E6" w:rsidP="007F30E6">
      <w:pPr>
        <w:pStyle w:val="ListParagraph"/>
        <w:numPr>
          <w:ilvl w:val="0"/>
          <w:numId w:val="9"/>
        </w:numPr>
        <w:autoSpaceDE w:val="0"/>
        <w:autoSpaceDN w:val="0"/>
        <w:adjustRightInd w:val="0"/>
        <w:spacing w:after="0" w:line="480" w:lineRule="auto"/>
        <w:jc w:val="both"/>
        <w:rPr>
          <w:szCs w:val="24"/>
        </w:rPr>
      </w:pPr>
      <w:r w:rsidRPr="000863A5">
        <w:rPr>
          <w:szCs w:val="24"/>
        </w:rPr>
        <w:t>Menyusun program</w:t>
      </w:r>
    </w:p>
    <w:p w:rsidR="007F30E6" w:rsidRPr="000863A5" w:rsidRDefault="007F30E6" w:rsidP="007F30E6">
      <w:pPr>
        <w:pStyle w:val="ListParagraph"/>
        <w:numPr>
          <w:ilvl w:val="0"/>
          <w:numId w:val="9"/>
        </w:numPr>
        <w:autoSpaceDE w:val="0"/>
        <w:autoSpaceDN w:val="0"/>
        <w:adjustRightInd w:val="0"/>
        <w:spacing w:after="0" w:line="480" w:lineRule="auto"/>
        <w:jc w:val="both"/>
        <w:rPr>
          <w:szCs w:val="24"/>
        </w:rPr>
      </w:pPr>
      <w:r w:rsidRPr="000863A5">
        <w:rPr>
          <w:szCs w:val="24"/>
        </w:rPr>
        <w:t>Memberdayakan setiap orang</w:t>
      </w:r>
    </w:p>
    <w:p w:rsidR="007F30E6" w:rsidRDefault="007F30E6" w:rsidP="007F30E6">
      <w:pPr>
        <w:pStyle w:val="ListParagraph"/>
        <w:autoSpaceDE w:val="0"/>
        <w:autoSpaceDN w:val="0"/>
        <w:adjustRightInd w:val="0"/>
        <w:spacing w:line="480" w:lineRule="auto"/>
        <w:ind w:left="1530"/>
        <w:rPr>
          <w:szCs w:val="24"/>
        </w:rPr>
      </w:pPr>
      <w:r w:rsidRPr="000863A5">
        <w:rPr>
          <w:szCs w:val="24"/>
        </w:rPr>
        <w:t>(Al-Assaf, 2009)</w:t>
      </w:r>
    </w:p>
    <w:p w:rsidR="007F30E6" w:rsidRPr="003749CE" w:rsidRDefault="007F30E6" w:rsidP="007F30E6">
      <w:pPr>
        <w:autoSpaceDE w:val="0"/>
        <w:autoSpaceDN w:val="0"/>
        <w:adjustRightInd w:val="0"/>
      </w:pPr>
    </w:p>
    <w:p w:rsidR="007F30E6" w:rsidRDefault="007F30E6" w:rsidP="007F30E6">
      <w:pPr>
        <w:pStyle w:val="ListParagraph"/>
        <w:numPr>
          <w:ilvl w:val="0"/>
          <w:numId w:val="4"/>
        </w:numPr>
        <w:autoSpaceDE w:val="0"/>
        <w:autoSpaceDN w:val="0"/>
        <w:adjustRightInd w:val="0"/>
        <w:spacing w:after="0" w:line="480" w:lineRule="auto"/>
        <w:jc w:val="both"/>
        <w:rPr>
          <w:szCs w:val="24"/>
        </w:rPr>
      </w:pPr>
      <w:r>
        <w:rPr>
          <w:szCs w:val="24"/>
        </w:rPr>
        <w:t>Ukuran mutu</w:t>
      </w:r>
    </w:p>
    <w:p w:rsidR="007F30E6" w:rsidRDefault="007F30E6" w:rsidP="007F30E6">
      <w:pPr>
        <w:pStyle w:val="ListParagraph"/>
        <w:autoSpaceDE w:val="0"/>
        <w:autoSpaceDN w:val="0"/>
        <w:adjustRightInd w:val="0"/>
        <w:spacing w:line="480" w:lineRule="auto"/>
        <w:ind w:left="1170"/>
        <w:rPr>
          <w:szCs w:val="24"/>
        </w:rPr>
      </w:pPr>
      <w:r>
        <w:rPr>
          <w:szCs w:val="24"/>
        </w:rPr>
        <w:t xml:space="preserve">Ukuran mutu yang sering digunakan untuk mengukur mutu pelayanan </w:t>
      </w:r>
      <w:proofErr w:type="gramStart"/>
      <w:r>
        <w:rPr>
          <w:szCs w:val="24"/>
        </w:rPr>
        <w:t>yaitu :</w:t>
      </w:r>
      <w:proofErr w:type="gramEnd"/>
    </w:p>
    <w:p w:rsidR="007F30E6" w:rsidRDefault="007F30E6" w:rsidP="007F30E6">
      <w:pPr>
        <w:pStyle w:val="ListParagraph"/>
        <w:numPr>
          <w:ilvl w:val="0"/>
          <w:numId w:val="10"/>
        </w:numPr>
        <w:autoSpaceDE w:val="0"/>
        <w:autoSpaceDN w:val="0"/>
        <w:adjustRightInd w:val="0"/>
        <w:spacing w:after="0" w:line="480" w:lineRule="auto"/>
        <w:jc w:val="both"/>
        <w:rPr>
          <w:szCs w:val="24"/>
        </w:rPr>
      </w:pPr>
      <w:r>
        <w:rPr>
          <w:szCs w:val="24"/>
        </w:rPr>
        <w:t>Proses pelayanan dilaksanakan sesuai prosedur</w:t>
      </w:r>
    </w:p>
    <w:p w:rsidR="007F30E6" w:rsidRDefault="007F30E6" w:rsidP="007F30E6">
      <w:pPr>
        <w:pStyle w:val="ListParagraph"/>
        <w:numPr>
          <w:ilvl w:val="0"/>
          <w:numId w:val="10"/>
        </w:numPr>
        <w:autoSpaceDE w:val="0"/>
        <w:autoSpaceDN w:val="0"/>
        <w:adjustRightInd w:val="0"/>
        <w:spacing w:after="0" w:line="480" w:lineRule="auto"/>
        <w:jc w:val="both"/>
        <w:rPr>
          <w:szCs w:val="24"/>
        </w:rPr>
      </w:pPr>
      <w:r>
        <w:rPr>
          <w:szCs w:val="24"/>
        </w:rPr>
        <w:t>Petugas pelayanan memiliki kompetensi yang diperlukan</w:t>
      </w:r>
    </w:p>
    <w:p w:rsidR="007F30E6" w:rsidRDefault="007F30E6" w:rsidP="007F30E6">
      <w:pPr>
        <w:pStyle w:val="ListParagraph"/>
        <w:numPr>
          <w:ilvl w:val="0"/>
          <w:numId w:val="10"/>
        </w:numPr>
        <w:autoSpaceDE w:val="0"/>
        <w:autoSpaceDN w:val="0"/>
        <w:adjustRightInd w:val="0"/>
        <w:spacing w:after="0" w:line="480" w:lineRule="auto"/>
        <w:jc w:val="both"/>
        <w:rPr>
          <w:szCs w:val="24"/>
        </w:rPr>
      </w:pPr>
      <w:r>
        <w:rPr>
          <w:szCs w:val="24"/>
        </w:rPr>
        <w:t>Tidak bertentangan dengan kode etik</w:t>
      </w:r>
    </w:p>
    <w:p w:rsidR="007F30E6" w:rsidRDefault="007F30E6" w:rsidP="007F30E6">
      <w:pPr>
        <w:pStyle w:val="ListParagraph"/>
        <w:numPr>
          <w:ilvl w:val="0"/>
          <w:numId w:val="10"/>
        </w:numPr>
        <w:autoSpaceDE w:val="0"/>
        <w:autoSpaceDN w:val="0"/>
        <w:adjustRightInd w:val="0"/>
        <w:spacing w:after="0" w:line="480" w:lineRule="auto"/>
        <w:jc w:val="both"/>
        <w:rPr>
          <w:szCs w:val="24"/>
        </w:rPr>
      </w:pPr>
      <w:r>
        <w:rPr>
          <w:szCs w:val="24"/>
        </w:rPr>
        <w:t>Pelaksanaan pelayanan dapat memuaskan pelanggan, memuaskan petugas pelayanan</w:t>
      </w:r>
    </w:p>
    <w:p w:rsidR="007F30E6" w:rsidRDefault="007F30E6" w:rsidP="007F30E6">
      <w:pPr>
        <w:pStyle w:val="ListParagraph"/>
        <w:numPr>
          <w:ilvl w:val="0"/>
          <w:numId w:val="10"/>
        </w:numPr>
        <w:autoSpaceDE w:val="0"/>
        <w:autoSpaceDN w:val="0"/>
        <w:adjustRightInd w:val="0"/>
        <w:spacing w:after="0" w:line="480" w:lineRule="auto"/>
        <w:jc w:val="both"/>
        <w:rPr>
          <w:szCs w:val="24"/>
        </w:rPr>
      </w:pPr>
      <w:r>
        <w:rPr>
          <w:szCs w:val="24"/>
        </w:rPr>
        <w:t>Pelayanan mendatangkan keuntungan bagi lembaga penyedia pelayanan</w:t>
      </w:r>
    </w:p>
    <w:p w:rsidR="007F30E6" w:rsidRPr="006E63FB" w:rsidRDefault="007F30E6" w:rsidP="007F30E6">
      <w:pPr>
        <w:pStyle w:val="ListParagraph"/>
        <w:autoSpaceDE w:val="0"/>
        <w:autoSpaceDN w:val="0"/>
        <w:adjustRightInd w:val="0"/>
        <w:spacing w:line="480" w:lineRule="auto"/>
        <w:ind w:left="1530"/>
        <w:rPr>
          <w:szCs w:val="24"/>
        </w:rPr>
      </w:pPr>
      <w:r>
        <w:rPr>
          <w:szCs w:val="24"/>
        </w:rPr>
        <w:t>(Herlambang, 2016)</w:t>
      </w:r>
    </w:p>
    <w:p w:rsidR="007F30E6" w:rsidRPr="00111603" w:rsidRDefault="007F30E6" w:rsidP="007F30E6">
      <w:pPr>
        <w:pStyle w:val="ListParagraph"/>
        <w:autoSpaceDE w:val="0"/>
        <w:autoSpaceDN w:val="0"/>
        <w:adjustRightInd w:val="0"/>
        <w:ind w:left="1530"/>
        <w:rPr>
          <w:szCs w:val="24"/>
        </w:rPr>
      </w:pPr>
    </w:p>
    <w:p w:rsidR="007F30E6" w:rsidRPr="000863A5" w:rsidRDefault="007F30E6" w:rsidP="007F30E6">
      <w:pPr>
        <w:pStyle w:val="ListParagraph"/>
        <w:numPr>
          <w:ilvl w:val="0"/>
          <w:numId w:val="4"/>
        </w:numPr>
        <w:autoSpaceDE w:val="0"/>
        <w:autoSpaceDN w:val="0"/>
        <w:adjustRightInd w:val="0"/>
        <w:spacing w:after="0" w:line="480" w:lineRule="auto"/>
        <w:jc w:val="both"/>
        <w:rPr>
          <w:szCs w:val="24"/>
        </w:rPr>
      </w:pPr>
      <w:r w:rsidRPr="000863A5">
        <w:rPr>
          <w:szCs w:val="24"/>
        </w:rPr>
        <w:t>Faktor-Faktor Yang Mempengaruhi Mutu Pelayanan</w:t>
      </w:r>
    </w:p>
    <w:p w:rsidR="007F30E6" w:rsidRPr="000863A5" w:rsidRDefault="007F30E6" w:rsidP="007F30E6">
      <w:pPr>
        <w:pStyle w:val="ListParagraph"/>
        <w:autoSpaceDE w:val="0"/>
        <w:autoSpaceDN w:val="0"/>
        <w:adjustRightInd w:val="0"/>
        <w:spacing w:line="480" w:lineRule="auto"/>
        <w:ind w:left="1170"/>
        <w:rPr>
          <w:szCs w:val="24"/>
        </w:rPr>
      </w:pPr>
      <w:r w:rsidRPr="000863A5">
        <w:rPr>
          <w:szCs w:val="24"/>
        </w:rPr>
        <w:lastRenderedPageBreak/>
        <w:t xml:space="preserve">Menurut Azrul Azwar (1994) factor-faktor yang mempengaruhi mutu pelayanan </w:t>
      </w:r>
      <w:proofErr w:type="gramStart"/>
      <w:r w:rsidRPr="000863A5">
        <w:rPr>
          <w:szCs w:val="24"/>
        </w:rPr>
        <w:t>seperti :</w:t>
      </w:r>
      <w:proofErr w:type="gramEnd"/>
    </w:p>
    <w:p w:rsidR="007F30E6" w:rsidRPr="000863A5" w:rsidRDefault="007F30E6" w:rsidP="007F30E6">
      <w:pPr>
        <w:pStyle w:val="ListParagraph"/>
        <w:numPr>
          <w:ilvl w:val="0"/>
          <w:numId w:val="7"/>
        </w:numPr>
        <w:autoSpaceDE w:val="0"/>
        <w:autoSpaceDN w:val="0"/>
        <w:adjustRightInd w:val="0"/>
        <w:spacing w:after="0" w:line="480" w:lineRule="auto"/>
        <w:jc w:val="both"/>
        <w:rPr>
          <w:szCs w:val="24"/>
        </w:rPr>
      </w:pPr>
      <w:r w:rsidRPr="000863A5">
        <w:rPr>
          <w:szCs w:val="24"/>
        </w:rPr>
        <w:t>Unsur masukan</w:t>
      </w:r>
    </w:p>
    <w:p w:rsidR="007F30E6" w:rsidRPr="000863A5" w:rsidRDefault="007F30E6" w:rsidP="007F30E6">
      <w:pPr>
        <w:pStyle w:val="ListParagraph"/>
        <w:autoSpaceDE w:val="0"/>
        <w:autoSpaceDN w:val="0"/>
        <w:adjustRightInd w:val="0"/>
        <w:spacing w:line="480" w:lineRule="auto"/>
        <w:ind w:left="1530"/>
        <w:rPr>
          <w:szCs w:val="24"/>
        </w:rPr>
      </w:pPr>
      <w:r w:rsidRPr="000863A5">
        <w:rPr>
          <w:szCs w:val="24"/>
        </w:rPr>
        <w:t xml:space="preserve">Unsure masukan adalah tenaga, </w:t>
      </w:r>
      <w:proofErr w:type="gramStart"/>
      <w:r w:rsidRPr="000863A5">
        <w:rPr>
          <w:szCs w:val="24"/>
        </w:rPr>
        <w:t>dana</w:t>
      </w:r>
      <w:proofErr w:type="gramEnd"/>
      <w:r w:rsidRPr="000863A5">
        <w:rPr>
          <w:szCs w:val="24"/>
        </w:rPr>
        <w:t xml:space="preserve">, dan sarana. </w:t>
      </w:r>
      <w:proofErr w:type="gramStart"/>
      <w:r w:rsidRPr="000863A5">
        <w:rPr>
          <w:szCs w:val="24"/>
        </w:rPr>
        <w:t>Secara umum disebutkan apabila tenaga dan sarana tidak sesuai dengan standar yang telah ditetapkan.</w:t>
      </w:r>
      <w:proofErr w:type="gramEnd"/>
    </w:p>
    <w:p w:rsidR="007F30E6" w:rsidRPr="000863A5" w:rsidRDefault="007F30E6" w:rsidP="007F30E6">
      <w:pPr>
        <w:pStyle w:val="ListParagraph"/>
        <w:numPr>
          <w:ilvl w:val="0"/>
          <w:numId w:val="7"/>
        </w:numPr>
        <w:autoSpaceDE w:val="0"/>
        <w:autoSpaceDN w:val="0"/>
        <w:adjustRightInd w:val="0"/>
        <w:spacing w:after="0" w:line="480" w:lineRule="auto"/>
        <w:jc w:val="both"/>
        <w:rPr>
          <w:szCs w:val="24"/>
        </w:rPr>
      </w:pPr>
      <w:r w:rsidRPr="000863A5">
        <w:rPr>
          <w:szCs w:val="24"/>
        </w:rPr>
        <w:t>Unsur lingkungan</w:t>
      </w:r>
    </w:p>
    <w:p w:rsidR="007F30E6" w:rsidRPr="000863A5" w:rsidRDefault="007F30E6" w:rsidP="007F30E6">
      <w:pPr>
        <w:pStyle w:val="ListParagraph"/>
        <w:autoSpaceDE w:val="0"/>
        <w:autoSpaceDN w:val="0"/>
        <w:adjustRightInd w:val="0"/>
        <w:spacing w:line="480" w:lineRule="auto"/>
        <w:ind w:left="1530"/>
        <w:rPr>
          <w:szCs w:val="24"/>
        </w:rPr>
      </w:pPr>
      <w:proofErr w:type="gramStart"/>
      <w:r w:rsidRPr="000863A5">
        <w:rPr>
          <w:szCs w:val="24"/>
        </w:rPr>
        <w:t>Seperti kebijakan, organisasi, dan manajemen.</w:t>
      </w:r>
      <w:proofErr w:type="gramEnd"/>
    </w:p>
    <w:p w:rsidR="007F30E6" w:rsidRPr="000863A5" w:rsidRDefault="007F30E6" w:rsidP="007F30E6">
      <w:pPr>
        <w:pStyle w:val="ListParagraph"/>
        <w:numPr>
          <w:ilvl w:val="0"/>
          <w:numId w:val="7"/>
        </w:numPr>
        <w:autoSpaceDE w:val="0"/>
        <w:autoSpaceDN w:val="0"/>
        <w:adjustRightInd w:val="0"/>
        <w:spacing w:after="0" w:line="480" w:lineRule="auto"/>
        <w:jc w:val="both"/>
        <w:rPr>
          <w:szCs w:val="24"/>
        </w:rPr>
      </w:pPr>
      <w:r w:rsidRPr="000863A5">
        <w:rPr>
          <w:szCs w:val="24"/>
        </w:rPr>
        <w:t>Unsur proses</w:t>
      </w:r>
    </w:p>
    <w:p w:rsidR="007F30E6" w:rsidRPr="003749CE" w:rsidRDefault="007F30E6" w:rsidP="007F30E6">
      <w:pPr>
        <w:pStyle w:val="ListParagraph"/>
        <w:autoSpaceDE w:val="0"/>
        <w:autoSpaceDN w:val="0"/>
        <w:adjustRightInd w:val="0"/>
        <w:spacing w:line="480" w:lineRule="auto"/>
        <w:ind w:left="1530"/>
        <w:rPr>
          <w:szCs w:val="24"/>
        </w:rPr>
      </w:pPr>
      <w:r w:rsidRPr="000863A5">
        <w:rPr>
          <w:szCs w:val="24"/>
        </w:rPr>
        <w:t>Unsur proses adalah tindakan, dan waktu pelayanan.</w:t>
      </w:r>
    </w:p>
    <w:p w:rsidR="007F30E6" w:rsidRPr="00D41092" w:rsidRDefault="007F30E6" w:rsidP="007F30E6">
      <w:pPr>
        <w:autoSpaceDE w:val="0"/>
        <w:autoSpaceDN w:val="0"/>
        <w:adjustRightInd w:val="0"/>
      </w:pPr>
    </w:p>
    <w:p w:rsidR="007F30E6" w:rsidRPr="000863A5" w:rsidRDefault="007F30E6" w:rsidP="007F30E6">
      <w:pPr>
        <w:autoSpaceDE w:val="0"/>
        <w:autoSpaceDN w:val="0"/>
        <w:adjustRightInd w:val="0"/>
        <w:spacing w:line="480" w:lineRule="auto"/>
      </w:pPr>
      <w:r w:rsidRPr="000863A5">
        <w:t xml:space="preserve">Faktor lainnya menurut Ahmad Djojosugito (2001) ada 4 aspek, yaitu </w:t>
      </w:r>
    </w:p>
    <w:p w:rsidR="007F30E6" w:rsidRPr="000863A5" w:rsidRDefault="007F30E6" w:rsidP="007F30E6">
      <w:pPr>
        <w:pStyle w:val="ListParagraph"/>
        <w:numPr>
          <w:ilvl w:val="0"/>
          <w:numId w:val="8"/>
        </w:numPr>
        <w:autoSpaceDE w:val="0"/>
        <w:autoSpaceDN w:val="0"/>
        <w:adjustRightInd w:val="0"/>
        <w:spacing w:after="0" w:line="480" w:lineRule="auto"/>
        <w:jc w:val="both"/>
        <w:rPr>
          <w:szCs w:val="24"/>
        </w:rPr>
      </w:pPr>
      <w:r w:rsidRPr="000863A5">
        <w:rPr>
          <w:szCs w:val="24"/>
        </w:rPr>
        <w:t>Jumlah petugas</w:t>
      </w:r>
    </w:p>
    <w:p w:rsidR="007F30E6" w:rsidRPr="000863A5" w:rsidRDefault="007F30E6" w:rsidP="007F30E6">
      <w:pPr>
        <w:pStyle w:val="ListParagraph"/>
        <w:numPr>
          <w:ilvl w:val="0"/>
          <w:numId w:val="8"/>
        </w:numPr>
        <w:autoSpaceDE w:val="0"/>
        <w:autoSpaceDN w:val="0"/>
        <w:adjustRightInd w:val="0"/>
        <w:spacing w:after="0" w:line="480" w:lineRule="auto"/>
        <w:jc w:val="both"/>
        <w:rPr>
          <w:szCs w:val="24"/>
        </w:rPr>
      </w:pPr>
      <w:r w:rsidRPr="000863A5">
        <w:rPr>
          <w:szCs w:val="24"/>
        </w:rPr>
        <w:t>Ketanggapan petugas</w:t>
      </w:r>
    </w:p>
    <w:p w:rsidR="007F30E6" w:rsidRPr="000863A5" w:rsidRDefault="007F30E6" w:rsidP="007F30E6">
      <w:pPr>
        <w:pStyle w:val="ListParagraph"/>
        <w:numPr>
          <w:ilvl w:val="0"/>
          <w:numId w:val="8"/>
        </w:numPr>
        <w:autoSpaceDE w:val="0"/>
        <w:autoSpaceDN w:val="0"/>
        <w:adjustRightInd w:val="0"/>
        <w:spacing w:after="0" w:line="480" w:lineRule="auto"/>
        <w:jc w:val="both"/>
        <w:rPr>
          <w:szCs w:val="24"/>
        </w:rPr>
      </w:pPr>
      <w:r w:rsidRPr="000863A5">
        <w:rPr>
          <w:szCs w:val="24"/>
        </w:rPr>
        <w:t>Kehandalan petugas</w:t>
      </w:r>
    </w:p>
    <w:p w:rsidR="007F30E6" w:rsidRDefault="007F30E6" w:rsidP="007F30E6">
      <w:pPr>
        <w:pStyle w:val="ListParagraph"/>
        <w:numPr>
          <w:ilvl w:val="0"/>
          <w:numId w:val="8"/>
        </w:numPr>
        <w:autoSpaceDE w:val="0"/>
        <w:autoSpaceDN w:val="0"/>
        <w:adjustRightInd w:val="0"/>
        <w:spacing w:after="0" w:line="480" w:lineRule="auto"/>
        <w:jc w:val="both"/>
        <w:rPr>
          <w:szCs w:val="24"/>
        </w:rPr>
      </w:pPr>
      <w:r w:rsidRPr="00F35B75">
        <w:rPr>
          <w:szCs w:val="24"/>
        </w:rPr>
        <w:t>Ketersediaan dan kelengkapan fasilitas</w:t>
      </w:r>
    </w:p>
    <w:p w:rsidR="007F30E6" w:rsidRPr="00F35B75" w:rsidRDefault="007F30E6" w:rsidP="007F30E6">
      <w:pPr>
        <w:pStyle w:val="ListParagraph"/>
        <w:autoSpaceDE w:val="0"/>
        <w:autoSpaceDN w:val="0"/>
        <w:adjustRightInd w:val="0"/>
        <w:ind w:left="1494"/>
        <w:rPr>
          <w:szCs w:val="24"/>
        </w:rPr>
      </w:pPr>
    </w:p>
    <w:p w:rsidR="007F30E6" w:rsidRDefault="007F30E6" w:rsidP="007F30E6">
      <w:pPr>
        <w:pStyle w:val="ListParagraph"/>
        <w:numPr>
          <w:ilvl w:val="0"/>
          <w:numId w:val="2"/>
        </w:numPr>
        <w:spacing w:after="0" w:line="480" w:lineRule="auto"/>
        <w:ind w:left="426" w:hanging="426"/>
        <w:jc w:val="both"/>
        <w:rPr>
          <w:b/>
          <w:szCs w:val="24"/>
        </w:rPr>
      </w:pPr>
      <w:r>
        <w:rPr>
          <w:b/>
          <w:szCs w:val="24"/>
        </w:rPr>
        <w:t>Puskesmas</w:t>
      </w:r>
    </w:p>
    <w:p w:rsidR="007F30E6" w:rsidRDefault="007F30E6" w:rsidP="007F30E6">
      <w:pPr>
        <w:pStyle w:val="ListParagraph"/>
        <w:numPr>
          <w:ilvl w:val="0"/>
          <w:numId w:val="11"/>
        </w:numPr>
        <w:spacing w:after="0" w:line="480" w:lineRule="auto"/>
        <w:jc w:val="both"/>
        <w:rPr>
          <w:szCs w:val="24"/>
        </w:rPr>
      </w:pPr>
      <w:r>
        <w:rPr>
          <w:szCs w:val="24"/>
        </w:rPr>
        <w:t>Defi</w:t>
      </w:r>
      <w:r w:rsidRPr="006E63FB">
        <w:rPr>
          <w:szCs w:val="24"/>
        </w:rPr>
        <w:t>nisi</w:t>
      </w:r>
    </w:p>
    <w:p w:rsidR="007F30E6" w:rsidRDefault="007F30E6" w:rsidP="007F30E6">
      <w:pPr>
        <w:pStyle w:val="ListParagraph"/>
        <w:spacing w:line="480" w:lineRule="auto"/>
        <w:ind w:left="786"/>
        <w:rPr>
          <w:szCs w:val="24"/>
        </w:rPr>
      </w:pPr>
      <w:proofErr w:type="gramStart"/>
      <w:r w:rsidRPr="006E63FB">
        <w:rPr>
          <w:szCs w:val="24"/>
        </w:rPr>
        <w:t>Puskesmas (Pusat Kesehatan Masyarakat) adalah suatu unit pelaksana teknis Dinas Kesehatan Kabupten/Kota yang bertanggung jawab terhadap pembangunan kesehatan diwilayah kerjanya.</w:t>
      </w:r>
      <w:proofErr w:type="gramEnd"/>
      <w:r w:rsidRPr="006E63FB">
        <w:rPr>
          <w:szCs w:val="24"/>
        </w:rPr>
        <w:t xml:space="preserve"> Puskesmas berperan menyelenggarakan upaya kesehatan untuk meningkatkan kesadaran, kemauan, dan kemampuan hidup sehat bagi setiap penduduk agar memperoleh derajat kesehatan yang </w:t>
      </w:r>
      <w:proofErr w:type="gramStart"/>
      <w:r w:rsidRPr="006E63FB">
        <w:rPr>
          <w:szCs w:val="24"/>
        </w:rPr>
        <w:t>optimal  (</w:t>
      </w:r>
      <w:proofErr w:type="gramEnd"/>
      <w:r w:rsidRPr="006E63FB">
        <w:rPr>
          <w:szCs w:val="24"/>
        </w:rPr>
        <w:t>Depkes, 2009).</w:t>
      </w:r>
    </w:p>
    <w:p w:rsidR="007F30E6" w:rsidRDefault="007F30E6" w:rsidP="007F30E6">
      <w:pPr>
        <w:pStyle w:val="ListParagraph"/>
        <w:ind w:left="786"/>
        <w:rPr>
          <w:szCs w:val="24"/>
        </w:rPr>
      </w:pPr>
    </w:p>
    <w:p w:rsidR="007F30E6" w:rsidRDefault="007F30E6" w:rsidP="007F30E6">
      <w:pPr>
        <w:pStyle w:val="ListParagraph"/>
        <w:spacing w:line="480" w:lineRule="auto"/>
        <w:ind w:left="786"/>
        <w:rPr>
          <w:szCs w:val="24"/>
        </w:rPr>
      </w:pPr>
      <w:proofErr w:type="gramStart"/>
      <w:r w:rsidRPr="006E63FB">
        <w:rPr>
          <w:szCs w:val="24"/>
        </w:rPr>
        <w:t>Puskesmas merupakan unit pelaksana teknis kesehatan di bawah supervisi Dinas Kesehatan Kabupaten/Kota.</w:t>
      </w:r>
      <w:proofErr w:type="gramEnd"/>
      <w:r w:rsidRPr="006E63FB">
        <w:rPr>
          <w:szCs w:val="24"/>
        </w:rPr>
        <w:t xml:space="preserve"> </w:t>
      </w:r>
      <w:proofErr w:type="gramStart"/>
      <w:r w:rsidRPr="006E63FB">
        <w:rPr>
          <w:szCs w:val="24"/>
        </w:rPr>
        <w:t>Saat ini diperkirakan terdapat 8.737 Puskesmas di seluruh Indonesia.</w:t>
      </w:r>
      <w:proofErr w:type="gramEnd"/>
      <w:r w:rsidRPr="006E63FB">
        <w:rPr>
          <w:szCs w:val="24"/>
        </w:rPr>
        <w:t xml:space="preserve"> </w:t>
      </w:r>
      <w:proofErr w:type="gramStart"/>
      <w:r w:rsidRPr="006E63FB">
        <w:rPr>
          <w:szCs w:val="24"/>
        </w:rPr>
        <w:t xml:space="preserve">Secara </w:t>
      </w:r>
      <w:r w:rsidRPr="006E63FB">
        <w:rPr>
          <w:szCs w:val="24"/>
        </w:rPr>
        <w:lastRenderedPageBreak/>
        <w:t>umum, Puskesmas harus memberikan pelayanan preventif, promotif, kuratif sampai dengan rehabilitatif baik melalui upaya kesehatan perorangan (UKP) atau upaya kesehatan masyarakat (UKM).</w:t>
      </w:r>
      <w:proofErr w:type="gramEnd"/>
      <w:r w:rsidRPr="006E63FB">
        <w:rPr>
          <w:szCs w:val="24"/>
        </w:rPr>
        <w:t xml:space="preserve"> </w:t>
      </w:r>
    </w:p>
    <w:p w:rsidR="007F30E6" w:rsidRDefault="007F30E6" w:rsidP="007F30E6">
      <w:pPr>
        <w:pStyle w:val="ListParagraph"/>
        <w:numPr>
          <w:ilvl w:val="5"/>
          <w:numId w:val="1"/>
        </w:numPr>
        <w:spacing w:after="0" w:line="480" w:lineRule="auto"/>
        <w:ind w:left="1134" w:hanging="283"/>
        <w:jc w:val="both"/>
        <w:rPr>
          <w:szCs w:val="24"/>
        </w:rPr>
      </w:pPr>
      <w:r w:rsidRPr="006E63FB">
        <w:rPr>
          <w:szCs w:val="24"/>
        </w:rPr>
        <w:t>Program Upaya Kesehatan Masyarakat untuk meningkatkan pemerataan, dan kualitas pelayanan kesehatan melalui puskesmas dan jaringannya meliputi puskesmas pembantu, puskesmas keliling dan bidan di desa.</w:t>
      </w:r>
    </w:p>
    <w:p w:rsidR="007F30E6" w:rsidRDefault="007F30E6" w:rsidP="007F30E6">
      <w:pPr>
        <w:pStyle w:val="ListParagraph"/>
        <w:ind w:left="1134"/>
        <w:rPr>
          <w:szCs w:val="24"/>
        </w:rPr>
      </w:pPr>
    </w:p>
    <w:p w:rsidR="007F30E6" w:rsidRDefault="007F30E6" w:rsidP="007F30E6">
      <w:pPr>
        <w:pStyle w:val="ListParagraph"/>
        <w:spacing w:line="480" w:lineRule="auto"/>
        <w:ind w:left="1134"/>
        <w:rPr>
          <w:szCs w:val="24"/>
        </w:rPr>
      </w:pPr>
      <w:r w:rsidRPr="006E63FB">
        <w:rPr>
          <w:szCs w:val="24"/>
        </w:rPr>
        <w:t>Kegiatan pokok yang dilaksanakan dalam program:</w:t>
      </w:r>
    </w:p>
    <w:p w:rsidR="007F30E6" w:rsidRDefault="007F30E6" w:rsidP="007F30E6">
      <w:pPr>
        <w:pStyle w:val="ListParagraph"/>
        <w:numPr>
          <w:ilvl w:val="3"/>
          <w:numId w:val="2"/>
        </w:numPr>
        <w:spacing w:after="0" w:line="480" w:lineRule="auto"/>
        <w:ind w:left="1418" w:hanging="284"/>
        <w:jc w:val="both"/>
        <w:rPr>
          <w:szCs w:val="24"/>
        </w:rPr>
      </w:pPr>
      <w:r w:rsidRPr="006E63FB">
        <w:rPr>
          <w:szCs w:val="24"/>
        </w:rPr>
        <w:t>Pelayanan kesehatan masyarakat di puskesmas dan jaringannyaserta rumah sakit;</w:t>
      </w:r>
    </w:p>
    <w:p w:rsidR="007F30E6" w:rsidRDefault="007F30E6" w:rsidP="007F30E6">
      <w:pPr>
        <w:pStyle w:val="ListParagraph"/>
        <w:numPr>
          <w:ilvl w:val="3"/>
          <w:numId w:val="2"/>
        </w:numPr>
        <w:spacing w:after="0" w:line="480" w:lineRule="auto"/>
        <w:ind w:left="1418" w:hanging="284"/>
        <w:jc w:val="both"/>
        <w:rPr>
          <w:szCs w:val="24"/>
        </w:rPr>
      </w:pPr>
      <w:r w:rsidRPr="006E63FB">
        <w:rPr>
          <w:szCs w:val="24"/>
        </w:rPr>
        <w:t>Pengadaan, peningkatan, dan perbaikan sarana dan prasarana puskesmas dan jaringannya khususnya Puskesmas Plus.</w:t>
      </w:r>
    </w:p>
    <w:p w:rsidR="007F30E6" w:rsidRDefault="007F30E6" w:rsidP="007F30E6">
      <w:pPr>
        <w:pStyle w:val="ListParagraph"/>
        <w:numPr>
          <w:ilvl w:val="3"/>
          <w:numId w:val="2"/>
        </w:numPr>
        <w:spacing w:after="0" w:line="480" w:lineRule="auto"/>
        <w:ind w:left="1418" w:hanging="284"/>
        <w:jc w:val="both"/>
        <w:rPr>
          <w:szCs w:val="24"/>
        </w:rPr>
      </w:pPr>
      <w:r w:rsidRPr="006E63FB">
        <w:rPr>
          <w:szCs w:val="24"/>
        </w:rPr>
        <w:t>Pengadaan peralatan dan perbekalan kesehatan termasuk obatat-obatan.</w:t>
      </w:r>
    </w:p>
    <w:p w:rsidR="007F30E6" w:rsidRDefault="007F30E6" w:rsidP="007F30E6">
      <w:pPr>
        <w:pStyle w:val="ListParagraph"/>
        <w:numPr>
          <w:ilvl w:val="3"/>
          <w:numId w:val="2"/>
        </w:numPr>
        <w:spacing w:after="0" w:line="480" w:lineRule="auto"/>
        <w:ind w:left="1418" w:hanging="284"/>
        <w:jc w:val="both"/>
        <w:rPr>
          <w:szCs w:val="24"/>
        </w:rPr>
      </w:pPr>
      <w:r w:rsidRPr="006E63FB">
        <w:rPr>
          <w:szCs w:val="24"/>
        </w:rPr>
        <w:t>Peningkatan pelayanan kesehatan dasar yang mencakup promosikesehatan, kesehatan ibu dan anak, keluarga berencana, perbaikangizi, kesehatan lingkungan, pemberantasan penyakit menular, danpengobatan dasar;</w:t>
      </w:r>
    </w:p>
    <w:p w:rsidR="007F30E6" w:rsidRDefault="007F30E6" w:rsidP="007F30E6">
      <w:pPr>
        <w:pStyle w:val="ListParagraph"/>
        <w:numPr>
          <w:ilvl w:val="3"/>
          <w:numId w:val="2"/>
        </w:numPr>
        <w:spacing w:after="0" w:line="480" w:lineRule="auto"/>
        <w:ind w:left="1418" w:hanging="284"/>
        <w:jc w:val="both"/>
        <w:rPr>
          <w:szCs w:val="24"/>
        </w:rPr>
      </w:pPr>
      <w:r w:rsidRPr="006E63FB">
        <w:rPr>
          <w:szCs w:val="24"/>
        </w:rPr>
        <w:t>Penyediaan biaya operasional dan pemeliharaan untuk puskesmas,jaringannya dan rumah sakit;</w:t>
      </w:r>
    </w:p>
    <w:p w:rsidR="007F30E6" w:rsidRDefault="007F30E6" w:rsidP="007F30E6">
      <w:pPr>
        <w:pStyle w:val="ListParagraph"/>
        <w:numPr>
          <w:ilvl w:val="3"/>
          <w:numId w:val="2"/>
        </w:numPr>
        <w:spacing w:after="0" w:line="480" w:lineRule="auto"/>
        <w:ind w:left="1418" w:hanging="284"/>
        <w:jc w:val="both"/>
        <w:rPr>
          <w:szCs w:val="24"/>
        </w:rPr>
      </w:pPr>
      <w:r w:rsidRPr="006E63FB">
        <w:rPr>
          <w:szCs w:val="24"/>
        </w:rPr>
        <w:t xml:space="preserve">Pelayanan laboratorium kesehatan masyarakat yang terpadu diPuskesmas </w:t>
      </w:r>
    </w:p>
    <w:p w:rsidR="007F30E6" w:rsidRDefault="007F30E6" w:rsidP="007F30E6">
      <w:pPr>
        <w:pStyle w:val="ListParagraph"/>
        <w:numPr>
          <w:ilvl w:val="3"/>
          <w:numId w:val="2"/>
        </w:numPr>
        <w:spacing w:after="0" w:line="480" w:lineRule="auto"/>
        <w:ind w:left="1418" w:hanging="284"/>
        <w:jc w:val="both"/>
        <w:rPr>
          <w:szCs w:val="24"/>
        </w:rPr>
      </w:pPr>
      <w:r w:rsidRPr="006E63FB">
        <w:rPr>
          <w:szCs w:val="24"/>
        </w:rPr>
        <w:t>Penyediaan peralatan gigi, peralatan USG dan Peralatan Kesehatan lainnya disetiap Puskesmas Rawat Inap dan Puskesmas Plus.</w:t>
      </w:r>
    </w:p>
    <w:p w:rsidR="007F30E6" w:rsidRPr="006E63FB" w:rsidRDefault="007F30E6" w:rsidP="007F30E6">
      <w:pPr>
        <w:pStyle w:val="ListParagraph"/>
        <w:ind w:left="1418"/>
        <w:rPr>
          <w:szCs w:val="24"/>
        </w:rPr>
      </w:pPr>
    </w:p>
    <w:p w:rsidR="007F30E6" w:rsidRDefault="007F30E6" w:rsidP="007F30E6">
      <w:pPr>
        <w:pStyle w:val="ListParagraph"/>
        <w:numPr>
          <w:ilvl w:val="5"/>
          <w:numId w:val="1"/>
        </w:numPr>
        <w:spacing w:after="0" w:line="480" w:lineRule="auto"/>
        <w:ind w:left="1134" w:hanging="283"/>
        <w:jc w:val="both"/>
        <w:rPr>
          <w:szCs w:val="24"/>
        </w:rPr>
      </w:pPr>
      <w:r w:rsidRPr="006E63FB">
        <w:rPr>
          <w:szCs w:val="24"/>
        </w:rPr>
        <w:t>Program Upaya Kesehatan Perorangan</w:t>
      </w:r>
    </w:p>
    <w:p w:rsidR="007F30E6" w:rsidRDefault="007F30E6" w:rsidP="007F30E6">
      <w:pPr>
        <w:pStyle w:val="ListParagraph"/>
        <w:spacing w:line="480" w:lineRule="auto"/>
        <w:ind w:left="1134"/>
        <w:rPr>
          <w:szCs w:val="24"/>
        </w:rPr>
      </w:pPr>
      <w:proofErr w:type="gramStart"/>
      <w:r w:rsidRPr="006E63FB">
        <w:rPr>
          <w:szCs w:val="24"/>
        </w:rPr>
        <w:t>Untuk meningkatkan akses, keterjangkauan dan kualitas pelayanan kesehatan perorangan.</w:t>
      </w:r>
      <w:proofErr w:type="gramEnd"/>
      <w:r w:rsidRPr="006E63FB">
        <w:rPr>
          <w:szCs w:val="24"/>
        </w:rPr>
        <w:t xml:space="preserve"> Kegiatan pokok yang dilakukan dalam </w:t>
      </w:r>
      <w:proofErr w:type="gramStart"/>
      <w:r w:rsidRPr="006E63FB">
        <w:rPr>
          <w:szCs w:val="24"/>
        </w:rPr>
        <w:t>program :</w:t>
      </w:r>
      <w:proofErr w:type="gramEnd"/>
    </w:p>
    <w:p w:rsidR="007F30E6" w:rsidRDefault="007F30E6" w:rsidP="007F30E6">
      <w:pPr>
        <w:pStyle w:val="ListParagraph"/>
        <w:numPr>
          <w:ilvl w:val="0"/>
          <w:numId w:val="12"/>
        </w:numPr>
        <w:spacing w:after="0" w:line="480" w:lineRule="auto"/>
        <w:ind w:left="1418" w:hanging="284"/>
        <w:jc w:val="both"/>
        <w:rPr>
          <w:szCs w:val="24"/>
        </w:rPr>
      </w:pPr>
      <w:r w:rsidRPr="006E63FB">
        <w:rPr>
          <w:szCs w:val="24"/>
        </w:rPr>
        <w:lastRenderedPageBreak/>
        <w:t>Pembangunan sarana prasarana kesehatan untuk mendukungAgropolitan Center/Distrik.</w:t>
      </w:r>
    </w:p>
    <w:p w:rsidR="007F30E6" w:rsidRDefault="007F30E6" w:rsidP="007F30E6">
      <w:pPr>
        <w:pStyle w:val="ListParagraph"/>
        <w:numPr>
          <w:ilvl w:val="0"/>
          <w:numId w:val="12"/>
        </w:numPr>
        <w:spacing w:after="0" w:line="480" w:lineRule="auto"/>
        <w:ind w:left="1418" w:hanging="284"/>
        <w:jc w:val="both"/>
        <w:rPr>
          <w:szCs w:val="24"/>
        </w:rPr>
      </w:pPr>
      <w:r w:rsidRPr="006E63FB">
        <w:rPr>
          <w:szCs w:val="24"/>
        </w:rPr>
        <w:t>Peningkatan sarana dan prasarana Puskesmas Rawat Inap danPuskesmas Plus.</w:t>
      </w:r>
    </w:p>
    <w:p w:rsidR="007F30E6" w:rsidRDefault="007F30E6" w:rsidP="007F30E6">
      <w:pPr>
        <w:pStyle w:val="ListParagraph"/>
        <w:numPr>
          <w:ilvl w:val="0"/>
          <w:numId w:val="12"/>
        </w:numPr>
        <w:spacing w:after="0" w:line="480" w:lineRule="auto"/>
        <w:ind w:left="1418" w:hanging="284"/>
        <w:jc w:val="both"/>
        <w:rPr>
          <w:szCs w:val="24"/>
        </w:rPr>
      </w:pPr>
      <w:r w:rsidRPr="001B7228">
        <w:rPr>
          <w:szCs w:val="24"/>
        </w:rPr>
        <w:t>Pengadaan obat dan perbekalan rumah sakit.</w:t>
      </w:r>
    </w:p>
    <w:p w:rsidR="007F30E6" w:rsidRDefault="007F30E6" w:rsidP="007F30E6">
      <w:pPr>
        <w:pStyle w:val="ListParagraph"/>
        <w:numPr>
          <w:ilvl w:val="0"/>
          <w:numId w:val="12"/>
        </w:numPr>
        <w:spacing w:after="0" w:line="480" w:lineRule="auto"/>
        <w:ind w:left="1418" w:hanging="284"/>
        <w:jc w:val="both"/>
        <w:rPr>
          <w:szCs w:val="24"/>
        </w:rPr>
      </w:pPr>
      <w:r w:rsidRPr="001B7228">
        <w:rPr>
          <w:szCs w:val="24"/>
        </w:rPr>
        <w:t>Peningkatan pelayanan kesehatan rujukan.</w:t>
      </w:r>
    </w:p>
    <w:p w:rsidR="007F30E6" w:rsidRDefault="007F30E6" w:rsidP="007F30E6">
      <w:pPr>
        <w:pStyle w:val="ListParagraph"/>
        <w:numPr>
          <w:ilvl w:val="0"/>
          <w:numId w:val="12"/>
        </w:numPr>
        <w:spacing w:after="0" w:line="480" w:lineRule="auto"/>
        <w:ind w:left="1418" w:hanging="284"/>
        <w:jc w:val="both"/>
        <w:rPr>
          <w:szCs w:val="24"/>
        </w:rPr>
      </w:pPr>
      <w:r w:rsidRPr="001B7228">
        <w:rPr>
          <w:szCs w:val="24"/>
        </w:rPr>
        <w:t>Pengembangan pelayanan dokter keluarga.</w:t>
      </w:r>
    </w:p>
    <w:p w:rsidR="007F30E6" w:rsidRDefault="007F30E6" w:rsidP="007F30E6">
      <w:pPr>
        <w:pStyle w:val="ListParagraph"/>
        <w:numPr>
          <w:ilvl w:val="0"/>
          <w:numId w:val="12"/>
        </w:numPr>
        <w:spacing w:after="0" w:line="480" w:lineRule="auto"/>
        <w:ind w:left="1418" w:hanging="284"/>
        <w:jc w:val="both"/>
        <w:rPr>
          <w:szCs w:val="24"/>
        </w:rPr>
      </w:pPr>
      <w:r w:rsidRPr="001B7228">
        <w:rPr>
          <w:szCs w:val="24"/>
        </w:rPr>
        <w:t>Penyediaan biaya operasional dan pemeliharaan.</w:t>
      </w:r>
    </w:p>
    <w:p w:rsidR="007F30E6" w:rsidRPr="001B7228" w:rsidRDefault="007F30E6" w:rsidP="007F30E6">
      <w:pPr>
        <w:pStyle w:val="ListParagraph"/>
        <w:numPr>
          <w:ilvl w:val="0"/>
          <w:numId w:val="12"/>
        </w:numPr>
        <w:spacing w:after="0" w:line="480" w:lineRule="auto"/>
        <w:ind w:left="1418" w:hanging="284"/>
        <w:jc w:val="both"/>
        <w:rPr>
          <w:szCs w:val="24"/>
        </w:rPr>
      </w:pPr>
      <w:r w:rsidRPr="001B7228">
        <w:rPr>
          <w:szCs w:val="24"/>
        </w:rPr>
        <w:t>Penerapan teknologi informasi dalam pelayanan kesehatan.</w:t>
      </w:r>
    </w:p>
    <w:p w:rsidR="007F30E6" w:rsidRDefault="007F30E6" w:rsidP="007F30E6">
      <w:pPr>
        <w:pStyle w:val="ListParagraph"/>
        <w:spacing w:line="480" w:lineRule="auto"/>
        <w:ind w:left="426"/>
        <w:rPr>
          <w:szCs w:val="24"/>
        </w:rPr>
      </w:pPr>
      <w:proofErr w:type="gramStart"/>
      <w:r w:rsidRPr="006E63FB">
        <w:rPr>
          <w:szCs w:val="24"/>
        </w:rPr>
        <w:t xml:space="preserve">Jika ditinjau dari sistem pelayanan kesehatan di Indonesia, maka </w:t>
      </w:r>
      <w:r w:rsidRPr="001B7228">
        <w:rPr>
          <w:szCs w:val="24"/>
        </w:rPr>
        <w:t>peranan dan kedudukan Puskesmas adalah sebagai ujung tombak sistem pelayanan kesehatan di Indonesia.</w:t>
      </w:r>
      <w:proofErr w:type="gramEnd"/>
      <w:r w:rsidRPr="001B7228">
        <w:rPr>
          <w:szCs w:val="24"/>
        </w:rPr>
        <w:t xml:space="preserve"> Hal ini disebabkan karena peranan dan kedudukan puskesmas di Indonesia sangat unik.Departemen Kesehatan menyebutkan batasan Puskesmas dalam paradigma baru Puskesmas di era disentralisasi bahwa Puskesmasmerupakan suatu organisasi yang diberikan kewenangan kemandirian oleh Dinas kesehatan kabupaten/kota untuk melaksanakan tugas-tugas operasional pembangunan kesehatan yang </w:t>
      </w:r>
      <w:proofErr w:type="gramStart"/>
      <w:r w:rsidRPr="001B7228">
        <w:rPr>
          <w:szCs w:val="24"/>
        </w:rPr>
        <w:t>meliputi :</w:t>
      </w:r>
      <w:proofErr w:type="gramEnd"/>
    </w:p>
    <w:p w:rsidR="007F30E6" w:rsidRDefault="007F30E6" w:rsidP="007F30E6">
      <w:pPr>
        <w:pStyle w:val="ListParagraph"/>
        <w:numPr>
          <w:ilvl w:val="0"/>
          <w:numId w:val="13"/>
        </w:numPr>
        <w:spacing w:after="0" w:line="480" w:lineRule="auto"/>
        <w:jc w:val="both"/>
        <w:rPr>
          <w:szCs w:val="24"/>
        </w:rPr>
      </w:pPr>
      <w:r w:rsidRPr="001B7228">
        <w:rPr>
          <w:szCs w:val="24"/>
        </w:rPr>
        <w:t xml:space="preserve">Perencanaan, pelaksanaan dan evaluasi pembangunan kesehatan diwilayah kecamatan sesuai dengan situasi, </w:t>
      </w:r>
      <w:proofErr w:type="gramStart"/>
      <w:r w:rsidRPr="001B7228">
        <w:rPr>
          <w:szCs w:val="24"/>
        </w:rPr>
        <w:t>kultur</w:t>
      </w:r>
      <w:proofErr w:type="gramEnd"/>
      <w:r w:rsidRPr="001B7228">
        <w:rPr>
          <w:szCs w:val="24"/>
        </w:rPr>
        <w:t xml:space="preserve"> budaya dan potensi setempat.</w:t>
      </w:r>
    </w:p>
    <w:p w:rsidR="007F30E6" w:rsidRDefault="007F30E6" w:rsidP="007F30E6">
      <w:pPr>
        <w:pStyle w:val="ListParagraph"/>
        <w:numPr>
          <w:ilvl w:val="0"/>
          <w:numId w:val="13"/>
        </w:numPr>
        <w:spacing w:after="0" w:line="480" w:lineRule="auto"/>
        <w:jc w:val="both"/>
        <w:rPr>
          <w:szCs w:val="24"/>
        </w:rPr>
      </w:pPr>
      <w:r w:rsidRPr="001B7228">
        <w:rPr>
          <w:szCs w:val="24"/>
        </w:rPr>
        <w:t>Mencari, menggali dan mengelola sumber pembiayaan yang berasal dari pemerintah, masyarakat, swasta dan sumber lain dan kemudian dipertanggung jawabkan untuk pembangunan kesehatan di wilayah kerjanya.</w:t>
      </w:r>
    </w:p>
    <w:p w:rsidR="007F30E6" w:rsidRDefault="007F30E6" w:rsidP="007F30E6">
      <w:pPr>
        <w:pStyle w:val="ListParagraph"/>
        <w:numPr>
          <w:ilvl w:val="0"/>
          <w:numId w:val="13"/>
        </w:numPr>
        <w:spacing w:after="0" w:line="480" w:lineRule="auto"/>
        <w:jc w:val="both"/>
        <w:rPr>
          <w:szCs w:val="24"/>
        </w:rPr>
      </w:pPr>
      <w:r w:rsidRPr="001B7228">
        <w:rPr>
          <w:szCs w:val="24"/>
        </w:rPr>
        <w:t>Pengangkatan tenaga institusi/honorer, pemindahan tenaga dan pendayagunaan tenaga kesehatan di wilayah kerjanya.</w:t>
      </w:r>
    </w:p>
    <w:p w:rsidR="007F30E6" w:rsidRDefault="007F30E6" w:rsidP="007F30E6">
      <w:pPr>
        <w:pStyle w:val="ListParagraph"/>
        <w:numPr>
          <w:ilvl w:val="0"/>
          <w:numId w:val="13"/>
        </w:numPr>
        <w:spacing w:after="0" w:line="480" w:lineRule="auto"/>
        <w:jc w:val="both"/>
        <w:rPr>
          <w:szCs w:val="24"/>
        </w:rPr>
      </w:pPr>
      <w:r w:rsidRPr="001B7228">
        <w:rPr>
          <w:szCs w:val="24"/>
        </w:rPr>
        <w:t>Melengkapi saran dan prasarana termasuk peralatan medis dan non medis yang dibutuhkan.</w:t>
      </w:r>
    </w:p>
    <w:p w:rsidR="007F30E6" w:rsidRPr="001B7228" w:rsidRDefault="007F30E6" w:rsidP="007F30E6">
      <w:pPr>
        <w:pStyle w:val="ListParagraph"/>
        <w:ind w:left="786"/>
        <w:rPr>
          <w:szCs w:val="24"/>
        </w:rPr>
      </w:pPr>
    </w:p>
    <w:p w:rsidR="007F30E6" w:rsidRPr="001B7228" w:rsidRDefault="007F30E6" w:rsidP="007F30E6">
      <w:pPr>
        <w:pStyle w:val="ListParagraph"/>
        <w:spacing w:line="480" w:lineRule="auto"/>
        <w:ind w:left="426"/>
        <w:rPr>
          <w:szCs w:val="24"/>
        </w:rPr>
      </w:pPr>
      <w:proofErr w:type="gramStart"/>
      <w:r w:rsidRPr="006E63FB">
        <w:rPr>
          <w:szCs w:val="24"/>
        </w:rPr>
        <w:lastRenderedPageBreak/>
        <w:t xml:space="preserve">Pelayanan Kesehatan dan Pembinaan Kesehatan yang dilaksanakan </w:t>
      </w:r>
      <w:r w:rsidRPr="001B7228">
        <w:rPr>
          <w:szCs w:val="24"/>
        </w:rPr>
        <w:t>di Puskesmas harus mampu memuaskan masyarakat sebagai pengguna layanan.</w:t>
      </w:r>
      <w:proofErr w:type="gramEnd"/>
      <w:r w:rsidRPr="001B7228">
        <w:rPr>
          <w:szCs w:val="24"/>
        </w:rPr>
        <w:t xml:space="preserve"> </w:t>
      </w:r>
      <w:proofErr w:type="gramStart"/>
      <w:r w:rsidRPr="001B7228">
        <w:rPr>
          <w:szCs w:val="24"/>
        </w:rPr>
        <w:t>Pengukuran dan penilaian kepuasan berawal dari munculnya harapan pasien yang memanfaatkan pelayanan kesehatan yang dilaksanakan di Puskesmas belum sesuai dengan keinginan pasien tersebut (Syaifuddin, 2006).</w:t>
      </w:r>
      <w:proofErr w:type="gramEnd"/>
    </w:p>
    <w:p w:rsidR="007F30E6" w:rsidRDefault="007F30E6" w:rsidP="007F30E6">
      <w:pPr>
        <w:pStyle w:val="ListParagraph"/>
        <w:ind w:left="426"/>
        <w:rPr>
          <w:szCs w:val="24"/>
        </w:rPr>
      </w:pPr>
    </w:p>
    <w:p w:rsidR="007F30E6" w:rsidRDefault="007F30E6" w:rsidP="007F30E6">
      <w:pPr>
        <w:pStyle w:val="ListParagraph"/>
        <w:spacing w:line="480" w:lineRule="auto"/>
        <w:ind w:left="426"/>
        <w:rPr>
          <w:szCs w:val="24"/>
        </w:rPr>
      </w:pPr>
      <w:proofErr w:type="gramStart"/>
      <w:r w:rsidRPr="006E63FB">
        <w:rPr>
          <w:szCs w:val="24"/>
        </w:rPr>
        <w:t xml:space="preserve">Masalah kesehatan masyarakat dapat bermula dari perilaku </w:t>
      </w:r>
      <w:r w:rsidRPr="001B7228">
        <w:rPr>
          <w:szCs w:val="24"/>
        </w:rPr>
        <w:t>individu, keluarga ataupun perilaku kelompok masyarakt dalam banyak hal.</w:t>
      </w:r>
      <w:proofErr w:type="gramEnd"/>
      <w:r w:rsidRPr="001B7228">
        <w:rPr>
          <w:szCs w:val="24"/>
        </w:rPr>
        <w:t xml:space="preserve"> WHO menyebutkan faktor perilaku yang memenuhi masyarakat dalam pemanfaatan kesehatan </w:t>
      </w:r>
      <w:proofErr w:type="gramStart"/>
      <w:r w:rsidRPr="001B7228">
        <w:rPr>
          <w:szCs w:val="24"/>
        </w:rPr>
        <w:t>adalah :</w:t>
      </w:r>
      <w:proofErr w:type="gramEnd"/>
    </w:p>
    <w:p w:rsidR="007F30E6" w:rsidRDefault="007F30E6" w:rsidP="007F30E6">
      <w:pPr>
        <w:pStyle w:val="ListParagraph"/>
        <w:numPr>
          <w:ilvl w:val="0"/>
          <w:numId w:val="14"/>
        </w:numPr>
        <w:spacing w:after="0" w:line="480" w:lineRule="auto"/>
        <w:jc w:val="both"/>
        <w:rPr>
          <w:szCs w:val="24"/>
        </w:rPr>
      </w:pPr>
      <w:r w:rsidRPr="001B7228">
        <w:rPr>
          <w:szCs w:val="24"/>
        </w:rPr>
        <w:t>Pemikiran dan perasaan, yakni dalam bentuk pengetahuan, persepsi, sikap, kepercayaan-kepercayaan dan perilaku seseorang terhadap pelayanan kesehatan.</w:t>
      </w:r>
    </w:p>
    <w:p w:rsidR="007F30E6" w:rsidRDefault="007F30E6" w:rsidP="007F30E6">
      <w:pPr>
        <w:pStyle w:val="ListParagraph"/>
        <w:numPr>
          <w:ilvl w:val="0"/>
          <w:numId w:val="14"/>
        </w:numPr>
        <w:spacing w:after="0" w:line="480" w:lineRule="auto"/>
        <w:jc w:val="both"/>
        <w:rPr>
          <w:szCs w:val="24"/>
        </w:rPr>
      </w:pPr>
      <w:r w:rsidRPr="001B7228">
        <w:rPr>
          <w:szCs w:val="24"/>
        </w:rPr>
        <w:t>Orang penting sebagai referensi, yaitu perilaku seseorang lebih banyak dipengaruhi oleh seseorang yang dianggap penting atau berpengaruh besar terhadap dorongan pemanfaatan pelayanan kesehatan.</w:t>
      </w:r>
    </w:p>
    <w:p w:rsidR="007F30E6" w:rsidRDefault="007F30E6" w:rsidP="007F30E6">
      <w:pPr>
        <w:pStyle w:val="ListParagraph"/>
        <w:numPr>
          <w:ilvl w:val="0"/>
          <w:numId w:val="14"/>
        </w:numPr>
        <w:spacing w:after="0" w:line="480" w:lineRule="auto"/>
        <w:jc w:val="both"/>
        <w:rPr>
          <w:szCs w:val="24"/>
        </w:rPr>
      </w:pPr>
      <w:r w:rsidRPr="001B7228">
        <w:rPr>
          <w:szCs w:val="24"/>
        </w:rPr>
        <w:t>Sumber daya, yaitu mencakup fasilitas, waktu, tenaga dan sebagainya. Semua itu berpengaruh terhadap perilaku seseorang baik positif maupun negatif.</w:t>
      </w:r>
    </w:p>
    <w:p w:rsidR="007F30E6" w:rsidRDefault="007F30E6" w:rsidP="007F30E6">
      <w:pPr>
        <w:pStyle w:val="ListParagraph"/>
        <w:numPr>
          <w:ilvl w:val="0"/>
          <w:numId w:val="14"/>
        </w:numPr>
        <w:spacing w:after="0" w:line="480" w:lineRule="auto"/>
        <w:jc w:val="both"/>
        <w:rPr>
          <w:szCs w:val="24"/>
        </w:rPr>
      </w:pPr>
      <w:r w:rsidRPr="001B7228">
        <w:rPr>
          <w:szCs w:val="24"/>
        </w:rPr>
        <w:t>Kebudayaan, yakni norma-norma yang ada di masyarakat dalam kaitannya dengan konsep sehat sakit.</w:t>
      </w:r>
    </w:p>
    <w:p w:rsidR="007F30E6" w:rsidRDefault="007F30E6" w:rsidP="007F30E6">
      <w:pPr>
        <w:pStyle w:val="ListParagraph"/>
        <w:ind w:left="786"/>
        <w:rPr>
          <w:szCs w:val="24"/>
        </w:rPr>
      </w:pPr>
    </w:p>
    <w:p w:rsidR="007F30E6" w:rsidRDefault="007F30E6" w:rsidP="007F30E6">
      <w:pPr>
        <w:pStyle w:val="ListParagraph"/>
        <w:numPr>
          <w:ilvl w:val="1"/>
          <w:numId w:val="1"/>
        </w:numPr>
        <w:spacing w:after="0" w:line="480" w:lineRule="auto"/>
        <w:ind w:left="709" w:hanging="283"/>
        <w:jc w:val="both"/>
        <w:rPr>
          <w:szCs w:val="24"/>
        </w:rPr>
      </w:pPr>
      <w:r w:rsidRPr="001B7228">
        <w:rPr>
          <w:szCs w:val="24"/>
        </w:rPr>
        <w:t>Fungsi dan peran Puskesmas</w:t>
      </w:r>
    </w:p>
    <w:p w:rsidR="007F30E6" w:rsidRDefault="007F30E6" w:rsidP="007F30E6">
      <w:pPr>
        <w:pStyle w:val="ListParagraph"/>
        <w:numPr>
          <w:ilvl w:val="5"/>
          <w:numId w:val="1"/>
        </w:numPr>
        <w:spacing w:after="0" w:line="480" w:lineRule="auto"/>
        <w:ind w:left="993" w:hanging="284"/>
        <w:jc w:val="both"/>
        <w:rPr>
          <w:szCs w:val="24"/>
        </w:rPr>
      </w:pPr>
      <w:r w:rsidRPr="001B7228">
        <w:rPr>
          <w:szCs w:val="24"/>
        </w:rPr>
        <w:t>Fungsi Puskesmas</w:t>
      </w:r>
    </w:p>
    <w:p w:rsidR="007F30E6" w:rsidRDefault="007F30E6" w:rsidP="007F30E6">
      <w:pPr>
        <w:pStyle w:val="ListParagraph"/>
        <w:numPr>
          <w:ilvl w:val="0"/>
          <w:numId w:val="15"/>
        </w:numPr>
        <w:spacing w:after="0" w:line="480" w:lineRule="auto"/>
        <w:jc w:val="both"/>
        <w:rPr>
          <w:szCs w:val="24"/>
        </w:rPr>
      </w:pPr>
      <w:r w:rsidRPr="001B7228">
        <w:rPr>
          <w:szCs w:val="24"/>
        </w:rPr>
        <w:t>Sebagai pusat pengarah pembangunan kesehatan berwawasan kesehatan.</w:t>
      </w:r>
    </w:p>
    <w:p w:rsidR="007F30E6" w:rsidRDefault="007F30E6" w:rsidP="007F30E6">
      <w:pPr>
        <w:pStyle w:val="ListParagraph"/>
        <w:numPr>
          <w:ilvl w:val="0"/>
          <w:numId w:val="15"/>
        </w:numPr>
        <w:spacing w:after="0" w:line="480" w:lineRule="auto"/>
        <w:jc w:val="both"/>
        <w:rPr>
          <w:szCs w:val="24"/>
        </w:rPr>
      </w:pPr>
      <w:r w:rsidRPr="001B7228">
        <w:rPr>
          <w:szCs w:val="24"/>
        </w:rPr>
        <w:t>Pusat pemberdayaan masyarakat dan keluarga dalam pembangunan kesehatan.</w:t>
      </w:r>
    </w:p>
    <w:p w:rsidR="007F30E6" w:rsidRDefault="007F30E6" w:rsidP="007F30E6">
      <w:pPr>
        <w:pStyle w:val="ListParagraph"/>
        <w:numPr>
          <w:ilvl w:val="0"/>
          <w:numId w:val="15"/>
        </w:numPr>
        <w:spacing w:after="0" w:line="480" w:lineRule="auto"/>
        <w:jc w:val="both"/>
        <w:rPr>
          <w:szCs w:val="24"/>
        </w:rPr>
      </w:pPr>
      <w:r w:rsidRPr="001B7228">
        <w:rPr>
          <w:szCs w:val="24"/>
        </w:rPr>
        <w:t>Pusat pelayanan kesehatan masyarakat primer.</w:t>
      </w:r>
    </w:p>
    <w:p w:rsidR="007F30E6" w:rsidRDefault="007F30E6" w:rsidP="007F30E6">
      <w:pPr>
        <w:pStyle w:val="ListParagraph"/>
        <w:numPr>
          <w:ilvl w:val="0"/>
          <w:numId w:val="15"/>
        </w:numPr>
        <w:spacing w:after="0" w:line="480" w:lineRule="auto"/>
        <w:jc w:val="both"/>
        <w:rPr>
          <w:szCs w:val="24"/>
        </w:rPr>
      </w:pPr>
      <w:r w:rsidRPr="001B7228">
        <w:rPr>
          <w:szCs w:val="24"/>
        </w:rPr>
        <w:t>Pusat pelayanan kesehatan perorangan primer.</w:t>
      </w:r>
    </w:p>
    <w:p w:rsidR="007F30E6" w:rsidRPr="001B7228" w:rsidRDefault="007F30E6" w:rsidP="007F30E6">
      <w:pPr>
        <w:pStyle w:val="ListParagraph"/>
        <w:ind w:left="1353"/>
        <w:rPr>
          <w:szCs w:val="24"/>
        </w:rPr>
      </w:pPr>
    </w:p>
    <w:p w:rsidR="007F30E6" w:rsidRDefault="007F30E6" w:rsidP="007F30E6">
      <w:pPr>
        <w:pStyle w:val="ListParagraph"/>
        <w:spacing w:line="480" w:lineRule="auto"/>
        <w:ind w:left="993"/>
        <w:rPr>
          <w:szCs w:val="24"/>
        </w:rPr>
      </w:pPr>
      <w:r w:rsidRPr="006E63FB">
        <w:rPr>
          <w:szCs w:val="24"/>
        </w:rPr>
        <w:lastRenderedPageBreak/>
        <w:t xml:space="preserve">Proses dalam melaksanakan fungsi Puskesmas, dilaksanakan dengan </w:t>
      </w:r>
      <w:r w:rsidRPr="001B7228">
        <w:rPr>
          <w:szCs w:val="24"/>
        </w:rPr>
        <w:t xml:space="preserve">cara, </w:t>
      </w:r>
      <w:proofErr w:type="gramStart"/>
      <w:r w:rsidRPr="001B7228">
        <w:rPr>
          <w:szCs w:val="24"/>
        </w:rPr>
        <w:t>yaitu :</w:t>
      </w:r>
      <w:proofErr w:type="gramEnd"/>
    </w:p>
    <w:p w:rsidR="007F30E6" w:rsidRDefault="007F30E6" w:rsidP="007F30E6">
      <w:pPr>
        <w:pStyle w:val="ListParagraph"/>
        <w:numPr>
          <w:ilvl w:val="0"/>
          <w:numId w:val="16"/>
        </w:numPr>
        <w:spacing w:after="0" w:line="480" w:lineRule="auto"/>
        <w:ind w:left="1418" w:hanging="425"/>
        <w:jc w:val="both"/>
        <w:rPr>
          <w:szCs w:val="24"/>
        </w:rPr>
      </w:pPr>
      <w:r w:rsidRPr="001B7228">
        <w:rPr>
          <w:szCs w:val="24"/>
        </w:rPr>
        <w:t>Memberikan petunjuk kepada masyarakat tentang bagaimana menggali dan menggunakan sumberdaya yang ada secara efektif dan efisien.</w:t>
      </w:r>
    </w:p>
    <w:p w:rsidR="007F30E6" w:rsidRDefault="007F30E6" w:rsidP="007F30E6">
      <w:pPr>
        <w:pStyle w:val="ListParagraph"/>
        <w:numPr>
          <w:ilvl w:val="0"/>
          <w:numId w:val="16"/>
        </w:numPr>
        <w:spacing w:after="0" w:line="480" w:lineRule="auto"/>
        <w:ind w:left="1418" w:hanging="425"/>
        <w:jc w:val="both"/>
        <w:rPr>
          <w:szCs w:val="24"/>
        </w:rPr>
      </w:pPr>
      <w:r w:rsidRPr="001B7228">
        <w:rPr>
          <w:szCs w:val="24"/>
        </w:rPr>
        <w:t xml:space="preserve">Memberikan bantuan yang bersifat bimbingan teknis materi dan rujukan medis maupun rujukan kesehatan kepada masyarakat dengan ketentuan bantuan tersebut tidak menimbulkan ketergantungan.             </w:t>
      </w:r>
    </w:p>
    <w:p w:rsidR="007F30E6" w:rsidRDefault="007F30E6" w:rsidP="007F30E6">
      <w:pPr>
        <w:pStyle w:val="ListParagraph"/>
        <w:numPr>
          <w:ilvl w:val="0"/>
          <w:numId w:val="16"/>
        </w:numPr>
        <w:spacing w:after="0" w:line="480" w:lineRule="auto"/>
        <w:ind w:left="1418" w:hanging="425"/>
        <w:jc w:val="both"/>
        <w:rPr>
          <w:szCs w:val="24"/>
        </w:rPr>
      </w:pPr>
      <w:r w:rsidRPr="001B7228">
        <w:rPr>
          <w:szCs w:val="24"/>
        </w:rPr>
        <w:t>Memberikan pelayanan kesehatan langsung kepada masyarakat.</w:t>
      </w:r>
    </w:p>
    <w:p w:rsidR="007F30E6" w:rsidRDefault="007F30E6" w:rsidP="007F30E6">
      <w:pPr>
        <w:pStyle w:val="ListParagraph"/>
        <w:numPr>
          <w:ilvl w:val="0"/>
          <w:numId w:val="16"/>
        </w:numPr>
        <w:spacing w:after="0" w:line="480" w:lineRule="auto"/>
        <w:ind w:left="1418" w:hanging="425"/>
        <w:jc w:val="both"/>
        <w:rPr>
          <w:szCs w:val="24"/>
        </w:rPr>
      </w:pPr>
      <w:r w:rsidRPr="001B7228">
        <w:rPr>
          <w:szCs w:val="24"/>
        </w:rPr>
        <w:t xml:space="preserve">Bekerja </w:t>
      </w:r>
      <w:proofErr w:type="gramStart"/>
      <w:r w:rsidRPr="001B7228">
        <w:rPr>
          <w:szCs w:val="24"/>
        </w:rPr>
        <w:t>sama</w:t>
      </w:r>
      <w:proofErr w:type="gramEnd"/>
      <w:r w:rsidRPr="001B7228">
        <w:rPr>
          <w:szCs w:val="24"/>
        </w:rPr>
        <w:t xml:space="preserve"> dengan sektor-sektor yang bersangkutan dalam melaksanakan program Puskesmas.</w:t>
      </w:r>
    </w:p>
    <w:p w:rsidR="007F30E6" w:rsidRDefault="007F30E6" w:rsidP="007F30E6">
      <w:pPr>
        <w:pStyle w:val="ListParagraph"/>
        <w:ind w:left="1418"/>
        <w:rPr>
          <w:szCs w:val="24"/>
        </w:rPr>
      </w:pPr>
    </w:p>
    <w:p w:rsidR="007F30E6" w:rsidRDefault="007F30E6" w:rsidP="007F30E6">
      <w:pPr>
        <w:pStyle w:val="ListParagraph"/>
        <w:numPr>
          <w:ilvl w:val="5"/>
          <w:numId w:val="1"/>
        </w:numPr>
        <w:spacing w:after="0" w:line="480" w:lineRule="auto"/>
        <w:ind w:left="851" w:hanging="284"/>
        <w:jc w:val="both"/>
        <w:rPr>
          <w:szCs w:val="24"/>
        </w:rPr>
      </w:pPr>
      <w:r w:rsidRPr="001B7228">
        <w:rPr>
          <w:szCs w:val="24"/>
        </w:rPr>
        <w:t>Peran Puskesmas</w:t>
      </w:r>
    </w:p>
    <w:p w:rsidR="007F30E6" w:rsidRDefault="007F30E6" w:rsidP="007F30E6">
      <w:pPr>
        <w:pStyle w:val="ListParagraph"/>
        <w:spacing w:line="480" w:lineRule="auto"/>
        <w:ind w:left="851"/>
        <w:rPr>
          <w:szCs w:val="24"/>
        </w:rPr>
      </w:pPr>
      <w:r w:rsidRPr="001B7228">
        <w:rPr>
          <w:szCs w:val="24"/>
        </w:rPr>
        <w:t xml:space="preserve">Dalam konteks Otonomi Daerah saat ini, Puskesmasmempunyai peran yang sangat vital sebagai institusi pelaksana teknis, dituntut memiliki kemampuan manajerial dan wawasan jauh ke depan untuk meningkatkan kualitas pelayanan kesehatan. </w:t>
      </w:r>
      <w:proofErr w:type="gramStart"/>
      <w:r w:rsidRPr="001B7228">
        <w:rPr>
          <w:szCs w:val="24"/>
        </w:rPr>
        <w:t>Peran tersebut ditunjukkan dalam bentuk ikut serta menentukan kebijakan daerah melalui sistem perencanaan yang matang, tatalaksana kegiatan yang tersusun rapi, serta sistem evaluasi dan pemantauan yang akurat (Ahmadi, 2008).</w:t>
      </w:r>
      <w:proofErr w:type="gramEnd"/>
    </w:p>
    <w:p w:rsidR="007F30E6" w:rsidRDefault="007F30E6" w:rsidP="007F30E6">
      <w:pPr>
        <w:pStyle w:val="ListParagraph"/>
        <w:spacing w:line="480" w:lineRule="auto"/>
        <w:ind w:left="851"/>
        <w:rPr>
          <w:szCs w:val="24"/>
          <w:lang w:val="id-ID"/>
        </w:rPr>
      </w:pPr>
      <w:proofErr w:type="gramStart"/>
      <w:r w:rsidRPr="001B7228">
        <w:rPr>
          <w:szCs w:val="24"/>
        </w:rPr>
        <w:t xml:space="preserve">Rangkaian material di atas bermanfaat dalam penentuan skala </w:t>
      </w:r>
      <w:r>
        <w:rPr>
          <w:szCs w:val="24"/>
        </w:rPr>
        <w:t>p</w:t>
      </w:r>
      <w:r w:rsidRPr="001B7228">
        <w:rPr>
          <w:szCs w:val="24"/>
        </w:rPr>
        <w:t>rioritas daerah dan sebagai bahan kesesuaian dalam menentukan RAPBD yang berorientasi kepada kepentingan masyarakat.</w:t>
      </w:r>
      <w:proofErr w:type="gramEnd"/>
      <w:r w:rsidRPr="001B7228">
        <w:rPr>
          <w:szCs w:val="24"/>
        </w:rPr>
        <w:t xml:space="preserve"> Adapun ke </w:t>
      </w:r>
      <w:proofErr w:type="gramStart"/>
      <w:r w:rsidRPr="001B7228">
        <w:rPr>
          <w:szCs w:val="24"/>
        </w:rPr>
        <w:t>depan,</w:t>
      </w:r>
      <w:proofErr w:type="gramEnd"/>
      <w:r w:rsidRPr="001B7228">
        <w:rPr>
          <w:szCs w:val="24"/>
        </w:rPr>
        <w:t xml:space="preserve"> Puskesmas juga dituntut berperan dalam pemanfaatan teknologi informasi terkait upaya peningkatan pelayanan kesehatan secara komprehensif dan terpadu.</w:t>
      </w:r>
    </w:p>
    <w:p w:rsidR="007F30E6" w:rsidRPr="00DE1AC8" w:rsidRDefault="007F30E6" w:rsidP="007F30E6">
      <w:pPr>
        <w:pStyle w:val="ListParagraph"/>
        <w:ind w:left="851"/>
        <w:rPr>
          <w:szCs w:val="24"/>
          <w:lang w:val="id-ID"/>
        </w:rPr>
      </w:pPr>
    </w:p>
    <w:p w:rsidR="007F30E6" w:rsidRPr="00DE1AC8" w:rsidRDefault="007F30E6" w:rsidP="007F30E6">
      <w:pPr>
        <w:pStyle w:val="ListParagraph"/>
        <w:numPr>
          <w:ilvl w:val="5"/>
          <w:numId w:val="1"/>
        </w:numPr>
        <w:spacing w:after="0" w:line="480" w:lineRule="auto"/>
        <w:ind w:left="851" w:hanging="284"/>
        <w:jc w:val="both"/>
        <w:rPr>
          <w:szCs w:val="24"/>
        </w:rPr>
      </w:pPr>
      <w:r w:rsidRPr="006E63FB">
        <w:rPr>
          <w:szCs w:val="24"/>
        </w:rPr>
        <w:t>Program Kerja</w:t>
      </w:r>
    </w:p>
    <w:p w:rsidR="007F30E6" w:rsidRDefault="007F30E6" w:rsidP="007F30E6">
      <w:pPr>
        <w:pStyle w:val="ListParagraph"/>
        <w:spacing w:line="480" w:lineRule="auto"/>
        <w:ind w:left="851"/>
        <w:rPr>
          <w:szCs w:val="24"/>
          <w:lang w:val="id-ID"/>
        </w:rPr>
      </w:pPr>
      <w:proofErr w:type="gramStart"/>
      <w:r w:rsidRPr="00DE1AC8">
        <w:rPr>
          <w:szCs w:val="24"/>
        </w:rPr>
        <w:lastRenderedPageBreak/>
        <w:t>Kegiatan pokok Puskesmas dilaksanakan sesuai kemampuan tenaga maupun fasilitasnya, karenanya kegiatan pokok di setiap Puskesmasdapat berbeda-beda.</w:t>
      </w:r>
      <w:proofErr w:type="gramEnd"/>
      <w:r w:rsidRPr="00DE1AC8">
        <w:rPr>
          <w:szCs w:val="24"/>
        </w:rPr>
        <w:t xml:space="preserve"> Namun </w:t>
      </w:r>
      <w:proofErr w:type="gramStart"/>
      <w:r w:rsidRPr="00DE1AC8">
        <w:rPr>
          <w:szCs w:val="24"/>
        </w:rPr>
        <w:t>demikian  kegiatan</w:t>
      </w:r>
      <w:proofErr w:type="gramEnd"/>
      <w:r w:rsidRPr="00DE1AC8">
        <w:rPr>
          <w:szCs w:val="24"/>
        </w:rPr>
        <w:t xml:space="preserve"> pokok Puskesmas yang lazim dan seharusnya dilaksanakan adalah sebagai berikut :</w:t>
      </w:r>
    </w:p>
    <w:p w:rsidR="007F30E6" w:rsidRDefault="007F30E6" w:rsidP="007F30E6">
      <w:pPr>
        <w:pStyle w:val="ListParagraph"/>
        <w:numPr>
          <w:ilvl w:val="0"/>
          <w:numId w:val="17"/>
        </w:numPr>
        <w:spacing w:after="0" w:line="480" w:lineRule="auto"/>
        <w:jc w:val="both"/>
        <w:rPr>
          <w:szCs w:val="24"/>
          <w:lang w:val="id-ID"/>
        </w:rPr>
      </w:pPr>
      <w:r w:rsidRPr="00DE1AC8">
        <w:rPr>
          <w:szCs w:val="24"/>
        </w:rPr>
        <w:t>Program Pokok</w:t>
      </w:r>
    </w:p>
    <w:p w:rsidR="007F30E6" w:rsidRDefault="007F30E6" w:rsidP="007F30E6">
      <w:pPr>
        <w:pStyle w:val="ListParagraph"/>
        <w:numPr>
          <w:ilvl w:val="6"/>
          <w:numId w:val="1"/>
        </w:numPr>
        <w:spacing w:after="0" w:line="480" w:lineRule="auto"/>
        <w:ind w:left="1560" w:hanging="284"/>
        <w:jc w:val="both"/>
        <w:rPr>
          <w:szCs w:val="24"/>
          <w:lang w:val="id-ID"/>
        </w:rPr>
      </w:pPr>
      <w:r w:rsidRPr="00DE1AC8">
        <w:rPr>
          <w:szCs w:val="24"/>
        </w:rPr>
        <w:t>Kesejahteraan ibu dan Anak ( KIA )</w:t>
      </w:r>
    </w:p>
    <w:p w:rsidR="007F30E6" w:rsidRDefault="007F30E6" w:rsidP="007F30E6">
      <w:pPr>
        <w:pStyle w:val="ListParagraph"/>
        <w:numPr>
          <w:ilvl w:val="6"/>
          <w:numId w:val="1"/>
        </w:numPr>
        <w:spacing w:after="0" w:line="480" w:lineRule="auto"/>
        <w:ind w:left="1560" w:hanging="284"/>
        <w:jc w:val="both"/>
        <w:rPr>
          <w:szCs w:val="24"/>
          <w:lang w:val="id-ID"/>
        </w:rPr>
      </w:pPr>
      <w:r w:rsidRPr="00DE1AC8">
        <w:rPr>
          <w:szCs w:val="24"/>
        </w:rPr>
        <w:t>Keluarga B</w:t>
      </w:r>
      <w:r>
        <w:rPr>
          <w:szCs w:val="24"/>
        </w:rPr>
        <w:t>erencan</w:t>
      </w:r>
      <w:r>
        <w:rPr>
          <w:szCs w:val="24"/>
          <w:lang w:val="id-ID"/>
        </w:rPr>
        <w:t>a</w:t>
      </w:r>
    </w:p>
    <w:p w:rsidR="007F30E6" w:rsidRDefault="007F30E6" w:rsidP="007F30E6">
      <w:pPr>
        <w:pStyle w:val="ListParagraph"/>
        <w:numPr>
          <w:ilvl w:val="6"/>
          <w:numId w:val="1"/>
        </w:numPr>
        <w:spacing w:after="0" w:line="480" w:lineRule="auto"/>
        <w:ind w:left="1560" w:hanging="284"/>
        <w:jc w:val="both"/>
        <w:rPr>
          <w:szCs w:val="24"/>
          <w:lang w:val="id-ID"/>
        </w:rPr>
      </w:pPr>
      <w:r w:rsidRPr="00DE1AC8">
        <w:rPr>
          <w:szCs w:val="24"/>
        </w:rPr>
        <w:t>Usaha Peningkatan Gizi</w:t>
      </w:r>
    </w:p>
    <w:p w:rsidR="007F30E6" w:rsidRDefault="007F30E6" w:rsidP="007F30E6">
      <w:pPr>
        <w:pStyle w:val="ListParagraph"/>
        <w:numPr>
          <w:ilvl w:val="6"/>
          <w:numId w:val="1"/>
        </w:numPr>
        <w:spacing w:after="0" w:line="480" w:lineRule="auto"/>
        <w:ind w:left="1560" w:hanging="284"/>
        <w:jc w:val="both"/>
        <w:rPr>
          <w:szCs w:val="24"/>
          <w:lang w:val="id-ID"/>
        </w:rPr>
      </w:pPr>
      <w:r w:rsidRPr="00DE1AC8">
        <w:rPr>
          <w:szCs w:val="24"/>
        </w:rPr>
        <w:t>Kesehatan Lingkungan</w:t>
      </w:r>
    </w:p>
    <w:p w:rsidR="007F30E6" w:rsidRDefault="007F30E6" w:rsidP="007F30E6">
      <w:pPr>
        <w:pStyle w:val="ListParagraph"/>
        <w:numPr>
          <w:ilvl w:val="6"/>
          <w:numId w:val="1"/>
        </w:numPr>
        <w:spacing w:after="0" w:line="480" w:lineRule="auto"/>
        <w:ind w:left="1560" w:hanging="284"/>
        <w:jc w:val="both"/>
        <w:rPr>
          <w:szCs w:val="24"/>
          <w:lang w:val="id-ID"/>
        </w:rPr>
      </w:pPr>
      <w:r w:rsidRPr="00DE1AC8">
        <w:rPr>
          <w:szCs w:val="24"/>
        </w:rPr>
        <w:t>Pemberantasan Penyakit Menular</w:t>
      </w:r>
    </w:p>
    <w:p w:rsidR="007F30E6" w:rsidRDefault="007F30E6" w:rsidP="007F30E6">
      <w:pPr>
        <w:pStyle w:val="ListParagraph"/>
        <w:numPr>
          <w:ilvl w:val="6"/>
          <w:numId w:val="1"/>
        </w:numPr>
        <w:spacing w:after="0" w:line="480" w:lineRule="auto"/>
        <w:ind w:left="1560" w:hanging="284"/>
        <w:jc w:val="both"/>
        <w:rPr>
          <w:szCs w:val="24"/>
          <w:lang w:val="id-ID"/>
        </w:rPr>
      </w:pPr>
      <w:r w:rsidRPr="00DE1AC8">
        <w:rPr>
          <w:szCs w:val="24"/>
        </w:rPr>
        <w:t>Upaya Pengobatan termasuk Pelayanan Darurat Kecelakaan.</w:t>
      </w:r>
    </w:p>
    <w:p w:rsidR="007F30E6" w:rsidRDefault="007F30E6" w:rsidP="007F30E6">
      <w:pPr>
        <w:pStyle w:val="ListParagraph"/>
        <w:ind w:left="1560"/>
        <w:rPr>
          <w:szCs w:val="24"/>
          <w:lang w:val="id-ID"/>
        </w:rPr>
      </w:pPr>
    </w:p>
    <w:p w:rsidR="007F30E6" w:rsidRDefault="007F30E6" w:rsidP="007F30E6">
      <w:pPr>
        <w:pStyle w:val="ListParagraph"/>
        <w:numPr>
          <w:ilvl w:val="4"/>
          <w:numId w:val="1"/>
        </w:numPr>
        <w:spacing w:after="0" w:line="480" w:lineRule="auto"/>
        <w:ind w:left="1276" w:hanging="425"/>
        <w:jc w:val="both"/>
        <w:rPr>
          <w:szCs w:val="24"/>
          <w:lang w:val="id-ID"/>
        </w:rPr>
      </w:pPr>
      <w:r w:rsidRPr="00DE1AC8">
        <w:rPr>
          <w:szCs w:val="24"/>
        </w:rPr>
        <w:t>Program Pengembangan</w:t>
      </w:r>
    </w:p>
    <w:p w:rsidR="007F30E6" w:rsidRDefault="007F30E6" w:rsidP="007F30E6">
      <w:pPr>
        <w:pStyle w:val="ListParagraph"/>
        <w:numPr>
          <w:ilvl w:val="6"/>
          <w:numId w:val="1"/>
        </w:numPr>
        <w:spacing w:after="0" w:line="480" w:lineRule="auto"/>
        <w:ind w:left="1701" w:hanging="425"/>
        <w:jc w:val="both"/>
        <w:rPr>
          <w:szCs w:val="24"/>
          <w:lang w:val="id-ID"/>
        </w:rPr>
      </w:pPr>
      <w:r w:rsidRPr="00DE1AC8">
        <w:rPr>
          <w:szCs w:val="24"/>
        </w:rPr>
        <w:t>Penyuluhan Kesehatan Masyarakat</w:t>
      </w:r>
    </w:p>
    <w:p w:rsidR="007F30E6" w:rsidRDefault="007F30E6" w:rsidP="007F30E6">
      <w:pPr>
        <w:pStyle w:val="ListParagraph"/>
        <w:numPr>
          <w:ilvl w:val="6"/>
          <w:numId w:val="1"/>
        </w:numPr>
        <w:spacing w:after="0" w:line="480" w:lineRule="auto"/>
        <w:ind w:left="1701" w:hanging="425"/>
        <w:jc w:val="both"/>
        <w:rPr>
          <w:szCs w:val="24"/>
          <w:lang w:val="id-ID"/>
        </w:rPr>
      </w:pPr>
      <w:r w:rsidRPr="00DE1AC8">
        <w:rPr>
          <w:szCs w:val="24"/>
        </w:rPr>
        <w:t>Usaha Kesehatan Sekolah</w:t>
      </w:r>
    </w:p>
    <w:p w:rsidR="007F30E6" w:rsidRDefault="007F30E6" w:rsidP="007F30E6">
      <w:pPr>
        <w:pStyle w:val="ListParagraph"/>
        <w:numPr>
          <w:ilvl w:val="6"/>
          <w:numId w:val="1"/>
        </w:numPr>
        <w:spacing w:after="0" w:line="480" w:lineRule="auto"/>
        <w:ind w:left="1701" w:hanging="425"/>
        <w:jc w:val="both"/>
        <w:rPr>
          <w:szCs w:val="24"/>
          <w:lang w:val="id-ID"/>
        </w:rPr>
      </w:pPr>
      <w:r w:rsidRPr="00DE1AC8">
        <w:rPr>
          <w:szCs w:val="24"/>
        </w:rPr>
        <w:t>Kesehatan Olah Raga</w:t>
      </w:r>
    </w:p>
    <w:p w:rsidR="007F30E6" w:rsidRDefault="007F30E6" w:rsidP="007F30E6">
      <w:pPr>
        <w:pStyle w:val="ListParagraph"/>
        <w:numPr>
          <w:ilvl w:val="6"/>
          <w:numId w:val="1"/>
        </w:numPr>
        <w:spacing w:after="0" w:line="480" w:lineRule="auto"/>
        <w:ind w:left="1701" w:hanging="425"/>
        <w:jc w:val="both"/>
        <w:rPr>
          <w:szCs w:val="24"/>
          <w:lang w:val="id-ID"/>
        </w:rPr>
      </w:pPr>
      <w:r w:rsidRPr="00DE1AC8">
        <w:rPr>
          <w:szCs w:val="24"/>
        </w:rPr>
        <w:t>Perawatan Kesehatan Masyarakat</w:t>
      </w:r>
    </w:p>
    <w:p w:rsidR="007F30E6" w:rsidRDefault="007F30E6" w:rsidP="007F30E6">
      <w:pPr>
        <w:pStyle w:val="ListParagraph"/>
        <w:numPr>
          <w:ilvl w:val="6"/>
          <w:numId w:val="1"/>
        </w:numPr>
        <w:spacing w:after="0" w:line="480" w:lineRule="auto"/>
        <w:ind w:left="1701" w:hanging="425"/>
        <w:jc w:val="both"/>
        <w:rPr>
          <w:szCs w:val="24"/>
          <w:lang w:val="id-ID"/>
        </w:rPr>
      </w:pPr>
      <w:r w:rsidRPr="00DE1AC8">
        <w:rPr>
          <w:szCs w:val="24"/>
        </w:rPr>
        <w:t>Usaha Kesehatan Kerja</w:t>
      </w:r>
    </w:p>
    <w:p w:rsidR="007F30E6" w:rsidRDefault="007F30E6" w:rsidP="007F30E6">
      <w:pPr>
        <w:pStyle w:val="ListParagraph"/>
        <w:numPr>
          <w:ilvl w:val="6"/>
          <w:numId w:val="1"/>
        </w:numPr>
        <w:spacing w:after="0" w:line="480" w:lineRule="auto"/>
        <w:ind w:left="1701" w:hanging="425"/>
        <w:jc w:val="both"/>
        <w:rPr>
          <w:szCs w:val="24"/>
          <w:lang w:val="id-ID"/>
        </w:rPr>
      </w:pPr>
      <w:r w:rsidRPr="00DE1AC8">
        <w:rPr>
          <w:szCs w:val="24"/>
        </w:rPr>
        <w:t>Usaha Kesehatan Gigi dan Mulut</w:t>
      </w:r>
    </w:p>
    <w:p w:rsidR="007F30E6" w:rsidRDefault="007F30E6" w:rsidP="007F30E6">
      <w:pPr>
        <w:pStyle w:val="ListParagraph"/>
        <w:numPr>
          <w:ilvl w:val="6"/>
          <w:numId w:val="1"/>
        </w:numPr>
        <w:spacing w:after="0" w:line="480" w:lineRule="auto"/>
        <w:ind w:left="1701" w:hanging="425"/>
        <w:jc w:val="both"/>
        <w:rPr>
          <w:szCs w:val="24"/>
          <w:lang w:val="id-ID"/>
        </w:rPr>
      </w:pPr>
      <w:r w:rsidRPr="00DE1AC8">
        <w:rPr>
          <w:szCs w:val="24"/>
        </w:rPr>
        <w:t>Usaha Kesehatan Jiwa</w:t>
      </w:r>
    </w:p>
    <w:p w:rsidR="007F30E6" w:rsidRDefault="007F30E6" w:rsidP="007F30E6">
      <w:pPr>
        <w:pStyle w:val="ListParagraph"/>
        <w:numPr>
          <w:ilvl w:val="6"/>
          <w:numId w:val="1"/>
        </w:numPr>
        <w:spacing w:after="0" w:line="480" w:lineRule="auto"/>
        <w:ind w:left="1701" w:hanging="425"/>
        <w:jc w:val="both"/>
        <w:rPr>
          <w:szCs w:val="24"/>
          <w:lang w:val="id-ID"/>
        </w:rPr>
      </w:pPr>
      <w:r w:rsidRPr="00DE1AC8">
        <w:rPr>
          <w:szCs w:val="24"/>
        </w:rPr>
        <w:t>Kesehatan Mata</w:t>
      </w:r>
    </w:p>
    <w:p w:rsidR="007F30E6" w:rsidRDefault="007F30E6" w:rsidP="007F30E6">
      <w:pPr>
        <w:pStyle w:val="ListParagraph"/>
        <w:numPr>
          <w:ilvl w:val="6"/>
          <w:numId w:val="1"/>
        </w:numPr>
        <w:spacing w:after="0" w:line="480" w:lineRule="auto"/>
        <w:ind w:left="1701" w:hanging="425"/>
        <w:jc w:val="both"/>
        <w:rPr>
          <w:szCs w:val="24"/>
          <w:lang w:val="id-ID"/>
        </w:rPr>
      </w:pPr>
      <w:r w:rsidRPr="00DE1AC8">
        <w:rPr>
          <w:szCs w:val="24"/>
        </w:rPr>
        <w:t>Laboratorium ( diupayakan tidak lagi sederhana )</w:t>
      </w:r>
    </w:p>
    <w:p w:rsidR="007F30E6" w:rsidRDefault="007F30E6" w:rsidP="007F30E6">
      <w:pPr>
        <w:pStyle w:val="ListParagraph"/>
        <w:numPr>
          <w:ilvl w:val="6"/>
          <w:numId w:val="1"/>
        </w:numPr>
        <w:spacing w:after="0" w:line="480" w:lineRule="auto"/>
        <w:ind w:left="1701" w:hanging="425"/>
        <w:jc w:val="both"/>
        <w:rPr>
          <w:szCs w:val="24"/>
          <w:lang w:val="id-ID"/>
        </w:rPr>
      </w:pPr>
      <w:r w:rsidRPr="00DE1AC8">
        <w:rPr>
          <w:szCs w:val="24"/>
        </w:rPr>
        <w:t>Pencatatan dan Pelaporan Sistem Informasi Kesehatan</w:t>
      </w:r>
    </w:p>
    <w:p w:rsidR="007F30E6" w:rsidRDefault="007F30E6" w:rsidP="007F30E6">
      <w:pPr>
        <w:pStyle w:val="ListParagraph"/>
        <w:numPr>
          <w:ilvl w:val="6"/>
          <w:numId w:val="1"/>
        </w:numPr>
        <w:spacing w:after="0" w:line="480" w:lineRule="auto"/>
        <w:ind w:left="1701" w:hanging="425"/>
        <w:jc w:val="both"/>
        <w:rPr>
          <w:szCs w:val="24"/>
          <w:lang w:val="id-ID"/>
        </w:rPr>
      </w:pPr>
      <w:r w:rsidRPr="00DE1AC8">
        <w:rPr>
          <w:szCs w:val="24"/>
        </w:rPr>
        <w:t>Kesehatan Usia Lanjut</w:t>
      </w:r>
    </w:p>
    <w:p w:rsidR="007F30E6" w:rsidRPr="00DE1AC8" w:rsidRDefault="007F30E6" w:rsidP="007F30E6">
      <w:pPr>
        <w:pStyle w:val="ListParagraph"/>
        <w:numPr>
          <w:ilvl w:val="6"/>
          <w:numId w:val="1"/>
        </w:numPr>
        <w:spacing w:after="0" w:line="480" w:lineRule="auto"/>
        <w:ind w:left="1701" w:hanging="425"/>
        <w:jc w:val="both"/>
        <w:rPr>
          <w:szCs w:val="24"/>
          <w:lang w:val="id-ID"/>
        </w:rPr>
      </w:pPr>
      <w:r w:rsidRPr="00DE1AC8">
        <w:rPr>
          <w:szCs w:val="24"/>
        </w:rPr>
        <w:t>Pembinaan Pengobatan Tradisional</w:t>
      </w:r>
    </w:p>
    <w:p w:rsidR="007F30E6" w:rsidRDefault="007F30E6" w:rsidP="007F30E6">
      <w:pPr>
        <w:pStyle w:val="ListParagraph"/>
        <w:ind w:left="426"/>
        <w:rPr>
          <w:szCs w:val="24"/>
          <w:lang w:val="id-ID"/>
        </w:rPr>
      </w:pPr>
    </w:p>
    <w:p w:rsidR="007F30E6" w:rsidRDefault="007F30E6" w:rsidP="007F30E6">
      <w:pPr>
        <w:pStyle w:val="ListParagraph"/>
        <w:spacing w:line="480" w:lineRule="auto"/>
        <w:ind w:left="851"/>
        <w:rPr>
          <w:szCs w:val="24"/>
          <w:lang w:val="id-ID"/>
        </w:rPr>
      </w:pPr>
      <w:proofErr w:type="gramStart"/>
      <w:r w:rsidRPr="006E63FB">
        <w:rPr>
          <w:szCs w:val="24"/>
        </w:rPr>
        <w:lastRenderedPageBreak/>
        <w:t xml:space="preserve">Pelaksanaan kegiatan pokok Puskesmas diarahkan kepada keluarga </w:t>
      </w:r>
      <w:r w:rsidRPr="00DE1AC8">
        <w:rPr>
          <w:szCs w:val="24"/>
        </w:rPr>
        <w:t>sebagai satuan masyarakat terkecil.</w:t>
      </w:r>
      <w:proofErr w:type="gramEnd"/>
      <w:r w:rsidRPr="00DE1AC8">
        <w:rPr>
          <w:szCs w:val="24"/>
        </w:rPr>
        <w:t xml:space="preserve"> </w:t>
      </w:r>
      <w:proofErr w:type="gramStart"/>
      <w:r w:rsidRPr="00DE1AC8">
        <w:rPr>
          <w:szCs w:val="24"/>
        </w:rPr>
        <w:t>Karenanya, kegiatan pokok Puskesmasditujukan untuk kepentingan kesehatan keluarga sebagai bagian dari masyarakat di wilayah kerjanya.</w:t>
      </w:r>
      <w:proofErr w:type="gramEnd"/>
      <w:r w:rsidRPr="00DE1AC8">
        <w:rPr>
          <w:szCs w:val="24"/>
        </w:rPr>
        <w:t xml:space="preserve"> </w:t>
      </w:r>
      <w:proofErr w:type="gramStart"/>
      <w:r w:rsidRPr="00DE1AC8">
        <w:rPr>
          <w:szCs w:val="24"/>
        </w:rPr>
        <w:t>Setiap kegiatan pokok Puskesmasdilaksanakan dengan pendekatan Pembangunan Kesehatan Masyarakat Desa.</w:t>
      </w:r>
      <w:proofErr w:type="gramEnd"/>
    </w:p>
    <w:p w:rsidR="007F30E6" w:rsidRPr="00DE1AC8" w:rsidRDefault="007F30E6" w:rsidP="007F30E6">
      <w:pPr>
        <w:pStyle w:val="ListParagraph"/>
        <w:ind w:left="426"/>
        <w:rPr>
          <w:szCs w:val="24"/>
          <w:lang w:val="id-ID"/>
        </w:rPr>
      </w:pPr>
    </w:p>
    <w:p w:rsidR="007F30E6" w:rsidRPr="00DE1AC8" w:rsidRDefault="007F30E6" w:rsidP="007F30E6">
      <w:pPr>
        <w:pStyle w:val="ListParagraph"/>
        <w:numPr>
          <w:ilvl w:val="0"/>
          <w:numId w:val="18"/>
        </w:numPr>
        <w:spacing w:after="0" w:line="480" w:lineRule="auto"/>
        <w:ind w:left="993" w:hanging="284"/>
        <w:jc w:val="both"/>
        <w:rPr>
          <w:szCs w:val="24"/>
        </w:rPr>
      </w:pPr>
      <w:r w:rsidRPr="00DE1AC8">
        <w:rPr>
          <w:szCs w:val="24"/>
        </w:rPr>
        <w:t>Penerapan Manajemen Puskesmas</w:t>
      </w:r>
    </w:p>
    <w:p w:rsidR="007F30E6" w:rsidRDefault="007F30E6" w:rsidP="007F30E6">
      <w:pPr>
        <w:pStyle w:val="ListParagraph"/>
        <w:spacing w:line="480" w:lineRule="auto"/>
        <w:ind w:left="993"/>
        <w:rPr>
          <w:szCs w:val="24"/>
          <w:lang w:val="id-ID"/>
        </w:rPr>
      </w:pPr>
      <w:proofErr w:type="gramStart"/>
      <w:r w:rsidRPr="00DE1AC8">
        <w:rPr>
          <w:szCs w:val="24"/>
        </w:rPr>
        <w:t>Untuk dapat melaksanakan Program-program Puskesmas secara efisien, produktif dan berkualitas, pemimpin Puskesmas memerlukan prinsip-prinsip manajemen.</w:t>
      </w:r>
      <w:proofErr w:type="gramEnd"/>
      <w:r w:rsidRPr="00DE1AC8">
        <w:rPr>
          <w:szCs w:val="24"/>
        </w:rPr>
        <w:t xml:space="preserve"> </w:t>
      </w:r>
      <w:proofErr w:type="gramStart"/>
      <w:r w:rsidRPr="00DE1AC8">
        <w:rPr>
          <w:szCs w:val="24"/>
        </w:rPr>
        <w:t>Penerapan manajemen kegiatan pokok Puskesmas dilaksanakan sesuai kemampuan tenaga maupun fasilitasnya, karenanya kegiatan pokok di setiap Puskesmas dapat berbeda-beda.</w:t>
      </w:r>
      <w:proofErr w:type="gramEnd"/>
      <w:r w:rsidRPr="00DE1AC8">
        <w:rPr>
          <w:szCs w:val="24"/>
        </w:rPr>
        <w:t xml:space="preserve"> Kegiatan pokok Puskesmas dilaksanakan, dijabarkan melalui berbagai jenis kegiatan manajemen praktis </w:t>
      </w:r>
      <w:proofErr w:type="gramStart"/>
      <w:r w:rsidRPr="00DE1AC8">
        <w:rPr>
          <w:szCs w:val="24"/>
        </w:rPr>
        <w:t>seperti  berikut</w:t>
      </w:r>
      <w:proofErr w:type="gramEnd"/>
      <w:r w:rsidRPr="00DE1AC8">
        <w:rPr>
          <w:szCs w:val="24"/>
        </w:rPr>
        <w:t xml:space="preserve"> :</w:t>
      </w:r>
    </w:p>
    <w:p w:rsidR="007F30E6" w:rsidRPr="00DE1AC8" w:rsidRDefault="007F30E6" w:rsidP="007F30E6">
      <w:pPr>
        <w:pStyle w:val="ListParagraph"/>
        <w:numPr>
          <w:ilvl w:val="0"/>
          <w:numId w:val="19"/>
        </w:numPr>
        <w:spacing w:after="0" w:line="480" w:lineRule="auto"/>
        <w:jc w:val="both"/>
        <w:rPr>
          <w:szCs w:val="24"/>
        </w:rPr>
      </w:pPr>
      <w:r w:rsidRPr="00DE1AC8">
        <w:rPr>
          <w:szCs w:val="24"/>
        </w:rPr>
        <w:t xml:space="preserve">Lokakarya mini bulanan adalah untuk pergerakan pelaksanaan kegiatan bulanan dan juga monitoring bulanan kegiatan Puskesmas, dan </w:t>
      </w:r>
      <w:proofErr w:type="gramStart"/>
      <w:r w:rsidRPr="00DE1AC8">
        <w:rPr>
          <w:szCs w:val="24"/>
        </w:rPr>
        <w:t>akan</w:t>
      </w:r>
      <w:proofErr w:type="gramEnd"/>
      <w:r w:rsidRPr="00DE1AC8">
        <w:rPr>
          <w:szCs w:val="24"/>
        </w:rPr>
        <w:t xml:space="preserve"> dibahas indikator yang telah ditetapkan.</w:t>
      </w:r>
    </w:p>
    <w:p w:rsidR="007F30E6" w:rsidRPr="00DE1AC8" w:rsidRDefault="007F30E6" w:rsidP="007F30E6">
      <w:pPr>
        <w:pStyle w:val="ListParagraph"/>
        <w:numPr>
          <w:ilvl w:val="0"/>
          <w:numId w:val="19"/>
        </w:numPr>
        <w:spacing w:after="0" w:line="480" w:lineRule="auto"/>
        <w:jc w:val="both"/>
        <w:rPr>
          <w:szCs w:val="24"/>
        </w:rPr>
      </w:pPr>
      <w:r w:rsidRPr="00DE1AC8">
        <w:rPr>
          <w:szCs w:val="24"/>
        </w:rPr>
        <w:t xml:space="preserve">Lokakarya tri wulan dilakukan sebagai pergerakan pelaksanaan dan monitoring kegaiatan Puskesmas dengan melibatkan lintas sektoral, nadan penyantun Puskesmas atau sejenis mitra </w:t>
      </w:r>
      <w:proofErr w:type="gramStart"/>
      <w:r w:rsidRPr="00DE1AC8">
        <w:rPr>
          <w:szCs w:val="24"/>
        </w:rPr>
        <w:t>lain</w:t>
      </w:r>
      <w:proofErr w:type="gramEnd"/>
      <w:r w:rsidRPr="00DE1AC8">
        <w:rPr>
          <w:szCs w:val="24"/>
        </w:rPr>
        <w:t xml:space="preserve"> Puskesmas sebagai wujud tanggung jawab Puskesmas dalam kegiatan (Trihono, 2009).</w:t>
      </w:r>
    </w:p>
    <w:p w:rsidR="007F30E6" w:rsidRDefault="007F30E6" w:rsidP="007F30E6">
      <w:pPr>
        <w:pStyle w:val="ListParagraph"/>
        <w:ind w:left="1353"/>
        <w:rPr>
          <w:szCs w:val="24"/>
        </w:rPr>
      </w:pPr>
    </w:p>
    <w:p w:rsidR="007F30E6" w:rsidRPr="00DE1AC8" w:rsidRDefault="007F30E6" w:rsidP="007F30E6">
      <w:pPr>
        <w:pStyle w:val="ListParagraph"/>
        <w:ind w:left="1353"/>
        <w:rPr>
          <w:szCs w:val="24"/>
        </w:rPr>
      </w:pPr>
    </w:p>
    <w:p w:rsidR="007F30E6" w:rsidRPr="00DE1AC8" w:rsidRDefault="007F30E6" w:rsidP="007F30E6">
      <w:pPr>
        <w:pStyle w:val="ListParagraph"/>
        <w:numPr>
          <w:ilvl w:val="0"/>
          <w:numId w:val="18"/>
        </w:numPr>
        <w:spacing w:after="0" w:line="480" w:lineRule="auto"/>
        <w:ind w:left="1134" w:hanging="425"/>
        <w:jc w:val="both"/>
        <w:rPr>
          <w:szCs w:val="24"/>
        </w:rPr>
      </w:pPr>
      <w:r w:rsidRPr="006E63FB">
        <w:rPr>
          <w:szCs w:val="24"/>
        </w:rPr>
        <w:t>Penilaian Kerja Puskesmas</w:t>
      </w:r>
    </w:p>
    <w:p w:rsidR="007F30E6" w:rsidRDefault="007F30E6" w:rsidP="007F30E6">
      <w:pPr>
        <w:pStyle w:val="ListParagraph"/>
        <w:spacing w:line="480" w:lineRule="auto"/>
        <w:ind w:left="1134"/>
        <w:rPr>
          <w:szCs w:val="24"/>
          <w:lang w:val="id-ID"/>
        </w:rPr>
      </w:pPr>
      <w:r w:rsidRPr="00DE1AC8">
        <w:rPr>
          <w:szCs w:val="24"/>
        </w:rPr>
        <w:t xml:space="preserve">Untuk terselenggaranya proses penilaian diperlukan instrumen yang sederhana, instrumen yang telah dikembangkan di Puskesmasstratifikasi. </w:t>
      </w:r>
      <w:proofErr w:type="gramStart"/>
      <w:r w:rsidRPr="00DE1AC8">
        <w:rPr>
          <w:szCs w:val="24"/>
        </w:rPr>
        <w:t xml:space="preserve">Saat ini penilaian Puskesmas menggunakan stratifikasi telah diperbaiki menjadi penilaian kerja Puskesmas yang </w:t>
      </w:r>
      <w:r w:rsidRPr="00DE1AC8">
        <w:rPr>
          <w:szCs w:val="24"/>
        </w:rPr>
        <w:lastRenderedPageBreak/>
        <w:t>dilaksanakan telah memenuhi standar yang telah ditentukan.</w:t>
      </w:r>
      <w:proofErr w:type="gramEnd"/>
      <w:r w:rsidRPr="00DE1AC8">
        <w:rPr>
          <w:szCs w:val="24"/>
        </w:rPr>
        <w:t xml:space="preserve"> Sebagai sarana pelayanan kesehatan tinggkat pertama, pengelolaan kerjasama Puskesmas berpedoman pada empat asas pokok </w:t>
      </w:r>
      <w:proofErr w:type="gramStart"/>
      <w:r w:rsidRPr="00DE1AC8">
        <w:rPr>
          <w:szCs w:val="24"/>
        </w:rPr>
        <w:t>yaitu :</w:t>
      </w:r>
      <w:proofErr w:type="gramEnd"/>
    </w:p>
    <w:p w:rsidR="007F30E6" w:rsidRPr="00DE1AC8" w:rsidRDefault="007F30E6" w:rsidP="007F30E6">
      <w:pPr>
        <w:pStyle w:val="ListParagraph"/>
        <w:numPr>
          <w:ilvl w:val="0"/>
          <w:numId w:val="20"/>
        </w:numPr>
        <w:spacing w:after="0" w:line="480" w:lineRule="auto"/>
        <w:jc w:val="both"/>
        <w:rPr>
          <w:szCs w:val="24"/>
        </w:rPr>
      </w:pPr>
      <w:r w:rsidRPr="00DE1AC8">
        <w:rPr>
          <w:szCs w:val="24"/>
        </w:rPr>
        <w:t>Asas pertanggung jawaban wilayah.</w:t>
      </w:r>
    </w:p>
    <w:p w:rsidR="007F30E6" w:rsidRPr="00DE1AC8" w:rsidRDefault="007F30E6" w:rsidP="007F30E6">
      <w:pPr>
        <w:pStyle w:val="ListParagraph"/>
        <w:spacing w:line="480" w:lineRule="auto"/>
        <w:ind w:left="1494"/>
        <w:rPr>
          <w:szCs w:val="24"/>
        </w:rPr>
      </w:pPr>
      <w:proofErr w:type="gramStart"/>
      <w:r w:rsidRPr="00DE1AC8">
        <w:rPr>
          <w:szCs w:val="24"/>
        </w:rPr>
        <w:t>Puskesmas harus bertanggung jawab atas semua masalah yang terjadi diwilayah kerjanya.</w:t>
      </w:r>
      <w:proofErr w:type="gramEnd"/>
      <w:r w:rsidRPr="00DE1AC8">
        <w:rPr>
          <w:szCs w:val="24"/>
        </w:rPr>
        <w:t xml:space="preserve"> </w:t>
      </w:r>
      <w:proofErr w:type="gramStart"/>
      <w:r w:rsidRPr="00DE1AC8">
        <w:rPr>
          <w:szCs w:val="24"/>
        </w:rPr>
        <w:t>Artinya Puskesmas tidak sekedar menanti kunjungan masyarakat, melainkan harus secara aktif memberikan pelayanan kesehatan sedekat mungkin dengan masyarat.</w:t>
      </w:r>
      <w:proofErr w:type="gramEnd"/>
    </w:p>
    <w:p w:rsidR="007F30E6" w:rsidRPr="00DE1AC8" w:rsidRDefault="007F30E6" w:rsidP="007F30E6">
      <w:pPr>
        <w:pStyle w:val="ListParagraph"/>
        <w:numPr>
          <w:ilvl w:val="0"/>
          <w:numId w:val="20"/>
        </w:numPr>
        <w:spacing w:after="0" w:line="480" w:lineRule="auto"/>
        <w:jc w:val="both"/>
        <w:rPr>
          <w:szCs w:val="24"/>
        </w:rPr>
      </w:pPr>
      <w:r w:rsidRPr="00DE1AC8">
        <w:rPr>
          <w:szCs w:val="24"/>
        </w:rPr>
        <w:t>Asas peran serta masyarakat.</w:t>
      </w:r>
    </w:p>
    <w:p w:rsidR="007F30E6" w:rsidRPr="00DE1AC8" w:rsidRDefault="007F30E6" w:rsidP="007F30E6">
      <w:pPr>
        <w:pStyle w:val="ListParagraph"/>
        <w:spacing w:line="480" w:lineRule="auto"/>
        <w:ind w:left="1494"/>
        <w:rPr>
          <w:szCs w:val="24"/>
        </w:rPr>
      </w:pPr>
      <w:proofErr w:type="gramStart"/>
      <w:r w:rsidRPr="00DE1AC8">
        <w:rPr>
          <w:szCs w:val="24"/>
        </w:rPr>
        <w:t>Puskesmas harus melaksanakan asas peran serta masyarakat.</w:t>
      </w:r>
      <w:proofErr w:type="gramEnd"/>
      <w:r w:rsidRPr="00DE1AC8">
        <w:rPr>
          <w:szCs w:val="24"/>
        </w:rPr>
        <w:t xml:space="preserve"> </w:t>
      </w:r>
      <w:proofErr w:type="gramStart"/>
      <w:r w:rsidRPr="00DE1AC8">
        <w:rPr>
          <w:szCs w:val="24"/>
        </w:rPr>
        <w:t>Artinya berupaya melibatkan masyarakat dalam menyelenggarakan program kerja tersebut.</w:t>
      </w:r>
      <w:proofErr w:type="gramEnd"/>
    </w:p>
    <w:p w:rsidR="007F30E6" w:rsidRPr="00DE1AC8" w:rsidRDefault="007F30E6" w:rsidP="007F30E6">
      <w:pPr>
        <w:pStyle w:val="ListParagraph"/>
        <w:numPr>
          <w:ilvl w:val="0"/>
          <w:numId w:val="20"/>
        </w:numPr>
        <w:spacing w:after="0" w:line="480" w:lineRule="auto"/>
        <w:jc w:val="both"/>
        <w:rPr>
          <w:szCs w:val="24"/>
        </w:rPr>
      </w:pPr>
      <w:r w:rsidRPr="00DE1AC8">
        <w:rPr>
          <w:szCs w:val="24"/>
        </w:rPr>
        <w:t>Asas keterpaduan.</w:t>
      </w:r>
    </w:p>
    <w:p w:rsidR="007F30E6" w:rsidRDefault="007F30E6" w:rsidP="007F30E6">
      <w:pPr>
        <w:pStyle w:val="ListParagraph"/>
        <w:spacing w:line="480" w:lineRule="auto"/>
        <w:ind w:left="1494"/>
        <w:rPr>
          <w:szCs w:val="24"/>
        </w:rPr>
      </w:pPr>
      <w:r w:rsidRPr="00DE1AC8">
        <w:rPr>
          <w:szCs w:val="24"/>
        </w:rPr>
        <w:t>Puskesmas harus berupaya memadukan kegiatan dengan program kesehatan lain (lintas program) dan juga dengan program lain dari sektor lain.</w:t>
      </w:r>
    </w:p>
    <w:p w:rsidR="007F30E6" w:rsidRDefault="007F30E6" w:rsidP="007F30E6">
      <w:pPr>
        <w:pStyle w:val="ListParagraph"/>
        <w:spacing w:line="480" w:lineRule="auto"/>
        <w:ind w:left="1494"/>
        <w:rPr>
          <w:szCs w:val="24"/>
        </w:rPr>
      </w:pPr>
    </w:p>
    <w:p w:rsidR="007F30E6" w:rsidRDefault="007F30E6" w:rsidP="007F30E6">
      <w:pPr>
        <w:pStyle w:val="ListParagraph"/>
        <w:spacing w:line="480" w:lineRule="auto"/>
        <w:ind w:left="1494"/>
        <w:rPr>
          <w:szCs w:val="24"/>
        </w:rPr>
      </w:pPr>
    </w:p>
    <w:p w:rsidR="007F30E6" w:rsidRPr="00DE1AC8" w:rsidRDefault="007F30E6" w:rsidP="007F30E6">
      <w:pPr>
        <w:pStyle w:val="ListParagraph"/>
        <w:spacing w:line="480" w:lineRule="auto"/>
        <w:ind w:left="1494"/>
        <w:rPr>
          <w:szCs w:val="24"/>
        </w:rPr>
      </w:pPr>
    </w:p>
    <w:p w:rsidR="007F30E6" w:rsidRPr="00DE1AC8" w:rsidRDefault="007F30E6" w:rsidP="007F30E6">
      <w:pPr>
        <w:pStyle w:val="ListParagraph"/>
        <w:numPr>
          <w:ilvl w:val="0"/>
          <w:numId w:val="20"/>
        </w:numPr>
        <w:spacing w:after="0" w:line="480" w:lineRule="auto"/>
        <w:jc w:val="both"/>
        <w:rPr>
          <w:szCs w:val="24"/>
        </w:rPr>
      </w:pPr>
      <w:r w:rsidRPr="00DE1AC8">
        <w:rPr>
          <w:szCs w:val="24"/>
        </w:rPr>
        <w:t>Asas rujukan.</w:t>
      </w:r>
    </w:p>
    <w:p w:rsidR="007F30E6" w:rsidRPr="00DE1AC8" w:rsidRDefault="007F30E6" w:rsidP="007F30E6">
      <w:pPr>
        <w:pStyle w:val="ListParagraph"/>
        <w:spacing w:line="480" w:lineRule="auto"/>
        <w:ind w:left="1494"/>
        <w:rPr>
          <w:szCs w:val="24"/>
        </w:rPr>
      </w:pPr>
      <w:r>
        <w:rPr>
          <w:szCs w:val="24"/>
          <w:lang w:val="id-ID"/>
        </w:rPr>
        <w:t>J</w:t>
      </w:r>
      <w:r>
        <w:rPr>
          <w:szCs w:val="24"/>
        </w:rPr>
        <w:t>ika pus</w:t>
      </w:r>
      <w:r w:rsidRPr="00DE1AC8">
        <w:rPr>
          <w:szCs w:val="24"/>
        </w:rPr>
        <w:t>kesmas tidak mampu menangani suatu masalah kesehatan harus merujuk kesarana kesehatan yang lebuh mampu (Trihono, 2009).</w:t>
      </w:r>
    </w:p>
    <w:p w:rsidR="007F30E6" w:rsidRPr="00DE1AC8" w:rsidRDefault="007F30E6" w:rsidP="007F30E6">
      <w:pPr>
        <w:pStyle w:val="ListParagraph"/>
        <w:numPr>
          <w:ilvl w:val="0"/>
          <w:numId w:val="18"/>
        </w:numPr>
        <w:spacing w:after="0" w:line="480" w:lineRule="auto"/>
        <w:ind w:left="1134" w:hanging="425"/>
        <w:jc w:val="both"/>
        <w:rPr>
          <w:szCs w:val="24"/>
        </w:rPr>
      </w:pPr>
      <w:r w:rsidRPr="006E63FB">
        <w:rPr>
          <w:szCs w:val="24"/>
        </w:rPr>
        <w:t>Wilayah Kerja Puskesmas</w:t>
      </w:r>
    </w:p>
    <w:p w:rsidR="007F30E6" w:rsidRDefault="007F30E6" w:rsidP="007F30E6">
      <w:pPr>
        <w:pStyle w:val="ListParagraph"/>
        <w:spacing w:line="480" w:lineRule="auto"/>
        <w:ind w:left="1134"/>
        <w:rPr>
          <w:szCs w:val="24"/>
          <w:lang w:val="id-ID"/>
        </w:rPr>
      </w:pPr>
      <w:proofErr w:type="gramStart"/>
      <w:r w:rsidRPr="00DE1AC8">
        <w:rPr>
          <w:szCs w:val="24"/>
        </w:rPr>
        <w:t>Wilayah kerja Puskesmas meliputi satu Kecamatan atau sebagian dari Kecamatan.</w:t>
      </w:r>
      <w:proofErr w:type="gramEnd"/>
      <w:r w:rsidRPr="00DE1AC8">
        <w:rPr>
          <w:szCs w:val="24"/>
        </w:rPr>
        <w:t xml:space="preserve"> </w:t>
      </w:r>
      <w:proofErr w:type="gramStart"/>
      <w:r w:rsidRPr="00DE1AC8">
        <w:rPr>
          <w:szCs w:val="24"/>
        </w:rPr>
        <w:t>Faktor kepadatan penduduk, luas daerah, keadaan geografik dan keadaan infrastruktur lainnya merupakan bahan pertimbangan dalam menentukan wilayah kerja Puskesmas.</w:t>
      </w:r>
      <w:proofErr w:type="gramEnd"/>
      <w:r w:rsidRPr="00DE1AC8">
        <w:rPr>
          <w:szCs w:val="24"/>
        </w:rPr>
        <w:t xml:space="preserve"> </w:t>
      </w:r>
      <w:proofErr w:type="gramStart"/>
      <w:r w:rsidRPr="00DE1AC8">
        <w:rPr>
          <w:szCs w:val="24"/>
        </w:rPr>
        <w:t xml:space="preserve">Puskesmas </w:t>
      </w:r>
      <w:r w:rsidRPr="00DE1AC8">
        <w:rPr>
          <w:szCs w:val="24"/>
        </w:rPr>
        <w:lastRenderedPageBreak/>
        <w:t>merupakan perangkat Pemerintah Daerah Tingkat II, sehingga pembagian wilayah kerja Puskesmas ditetapkan oleh Bupati atau Walikota, dengan saran teknis dari kepala Dinas Kesehatan Kabupaten / Kota.</w:t>
      </w:r>
      <w:proofErr w:type="gramEnd"/>
      <w:r w:rsidRPr="00DE1AC8">
        <w:rPr>
          <w:szCs w:val="24"/>
        </w:rPr>
        <w:t xml:space="preserve"> </w:t>
      </w:r>
      <w:proofErr w:type="gramStart"/>
      <w:r w:rsidRPr="00DE1AC8">
        <w:rPr>
          <w:szCs w:val="24"/>
        </w:rPr>
        <w:t>Sasaran penduduk yang dilayani oleh sebuah Puskesmas rata-rata 30.000 penduduk setiap Puskesmas.</w:t>
      </w:r>
      <w:proofErr w:type="gramEnd"/>
      <w:r w:rsidRPr="00DE1AC8">
        <w:rPr>
          <w:szCs w:val="24"/>
        </w:rPr>
        <w:t xml:space="preserve"> </w:t>
      </w:r>
      <w:proofErr w:type="gramStart"/>
      <w:r w:rsidRPr="00DE1AC8">
        <w:rPr>
          <w:szCs w:val="24"/>
        </w:rPr>
        <w:t>Untuk perluasan jangkauan pelayanan kesehatan maka Puskesmas perlu ditunjang dengan unit pelayanan kesehatan yang lebih sederhana yang disebut Puskesmas Pembantu dan Puskesmas Keliling.</w:t>
      </w:r>
      <w:proofErr w:type="gramEnd"/>
      <w:r w:rsidRPr="00DE1AC8">
        <w:rPr>
          <w:szCs w:val="24"/>
        </w:rPr>
        <w:t xml:space="preserve"> Khusus untuk </w:t>
      </w:r>
      <w:proofErr w:type="gramStart"/>
      <w:r w:rsidRPr="00DE1AC8">
        <w:rPr>
          <w:szCs w:val="24"/>
        </w:rPr>
        <w:t>kota</w:t>
      </w:r>
      <w:proofErr w:type="gramEnd"/>
      <w:r w:rsidRPr="00DE1AC8">
        <w:rPr>
          <w:szCs w:val="24"/>
        </w:rPr>
        <w:t xml:space="preserve"> besar dengan jumlah penduduk satu juta atau lebih, wilayah kerja Puskesmas bisa meliputi 1 Kelurahan. Puskesmas di ibukota Kecamatan dengan jumlah penduduk 150.000 jiwa atau lebih, merupakan “ Puskesmas Pembina “ yang berfungsi sebagai pusat rujukan bagi Puskesmas kelurahan dan juga mempunyai fun</w:t>
      </w:r>
      <w:r>
        <w:rPr>
          <w:szCs w:val="24"/>
        </w:rPr>
        <w:t>gsi koordinasi (Mubarak, 2009).</w:t>
      </w:r>
    </w:p>
    <w:p w:rsidR="007F30E6" w:rsidRDefault="007F30E6" w:rsidP="007F30E6">
      <w:pPr>
        <w:pStyle w:val="ListParagraph"/>
        <w:ind w:left="1134"/>
        <w:rPr>
          <w:szCs w:val="24"/>
        </w:rPr>
      </w:pPr>
    </w:p>
    <w:p w:rsidR="007F30E6" w:rsidRDefault="007F30E6" w:rsidP="007F30E6">
      <w:pPr>
        <w:pStyle w:val="ListParagraph"/>
        <w:ind w:left="1134"/>
        <w:rPr>
          <w:szCs w:val="24"/>
        </w:rPr>
      </w:pPr>
    </w:p>
    <w:p w:rsidR="007F30E6" w:rsidRDefault="007F30E6" w:rsidP="007F30E6">
      <w:pPr>
        <w:pStyle w:val="ListParagraph"/>
        <w:ind w:left="1134"/>
        <w:rPr>
          <w:szCs w:val="24"/>
        </w:rPr>
      </w:pPr>
    </w:p>
    <w:p w:rsidR="007F30E6" w:rsidRPr="003749CE" w:rsidRDefault="007F30E6" w:rsidP="007F30E6">
      <w:pPr>
        <w:pStyle w:val="ListParagraph"/>
        <w:ind w:left="1134"/>
        <w:rPr>
          <w:szCs w:val="24"/>
        </w:rPr>
      </w:pPr>
    </w:p>
    <w:p w:rsidR="007F30E6" w:rsidRDefault="007F30E6" w:rsidP="007F30E6">
      <w:pPr>
        <w:pStyle w:val="ListParagraph"/>
        <w:numPr>
          <w:ilvl w:val="0"/>
          <w:numId w:val="18"/>
        </w:numPr>
        <w:spacing w:after="0" w:line="480" w:lineRule="auto"/>
        <w:ind w:left="1276" w:hanging="567"/>
        <w:jc w:val="both"/>
        <w:rPr>
          <w:szCs w:val="24"/>
          <w:lang w:val="id-ID"/>
        </w:rPr>
      </w:pPr>
      <w:r w:rsidRPr="005E2992">
        <w:rPr>
          <w:szCs w:val="24"/>
        </w:rPr>
        <w:t>Faktor-Faktor yang Mempengaruhi Pemanfaatan Puskesmas.</w:t>
      </w:r>
    </w:p>
    <w:p w:rsidR="007F30E6" w:rsidRDefault="007F30E6" w:rsidP="007F30E6">
      <w:pPr>
        <w:pStyle w:val="ListParagraph"/>
        <w:numPr>
          <w:ilvl w:val="4"/>
          <w:numId w:val="2"/>
        </w:numPr>
        <w:spacing w:after="0" w:line="480" w:lineRule="auto"/>
        <w:ind w:left="1560" w:hanging="284"/>
        <w:jc w:val="both"/>
        <w:rPr>
          <w:szCs w:val="24"/>
          <w:lang w:val="id-ID"/>
        </w:rPr>
      </w:pPr>
      <w:r w:rsidRPr="005E2992">
        <w:rPr>
          <w:szCs w:val="24"/>
        </w:rPr>
        <w:t>Faktor-faktor yang berasal dari Masyarakat</w:t>
      </w:r>
    </w:p>
    <w:p w:rsidR="007F30E6" w:rsidRDefault="007F30E6" w:rsidP="007F30E6">
      <w:pPr>
        <w:pStyle w:val="ListParagraph"/>
        <w:numPr>
          <w:ilvl w:val="5"/>
          <w:numId w:val="2"/>
        </w:numPr>
        <w:spacing w:after="0" w:line="480" w:lineRule="auto"/>
        <w:ind w:left="1985" w:hanging="425"/>
        <w:jc w:val="both"/>
        <w:rPr>
          <w:szCs w:val="24"/>
          <w:lang w:val="id-ID"/>
        </w:rPr>
      </w:pPr>
      <w:r w:rsidRPr="005E2992">
        <w:rPr>
          <w:szCs w:val="24"/>
        </w:rPr>
        <w:t>Pengetahuan</w:t>
      </w:r>
    </w:p>
    <w:p w:rsidR="007F30E6" w:rsidRDefault="007F30E6" w:rsidP="007F30E6">
      <w:pPr>
        <w:pStyle w:val="ListParagraph"/>
        <w:spacing w:line="480" w:lineRule="auto"/>
        <w:ind w:left="1985"/>
        <w:rPr>
          <w:szCs w:val="24"/>
          <w:lang w:val="id-ID"/>
        </w:rPr>
      </w:pPr>
      <w:proofErr w:type="gramStart"/>
      <w:r w:rsidRPr="005E2992">
        <w:rPr>
          <w:szCs w:val="24"/>
        </w:rPr>
        <w:t>Pengetahuan adalah hasil dari tahu dan ini terjadi setelah seseorang melakukan pengindraan terhadap suatu objek.</w:t>
      </w:r>
      <w:proofErr w:type="gramEnd"/>
      <w:r w:rsidRPr="005E2992">
        <w:rPr>
          <w:szCs w:val="24"/>
        </w:rPr>
        <w:t xml:space="preserve"> Proses melihat, menyaksikan, mengalami, atau diajar sangat menetukan terjadinya pengetahuan pada seseorang (Mudyaharjo, 2006).</w:t>
      </w:r>
    </w:p>
    <w:p w:rsidR="007F30E6" w:rsidRDefault="007F30E6" w:rsidP="007F30E6">
      <w:pPr>
        <w:pStyle w:val="ListParagraph"/>
        <w:ind w:left="1985"/>
        <w:rPr>
          <w:szCs w:val="24"/>
          <w:lang w:val="id-ID"/>
        </w:rPr>
      </w:pPr>
    </w:p>
    <w:p w:rsidR="007F30E6" w:rsidRDefault="007F30E6" w:rsidP="007F30E6">
      <w:pPr>
        <w:pStyle w:val="ListParagraph"/>
        <w:spacing w:line="480" w:lineRule="auto"/>
        <w:ind w:left="1985"/>
        <w:rPr>
          <w:szCs w:val="24"/>
          <w:lang w:val="id-ID"/>
        </w:rPr>
      </w:pPr>
      <w:r w:rsidRPr="005E2992">
        <w:rPr>
          <w:szCs w:val="24"/>
        </w:rPr>
        <w:t xml:space="preserve">Pengetahuan adalah kesan dari pikiran manusia sebagai hasil dari panca </w:t>
      </w:r>
      <w:proofErr w:type="gramStart"/>
      <w:r w:rsidRPr="005E2992">
        <w:rPr>
          <w:szCs w:val="24"/>
        </w:rPr>
        <w:t>indra</w:t>
      </w:r>
      <w:proofErr w:type="gramEnd"/>
      <w:r w:rsidRPr="005E2992">
        <w:rPr>
          <w:szCs w:val="24"/>
        </w:rPr>
        <w:t xml:space="preserve">. Peningkatan pengetahuan tidak selalu menyebabkan perubahan perilaku, pengetahuan mengenai kesehatan sangat penting sebelum tindakan kesehatan terjadi, tetapi tindakan kesehatan munkin tidak </w:t>
      </w:r>
      <w:proofErr w:type="gramStart"/>
      <w:r w:rsidRPr="005E2992">
        <w:rPr>
          <w:szCs w:val="24"/>
        </w:rPr>
        <w:t>akan</w:t>
      </w:r>
      <w:proofErr w:type="gramEnd"/>
      <w:r w:rsidRPr="005E2992">
        <w:rPr>
          <w:szCs w:val="24"/>
        </w:rPr>
        <w:t xml:space="preserve"> terjadi jika seseorang </w:t>
      </w:r>
      <w:r w:rsidRPr="005E2992">
        <w:rPr>
          <w:szCs w:val="24"/>
        </w:rPr>
        <w:lastRenderedPageBreak/>
        <w:t>mendapatkan pengetahuan tentang kesehatan terlebih dahulu (Notoatmojo, 2007).</w:t>
      </w:r>
    </w:p>
    <w:p w:rsidR="007F30E6" w:rsidRDefault="007F30E6" w:rsidP="007F30E6">
      <w:pPr>
        <w:pStyle w:val="ListParagraph"/>
        <w:ind w:left="1985"/>
        <w:rPr>
          <w:szCs w:val="24"/>
          <w:lang w:val="id-ID"/>
        </w:rPr>
      </w:pPr>
    </w:p>
    <w:p w:rsidR="007F30E6" w:rsidRDefault="007F30E6" w:rsidP="007F30E6">
      <w:pPr>
        <w:pStyle w:val="ListParagraph"/>
        <w:spacing w:line="480" w:lineRule="auto"/>
        <w:ind w:left="1985"/>
        <w:rPr>
          <w:szCs w:val="24"/>
          <w:lang w:val="id-ID"/>
        </w:rPr>
      </w:pPr>
      <w:r w:rsidRPr="005E2992">
        <w:rPr>
          <w:szCs w:val="24"/>
        </w:rPr>
        <w:t>Pengetahuan menurut “Bloom” merupakan bagian dari “cognitive domain” yaitu bagaiman terjadinya prooses menjadi tahu, yang terdiri dari 6 tinggkatan penerimaan terhadap suatu invasi, yaitu:</w:t>
      </w:r>
    </w:p>
    <w:p w:rsidR="007F30E6" w:rsidRDefault="007F30E6" w:rsidP="007F30E6">
      <w:pPr>
        <w:pStyle w:val="ListParagraph"/>
        <w:numPr>
          <w:ilvl w:val="7"/>
          <w:numId w:val="1"/>
        </w:numPr>
        <w:spacing w:after="0" w:line="480" w:lineRule="auto"/>
        <w:ind w:left="2410" w:hanging="425"/>
        <w:jc w:val="both"/>
        <w:rPr>
          <w:szCs w:val="24"/>
          <w:lang w:val="id-ID"/>
        </w:rPr>
      </w:pPr>
      <w:r w:rsidRPr="005E2992">
        <w:rPr>
          <w:szCs w:val="24"/>
        </w:rPr>
        <w:t>Tahu (know)</w:t>
      </w:r>
    </w:p>
    <w:p w:rsidR="007F30E6" w:rsidRDefault="007F30E6" w:rsidP="007F30E6">
      <w:pPr>
        <w:pStyle w:val="ListParagraph"/>
        <w:spacing w:line="480" w:lineRule="auto"/>
        <w:ind w:left="2410"/>
        <w:rPr>
          <w:szCs w:val="24"/>
        </w:rPr>
      </w:pPr>
      <w:r w:rsidRPr="005E2992">
        <w:rPr>
          <w:szCs w:val="24"/>
        </w:rPr>
        <w:t xml:space="preserve">Seseorang hanya mampu memjelaskan garis besar </w:t>
      </w:r>
      <w:proofErr w:type="gramStart"/>
      <w:r w:rsidRPr="005E2992">
        <w:rPr>
          <w:szCs w:val="24"/>
        </w:rPr>
        <w:t>apa</w:t>
      </w:r>
      <w:proofErr w:type="gramEnd"/>
      <w:r w:rsidRPr="005E2992">
        <w:rPr>
          <w:szCs w:val="24"/>
        </w:rPr>
        <w:t xml:space="preserve"> yang telah dipelajari.</w:t>
      </w:r>
    </w:p>
    <w:p w:rsidR="007F30E6" w:rsidRDefault="007F30E6" w:rsidP="007F30E6">
      <w:pPr>
        <w:pStyle w:val="ListParagraph"/>
        <w:spacing w:line="480" w:lineRule="auto"/>
        <w:ind w:left="2410"/>
        <w:rPr>
          <w:szCs w:val="24"/>
        </w:rPr>
      </w:pPr>
    </w:p>
    <w:p w:rsidR="007F30E6" w:rsidRDefault="007F30E6" w:rsidP="007F30E6">
      <w:pPr>
        <w:pStyle w:val="ListParagraph"/>
        <w:spacing w:line="480" w:lineRule="auto"/>
        <w:ind w:left="2410"/>
        <w:rPr>
          <w:szCs w:val="24"/>
          <w:lang w:val="id-ID"/>
        </w:rPr>
      </w:pPr>
    </w:p>
    <w:p w:rsidR="007F30E6" w:rsidRDefault="007F30E6" w:rsidP="007F30E6">
      <w:pPr>
        <w:pStyle w:val="ListParagraph"/>
        <w:numPr>
          <w:ilvl w:val="7"/>
          <w:numId w:val="1"/>
        </w:numPr>
        <w:spacing w:after="0" w:line="480" w:lineRule="auto"/>
        <w:ind w:left="2410" w:hanging="425"/>
        <w:jc w:val="both"/>
        <w:rPr>
          <w:szCs w:val="24"/>
          <w:lang w:val="id-ID"/>
        </w:rPr>
      </w:pPr>
      <w:r w:rsidRPr="005E2992">
        <w:rPr>
          <w:szCs w:val="24"/>
        </w:rPr>
        <w:t>Memahami (comprehension)</w:t>
      </w:r>
    </w:p>
    <w:p w:rsidR="007F30E6" w:rsidRDefault="007F30E6" w:rsidP="007F30E6">
      <w:pPr>
        <w:pStyle w:val="ListParagraph"/>
        <w:spacing w:line="480" w:lineRule="auto"/>
        <w:ind w:left="2410"/>
        <w:rPr>
          <w:szCs w:val="24"/>
          <w:lang w:val="id-ID"/>
        </w:rPr>
      </w:pPr>
      <w:proofErr w:type="gramStart"/>
      <w:r w:rsidRPr="005E2992">
        <w:rPr>
          <w:szCs w:val="24"/>
        </w:rPr>
        <w:t>Seseorang berada pada tinggkat pengetahuan dasar dan dapat menerangkan kembali secara mendasar ilmu pengetahuan yang telah dipelajari.</w:t>
      </w:r>
      <w:proofErr w:type="gramEnd"/>
    </w:p>
    <w:p w:rsidR="007F30E6" w:rsidRDefault="007F30E6" w:rsidP="007F30E6">
      <w:pPr>
        <w:pStyle w:val="ListParagraph"/>
        <w:numPr>
          <w:ilvl w:val="7"/>
          <w:numId w:val="1"/>
        </w:numPr>
        <w:spacing w:after="0" w:line="480" w:lineRule="auto"/>
        <w:ind w:left="2410" w:hanging="425"/>
        <w:jc w:val="both"/>
        <w:rPr>
          <w:szCs w:val="24"/>
          <w:lang w:val="id-ID"/>
        </w:rPr>
      </w:pPr>
      <w:r w:rsidRPr="005E2992">
        <w:rPr>
          <w:szCs w:val="24"/>
        </w:rPr>
        <w:t>Aplikasi (application)</w:t>
      </w:r>
    </w:p>
    <w:p w:rsidR="007F30E6" w:rsidRDefault="007F30E6" w:rsidP="007F30E6">
      <w:pPr>
        <w:pStyle w:val="ListParagraph"/>
        <w:spacing w:line="480" w:lineRule="auto"/>
        <w:ind w:left="2410"/>
        <w:rPr>
          <w:szCs w:val="24"/>
          <w:lang w:val="id-ID"/>
        </w:rPr>
      </w:pPr>
      <w:proofErr w:type="gramStart"/>
      <w:r w:rsidRPr="005E2992">
        <w:rPr>
          <w:szCs w:val="24"/>
        </w:rPr>
        <w:t>seseorang</w:t>
      </w:r>
      <w:proofErr w:type="gramEnd"/>
      <w:r w:rsidRPr="005E2992">
        <w:rPr>
          <w:szCs w:val="24"/>
        </w:rPr>
        <w:t xml:space="preserve"> telah mempunyai pengetahuan untuk menggunakan apa yang telah terjadi dari situasi ke situasi lain.</w:t>
      </w:r>
    </w:p>
    <w:p w:rsidR="007F30E6" w:rsidRDefault="007F30E6" w:rsidP="007F30E6">
      <w:pPr>
        <w:pStyle w:val="ListParagraph"/>
        <w:numPr>
          <w:ilvl w:val="7"/>
          <w:numId w:val="1"/>
        </w:numPr>
        <w:spacing w:after="0" w:line="480" w:lineRule="auto"/>
        <w:ind w:left="2410" w:hanging="425"/>
        <w:jc w:val="both"/>
        <w:rPr>
          <w:szCs w:val="24"/>
          <w:lang w:val="id-ID"/>
        </w:rPr>
      </w:pPr>
      <w:r w:rsidRPr="005E2992">
        <w:rPr>
          <w:szCs w:val="24"/>
        </w:rPr>
        <w:t>Analisis (Analysis)</w:t>
      </w:r>
    </w:p>
    <w:p w:rsidR="007F30E6" w:rsidRDefault="007F30E6" w:rsidP="007F30E6">
      <w:pPr>
        <w:pStyle w:val="ListParagraph"/>
        <w:spacing w:line="480" w:lineRule="auto"/>
        <w:ind w:left="2410"/>
        <w:rPr>
          <w:szCs w:val="24"/>
          <w:lang w:val="id-ID"/>
        </w:rPr>
      </w:pPr>
      <w:proofErr w:type="gramStart"/>
      <w:r w:rsidRPr="005E2992">
        <w:rPr>
          <w:szCs w:val="24"/>
        </w:rPr>
        <w:t>Seseorang telah mampu menerangkan bagian-bagian dan dapat menyusun suatu bentuk pengetahuan tertentu serta dap</w:t>
      </w:r>
      <w:r>
        <w:rPr>
          <w:szCs w:val="24"/>
          <w:lang w:val="id-ID"/>
        </w:rPr>
        <w:t>a</w:t>
      </w:r>
      <w:r w:rsidRPr="005E2992">
        <w:rPr>
          <w:szCs w:val="24"/>
        </w:rPr>
        <w:t>t menganalisis hubungan satu dengan yang lainnya.</w:t>
      </w:r>
      <w:proofErr w:type="gramEnd"/>
    </w:p>
    <w:p w:rsidR="007F30E6" w:rsidRDefault="007F30E6" w:rsidP="007F30E6">
      <w:pPr>
        <w:pStyle w:val="ListParagraph"/>
        <w:numPr>
          <w:ilvl w:val="7"/>
          <w:numId w:val="1"/>
        </w:numPr>
        <w:spacing w:after="0" w:line="480" w:lineRule="auto"/>
        <w:ind w:left="2410" w:hanging="425"/>
        <w:jc w:val="both"/>
        <w:rPr>
          <w:szCs w:val="24"/>
          <w:lang w:val="id-ID"/>
        </w:rPr>
      </w:pPr>
      <w:r w:rsidRPr="005E2992">
        <w:rPr>
          <w:szCs w:val="24"/>
        </w:rPr>
        <w:t>Sinesis (Synthesis)</w:t>
      </w:r>
    </w:p>
    <w:p w:rsidR="007F30E6" w:rsidRDefault="007F30E6" w:rsidP="007F30E6">
      <w:pPr>
        <w:pStyle w:val="ListParagraph"/>
        <w:spacing w:line="480" w:lineRule="auto"/>
        <w:ind w:left="2410"/>
        <w:rPr>
          <w:szCs w:val="24"/>
          <w:lang w:val="id-ID"/>
        </w:rPr>
      </w:pPr>
      <w:r w:rsidRPr="005E2992">
        <w:rPr>
          <w:szCs w:val="24"/>
        </w:rPr>
        <w:t>Seseorang telah mampu menganalisa dan menyusun kembali pengetahuan yang di perolehnya berbentuk semula atau bentuk lain.</w:t>
      </w:r>
    </w:p>
    <w:p w:rsidR="007F30E6" w:rsidRDefault="007F30E6" w:rsidP="007F30E6">
      <w:pPr>
        <w:pStyle w:val="ListParagraph"/>
        <w:numPr>
          <w:ilvl w:val="7"/>
          <w:numId w:val="1"/>
        </w:numPr>
        <w:spacing w:after="0" w:line="480" w:lineRule="auto"/>
        <w:ind w:left="2410" w:hanging="425"/>
        <w:jc w:val="both"/>
        <w:rPr>
          <w:szCs w:val="24"/>
          <w:lang w:val="id-ID"/>
        </w:rPr>
      </w:pPr>
      <w:r w:rsidRPr="005E2992">
        <w:rPr>
          <w:szCs w:val="24"/>
        </w:rPr>
        <w:t>Evaluai (Evaluation)</w:t>
      </w:r>
    </w:p>
    <w:p w:rsidR="007F30E6" w:rsidRDefault="007F30E6" w:rsidP="007F30E6">
      <w:pPr>
        <w:pStyle w:val="ListParagraph"/>
        <w:spacing w:line="480" w:lineRule="auto"/>
        <w:ind w:left="2410"/>
        <w:rPr>
          <w:szCs w:val="24"/>
          <w:lang w:val="id-ID"/>
        </w:rPr>
      </w:pPr>
      <w:proofErr w:type="gramStart"/>
      <w:r w:rsidRPr="005E2992">
        <w:rPr>
          <w:szCs w:val="24"/>
        </w:rPr>
        <w:lastRenderedPageBreak/>
        <w:t>Merupakan bentuk bentuk pengetahuan tertinggi, telah ada kemampuan untuk mengevaluasi sesuatu criteria yang telah ditentukan (Ngatimin, 2007).</w:t>
      </w:r>
      <w:proofErr w:type="gramEnd"/>
    </w:p>
    <w:p w:rsidR="007F30E6" w:rsidRDefault="007F30E6" w:rsidP="007F30E6">
      <w:pPr>
        <w:pStyle w:val="ListParagraph"/>
        <w:ind w:left="2410"/>
        <w:rPr>
          <w:szCs w:val="24"/>
          <w:lang w:val="id-ID"/>
        </w:rPr>
      </w:pPr>
    </w:p>
    <w:p w:rsidR="007F30E6" w:rsidRDefault="007F30E6" w:rsidP="007F30E6">
      <w:pPr>
        <w:pStyle w:val="ListParagraph"/>
        <w:spacing w:line="480" w:lineRule="auto"/>
        <w:ind w:left="2410"/>
        <w:rPr>
          <w:szCs w:val="24"/>
          <w:lang w:val="id-ID"/>
        </w:rPr>
      </w:pPr>
      <w:r w:rsidRPr="005E2992">
        <w:rPr>
          <w:szCs w:val="24"/>
        </w:rPr>
        <w:t xml:space="preserve">Pengetahuan seseorang adalah pengetahuan yang diorganisirkan secara efektif dari sejumlah fakta, informasi serta prinsip-prinsip yang dimilikinya yang diperoleh dari proses belajar dan pengalaman. Pengetahuan dapat bersumber dari kepercayaan berdasarkan tradisi adat, agama, kesaksian orang lain, indrawi, intuisi dan akal </w:t>
      </w:r>
      <w:proofErr w:type="gramStart"/>
      <w:r w:rsidRPr="005E2992">
        <w:rPr>
          <w:szCs w:val="24"/>
        </w:rPr>
        <w:t>pikiran(</w:t>
      </w:r>
      <w:proofErr w:type="gramEnd"/>
      <w:r w:rsidRPr="005E2992">
        <w:rPr>
          <w:szCs w:val="24"/>
        </w:rPr>
        <w:t>Suriasumantri, 2008).</w:t>
      </w:r>
    </w:p>
    <w:p w:rsidR="007F30E6" w:rsidRDefault="007F30E6" w:rsidP="007F30E6">
      <w:pPr>
        <w:pStyle w:val="ListParagraph"/>
        <w:ind w:left="2410"/>
        <w:rPr>
          <w:szCs w:val="24"/>
          <w:lang w:val="id-ID"/>
        </w:rPr>
      </w:pPr>
    </w:p>
    <w:p w:rsidR="007F30E6" w:rsidRDefault="007F30E6" w:rsidP="007F30E6">
      <w:pPr>
        <w:pStyle w:val="ListParagraph"/>
        <w:spacing w:line="480" w:lineRule="auto"/>
        <w:ind w:left="2410"/>
        <w:rPr>
          <w:szCs w:val="24"/>
          <w:lang w:val="id-ID"/>
        </w:rPr>
      </w:pPr>
      <w:r w:rsidRPr="005E2992">
        <w:rPr>
          <w:szCs w:val="24"/>
        </w:rPr>
        <w:t xml:space="preserve">Berdasarkan beberapa defenisi pengetahuan diatas dapat disimpulkan bahwa pengetahuan adalah segenap </w:t>
      </w:r>
      <w:proofErr w:type="gramStart"/>
      <w:r w:rsidRPr="005E2992">
        <w:rPr>
          <w:szCs w:val="24"/>
        </w:rPr>
        <w:t>apa</w:t>
      </w:r>
      <w:proofErr w:type="gramEnd"/>
      <w:r w:rsidRPr="005E2992">
        <w:rPr>
          <w:szCs w:val="24"/>
        </w:rPr>
        <w:t xml:space="preserve"> yang diketahui terhadap suatu objek yang diperoleh dari suatu hasil proses belajar dan pengalaman.</w:t>
      </w:r>
    </w:p>
    <w:p w:rsidR="007F30E6" w:rsidRDefault="007F30E6" w:rsidP="007F30E6">
      <w:pPr>
        <w:pStyle w:val="ListParagraph"/>
        <w:ind w:left="2410"/>
        <w:rPr>
          <w:szCs w:val="24"/>
          <w:lang w:val="id-ID"/>
        </w:rPr>
      </w:pPr>
    </w:p>
    <w:p w:rsidR="007F30E6" w:rsidRDefault="007F30E6" w:rsidP="007F30E6">
      <w:pPr>
        <w:pStyle w:val="ListParagraph"/>
        <w:spacing w:line="480" w:lineRule="auto"/>
        <w:ind w:left="2410"/>
        <w:rPr>
          <w:szCs w:val="24"/>
        </w:rPr>
      </w:pPr>
      <w:proofErr w:type="gramStart"/>
      <w:r w:rsidRPr="005E2992">
        <w:rPr>
          <w:szCs w:val="24"/>
        </w:rPr>
        <w:t>Pengukuran pengetahuan dapat dilakukan dengan wawancara atau angket yang menanyakan tentang isi materi yang ingin diukur dari suatu objek penelitian atau responden.</w:t>
      </w:r>
      <w:proofErr w:type="gramEnd"/>
    </w:p>
    <w:p w:rsidR="007F30E6" w:rsidRPr="005E2992" w:rsidRDefault="007F30E6" w:rsidP="007F30E6">
      <w:pPr>
        <w:pStyle w:val="ListParagraph"/>
        <w:ind w:left="2410"/>
        <w:rPr>
          <w:szCs w:val="24"/>
          <w:lang w:val="id-ID"/>
        </w:rPr>
      </w:pPr>
    </w:p>
    <w:p w:rsidR="007F30E6" w:rsidRDefault="007F30E6" w:rsidP="007F30E6">
      <w:pPr>
        <w:pStyle w:val="ListParagraph"/>
        <w:numPr>
          <w:ilvl w:val="5"/>
          <w:numId w:val="2"/>
        </w:numPr>
        <w:spacing w:after="0" w:line="480" w:lineRule="auto"/>
        <w:ind w:left="1985" w:hanging="425"/>
        <w:jc w:val="both"/>
        <w:rPr>
          <w:szCs w:val="24"/>
        </w:rPr>
      </w:pPr>
      <w:r>
        <w:rPr>
          <w:szCs w:val="24"/>
        </w:rPr>
        <w:t>Pendidikan</w:t>
      </w:r>
    </w:p>
    <w:p w:rsidR="007F30E6" w:rsidRDefault="007F30E6" w:rsidP="007F30E6">
      <w:pPr>
        <w:pStyle w:val="ListParagraph"/>
        <w:spacing w:line="480" w:lineRule="auto"/>
        <w:ind w:left="1985"/>
        <w:rPr>
          <w:szCs w:val="24"/>
        </w:rPr>
      </w:pPr>
      <w:r>
        <w:rPr>
          <w:szCs w:val="24"/>
        </w:rPr>
        <w:t>Pendidikan merupakan salah satu faktor yang dapat mempengaruhi masyarakat dalam pemanfaatan pelayanan kesehatan khususnya Puskesmas, dimana masyarakat dengan pendidikan yang tinggi akan lebih memilih pelayanan kesehatan seperti Rumah Sakit, yang memiliki sarana lebih lengkap dan dokter spesialis yang lebih lengkap, dibandingkan dengan Puskesmas.</w:t>
      </w:r>
    </w:p>
    <w:p w:rsidR="007F30E6" w:rsidRPr="007D34C9" w:rsidRDefault="007F30E6" w:rsidP="007F30E6">
      <w:pPr>
        <w:pStyle w:val="ListParagraph"/>
        <w:ind w:left="1985"/>
        <w:rPr>
          <w:szCs w:val="24"/>
        </w:rPr>
      </w:pPr>
    </w:p>
    <w:p w:rsidR="007F30E6" w:rsidRPr="005E2992" w:rsidRDefault="007F30E6" w:rsidP="007F30E6">
      <w:pPr>
        <w:pStyle w:val="ListParagraph"/>
        <w:numPr>
          <w:ilvl w:val="5"/>
          <w:numId w:val="2"/>
        </w:numPr>
        <w:spacing w:after="0" w:line="480" w:lineRule="auto"/>
        <w:ind w:left="1985" w:hanging="425"/>
        <w:jc w:val="both"/>
        <w:rPr>
          <w:szCs w:val="24"/>
        </w:rPr>
      </w:pPr>
      <w:r w:rsidRPr="005E2992">
        <w:rPr>
          <w:szCs w:val="24"/>
        </w:rPr>
        <w:t>Jarak</w:t>
      </w:r>
    </w:p>
    <w:p w:rsidR="007F30E6" w:rsidRPr="005E2992" w:rsidRDefault="007F30E6" w:rsidP="007F30E6">
      <w:pPr>
        <w:pStyle w:val="ListParagraph"/>
        <w:spacing w:line="480" w:lineRule="auto"/>
        <w:ind w:left="1985"/>
        <w:rPr>
          <w:szCs w:val="24"/>
        </w:rPr>
      </w:pPr>
      <w:r w:rsidRPr="005E2992">
        <w:rPr>
          <w:szCs w:val="24"/>
        </w:rPr>
        <w:lastRenderedPageBreak/>
        <w:t>Jarak adalah fungsi yang menunjukkan seberapa jauh suatu subjek berhubungan dengan objek yang lain. Jarak adalah jarak tempuh dari tempat tinggal masyarakat ke tempat pelayanan kesehatan.Puskesmas berperan dalam meningkatkan mutu masyarakat di bidang kesehatan, maka kemudahan untuk menjangkau lokasi Puskesmasmerupakan salah satu hal penting yang perlu diperhatikan untuk meningkatkan pelayanan kesehatan tersebut.Pelayanan kesehatan yang terlalu jauh lokasinya dengan tempat baik secara fisik maupun psikologis tentu tidak mudah dicapai. Jarak dapat mempengaruhi frekuensi kunjungan ditempat pelayanan kesehatan, makin dekat tempat tinggal dengan pelayanan kesehatan makin besar jumlah kunjungan dipusat pelayanan tersebut, begitupun sebaliknya makin jauh tempat tinggal dengan pelayanan kesehatan makin sedikit pengunjung (Razak, 2007).</w:t>
      </w:r>
    </w:p>
    <w:p w:rsidR="007F30E6" w:rsidRPr="005E2992" w:rsidRDefault="007F30E6" w:rsidP="007F30E6">
      <w:pPr>
        <w:pStyle w:val="ListParagraph"/>
        <w:spacing w:line="480" w:lineRule="auto"/>
        <w:ind w:left="1985"/>
        <w:rPr>
          <w:szCs w:val="24"/>
        </w:rPr>
      </w:pPr>
      <w:proofErr w:type="gramStart"/>
      <w:r w:rsidRPr="005E2992">
        <w:rPr>
          <w:szCs w:val="24"/>
        </w:rPr>
        <w:t>Dalam pemanfaatan pelayanan kesehatan terkadang faktor jarak yang bisa ditempuh dengan roda dua dan empat, tetapi faktor ekonomi atau biaya transportasi lebih menjadi hambatan bagi masyarakat khususnya masyarakat kurang mampu yang tempat tinggalnya jauh dari Puskesmas.</w:t>
      </w:r>
      <w:proofErr w:type="gramEnd"/>
    </w:p>
    <w:p w:rsidR="007F30E6" w:rsidRPr="005E2992" w:rsidRDefault="007F30E6" w:rsidP="007F30E6">
      <w:pPr>
        <w:pStyle w:val="ListParagraph"/>
        <w:ind w:left="1985"/>
        <w:rPr>
          <w:szCs w:val="24"/>
        </w:rPr>
      </w:pPr>
    </w:p>
    <w:p w:rsidR="007F30E6" w:rsidRPr="005E2992" w:rsidRDefault="007F30E6" w:rsidP="007F30E6">
      <w:pPr>
        <w:pStyle w:val="ListParagraph"/>
        <w:numPr>
          <w:ilvl w:val="5"/>
          <w:numId w:val="2"/>
        </w:numPr>
        <w:spacing w:after="0" w:line="480" w:lineRule="auto"/>
        <w:ind w:left="1985" w:hanging="425"/>
        <w:jc w:val="both"/>
        <w:rPr>
          <w:szCs w:val="24"/>
        </w:rPr>
      </w:pPr>
      <w:r w:rsidRPr="005E2992">
        <w:rPr>
          <w:szCs w:val="24"/>
        </w:rPr>
        <w:t>Waktu</w:t>
      </w:r>
    </w:p>
    <w:p w:rsidR="007F30E6" w:rsidRPr="005677A7" w:rsidRDefault="007F30E6" w:rsidP="007F30E6">
      <w:pPr>
        <w:pStyle w:val="ListParagraph"/>
        <w:spacing w:line="480" w:lineRule="auto"/>
        <w:ind w:left="1985"/>
        <w:rPr>
          <w:szCs w:val="24"/>
          <w:lang w:val="id-ID"/>
        </w:rPr>
      </w:pPr>
      <w:proofErr w:type="gramStart"/>
      <w:r w:rsidRPr="005E2992">
        <w:rPr>
          <w:szCs w:val="24"/>
        </w:rPr>
        <w:t>Waktu adalah kesempatan yang dimiliki oleh seseorang untuk melakukan suatu pekerjaan.</w:t>
      </w:r>
      <w:proofErr w:type="gramEnd"/>
      <w:r w:rsidRPr="005E2992">
        <w:rPr>
          <w:szCs w:val="24"/>
        </w:rPr>
        <w:t xml:space="preserve"> </w:t>
      </w:r>
      <w:proofErr w:type="gramStart"/>
      <w:r w:rsidRPr="005E2992">
        <w:rPr>
          <w:szCs w:val="24"/>
        </w:rPr>
        <w:t>Waktu adalah penunjuk atau penanda lamanya sesuatu yg di kerjakan (Pramudya, 2005).Waktu sangat identik dengan kesibukan, bekerja seringkali membuat masyarakat sangat sibuk hingga lupa untuk memperhatikan kesehatan.</w:t>
      </w:r>
      <w:proofErr w:type="gramEnd"/>
      <w:r w:rsidRPr="005E2992">
        <w:rPr>
          <w:szCs w:val="24"/>
        </w:rPr>
        <w:t xml:space="preserve"> </w:t>
      </w:r>
      <w:proofErr w:type="gramStart"/>
      <w:r w:rsidRPr="005E2992">
        <w:rPr>
          <w:szCs w:val="24"/>
        </w:rPr>
        <w:t>Sehingga kebanyakan mereka pun menjadi rentan terhadap berbagai macam serangan penyakit.Saat ini masih banyak masyarakat yang tidak peduli dengan kesehatan pribadi.</w:t>
      </w:r>
      <w:proofErr w:type="gramEnd"/>
      <w:r w:rsidRPr="005E2992">
        <w:rPr>
          <w:szCs w:val="24"/>
        </w:rPr>
        <w:t xml:space="preserve"> Mereka hanya pikir tentang pekerjaan untuk kebutuhan </w:t>
      </w:r>
      <w:r w:rsidRPr="005E2992">
        <w:rPr>
          <w:szCs w:val="24"/>
        </w:rPr>
        <w:lastRenderedPageBreak/>
        <w:t xml:space="preserve">keluarga, kebanyakan mereka berasal dari golongan yang </w:t>
      </w:r>
      <w:proofErr w:type="gramStart"/>
      <w:r w:rsidRPr="005E2992">
        <w:rPr>
          <w:szCs w:val="24"/>
        </w:rPr>
        <w:t>kurang  mampu</w:t>
      </w:r>
      <w:proofErr w:type="gramEnd"/>
      <w:r w:rsidRPr="005E2992">
        <w:rPr>
          <w:szCs w:val="24"/>
        </w:rPr>
        <w:t xml:space="preserve">. </w:t>
      </w:r>
      <w:proofErr w:type="gramStart"/>
      <w:r w:rsidRPr="005E2992">
        <w:rPr>
          <w:szCs w:val="24"/>
        </w:rPr>
        <w:t>Kesibukan  mancari</w:t>
      </w:r>
      <w:proofErr w:type="gramEnd"/>
      <w:r w:rsidRPr="005E2992">
        <w:rPr>
          <w:szCs w:val="24"/>
        </w:rPr>
        <w:t xml:space="preserve"> nafkah menyebabkan tidak adanyawak</w:t>
      </w:r>
      <w:r>
        <w:rPr>
          <w:szCs w:val="24"/>
        </w:rPr>
        <w:t>tu untuk memperhatikan kesehatan.</w:t>
      </w:r>
    </w:p>
    <w:p w:rsidR="007F30E6" w:rsidRDefault="007F30E6" w:rsidP="007F30E6">
      <w:pPr>
        <w:rPr>
          <w:lang w:val="id-ID"/>
        </w:rPr>
      </w:pPr>
    </w:p>
    <w:p w:rsidR="007F30E6" w:rsidRDefault="007F30E6" w:rsidP="007F30E6">
      <w:pPr>
        <w:pStyle w:val="ListParagraph"/>
        <w:numPr>
          <w:ilvl w:val="4"/>
          <w:numId w:val="2"/>
        </w:numPr>
        <w:spacing w:after="0" w:line="480" w:lineRule="auto"/>
        <w:ind w:left="1560" w:hanging="284"/>
        <w:jc w:val="both"/>
        <w:rPr>
          <w:szCs w:val="24"/>
          <w:lang w:val="id-ID"/>
        </w:rPr>
      </w:pPr>
      <w:r w:rsidRPr="005E2992">
        <w:rPr>
          <w:szCs w:val="24"/>
        </w:rPr>
        <w:t>Faktor-faktor yang berasal dari Puskesmas</w:t>
      </w:r>
    </w:p>
    <w:p w:rsidR="007F30E6" w:rsidRDefault="007F30E6" w:rsidP="007F30E6">
      <w:pPr>
        <w:pStyle w:val="ListParagraph"/>
        <w:numPr>
          <w:ilvl w:val="0"/>
          <w:numId w:val="21"/>
        </w:numPr>
        <w:spacing w:after="0" w:line="480" w:lineRule="auto"/>
        <w:jc w:val="both"/>
        <w:rPr>
          <w:szCs w:val="24"/>
          <w:lang w:val="id-ID"/>
        </w:rPr>
      </w:pPr>
      <w:r w:rsidRPr="008D4B8F">
        <w:rPr>
          <w:szCs w:val="24"/>
        </w:rPr>
        <w:t>Jumlah tenaga kesehatan</w:t>
      </w:r>
    </w:p>
    <w:p w:rsidR="007F30E6" w:rsidRDefault="007F30E6" w:rsidP="007F30E6">
      <w:pPr>
        <w:pStyle w:val="ListParagraph"/>
        <w:spacing w:line="480" w:lineRule="auto"/>
        <w:ind w:left="1920"/>
        <w:rPr>
          <w:szCs w:val="24"/>
          <w:lang w:val="id-ID"/>
        </w:rPr>
      </w:pPr>
      <w:r w:rsidRPr="008D4B8F">
        <w:rPr>
          <w:szCs w:val="24"/>
        </w:rPr>
        <w:t xml:space="preserve">Tenaga Kesehatan adalah setiap orang yang mengabdikan diri dalam kesehatan serta memiliki pengetahuan dan atau keterampilan melalui pendidikan dibidang kesehatan yang untuk jenis tertentu memerlukan kewenangan untuk melakukan upaya </w:t>
      </w:r>
      <w:proofErr w:type="gramStart"/>
      <w:r w:rsidRPr="008D4B8F">
        <w:rPr>
          <w:szCs w:val="24"/>
        </w:rPr>
        <w:t>kesehatan(</w:t>
      </w:r>
      <w:proofErr w:type="gramEnd"/>
      <w:r w:rsidRPr="008D4B8F">
        <w:rPr>
          <w:szCs w:val="24"/>
        </w:rPr>
        <w:t>Notoatmojo, 2007).</w:t>
      </w:r>
    </w:p>
    <w:p w:rsidR="007F30E6" w:rsidRDefault="007F30E6" w:rsidP="007F30E6">
      <w:pPr>
        <w:pStyle w:val="ListParagraph"/>
        <w:ind w:left="1920"/>
        <w:rPr>
          <w:szCs w:val="24"/>
          <w:lang w:val="id-ID"/>
        </w:rPr>
      </w:pPr>
    </w:p>
    <w:p w:rsidR="007F30E6" w:rsidRDefault="007F30E6" w:rsidP="007F30E6">
      <w:pPr>
        <w:pStyle w:val="ListParagraph"/>
        <w:spacing w:line="480" w:lineRule="auto"/>
        <w:ind w:left="1920"/>
        <w:rPr>
          <w:szCs w:val="24"/>
          <w:lang w:val="id-ID"/>
        </w:rPr>
      </w:pPr>
      <w:r w:rsidRPr="008D4B8F">
        <w:rPr>
          <w:szCs w:val="24"/>
        </w:rPr>
        <w:t xml:space="preserve">Tenaga kesehatan merupakan bagian terpenting didalam peningkatan pelayanan kesehatan, peningkatan kualitas harus menjadi prioritas utama mengingat tenaga kesehatan saat ini belum sepenuhnya berpendidikan D-III serta S-1 sedangkan yang berpendidikan SPK serta sederajat minim terhadap pelatihan tehnis, hal ini juga berkaitan dengan globalisasi dunia dan persaingan terhadap kualitas ketenagaan harus menjadi pemicu. </w:t>
      </w:r>
      <w:proofErr w:type="gramStart"/>
      <w:r w:rsidRPr="008D4B8F">
        <w:rPr>
          <w:szCs w:val="24"/>
        </w:rPr>
        <w:t>Bila peningkatan kualitas dapat dijalankan secara bertahap maka peningkatan pelayanan kesehatan dapat dicapai sepenuhnya.</w:t>
      </w:r>
      <w:proofErr w:type="gramEnd"/>
    </w:p>
    <w:p w:rsidR="007F30E6" w:rsidRPr="008D4B8F" w:rsidRDefault="007F30E6" w:rsidP="007F30E6">
      <w:pPr>
        <w:pStyle w:val="ListParagraph"/>
        <w:ind w:left="1920"/>
        <w:rPr>
          <w:szCs w:val="24"/>
          <w:lang w:val="id-ID"/>
        </w:rPr>
      </w:pPr>
    </w:p>
    <w:p w:rsidR="007F30E6" w:rsidRDefault="007F30E6" w:rsidP="007F30E6">
      <w:pPr>
        <w:pStyle w:val="ListParagraph"/>
        <w:numPr>
          <w:ilvl w:val="0"/>
          <w:numId w:val="21"/>
        </w:numPr>
        <w:spacing w:after="0" w:line="480" w:lineRule="auto"/>
        <w:jc w:val="both"/>
        <w:rPr>
          <w:szCs w:val="24"/>
          <w:lang w:val="id-ID"/>
        </w:rPr>
      </w:pPr>
      <w:r w:rsidRPr="008D4B8F">
        <w:rPr>
          <w:szCs w:val="24"/>
        </w:rPr>
        <w:t xml:space="preserve"> Sikap Petugas puskesms</w:t>
      </w:r>
    </w:p>
    <w:p w:rsidR="007F30E6" w:rsidRDefault="007F30E6" w:rsidP="007F30E6">
      <w:pPr>
        <w:pStyle w:val="ListParagraph"/>
        <w:spacing w:line="480" w:lineRule="auto"/>
        <w:ind w:left="1920"/>
        <w:rPr>
          <w:szCs w:val="24"/>
          <w:lang w:val="id-ID"/>
        </w:rPr>
      </w:pPr>
      <w:proofErr w:type="gramStart"/>
      <w:r w:rsidRPr="008D4B8F">
        <w:rPr>
          <w:szCs w:val="24"/>
        </w:rPr>
        <w:t>Sikap merupakan reaksi atau respon terhadap stimulus atau objek (Mubarak, 2007).</w:t>
      </w:r>
      <w:r w:rsidRPr="0015288A">
        <w:rPr>
          <w:szCs w:val="24"/>
        </w:rPr>
        <w:t>Sikap merupakan kesigapan atau kesediaan untuk berindak, dan bukan merupakan pelaksana motif tertentu.</w:t>
      </w:r>
      <w:proofErr w:type="gramEnd"/>
      <w:r w:rsidRPr="0015288A">
        <w:rPr>
          <w:szCs w:val="24"/>
        </w:rPr>
        <w:t xml:space="preserve"> Dalm kata </w:t>
      </w:r>
      <w:proofErr w:type="gramStart"/>
      <w:r w:rsidRPr="0015288A">
        <w:rPr>
          <w:szCs w:val="24"/>
        </w:rPr>
        <w:t>lain</w:t>
      </w:r>
      <w:proofErr w:type="gramEnd"/>
      <w:r w:rsidRPr="0015288A">
        <w:rPr>
          <w:szCs w:val="24"/>
        </w:rPr>
        <w:t xml:space="preserve">, Fungsi sikap belum merupakan tindakan (reaksi terbuka) atau aktifitas, tetapi merupakan predisposisi perilaku atau reaksi tertutup. </w:t>
      </w:r>
    </w:p>
    <w:p w:rsidR="007F30E6" w:rsidRDefault="007F30E6" w:rsidP="007F30E6">
      <w:pPr>
        <w:pStyle w:val="ListParagraph"/>
        <w:spacing w:line="480" w:lineRule="auto"/>
        <w:ind w:left="1920"/>
        <w:rPr>
          <w:szCs w:val="24"/>
          <w:lang w:val="id-ID"/>
        </w:rPr>
      </w:pPr>
      <w:r w:rsidRPr="0015288A">
        <w:rPr>
          <w:szCs w:val="24"/>
        </w:rPr>
        <w:lastRenderedPageBreak/>
        <w:t xml:space="preserve">Sikap mempunyai 3 komponen, </w:t>
      </w:r>
      <w:proofErr w:type="gramStart"/>
      <w:r w:rsidRPr="0015288A">
        <w:rPr>
          <w:szCs w:val="24"/>
        </w:rPr>
        <w:t>yaitu :</w:t>
      </w:r>
      <w:proofErr w:type="gramEnd"/>
    </w:p>
    <w:p w:rsidR="007F30E6" w:rsidRDefault="007F30E6" w:rsidP="007F30E6">
      <w:pPr>
        <w:pStyle w:val="ListParagraph"/>
        <w:numPr>
          <w:ilvl w:val="0"/>
          <w:numId w:val="22"/>
        </w:numPr>
        <w:spacing w:after="0" w:line="480" w:lineRule="auto"/>
        <w:jc w:val="both"/>
        <w:rPr>
          <w:szCs w:val="24"/>
          <w:lang w:val="id-ID"/>
        </w:rPr>
      </w:pPr>
      <w:r w:rsidRPr="0015288A">
        <w:rPr>
          <w:szCs w:val="24"/>
        </w:rPr>
        <w:t>Kepercayaan, ide, dan konsep terhadap suatu objek.</w:t>
      </w:r>
    </w:p>
    <w:p w:rsidR="007F30E6" w:rsidRDefault="007F30E6" w:rsidP="007F30E6">
      <w:pPr>
        <w:pStyle w:val="ListParagraph"/>
        <w:numPr>
          <w:ilvl w:val="0"/>
          <w:numId w:val="22"/>
        </w:numPr>
        <w:spacing w:after="0" w:line="480" w:lineRule="auto"/>
        <w:jc w:val="both"/>
        <w:rPr>
          <w:szCs w:val="24"/>
          <w:lang w:val="id-ID"/>
        </w:rPr>
      </w:pPr>
      <w:r w:rsidRPr="0015288A">
        <w:rPr>
          <w:szCs w:val="24"/>
        </w:rPr>
        <w:t>Kehidupan emosional atau evaluasi terhadap suatu objek</w:t>
      </w:r>
    </w:p>
    <w:p w:rsidR="007F30E6" w:rsidRDefault="007F30E6" w:rsidP="007F30E6">
      <w:pPr>
        <w:pStyle w:val="ListParagraph"/>
        <w:numPr>
          <w:ilvl w:val="0"/>
          <w:numId w:val="22"/>
        </w:numPr>
        <w:spacing w:after="0" w:line="480" w:lineRule="auto"/>
        <w:jc w:val="both"/>
        <w:rPr>
          <w:szCs w:val="24"/>
          <w:lang w:val="id-ID"/>
        </w:rPr>
      </w:pPr>
      <w:r w:rsidRPr="0015288A">
        <w:rPr>
          <w:szCs w:val="24"/>
        </w:rPr>
        <w:t>Kecendrungan untuk bertindak (Notoatmojo, 2007).</w:t>
      </w:r>
    </w:p>
    <w:p w:rsidR="007F30E6" w:rsidRPr="0015288A" w:rsidRDefault="007F30E6" w:rsidP="007F30E6">
      <w:pPr>
        <w:pStyle w:val="ListParagraph"/>
        <w:ind w:left="2280"/>
        <w:rPr>
          <w:szCs w:val="24"/>
          <w:lang w:val="id-ID"/>
        </w:rPr>
      </w:pPr>
    </w:p>
    <w:p w:rsidR="007F30E6" w:rsidRPr="0015288A" w:rsidRDefault="007F30E6" w:rsidP="007F30E6">
      <w:pPr>
        <w:pStyle w:val="ListParagraph"/>
        <w:numPr>
          <w:ilvl w:val="0"/>
          <w:numId w:val="21"/>
        </w:numPr>
        <w:spacing w:after="0" w:line="480" w:lineRule="auto"/>
        <w:jc w:val="both"/>
        <w:rPr>
          <w:szCs w:val="24"/>
        </w:rPr>
      </w:pPr>
      <w:r w:rsidRPr="0015288A">
        <w:rPr>
          <w:szCs w:val="24"/>
        </w:rPr>
        <w:t>Fasilitas pelayanan</w:t>
      </w:r>
    </w:p>
    <w:p w:rsidR="007F30E6" w:rsidRDefault="007F30E6" w:rsidP="007F30E6">
      <w:pPr>
        <w:pStyle w:val="ListParagraph"/>
        <w:spacing w:line="480" w:lineRule="auto"/>
        <w:ind w:left="1920"/>
        <w:rPr>
          <w:szCs w:val="24"/>
        </w:rPr>
      </w:pPr>
      <w:r w:rsidRPr="0015288A">
        <w:rPr>
          <w:szCs w:val="24"/>
        </w:rPr>
        <w:t xml:space="preserve">Fasilitas adalah segala sesuatu yang dapat mempermudah upaya dan memperlancar kerja dalam rangka mencapai suatu tujuan (Pramudya,2005).Fasilitas puskesmas adalah sarana yang dimiliki Puskesmas untuk memberikan pelayanan kesehatan strata pertama kepada pengguna jasa Puskesmas.Kelengkapan fasilitas Puskesmas turut menentukan penilaian kepuasan pasien, misalnya fasilitas kesehatan baik sarana dan prasarana, tempat parkir, ruang tunggu yang nyaman dan ruang kamar rawat inap. </w:t>
      </w:r>
      <w:proofErr w:type="gramStart"/>
      <w:r w:rsidRPr="0015288A">
        <w:rPr>
          <w:szCs w:val="24"/>
        </w:rPr>
        <w:t>Walaupun hal ini tidak vital menentukan penilaian kepuasan pasien, namun puskesmas perlu memberikan perhatian pada fasilitas puskesmasdalam penyusunan strategi untuk menarik konsumen.Kurangnya fasilitas yang dimiliki oleh puskesmas dapat menyebabkan pasien yang datang berkunjung ke puskesmas tidak ditangani secara baik danmaksimal.</w:t>
      </w:r>
      <w:proofErr w:type="gramEnd"/>
    </w:p>
    <w:p w:rsidR="007F30E6" w:rsidRDefault="007F30E6" w:rsidP="007F30E6">
      <w:pPr>
        <w:pStyle w:val="ListParagraph"/>
        <w:ind w:left="1920"/>
        <w:rPr>
          <w:szCs w:val="24"/>
        </w:rPr>
      </w:pPr>
    </w:p>
    <w:p w:rsidR="007F30E6" w:rsidRPr="005677A7" w:rsidRDefault="007F30E6" w:rsidP="007F30E6">
      <w:pPr>
        <w:pStyle w:val="ListParagraph"/>
        <w:ind w:left="1920"/>
        <w:rPr>
          <w:szCs w:val="24"/>
        </w:rPr>
      </w:pPr>
    </w:p>
    <w:p w:rsidR="007F30E6" w:rsidRDefault="007F30E6" w:rsidP="007F30E6">
      <w:pPr>
        <w:pStyle w:val="ListParagraph"/>
        <w:numPr>
          <w:ilvl w:val="0"/>
          <w:numId w:val="3"/>
        </w:numPr>
        <w:tabs>
          <w:tab w:val="left" w:pos="284"/>
        </w:tabs>
        <w:spacing w:after="0" w:line="480" w:lineRule="auto"/>
        <w:ind w:hanging="1713"/>
        <w:jc w:val="both"/>
        <w:rPr>
          <w:b/>
          <w:szCs w:val="24"/>
        </w:rPr>
      </w:pPr>
      <w:r>
        <w:rPr>
          <w:b/>
          <w:szCs w:val="24"/>
        </w:rPr>
        <w:t>Penelitian Terkait</w:t>
      </w:r>
    </w:p>
    <w:p w:rsidR="007F30E6" w:rsidRDefault="007F30E6" w:rsidP="007F30E6">
      <w:pPr>
        <w:pStyle w:val="ListParagraph"/>
        <w:numPr>
          <w:ilvl w:val="0"/>
          <w:numId w:val="26"/>
        </w:numPr>
        <w:tabs>
          <w:tab w:val="left" w:pos="284"/>
        </w:tabs>
        <w:spacing w:after="0" w:line="480" w:lineRule="auto"/>
        <w:ind w:left="567" w:hanging="283"/>
        <w:jc w:val="both"/>
        <w:rPr>
          <w:szCs w:val="24"/>
        </w:rPr>
      </w:pPr>
      <w:r w:rsidRPr="00E032E8">
        <w:rPr>
          <w:szCs w:val="24"/>
        </w:rPr>
        <w:t xml:space="preserve">Penelitian yang dilakukan oleh Irma (2010) dengan judul Gambaran Faktor-Faktor Yang Mempengaruhi Pemanfaatan Puskesmas LIU Kecamatan Sabbangparu Kabupaten Wajo. Berdasarkan hasil penelitian didapatkan bahwa menunjukkan bahwa dari 50 responden (44.7%)  yang memanfaatkan puskesmas, yang memiliki pengetahuan cukup sebanyak 35 responden </w:t>
      </w:r>
      <w:r w:rsidRPr="00E032E8">
        <w:rPr>
          <w:szCs w:val="24"/>
        </w:rPr>
        <w:lastRenderedPageBreak/>
        <w:t>(31.3%) dan yang memiliki pengetahuan kurang sebanyak 15 responden (13.4%) sedangkan dari 62 responden (55.3%) yang tidak memanfaatkan puskesmas, terdapat 25 responden (22.3%) yang memiliki pengetahuan cukup dan yang memiliki pengetahuan kurang sebanyak 37 responden (33.0%). Sementara itu dari 50 responden (44.7%) memanfaatkan puskesmas yang memiliki jarak tempat tinggal dekat dengan puskesmas sebanyak 33 responden (29.5%) dan yang memiliki jarak tempat tinggal jauh dari puskesmas sebanyak 17 responden (15.2%) sedangkan yang tidak memanfaatkan puskesmas sebanyak 62 responden (55.3%) yang memiliki jarak tempat tinggal dekat dengan puskesmas sebanyak 25 responden (22.3%) dan yang memiliki jarak tempat tinggal jauh dengan puskesmas sebanyak 37 responden (33.0%).</w:t>
      </w:r>
    </w:p>
    <w:p w:rsidR="007F30E6" w:rsidRDefault="007F30E6" w:rsidP="007F30E6">
      <w:pPr>
        <w:pStyle w:val="ListParagraph"/>
        <w:numPr>
          <w:ilvl w:val="0"/>
          <w:numId w:val="26"/>
        </w:numPr>
        <w:tabs>
          <w:tab w:val="left" w:pos="284"/>
        </w:tabs>
        <w:spacing w:after="0" w:line="480" w:lineRule="auto"/>
        <w:ind w:left="567" w:hanging="283"/>
        <w:jc w:val="both"/>
        <w:rPr>
          <w:szCs w:val="24"/>
        </w:rPr>
      </w:pPr>
      <w:r>
        <w:rPr>
          <w:szCs w:val="24"/>
        </w:rPr>
        <w:t xml:space="preserve">Penelitian yang dilakukan oleh Purba (2017) dengan judul </w:t>
      </w:r>
      <w:r w:rsidRPr="00E032E8">
        <w:rPr>
          <w:szCs w:val="24"/>
        </w:rPr>
        <w:t>Faktor-Faktor Yang Memengaruhi Pemanfaatan Kembali Pelayanan Rawat Inap Di Rumah Sakit Umum Daerah dr.Djasamen Saragih Pematangsiantar Tahun 2017</w:t>
      </w:r>
      <w:r>
        <w:rPr>
          <w:szCs w:val="24"/>
        </w:rPr>
        <w:t xml:space="preserve">. </w:t>
      </w:r>
      <w:r w:rsidRPr="00E032E8">
        <w:rPr>
          <w:szCs w:val="24"/>
        </w:rPr>
        <w:t>Hasil penelitian menunjukkan dari 97 responden sebanyak 34 responden memanfaatkan kembali pelayanan rawat inap di rumah sakit dan 63 responden tidak memanfaatkan kembali pelayanan rawat inap di RSUD dr.Djasamen Saragih. Berdasarkan analisis uji bivariat dalam penelitian ini menunju</w:t>
      </w:r>
      <w:r>
        <w:rPr>
          <w:szCs w:val="24"/>
        </w:rPr>
        <w:t xml:space="preserve">kkan bahwa variabel </w:t>
      </w:r>
      <w:r w:rsidRPr="00E032E8">
        <w:rPr>
          <w:szCs w:val="24"/>
        </w:rPr>
        <w:t>kualitas pelayanan, kompetensi petugas dan perilaku petugas memiliki hubungan terhadap pemanfaatan kembali pelayanan rawat inap, sedangkan berdasarkan hasil uji multivariat variabel kualitas pelayanan mempunyai nilai p sebesar 0,011 dan Exp (B) sebesar 9,390, yang merupakan model terbaik untuk meningkatkan pemanfaatan kembali pelayanan rawat inap di RSUD dr.Djasamen Saragih Pematangsiantar</w:t>
      </w:r>
      <w:r>
        <w:rPr>
          <w:szCs w:val="24"/>
        </w:rPr>
        <w:t>.</w:t>
      </w:r>
    </w:p>
    <w:p w:rsidR="007F30E6" w:rsidRDefault="007F30E6" w:rsidP="007F30E6">
      <w:pPr>
        <w:pStyle w:val="ListParagraph"/>
        <w:numPr>
          <w:ilvl w:val="0"/>
          <w:numId w:val="26"/>
        </w:numPr>
        <w:tabs>
          <w:tab w:val="left" w:pos="284"/>
        </w:tabs>
        <w:spacing w:after="0" w:line="480" w:lineRule="auto"/>
        <w:ind w:left="567" w:hanging="283"/>
        <w:jc w:val="both"/>
        <w:rPr>
          <w:szCs w:val="24"/>
        </w:rPr>
      </w:pPr>
      <w:r>
        <w:rPr>
          <w:szCs w:val="24"/>
        </w:rPr>
        <w:t xml:space="preserve">Penelitian yang dilakukan oleh Karman (2016) dengan judul </w:t>
      </w:r>
      <w:r w:rsidRPr="00EE15C2">
        <w:rPr>
          <w:szCs w:val="24"/>
        </w:rPr>
        <w:t>Faktor-Faktor Yang Berhubungan Dengan Pemanfaatan Pelayanan Kesehatan Bagi Masyarakat Pesisir Di Desa Bungin Permai Kecamatan Tinanggea kabupaten Konawe Selatan Tahun 2016</w:t>
      </w:r>
      <w:r>
        <w:rPr>
          <w:szCs w:val="24"/>
        </w:rPr>
        <w:t xml:space="preserve">. </w:t>
      </w:r>
      <w:r w:rsidRPr="00EE15C2">
        <w:rPr>
          <w:szCs w:val="24"/>
        </w:rPr>
        <w:t>Analisis data menggunakan analisis univariat dan analisis bivariat dengan taraf kepercayaan 95% (α = 0</w:t>
      </w:r>
      <w:proofErr w:type="gramStart"/>
      <w:r w:rsidRPr="00EE15C2">
        <w:rPr>
          <w:szCs w:val="24"/>
        </w:rPr>
        <w:t>,05</w:t>
      </w:r>
      <w:proofErr w:type="gramEnd"/>
      <w:r w:rsidRPr="00EE15C2">
        <w:rPr>
          <w:szCs w:val="24"/>
        </w:rPr>
        <w:t>). Hasil uji chi-</w:t>
      </w:r>
      <w:r w:rsidRPr="00EE15C2">
        <w:rPr>
          <w:szCs w:val="24"/>
        </w:rPr>
        <w:lastRenderedPageBreak/>
        <w:t xml:space="preserve">square menunjukkan bahwa tidak ada hubungan yang signifikan antara pengetahuan dengan pemanfaatan pelayanan </w:t>
      </w:r>
      <w:proofErr w:type="gramStart"/>
      <w:r w:rsidRPr="00EE15C2">
        <w:rPr>
          <w:szCs w:val="24"/>
        </w:rPr>
        <w:t>kesehatan(</w:t>
      </w:r>
      <w:proofErr w:type="gramEnd"/>
      <w:r w:rsidRPr="00EE15C2">
        <w:rPr>
          <w:szCs w:val="24"/>
        </w:rPr>
        <w:t>p= 0,231), ada hubungan yang signifikan antara akses dengan pemanfaatan pelayanan kesehatan (p = 0,028), ada hubungan yang signifikan antara pendapatan dengan pemanfaatan pelayanan kesehatan (p = 0,021), dan  ada hubungan yang signifikan antara tradisi dengan pemanfaatan pelayanan kesehatan (p= 0,000).</w:t>
      </w:r>
    </w:p>
    <w:p w:rsidR="007F30E6" w:rsidRDefault="007F30E6" w:rsidP="007F30E6">
      <w:pPr>
        <w:tabs>
          <w:tab w:val="left" w:pos="284"/>
        </w:tabs>
        <w:spacing w:line="480" w:lineRule="auto"/>
      </w:pPr>
    </w:p>
    <w:p w:rsidR="007F30E6" w:rsidRDefault="007F30E6" w:rsidP="007F30E6">
      <w:pPr>
        <w:tabs>
          <w:tab w:val="left" w:pos="284"/>
        </w:tabs>
        <w:spacing w:line="480" w:lineRule="auto"/>
      </w:pPr>
    </w:p>
    <w:p w:rsidR="007F30E6" w:rsidRPr="00EE15C2" w:rsidRDefault="007F30E6" w:rsidP="007F30E6">
      <w:pPr>
        <w:tabs>
          <w:tab w:val="left" w:pos="284"/>
        </w:tabs>
        <w:spacing w:line="480" w:lineRule="auto"/>
      </w:pPr>
    </w:p>
    <w:p w:rsidR="007F30E6" w:rsidRPr="00680599" w:rsidRDefault="007F30E6" w:rsidP="007F30E6">
      <w:pPr>
        <w:pStyle w:val="ListParagraph"/>
        <w:numPr>
          <w:ilvl w:val="0"/>
          <w:numId w:val="3"/>
        </w:numPr>
        <w:tabs>
          <w:tab w:val="left" w:pos="284"/>
        </w:tabs>
        <w:spacing w:after="0" w:line="480" w:lineRule="auto"/>
        <w:ind w:hanging="1713"/>
        <w:jc w:val="both"/>
        <w:rPr>
          <w:b/>
          <w:szCs w:val="24"/>
        </w:rPr>
      </w:pPr>
      <w:r w:rsidRPr="00680599">
        <w:rPr>
          <w:b/>
          <w:szCs w:val="24"/>
        </w:rPr>
        <w:t>Kerangka teori</w:t>
      </w:r>
    </w:p>
    <w:p w:rsidR="007F30E6" w:rsidRPr="00680599" w:rsidRDefault="007F30E6" w:rsidP="007F30E6">
      <w:pPr>
        <w:pStyle w:val="ListParagraph"/>
        <w:spacing w:line="480" w:lineRule="auto"/>
        <w:ind w:left="426" w:firstLine="425"/>
        <w:rPr>
          <w:szCs w:val="24"/>
        </w:rPr>
      </w:pPr>
      <w:r w:rsidRPr="00680599">
        <w:rPr>
          <w:szCs w:val="24"/>
        </w:rPr>
        <w:t xml:space="preserve">Kerangka Teori merupakan ringkasan dari tinjauan pustaka yang digunakan untuk mengidentifikasi variabel-variabel yang </w:t>
      </w:r>
      <w:proofErr w:type="gramStart"/>
      <w:r w:rsidRPr="00680599">
        <w:rPr>
          <w:szCs w:val="24"/>
        </w:rPr>
        <w:t>akan</w:t>
      </w:r>
      <w:proofErr w:type="gramEnd"/>
      <w:r w:rsidRPr="00680599">
        <w:rPr>
          <w:szCs w:val="24"/>
        </w:rPr>
        <w:t xml:space="preserve"> diteliti (amati) yang berkaitan dengan konteks ilmu pengetahuan yang digunakan untuk mengembangkan kerangka konsep penelitian (Notoatmodjo, 2010).</w:t>
      </w:r>
    </w:p>
    <w:p w:rsidR="007F30E6" w:rsidRPr="000A3FAD" w:rsidRDefault="007F30E6" w:rsidP="007F30E6">
      <w:pPr>
        <w:tabs>
          <w:tab w:val="left" w:pos="284"/>
        </w:tabs>
        <w:spacing w:line="480" w:lineRule="auto"/>
        <w:jc w:val="center"/>
        <w:rPr>
          <w:b/>
        </w:rPr>
      </w:pPr>
      <w:r w:rsidRPr="00680599">
        <w:rPr>
          <w:b/>
        </w:rPr>
        <w:t>Gambar 2.1 Kerangka Teori</w:t>
      </w:r>
    </w:p>
    <w:p w:rsidR="007F30E6" w:rsidRPr="005D1A33" w:rsidRDefault="007F30E6" w:rsidP="007F30E6">
      <w:pPr>
        <w:jc w:val="center"/>
        <w:rPr>
          <w:b/>
          <w:color w:val="000000"/>
        </w:rPr>
      </w:pPr>
      <w:r w:rsidRPr="005D1A33">
        <w:rPr>
          <w:b/>
          <w:color w:val="000000"/>
        </w:rPr>
        <w:t>Faktor-Faktor Yang Mempengaruhi</w:t>
      </w:r>
    </w:p>
    <w:p w:rsidR="007F30E6" w:rsidRPr="005D1A33" w:rsidRDefault="007F30E6" w:rsidP="007F30E6">
      <w:pPr>
        <w:ind w:firstLine="426"/>
        <w:rPr>
          <w:b/>
          <w:color w:val="000000"/>
          <w:sz w:val="20"/>
        </w:rPr>
      </w:pPr>
    </w:p>
    <w:tbl>
      <w:tblPr>
        <w:tblStyle w:val="TableGrid"/>
        <w:tblW w:w="0" w:type="auto"/>
        <w:tblLook w:val="04A0"/>
      </w:tblPr>
      <w:tblGrid>
        <w:gridCol w:w="3510"/>
      </w:tblGrid>
      <w:tr w:rsidR="007F30E6" w:rsidRPr="00AC359F" w:rsidTr="003A624F">
        <w:tc>
          <w:tcPr>
            <w:tcW w:w="3510" w:type="dxa"/>
          </w:tcPr>
          <w:p w:rsidR="007F30E6" w:rsidRDefault="007F30E6" w:rsidP="003A624F">
            <w:pPr>
              <w:rPr>
                <w:sz w:val="20"/>
                <w:szCs w:val="20"/>
                <w:lang w:val="id-ID"/>
              </w:rPr>
            </w:pPr>
            <w:r>
              <w:rPr>
                <w:sz w:val="20"/>
                <w:szCs w:val="20"/>
                <w:lang w:val="id-ID"/>
              </w:rPr>
              <w:t>Faktor Masyarakat :</w:t>
            </w:r>
          </w:p>
          <w:p w:rsidR="007F30E6" w:rsidRPr="005677A7" w:rsidRDefault="007F30E6" w:rsidP="007F30E6">
            <w:pPr>
              <w:pStyle w:val="ListParagraph"/>
              <w:numPr>
                <w:ilvl w:val="0"/>
                <w:numId w:val="23"/>
              </w:numPr>
              <w:spacing w:after="0" w:line="240" w:lineRule="auto"/>
              <w:jc w:val="both"/>
              <w:rPr>
                <w:sz w:val="20"/>
                <w:szCs w:val="20"/>
                <w:lang w:val="id-ID"/>
              </w:rPr>
            </w:pPr>
            <w:r w:rsidRPr="005677A7">
              <w:rPr>
                <w:sz w:val="20"/>
                <w:szCs w:val="20"/>
                <w:lang w:val="id-ID"/>
              </w:rPr>
              <w:t>Pengetahuan</w:t>
            </w:r>
          </w:p>
          <w:p w:rsidR="007F30E6" w:rsidRPr="0015288A" w:rsidRDefault="007F30E6" w:rsidP="007F30E6">
            <w:pPr>
              <w:pStyle w:val="ListParagraph"/>
              <w:numPr>
                <w:ilvl w:val="0"/>
                <w:numId w:val="23"/>
              </w:numPr>
              <w:spacing w:after="0" w:line="240" w:lineRule="auto"/>
              <w:jc w:val="both"/>
              <w:rPr>
                <w:b/>
                <w:sz w:val="20"/>
                <w:szCs w:val="20"/>
                <w:lang w:val="id-ID"/>
              </w:rPr>
            </w:pPr>
            <w:r>
              <w:rPr>
                <w:b/>
                <w:sz w:val="20"/>
                <w:szCs w:val="20"/>
              </w:rPr>
              <w:t>Pendidikan</w:t>
            </w:r>
          </w:p>
          <w:p w:rsidR="007F30E6" w:rsidRDefault="007F30E6" w:rsidP="007F30E6">
            <w:pPr>
              <w:pStyle w:val="ListParagraph"/>
              <w:numPr>
                <w:ilvl w:val="0"/>
                <w:numId w:val="23"/>
              </w:numPr>
              <w:spacing w:after="0" w:line="240" w:lineRule="auto"/>
              <w:jc w:val="both"/>
              <w:rPr>
                <w:sz w:val="20"/>
                <w:szCs w:val="20"/>
                <w:lang w:val="id-ID"/>
              </w:rPr>
            </w:pPr>
            <w:r w:rsidRPr="007C2F32">
              <w:rPr>
                <w:noProof/>
                <w:sz w:val="24"/>
                <w:szCs w:val="24"/>
                <w:lang w:val="id-ID" w:eastAsia="id-ID"/>
              </w:rPr>
              <w:pict>
                <v:rect id="Rectangle 537" o:spid="_x0000_s1030" style="position:absolute;left:0;text-align:left;margin-left:192.95pt;margin-top:6.05pt;width:137.15pt;height:34.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IRKQIAAEoEAAAOAAAAZHJzL2Uyb0RvYy54bWysVNFu0zAUfUfiHyy/0yRdSruo6TR1FCEN&#10;mBh8gOM4iYVjm2u3afn6XTtZ6YAnRB4sX9/r4+NzrrO+OfaKHAQ4aXRJs1lKidDc1FK3Jf32dfdm&#10;RYnzTNdMGS1KehKO3mxev1oPthBz0xlVCyAIol0x2JJ23tsiSRzvRM/czFihMdkY6JnHENqkBjYg&#10;eq+SeZq+TQYDtQXDhXO4ejcm6SbiN43g/nPTOOGJKily83GEOFZhTDZrVrTAbCf5RIP9A4ueSY2H&#10;nqHumGdkD/IPqF5yMM40fsZNn5imkVzEO+BtsvS32zx2zIp4FxTH2bNM7v/B8k+HByCyRu/QKc16&#10;9OgLqsZ0qwRZXC2DQoN1BRY+2gcId3T23vDvjmiz7bBO3AKYoROsRl5ZqE9ebAiBw62kGj6aGvHZ&#10;3pso1rGBPgCiDOQYPTmdPRFHTzguZss8W6ULSjjm8qvlMs/jEax43m3B+ffC9CRMSgrIPqKzw73z&#10;gQ0rnksie6NkvZNKxQDaaquAHBj2xy5+E7q7LFOaDCW9XswXEflFzl1CpPH7G0QvPTa6kn1JV+ci&#10;VgTZ3uk6tqFnUo1zpKz0pGOQbrTAH6vj5EZl6hMqCmZsaHyAOOkM/KRkwGYuqfuxZyAoUR80unKd&#10;5Xno/hjki+UcA7jMVJcZpjlCldRTMk63fnwxewuy7fCkLMqgzS062cgocnB5ZDXxxoaN2k+PK7yI&#10;yzhW/foFbJ4AAAD//wMAUEsDBBQABgAIAAAAIQBJ+i1C3gAAAAkBAAAPAAAAZHJzL2Rvd25yZXYu&#10;eG1sTI9BT4NAEIXvJv6HzZh4s7vQSCiyNEZTE48tvXhbYARadpawS4v+eseTHifvy3vf5NvFDuKC&#10;k+8daYhWCgRS7ZqeWg3HcveQgvDBUGMGR6jhCz1si9ub3GSNu9IeL4fQCi4hnxkNXQhjJqWvO7TG&#10;r9yIxNmnm6wJfE6tbCZz5XI7yFipRFrTEy90ZsSXDuvzYbYaqj4+mu99+absZrcO70t5mj9etb6/&#10;W56fQARcwh8Mv/qsDgU7VW6mxotBwzp93DDKQRyBYCBJVAyi0pBGCmSRy/8fFD8AAAD//wMAUEsB&#10;Ai0AFAAGAAgAAAAhALaDOJL+AAAA4QEAABMAAAAAAAAAAAAAAAAAAAAAAFtDb250ZW50X1R5cGVz&#10;XS54bWxQSwECLQAUAAYACAAAACEAOP0h/9YAAACUAQAACwAAAAAAAAAAAAAAAAAvAQAAX3JlbHMv&#10;LnJlbHNQSwECLQAUAAYACAAAACEAJCJCESkCAABKBAAADgAAAAAAAAAAAAAAAAAuAgAAZHJzL2Uy&#10;b0RvYy54bWxQSwECLQAUAAYACAAAACEASfotQt4AAAAJAQAADwAAAAAAAAAAAAAAAACDBAAAZHJz&#10;L2Rvd25yZXYueG1sUEsFBgAAAAAEAAQA8wAAAI4FAAAAAA==&#10;">
                  <v:textbox>
                    <w:txbxContent>
                      <w:p w:rsidR="007F30E6" w:rsidRPr="0015288A" w:rsidRDefault="007F30E6" w:rsidP="007F30E6">
                        <w:pPr>
                          <w:jc w:val="center"/>
                          <w:rPr>
                            <w:sz w:val="20"/>
                            <w:lang w:val="id-ID"/>
                          </w:rPr>
                        </w:pPr>
                        <w:r>
                          <w:rPr>
                            <w:sz w:val="20"/>
                            <w:lang w:val="id-ID"/>
                          </w:rPr>
                          <w:t>Pemanfaatan Ruang Rawat Inap</w:t>
                        </w:r>
                      </w:p>
                    </w:txbxContent>
                  </v:textbox>
                </v:rect>
              </w:pict>
            </w:r>
            <w:r>
              <w:rPr>
                <w:sz w:val="20"/>
                <w:szCs w:val="20"/>
                <w:lang w:val="id-ID"/>
              </w:rPr>
              <w:t>Jarak</w:t>
            </w:r>
          </w:p>
          <w:p w:rsidR="007F30E6" w:rsidRPr="0015288A" w:rsidRDefault="007F30E6" w:rsidP="007F30E6">
            <w:pPr>
              <w:pStyle w:val="ListParagraph"/>
              <w:numPr>
                <w:ilvl w:val="0"/>
                <w:numId w:val="23"/>
              </w:numPr>
              <w:spacing w:after="0" w:line="240" w:lineRule="auto"/>
              <w:jc w:val="both"/>
              <w:rPr>
                <w:sz w:val="20"/>
                <w:szCs w:val="20"/>
                <w:lang w:val="id-ID"/>
              </w:rPr>
            </w:pPr>
            <w:r>
              <w:rPr>
                <w:sz w:val="20"/>
                <w:szCs w:val="20"/>
                <w:lang w:val="id-ID"/>
              </w:rPr>
              <w:t>Waktu</w:t>
            </w:r>
          </w:p>
        </w:tc>
      </w:tr>
      <w:tr w:rsidR="007F30E6" w:rsidRPr="006E57BE" w:rsidTr="003A624F">
        <w:tc>
          <w:tcPr>
            <w:tcW w:w="3510" w:type="dxa"/>
          </w:tcPr>
          <w:p w:rsidR="007F30E6" w:rsidRPr="0015288A" w:rsidRDefault="007F30E6" w:rsidP="003A624F">
            <w:pPr>
              <w:rPr>
                <w:sz w:val="20"/>
                <w:szCs w:val="20"/>
                <w:lang w:val="id-ID"/>
              </w:rPr>
            </w:pPr>
            <w:r w:rsidRPr="007C2F32">
              <w:rPr>
                <w:noProof/>
                <w:sz w:val="20"/>
                <w:szCs w:val="20"/>
                <w:lang w:val="id-ID" w:eastAsia="id-ID"/>
              </w:rPr>
              <w:pict>
                <v:shapetype id="_x0000_t32" coordsize="21600,21600" o:spt="32" o:oned="t" path="m,l21600,21600e" filled="f">
                  <v:path arrowok="t" fillok="f" o:connecttype="none"/>
                  <o:lock v:ext="edit" shapetype="t"/>
                </v:shapetype>
                <v:shape id="AutoShape 539" o:spid="_x0000_s1031" type="#_x0000_t32" style="position:absolute;margin-left:168.4pt;margin-top:-.45pt;width:24.95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NmLNQIAAF8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OUaK&#10;9DCjx4PXMTWaTZehQ4NxBRhWamdDjfSkns2Tpt8cUrrqiGp5NH85G/DOgkfyxiVcnIE8++GTZmBD&#10;IENs16mxfQgJjUCnOJXzfSr85BGFj9NsvpjPMKI3VUKKm5+xzn/kukdBKLHzloi285VWCkavbRaz&#10;kOOT8wEVKW4OIanSWyFlZIBUaCjxcjaZRQenpWBBGcycbfeVtOhIAofiE0sEzWszqw+KxWAdJ2xz&#10;lT0REmTkY2+8FdAtyXHI1nOGkeSwNkG6wJMqZITKAfBVutDo+zJdbhabRT7KJ/PNKE/revS4rfLR&#10;fJt9mNXTuqrq7EcAn+VFJxjjKuC/UTrL/44y1+W6kPFO6nujkrfRY0cB7O0dQcfRh2lfeLPX7Lyz&#10;obrAAmBxNL5uXFiT1/do9eu/sP4JAAD//wMAUEsDBBQABgAIAAAAIQBv5OG73gAAAAcBAAAPAAAA&#10;ZHJzL2Rvd25yZXYueG1sTM5RS8MwFAXgd8H/EK7g25ZqIW616VCH2BcHbjL2mDXXJtjclCbbOn+9&#10;0Rd9PJzLuV+5GF3HjjgE60nCzTQDhtR4bamV8L55nsyAhahIq84TSjhjgEV1eVGqQvsTveFxHVuW&#10;RigUSoKJsS84D41Bp8LU90ip+/CDUzHFoeV6UKc07jp+m2WCO2UpfTCqxyeDzef64CTE5e5sxLZ5&#10;nNvV5uVV2K+6rpdSXl+ND/fAIo7x7xh++IkOVTLt/YF0YJ2EPBeJHiVM5sBSn8/EHbD9b+ZVyf/7&#10;q28AAAD//wMAUEsBAi0AFAAGAAgAAAAhALaDOJL+AAAA4QEAABMAAAAAAAAAAAAAAAAAAAAAAFtD&#10;b250ZW50X1R5cGVzXS54bWxQSwECLQAUAAYACAAAACEAOP0h/9YAAACUAQAACwAAAAAAAAAAAAAA&#10;AAAvAQAAX3JlbHMvLnJlbHNQSwECLQAUAAYACAAAACEA9xTZizUCAABfBAAADgAAAAAAAAAAAAAA&#10;AAAuAgAAZHJzL2Uyb0RvYy54bWxQSwECLQAUAAYACAAAACEAb+Thu94AAAAHAQAADwAAAAAAAAAA&#10;AAAAAACPBAAAZHJzL2Rvd25yZXYueG1sUEsFBgAAAAAEAAQA8wAAAJoFAAAAAA==&#10;">
                  <v:stroke endarrow="block"/>
                </v:shape>
              </w:pict>
            </w:r>
            <w:r w:rsidRPr="0015288A">
              <w:rPr>
                <w:sz w:val="20"/>
                <w:szCs w:val="20"/>
                <w:lang w:val="id-ID"/>
              </w:rPr>
              <w:t>Faktor Puskesmas</w:t>
            </w:r>
            <w:r>
              <w:rPr>
                <w:sz w:val="20"/>
                <w:szCs w:val="20"/>
                <w:lang w:val="id-ID"/>
              </w:rPr>
              <w:t xml:space="preserve"> :</w:t>
            </w:r>
          </w:p>
          <w:p w:rsidR="007F30E6" w:rsidRDefault="007F30E6" w:rsidP="007F30E6">
            <w:pPr>
              <w:pStyle w:val="ListParagraph"/>
              <w:numPr>
                <w:ilvl w:val="0"/>
                <w:numId w:val="24"/>
              </w:numPr>
              <w:spacing w:after="0" w:line="240" w:lineRule="auto"/>
              <w:jc w:val="both"/>
              <w:rPr>
                <w:sz w:val="20"/>
                <w:szCs w:val="20"/>
                <w:lang w:val="id-ID"/>
              </w:rPr>
            </w:pPr>
            <w:r>
              <w:rPr>
                <w:sz w:val="20"/>
                <w:szCs w:val="20"/>
                <w:lang w:val="id-ID"/>
              </w:rPr>
              <w:t>Jumlah Petugas</w:t>
            </w:r>
          </w:p>
          <w:p w:rsidR="007F30E6" w:rsidRPr="0015288A" w:rsidRDefault="007F30E6" w:rsidP="007F30E6">
            <w:pPr>
              <w:pStyle w:val="ListParagraph"/>
              <w:numPr>
                <w:ilvl w:val="0"/>
                <w:numId w:val="24"/>
              </w:numPr>
              <w:spacing w:after="0" w:line="240" w:lineRule="auto"/>
              <w:jc w:val="both"/>
              <w:rPr>
                <w:b/>
                <w:sz w:val="20"/>
                <w:szCs w:val="20"/>
                <w:lang w:val="id-ID"/>
              </w:rPr>
            </w:pPr>
            <w:r w:rsidRPr="0015288A">
              <w:rPr>
                <w:b/>
                <w:sz w:val="20"/>
                <w:szCs w:val="20"/>
                <w:lang w:val="id-ID"/>
              </w:rPr>
              <w:t>Sikap Petugas</w:t>
            </w:r>
          </w:p>
          <w:p w:rsidR="007F30E6" w:rsidRPr="0015288A" w:rsidRDefault="007F30E6" w:rsidP="007F30E6">
            <w:pPr>
              <w:pStyle w:val="ListParagraph"/>
              <w:numPr>
                <w:ilvl w:val="0"/>
                <w:numId w:val="24"/>
              </w:numPr>
              <w:spacing w:after="0" w:line="240" w:lineRule="auto"/>
              <w:jc w:val="both"/>
              <w:rPr>
                <w:b/>
                <w:sz w:val="20"/>
                <w:szCs w:val="20"/>
                <w:lang w:val="id-ID"/>
              </w:rPr>
            </w:pPr>
            <w:r w:rsidRPr="0015288A">
              <w:rPr>
                <w:b/>
                <w:sz w:val="20"/>
                <w:szCs w:val="20"/>
                <w:lang w:val="id-ID"/>
              </w:rPr>
              <w:t>Fasilitas</w:t>
            </w:r>
          </w:p>
        </w:tc>
      </w:tr>
    </w:tbl>
    <w:p w:rsidR="007F30E6" w:rsidRPr="00DF5904" w:rsidRDefault="007F30E6" w:rsidP="007F30E6">
      <w:pPr>
        <w:rPr>
          <w:b/>
          <w:color w:val="000000"/>
        </w:rPr>
      </w:pPr>
      <w:proofErr w:type="gramStart"/>
      <w:r w:rsidRPr="005D1A33">
        <w:rPr>
          <w:color w:val="000000"/>
        </w:rPr>
        <w:t>Sumber :</w:t>
      </w:r>
      <w:proofErr w:type="gramEnd"/>
      <w:r>
        <w:rPr>
          <w:b/>
          <w:color w:val="000000"/>
        </w:rPr>
        <w:t xml:space="preserve"> (</w:t>
      </w:r>
      <w:r>
        <w:t>Syafrudin, 2011)</w:t>
      </w:r>
    </w:p>
    <w:p w:rsidR="007F30E6" w:rsidRPr="00EE15C2" w:rsidRDefault="007F30E6" w:rsidP="007F30E6">
      <w:pPr>
        <w:spacing w:line="480" w:lineRule="auto"/>
      </w:pPr>
    </w:p>
    <w:p w:rsidR="007F30E6" w:rsidRPr="00680599" w:rsidRDefault="007F30E6" w:rsidP="007F30E6">
      <w:pPr>
        <w:pStyle w:val="ListParagraph"/>
        <w:numPr>
          <w:ilvl w:val="0"/>
          <w:numId w:val="3"/>
        </w:numPr>
        <w:tabs>
          <w:tab w:val="left" w:pos="426"/>
        </w:tabs>
        <w:spacing w:after="0" w:line="480" w:lineRule="auto"/>
        <w:ind w:hanging="1713"/>
        <w:jc w:val="both"/>
        <w:rPr>
          <w:b/>
          <w:szCs w:val="24"/>
        </w:rPr>
      </w:pPr>
      <w:r w:rsidRPr="00680599">
        <w:rPr>
          <w:b/>
          <w:szCs w:val="24"/>
        </w:rPr>
        <w:t>Kerangka konsep</w:t>
      </w:r>
    </w:p>
    <w:p w:rsidR="007F30E6" w:rsidRPr="00680599" w:rsidRDefault="007F30E6" w:rsidP="007F30E6">
      <w:pPr>
        <w:pStyle w:val="ListParagraph"/>
        <w:spacing w:line="480" w:lineRule="auto"/>
        <w:ind w:left="425"/>
        <w:rPr>
          <w:szCs w:val="24"/>
        </w:rPr>
      </w:pPr>
      <w:r w:rsidRPr="00680599">
        <w:rPr>
          <w:szCs w:val="24"/>
        </w:rPr>
        <w:lastRenderedPageBreak/>
        <w:t>Dari hasil tinjauan kepustakaan serta masalah penelitian yaitu suatu uraian dan visualisasi hubungan atau kaitan antara konsep satu dengan konsep lain nya, atau variable yang satu terhadap variable yang lain dari masalah yang akan diteliti (Notoadmodjo 2010</w:t>
      </w:r>
      <w:proofErr w:type="gramStart"/>
      <w:r w:rsidRPr="00680599">
        <w:rPr>
          <w:szCs w:val="24"/>
        </w:rPr>
        <w:t>) :</w:t>
      </w:r>
      <w:proofErr w:type="gramEnd"/>
    </w:p>
    <w:p w:rsidR="007F30E6" w:rsidRPr="00680599" w:rsidRDefault="007F30E6" w:rsidP="007F30E6">
      <w:pPr>
        <w:tabs>
          <w:tab w:val="left" w:pos="284"/>
        </w:tabs>
        <w:spacing w:line="480" w:lineRule="auto"/>
        <w:jc w:val="center"/>
        <w:rPr>
          <w:b/>
        </w:rPr>
      </w:pPr>
      <w:r w:rsidRPr="00680599">
        <w:rPr>
          <w:b/>
        </w:rPr>
        <w:t>Gambar 2.2 Kerangka Konsep</w:t>
      </w:r>
    </w:p>
    <w:p w:rsidR="007F30E6" w:rsidRPr="00680599" w:rsidRDefault="007F30E6" w:rsidP="007F30E6">
      <w:pPr>
        <w:pStyle w:val="ListParagraph"/>
        <w:spacing w:line="480" w:lineRule="auto"/>
        <w:ind w:left="425"/>
        <w:rPr>
          <w:szCs w:val="24"/>
        </w:rPr>
      </w:pPr>
      <w:r w:rsidRPr="007C2F32">
        <w:rPr>
          <w:noProof/>
          <w:szCs w:val="24"/>
          <w:lang w:val="id-ID" w:eastAsia="id-ID"/>
        </w:rPr>
        <w:pict>
          <v:rect id="Rectangle 507" o:spid="_x0000_s1027" style="position:absolute;left:0;text-align:left;margin-left:32.9pt;margin-top:18pt;width:160.85pt;height:80.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ymCKwIAAFEEAAAOAAAAZHJzL2Uyb0RvYy54bWysVFFv0zAQfkfiP1h+p0mjdF2jptPUUYQ0&#10;2MTgBziOk1g4tjm7Tcqv5+x0XQc8IfJg+Xznz999d5f1zdgrchDgpNElnc9SSoTmppa6Lem3r7t3&#10;15Q4z3TNlNGipEfh6M3m7Zv1YAuRmc6oWgBBEO2KwZa0894WSeJ4J3rmZsYKjc7GQM88mtAmNbAB&#10;0XuVZGl6lQwGaguGC+fw9G5y0k3EbxrB/UPTOOGJKily83GFuFZhTTZrVrTAbCf5iQb7BxY9kxof&#10;PUPdMc/IHuQfUL3kYJxp/IybPjFNI7mIOWA28/S3bJ46ZkXMBcVx9iyT+3+w/PPhEYissXY5JZr1&#10;WKMvqBrTrRJkkS6DQoN1BQY+2UcIOTp7b/h3R7TZdhgnbgHM0AlWI695iE9eXQiGw6ukGj6ZGvHZ&#10;3pso1thAHwBRBjLGmhzPNRGjJxwPszTPlqsFJRx911fXab6IT7Di+bYF5z8I05OwKSkg+4jODvfO&#10;BzaseA6J7I2S9U4qFQ1oq60CcmDYH7v4ndDdZZjSZCjpapEtIvIrn7uESOP3N4heemx0JXvM4hzE&#10;iiDbe13HNvRMqmmPlJU+6Rikm0rgx2qcShUeCLJWpj6isGCmvsY5xE1n4CclA/Z0Sd2PPQNBifqo&#10;sTireZ6HIYhGvlhmaMClp7r0MM0RqqSekmm79dPg7C3ItsOX5lENbW6xoI2MWr+wOtHHvo0lOM1Y&#10;GIxLO0a9/Ak2vwAAAP//AwBQSwMEFAAGAAgAAAAhAEbt4kjeAAAACQEAAA8AAABkcnMvZG93bnJl&#10;di54bWxMj0FPg0AUhO8m/ofNM/FmFyGFiiyN0dTEY0sv3h7sCij7lrBLi/56n6d6nMxk5ptiu9hB&#10;nMzke0cK7lcRCEON0z21Co7V7m4DwgckjYMjo+DbeNiW11cF5tqdaW9Oh9AKLiGfo4IuhDGX0jed&#10;sehXbjTE3oebLAaWUyv1hGcut4OMoyiVFnvihQ5H89yZ5uswWwV1Hx/xZ1+9RvZhl4S3pfqc31+U&#10;ur1Znh5BBLOESxj+8BkdSmaq3Uzai0FBumbyoCBJ+RL7ySZbg6g5mMUZyLKQ/x+UvwAAAP//AwBQ&#10;SwECLQAUAAYACAAAACEAtoM4kv4AAADhAQAAEwAAAAAAAAAAAAAAAAAAAAAAW0NvbnRlbnRfVHlw&#10;ZXNdLnhtbFBLAQItABQABgAIAAAAIQA4/SH/1gAAAJQBAAALAAAAAAAAAAAAAAAAAC8BAABfcmVs&#10;cy8ucmVsc1BLAQItABQABgAIAAAAIQD3IymCKwIAAFEEAAAOAAAAAAAAAAAAAAAAAC4CAABkcnMv&#10;ZTJvRG9jLnhtbFBLAQItABQABgAIAAAAIQBG7eJI3gAAAAkBAAAPAAAAAAAAAAAAAAAAAIUEAABk&#10;cnMvZG93bnJldi54bWxQSwUGAAAAAAQABADzAAAAkAUAAAAA&#10;">
            <v:textbox>
              <w:txbxContent>
                <w:p w:rsidR="007F30E6" w:rsidRDefault="007F30E6" w:rsidP="007F30E6">
                  <w:pPr>
                    <w:rPr>
                      <w:b/>
                      <w:lang w:val="id-ID"/>
                    </w:rPr>
                  </w:pPr>
                  <w:r>
                    <w:rPr>
                      <w:b/>
                      <w:lang w:val="id-ID"/>
                    </w:rPr>
                    <w:t>Sarana</w:t>
                  </w:r>
                </w:p>
                <w:p w:rsidR="007F30E6" w:rsidRDefault="007F30E6" w:rsidP="007F30E6">
                  <w:pPr>
                    <w:rPr>
                      <w:b/>
                    </w:rPr>
                  </w:pPr>
                </w:p>
                <w:p w:rsidR="007F30E6" w:rsidRDefault="007F30E6" w:rsidP="007F30E6">
                  <w:pPr>
                    <w:rPr>
                      <w:b/>
                      <w:lang w:val="id-ID"/>
                    </w:rPr>
                  </w:pPr>
                  <w:r>
                    <w:rPr>
                      <w:b/>
                      <w:lang w:val="id-ID"/>
                    </w:rPr>
                    <w:t>Sikap Petugas</w:t>
                  </w:r>
                </w:p>
                <w:p w:rsidR="007F30E6" w:rsidRDefault="007F30E6" w:rsidP="007F30E6">
                  <w:pPr>
                    <w:rPr>
                      <w:b/>
                    </w:rPr>
                  </w:pPr>
                </w:p>
                <w:p w:rsidR="007F30E6" w:rsidRPr="005677A7" w:rsidRDefault="007F30E6" w:rsidP="007F30E6">
                  <w:pPr>
                    <w:rPr>
                      <w:b/>
                    </w:rPr>
                  </w:pPr>
                  <w:r>
                    <w:rPr>
                      <w:b/>
                    </w:rPr>
                    <w:t>Pendidikan</w:t>
                  </w:r>
                </w:p>
              </w:txbxContent>
            </v:textbox>
          </v:rect>
        </w:pict>
      </w:r>
      <w:r w:rsidRPr="00680599">
        <w:rPr>
          <w:szCs w:val="24"/>
        </w:rPr>
        <w:t>Variable Independen</w:t>
      </w:r>
      <w:r w:rsidRPr="00680599">
        <w:rPr>
          <w:szCs w:val="24"/>
        </w:rPr>
        <w:tab/>
      </w:r>
      <w:r w:rsidRPr="00680599">
        <w:rPr>
          <w:szCs w:val="24"/>
        </w:rPr>
        <w:tab/>
      </w:r>
      <w:r w:rsidRPr="00680599">
        <w:rPr>
          <w:szCs w:val="24"/>
        </w:rPr>
        <w:tab/>
        <w:t>Variable Dependen</w:t>
      </w:r>
    </w:p>
    <w:p w:rsidR="007F30E6" w:rsidRPr="00680599" w:rsidRDefault="007F30E6" w:rsidP="007F30E6">
      <w:pPr>
        <w:pStyle w:val="ListParagraph"/>
        <w:spacing w:line="480" w:lineRule="auto"/>
        <w:ind w:left="425"/>
        <w:rPr>
          <w:szCs w:val="24"/>
        </w:rPr>
      </w:pPr>
      <w:r>
        <w:rPr>
          <w:noProof/>
          <w:szCs w:val="24"/>
        </w:rPr>
        <w:pict>
          <v:shape id="_x0000_s1032" type="#_x0000_t32" style="position:absolute;left:0;text-align:left;margin-left:32.9pt;margin-top:13.1pt;width:160.05pt;height:0;z-index:251666432" o:connectortype="straight"/>
        </w:pict>
      </w:r>
      <w:r w:rsidRPr="007C2F32">
        <w:rPr>
          <w:noProof/>
          <w:szCs w:val="24"/>
          <w:lang w:val="id-ID" w:eastAsia="id-ID"/>
        </w:rPr>
        <w:pict>
          <v:rect id="Rectangle 509" o:spid="_x0000_s1029" style="position:absolute;left:0;text-align:left;margin-left:230.5pt;margin-top:1.3pt;width:145.45pt;height:45.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oYLQIAAFEEAAAOAAAAZHJzL2Uyb0RvYy54bWysVNuO0zAQfUfiHyy/01xo2DZqulp1KUJa&#10;YMXCBziOk1g4thm7TcvXM3ba0gWeEHmwPJnxyZlzxlndHgZF9gKcNLqi2SylRGhuGqm7in79sn21&#10;oMR5phumjBYVPQpHb9cvX6xGW4rc9EY1AgiCaFeOtqK997ZMEsd7MTA3M1ZoTLYGBuYxhC5pgI2I&#10;PqgkT9M3yWigsWC4cA7f3k9Juo74bSu4/9S2TniiKorcfFwhrnVYk/WKlR0w20t+osH+gcXApMaP&#10;XqDumWdkB/IPqEFyMM60fsbNkJi2lVzEHrCbLP2tm6eeWRF7QXGcvcjk/h8s/7h/BCIb9O41JZoN&#10;6NFnVI3pTglSpMug0GhdiYVP9hFCj84+GP7NEW02PdaJOwAz9oI1yCsL9cmzAyFweJTU4wfTID7b&#10;eRPFOrQwBECUgRyiJ8eLJ+LgCceX2WJ+k2cFJRxzxc08nUfTElaeT1tw/p0wAwmbigKyj+hs/+B8&#10;YMPKc0lkb5RstlKpGEBXbxSQPcP52MYnNoBNXpcpTcaKLou8iMjPcu4aIo3P3yAG6XHQlRwqurgU&#10;sTLI9lY3cQw9k2raI2WlTzoG6SYL/KE+RKvysym1aY4oLJhprvEe4qY38IOSEWe6ou77joGgRL3X&#10;aM4ym6N6xMdgXtzkGMB1pr7OMM0RqqKekmm78dPF2VmQXY9fyqIa2tyhoa2MWgezJ1Yn+ji30YLT&#10;HQsX4zqOVb/+BOufAAAA//8DAFBLAwQUAAYACAAAACEAU5hlnd4AAAAIAQAADwAAAGRycy9kb3du&#10;cmV2LnhtbEyPQU+DQBSE7yb+h80z8WYXqKIgj8ZoauKxpRdvD3YFlH1L2KVFf73rqR4nM5n5ptgs&#10;ZhBHPbneMkK8ikBobqzquUU4VNubBxDOEysaLGuEb+1gU15eFJQre+KdPu59K0IJu5wQOu/HXErX&#10;dNqQW9lRc/A+7GTIBzm1Uk10CuVmkEkUpdJQz2Gho1E/d7r52s8Goe6TA/3sqtfIZNu1f1uqz/n9&#10;BfH6anl6BOH14s9h+MMP6FAGptrOrJwYEG7TOHzxCEkKIvj3d3EGokbI1hHIspD/D5S/AAAA//8D&#10;AFBLAQItABQABgAIAAAAIQC2gziS/gAAAOEBAAATAAAAAAAAAAAAAAAAAAAAAABbQ29udGVudF9U&#10;eXBlc10ueG1sUEsBAi0AFAAGAAgAAAAhADj9If/WAAAAlAEAAAsAAAAAAAAAAAAAAAAALwEAAF9y&#10;ZWxzLy5yZWxzUEsBAi0AFAAGAAgAAAAhAGd/mhgtAgAAUQQAAA4AAAAAAAAAAAAAAAAALgIAAGRy&#10;cy9lMm9Eb2MueG1sUEsBAi0AFAAGAAgAAAAhAFOYZZ3eAAAACAEAAA8AAAAAAAAAAAAAAAAAhwQA&#10;AGRycy9kb3ducmV2LnhtbFBLBQYAAAAABAAEAPMAAACSBQAAAAA=&#10;">
            <v:textbox>
              <w:txbxContent>
                <w:p w:rsidR="007F30E6" w:rsidRPr="009A7FAC" w:rsidRDefault="007F30E6" w:rsidP="007F30E6">
                  <w:pPr>
                    <w:jc w:val="center"/>
                    <w:rPr>
                      <w:b/>
                    </w:rPr>
                  </w:pPr>
                  <w:r>
                    <w:rPr>
                      <w:b/>
                    </w:rPr>
                    <w:t>Pemanfaatan Rawat Inap Puskesmas</w:t>
                  </w:r>
                </w:p>
              </w:txbxContent>
            </v:textbox>
          </v:rect>
        </w:pict>
      </w:r>
      <w:r w:rsidRPr="007C2F32">
        <w:rPr>
          <w:noProof/>
          <w:szCs w:val="24"/>
          <w:lang w:val="id-ID" w:eastAsia="id-ID"/>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08" o:spid="_x0000_s1028" type="#_x0000_t13" style="position:absolute;left:0;text-align:left;margin-left:193.75pt;margin-top:13.1pt;width:36.75pt;height:2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aGQgIAAJUEAAAOAAAAZHJzL2Uyb0RvYy54bWysVNtuGjEQfa/Uf7D8XhYIELJiiSJSqkpp&#10;GyntBwy2l3XrW23Dkn59xt6FQCv1oeo+WB7PzJnLmdnF7UErshc+SGsqOhoMKRGGWS7NtqLfvq7f&#10;zSkJEQwHZY2o6LMI9Hb59s2idaUY28YqLjxBEBPK1lW0idGVRRFYIzSEgXXCoLK2XkNE0W8L7qFF&#10;dK2K8XA4K1rrufOWiRDw9b5T0mXGr2vB4pe6DiISVVHMLebT53OTzmK5gHLrwTWS9WnAP2ShQRoM&#10;eoK6hwhk5+UfUFoyb4Ot44BZXdi6lkzkGrCa0fC3ap4acCLXgs0J7tSm8P9g2ef9oyeSI3djSgxo&#10;5OhuF20OTabDeepQ60KJhk/u0acag3uw7Ecgxq4aMFtx571tGwEc8xol++LCIQkBXcmm/WQ54gPi&#10;52Ydaq8TILaBHDInzydOxCESho+T2ex6PKWEoWo8n15PM2cFlEdn50P8IKwm6VJRL7dNzBnlELB/&#10;CDETw/vqgH8fUVJrhTzvQWGN+PVzcGaD3Xi1mQznV1e5Mih7RMzgGDn3xCrJ11KpLPjtZqU8QfiK&#10;rvPXO4dzM2VIW9GbKZb3d4iUYZcjRr2A0DLi+iipKzo/GUGZyHhveB7uCFJ1d3RWpmcnEdIRu7H8&#10;GcnxttsN3GW8NNb/oqTFvaho+LkDLyhRHw0SfDOaTNIiZWEyvR6j4M81m3MNGIZQFY2UdNdV7JZv&#10;5zJRaWBS7camoatlPE5Pl1WfLM4+3i6W61zOVq9/k+ULAAAA//8DAFBLAwQUAAYACAAAACEAp3Xe&#10;098AAAAJAQAADwAAAGRycy9kb3ducmV2LnhtbEyPy07DMBBF90j8gzVI7KiTAGkV4lQIhMSOPliw&#10;dOIhibDHIXabtF/PsILlaI7uPbdcz86KI46h96QgXSQgkBpvemoVvO9fblYgQtRktPWECk4YYF1d&#10;XpS6MH6iLR53sRUcQqHQCroYh0LK0HTodFj4AYl/n350OvI5ttKMeuJwZ2WWJLl0uidu6PSATx02&#10;X7uDU1Db5/xjM3y/SiOnDZ4TuZ+3b0pdX82PDyAizvEPhl99VoeKnWp/IBOEVXC7Wt4zqiDLMxAM&#10;3OUpj6sVLNMMZFXK/wuqHwAAAP//AwBQSwECLQAUAAYACAAAACEAtoM4kv4AAADhAQAAEwAAAAAA&#10;AAAAAAAAAAAAAAAAW0NvbnRlbnRfVHlwZXNdLnhtbFBLAQItABQABgAIAAAAIQA4/SH/1gAAAJQB&#10;AAALAAAAAAAAAAAAAAAAAC8BAABfcmVscy8ucmVsc1BLAQItABQABgAIAAAAIQCmSLaGQgIAAJUE&#10;AAAOAAAAAAAAAAAAAAAAAC4CAABkcnMvZTJvRG9jLnhtbFBLAQItABQABgAIAAAAIQCndd7T3wAA&#10;AAkBAAAPAAAAAAAAAAAAAAAAAJwEAABkcnMvZG93bnJldi54bWxQSwUGAAAAAAQABADzAAAAqAUA&#10;AAAA&#10;"/>
        </w:pict>
      </w:r>
    </w:p>
    <w:p w:rsidR="007F30E6" w:rsidRPr="00680599" w:rsidRDefault="007F30E6" w:rsidP="007F30E6">
      <w:pPr>
        <w:spacing w:line="480" w:lineRule="auto"/>
      </w:pPr>
      <w:r>
        <w:rPr>
          <w:noProof/>
        </w:rPr>
        <w:pict>
          <v:shape id="_x0000_s1033" type="#_x0000_t32" style="position:absolute;margin-left:32.9pt;margin-top:13.25pt;width:160.05pt;height:0;z-index:251667456" o:connectortype="straight"/>
        </w:pict>
      </w:r>
    </w:p>
    <w:p w:rsidR="007F30E6" w:rsidRDefault="007F30E6" w:rsidP="007F30E6">
      <w:pPr>
        <w:tabs>
          <w:tab w:val="left" w:pos="426"/>
        </w:tabs>
        <w:spacing w:line="480" w:lineRule="auto"/>
        <w:rPr>
          <w:b/>
        </w:rPr>
      </w:pPr>
    </w:p>
    <w:p w:rsidR="007F30E6" w:rsidRDefault="007F30E6" w:rsidP="007F30E6">
      <w:pPr>
        <w:tabs>
          <w:tab w:val="left" w:pos="426"/>
        </w:tabs>
        <w:spacing w:line="480" w:lineRule="auto"/>
        <w:rPr>
          <w:b/>
        </w:rPr>
      </w:pPr>
    </w:p>
    <w:p w:rsidR="007F30E6" w:rsidRPr="000A3FAD" w:rsidRDefault="007F30E6" w:rsidP="007F30E6">
      <w:pPr>
        <w:tabs>
          <w:tab w:val="left" w:pos="426"/>
        </w:tabs>
        <w:spacing w:line="480" w:lineRule="auto"/>
        <w:rPr>
          <w:b/>
        </w:rPr>
      </w:pPr>
    </w:p>
    <w:p w:rsidR="007F30E6" w:rsidRPr="00680599" w:rsidRDefault="007F30E6" w:rsidP="007F30E6">
      <w:pPr>
        <w:pStyle w:val="ListParagraph"/>
        <w:numPr>
          <w:ilvl w:val="0"/>
          <w:numId w:val="3"/>
        </w:numPr>
        <w:tabs>
          <w:tab w:val="left" w:pos="426"/>
        </w:tabs>
        <w:spacing w:after="0" w:line="480" w:lineRule="auto"/>
        <w:ind w:hanging="1713"/>
        <w:jc w:val="both"/>
        <w:rPr>
          <w:b/>
          <w:szCs w:val="24"/>
        </w:rPr>
      </w:pPr>
      <w:r w:rsidRPr="00680599">
        <w:rPr>
          <w:b/>
          <w:szCs w:val="24"/>
        </w:rPr>
        <w:t>Hipotesis</w:t>
      </w:r>
    </w:p>
    <w:p w:rsidR="007F30E6" w:rsidRDefault="007F30E6" w:rsidP="007F30E6">
      <w:pPr>
        <w:pStyle w:val="ListParagraph"/>
        <w:spacing w:line="480" w:lineRule="auto"/>
        <w:ind w:left="425"/>
        <w:rPr>
          <w:szCs w:val="24"/>
        </w:rPr>
      </w:pPr>
      <w:r w:rsidRPr="00680599">
        <w:rPr>
          <w:szCs w:val="24"/>
        </w:rPr>
        <w:t xml:space="preserve">Hipotesis penelitian adalah jawaban sementara penelitian, patokan duga, atau dalil sementara yang kebenaran nya </w:t>
      </w:r>
      <w:proofErr w:type="gramStart"/>
      <w:r w:rsidRPr="00680599">
        <w:rPr>
          <w:szCs w:val="24"/>
        </w:rPr>
        <w:t>akan</w:t>
      </w:r>
      <w:proofErr w:type="gramEnd"/>
      <w:r w:rsidRPr="00680599">
        <w:rPr>
          <w:szCs w:val="24"/>
        </w:rPr>
        <w:t xml:space="preserve"> dibuktikandalam penelitian tersebut.setelah melalui pembuktian dari hasil penelitian maka hipotesis ini dapat </w:t>
      </w:r>
      <w:r>
        <w:rPr>
          <w:szCs w:val="24"/>
        </w:rPr>
        <w:t>b</w:t>
      </w:r>
      <w:r w:rsidRPr="00680599">
        <w:rPr>
          <w:szCs w:val="24"/>
        </w:rPr>
        <w:t>enar atau s</w:t>
      </w:r>
      <w:r>
        <w:rPr>
          <w:szCs w:val="24"/>
        </w:rPr>
        <w:t>a</w:t>
      </w:r>
      <w:r w:rsidRPr="00680599">
        <w:rPr>
          <w:szCs w:val="24"/>
        </w:rPr>
        <w:t>lah, data diterima a</w:t>
      </w:r>
      <w:r>
        <w:rPr>
          <w:szCs w:val="24"/>
        </w:rPr>
        <w:t>tau ditolak (Notoadmodjo, 2010).</w:t>
      </w:r>
    </w:p>
    <w:p w:rsidR="007F30E6" w:rsidRDefault="007F30E6" w:rsidP="007F30E6">
      <w:pPr>
        <w:pStyle w:val="ListParagraph"/>
        <w:ind w:left="425" w:firstLine="1"/>
        <w:rPr>
          <w:szCs w:val="24"/>
        </w:rPr>
      </w:pPr>
    </w:p>
    <w:p w:rsidR="007F30E6" w:rsidRDefault="007F30E6" w:rsidP="007F30E6">
      <w:pPr>
        <w:pStyle w:val="ListParagraph"/>
        <w:spacing w:line="480" w:lineRule="auto"/>
        <w:ind w:left="425" w:firstLine="1"/>
        <w:rPr>
          <w:szCs w:val="24"/>
          <w:lang w:val="id-ID"/>
        </w:rPr>
      </w:pPr>
      <w:r w:rsidRPr="00194274">
        <w:rPr>
          <w:szCs w:val="24"/>
        </w:rPr>
        <w:t xml:space="preserve">Hipotesis dalam penelitian ini adalah sebagai </w:t>
      </w:r>
      <w:proofErr w:type="gramStart"/>
      <w:r w:rsidRPr="00194274">
        <w:rPr>
          <w:szCs w:val="24"/>
        </w:rPr>
        <w:t>berikut :</w:t>
      </w:r>
      <w:proofErr w:type="gramEnd"/>
    </w:p>
    <w:p w:rsidR="007F30E6" w:rsidRDefault="007F30E6" w:rsidP="007F30E6">
      <w:pPr>
        <w:pStyle w:val="ListParagraph"/>
        <w:spacing w:line="480" w:lineRule="auto"/>
        <w:ind w:left="425" w:firstLine="1"/>
        <w:rPr>
          <w:szCs w:val="24"/>
          <w:lang w:val="id-ID"/>
        </w:rPr>
      </w:pPr>
      <w:r>
        <w:rPr>
          <w:szCs w:val="24"/>
          <w:lang w:val="id-ID"/>
        </w:rPr>
        <w:t>Ha :</w:t>
      </w:r>
    </w:p>
    <w:p w:rsidR="007F30E6" w:rsidRDefault="007F30E6" w:rsidP="007F30E6">
      <w:pPr>
        <w:pStyle w:val="ListParagraph"/>
        <w:numPr>
          <w:ilvl w:val="0"/>
          <w:numId w:val="25"/>
        </w:numPr>
        <w:spacing w:after="0" w:line="480" w:lineRule="auto"/>
        <w:jc w:val="both"/>
        <w:rPr>
          <w:szCs w:val="24"/>
          <w:lang w:val="id-ID"/>
        </w:rPr>
      </w:pPr>
      <w:r>
        <w:rPr>
          <w:szCs w:val="24"/>
          <w:lang w:val="id-ID"/>
        </w:rPr>
        <w:t>Ada</w:t>
      </w:r>
      <w:r w:rsidRPr="0015288A">
        <w:rPr>
          <w:szCs w:val="24"/>
        </w:rPr>
        <w:t xml:space="preserve"> hubungan sarana Dengan </w:t>
      </w:r>
      <w:r>
        <w:rPr>
          <w:szCs w:val="24"/>
        </w:rPr>
        <w:t>Pemanfaatan Ruang Rawat Inap di Puskesmas Fajar Mulia Tahun 2019</w:t>
      </w:r>
      <w:r w:rsidRPr="0015288A">
        <w:rPr>
          <w:szCs w:val="24"/>
        </w:rPr>
        <w:t>.</w:t>
      </w:r>
    </w:p>
    <w:p w:rsidR="007F30E6" w:rsidRPr="0015288A" w:rsidRDefault="007F30E6" w:rsidP="007F30E6">
      <w:pPr>
        <w:pStyle w:val="ListParagraph"/>
        <w:numPr>
          <w:ilvl w:val="0"/>
          <w:numId w:val="25"/>
        </w:numPr>
        <w:spacing w:after="0" w:line="480" w:lineRule="auto"/>
        <w:jc w:val="both"/>
        <w:rPr>
          <w:szCs w:val="24"/>
        </w:rPr>
      </w:pPr>
      <w:r>
        <w:rPr>
          <w:szCs w:val="24"/>
        </w:rPr>
        <w:t xml:space="preserve">Ada </w:t>
      </w:r>
      <w:r w:rsidRPr="0015288A">
        <w:rPr>
          <w:szCs w:val="24"/>
        </w:rPr>
        <w:t xml:space="preserve">hubungan sikap petugas Dengan </w:t>
      </w:r>
      <w:r>
        <w:rPr>
          <w:szCs w:val="24"/>
        </w:rPr>
        <w:t>Pemanfaatan Ruang Rawat Inap di Puskesmas Fajar Mulia Tahun 2019</w:t>
      </w:r>
      <w:r w:rsidRPr="0015288A">
        <w:rPr>
          <w:szCs w:val="24"/>
        </w:rPr>
        <w:t>.</w:t>
      </w:r>
    </w:p>
    <w:p w:rsidR="007F30E6" w:rsidRDefault="007F30E6" w:rsidP="007F30E6">
      <w:pPr>
        <w:pStyle w:val="ListParagraph"/>
        <w:spacing w:line="480" w:lineRule="auto"/>
        <w:ind w:left="425" w:firstLine="1"/>
        <w:rPr>
          <w:szCs w:val="24"/>
          <w:lang w:val="id-ID"/>
        </w:rPr>
      </w:pPr>
      <w:r>
        <w:rPr>
          <w:szCs w:val="24"/>
          <w:lang w:val="id-ID"/>
        </w:rPr>
        <w:t>H</w:t>
      </w:r>
      <w:r>
        <w:rPr>
          <w:szCs w:val="24"/>
        </w:rPr>
        <w:t>o</w:t>
      </w:r>
      <w:r>
        <w:rPr>
          <w:szCs w:val="24"/>
          <w:lang w:val="id-ID"/>
        </w:rPr>
        <w:t xml:space="preserve"> :</w:t>
      </w:r>
    </w:p>
    <w:p w:rsidR="007F30E6" w:rsidRPr="0015288A" w:rsidRDefault="007F30E6" w:rsidP="007F30E6">
      <w:pPr>
        <w:pStyle w:val="ListParagraph"/>
        <w:numPr>
          <w:ilvl w:val="0"/>
          <w:numId w:val="27"/>
        </w:numPr>
        <w:spacing w:after="0" w:line="480" w:lineRule="auto"/>
        <w:jc w:val="both"/>
        <w:rPr>
          <w:szCs w:val="24"/>
        </w:rPr>
      </w:pPr>
      <w:r>
        <w:rPr>
          <w:szCs w:val="24"/>
        </w:rPr>
        <w:lastRenderedPageBreak/>
        <w:t xml:space="preserve">Tidak </w:t>
      </w:r>
      <w:r>
        <w:rPr>
          <w:szCs w:val="24"/>
          <w:lang w:val="id-ID"/>
        </w:rPr>
        <w:t>Ada</w:t>
      </w:r>
      <w:r w:rsidRPr="0015288A">
        <w:rPr>
          <w:szCs w:val="24"/>
        </w:rPr>
        <w:t xml:space="preserve"> hubungan pen</w:t>
      </w:r>
      <w:r>
        <w:rPr>
          <w:szCs w:val="24"/>
        </w:rPr>
        <w:t>didikan responden</w:t>
      </w:r>
      <w:r w:rsidRPr="0015288A">
        <w:rPr>
          <w:szCs w:val="24"/>
        </w:rPr>
        <w:t xml:space="preserve"> Dengan </w:t>
      </w:r>
      <w:r>
        <w:rPr>
          <w:szCs w:val="24"/>
        </w:rPr>
        <w:t>Pemanfaatan Ruang Rawat Inap di Puskesmas Fajar Mulia Tahun 2019</w:t>
      </w:r>
    </w:p>
    <w:p w:rsidR="007F30E6" w:rsidRDefault="007F30E6" w:rsidP="007F30E6">
      <w:pPr>
        <w:pStyle w:val="ListParagraph"/>
        <w:ind w:left="0"/>
        <w:rPr>
          <w:szCs w:val="24"/>
          <w:lang w:val="id-ID"/>
        </w:rPr>
      </w:pPr>
    </w:p>
    <w:p w:rsidR="007F30E6" w:rsidRDefault="007F30E6" w:rsidP="007F30E6">
      <w:pPr>
        <w:pStyle w:val="ListParagraph"/>
        <w:ind w:left="0"/>
        <w:jc w:val="center"/>
        <w:rPr>
          <w:b/>
          <w:szCs w:val="24"/>
        </w:rPr>
      </w:pPr>
    </w:p>
    <w:p w:rsidR="007F30E6" w:rsidRDefault="007F30E6" w:rsidP="007F30E6">
      <w:pPr>
        <w:pStyle w:val="ListParagraph"/>
        <w:ind w:left="0"/>
        <w:jc w:val="center"/>
        <w:rPr>
          <w:b/>
          <w:szCs w:val="24"/>
        </w:rPr>
      </w:pPr>
    </w:p>
    <w:p w:rsidR="007F30E6" w:rsidRDefault="007F30E6" w:rsidP="007F30E6">
      <w:pPr>
        <w:pStyle w:val="ListParagraph"/>
        <w:ind w:left="0"/>
        <w:jc w:val="center"/>
        <w:rPr>
          <w:b/>
          <w:szCs w:val="24"/>
        </w:rPr>
      </w:pPr>
    </w:p>
    <w:p w:rsidR="00D857D7" w:rsidRDefault="00D857D7"/>
    <w:sectPr w:rsidR="00D857D7" w:rsidSect="00D82B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74AB"/>
    <w:multiLevelType w:val="hybridMultilevel"/>
    <w:tmpl w:val="AF7475AE"/>
    <w:lvl w:ilvl="0" w:tplc="C12AF3F6">
      <w:start w:val="1"/>
      <w:numFmt w:val="decimal"/>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
    <w:nsid w:val="156E577E"/>
    <w:multiLevelType w:val="hybridMultilevel"/>
    <w:tmpl w:val="2D5C995A"/>
    <w:lvl w:ilvl="0" w:tplc="76700F3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79D07C6"/>
    <w:multiLevelType w:val="hybridMultilevel"/>
    <w:tmpl w:val="0F28F2E8"/>
    <w:lvl w:ilvl="0" w:tplc="C9A696C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B0836D1"/>
    <w:multiLevelType w:val="hybridMultilevel"/>
    <w:tmpl w:val="DF041E86"/>
    <w:lvl w:ilvl="0" w:tplc="36303A24">
      <w:start w:val="4"/>
      <w:numFmt w:val="decimal"/>
      <w:lvlText w:val="%1)"/>
      <w:lvlJc w:val="left"/>
      <w:pPr>
        <w:ind w:left="3049" w:hanging="360"/>
      </w:pPr>
      <w:rPr>
        <w:rFonts w:hint="default"/>
      </w:rPr>
    </w:lvl>
    <w:lvl w:ilvl="1" w:tplc="04210019" w:tentative="1">
      <w:start w:val="1"/>
      <w:numFmt w:val="lowerLetter"/>
      <w:lvlText w:val="%2."/>
      <w:lvlJc w:val="left"/>
      <w:pPr>
        <w:ind w:left="3769" w:hanging="360"/>
      </w:pPr>
    </w:lvl>
    <w:lvl w:ilvl="2" w:tplc="0421001B" w:tentative="1">
      <w:start w:val="1"/>
      <w:numFmt w:val="lowerRoman"/>
      <w:lvlText w:val="%3."/>
      <w:lvlJc w:val="right"/>
      <w:pPr>
        <w:ind w:left="4489" w:hanging="180"/>
      </w:pPr>
    </w:lvl>
    <w:lvl w:ilvl="3" w:tplc="0421000F" w:tentative="1">
      <w:start w:val="1"/>
      <w:numFmt w:val="decimal"/>
      <w:lvlText w:val="%4."/>
      <w:lvlJc w:val="left"/>
      <w:pPr>
        <w:ind w:left="5209" w:hanging="360"/>
      </w:pPr>
    </w:lvl>
    <w:lvl w:ilvl="4" w:tplc="04210019" w:tentative="1">
      <w:start w:val="1"/>
      <w:numFmt w:val="lowerLetter"/>
      <w:lvlText w:val="%5."/>
      <w:lvlJc w:val="left"/>
      <w:pPr>
        <w:ind w:left="5929" w:hanging="360"/>
      </w:pPr>
    </w:lvl>
    <w:lvl w:ilvl="5" w:tplc="0421001B" w:tentative="1">
      <w:start w:val="1"/>
      <w:numFmt w:val="lowerRoman"/>
      <w:lvlText w:val="%6."/>
      <w:lvlJc w:val="right"/>
      <w:pPr>
        <w:ind w:left="6649" w:hanging="180"/>
      </w:pPr>
    </w:lvl>
    <w:lvl w:ilvl="6" w:tplc="0421000F" w:tentative="1">
      <w:start w:val="1"/>
      <w:numFmt w:val="decimal"/>
      <w:lvlText w:val="%7."/>
      <w:lvlJc w:val="left"/>
      <w:pPr>
        <w:ind w:left="7369" w:hanging="360"/>
      </w:pPr>
    </w:lvl>
    <w:lvl w:ilvl="7" w:tplc="04210019" w:tentative="1">
      <w:start w:val="1"/>
      <w:numFmt w:val="lowerLetter"/>
      <w:lvlText w:val="%8."/>
      <w:lvlJc w:val="left"/>
      <w:pPr>
        <w:ind w:left="8089" w:hanging="360"/>
      </w:pPr>
    </w:lvl>
    <w:lvl w:ilvl="8" w:tplc="0421001B" w:tentative="1">
      <w:start w:val="1"/>
      <w:numFmt w:val="lowerRoman"/>
      <w:lvlText w:val="%9."/>
      <w:lvlJc w:val="right"/>
      <w:pPr>
        <w:ind w:left="8809" w:hanging="180"/>
      </w:pPr>
    </w:lvl>
  </w:abstractNum>
  <w:abstractNum w:abstractNumId="4">
    <w:nsid w:val="1D806059"/>
    <w:multiLevelType w:val="hybridMultilevel"/>
    <w:tmpl w:val="B542595E"/>
    <w:lvl w:ilvl="0" w:tplc="8226799A">
      <w:start w:val="1"/>
      <w:numFmt w:val="decimal"/>
      <w:lvlText w:val="%1."/>
      <w:lvlJc w:val="left"/>
      <w:pPr>
        <w:ind w:left="1069" w:hanging="360"/>
      </w:pPr>
      <w:rPr>
        <w:rFonts w:hint="default"/>
        <w:b/>
      </w:rPr>
    </w:lvl>
    <w:lvl w:ilvl="1" w:tplc="91C6D2B2">
      <w:start w:val="1"/>
      <w:numFmt w:val="lowerLetter"/>
      <w:lvlText w:val="%2)"/>
      <w:lvlJc w:val="left"/>
      <w:pPr>
        <w:ind w:left="1789" w:hanging="360"/>
      </w:pPr>
      <w:rPr>
        <w:rFonts w:hint="default"/>
      </w:rPr>
    </w:lvl>
    <w:lvl w:ilvl="2" w:tplc="D1820B3C">
      <w:start w:val="4"/>
      <w:numFmt w:val="decimal"/>
      <w:lvlText w:val="%3)"/>
      <w:lvlJc w:val="left"/>
      <w:pPr>
        <w:ind w:left="2689" w:hanging="360"/>
      </w:pPr>
      <w:rPr>
        <w:rFonts w:hint="default"/>
      </w:rPr>
    </w:lvl>
    <w:lvl w:ilvl="3" w:tplc="04090017">
      <w:start w:val="1"/>
      <w:numFmt w:val="lowerLetter"/>
      <w:lvlText w:val="%4)"/>
      <w:lvlJc w:val="left"/>
      <w:pPr>
        <w:ind w:left="3229" w:hanging="360"/>
      </w:pPr>
    </w:lvl>
    <w:lvl w:ilvl="4" w:tplc="0E66D83C">
      <w:start w:val="1"/>
      <w:numFmt w:val="lowerLetter"/>
      <w:lvlText w:val="%5."/>
      <w:lvlJc w:val="left"/>
      <w:pPr>
        <w:ind w:left="3949" w:hanging="360"/>
      </w:pPr>
      <w:rPr>
        <w:rFonts w:hint="default"/>
      </w:rPr>
    </w:lvl>
    <w:lvl w:ilvl="5" w:tplc="C8F2893A">
      <w:start w:val="1"/>
      <w:numFmt w:val="decimal"/>
      <w:lvlText w:val="(%6)"/>
      <w:lvlJc w:val="left"/>
      <w:pPr>
        <w:ind w:left="4849" w:hanging="360"/>
      </w:pPr>
      <w:rPr>
        <w:rFonts w:hint="default"/>
      </w:r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2EE3C38"/>
    <w:multiLevelType w:val="hybridMultilevel"/>
    <w:tmpl w:val="E138ABBE"/>
    <w:lvl w:ilvl="0" w:tplc="E5C2F09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3D75D2"/>
    <w:multiLevelType w:val="hybridMultilevel"/>
    <w:tmpl w:val="E17CE540"/>
    <w:lvl w:ilvl="0" w:tplc="4238D82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280332D5"/>
    <w:multiLevelType w:val="hybridMultilevel"/>
    <w:tmpl w:val="C366B762"/>
    <w:lvl w:ilvl="0" w:tplc="78281040">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8">
    <w:nsid w:val="35E256D0"/>
    <w:multiLevelType w:val="hybridMultilevel"/>
    <w:tmpl w:val="4A8407A8"/>
    <w:lvl w:ilvl="0" w:tplc="087CED3A">
      <w:start w:val="1"/>
      <w:numFmt w:val="lowerLetter"/>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9">
    <w:nsid w:val="3CA07AF1"/>
    <w:multiLevelType w:val="hybridMultilevel"/>
    <w:tmpl w:val="CF50E08C"/>
    <w:lvl w:ilvl="0" w:tplc="3B26868A">
      <w:start w:val="1"/>
      <w:numFmt w:val="lowerLetter"/>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0">
    <w:nsid w:val="409011BA"/>
    <w:multiLevelType w:val="hybridMultilevel"/>
    <w:tmpl w:val="6AEECEAA"/>
    <w:lvl w:ilvl="0" w:tplc="84ECF83A">
      <w:start w:val="2"/>
      <w:numFmt w:val="upperLetter"/>
      <w:lvlText w:val="%1."/>
      <w:lvlJc w:val="left"/>
      <w:pPr>
        <w:ind w:left="171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F5478F"/>
    <w:multiLevelType w:val="hybridMultilevel"/>
    <w:tmpl w:val="EF321156"/>
    <w:lvl w:ilvl="0" w:tplc="CC38379C">
      <w:start w:val="1"/>
      <w:numFmt w:val="decimal"/>
      <w:lvlText w:val="%1."/>
      <w:lvlJc w:val="left"/>
      <w:pPr>
        <w:ind w:left="1080" w:hanging="360"/>
      </w:pPr>
      <w:rPr>
        <w:rFonts w:hint="default"/>
      </w:rPr>
    </w:lvl>
    <w:lvl w:ilvl="1" w:tplc="EE2820DE">
      <w:start w:val="1"/>
      <w:numFmt w:val="lowerLetter"/>
      <w:lvlText w:val="%2."/>
      <w:lvlJc w:val="left"/>
      <w:pPr>
        <w:ind w:left="1800" w:hanging="360"/>
      </w:pPr>
      <w:rPr>
        <w:rFonts w:ascii="Times New Roman" w:eastAsiaTheme="minorHAnsi" w:hAnsi="Times New Roman" w:cs="Times New Roman"/>
      </w:rPr>
    </w:lvl>
    <w:lvl w:ilvl="2" w:tplc="04090015">
      <w:start w:val="1"/>
      <w:numFmt w:val="upperLetter"/>
      <w:lvlText w:val="%3."/>
      <w:lvlJc w:val="left"/>
      <w:pPr>
        <w:ind w:left="2700" w:hanging="360"/>
      </w:pPr>
      <w:rPr>
        <w:rFonts w:hint="default"/>
        <w:b/>
      </w:rPr>
    </w:lvl>
    <w:lvl w:ilvl="3" w:tplc="CC38379C">
      <w:start w:val="1"/>
      <w:numFmt w:val="decimal"/>
      <w:lvlText w:val="%4."/>
      <w:lvlJc w:val="left"/>
      <w:pPr>
        <w:ind w:left="3240" w:hanging="360"/>
      </w:pPr>
      <w:rPr>
        <w:rFonts w:hint="default"/>
      </w:rPr>
    </w:lvl>
    <w:lvl w:ilvl="4" w:tplc="D2103F7C">
      <w:start w:val="1"/>
      <w:numFmt w:val="lowerLetter"/>
      <w:lvlText w:val="%5)"/>
      <w:lvlJc w:val="left"/>
      <w:pPr>
        <w:ind w:left="3960" w:hanging="360"/>
      </w:pPr>
      <w:rPr>
        <w:rFonts w:hint="default"/>
      </w:rPr>
    </w:lvl>
    <w:lvl w:ilvl="5" w:tplc="29D06248">
      <w:start w:val="1"/>
      <w:numFmt w:val="decimal"/>
      <w:lvlText w:val="%6)"/>
      <w:lvlJc w:val="left"/>
      <w:pPr>
        <w:ind w:left="1495" w:hanging="360"/>
      </w:pPr>
      <w:rPr>
        <w:rFonts w:hint="default"/>
        <w:b w:val="0"/>
        <w:color w:val="000000"/>
      </w:rPr>
    </w:lvl>
    <w:lvl w:ilvl="6" w:tplc="E59C1292">
      <w:start w:val="1"/>
      <w:numFmt w:val="decimal"/>
      <w:lvlText w:val="(%7)"/>
      <w:lvlJc w:val="left"/>
      <w:pPr>
        <w:ind w:left="5400" w:hanging="360"/>
      </w:pPr>
      <w:rPr>
        <w:rFonts w:hint="default"/>
      </w:rPr>
    </w:lvl>
    <w:lvl w:ilvl="7" w:tplc="5BC859CE">
      <w:start w:val="1"/>
      <w:numFmt w:val="lowerLetter"/>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12">
    <w:nsid w:val="4CB91FB7"/>
    <w:multiLevelType w:val="hybridMultilevel"/>
    <w:tmpl w:val="48F669E0"/>
    <w:lvl w:ilvl="0" w:tplc="5C70B99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4D516267"/>
    <w:multiLevelType w:val="hybridMultilevel"/>
    <w:tmpl w:val="8CB0CD92"/>
    <w:lvl w:ilvl="0" w:tplc="0D105D3E">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4FC910EF"/>
    <w:multiLevelType w:val="hybridMultilevel"/>
    <w:tmpl w:val="236418A0"/>
    <w:lvl w:ilvl="0" w:tplc="04090011">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59E61B75"/>
    <w:multiLevelType w:val="hybridMultilevel"/>
    <w:tmpl w:val="6B086C0C"/>
    <w:lvl w:ilvl="0" w:tplc="04090011">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5B495425"/>
    <w:multiLevelType w:val="hybridMultilevel"/>
    <w:tmpl w:val="F04401F6"/>
    <w:lvl w:ilvl="0" w:tplc="4388220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7">
    <w:nsid w:val="636C770A"/>
    <w:multiLevelType w:val="hybridMultilevel"/>
    <w:tmpl w:val="58FE5E4A"/>
    <w:lvl w:ilvl="0" w:tplc="FCBA133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63CC5F4E"/>
    <w:multiLevelType w:val="hybridMultilevel"/>
    <w:tmpl w:val="999A2676"/>
    <w:lvl w:ilvl="0" w:tplc="B7DE49AC">
      <w:start w:val="1"/>
      <w:numFmt w:val="decimal"/>
      <w:lvlText w:val="%1."/>
      <w:lvlJc w:val="left"/>
      <w:pPr>
        <w:ind w:left="2073"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9">
    <w:nsid w:val="663660A0"/>
    <w:multiLevelType w:val="hybridMultilevel"/>
    <w:tmpl w:val="8B1881AE"/>
    <w:lvl w:ilvl="0" w:tplc="807EE1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A3E2156"/>
    <w:multiLevelType w:val="hybridMultilevel"/>
    <w:tmpl w:val="3B50D17A"/>
    <w:lvl w:ilvl="0" w:tplc="2598A81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6C89036E"/>
    <w:multiLevelType w:val="hybridMultilevel"/>
    <w:tmpl w:val="B23C39B0"/>
    <w:lvl w:ilvl="0" w:tplc="C980CD6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2">
    <w:nsid w:val="722C4184"/>
    <w:multiLevelType w:val="hybridMultilevel"/>
    <w:tmpl w:val="DFF2F3B2"/>
    <w:lvl w:ilvl="0" w:tplc="7018E9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47A3D11"/>
    <w:multiLevelType w:val="hybridMultilevel"/>
    <w:tmpl w:val="4AF29D74"/>
    <w:lvl w:ilvl="0" w:tplc="38E04AC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761A113A"/>
    <w:multiLevelType w:val="hybridMultilevel"/>
    <w:tmpl w:val="BC349D70"/>
    <w:lvl w:ilvl="0" w:tplc="04090019">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7CED6366"/>
    <w:multiLevelType w:val="hybridMultilevel"/>
    <w:tmpl w:val="3BFCABF0"/>
    <w:lvl w:ilvl="0" w:tplc="358E030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7FD03600"/>
    <w:multiLevelType w:val="hybridMultilevel"/>
    <w:tmpl w:val="FF38BCBE"/>
    <w:lvl w:ilvl="0" w:tplc="B38220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1"/>
  </w:num>
  <w:num w:numId="2">
    <w:abstractNumId w:val="4"/>
  </w:num>
  <w:num w:numId="3">
    <w:abstractNumId w:val="10"/>
  </w:num>
  <w:num w:numId="4">
    <w:abstractNumId w:val="24"/>
  </w:num>
  <w:num w:numId="5">
    <w:abstractNumId w:val="14"/>
  </w:num>
  <w:num w:numId="6">
    <w:abstractNumId w:val="15"/>
  </w:num>
  <w:num w:numId="7">
    <w:abstractNumId w:val="12"/>
  </w:num>
  <w:num w:numId="8">
    <w:abstractNumId w:val="25"/>
  </w:num>
  <w:num w:numId="9">
    <w:abstractNumId w:val="1"/>
  </w:num>
  <w:num w:numId="10">
    <w:abstractNumId w:val="17"/>
  </w:num>
  <w:num w:numId="11">
    <w:abstractNumId w:val="2"/>
  </w:num>
  <w:num w:numId="12">
    <w:abstractNumId w:val="9"/>
  </w:num>
  <w:num w:numId="13">
    <w:abstractNumId w:val="20"/>
  </w:num>
  <w:num w:numId="14">
    <w:abstractNumId w:val="26"/>
  </w:num>
  <w:num w:numId="15">
    <w:abstractNumId w:val="13"/>
  </w:num>
  <w:num w:numId="16">
    <w:abstractNumId w:val="23"/>
  </w:num>
  <w:num w:numId="17">
    <w:abstractNumId w:val="21"/>
  </w:num>
  <w:num w:numId="18">
    <w:abstractNumId w:val="3"/>
  </w:num>
  <w:num w:numId="19">
    <w:abstractNumId w:val="7"/>
  </w:num>
  <w:num w:numId="20">
    <w:abstractNumId w:val="16"/>
  </w:num>
  <w:num w:numId="21">
    <w:abstractNumId w:val="0"/>
  </w:num>
  <w:num w:numId="22">
    <w:abstractNumId w:val="8"/>
  </w:num>
  <w:num w:numId="23">
    <w:abstractNumId w:val="22"/>
  </w:num>
  <w:num w:numId="24">
    <w:abstractNumId w:val="19"/>
  </w:num>
  <w:num w:numId="25">
    <w:abstractNumId w:val="6"/>
  </w:num>
  <w:num w:numId="26">
    <w:abstractNumId w:val="18"/>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characterSpacingControl w:val="doNotCompress"/>
  <w:compat/>
  <w:rsids>
    <w:rsidRoot w:val="007F30E6"/>
    <w:rsid w:val="00665FB4"/>
    <w:rsid w:val="007F30E6"/>
    <w:rsid w:val="00D82B4C"/>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39"/>
        <o:r id="V:Rule2" type="connector" idref="#_x0000_s1033"/>
        <o:r id="V:Rule3"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0E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7F30E6"/>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UGEX'Z Char"/>
    <w:basedOn w:val="DefaultParagraphFont"/>
    <w:link w:val="ListParagraph"/>
    <w:uiPriority w:val="34"/>
    <w:locked/>
    <w:rsid w:val="007F30E6"/>
    <w:rPr>
      <w:rFonts w:ascii="Calibri" w:eastAsia="Calibri" w:hAnsi="Calibri" w:cs="Times New Roman"/>
    </w:rPr>
  </w:style>
  <w:style w:type="table" w:styleId="TableGrid">
    <w:name w:val="Table Grid"/>
    <w:basedOn w:val="TableNormal"/>
    <w:uiPriority w:val="59"/>
    <w:rsid w:val="007F30E6"/>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3792</Words>
  <Characters>21617</Characters>
  <Application>Microsoft Office Word</Application>
  <DocSecurity>0</DocSecurity>
  <Lines>180</Lines>
  <Paragraphs>50</Paragraphs>
  <ScaleCrop>false</ScaleCrop>
  <Company/>
  <LinksUpToDate>false</LinksUpToDate>
  <CharactersWithSpaces>25359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2021-02-18T08:35:00Z</dcterms:created>
  <dcterms:modified xsi:type="dcterms:W3CDTF">2021-02-18T08:35:00Z</dcterms:modified>
</cp:coreProperties>
</file>