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FD" w:rsidRPr="00547C46" w:rsidRDefault="006711FD" w:rsidP="006711FD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2F6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rect id="Rectangle 40" o:spid="_x0000_s1026" style="position:absolute;left:0;text-align:left;margin-left:363.85pt;margin-top:-90.8pt;width:56.4pt;height:33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" stroked="f"/>
        </w:pict>
      </w:r>
      <w:r w:rsidRPr="0054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V</w:t>
      </w:r>
    </w:p>
    <w:p w:rsidR="006711FD" w:rsidRPr="00547C46" w:rsidRDefault="006711FD" w:rsidP="006711FD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KESIMPULAN DAN SARAN</w:t>
      </w:r>
    </w:p>
    <w:p w:rsidR="006711FD" w:rsidRPr="00547C46" w:rsidRDefault="006711FD" w:rsidP="006711FD">
      <w:pPr>
        <w:pStyle w:val="ListParagraph"/>
        <w:spacing w:line="480" w:lineRule="auto"/>
        <w:ind w:left="78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11FD" w:rsidRPr="00547C46" w:rsidRDefault="006711FD" w:rsidP="006711FD">
      <w:pPr>
        <w:pStyle w:val="ListParagraph"/>
        <w:numPr>
          <w:ilvl w:val="1"/>
          <w:numId w:val="1"/>
        </w:numPr>
        <w:spacing w:after="200" w:line="48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Kesimpulan </w:t>
      </w:r>
    </w:p>
    <w:p w:rsidR="006711FD" w:rsidRPr="00547C46" w:rsidRDefault="006711FD" w:rsidP="006711FD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C46">
        <w:rPr>
          <w:rFonts w:ascii="Times New Roman" w:hAnsi="Times New Roman" w:cs="Times New Roman"/>
          <w:color w:val="000000" w:themeColor="text1"/>
          <w:sz w:val="24"/>
          <w:szCs w:val="24"/>
        </w:rPr>
        <w:t>Berdasarkan hasil penelitian dapat ditarik kesimpulan bahwa berdasarkan tujuan seperti yang telah disebutkan dalam pendahuluan, maka didapatkan:</w:t>
      </w:r>
    </w:p>
    <w:p w:rsidR="006711FD" w:rsidRPr="00547C46" w:rsidRDefault="006711FD" w:rsidP="006711F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C46">
        <w:rPr>
          <w:rFonts w:ascii="Times New Roman" w:hAnsi="Times New Roman" w:cs="Times New Roman"/>
          <w:color w:val="000000" w:themeColor="text1"/>
          <w:sz w:val="24"/>
          <w:szCs w:val="24"/>
        </w:rPr>
        <w:t>Diketahui distribusi frekuensiDukungan Sosial Di Panti Sosial Tresna Wedha Natar Lampung Selatan Tahun 2019 dengan dukungan social buruk sebanyak 32 orang (52,5%).</w:t>
      </w:r>
    </w:p>
    <w:p w:rsidR="006711FD" w:rsidRPr="00547C46" w:rsidRDefault="006711FD" w:rsidP="006711F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C46">
        <w:rPr>
          <w:rFonts w:ascii="Times New Roman" w:hAnsi="Times New Roman" w:cs="Times New Roman"/>
          <w:color w:val="000000" w:themeColor="text1"/>
          <w:sz w:val="24"/>
          <w:szCs w:val="24"/>
        </w:rPr>
        <w:t>Diketahui distribusi frekuensi kualitas hidup lansia Di Panti Sosial Tresna Wedha Natar Lampung Selatan Tahun 2019 tingkat kualitas hidup yang sedang sebanyak 31 orang (50,8%)</w:t>
      </w:r>
    </w:p>
    <w:p w:rsidR="006711FD" w:rsidRPr="00C566B6" w:rsidRDefault="006711FD" w:rsidP="006711FD">
      <w:pPr>
        <w:pStyle w:val="ListParagraph"/>
        <w:numPr>
          <w:ilvl w:val="0"/>
          <w:numId w:val="3"/>
        </w:numPr>
        <w:spacing w:after="20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7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AdaHubungan </w:t>
      </w:r>
      <w:r w:rsidRPr="00547C46">
        <w:rPr>
          <w:rFonts w:ascii="Times New Roman" w:hAnsi="Times New Roman" w:cs="Times New Roman"/>
          <w:sz w:val="24"/>
          <w:szCs w:val="24"/>
        </w:rPr>
        <w:t xml:space="preserve">Dukungan Sosial dengan </w:t>
      </w:r>
      <w:r w:rsidRPr="00547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Kualitas Hidup Lansia </w:t>
      </w:r>
      <w:r w:rsidRPr="00547C46">
        <w:rPr>
          <w:rFonts w:ascii="Times New Roman" w:hAnsi="Times New Roman" w:cs="Times New Roman"/>
          <w:w w:val="104"/>
          <w:sz w:val="24"/>
          <w:szCs w:val="24"/>
        </w:rPr>
        <w:t>Di Panti Sosial Tresna Wedha Natar Lampung Selatan Tahun 2019 dengan nilai p (0,039)</w:t>
      </w:r>
      <w:r w:rsidRPr="00900617">
        <w:rPr>
          <w:rFonts w:ascii="Times New Roman" w:hAnsi="Times New Roman" w:cs="Times New Roman"/>
          <w:w w:val="104"/>
          <w:sz w:val="24"/>
          <w:szCs w:val="24"/>
        </w:rPr>
        <w:t>.</w:t>
      </w:r>
    </w:p>
    <w:p w:rsidR="006711FD" w:rsidRPr="00547C46" w:rsidRDefault="006711FD" w:rsidP="006711FD">
      <w:pPr>
        <w:pStyle w:val="ListParagraph"/>
        <w:numPr>
          <w:ilvl w:val="1"/>
          <w:numId w:val="1"/>
        </w:numPr>
        <w:tabs>
          <w:tab w:val="num" w:pos="426"/>
        </w:tabs>
        <w:spacing w:after="200" w:line="480" w:lineRule="auto"/>
        <w:ind w:hanging="28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7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Saran </w:t>
      </w:r>
    </w:p>
    <w:p w:rsidR="006711FD" w:rsidRPr="00085AAF" w:rsidRDefault="006711FD" w:rsidP="006711FD">
      <w:pPr>
        <w:pStyle w:val="ListParagraph"/>
        <w:spacing w:line="480" w:lineRule="auto"/>
        <w:ind w:left="709" w:hanging="283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lang w:val="en-ID"/>
        </w:rPr>
        <w:t>1</w:t>
      </w:r>
      <w:r>
        <w:rPr>
          <w:lang w:val="en-ID"/>
        </w:rPr>
        <w:t>..</w:t>
      </w:r>
      <w:r>
        <w:rPr>
          <w:rFonts w:ascii="Times New Roman" w:hAnsi="Times New Roman"/>
          <w:sz w:val="24"/>
          <w:szCs w:val="24"/>
        </w:rPr>
        <w:t>Bagi</w:t>
      </w:r>
      <w:r>
        <w:rPr>
          <w:rFonts w:ascii="Times New Roman" w:hAnsi="Times New Roman"/>
          <w:sz w:val="24"/>
          <w:szCs w:val="24"/>
          <w:lang w:val="en-ID"/>
        </w:rPr>
        <w:t xml:space="preserve">Panti Tresna Werdha Natar </w:t>
      </w:r>
    </w:p>
    <w:p w:rsidR="006711FD" w:rsidRDefault="006711FD" w:rsidP="006711FD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</w:rPr>
        <w:t xml:space="preserve">Bagi </w:t>
      </w:r>
      <w:r>
        <w:rPr>
          <w:rFonts w:ascii="Times New Roman" w:hAnsi="Times New Roman"/>
          <w:sz w:val="24"/>
          <w:szCs w:val="24"/>
          <w:lang w:val="en-ID"/>
        </w:rPr>
        <w:t>Panti Tresna Werdha</w:t>
      </w:r>
      <w:r>
        <w:rPr>
          <w:rFonts w:ascii="Times New Roman" w:hAnsi="Times New Roman"/>
          <w:sz w:val="24"/>
          <w:szCs w:val="24"/>
        </w:rPr>
        <w:t xml:space="preserve"> khususnya</w:t>
      </w:r>
      <w:r>
        <w:rPr>
          <w:rFonts w:ascii="Times New Roman" w:hAnsi="Times New Roman"/>
          <w:sz w:val="24"/>
          <w:szCs w:val="24"/>
          <w:lang w:val="en-ID"/>
        </w:rPr>
        <w:t xml:space="preserve"> lansia </w:t>
      </w:r>
      <w:r>
        <w:rPr>
          <w:rFonts w:ascii="Times New Roman" w:hAnsi="Times New Roman"/>
          <w:sz w:val="24"/>
          <w:szCs w:val="24"/>
        </w:rPr>
        <w:t xml:space="preserve">dapat meningkatkan mutu </w:t>
      </w:r>
      <w:r>
        <w:rPr>
          <w:rFonts w:ascii="Times New Roman" w:hAnsi="Times New Roman"/>
          <w:sz w:val="24"/>
          <w:szCs w:val="24"/>
          <w:lang w:val="en-ID"/>
        </w:rPr>
        <w:t>kesehatan</w:t>
      </w:r>
      <w:r>
        <w:rPr>
          <w:rFonts w:ascii="Times New Roman" w:hAnsi="Times New Roman"/>
          <w:sz w:val="24"/>
          <w:szCs w:val="24"/>
        </w:rPr>
        <w:t xml:space="preserve"> dalam memberikan pelayanan kepada </w:t>
      </w:r>
      <w:r>
        <w:rPr>
          <w:rFonts w:ascii="Times New Roman" w:hAnsi="Times New Roman"/>
          <w:sz w:val="24"/>
          <w:szCs w:val="24"/>
          <w:lang w:val="en-ID"/>
        </w:rPr>
        <w:t>lansia bak dari parasarana dan dan kesehatan</w:t>
      </w:r>
      <w:r>
        <w:rPr>
          <w:rFonts w:ascii="Times New Roman" w:hAnsi="Times New Roman"/>
          <w:sz w:val="24"/>
          <w:szCs w:val="24"/>
        </w:rPr>
        <w:t xml:space="preserve"> dan kesejahteran didalam li</w:t>
      </w:r>
      <w:r>
        <w:rPr>
          <w:rFonts w:ascii="Times New Roman" w:hAnsi="Times New Roman"/>
          <w:sz w:val="24"/>
          <w:szCs w:val="24"/>
          <w:lang w:val="en-ID"/>
        </w:rPr>
        <w:t xml:space="preserve">ngkungan panti. </w:t>
      </w:r>
    </w:p>
    <w:p w:rsidR="006711FD" w:rsidRDefault="006711FD" w:rsidP="006711FD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</w:p>
    <w:p w:rsidR="006711FD" w:rsidRDefault="006711FD" w:rsidP="006711FD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</w:p>
    <w:p w:rsidR="006711FD" w:rsidRPr="00B812A7" w:rsidRDefault="006711FD" w:rsidP="006711FD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en-ID"/>
        </w:rPr>
      </w:pPr>
    </w:p>
    <w:p w:rsidR="006711FD" w:rsidRDefault="006711FD" w:rsidP="006711FD">
      <w:pPr>
        <w:pStyle w:val="ListParagraph"/>
        <w:spacing w:line="480" w:lineRule="auto"/>
        <w:ind w:left="426" w:hanging="11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lastRenderedPageBreak/>
        <w:t xml:space="preserve">2. </w:t>
      </w:r>
      <w:r w:rsidRPr="00085AAF">
        <w:rPr>
          <w:rFonts w:ascii="Times New Roman" w:hAnsi="Times New Roman"/>
          <w:sz w:val="24"/>
          <w:szCs w:val="24"/>
        </w:rPr>
        <w:t>Bagi Responden</w:t>
      </w:r>
    </w:p>
    <w:p w:rsidR="006711FD" w:rsidRDefault="006711FD" w:rsidP="006711FD">
      <w:pPr>
        <w:pStyle w:val="ListParagraph"/>
        <w:spacing w:line="480" w:lineRule="auto"/>
        <w:ind w:firstLine="540"/>
        <w:jc w:val="both"/>
        <w:rPr>
          <w:rFonts w:ascii="Times New Roman" w:hAnsi="Times New Roman"/>
          <w:sz w:val="24"/>
          <w:szCs w:val="24"/>
          <w:lang w:val="en-ID"/>
        </w:rPr>
      </w:pPr>
      <w:r w:rsidRPr="00085AAF">
        <w:rPr>
          <w:rFonts w:ascii="Times New Roman" w:hAnsi="Times New Roman"/>
          <w:sz w:val="24"/>
          <w:szCs w:val="24"/>
        </w:rPr>
        <w:t>Bagi responden untuk dapat lebih meningkatkan interaksi dengan petugas medis selama proses perawatan untuk meningkatkan pengetahuan serat menurukan tingkat kecemasan yang dirasakan.</w:t>
      </w:r>
    </w:p>
    <w:p w:rsidR="006711FD" w:rsidRPr="00085AAF" w:rsidRDefault="006711FD" w:rsidP="006711FD">
      <w:pPr>
        <w:pStyle w:val="ListParagraph"/>
        <w:numPr>
          <w:ilvl w:val="0"/>
          <w:numId w:val="2"/>
        </w:numPr>
        <w:spacing w:line="480" w:lineRule="auto"/>
        <w:ind w:left="567" w:hanging="141"/>
        <w:jc w:val="both"/>
        <w:rPr>
          <w:rFonts w:ascii="Times New Roman" w:hAnsi="Times New Roman"/>
          <w:sz w:val="24"/>
          <w:szCs w:val="24"/>
          <w:lang w:val="en-ID"/>
        </w:rPr>
      </w:pPr>
      <w:r w:rsidRPr="00085AAF">
        <w:rPr>
          <w:rFonts w:ascii="Times New Roman" w:hAnsi="Times New Roman"/>
          <w:sz w:val="24"/>
          <w:szCs w:val="24"/>
        </w:rPr>
        <w:t>Bagi Universitas Aisyah Pringsewu</w:t>
      </w:r>
    </w:p>
    <w:p w:rsidR="006711FD" w:rsidRDefault="006711FD" w:rsidP="006711FD">
      <w:pPr>
        <w:pStyle w:val="ListParagraph"/>
        <w:spacing w:line="480" w:lineRule="auto"/>
        <w:ind w:firstLine="540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</w:rPr>
        <w:t xml:space="preserve">Bagi Universitas Aisyah Pringsewu hasil penelitian ini diharapkan dapat menjadi masukan bagi Universitas Aisyah Pringsewu untuk dapat memperbanyak literatur tentang faktor-faktor yang mempengaruhi </w:t>
      </w:r>
      <w:r>
        <w:rPr>
          <w:rFonts w:ascii="Times New Roman" w:hAnsi="Times New Roman"/>
          <w:sz w:val="24"/>
          <w:szCs w:val="24"/>
          <w:lang w:val="en-ID"/>
        </w:rPr>
        <w:t>dukungan sosial dan kualitas hidup lansia.</w:t>
      </w:r>
    </w:p>
    <w:p w:rsidR="006711FD" w:rsidRPr="00085AAF" w:rsidRDefault="006711FD" w:rsidP="006711FD">
      <w:pPr>
        <w:pStyle w:val="ListParagraph"/>
        <w:numPr>
          <w:ilvl w:val="0"/>
          <w:numId w:val="2"/>
        </w:numPr>
        <w:spacing w:line="480" w:lineRule="auto"/>
        <w:ind w:hanging="218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>Bagi peneliti selanjutnya</w:t>
      </w:r>
    </w:p>
    <w:p w:rsidR="006711FD" w:rsidRPr="00085AAF" w:rsidRDefault="006711FD" w:rsidP="006711FD">
      <w:pPr>
        <w:pStyle w:val="ListParagraph"/>
        <w:spacing w:line="480" w:lineRule="auto"/>
        <w:ind w:firstLine="540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</w:rPr>
        <w:t xml:space="preserve">Hasil penelitian ini dapat dijadikan acuan bagi </w:t>
      </w:r>
      <w:r>
        <w:rPr>
          <w:rFonts w:ascii="Times New Roman" w:hAnsi="Times New Roman"/>
          <w:sz w:val="24"/>
          <w:szCs w:val="24"/>
          <w:lang w:val="en-ID"/>
        </w:rPr>
        <w:t xml:space="preserve">peneliti untuk menekankan faktor-faktor dukungan sosial apasaja yang membuat kualitas hisup lansia tidak baik. </w:t>
      </w:r>
      <w:r>
        <w:rPr>
          <w:rFonts w:ascii="Times New Roman" w:hAnsi="Times New Roman"/>
          <w:sz w:val="24"/>
          <w:szCs w:val="24"/>
        </w:rPr>
        <w:t>khususnya perawat dalam melakukan asuhan keperawatan tentang pentingn</w:t>
      </w:r>
      <w:r>
        <w:rPr>
          <w:rFonts w:ascii="Times New Roman" w:hAnsi="Times New Roman"/>
          <w:sz w:val="24"/>
          <w:szCs w:val="24"/>
          <w:lang w:val="en-ID"/>
        </w:rPr>
        <w:t>ya</w:t>
      </w:r>
      <w:r w:rsidRPr="00085AAF">
        <w:rPr>
          <w:rFonts w:ascii="Times New Roman" w:hAnsi="Times New Roman"/>
          <w:sz w:val="24"/>
          <w:szCs w:val="24"/>
          <w:lang w:val="en-ID"/>
        </w:rPr>
        <w:t>dukungan sosial</w:t>
      </w:r>
      <w:r>
        <w:rPr>
          <w:rFonts w:ascii="Times New Roman" w:hAnsi="Times New Roman"/>
          <w:sz w:val="24"/>
          <w:szCs w:val="24"/>
          <w:lang w:val="en-ID"/>
        </w:rPr>
        <w:t xml:space="preserve"> terhadap kalitas hidup lansia.</w:t>
      </w:r>
    </w:p>
    <w:p w:rsidR="006711FD" w:rsidRPr="00AF1D35" w:rsidRDefault="006711FD" w:rsidP="006711FD">
      <w:pPr>
        <w:pStyle w:val="ListParagraph"/>
        <w:ind w:left="0"/>
        <w:jc w:val="both"/>
        <w:rPr>
          <w:rFonts w:ascii="Times New Roman" w:hAnsi="Times New Roman"/>
          <w:bCs/>
          <w:sz w:val="24"/>
          <w:szCs w:val="24"/>
          <w:lang w:val="en-ID"/>
        </w:rPr>
      </w:pPr>
    </w:p>
    <w:p w:rsidR="006711FD" w:rsidRPr="00AF1D35" w:rsidRDefault="006711FD" w:rsidP="006711FD">
      <w:pPr>
        <w:pStyle w:val="ListParagraph"/>
        <w:ind w:left="1080" w:firstLine="540"/>
        <w:jc w:val="both"/>
        <w:rPr>
          <w:rFonts w:ascii="Times New Roman" w:hAnsi="Times New Roman"/>
          <w:bCs/>
          <w:sz w:val="24"/>
          <w:szCs w:val="24"/>
          <w:lang w:val="en-ID"/>
        </w:rPr>
      </w:pPr>
    </w:p>
    <w:p w:rsidR="006711FD" w:rsidRPr="006A72C6" w:rsidRDefault="006711FD" w:rsidP="006711FD">
      <w:pPr>
        <w:pStyle w:val="Default"/>
        <w:spacing w:line="480" w:lineRule="auto"/>
        <w:ind w:left="850" w:firstLine="590"/>
        <w:jc w:val="both"/>
        <w:rPr>
          <w:lang w:val="en-ID"/>
        </w:rPr>
      </w:pPr>
    </w:p>
    <w:p w:rsidR="00BC2DEF" w:rsidRDefault="00BC2DEF"/>
    <w:sectPr w:rsidR="00BC2DEF" w:rsidSect="00E62D79">
      <w:headerReference w:type="default" r:id="rId5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2916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44B9" w:rsidRDefault="006711F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44B9" w:rsidRDefault="006711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07F66"/>
    <w:multiLevelType w:val="multilevel"/>
    <w:tmpl w:val="90269C0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0" w:hanging="1800"/>
      </w:pPr>
      <w:rPr>
        <w:rFonts w:hint="default"/>
      </w:rPr>
    </w:lvl>
  </w:abstractNum>
  <w:abstractNum w:abstractNumId="1">
    <w:nsid w:val="6BE03B1A"/>
    <w:multiLevelType w:val="hybridMultilevel"/>
    <w:tmpl w:val="5966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90153"/>
    <w:multiLevelType w:val="hybridMultilevel"/>
    <w:tmpl w:val="D2AEDEE8"/>
    <w:lvl w:ilvl="0" w:tplc="C9C28D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6711FD"/>
    <w:rsid w:val="006711FD"/>
    <w:rsid w:val="00BC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1FD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6711FD"/>
    <w:pPr>
      <w:ind w:left="720"/>
      <w:contextualSpacing/>
    </w:pPr>
  </w:style>
  <w:style w:type="paragraph" w:customStyle="1" w:styleId="Default">
    <w:name w:val="Default"/>
    <w:rsid w:val="006711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customStyle="1" w:styleId="ListParagraphChar">
    <w:name w:val="List Paragraph Char"/>
    <w:aliases w:val="UGEX'Z Char,Heading 1 Char1 Char"/>
    <w:link w:val="ListParagraph"/>
    <w:uiPriority w:val="34"/>
    <w:locked/>
    <w:rsid w:val="006711FD"/>
    <w:rPr>
      <w:rFonts w:ascii="Calibri" w:eastAsia="Calibri" w:hAnsi="Calibri" w:cs="Arial"/>
      <w:sz w:val="20"/>
      <w:szCs w:val="20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6711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1FD"/>
    <w:rPr>
      <w:rFonts w:ascii="Calibri" w:eastAsia="Calibri" w:hAnsi="Calibri" w:cs="Arial"/>
      <w:sz w:val="20"/>
      <w:szCs w:val="20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2021-02-18T07:53:00Z</dcterms:created>
  <dcterms:modified xsi:type="dcterms:W3CDTF">2021-02-18T07:53:00Z</dcterms:modified>
</cp:coreProperties>
</file>