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E5" w:rsidRPr="008D4FA1" w:rsidRDefault="00332BE5" w:rsidP="00332BE5">
      <w:pPr>
        <w:spacing w:line="480" w:lineRule="auto"/>
        <w:jc w:val="center"/>
        <w:rPr>
          <w:b/>
          <w:lang w:val="es-ES"/>
        </w:rPr>
      </w:pPr>
      <w:r w:rsidRPr="00FE65D2">
        <w:rPr>
          <w:noProof/>
          <w:lang w:val="id-ID" w:eastAsia="id-ID"/>
        </w:rPr>
        <w:pict>
          <v:rect id="Rectangle 27" o:spid="_x0000_s1026" style="position:absolute;left:0;text-align:left;margin-left:362.5pt;margin-top:-79.15pt;width:4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" stroked="f">
            <v:textbox>
              <w:txbxContent>
                <w:p w:rsidR="00332BE5" w:rsidRDefault="00332BE5" w:rsidP="00332BE5">
                  <w:pPr>
                    <w:jc w:val="center"/>
                  </w:pPr>
                </w:p>
              </w:txbxContent>
            </v:textbox>
          </v:rect>
        </w:pict>
      </w:r>
      <w:r w:rsidRPr="008D4FA1">
        <w:rPr>
          <w:b/>
          <w:lang w:val="es-ES"/>
        </w:rPr>
        <w:t>BAB V</w:t>
      </w:r>
    </w:p>
    <w:p w:rsidR="00332BE5" w:rsidRPr="008D4FA1" w:rsidRDefault="00332BE5" w:rsidP="00332BE5">
      <w:pPr>
        <w:spacing w:line="480" w:lineRule="auto"/>
        <w:jc w:val="center"/>
        <w:rPr>
          <w:b/>
          <w:lang w:val="es-ES"/>
        </w:rPr>
      </w:pPr>
      <w:r w:rsidRPr="008D4FA1">
        <w:rPr>
          <w:b/>
          <w:lang w:val="es-ES"/>
        </w:rPr>
        <w:t>KESIMPULAN DAN SARAN</w:t>
      </w:r>
    </w:p>
    <w:p w:rsidR="00332BE5" w:rsidRPr="008D4FA1" w:rsidRDefault="00332BE5" w:rsidP="00332BE5">
      <w:pPr>
        <w:jc w:val="both"/>
        <w:rPr>
          <w:lang w:val="es-ES"/>
        </w:rPr>
      </w:pPr>
    </w:p>
    <w:p w:rsidR="00332BE5" w:rsidRDefault="00332BE5" w:rsidP="00332BE5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b/>
        </w:rPr>
      </w:pPr>
      <w:proofErr w:type="spellStart"/>
      <w:r w:rsidRPr="008D4FA1">
        <w:rPr>
          <w:b/>
        </w:rPr>
        <w:t>Kesimpulan</w:t>
      </w:r>
      <w:proofErr w:type="spellEnd"/>
    </w:p>
    <w:p w:rsidR="00332BE5" w:rsidRDefault="00332BE5" w:rsidP="00332BE5">
      <w:pPr>
        <w:pStyle w:val="ListParagraph"/>
        <w:numPr>
          <w:ilvl w:val="3"/>
          <w:numId w:val="1"/>
        </w:numPr>
        <w:tabs>
          <w:tab w:val="clear" w:pos="2880"/>
          <w:tab w:val="num" w:pos="851"/>
        </w:tabs>
        <w:spacing w:line="480" w:lineRule="auto"/>
        <w:ind w:left="851" w:hanging="425"/>
        <w:jc w:val="both"/>
        <w:rPr>
          <w:lang w:val="id-ID"/>
        </w:rPr>
      </w:pPr>
      <w:r>
        <w:rPr>
          <w:lang w:val="id-ID"/>
        </w:rPr>
        <w:t>R</w:t>
      </w:r>
      <w:proofErr w:type="spellStart"/>
      <w:r w:rsidRPr="008D4FA1">
        <w:t>esponden</w:t>
      </w:r>
      <w:proofErr w:type="spellEnd"/>
      <w:r w:rsidRPr="008D4FA1">
        <w:t xml:space="preserve"> </w:t>
      </w:r>
      <w:r w:rsidRPr="00A0469B">
        <w:rPr>
          <w:lang w:val="id-ID"/>
        </w:rPr>
        <w:t>dengan pendokumentasian tidak lengkap</w:t>
      </w:r>
      <w:r>
        <w:t xml:space="preserve"> </w:t>
      </w:r>
      <w:proofErr w:type="spellStart"/>
      <w:r>
        <w:t>sebanyak</w:t>
      </w:r>
      <w:proofErr w:type="spellEnd"/>
      <w:r>
        <w:t xml:space="preserve"> </w:t>
      </w:r>
      <w:r w:rsidRPr="00A0469B">
        <w:rPr>
          <w:lang w:val="id-ID"/>
        </w:rPr>
        <w:t>68 responden (58,1%).</w:t>
      </w:r>
    </w:p>
    <w:p w:rsidR="00332BE5" w:rsidRDefault="00332BE5" w:rsidP="00332BE5">
      <w:pPr>
        <w:pStyle w:val="ListParagraph"/>
        <w:numPr>
          <w:ilvl w:val="3"/>
          <w:numId w:val="1"/>
        </w:numPr>
        <w:tabs>
          <w:tab w:val="clear" w:pos="2880"/>
          <w:tab w:val="num" w:pos="851"/>
        </w:tabs>
        <w:spacing w:line="480" w:lineRule="auto"/>
        <w:ind w:left="851" w:hanging="425"/>
        <w:jc w:val="both"/>
        <w:rPr>
          <w:lang w:val="id-ID"/>
        </w:rPr>
      </w:pPr>
      <w:r>
        <w:rPr>
          <w:lang w:val="id-ID"/>
        </w:rPr>
        <w:t>R</w:t>
      </w:r>
      <w:proofErr w:type="spellStart"/>
      <w:r w:rsidRPr="008D4FA1">
        <w:t>esponden</w:t>
      </w:r>
      <w:proofErr w:type="spellEnd"/>
      <w:r w:rsidRPr="008D4FA1">
        <w:t xml:space="preserve"> </w:t>
      </w:r>
      <w:proofErr w:type="spellStart"/>
      <w:r>
        <w:t>dengan</w:t>
      </w:r>
      <w:proofErr w:type="spellEnd"/>
      <w:r>
        <w:t xml:space="preserve"> </w:t>
      </w:r>
      <w:r w:rsidRPr="00A0469B">
        <w:rPr>
          <w:lang w:val="id-ID"/>
        </w:rPr>
        <w:t>motivasi tinggi yaitu</w:t>
      </w:r>
      <w:proofErr w:type="spellStart"/>
      <w:r w:rsidRPr="008D4FA1">
        <w:t>sebanyak</w:t>
      </w:r>
      <w:proofErr w:type="spellEnd"/>
      <w:r w:rsidRPr="008D4FA1">
        <w:t xml:space="preserve"> </w:t>
      </w:r>
      <w:r w:rsidRPr="00A0469B">
        <w:rPr>
          <w:lang w:val="id-ID"/>
        </w:rPr>
        <w:t>65</w:t>
      </w:r>
      <w:r w:rsidRPr="008D4FA1">
        <w:t xml:space="preserve"> </w:t>
      </w:r>
      <w:proofErr w:type="spellStart"/>
      <w:r w:rsidRPr="008D4FA1">
        <w:t>responden</w:t>
      </w:r>
      <w:proofErr w:type="spellEnd"/>
      <w:r w:rsidRPr="00A0469B">
        <w:rPr>
          <w:lang w:val="id-ID"/>
        </w:rPr>
        <w:t xml:space="preserve"> (55,6%</w:t>
      </w:r>
      <w:r>
        <w:t>).</w:t>
      </w:r>
    </w:p>
    <w:p w:rsidR="00332BE5" w:rsidRDefault="00332BE5" w:rsidP="00332BE5">
      <w:pPr>
        <w:pStyle w:val="ListParagraph"/>
        <w:numPr>
          <w:ilvl w:val="3"/>
          <w:numId w:val="1"/>
        </w:numPr>
        <w:tabs>
          <w:tab w:val="clear" w:pos="2880"/>
          <w:tab w:val="num" w:pos="851"/>
        </w:tabs>
        <w:spacing w:line="480" w:lineRule="auto"/>
        <w:ind w:left="851" w:hanging="425"/>
        <w:jc w:val="both"/>
        <w:rPr>
          <w:lang w:val="id-ID"/>
        </w:rPr>
      </w:pPr>
      <w:r>
        <w:rPr>
          <w:lang w:val="id-ID"/>
        </w:rPr>
        <w:t>R</w:t>
      </w:r>
      <w:proofErr w:type="spellStart"/>
      <w:r w:rsidRPr="008D4FA1">
        <w:t>esponden</w:t>
      </w:r>
      <w:proofErr w:type="spellEnd"/>
      <w:r w:rsidRPr="008D4FA1">
        <w:t xml:space="preserve"> </w:t>
      </w:r>
      <w:proofErr w:type="spellStart"/>
      <w:r>
        <w:t>dengan</w:t>
      </w:r>
      <w:proofErr w:type="spellEnd"/>
      <w:r>
        <w:t xml:space="preserve"> </w:t>
      </w:r>
      <w:r w:rsidRPr="00A0469B">
        <w:rPr>
          <w:lang w:val="id-ID"/>
        </w:rPr>
        <w:t>supervisi baik yaitu</w:t>
      </w:r>
      <w:proofErr w:type="spellStart"/>
      <w:r w:rsidRPr="008D4FA1">
        <w:t>sebanyak</w:t>
      </w:r>
      <w:proofErr w:type="spellEnd"/>
      <w:r w:rsidRPr="008D4FA1">
        <w:t xml:space="preserve"> </w:t>
      </w:r>
      <w:r w:rsidRPr="00A0469B">
        <w:rPr>
          <w:lang w:val="id-ID"/>
        </w:rPr>
        <w:t>60</w:t>
      </w:r>
      <w:r w:rsidRPr="008D4FA1">
        <w:t xml:space="preserve"> </w:t>
      </w:r>
      <w:proofErr w:type="spellStart"/>
      <w:r w:rsidRPr="008D4FA1">
        <w:t>responden</w:t>
      </w:r>
      <w:proofErr w:type="spellEnd"/>
      <w:r w:rsidRPr="00A0469B">
        <w:rPr>
          <w:lang w:val="id-ID"/>
        </w:rPr>
        <w:t xml:space="preserve"> (51,3%</w:t>
      </w:r>
      <w:r>
        <w:t>).</w:t>
      </w:r>
    </w:p>
    <w:p w:rsidR="00332BE5" w:rsidRPr="00A0469B" w:rsidRDefault="00332BE5" w:rsidP="00332BE5">
      <w:pPr>
        <w:pStyle w:val="ListParagraph"/>
        <w:numPr>
          <w:ilvl w:val="3"/>
          <w:numId w:val="1"/>
        </w:numPr>
        <w:tabs>
          <w:tab w:val="clear" w:pos="2880"/>
          <w:tab w:val="num" w:pos="851"/>
        </w:tabs>
        <w:spacing w:line="480" w:lineRule="auto"/>
        <w:ind w:left="851" w:hanging="425"/>
        <w:jc w:val="both"/>
        <w:rPr>
          <w:lang w:val="id-ID"/>
        </w:rPr>
      </w:pPr>
      <w:r>
        <w:rPr>
          <w:lang w:val="id-ID"/>
        </w:rPr>
        <w:t>R</w:t>
      </w:r>
      <w:proofErr w:type="spellStart"/>
      <w:r w:rsidRPr="008D4FA1">
        <w:t>esponden</w:t>
      </w:r>
      <w:proofErr w:type="spellEnd"/>
      <w:r w:rsidRPr="008D4FA1">
        <w:t xml:space="preserve"> </w:t>
      </w:r>
      <w:proofErr w:type="spellStart"/>
      <w:r>
        <w:t>dengan</w:t>
      </w:r>
      <w:proofErr w:type="spellEnd"/>
      <w:r>
        <w:t xml:space="preserve"> </w:t>
      </w:r>
      <w:r w:rsidRPr="00A0469B">
        <w:rPr>
          <w:lang w:val="id-ID"/>
        </w:rPr>
        <w:t>masa kerja ≥ 3 tahun yaitu</w:t>
      </w:r>
      <w:proofErr w:type="spellStart"/>
      <w:r w:rsidRPr="008D4FA1">
        <w:t>sebanyak</w:t>
      </w:r>
      <w:proofErr w:type="spellEnd"/>
      <w:r w:rsidRPr="008D4FA1">
        <w:t xml:space="preserve"> </w:t>
      </w:r>
      <w:r w:rsidRPr="00A0469B">
        <w:rPr>
          <w:lang w:val="id-ID"/>
        </w:rPr>
        <w:t>83</w:t>
      </w:r>
      <w:r w:rsidRPr="008D4FA1">
        <w:t xml:space="preserve"> </w:t>
      </w:r>
      <w:proofErr w:type="spellStart"/>
      <w:r w:rsidRPr="008D4FA1">
        <w:t>responden</w:t>
      </w:r>
      <w:proofErr w:type="spellEnd"/>
      <w:r w:rsidRPr="00A0469B">
        <w:rPr>
          <w:lang w:val="id-ID"/>
        </w:rPr>
        <w:t xml:space="preserve"> (70,9%</w:t>
      </w:r>
      <w:r>
        <w:t>).</w:t>
      </w:r>
    </w:p>
    <w:p w:rsidR="00332BE5" w:rsidRDefault="00332BE5" w:rsidP="00332BE5">
      <w:pPr>
        <w:pStyle w:val="ListParagraph"/>
        <w:numPr>
          <w:ilvl w:val="3"/>
          <w:numId w:val="1"/>
        </w:numPr>
        <w:tabs>
          <w:tab w:val="clear" w:pos="2880"/>
          <w:tab w:val="num" w:pos="851"/>
        </w:tabs>
        <w:spacing w:line="480" w:lineRule="auto"/>
        <w:ind w:left="851" w:hanging="425"/>
        <w:jc w:val="both"/>
        <w:rPr>
          <w:lang w:val="id-ID"/>
        </w:rPr>
      </w:pPr>
      <w:r>
        <w:rPr>
          <w:lang w:val="id-ID"/>
        </w:rPr>
        <w:t>A</w:t>
      </w:r>
      <w:r w:rsidRPr="00672FC3">
        <w:rPr>
          <w:lang w:val="id-ID"/>
        </w:rPr>
        <w:t>da</w:t>
      </w:r>
      <w:r w:rsidRPr="008D4FA1">
        <w:t xml:space="preserve"> </w:t>
      </w:r>
      <w:proofErr w:type="spellStart"/>
      <w:r w:rsidRPr="008D4FA1">
        <w:t>hubungan</w:t>
      </w:r>
      <w:proofErr w:type="spellEnd"/>
      <w:r w:rsidRPr="008D4FA1">
        <w:t xml:space="preserve"> yang </w:t>
      </w:r>
      <w:proofErr w:type="spellStart"/>
      <w:r w:rsidRPr="008D4FA1">
        <w:t>signifikan</w:t>
      </w:r>
      <w:proofErr w:type="spellEnd"/>
      <w:r w:rsidRPr="008D4FA1"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3905EE">
        <w:t>faktor</w:t>
      </w:r>
      <w:proofErr w:type="spellEnd"/>
      <w:r w:rsidRPr="003905EE">
        <w:t xml:space="preserve"> </w:t>
      </w:r>
      <w:proofErr w:type="spellStart"/>
      <w:r w:rsidRPr="003905EE">
        <w:t>psikologis</w:t>
      </w:r>
      <w:proofErr w:type="spellEnd"/>
      <w:r w:rsidRPr="003905EE">
        <w:t xml:space="preserve"> (</w:t>
      </w:r>
      <w:proofErr w:type="spellStart"/>
      <w:r w:rsidRPr="003905EE">
        <w:t>motivasi</w:t>
      </w:r>
      <w:proofErr w:type="spellEnd"/>
      <w:r w:rsidRPr="003905EE">
        <w:t xml:space="preserve">) </w:t>
      </w:r>
      <w:proofErr w:type="spellStart"/>
      <w:r w:rsidRPr="003905EE">
        <w:t>perawat</w:t>
      </w:r>
      <w:proofErr w:type="spellEnd"/>
      <w:r w:rsidRPr="003905EE">
        <w:t xml:space="preserve"> </w:t>
      </w:r>
      <w:r w:rsidRPr="00672FC3">
        <w:rPr>
          <w:lang w:val="id-ID"/>
        </w:rPr>
        <w:t>dengankelengkapan</w:t>
      </w:r>
      <w:r w:rsidRPr="003905EE">
        <w:t xml:space="preserve"> </w:t>
      </w:r>
      <w:proofErr w:type="spellStart"/>
      <w:r w:rsidRPr="003905EE">
        <w:t>dokumentasi</w:t>
      </w:r>
      <w:proofErr w:type="spellEnd"/>
      <w:r w:rsidRPr="003905EE">
        <w:t xml:space="preserve"> </w:t>
      </w:r>
      <w:proofErr w:type="spellStart"/>
      <w:r w:rsidRPr="003905EE">
        <w:t>asuhan</w:t>
      </w:r>
      <w:proofErr w:type="spellEnd"/>
      <w:r w:rsidRPr="003905EE">
        <w:t xml:space="preserve"> </w:t>
      </w:r>
      <w:proofErr w:type="spellStart"/>
      <w:r w:rsidRPr="003905EE">
        <w:t>keperawatan</w:t>
      </w:r>
      <w:proofErr w:type="spellEnd"/>
      <w:r w:rsidRPr="003905EE">
        <w:t xml:space="preserve"> </w:t>
      </w:r>
      <w:proofErr w:type="spellStart"/>
      <w:r w:rsidRPr="003905EE">
        <w:t>di</w:t>
      </w:r>
      <w:proofErr w:type="spellEnd"/>
      <w:r w:rsidRPr="003905EE">
        <w:t xml:space="preserve"> </w:t>
      </w:r>
      <w:proofErr w:type="spellStart"/>
      <w:r w:rsidRPr="003905EE">
        <w:t>Rumah</w:t>
      </w:r>
      <w:proofErr w:type="spellEnd"/>
      <w:r w:rsidRPr="003905EE">
        <w:t xml:space="preserve"> </w:t>
      </w:r>
      <w:proofErr w:type="spellStart"/>
      <w:r w:rsidRPr="003905EE">
        <w:t>Sakit</w:t>
      </w:r>
      <w:proofErr w:type="spellEnd"/>
      <w:r w:rsidRPr="003905EE">
        <w:t xml:space="preserve"> </w:t>
      </w:r>
      <w:r w:rsidRPr="00672FC3">
        <w:rPr>
          <w:lang w:val="id-ID"/>
        </w:rPr>
        <w:t>Bumi Waras Kota Bandar Lampung Tahun 2019 (p value 0,000</w:t>
      </w:r>
      <w:r w:rsidRPr="008D4FA1">
        <w:t xml:space="preserve">. OR </w:t>
      </w:r>
      <w:r w:rsidRPr="00672FC3">
        <w:rPr>
          <w:lang w:val="id-ID"/>
        </w:rPr>
        <w:t>9</w:t>
      </w:r>
      <w:proofErr w:type="gramStart"/>
      <w:r>
        <w:t>,</w:t>
      </w:r>
      <w:r w:rsidRPr="00672FC3">
        <w:rPr>
          <w:lang w:val="id-ID"/>
        </w:rPr>
        <w:t>4</w:t>
      </w:r>
      <w:proofErr w:type="gramEnd"/>
      <w:r w:rsidRPr="00672FC3">
        <w:rPr>
          <w:lang w:val="id-ID"/>
        </w:rPr>
        <w:t>).</w:t>
      </w:r>
    </w:p>
    <w:p w:rsidR="00332BE5" w:rsidRDefault="00332BE5" w:rsidP="00332BE5">
      <w:pPr>
        <w:pStyle w:val="ListParagraph"/>
        <w:numPr>
          <w:ilvl w:val="3"/>
          <w:numId w:val="1"/>
        </w:numPr>
        <w:tabs>
          <w:tab w:val="clear" w:pos="2880"/>
          <w:tab w:val="num" w:pos="851"/>
        </w:tabs>
        <w:spacing w:line="480" w:lineRule="auto"/>
        <w:ind w:left="851" w:hanging="425"/>
        <w:jc w:val="both"/>
        <w:rPr>
          <w:lang w:val="id-ID"/>
        </w:rPr>
      </w:pPr>
      <w:r>
        <w:rPr>
          <w:lang w:val="id-ID"/>
        </w:rPr>
        <w:t>A</w:t>
      </w:r>
      <w:r w:rsidRPr="00672FC3">
        <w:rPr>
          <w:lang w:val="id-ID"/>
        </w:rPr>
        <w:t>da</w:t>
      </w:r>
      <w:r w:rsidRPr="008D4FA1">
        <w:t xml:space="preserve"> </w:t>
      </w:r>
      <w:proofErr w:type="spellStart"/>
      <w:r w:rsidRPr="008D4FA1">
        <w:t>hubungan</w:t>
      </w:r>
      <w:proofErr w:type="spellEnd"/>
      <w:r w:rsidRPr="008D4FA1">
        <w:t xml:space="preserve"> yang </w:t>
      </w:r>
      <w:proofErr w:type="spellStart"/>
      <w:r w:rsidRPr="008D4FA1">
        <w:t>signifikan</w:t>
      </w:r>
      <w:proofErr w:type="spellEnd"/>
      <w:r w:rsidRPr="008D4FA1"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supervisi</w:t>
      </w:r>
      <w:proofErr w:type="spellEnd"/>
      <w:r w:rsidRPr="003905EE">
        <w:t xml:space="preserve"> </w:t>
      </w:r>
      <w:proofErr w:type="spellStart"/>
      <w:r w:rsidRPr="003905EE">
        <w:t>perawat</w:t>
      </w:r>
      <w:proofErr w:type="spellEnd"/>
      <w:r w:rsidRPr="003905EE">
        <w:t xml:space="preserve"> </w:t>
      </w:r>
      <w:r w:rsidRPr="00672FC3">
        <w:rPr>
          <w:lang w:val="id-ID"/>
        </w:rPr>
        <w:t>dengankelengkapan</w:t>
      </w:r>
      <w:r w:rsidRPr="003905EE">
        <w:t xml:space="preserve"> </w:t>
      </w:r>
      <w:proofErr w:type="spellStart"/>
      <w:r w:rsidRPr="003905EE">
        <w:t>dokumentasi</w:t>
      </w:r>
      <w:proofErr w:type="spellEnd"/>
      <w:r w:rsidRPr="003905EE">
        <w:t xml:space="preserve"> </w:t>
      </w:r>
      <w:proofErr w:type="spellStart"/>
      <w:r w:rsidRPr="003905EE">
        <w:t>asuhan</w:t>
      </w:r>
      <w:proofErr w:type="spellEnd"/>
      <w:r w:rsidRPr="003905EE">
        <w:t xml:space="preserve"> </w:t>
      </w:r>
      <w:proofErr w:type="spellStart"/>
      <w:r w:rsidRPr="003905EE">
        <w:t>keperawatan</w:t>
      </w:r>
      <w:proofErr w:type="spellEnd"/>
      <w:r w:rsidRPr="003905EE">
        <w:t xml:space="preserve"> </w:t>
      </w:r>
      <w:proofErr w:type="spellStart"/>
      <w:r w:rsidRPr="003905EE">
        <w:t>di</w:t>
      </w:r>
      <w:proofErr w:type="spellEnd"/>
      <w:r w:rsidRPr="003905EE">
        <w:t xml:space="preserve"> </w:t>
      </w:r>
      <w:proofErr w:type="spellStart"/>
      <w:r w:rsidRPr="003905EE">
        <w:t>Rumah</w:t>
      </w:r>
      <w:proofErr w:type="spellEnd"/>
      <w:r w:rsidRPr="003905EE">
        <w:t xml:space="preserve"> </w:t>
      </w:r>
      <w:proofErr w:type="spellStart"/>
      <w:r w:rsidRPr="003905EE">
        <w:t>Sakit</w:t>
      </w:r>
      <w:proofErr w:type="spellEnd"/>
      <w:r w:rsidRPr="003905EE">
        <w:t xml:space="preserve"> </w:t>
      </w:r>
      <w:r w:rsidRPr="00672FC3">
        <w:rPr>
          <w:lang w:val="id-ID"/>
        </w:rPr>
        <w:t>Bumi Waras Kota Bandar Lampung Tahun 2019 (p value 0,000</w:t>
      </w:r>
      <w:r w:rsidRPr="008D4FA1">
        <w:t xml:space="preserve">. OR </w:t>
      </w:r>
      <w:r w:rsidRPr="00672FC3">
        <w:rPr>
          <w:lang w:val="id-ID"/>
        </w:rPr>
        <w:t>4</w:t>
      </w:r>
      <w:proofErr w:type="gramStart"/>
      <w:r>
        <w:t>,</w:t>
      </w:r>
      <w:r w:rsidRPr="00672FC3">
        <w:rPr>
          <w:lang w:val="id-ID"/>
        </w:rPr>
        <w:t>3</w:t>
      </w:r>
      <w:proofErr w:type="gramEnd"/>
      <w:r w:rsidRPr="00672FC3">
        <w:rPr>
          <w:lang w:val="id-ID"/>
        </w:rPr>
        <w:t>).</w:t>
      </w:r>
    </w:p>
    <w:p w:rsidR="00332BE5" w:rsidRDefault="00332BE5" w:rsidP="00332BE5">
      <w:pPr>
        <w:pStyle w:val="ListParagraph"/>
        <w:numPr>
          <w:ilvl w:val="3"/>
          <w:numId w:val="1"/>
        </w:numPr>
        <w:tabs>
          <w:tab w:val="clear" w:pos="2880"/>
          <w:tab w:val="num" w:pos="851"/>
        </w:tabs>
        <w:spacing w:line="480" w:lineRule="auto"/>
        <w:ind w:left="851" w:hanging="425"/>
        <w:jc w:val="both"/>
        <w:rPr>
          <w:lang w:val="id-ID"/>
        </w:rPr>
      </w:pPr>
      <w:r>
        <w:rPr>
          <w:lang w:val="id-ID"/>
        </w:rPr>
        <w:t>A</w:t>
      </w:r>
      <w:r w:rsidRPr="00672FC3">
        <w:rPr>
          <w:lang w:val="id-ID"/>
        </w:rPr>
        <w:t>da</w:t>
      </w:r>
      <w:r w:rsidRPr="008D4FA1">
        <w:t xml:space="preserve"> </w:t>
      </w:r>
      <w:proofErr w:type="spellStart"/>
      <w:r w:rsidRPr="008D4FA1">
        <w:t>hubungan</w:t>
      </w:r>
      <w:proofErr w:type="spellEnd"/>
      <w:r w:rsidRPr="008D4FA1">
        <w:t xml:space="preserve"> yang </w:t>
      </w:r>
      <w:proofErr w:type="spellStart"/>
      <w:r w:rsidRPr="008D4FA1">
        <w:t>signifikan</w:t>
      </w:r>
      <w:proofErr w:type="spellEnd"/>
      <w:r w:rsidRPr="008D4FA1"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kerja</w:t>
      </w:r>
      <w:proofErr w:type="spellEnd"/>
      <w:r w:rsidRPr="003905EE">
        <w:t xml:space="preserve"> </w:t>
      </w:r>
      <w:proofErr w:type="spellStart"/>
      <w:r w:rsidRPr="003905EE">
        <w:t>perawat</w:t>
      </w:r>
      <w:proofErr w:type="spellEnd"/>
      <w:r w:rsidRPr="003905EE">
        <w:t xml:space="preserve"> </w:t>
      </w:r>
      <w:r w:rsidRPr="00672FC3">
        <w:rPr>
          <w:lang w:val="id-ID"/>
        </w:rPr>
        <w:t>dengankelengkapan</w:t>
      </w:r>
      <w:r w:rsidRPr="003905EE">
        <w:t xml:space="preserve"> </w:t>
      </w:r>
      <w:proofErr w:type="spellStart"/>
      <w:r w:rsidRPr="003905EE">
        <w:t>dokumentasi</w:t>
      </w:r>
      <w:proofErr w:type="spellEnd"/>
      <w:r w:rsidRPr="003905EE">
        <w:t xml:space="preserve"> </w:t>
      </w:r>
      <w:proofErr w:type="spellStart"/>
      <w:r w:rsidRPr="003905EE">
        <w:t>asuhan</w:t>
      </w:r>
      <w:proofErr w:type="spellEnd"/>
      <w:r w:rsidRPr="003905EE">
        <w:t xml:space="preserve"> </w:t>
      </w:r>
      <w:proofErr w:type="spellStart"/>
      <w:r w:rsidRPr="003905EE">
        <w:t>keperawatan</w:t>
      </w:r>
      <w:proofErr w:type="spellEnd"/>
      <w:r w:rsidRPr="003905EE">
        <w:t xml:space="preserve"> </w:t>
      </w:r>
      <w:proofErr w:type="spellStart"/>
      <w:r w:rsidRPr="003905EE">
        <w:t>di</w:t>
      </w:r>
      <w:proofErr w:type="spellEnd"/>
      <w:r w:rsidRPr="003905EE">
        <w:t xml:space="preserve"> </w:t>
      </w:r>
      <w:proofErr w:type="spellStart"/>
      <w:r w:rsidRPr="003905EE">
        <w:t>Rumah</w:t>
      </w:r>
      <w:proofErr w:type="spellEnd"/>
      <w:r w:rsidRPr="003905EE">
        <w:t xml:space="preserve"> </w:t>
      </w:r>
      <w:proofErr w:type="spellStart"/>
      <w:r w:rsidRPr="003905EE">
        <w:t>Sakit</w:t>
      </w:r>
      <w:proofErr w:type="spellEnd"/>
      <w:r w:rsidRPr="003905EE">
        <w:t xml:space="preserve"> </w:t>
      </w:r>
      <w:r w:rsidRPr="00672FC3">
        <w:rPr>
          <w:lang w:val="id-ID"/>
        </w:rPr>
        <w:t>Bumi Waras Kota Bandar Lampung Tahun 2019 (p value 0,005</w:t>
      </w:r>
      <w:r w:rsidRPr="008D4FA1">
        <w:t xml:space="preserve">. OR </w:t>
      </w:r>
      <w:r w:rsidRPr="00672FC3">
        <w:rPr>
          <w:lang w:val="id-ID"/>
        </w:rPr>
        <w:t>3</w:t>
      </w:r>
      <w:proofErr w:type="gramStart"/>
      <w:r w:rsidRPr="00672FC3">
        <w:rPr>
          <w:lang w:val="id-ID"/>
        </w:rPr>
        <w:t>,9</w:t>
      </w:r>
      <w:proofErr w:type="gramEnd"/>
      <w:r w:rsidRPr="00672FC3">
        <w:rPr>
          <w:lang w:val="id-ID"/>
        </w:rPr>
        <w:t>).</w:t>
      </w:r>
    </w:p>
    <w:p w:rsidR="00332BE5" w:rsidRDefault="00332BE5" w:rsidP="00332BE5">
      <w:pPr>
        <w:pStyle w:val="ListParagraph"/>
        <w:ind w:left="851"/>
        <w:jc w:val="both"/>
        <w:rPr>
          <w:lang w:val="id-ID"/>
        </w:rPr>
      </w:pPr>
    </w:p>
    <w:p w:rsidR="00332BE5" w:rsidRDefault="00332BE5" w:rsidP="00332BE5">
      <w:pPr>
        <w:pStyle w:val="ListParagraph"/>
        <w:ind w:left="851"/>
        <w:jc w:val="both"/>
        <w:rPr>
          <w:lang w:val="id-ID"/>
        </w:rPr>
      </w:pPr>
    </w:p>
    <w:p w:rsidR="00332BE5" w:rsidRDefault="00332BE5" w:rsidP="00332BE5">
      <w:pPr>
        <w:pStyle w:val="ListParagraph"/>
        <w:ind w:left="851"/>
        <w:jc w:val="both"/>
        <w:rPr>
          <w:lang w:val="id-ID"/>
        </w:rPr>
      </w:pPr>
    </w:p>
    <w:p w:rsidR="00332BE5" w:rsidRDefault="00332BE5" w:rsidP="00332BE5">
      <w:pPr>
        <w:pStyle w:val="ListParagraph"/>
        <w:ind w:left="851"/>
        <w:jc w:val="both"/>
        <w:rPr>
          <w:lang w:val="id-ID"/>
        </w:rPr>
      </w:pPr>
    </w:p>
    <w:p w:rsidR="00332BE5" w:rsidRDefault="00332BE5" w:rsidP="00332BE5">
      <w:pPr>
        <w:pStyle w:val="ListParagraph"/>
        <w:ind w:left="851"/>
        <w:jc w:val="both"/>
        <w:rPr>
          <w:lang w:val="id-ID"/>
        </w:rPr>
      </w:pPr>
    </w:p>
    <w:p w:rsidR="00332BE5" w:rsidRDefault="00332BE5" w:rsidP="00332BE5">
      <w:pPr>
        <w:pStyle w:val="ListParagraph"/>
        <w:ind w:left="851"/>
        <w:jc w:val="both"/>
        <w:rPr>
          <w:lang w:val="id-ID"/>
        </w:rPr>
      </w:pPr>
    </w:p>
    <w:p w:rsidR="00332BE5" w:rsidRPr="00672FC3" w:rsidRDefault="00332BE5" w:rsidP="00332BE5">
      <w:pPr>
        <w:pStyle w:val="ListParagraph"/>
        <w:ind w:left="851"/>
        <w:jc w:val="both"/>
        <w:rPr>
          <w:lang w:val="id-ID"/>
        </w:rPr>
      </w:pPr>
      <w:r w:rsidRPr="00FE65D2">
        <w:rPr>
          <w:noProof/>
          <w:lang w:val="id-ID" w:eastAsia="id-ID"/>
        </w:rPr>
        <w:pict>
          <v:rect id="Rectangle 3" o:spid="_x0000_s1027" style="position:absolute;left:0;text-align:left;margin-left:181.15pt;margin-top:38.15pt;width:4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" stroked="f">
            <v:textbox>
              <w:txbxContent>
                <w:p w:rsidR="00332BE5" w:rsidRPr="00BD265A" w:rsidRDefault="00332BE5" w:rsidP="00332BE5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77</w:t>
                  </w:r>
                </w:p>
              </w:txbxContent>
            </v:textbox>
          </v:rect>
        </w:pict>
      </w:r>
    </w:p>
    <w:p w:rsidR="00332BE5" w:rsidRPr="008D4FA1" w:rsidRDefault="00332BE5" w:rsidP="00332BE5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jc w:val="both"/>
      </w:pPr>
      <w:r w:rsidRPr="008D4FA1">
        <w:rPr>
          <w:b/>
        </w:rPr>
        <w:lastRenderedPageBreak/>
        <w:t>Saran</w:t>
      </w:r>
    </w:p>
    <w:p w:rsidR="00332BE5" w:rsidRPr="001231ED" w:rsidRDefault="00332BE5" w:rsidP="00332BE5">
      <w:pPr>
        <w:pStyle w:val="NormalWeb"/>
        <w:numPr>
          <w:ilvl w:val="3"/>
          <w:numId w:val="3"/>
        </w:numPr>
        <w:tabs>
          <w:tab w:val="clear" w:pos="2340"/>
          <w:tab w:val="num" w:pos="851"/>
        </w:tabs>
        <w:spacing w:before="0" w:beforeAutospacing="0" w:after="0" w:afterAutospacing="0" w:line="480" w:lineRule="auto"/>
        <w:ind w:left="851" w:hanging="425"/>
        <w:jc w:val="both"/>
        <w:rPr>
          <w:iCs/>
        </w:rPr>
      </w:pPr>
      <w:r w:rsidRPr="001231ED">
        <w:rPr>
          <w:b/>
          <w:bCs/>
          <w:iCs/>
        </w:rPr>
        <w:t>Bagi Rumah Sakit Bumi Waras</w:t>
      </w:r>
      <w:bookmarkStart w:id="0" w:name="_GoBack"/>
      <w:bookmarkEnd w:id="0"/>
    </w:p>
    <w:p w:rsidR="00332BE5" w:rsidRPr="001231ED" w:rsidRDefault="00332BE5" w:rsidP="00332BE5">
      <w:pPr>
        <w:pStyle w:val="NormalWeb"/>
        <w:spacing w:before="0" w:beforeAutospacing="0" w:after="0" w:afterAutospacing="0" w:line="480" w:lineRule="auto"/>
        <w:ind w:left="851"/>
        <w:jc w:val="both"/>
        <w:rPr>
          <w:iCs/>
        </w:rPr>
      </w:pPr>
      <w:r w:rsidRPr="001231ED">
        <w:rPr>
          <w:iCs/>
        </w:rPr>
        <w:t xml:space="preserve">Dari hasil penelitian ini diharapkan pihak manajemen dapat memberikan kesempatan dan mendorong sumber daya manusia rumah sakit khususnya perawat, hal ini sesuai dengan tuntutan perundang-undangan yang berlaku tentang jenjang pendidikan perawat, serta dapat mengadakan pelatihan-pelatihan tentang pendokumentasian. </w:t>
      </w:r>
    </w:p>
    <w:p w:rsidR="00332BE5" w:rsidRPr="006D56A6" w:rsidRDefault="00332BE5" w:rsidP="00332BE5">
      <w:pPr>
        <w:pStyle w:val="NormalWeb"/>
        <w:numPr>
          <w:ilvl w:val="3"/>
          <w:numId w:val="3"/>
        </w:numPr>
        <w:tabs>
          <w:tab w:val="clear" w:pos="2340"/>
          <w:tab w:val="num" w:pos="851"/>
        </w:tabs>
        <w:spacing w:before="0" w:beforeAutospacing="0" w:after="0" w:afterAutospacing="0" w:line="480" w:lineRule="auto"/>
        <w:ind w:left="851" w:hanging="425"/>
        <w:jc w:val="both"/>
        <w:rPr>
          <w:b/>
          <w:iCs/>
        </w:rPr>
      </w:pPr>
      <w:r w:rsidRPr="006D56A6">
        <w:rPr>
          <w:b/>
          <w:iCs/>
        </w:rPr>
        <w:t xml:space="preserve">Bagi </w:t>
      </w:r>
      <w:r w:rsidRPr="006D56A6">
        <w:rPr>
          <w:rFonts w:eastAsiaTheme="minorHAnsi"/>
          <w:b/>
          <w:color w:val="000000"/>
          <w:lang w:eastAsia="en-US"/>
        </w:rPr>
        <w:t xml:space="preserve">Kasi Keperawatan </w:t>
      </w:r>
    </w:p>
    <w:p w:rsidR="00332BE5" w:rsidRPr="006D56A6" w:rsidRDefault="00332BE5" w:rsidP="00332BE5">
      <w:pPr>
        <w:pStyle w:val="NormalWeb"/>
        <w:spacing w:before="0" w:beforeAutospacing="0" w:after="0" w:afterAutospacing="0" w:line="480" w:lineRule="auto"/>
        <w:ind w:left="851"/>
        <w:jc w:val="both"/>
        <w:rPr>
          <w:iCs/>
        </w:rPr>
      </w:pPr>
      <w:r>
        <w:rPr>
          <w:rFonts w:eastAsiaTheme="minorHAnsi"/>
          <w:color w:val="000000"/>
          <w:lang w:eastAsia="en-US"/>
        </w:rPr>
        <w:t>S</w:t>
      </w:r>
      <w:r w:rsidRPr="006D56A6">
        <w:rPr>
          <w:rFonts w:eastAsiaTheme="minorHAnsi"/>
          <w:color w:val="000000"/>
          <w:lang w:eastAsia="en-US"/>
        </w:rPr>
        <w:t xml:space="preserve">ebaiknya dilakukan evaluasi terhadap hasil pengisian </w:t>
      </w:r>
      <w:r>
        <w:rPr>
          <w:rFonts w:eastAsiaTheme="minorHAnsi"/>
          <w:color w:val="000000"/>
          <w:lang w:eastAsia="en-US"/>
        </w:rPr>
        <w:t xml:space="preserve">asuhan </w:t>
      </w:r>
      <w:r w:rsidRPr="006D56A6">
        <w:rPr>
          <w:rFonts w:eastAsiaTheme="minorHAnsi"/>
          <w:color w:val="000000"/>
          <w:lang w:eastAsia="en-US"/>
        </w:rPr>
        <w:t>keperawatan yang telah dilakukan oleh  perawat dengan cara melakukan analisis kelengkapan terhadap pendokumentasian pengkajian</w:t>
      </w:r>
      <w:r>
        <w:rPr>
          <w:rFonts w:eastAsiaTheme="minorHAnsi"/>
          <w:color w:val="000000"/>
          <w:lang w:eastAsia="en-US"/>
        </w:rPr>
        <w:t xml:space="preserve">, diagnosa, intervensi, implementasi danevaluasi </w:t>
      </w:r>
      <w:r w:rsidRPr="006D56A6">
        <w:rPr>
          <w:rFonts w:eastAsiaTheme="minorHAnsi"/>
          <w:color w:val="000000"/>
          <w:lang w:eastAsia="en-US"/>
        </w:rPr>
        <w:t>keperawatan yang telah dilakukan oleh perawat.</w:t>
      </w:r>
    </w:p>
    <w:p w:rsidR="00332BE5" w:rsidRPr="00973DBD" w:rsidRDefault="00332BE5" w:rsidP="00332BE5">
      <w:pPr>
        <w:pStyle w:val="NormalWeb"/>
        <w:numPr>
          <w:ilvl w:val="3"/>
          <w:numId w:val="3"/>
        </w:numPr>
        <w:tabs>
          <w:tab w:val="clear" w:pos="2340"/>
          <w:tab w:val="num" w:pos="851"/>
        </w:tabs>
        <w:spacing w:before="0" w:beforeAutospacing="0" w:after="0" w:afterAutospacing="0" w:line="480" w:lineRule="auto"/>
        <w:ind w:left="851" w:hanging="425"/>
        <w:jc w:val="both"/>
        <w:rPr>
          <w:b/>
          <w:iCs/>
        </w:rPr>
      </w:pPr>
      <w:r w:rsidRPr="00973DBD">
        <w:rPr>
          <w:b/>
          <w:iCs/>
        </w:rPr>
        <w:t>Bagi Perawat</w:t>
      </w:r>
    </w:p>
    <w:p w:rsidR="00332BE5" w:rsidRPr="00973DBD" w:rsidRDefault="00332BE5" w:rsidP="00332BE5">
      <w:pPr>
        <w:pStyle w:val="NormalWeb"/>
        <w:spacing w:before="0" w:beforeAutospacing="0" w:after="0" w:afterAutospacing="0" w:line="480" w:lineRule="auto"/>
        <w:ind w:left="851"/>
        <w:jc w:val="both"/>
        <w:rPr>
          <w:iCs/>
        </w:rPr>
      </w:pPr>
      <w:r>
        <w:rPr>
          <w:iCs/>
        </w:rPr>
        <w:t xml:space="preserve">Bagi perawat pelaksana agar melakukan </w:t>
      </w:r>
      <w:r w:rsidRPr="001231ED">
        <w:rPr>
          <w:iCs/>
        </w:rPr>
        <w:t>pendokumentasian asuhan keperawatan</w:t>
      </w:r>
      <w:r>
        <w:rPr>
          <w:iCs/>
        </w:rPr>
        <w:t xml:space="preserve"> dengan lengkap sesuai dengan SOP yang berlaku. </w:t>
      </w:r>
    </w:p>
    <w:p w:rsidR="00332BE5" w:rsidRPr="001231ED" w:rsidRDefault="00332BE5" w:rsidP="00332BE5">
      <w:pPr>
        <w:pStyle w:val="NormalWeb"/>
        <w:numPr>
          <w:ilvl w:val="3"/>
          <w:numId w:val="3"/>
        </w:numPr>
        <w:tabs>
          <w:tab w:val="clear" w:pos="2340"/>
          <w:tab w:val="num" w:pos="851"/>
        </w:tabs>
        <w:spacing w:before="0" w:beforeAutospacing="0" w:after="0" w:afterAutospacing="0" w:line="480" w:lineRule="auto"/>
        <w:ind w:left="851" w:hanging="425"/>
        <w:jc w:val="both"/>
        <w:rPr>
          <w:iCs/>
        </w:rPr>
      </w:pPr>
      <w:r w:rsidRPr="001231ED">
        <w:rPr>
          <w:b/>
          <w:bCs/>
          <w:iCs/>
        </w:rPr>
        <w:t>Bagi Peneliti Selanjutnya</w:t>
      </w:r>
    </w:p>
    <w:p w:rsidR="00332BE5" w:rsidRPr="001231ED" w:rsidRDefault="00332BE5" w:rsidP="00332BE5">
      <w:pPr>
        <w:pStyle w:val="NormalWeb"/>
        <w:spacing w:before="0" w:beforeAutospacing="0" w:after="0" w:afterAutospacing="0" w:line="480" w:lineRule="auto"/>
        <w:ind w:left="851"/>
        <w:jc w:val="both"/>
        <w:rPr>
          <w:iCs/>
        </w:rPr>
      </w:pPr>
      <w:r w:rsidRPr="001231ED">
        <w:rPr>
          <w:iCs/>
        </w:rPr>
        <w:t xml:space="preserve">Kepada mahasiswa yang nantinya juga akan melakukan penelitian dengan masalah pendokumentasian asuhan keperawatan hendaknya bisa menambahkan metodelogi, sampel, variabel dan faktor-faktor lain yang berhubungan dengan pendokumentasian asuhan keperawatan agar lebih mengembangkan dan menyempurnakan penelitian dan bisa menambah refrensi untuk peneliti selanjutnya dan memperluas cakupan penelitian </w:t>
      </w:r>
      <w:r w:rsidRPr="001231ED">
        <w:rPr>
          <w:iCs/>
        </w:rPr>
        <w:lastRenderedPageBreak/>
        <w:t>yang sudah ada.</w:t>
      </w:r>
      <w:r>
        <w:rPr>
          <w:iCs/>
        </w:rPr>
        <w:t xml:space="preserve"> Serta menggunakan analisis kualitatif sehingga dapat terkaji lebih dalam faktor yang berhubungan dengan ketidaklengkapan pendokumentasian asuhan keperawatan.</w:t>
      </w:r>
    </w:p>
    <w:p w:rsidR="00332BE5" w:rsidRDefault="00332BE5" w:rsidP="00332BE5">
      <w:pPr>
        <w:spacing w:line="480" w:lineRule="auto"/>
        <w:ind w:left="360"/>
        <w:jc w:val="both"/>
      </w:pPr>
    </w:p>
    <w:p w:rsidR="00BC2DEF" w:rsidRDefault="00BC2DEF"/>
    <w:sectPr w:rsidR="00BC2DEF" w:rsidSect="00360739">
      <w:headerReference w:type="even" r:id="rId5"/>
      <w:headerReference w:type="default" r:id="rId6"/>
      <w:pgSz w:w="11906" w:h="16838" w:code="9"/>
      <w:pgMar w:top="2275" w:right="1699" w:bottom="1699" w:left="2275" w:header="706" w:footer="706" w:gutter="0"/>
      <w:pgNumType w:start="59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96" w:rsidRDefault="001128A0" w:rsidP="001B7B7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5C96" w:rsidRDefault="001128A0" w:rsidP="001B7B7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75422"/>
      <w:docPartObj>
        <w:docPartGallery w:val="Page Numbers (Top of Page)"/>
        <w:docPartUnique/>
      </w:docPartObj>
    </w:sdtPr>
    <w:sdtEndPr/>
    <w:sdtContent>
      <w:p w:rsidR="00435C96" w:rsidRDefault="001128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BE5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435C96" w:rsidRDefault="001128A0" w:rsidP="001B7B75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FFE"/>
    <w:multiLevelType w:val="hybridMultilevel"/>
    <w:tmpl w:val="47167462"/>
    <w:lvl w:ilvl="0" w:tplc="3C3ADDFA">
      <w:start w:val="1"/>
      <w:numFmt w:val="lowerLetter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43047A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8"/>
      </w:rPr>
    </w:lvl>
    <w:lvl w:ilvl="2" w:tplc="02805640">
      <w:start w:val="1"/>
      <w:numFmt w:val="decimal"/>
      <w:lvlText w:val="%3)"/>
      <w:lvlJc w:val="right"/>
      <w:pPr>
        <w:tabs>
          <w:tab w:val="num" w:pos="1620"/>
        </w:tabs>
        <w:ind w:left="1620" w:hanging="180"/>
      </w:pPr>
      <w:rPr>
        <w:rFonts w:ascii="Times New Roman" w:eastAsia="Times New Roman" w:hAnsi="Times New Roman" w:cs="Times New Roman"/>
      </w:rPr>
    </w:lvl>
    <w:lvl w:ilvl="3" w:tplc="6BEA595A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1F9251C9"/>
    <w:multiLevelType w:val="hybridMultilevel"/>
    <w:tmpl w:val="458C6BD0"/>
    <w:lvl w:ilvl="0" w:tplc="82B6E3C4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420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D97C00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2C3317"/>
    <w:multiLevelType w:val="hybridMultilevel"/>
    <w:tmpl w:val="D9FAF43A"/>
    <w:lvl w:ilvl="0" w:tplc="124436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32BE5"/>
    <w:rsid w:val="001128A0"/>
    <w:rsid w:val="00332BE5"/>
    <w:rsid w:val="00BC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B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32B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BE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32BE5"/>
  </w:style>
  <w:style w:type="paragraph" w:styleId="NormalWeb">
    <w:name w:val="Normal (Web)"/>
    <w:basedOn w:val="Normal"/>
    <w:uiPriority w:val="99"/>
    <w:unhideWhenUsed/>
    <w:rsid w:val="00332BE5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2021-02-18T04:56:00Z</dcterms:created>
  <dcterms:modified xsi:type="dcterms:W3CDTF">2021-02-18T04:57:00Z</dcterms:modified>
</cp:coreProperties>
</file>