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CB" w:rsidRDefault="002E55CB" w:rsidP="002E55CB">
      <w:pPr>
        <w:spacing w:after="0" w:line="480" w:lineRule="auto"/>
        <w:jc w:val="center"/>
        <w:rPr>
          <w:rFonts w:ascii="Times New Roman" w:hAnsi="Times New Roman" w:cs="Times New Roman"/>
          <w:b/>
          <w:sz w:val="24"/>
          <w:szCs w:val="24"/>
          <w:lang w:val="en-US"/>
        </w:rPr>
      </w:pPr>
      <w:r w:rsidRPr="00DD2E7F">
        <w:rPr>
          <w:rFonts w:ascii="Times New Roman" w:hAnsi="Times New Roman" w:cs="Times New Roman"/>
          <w:noProof/>
          <w:sz w:val="24"/>
          <w:szCs w:val="24"/>
          <w:lang w:val="en-US"/>
        </w:rPr>
        <w:pict>
          <v:rect id="Rectangle 8" o:spid="_x0000_s1033" style="position:absolute;left:0;text-align:left;margin-left:377.25pt;margin-top:-89.35pt;width:33.9pt;height:30.6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" fillcolor="white [3212]" stroked="f" strokeweight="1pt"/>
        </w:pict>
      </w:r>
      <w:r>
        <w:rPr>
          <w:rFonts w:ascii="Times New Roman" w:hAnsi="Times New Roman" w:cs="Times New Roman"/>
          <w:b/>
          <w:sz w:val="24"/>
          <w:szCs w:val="24"/>
          <w:lang w:val="en-US"/>
        </w:rPr>
        <w:t>BAB II</w:t>
      </w:r>
    </w:p>
    <w:p w:rsidR="002E55CB" w:rsidRPr="00FD21C2" w:rsidRDefault="002E55CB" w:rsidP="002E55CB">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TINJAUAN PUSTAKA</w:t>
      </w:r>
    </w:p>
    <w:p w:rsidR="002E55CB" w:rsidRPr="00E5338E" w:rsidRDefault="002E55CB" w:rsidP="002E55CB">
      <w:pPr>
        <w:pStyle w:val="ListParagraph"/>
        <w:numPr>
          <w:ilvl w:val="0"/>
          <w:numId w:val="3"/>
        </w:numPr>
        <w:spacing w:after="0" w:line="480" w:lineRule="auto"/>
        <w:ind w:left="360"/>
        <w:jc w:val="both"/>
        <w:rPr>
          <w:rFonts w:ascii="Times New Roman" w:hAnsi="Times New Roman" w:cs="Times New Roman"/>
          <w:sz w:val="24"/>
          <w:szCs w:val="24"/>
        </w:rPr>
      </w:pPr>
      <w:proofErr w:type="spellStart"/>
      <w:r>
        <w:rPr>
          <w:rFonts w:ascii="Times New Roman" w:hAnsi="Times New Roman" w:cs="Times New Roman"/>
          <w:b/>
          <w:sz w:val="24"/>
          <w:szCs w:val="24"/>
          <w:lang w:val="en-US"/>
        </w:rPr>
        <w:t>Tinjauan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Teori</w:t>
      </w:r>
      <w:proofErr w:type="spellEnd"/>
    </w:p>
    <w:p w:rsidR="002E55CB" w:rsidRPr="003C3BA5" w:rsidRDefault="002E55CB" w:rsidP="002E55CB">
      <w:pPr>
        <w:pStyle w:val="ListParagraph"/>
        <w:numPr>
          <w:ilvl w:val="0"/>
          <w:numId w:val="14"/>
        </w:num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Menstruasi</w:t>
      </w:r>
      <w:proofErr w:type="spellEnd"/>
    </w:p>
    <w:p w:rsidR="002E55CB" w:rsidRPr="003C3BA5" w:rsidRDefault="002E55CB" w:rsidP="002E55CB">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Definisi </w:t>
      </w:r>
      <w:proofErr w:type="spellStart"/>
      <w:r>
        <w:rPr>
          <w:rFonts w:ascii="Times New Roman" w:hAnsi="Times New Roman" w:cs="Times New Roman"/>
          <w:sz w:val="24"/>
          <w:szCs w:val="24"/>
          <w:lang w:val="en-US"/>
        </w:rPr>
        <w:t>Menstruasi</w:t>
      </w:r>
      <w:proofErr w:type="spellEnd"/>
      <w:r w:rsidRPr="003C3BA5">
        <w:rPr>
          <w:rFonts w:ascii="Times New Roman" w:hAnsi="Times New Roman" w:cs="Times New Roman"/>
          <w:sz w:val="24"/>
          <w:szCs w:val="24"/>
        </w:rPr>
        <w:t xml:space="preserve"> </w:t>
      </w:r>
    </w:p>
    <w:p w:rsidR="002E55CB" w:rsidRPr="00270337" w:rsidRDefault="002E55CB" w:rsidP="002E55CB">
      <w:pPr>
        <w:spacing w:after="0" w:line="480" w:lineRule="auto"/>
        <w:ind w:left="108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 xml:space="preserve">Pada pengertian klinik </w:t>
      </w:r>
      <w:r>
        <w:rPr>
          <w:rFonts w:ascii="Times New Roman" w:hAnsi="Times New Roman" w:cs="Times New Roman"/>
          <w:sz w:val="24"/>
          <w:szCs w:val="24"/>
        </w:rPr>
        <w:t>menstruasi</w:t>
      </w:r>
      <w:r w:rsidRPr="003C3BA5">
        <w:rPr>
          <w:rFonts w:ascii="Times New Roman" w:hAnsi="Times New Roman" w:cs="Times New Roman"/>
          <w:sz w:val="24"/>
          <w:szCs w:val="24"/>
        </w:rPr>
        <w:t xml:space="preserve"> dinilai berdasarkan 3 hal. Pertama siklus </w:t>
      </w:r>
      <w:r>
        <w:rPr>
          <w:rFonts w:ascii="Times New Roman" w:hAnsi="Times New Roman" w:cs="Times New Roman"/>
          <w:sz w:val="24"/>
          <w:szCs w:val="24"/>
        </w:rPr>
        <w:t>menstruasi</w:t>
      </w:r>
      <w:r w:rsidRPr="003C3BA5">
        <w:rPr>
          <w:rFonts w:ascii="Times New Roman" w:hAnsi="Times New Roman" w:cs="Times New Roman"/>
          <w:sz w:val="24"/>
          <w:szCs w:val="24"/>
        </w:rPr>
        <w:t xml:space="preserve"> yaitu jarak antara </w:t>
      </w:r>
      <w:r>
        <w:rPr>
          <w:rFonts w:ascii="Times New Roman" w:hAnsi="Times New Roman" w:cs="Times New Roman"/>
          <w:sz w:val="24"/>
          <w:szCs w:val="24"/>
        </w:rPr>
        <w:t>hari pertama menstruasi dengan hari p</w:t>
      </w:r>
      <w:r w:rsidRPr="003C3BA5">
        <w:rPr>
          <w:rFonts w:ascii="Times New Roman" w:hAnsi="Times New Roman" w:cs="Times New Roman"/>
          <w:sz w:val="24"/>
          <w:szCs w:val="24"/>
        </w:rPr>
        <w:t xml:space="preserve">ertama </w:t>
      </w:r>
      <w:r>
        <w:rPr>
          <w:rFonts w:ascii="Times New Roman" w:hAnsi="Times New Roman" w:cs="Times New Roman"/>
          <w:sz w:val="24"/>
          <w:szCs w:val="24"/>
        </w:rPr>
        <w:t>menstruasi</w:t>
      </w:r>
      <w:r w:rsidRPr="003C3BA5">
        <w:rPr>
          <w:rFonts w:ascii="Times New Roman" w:hAnsi="Times New Roman" w:cs="Times New Roman"/>
          <w:sz w:val="24"/>
          <w:szCs w:val="24"/>
        </w:rPr>
        <w:t xml:space="preserve"> berikutnya. Kedua lama </w:t>
      </w:r>
      <w:r>
        <w:rPr>
          <w:rFonts w:ascii="Times New Roman" w:hAnsi="Times New Roman" w:cs="Times New Roman"/>
          <w:sz w:val="24"/>
          <w:szCs w:val="24"/>
        </w:rPr>
        <w:t>menstruasi</w:t>
      </w:r>
      <w:r w:rsidRPr="003C3BA5">
        <w:rPr>
          <w:rFonts w:ascii="Times New Roman" w:hAnsi="Times New Roman" w:cs="Times New Roman"/>
          <w:sz w:val="24"/>
          <w:szCs w:val="24"/>
        </w:rPr>
        <w:t xml:space="preserve"> yaitu jarak dari hari p</w:t>
      </w:r>
      <w:r>
        <w:rPr>
          <w:rFonts w:ascii="Times New Roman" w:hAnsi="Times New Roman" w:cs="Times New Roman"/>
          <w:sz w:val="24"/>
          <w:szCs w:val="24"/>
          <w:lang w:val="en-US"/>
        </w:rPr>
        <w:t>e</w:t>
      </w:r>
      <w:r w:rsidRPr="003C3BA5">
        <w:rPr>
          <w:rFonts w:ascii="Times New Roman" w:hAnsi="Times New Roman" w:cs="Times New Roman"/>
          <w:sz w:val="24"/>
          <w:szCs w:val="24"/>
        </w:rPr>
        <w:t xml:space="preserve">rtama </w:t>
      </w:r>
      <w:r>
        <w:rPr>
          <w:rFonts w:ascii="Times New Roman" w:hAnsi="Times New Roman" w:cs="Times New Roman"/>
          <w:sz w:val="24"/>
          <w:szCs w:val="24"/>
        </w:rPr>
        <w:t>menstruasi s</w:t>
      </w:r>
      <w:r>
        <w:rPr>
          <w:rFonts w:ascii="Times New Roman" w:hAnsi="Times New Roman" w:cs="Times New Roman"/>
          <w:sz w:val="24"/>
          <w:szCs w:val="24"/>
          <w:lang w:val="en-US"/>
        </w:rPr>
        <w:t>am</w:t>
      </w:r>
      <w:r w:rsidRPr="003C3BA5">
        <w:rPr>
          <w:rFonts w:ascii="Times New Roman" w:hAnsi="Times New Roman" w:cs="Times New Roman"/>
          <w:sz w:val="24"/>
          <w:szCs w:val="24"/>
        </w:rPr>
        <w:t xml:space="preserve">pai perdarahan berhenti, dan ketiga jumlah darah yang keluar selama satu kali </w:t>
      </w:r>
      <w:r>
        <w:rPr>
          <w:rFonts w:ascii="Times New Roman" w:hAnsi="Times New Roman" w:cs="Times New Roman"/>
          <w:sz w:val="24"/>
          <w:szCs w:val="24"/>
        </w:rPr>
        <w:t>menstruasi</w:t>
      </w:r>
      <w:r w:rsidRPr="003C3BA5">
        <w:rPr>
          <w:rFonts w:ascii="Times New Roman" w:hAnsi="Times New Roman" w:cs="Times New Roman"/>
          <w:sz w:val="24"/>
          <w:szCs w:val="24"/>
        </w:rPr>
        <w:t xml:space="preserve">. </w:t>
      </w:r>
      <w:r>
        <w:rPr>
          <w:rFonts w:ascii="Times New Roman" w:hAnsi="Times New Roman" w:cs="Times New Roman"/>
          <w:sz w:val="24"/>
          <w:szCs w:val="24"/>
        </w:rPr>
        <w:t>Menstruasi</w:t>
      </w:r>
      <w:r w:rsidRPr="003C3BA5">
        <w:rPr>
          <w:rFonts w:ascii="Times New Roman" w:hAnsi="Times New Roman" w:cs="Times New Roman"/>
          <w:sz w:val="24"/>
          <w:szCs w:val="24"/>
        </w:rPr>
        <w:t xml:space="preserve"> dikatakan normal bila didapatkan siklus </w:t>
      </w:r>
      <w:r>
        <w:rPr>
          <w:rFonts w:ascii="Times New Roman" w:hAnsi="Times New Roman" w:cs="Times New Roman"/>
          <w:sz w:val="24"/>
          <w:szCs w:val="24"/>
        </w:rPr>
        <w:t>menstruasi</w:t>
      </w:r>
      <w:r w:rsidRPr="003C3BA5">
        <w:rPr>
          <w:rFonts w:ascii="Times New Roman" w:hAnsi="Times New Roman" w:cs="Times New Roman"/>
          <w:sz w:val="24"/>
          <w:szCs w:val="24"/>
        </w:rPr>
        <w:t xml:space="preserve"> tidak kurang dari 24 hari, tetapi tidak melebihi 35 ha</w:t>
      </w:r>
      <w:r>
        <w:rPr>
          <w:rFonts w:ascii="Times New Roman" w:hAnsi="Times New Roman" w:cs="Times New Roman"/>
          <w:sz w:val="24"/>
          <w:szCs w:val="24"/>
          <w:lang w:val="en-US"/>
        </w:rPr>
        <w:t>r</w:t>
      </w:r>
      <w:r w:rsidRPr="003C3BA5">
        <w:rPr>
          <w:rFonts w:ascii="Times New Roman" w:hAnsi="Times New Roman" w:cs="Times New Roman"/>
          <w:sz w:val="24"/>
          <w:szCs w:val="24"/>
        </w:rPr>
        <w:t xml:space="preserve">i, lama </w:t>
      </w:r>
      <w:r>
        <w:rPr>
          <w:rFonts w:ascii="Times New Roman" w:hAnsi="Times New Roman" w:cs="Times New Roman"/>
          <w:sz w:val="24"/>
          <w:szCs w:val="24"/>
        </w:rPr>
        <w:t>menstruasi</w:t>
      </w:r>
      <w:r w:rsidRPr="003C3BA5">
        <w:rPr>
          <w:rFonts w:ascii="Times New Roman" w:hAnsi="Times New Roman" w:cs="Times New Roman"/>
          <w:sz w:val="24"/>
          <w:szCs w:val="24"/>
        </w:rPr>
        <w:t xml:space="preserve"> 3-7 hari, dengan jumlah darah selama </w:t>
      </w:r>
      <w:r>
        <w:rPr>
          <w:rFonts w:ascii="Times New Roman" w:hAnsi="Times New Roman" w:cs="Times New Roman"/>
          <w:sz w:val="24"/>
          <w:szCs w:val="24"/>
        </w:rPr>
        <w:t>menstruasi</w:t>
      </w:r>
      <w:r w:rsidRPr="003C3BA5">
        <w:rPr>
          <w:rFonts w:ascii="Times New Roman" w:hAnsi="Times New Roman" w:cs="Times New Roman"/>
          <w:sz w:val="24"/>
          <w:szCs w:val="24"/>
        </w:rPr>
        <w:t xml:space="preserve"> tidak melebihi 80 ml, g</w:t>
      </w:r>
      <w:r>
        <w:rPr>
          <w:rFonts w:ascii="Times New Roman" w:hAnsi="Times New Roman" w:cs="Times New Roman"/>
          <w:sz w:val="24"/>
          <w:szCs w:val="24"/>
        </w:rPr>
        <w:t>anti pembalut 2-6 kali perhari.</w:t>
      </w:r>
      <w:r w:rsidRPr="006E12D3">
        <w:rPr>
          <w:rFonts w:ascii="Times New Roman" w:hAnsi="Times New Roman" w:cs="Times New Roman"/>
          <w:sz w:val="24"/>
          <w:szCs w:val="24"/>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11</w:t>
      </w:r>
      <w:r w:rsidRPr="003432F0">
        <w:rPr>
          <w:rFonts w:ascii="Times New Roman" w:hAnsi="Times New Roman" w:cs="Times New Roman"/>
          <w:sz w:val="24"/>
          <w:szCs w:val="24"/>
        </w:rPr>
        <w:t>).</w:t>
      </w:r>
    </w:p>
    <w:p w:rsidR="002E55CB" w:rsidRPr="003C3BA5" w:rsidRDefault="002E55CB" w:rsidP="002E55CB">
      <w:pPr>
        <w:pStyle w:val="ListParagraph"/>
        <w:numPr>
          <w:ilvl w:val="0"/>
          <w:numId w:val="15"/>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Hormo</w:t>
      </w:r>
      <w:r>
        <w:rPr>
          <w:rFonts w:ascii="Times New Roman" w:hAnsi="Times New Roman" w:cs="Times New Roman"/>
          <w:sz w:val="24"/>
          <w:szCs w:val="24"/>
          <w:lang w:val="en-US"/>
        </w:rPr>
        <w:t>n</w:t>
      </w:r>
      <w:r>
        <w:rPr>
          <w:rFonts w:ascii="Times New Roman" w:hAnsi="Times New Roman" w:cs="Times New Roman"/>
          <w:sz w:val="24"/>
          <w:szCs w:val="24"/>
        </w:rPr>
        <w:t xml:space="preserve"> yang </w:t>
      </w:r>
      <w:r>
        <w:rPr>
          <w:rFonts w:ascii="Times New Roman" w:hAnsi="Times New Roman" w:cs="Times New Roman"/>
          <w:sz w:val="24"/>
          <w:szCs w:val="24"/>
          <w:lang w:val="en-US"/>
        </w:rPr>
        <w:t>B</w:t>
      </w:r>
      <w:r>
        <w:rPr>
          <w:rFonts w:ascii="Times New Roman" w:hAnsi="Times New Roman" w:cs="Times New Roman"/>
          <w:sz w:val="24"/>
          <w:szCs w:val="24"/>
        </w:rPr>
        <w:t xml:space="preserve">erkaitan dengan </w:t>
      </w:r>
      <w:r>
        <w:rPr>
          <w:rFonts w:ascii="Times New Roman" w:hAnsi="Times New Roman" w:cs="Times New Roman"/>
          <w:sz w:val="24"/>
          <w:szCs w:val="24"/>
          <w:lang w:val="en-US"/>
        </w:rPr>
        <w:t>S</w:t>
      </w:r>
      <w:r w:rsidRPr="003C3BA5">
        <w:rPr>
          <w:rFonts w:ascii="Times New Roman" w:hAnsi="Times New Roman" w:cs="Times New Roman"/>
          <w:sz w:val="24"/>
          <w:szCs w:val="24"/>
        </w:rPr>
        <w:t xml:space="preserve">iklus </w:t>
      </w:r>
      <w:r>
        <w:rPr>
          <w:rFonts w:ascii="Times New Roman" w:hAnsi="Times New Roman" w:cs="Times New Roman"/>
          <w:sz w:val="24"/>
          <w:szCs w:val="24"/>
          <w:lang w:val="en-US"/>
        </w:rPr>
        <w:t>M</w:t>
      </w:r>
      <w:r w:rsidRPr="003C3BA5">
        <w:rPr>
          <w:rFonts w:ascii="Times New Roman" w:hAnsi="Times New Roman" w:cs="Times New Roman"/>
          <w:sz w:val="24"/>
          <w:szCs w:val="24"/>
        </w:rPr>
        <w:t xml:space="preserve">enstruasi </w:t>
      </w:r>
    </w:p>
    <w:p w:rsidR="002E55CB" w:rsidRPr="00F44C3A" w:rsidRDefault="002E55CB" w:rsidP="002E55CB">
      <w:pPr>
        <w:spacing w:after="0" w:line="480" w:lineRule="auto"/>
        <w:ind w:left="1080" w:firstLine="720"/>
        <w:jc w:val="both"/>
        <w:rPr>
          <w:rFonts w:ascii="Times New Roman" w:hAnsi="Times New Roman" w:cs="Times New Roman"/>
          <w:sz w:val="24"/>
          <w:szCs w:val="24"/>
          <w:lang w:val="en-US"/>
        </w:rPr>
      </w:pPr>
      <w:r>
        <w:rPr>
          <w:rFonts w:ascii="Times New Roman" w:hAnsi="Times New Roman" w:cs="Times New Roman"/>
          <w:noProof/>
          <w:sz w:val="24"/>
          <w:szCs w:val="24"/>
          <w:lang w:val="en-US"/>
        </w:rPr>
        <w:pict>
          <v:rect id="Rectangle 19" o:spid="_x0000_s1034" style="position:absolute;left:0;text-align:left;margin-left:189.05pt;margin-top:229.15pt;width:23.65pt;height:26.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" fillcolor="white [3201]" stroked="f" strokeweight="1pt">
            <v:textbox>
              <w:txbxContent>
                <w:p w:rsidR="002E55CB" w:rsidRPr="003A6339" w:rsidRDefault="002E55CB" w:rsidP="002E55CB">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xbxContent>
            </v:textbox>
          </v:rect>
        </w:pict>
      </w:r>
      <w:r>
        <w:rPr>
          <w:rFonts w:ascii="Times New Roman" w:hAnsi="Times New Roman" w:cs="Times New Roman"/>
          <w:sz w:val="24"/>
          <w:szCs w:val="24"/>
        </w:rPr>
        <w:t>Pematangan f</w:t>
      </w:r>
      <w:r>
        <w:rPr>
          <w:rFonts w:ascii="Times New Roman" w:hAnsi="Times New Roman" w:cs="Times New Roman"/>
          <w:sz w:val="24"/>
          <w:szCs w:val="24"/>
          <w:lang w:val="en-US"/>
        </w:rPr>
        <w:t>o</w:t>
      </w:r>
      <w:r w:rsidRPr="003C3BA5">
        <w:rPr>
          <w:rFonts w:ascii="Times New Roman" w:hAnsi="Times New Roman" w:cs="Times New Roman"/>
          <w:sz w:val="24"/>
          <w:szCs w:val="24"/>
        </w:rPr>
        <w:t>likel dan ovulasi dikontrol oleh hipotalamus pituitary ovarium axis. Hipotalamus mengontrol siklus tetapi ia sendiri dapat</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dipengaruhi oleh senter yang lebih ti</w:t>
      </w:r>
      <w:r>
        <w:rPr>
          <w:rFonts w:ascii="Times New Roman" w:hAnsi="Times New Roman" w:cs="Times New Roman"/>
          <w:sz w:val="24"/>
          <w:szCs w:val="24"/>
          <w:lang w:val="en-US"/>
        </w:rPr>
        <w:t>n</w:t>
      </w:r>
      <w:r w:rsidRPr="003C3BA5">
        <w:rPr>
          <w:rFonts w:ascii="Times New Roman" w:hAnsi="Times New Roman" w:cs="Times New Roman"/>
          <w:sz w:val="24"/>
          <w:szCs w:val="24"/>
        </w:rPr>
        <w:t>ggi di otak, misalnya kecemasan dan stres dapat mempengaruhi siklus. Hipotalamus mematuhi kelenjar hipofisis de</w:t>
      </w:r>
      <w:r>
        <w:rPr>
          <w:rFonts w:ascii="Times New Roman" w:hAnsi="Times New Roman" w:cs="Times New Roman"/>
          <w:sz w:val="24"/>
          <w:szCs w:val="24"/>
          <w:lang w:val="en-US"/>
        </w:rPr>
        <w:t>n</w:t>
      </w:r>
      <w:r w:rsidRPr="003C3BA5">
        <w:rPr>
          <w:rFonts w:ascii="Times New Roman" w:hAnsi="Times New Roman" w:cs="Times New Roman"/>
          <w:sz w:val="24"/>
          <w:szCs w:val="24"/>
        </w:rPr>
        <w:t>gan menyekresi gonadotropin releasing hormon (GnRH) melalui pembuluh darah kecil di sistem portal kelenjar hipofisi</w:t>
      </w:r>
      <w:r>
        <w:rPr>
          <w:rFonts w:ascii="Times New Roman" w:hAnsi="Times New Roman" w:cs="Times New Roman"/>
          <w:sz w:val="24"/>
          <w:szCs w:val="24"/>
          <w:lang w:val="en-US"/>
        </w:rPr>
        <w:t>s</w:t>
      </w:r>
      <w:r w:rsidRPr="003C3BA5">
        <w:rPr>
          <w:rFonts w:ascii="Times New Roman" w:hAnsi="Times New Roman" w:cs="Times New Roman"/>
          <w:sz w:val="24"/>
          <w:szCs w:val="24"/>
        </w:rPr>
        <w:t xml:space="preserve"> ke hipofisi</w:t>
      </w:r>
      <w:r>
        <w:rPr>
          <w:rFonts w:ascii="Times New Roman" w:hAnsi="Times New Roman" w:cs="Times New Roman"/>
          <w:sz w:val="24"/>
          <w:szCs w:val="24"/>
          <w:lang w:val="en-US"/>
        </w:rPr>
        <w:t>s</w:t>
      </w:r>
      <w:r w:rsidRPr="003C3BA5">
        <w:rPr>
          <w:rFonts w:ascii="Times New Roman" w:hAnsi="Times New Roman" w:cs="Times New Roman"/>
          <w:sz w:val="24"/>
          <w:szCs w:val="24"/>
        </w:rPr>
        <w:t xml:space="preserve"> anterior, gonadotropin hipofisis</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mem</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cu sintesis dan pelepasan follicle-stimulating hormon (FSH) dan luteinizing hormone (LH).</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spacing w:after="0" w:line="480" w:lineRule="auto"/>
        <w:ind w:left="1080" w:firstLine="720"/>
        <w:jc w:val="both"/>
        <w:rPr>
          <w:rFonts w:ascii="Times New Roman" w:hAnsi="Times New Roman" w:cs="Times New Roman"/>
          <w:sz w:val="24"/>
          <w:szCs w:val="24"/>
        </w:rPr>
      </w:pPr>
      <w:r w:rsidRPr="003C3BA5">
        <w:rPr>
          <w:rFonts w:ascii="Times New Roman" w:hAnsi="Times New Roman" w:cs="Times New Roman"/>
          <w:sz w:val="24"/>
          <w:szCs w:val="24"/>
        </w:rPr>
        <w:lastRenderedPageBreak/>
        <w:t>FSH adalah hormon yang memacu pematangan folikel selama fase folikular dari siklus. FSH</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juga membantu LH memacu sekresi hormon steroid terutama estrogen oleh sel granulosa di folikel  matang. </w:t>
      </w:r>
    </w:p>
    <w:p w:rsidR="002E55CB" w:rsidRPr="00F44C3A" w:rsidRDefault="002E55CB" w:rsidP="002E55CB">
      <w:pPr>
        <w:spacing w:after="0" w:line="480" w:lineRule="auto"/>
        <w:ind w:left="108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LH ikut dalam steroidogenesis dalam folikel dan berperan penting dal</w:t>
      </w:r>
      <w:r>
        <w:rPr>
          <w:rFonts w:ascii="Times New Roman" w:hAnsi="Times New Roman" w:cs="Times New Roman"/>
          <w:sz w:val="24"/>
          <w:szCs w:val="24"/>
          <w:lang w:val="en-US"/>
        </w:rPr>
        <w:t>a</w:t>
      </w:r>
      <w:r w:rsidRPr="003C3BA5">
        <w:rPr>
          <w:rFonts w:ascii="Times New Roman" w:hAnsi="Times New Roman" w:cs="Times New Roman"/>
          <w:sz w:val="24"/>
          <w:szCs w:val="24"/>
        </w:rPr>
        <w:t xml:space="preserve">m ovulasi yang tergantung pada mid-cycle surge dari LH. Produksi progesteron dari korpus luteum juga dipengaruhi LH. Aktifitas siklik dalam ovarium atau siklus ovarium dipertahankan oleh mekanisme umpan balik yang bekerja antara ovarium, hipotalamus dan hipofisis.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pStyle w:val="ListParagraph"/>
        <w:numPr>
          <w:ilvl w:val="0"/>
          <w:numId w:val="15"/>
        </w:numPr>
        <w:spacing w:after="0" w:line="480" w:lineRule="auto"/>
        <w:ind w:left="1080"/>
        <w:jc w:val="both"/>
        <w:rPr>
          <w:rFonts w:ascii="Times New Roman" w:hAnsi="Times New Roman" w:cs="Times New Roman"/>
          <w:sz w:val="24"/>
          <w:szCs w:val="24"/>
        </w:rPr>
      </w:pPr>
      <w:r w:rsidRPr="003C3BA5">
        <w:rPr>
          <w:rFonts w:ascii="Times New Roman" w:hAnsi="Times New Roman" w:cs="Times New Roman"/>
          <w:sz w:val="24"/>
          <w:szCs w:val="24"/>
        </w:rPr>
        <w:t xml:space="preserve">Siklus </w:t>
      </w:r>
      <w:r>
        <w:rPr>
          <w:rFonts w:ascii="Times New Roman" w:hAnsi="Times New Roman" w:cs="Times New Roman"/>
          <w:sz w:val="24"/>
          <w:szCs w:val="24"/>
          <w:lang w:val="en-US"/>
        </w:rPr>
        <w:t>M</w:t>
      </w:r>
      <w:r w:rsidRPr="003C3BA5">
        <w:rPr>
          <w:rFonts w:ascii="Times New Roman" w:hAnsi="Times New Roman" w:cs="Times New Roman"/>
          <w:sz w:val="24"/>
          <w:szCs w:val="24"/>
        </w:rPr>
        <w:t xml:space="preserve">enstruasi </w:t>
      </w:r>
    </w:p>
    <w:p w:rsidR="002E55CB" w:rsidRPr="003C3BA5" w:rsidRDefault="002E55CB" w:rsidP="002E55CB">
      <w:pPr>
        <w:pStyle w:val="ListParagraph"/>
        <w:numPr>
          <w:ilvl w:val="0"/>
          <w:numId w:val="16"/>
        </w:numPr>
        <w:spacing w:after="0" w:line="480" w:lineRule="auto"/>
        <w:jc w:val="both"/>
        <w:rPr>
          <w:rFonts w:ascii="Times New Roman" w:hAnsi="Times New Roman" w:cs="Times New Roman"/>
          <w:sz w:val="24"/>
          <w:szCs w:val="24"/>
        </w:rPr>
      </w:pPr>
      <w:r w:rsidRPr="003C3BA5">
        <w:rPr>
          <w:rFonts w:ascii="Times New Roman" w:hAnsi="Times New Roman" w:cs="Times New Roman"/>
          <w:sz w:val="24"/>
          <w:szCs w:val="24"/>
        </w:rPr>
        <w:t xml:space="preserve">Siklus ovarium </w:t>
      </w:r>
    </w:p>
    <w:p w:rsidR="002E55CB" w:rsidRPr="003C3BA5" w:rsidRDefault="002E55CB" w:rsidP="002E55CB">
      <w:pPr>
        <w:spacing w:after="0" w:line="480" w:lineRule="auto"/>
        <w:ind w:left="1440"/>
        <w:jc w:val="both"/>
        <w:rPr>
          <w:rFonts w:ascii="Times New Roman" w:hAnsi="Times New Roman" w:cs="Times New Roman"/>
          <w:sz w:val="24"/>
          <w:szCs w:val="24"/>
        </w:rPr>
      </w:pPr>
      <w:r w:rsidRPr="003C3BA5">
        <w:rPr>
          <w:rFonts w:ascii="Times New Roman" w:hAnsi="Times New Roman" w:cs="Times New Roman"/>
          <w:sz w:val="24"/>
          <w:szCs w:val="24"/>
        </w:rPr>
        <w:t xml:space="preserve">Fase folikuler </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Hari ke 1-8, pada aw</w:t>
      </w:r>
      <w:r w:rsidRPr="003C3BA5">
        <w:rPr>
          <w:rFonts w:ascii="Times New Roman" w:hAnsi="Times New Roman" w:cs="Times New Roman"/>
          <w:sz w:val="24"/>
          <w:szCs w:val="24"/>
        </w:rPr>
        <w:t>a</w:t>
      </w:r>
      <w:r>
        <w:rPr>
          <w:rFonts w:ascii="Times New Roman" w:hAnsi="Times New Roman" w:cs="Times New Roman"/>
          <w:sz w:val="24"/>
          <w:szCs w:val="24"/>
          <w:lang w:val="en-US"/>
        </w:rPr>
        <w:t>l</w:t>
      </w:r>
      <w:r w:rsidRPr="003C3BA5">
        <w:rPr>
          <w:rFonts w:ascii="Times New Roman" w:hAnsi="Times New Roman" w:cs="Times New Roman"/>
          <w:sz w:val="24"/>
          <w:szCs w:val="24"/>
        </w:rPr>
        <w:t xml:space="preserve"> siklus kadar FSH dan LH relatif tinggi dan memacu perkembangan 10-20 folikel dengan satu folikel dominan. Folikel dominan tesebut tampak pada fase mid-folikular, sisa folikel mengalami atresia. Relatif tinggi kadar FSH dan LH merupakan triger turunnya estrogen dan progesteron pada akhir siklus. Selama dan setelah </w:t>
      </w:r>
      <w:r>
        <w:rPr>
          <w:rFonts w:ascii="Times New Roman" w:hAnsi="Times New Roman" w:cs="Times New Roman"/>
          <w:sz w:val="24"/>
          <w:szCs w:val="24"/>
        </w:rPr>
        <w:t>menstruasi</w:t>
      </w:r>
      <w:r w:rsidRPr="003C3BA5">
        <w:rPr>
          <w:rFonts w:ascii="Times New Roman" w:hAnsi="Times New Roman" w:cs="Times New Roman"/>
          <w:sz w:val="24"/>
          <w:szCs w:val="24"/>
        </w:rPr>
        <w:t xml:space="preserve"> kadar estrogen relatif rendah tapi mulai meningkat karena terjadi perkembangan folikel. </w:t>
      </w:r>
    </w:p>
    <w:p w:rsidR="002E55CB" w:rsidRPr="003C3BA5" w:rsidRDefault="002E55CB" w:rsidP="002E55CB">
      <w:pPr>
        <w:spacing w:after="0" w:line="480" w:lineRule="auto"/>
        <w:ind w:left="1440"/>
        <w:jc w:val="both"/>
        <w:rPr>
          <w:rFonts w:ascii="Times New Roman" w:hAnsi="Times New Roman" w:cs="Times New Roman"/>
          <w:sz w:val="24"/>
          <w:szCs w:val="24"/>
        </w:rPr>
      </w:pPr>
      <w:r w:rsidRPr="003C3BA5">
        <w:rPr>
          <w:rFonts w:ascii="Times New Roman" w:hAnsi="Times New Roman" w:cs="Times New Roman"/>
          <w:sz w:val="24"/>
          <w:szCs w:val="24"/>
        </w:rPr>
        <w:t>Hari ke</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9-14 pada saat ukuran folik</w:t>
      </w:r>
      <w:r>
        <w:rPr>
          <w:rFonts w:ascii="Times New Roman" w:hAnsi="Times New Roman" w:cs="Times New Roman"/>
          <w:sz w:val="24"/>
          <w:szCs w:val="24"/>
          <w:lang w:val="en-US"/>
        </w:rPr>
        <w:t>e</w:t>
      </w:r>
      <w:r w:rsidRPr="003C3BA5">
        <w:rPr>
          <w:rFonts w:ascii="Times New Roman" w:hAnsi="Times New Roman" w:cs="Times New Roman"/>
          <w:sz w:val="24"/>
          <w:szCs w:val="24"/>
        </w:rPr>
        <w:t>l meningkat lokalisasi akumulasi cairan tampak sekitar sel granulosa dan menjadi kon</w:t>
      </w:r>
      <w:r>
        <w:rPr>
          <w:rFonts w:ascii="Times New Roman" w:hAnsi="Times New Roman" w:cs="Times New Roman"/>
          <w:sz w:val="24"/>
          <w:szCs w:val="24"/>
        </w:rPr>
        <w:t>fluen, member</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kan peni</w:t>
      </w:r>
      <w:r>
        <w:rPr>
          <w:rFonts w:ascii="Times New Roman" w:hAnsi="Times New Roman" w:cs="Times New Roman"/>
          <w:sz w:val="24"/>
          <w:szCs w:val="24"/>
          <w:lang w:val="en-US"/>
        </w:rPr>
        <w:t>n</w:t>
      </w:r>
      <w:r w:rsidRPr="003C3BA5">
        <w:rPr>
          <w:rFonts w:ascii="Times New Roman" w:hAnsi="Times New Roman" w:cs="Times New Roman"/>
          <w:sz w:val="24"/>
          <w:szCs w:val="24"/>
        </w:rPr>
        <w:t>gkatan pengisian caira</w:t>
      </w:r>
      <w:r>
        <w:rPr>
          <w:rFonts w:ascii="Times New Roman" w:hAnsi="Times New Roman" w:cs="Times New Roman"/>
          <w:sz w:val="24"/>
          <w:szCs w:val="24"/>
          <w:lang w:val="en-US"/>
        </w:rPr>
        <w:t>n</w:t>
      </w:r>
      <w:r w:rsidRPr="003C3BA5">
        <w:rPr>
          <w:rFonts w:ascii="Times New Roman" w:hAnsi="Times New Roman" w:cs="Times New Roman"/>
          <w:sz w:val="24"/>
          <w:szCs w:val="24"/>
        </w:rPr>
        <w:t xml:space="preserve"> diruangan sentral yang disebut antrum yang merupakan transformasi fo</w:t>
      </w:r>
      <w:r>
        <w:rPr>
          <w:rFonts w:ascii="Times New Roman" w:hAnsi="Times New Roman" w:cs="Times New Roman"/>
          <w:sz w:val="24"/>
          <w:szCs w:val="24"/>
        </w:rPr>
        <w:t>likel primer menjadi sebuah gra</w:t>
      </w:r>
      <w:r w:rsidRPr="003C3BA5">
        <w:rPr>
          <w:rFonts w:ascii="Times New Roman" w:hAnsi="Times New Roman" w:cs="Times New Roman"/>
          <w:sz w:val="24"/>
          <w:szCs w:val="24"/>
        </w:rPr>
        <w:t>fian folikel dimana oosit mempunyai posisi ekstrinsik dikelilingi 2 sampai 3 lapis sel granulos</w:t>
      </w:r>
      <w:r>
        <w:rPr>
          <w:rFonts w:ascii="Times New Roman" w:hAnsi="Times New Roman" w:cs="Times New Roman"/>
          <w:sz w:val="24"/>
          <w:szCs w:val="24"/>
          <w:lang w:val="en-US"/>
        </w:rPr>
        <w:t>a</w:t>
      </w:r>
      <w:r w:rsidRPr="003C3BA5">
        <w:rPr>
          <w:rFonts w:ascii="Times New Roman" w:hAnsi="Times New Roman" w:cs="Times New Roman"/>
          <w:sz w:val="24"/>
          <w:szCs w:val="24"/>
        </w:rPr>
        <w:t xml:space="preserve"> yang disebut komulis ooforus.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21726C"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lastRenderedPageBreak/>
        <w:t>Perubahan hormon hubungannya dengan</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pematangan folikel ada</w:t>
      </w:r>
      <w:r>
        <w:rPr>
          <w:rFonts w:ascii="Times New Roman" w:hAnsi="Times New Roman" w:cs="Times New Roman"/>
          <w:sz w:val="24"/>
          <w:szCs w:val="24"/>
          <w:lang w:val="en-US"/>
        </w:rPr>
        <w:t>l</w:t>
      </w:r>
      <w:r w:rsidRPr="003C3BA5">
        <w:rPr>
          <w:rFonts w:ascii="Times New Roman" w:hAnsi="Times New Roman" w:cs="Times New Roman"/>
          <w:sz w:val="24"/>
          <w:szCs w:val="24"/>
        </w:rPr>
        <w:t>ah ada kenaikan yang progresif dalam produksi estrogen oleh sel granulosa dari folikel yang berkembang. Mencapai puncak 18 jam sebelum ovulasi. Karena kadar estrog</w:t>
      </w:r>
      <w:r>
        <w:rPr>
          <w:rFonts w:ascii="Times New Roman" w:hAnsi="Times New Roman" w:cs="Times New Roman"/>
          <w:sz w:val="24"/>
          <w:szCs w:val="24"/>
          <w:lang w:val="en-US"/>
        </w:rPr>
        <w:t>e</w:t>
      </w:r>
      <w:r w:rsidRPr="003C3BA5">
        <w:rPr>
          <w:rFonts w:ascii="Times New Roman" w:hAnsi="Times New Roman" w:cs="Times New Roman"/>
          <w:sz w:val="24"/>
          <w:szCs w:val="24"/>
        </w:rPr>
        <w:t>n meningkat pelepasan kedua gonadotropin ditekan (umpan ba</w:t>
      </w:r>
      <w:r>
        <w:rPr>
          <w:rFonts w:ascii="Times New Roman" w:hAnsi="Times New Roman" w:cs="Times New Roman"/>
          <w:sz w:val="24"/>
          <w:szCs w:val="24"/>
          <w:lang w:val="en-US"/>
        </w:rPr>
        <w:t>l</w:t>
      </w:r>
      <w:r w:rsidRPr="003C3BA5">
        <w:rPr>
          <w:rFonts w:ascii="Times New Roman" w:hAnsi="Times New Roman" w:cs="Times New Roman"/>
          <w:sz w:val="24"/>
          <w:szCs w:val="24"/>
        </w:rPr>
        <w:t>ik negatif) yag berguna untuk mencegah hiperstimulas</w:t>
      </w:r>
      <w:r>
        <w:rPr>
          <w:rFonts w:ascii="Times New Roman" w:hAnsi="Times New Roman" w:cs="Times New Roman"/>
          <w:sz w:val="24"/>
          <w:szCs w:val="24"/>
        </w:rPr>
        <w:t>i dari ovarium dan pematangan b</w:t>
      </w:r>
      <w:r w:rsidRPr="003C3BA5">
        <w:rPr>
          <w:rFonts w:ascii="Times New Roman" w:hAnsi="Times New Roman" w:cs="Times New Roman"/>
          <w:sz w:val="24"/>
          <w:szCs w:val="24"/>
        </w:rPr>
        <w:t>a</w:t>
      </w:r>
      <w:r>
        <w:rPr>
          <w:rFonts w:ascii="Times New Roman" w:hAnsi="Times New Roman" w:cs="Times New Roman"/>
          <w:sz w:val="24"/>
          <w:szCs w:val="24"/>
          <w:lang w:val="en-US"/>
        </w:rPr>
        <w:t>n</w:t>
      </w:r>
      <w:r w:rsidRPr="003C3BA5">
        <w:rPr>
          <w:rFonts w:ascii="Times New Roman" w:hAnsi="Times New Roman" w:cs="Times New Roman"/>
          <w:sz w:val="24"/>
          <w:szCs w:val="24"/>
        </w:rPr>
        <w:t>y</w:t>
      </w:r>
      <w:r>
        <w:rPr>
          <w:rFonts w:ascii="Times New Roman" w:hAnsi="Times New Roman" w:cs="Times New Roman"/>
          <w:sz w:val="24"/>
          <w:szCs w:val="24"/>
          <w:lang w:val="en-US"/>
        </w:rPr>
        <w:t>a</w:t>
      </w:r>
      <w:r w:rsidRPr="003C3BA5">
        <w:rPr>
          <w:rFonts w:ascii="Times New Roman" w:hAnsi="Times New Roman" w:cs="Times New Roman"/>
          <w:sz w:val="24"/>
          <w:szCs w:val="24"/>
        </w:rPr>
        <w:t xml:space="preserve">k folikel. </w:t>
      </w:r>
    </w:p>
    <w:p w:rsidR="002E55CB" w:rsidRPr="00F44C3A" w:rsidRDefault="002E55CB" w:rsidP="002E55CB">
      <w:pPr>
        <w:spacing w:after="0" w:line="480" w:lineRule="auto"/>
        <w:ind w:left="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Fase</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Ovulasi</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21726C" w:rsidRDefault="002E55CB" w:rsidP="002E55CB">
      <w:pPr>
        <w:spacing w:after="0"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Hari ke 14</w:t>
      </w:r>
      <w:r>
        <w:rPr>
          <w:rFonts w:ascii="Times New Roman" w:hAnsi="Times New Roman" w:cs="Times New Roman"/>
          <w:sz w:val="24"/>
          <w:szCs w:val="24"/>
          <w:lang w:val="en-US"/>
        </w:rPr>
        <w:t>, o</w:t>
      </w:r>
      <w:r w:rsidRPr="003C3BA5">
        <w:rPr>
          <w:rFonts w:ascii="Times New Roman" w:hAnsi="Times New Roman" w:cs="Times New Roman"/>
          <w:sz w:val="24"/>
          <w:szCs w:val="24"/>
        </w:rPr>
        <w:t>vulasi adalah pembesaran folikel secara cepat yang diikuti dengan protrusi dari permukanan korteks ovaroim dan pecahnya folikel dengan ekstrusinya oosit yang ditempati oleh kumulus ooferus. Perubahan hormon estrogn meningkatkan sekresi LH (melalui hipotalamus) men</w:t>
      </w:r>
      <w:r>
        <w:rPr>
          <w:rFonts w:ascii="Times New Roman" w:hAnsi="Times New Roman" w:cs="Times New Roman"/>
          <w:sz w:val="24"/>
          <w:szCs w:val="24"/>
        </w:rPr>
        <w:t>gakibatkan meningkatnya produks</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 xml:space="preserve"> androgen dan estrogen (umpan balik positif). Segera sebelum ovulasi terjadi kadar estradiol yang cepat dan peningkatan produksi</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progesteron.ovulasi terjadi dalam 8 jam dari mid cycle surge LH. </w:t>
      </w:r>
    </w:p>
    <w:p w:rsidR="002E55CB" w:rsidRPr="00F44C3A" w:rsidRDefault="002E55CB" w:rsidP="002E55CB">
      <w:p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Fase luteal</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sidRPr="003C3BA5">
        <w:rPr>
          <w:rFonts w:ascii="Times New Roman" w:hAnsi="Times New Roman" w:cs="Times New Roman"/>
          <w:sz w:val="24"/>
          <w:szCs w:val="24"/>
        </w:rPr>
        <w:t>Hari ke 15-28 sisa folikel tertana</w:t>
      </w:r>
      <w:r>
        <w:rPr>
          <w:rFonts w:ascii="Times New Roman" w:hAnsi="Times New Roman" w:cs="Times New Roman"/>
          <w:sz w:val="24"/>
          <w:szCs w:val="24"/>
          <w:lang w:val="en-US"/>
        </w:rPr>
        <w:t>m</w:t>
      </w:r>
      <w:r w:rsidRPr="003C3BA5">
        <w:rPr>
          <w:rFonts w:ascii="Times New Roman" w:hAnsi="Times New Roman" w:cs="Times New Roman"/>
          <w:sz w:val="24"/>
          <w:szCs w:val="24"/>
        </w:rPr>
        <w:t xml:space="preserve"> dalam ovarium dipenitrasi oleh kapilar dan fibroblas dari teka. Sel granulosa mengalami luteinisasi menjadi korpus</w:t>
      </w:r>
      <w:r>
        <w:rPr>
          <w:rFonts w:ascii="Times New Roman" w:hAnsi="Times New Roman" w:cs="Times New Roman"/>
          <w:sz w:val="24"/>
          <w:szCs w:val="24"/>
        </w:rPr>
        <w:t xml:space="preserve"> luteum. Korpus luteum</w:t>
      </w:r>
      <w:r w:rsidRPr="003C3BA5">
        <w:rPr>
          <w:rFonts w:ascii="Times New Roman" w:hAnsi="Times New Roman" w:cs="Times New Roman"/>
          <w:sz w:val="24"/>
          <w:szCs w:val="24"/>
        </w:rPr>
        <w:t xml:space="preserve"> sumber utama hormon steroid seks, estrogen dan progesteron disekresi ovarium pada fase pasca ovukasi. Korpus luteum meningkatkan produksi p</w:t>
      </w:r>
      <w:r>
        <w:rPr>
          <w:rFonts w:ascii="Times New Roman" w:hAnsi="Times New Roman" w:cs="Times New Roman"/>
          <w:sz w:val="24"/>
          <w:szCs w:val="24"/>
        </w:rPr>
        <w:t xml:space="preserve">rogesteron dan estradiol. </w:t>
      </w:r>
      <w:r>
        <w:rPr>
          <w:rFonts w:ascii="Times New Roman" w:hAnsi="Times New Roman" w:cs="Times New Roman"/>
          <w:sz w:val="24"/>
          <w:szCs w:val="24"/>
          <w:lang w:val="en-US"/>
        </w:rPr>
        <w:t>H</w:t>
      </w:r>
      <w:r w:rsidRPr="003C3BA5">
        <w:rPr>
          <w:rFonts w:ascii="Times New Roman" w:hAnsi="Times New Roman" w:cs="Times New Roman"/>
          <w:sz w:val="24"/>
          <w:szCs w:val="24"/>
        </w:rPr>
        <w:t xml:space="preserve">ormon tersebut diproduksi dari prekursor yang </w:t>
      </w:r>
      <w:proofErr w:type="gramStart"/>
      <w:r w:rsidRPr="003C3BA5">
        <w:rPr>
          <w:rFonts w:ascii="Times New Roman" w:hAnsi="Times New Roman" w:cs="Times New Roman"/>
          <w:sz w:val="24"/>
          <w:szCs w:val="24"/>
        </w:rPr>
        <w:t>s</w:t>
      </w:r>
      <w:r>
        <w:rPr>
          <w:rFonts w:ascii="Times New Roman" w:hAnsi="Times New Roman" w:cs="Times New Roman"/>
          <w:sz w:val="24"/>
          <w:szCs w:val="24"/>
          <w:lang w:val="en-US"/>
        </w:rPr>
        <w:t>a</w:t>
      </w:r>
      <w:r>
        <w:rPr>
          <w:rFonts w:ascii="Times New Roman" w:hAnsi="Times New Roman" w:cs="Times New Roman"/>
          <w:sz w:val="24"/>
          <w:szCs w:val="24"/>
        </w:rPr>
        <w:t>m</w:t>
      </w:r>
      <w:r>
        <w:rPr>
          <w:rFonts w:ascii="Times New Roman" w:hAnsi="Times New Roman" w:cs="Times New Roman"/>
          <w:sz w:val="24"/>
          <w:szCs w:val="24"/>
          <w:lang w:val="en-US"/>
        </w:rPr>
        <w:t>a</w:t>
      </w:r>
      <w:proofErr w:type="gramEnd"/>
      <w:r w:rsidRPr="003C3BA5">
        <w:rPr>
          <w:rFonts w:ascii="Times New Roman" w:hAnsi="Times New Roman" w:cs="Times New Roman"/>
          <w:sz w:val="24"/>
          <w:szCs w:val="24"/>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21726C"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Setelah fase luteal kadar gonado</w:t>
      </w:r>
      <w:r>
        <w:rPr>
          <w:rFonts w:ascii="Times New Roman" w:hAnsi="Times New Roman" w:cs="Times New Roman"/>
          <w:sz w:val="24"/>
          <w:szCs w:val="24"/>
          <w:lang w:val="en-US"/>
        </w:rPr>
        <w:t>t</w:t>
      </w:r>
      <w:r>
        <w:rPr>
          <w:rFonts w:ascii="Times New Roman" w:hAnsi="Times New Roman" w:cs="Times New Roman"/>
          <w:sz w:val="24"/>
          <w:szCs w:val="24"/>
        </w:rPr>
        <w:t>ropi</w:t>
      </w:r>
      <w:r>
        <w:rPr>
          <w:rFonts w:ascii="Times New Roman" w:hAnsi="Times New Roman" w:cs="Times New Roman"/>
          <w:sz w:val="24"/>
          <w:szCs w:val="24"/>
          <w:lang w:val="en-US"/>
        </w:rPr>
        <w:t>n</w:t>
      </w:r>
      <w:r w:rsidRPr="003C3BA5">
        <w:rPr>
          <w:rFonts w:ascii="Times New Roman" w:hAnsi="Times New Roman" w:cs="Times New Roman"/>
          <w:sz w:val="24"/>
          <w:szCs w:val="24"/>
        </w:rPr>
        <w:t xml:space="preserve"> mencapai nadir dan tetap rendah sampai terjadi regresi korpus luteum yang terjadi pada 26-28.</w:t>
      </w:r>
      <w:r>
        <w:rPr>
          <w:rFonts w:ascii="Times New Roman" w:hAnsi="Times New Roman" w:cs="Times New Roman"/>
          <w:sz w:val="24"/>
          <w:szCs w:val="24"/>
          <w:lang w:val="en-US"/>
        </w:rPr>
        <w:t xml:space="preserve"> J</w:t>
      </w:r>
      <w:r w:rsidRPr="003C3BA5">
        <w:rPr>
          <w:rFonts w:ascii="Times New Roman" w:hAnsi="Times New Roman" w:cs="Times New Roman"/>
          <w:sz w:val="24"/>
          <w:szCs w:val="24"/>
        </w:rPr>
        <w:t xml:space="preserve">ika terjadi konsepsi </w:t>
      </w:r>
      <w:r w:rsidRPr="003C3BA5">
        <w:rPr>
          <w:rFonts w:ascii="Times New Roman" w:hAnsi="Times New Roman" w:cs="Times New Roman"/>
          <w:sz w:val="24"/>
          <w:szCs w:val="24"/>
        </w:rPr>
        <w:lastRenderedPageBreak/>
        <w:t xml:space="preserve">dan implantasi, korpus luteum tidak </w:t>
      </w:r>
      <w:proofErr w:type="gramStart"/>
      <w:r w:rsidRPr="003C3BA5">
        <w:rPr>
          <w:rFonts w:ascii="Times New Roman" w:hAnsi="Times New Roman" w:cs="Times New Roman"/>
          <w:sz w:val="24"/>
          <w:szCs w:val="24"/>
        </w:rPr>
        <w:t>akan</w:t>
      </w:r>
      <w:proofErr w:type="gramEnd"/>
      <w:r w:rsidRPr="003C3BA5">
        <w:rPr>
          <w:rFonts w:ascii="Times New Roman" w:hAnsi="Times New Roman" w:cs="Times New Roman"/>
          <w:sz w:val="24"/>
          <w:szCs w:val="24"/>
        </w:rPr>
        <w:t xml:space="preserve"> menjadi regresi kare</w:t>
      </w:r>
      <w:r>
        <w:rPr>
          <w:rFonts w:ascii="Times New Roman" w:hAnsi="Times New Roman" w:cs="Times New Roman"/>
          <w:sz w:val="24"/>
          <w:szCs w:val="24"/>
        </w:rPr>
        <w:t>na dipertahankan oleh gonadotro</w:t>
      </w:r>
      <w:r>
        <w:rPr>
          <w:rFonts w:ascii="Times New Roman" w:hAnsi="Times New Roman" w:cs="Times New Roman"/>
          <w:sz w:val="24"/>
          <w:szCs w:val="24"/>
          <w:lang w:val="en-US"/>
        </w:rPr>
        <w:t>p</w:t>
      </w:r>
      <w:r w:rsidRPr="003C3BA5">
        <w:rPr>
          <w:rFonts w:ascii="Times New Roman" w:hAnsi="Times New Roman" w:cs="Times New Roman"/>
          <w:sz w:val="24"/>
          <w:szCs w:val="24"/>
        </w:rPr>
        <w:t>in yang dihasilkan oleh trofoblas. Jika konsepsi dan implantasi tidak terjadi korpus luteum akan mengalami regresi dan terja</w:t>
      </w:r>
      <w:r>
        <w:rPr>
          <w:rFonts w:ascii="Times New Roman" w:hAnsi="Times New Roman" w:cs="Times New Roman"/>
          <w:sz w:val="24"/>
          <w:szCs w:val="24"/>
          <w:lang w:val="en-US"/>
        </w:rPr>
        <w:t>d</w:t>
      </w:r>
      <w:r w:rsidRPr="003C3BA5">
        <w:rPr>
          <w:rFonts w:ascii="Times New Roman" w:hAnsi="Times New Roman" w:cs="Times New Roman"/>
          <w:sz w:val="24"/>
          <w:szCs w:val="24"/>
        </w:rPr>
        <w:t xml:space="preserve">i lah </w:t>
      </w:r>
      <w:r>
        <w:rPr>
          <w:rFonts w:ascii="Times New Roman" w:hAnsi="Times New Roman" w:cs="Times New Roman"/>
          <w:sz w:val="24"/>
          <w:szCs w:val="24"/>
        </w:rPr>
        <w:t>menstruasi.</w:t>
      </w:r>
      <w:r>
        <w:rPr>
          <w:rFonts w:ascii="Times New Roman" w:hAnsi="Times New Roman" w:cs="Times New Roman"/>
          <w:sz w:val="24"/>
          <w:szCs w:val="24"/>
          <w:lang w:val="en-US"/>
        </w:rPr>
        <w:t xml:space="preserve"> S</w:t>
      </w:r>
      <w:r w:rsidRPr="003C3BA5">
        <w:rPr>
          <w:rFonts w:ascii="Times New Roman" w:hAnsi="Times New Roman" w:cs="Times New Roman"/>
          <w:sz w:val="24"/>
          <w:szCs w:val="24"/>
        </w:rPr>
        <w:t xml:space="preserve">etelah </w:t>
      </w:r>
      <w:proofErr w:type="gramStart"/>
      <w:r w:rsidRPr="003C3BA5">
        <w:rPr>
          <w:rFonts w:ascii="Times New Roman" w:hAnsi="Times New Roman" w:cs="Times New Roman"/>
          <w:sz w:val="24"/>
          <w:szCs w:val="24"/>
        </w:rPr>
        <w:t>kadar</w:t>
      </w:r>
      <w:proofErr w:type="gramEnd"/>
      <w:r w:rsidRPr="003C3BA5">
        <w:rPr>
          <w:rFonts w:ascii="Times New Roman" w:hAnsi="Times New Roman" w:cs="Times New Roman"/>
          <w:sz w:val="24"/>
          <w:szCs w:val="24"/>
        </w:rPr>
        <w:t xml:space="preserve"> hormon steroid turun akan diikuti</w:t>
      </w:r>
      <w:r>
        <w:rPr>
          <w:rFonts w:ascii="Times New Roman" w:hAnsi="Times New Roman" w:cs="Times New Roman"/>
          <w:sz w:val="24"/>
          <w:szCs w:val="24"/>
        </w:rPr>
        <w:t xml:space="preserve"> peningkatan kadar gonadotropin</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untuk inisiai siklus berikutnya.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sidRPr="003432F0">
        <w:rPr>
          <w:rFonts w:ascii="Times New Roman" w:hAnsi="Times New Roman" w:cs="Times New Roman"/>
          <w:sz w:val="24"/>
          <w:szCs w:val="24"/>
        </w:rPr>
        <w:t>).</w:t>
      </w:r>
    </w:p>
    <w:p w:rsidR="002E55CB" w:rsidRPr="0021726C" w:rsidRDefault="002E55CB" w:rsidP="002E55CB">
      <w:pPr>
        <w:pStyle w:val="ListParagraph"/>
        <w:numPr>
          <w:ilvl w:val="0"/>
          <w:numId w:val="16"/>
        </w:numPr>
        <w:spacing w:after="0" w:line="480" w:lineRule="auto"/>
        <w:jc w:val="both"/>
        <w:rPr>
          <w:rFonts w:ascii="Times New Roman" w:hAnsi="Times New Roman" w:cs="Times New Roman"/>
          <w:sz w:val="24"/>
          <w:szCs w:val="24"/>
        </w:rPr>
      </w:pPr>
      <w:r w:rsidRPr="0021726C">
        <w:rPr>
          <w:rFonts w:ascii="Times New Roman" w:hAnsi="Times New Roman" w:cs="Times New Roman"/>
          <w:sz w:val="24"/>
          <w:szCs w:val="24"/>
        </w:rPr>
        <w:t xml:space="preserve">Siklus </w:t>
      </w:r>
      <w:r w:rsidRPr="0021726C">
        <w:rPr>
          <w:rFonts w:ascii="Times New Roman" w:hAnsi="Times New Roman" w:cs="Times New Roman"/>
          <w:sz w:val="24"/>
          <w:szCs w:val="24"/>
          <w:lang w:val="en-US"/>
        </w:rPr>
        <w:t>U</w:t>
      </w:r>
      <w:r w:rsidRPr="0021726C">
        <w:rPr>
          <w:rFonts w:ascii="Times New Roman" w:hAnsi="Times New Roman" w:cs="Times New Roman"/>
          <w:sz w:val="24"/>
          <w:szCs w:val="24"/>
        </w:rPr>
        <w:t xml:space="preserve">terus </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sidRPr="003C3BA5">
        <w:rPr>
          <w:rFonts w:ascii="Times New Roman" w:hAnsi="Times New Roman" w:cs="Times New Roman"/>
          <w:sz w:val="24"/>
          <w:szCs w:val="24"/>
        </w:rPr>
        <w:t xml:space="preserve">Dengan di produksinya hormon steroid oleh ovarium secara siklik akan menginduksi perubahan penting pada uterus, yang melibatkan endometrium dan mukosa serviks. </w:t>
      </w:r>
    </w:p>
    <w:p w:rsidR="002E55CB" w:rsidRPr="00F44C3A" w:rsidRDefault="002E55CB" w:rsidP="002E55CB">
      <w:pPr>
        <w:spacing w:after="0"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Endometrium</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Endometrium</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terdiri atas 2 lapis lapisan super</w:t>
      </w:r>
      <w:r>
        <w:rPr>
          <w:rFonts w:ascii="Times New Roman" w:hAnsi="Times New Roman" w:cs="Times New Roman"/>
          <w:sz w:val="24"/>
          <w:szCs w:val="24"/>
        </w:rPr>
        <w:t>fisial yang kan mengelupas saat</w:t>
      </w:r>
      <w:r w:rsidRPr="003C3BA5">
        <w:rPr>
          <w:rFonts w:ascii="Times New Roman" w:hAnsi="Times New Roman" w:cs="Times New Roman"/>
          <w:sz w:val="24"/>
          <w:szCs w:val="24"/>
        </w:rPr>
        <w:t xml:space="preserve"> </w:t>
      </w:r>
      <w:r>
        <w:rPr>
          <w:rFonts w:ascii="Times New Roman" w:hAnsi="Times New Roman" w:cs="Times New Roman"/>
          <w:sz w:val="24"/>
          <w:szCs w:val="24"/>
        </w:rPr>
        <w:t>menstruasi</w:t>
      </w:r>
      <w:r w:rsidRPr="003C3BA5">
        <w:rPr>
          <w:rFonts w:ascii="Times New Roman" w:hAnsi="Times New Roman" w:cs="Times New Roman"/>
          <w:sz w:val="24"/>
          <w:szCs w:val="24"/>
        </w:rPr>
        <w:t xml:space="preserve"> dan lapisan basal yang tid</w:t>
      </w:r>
      <w:r>
        <w:rPr>
          <w:rFonts w:ascii="Times New Roman" w:hAnsi="Times New Roman" w:cs="Times New Roman"/>
          <w:sz w:val="24"/>
          <w:szCs w:val="24"/>
        </w:rPr>
        <w:t xml:space="preserve">ak ikut dalam proses </w:t>
      </w:r>
      <w:proofErr w:type="spellStart"/>
      <w:r>
        <w:rPr>
          <w:rFonts w:ascii="Times New Roman" w:hAnsi="Times New Roman" w:cs="Times New Roman"/>
          <w:sz w:val="24"/>
          <w:szCs w:val="24"/>
          <w:lang w:val="en-US"/>
        </w:rPr>
        <w:t>menstruasi</w:t>
      </w:r>
      <w:proofErr w:type="spellEnd"/>
      <w:r w:rsidRPr="003C3BA5">
        <w:rPr>
          <w:rFonts w:ascii="Times New Roman" w:hAnsi="Times New Roman" w:cs="Times New Roman"/>
          <w:sz w:val="24"/>
          <w:szCs w:val="24"/>
        </w:rPr>
        <w:t>, tetapi</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ik</w:t>
      </w:r>
      <w:r>
        <w:rPr>
          <w:rFonts w:ascii="Times New Roman" w:hAnsi="Times New Roman" w:cs="Times New Roman"/>
          <w:sz w:val="24"/>
          <w:szCs w:val="24"/>
          <w:lang w:val="en-US"/>
        </w:rPr>
        <w:t>u</w:t>
      </w:r>
      <w:r w:rsidRPr="003C3BA5">
        <w:rPr>
          <w:rFonts w:ascii="Times New Roman" w:hAnsi="Times New Roman" w:cs="Times New Roman"/>
          <w:sz w:val="24"/>
          <w:szCs w:val="24"/>
        </w:rPr>
        <w:t>t dalam proses regenerasi lapisan superfisisal si</w:t>
      </w:r>
      <w:r>
        <w:rPr>
          <w:rFonts w:ascii="Times New Roman" w:hAnsi="Times New Roman" w:cs="Times New Roman"/>
          <w:sz w:val="24"/>
          <w:szCs w:val="24"/>
          <w:lang w:val="en-US"/>
        </w:rPr>
        <w:t>k</w:t>
      </w:r>
      <w:r>
        <w:rPr>
          <w:rFonts w:ascii="Times New Roman" w:hAnsi="Times New Roman" w:cs="Times New Roman"/>
          <w:sz w:val="24"/>
          <w:szCs w:val="24"/>
        </w:rPr>
        <w:t>lus berikut</w:t>
      </w:r>
      <w:r w:rsidRPr="003C3BA5">
        <w:rPr>
          <w:rFonts w:ascii="Times New Roman" w:hAnsi="Times New Roman" w:cs="Times New Roman"/>
          <w:sz w:val="24"/>
          <w:szCs w:val="24"/>
        </w:rPr>
        <w:t xml:space="preserve">nya.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spacing w:after="0" w:line="480" w:lineRule="auto"/>
        <w:ind w:left="720" w:firstLine="720"/>
        <w:jc w:val="both"/>
        <w:rPr>
          <w:rFonts w:ascii="Times New Roman" w:hAnsi="Times New Roman" w:cs="Times New Roman"/>
          <w:sz w:val="24"/>
          <w:szCs w:val="24"/>
        </w:rPr>
      </w:pPr>
      <w:r w:rsidRPr="003C3BA5">
        <w:rPr>
          <w:rFonts w:ascii="Times New Roman" w:hAnsi="Times New Roman" w:cs="Times New Roman"/>
          <w:sz w:val="24"/>
          <w:szCs w:val="24"/>
        </w:rPr>
        <w:t xml:space="preserve">Fase proliferasi </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sidRPr="003C3BA5">
        <w:rPr>
          <w:rFonts w:ascii="Times New Roman" w:hAnsi="Times New Roman" w:cs="Times New Roman"/>
          <w:sz w:val="24"/>
          <w:szCs w:val="24"/>
        </w:rPr>
        <w:t>Selama fase folikukar di ovarium, endometrium dibawah</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pengaruh estrogen. Pada a</w:t>
      </w:r>
      <w:r>
        <w:rPr>
          <w:rFonts w:ascii="Times New Roman" w:hAnsi="Times New Roman" w:cs="Times New Roman"/>
          <w:sz w:val="24"/>
          <w:szCs w:val="24"/>
          <w:lang w:val="en-US"/>
        </w:rPr>
        <w:t>k</w:t>
      </w:r>
      <w:r w:rsidRPr="003C3BA5">
        <w:rPr>
          <w:rFonts w:ascii="Times New Roman" w:hAnsi="Times New Roman" w:cs="Times New Roman"/>
          <w:sz w:val="24"/>
          <w:szCs w:val="24"/>
        </w:rPr>
        <w:t xml:space="preserve">hir </w:t>
      </w:r>
      <w:r>
        <w:rPr>
          <w:rFonts w:ascii="Times New Roman" w:hAnsi="Times New Roman" w:cs="Times New Roman"/>
          <w:sz w:val="24"/>
          <w:szCs w:val="24"/>
        </w:rPr>
        <w:t>menstruasi</w:t>
      </w:r>
      <w:r w:rsidRPr="003C3BA5">
        <w:rPr>
          <w:rFonts w:ascii="Times New Roman" w:hAnsi="Times New Roman" w:cs="Times New Roman"/>
          <w:sz w:val="24"/>
          <w:szCs w:val="24"/>
        </w:rPr>
        <w:t xml:space="preserve"> proses regenerasi berjalan dengan cepat. Saat ini disebut fase proliferasi, kelenjar tubular yang tersusun tapi sejajar dnegan sedikit sekresi. </w:t>
      </w:r>
    </w:p>
    <w:p w:rsidR="002E55CB" w:rsidRPr="00F44C3A" w:rsidRDefault="002E55CB" w:rsidP="002E55CB">
      <w:pPr>
        <w:spacing w:after="0" w:line="480" w:lineRule="auto"/>
        <w:ind w:left="72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Fase sekretori</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sidRPr="003C3BA5">
        <w:rPr>
          <w:rFonts w:ascii="Times New Roman" w:hAnsi="Times New Roman" w:cs="Times New Roman"/>
          <w:sz w:val="24"/>
          <w:szCs w:val="24"/>
        </w:rPr>
        <w:t xml:space="preserve">Setelah ovulasi, </w:t>
      </w:r>
      <w:r>
        <w:rPr>
          <w:rFonts w:ascii="Times New Roman" w:hAnsi="Times New Roman" w:cs="Times New Roman"/>
          <w:sz w:val="24"/>
          <w:szCs w:val="24"/>
          <w:lang w:val="en-US"/>
        </w:rPr>
        <w:t>p</w:t>
      </w:r>
      <w:r w:rsidRPr="003C3BA5">
        <w:rPr>
          <w:rFonts w:ascii="Times New Roman" w:hAnsi="Times New Roman" w:cs="Times New Roman"/>
          <w:sz w:val="24"/>
          <w:szCs w:val="24"/>
        </w:rPr>
        <w:t>roduksi progesteron menginduksi p</w:t>
      </w:r>
      <w:r>
        <w:rPr>
          <w:rFonts w:ascii="Times New Roman" w:hAnsi="Times New Roman" w:cs="Times New Roman"/>
          <w:sz w:val="24"/>
          <w:szCs w:val="24"/>
          <w:lang w:val="en-US"/>
        </w:rPr>
        <w:t>e</w:t>
      </w:r>
      <w:r w:rsidRPr="003C3BA5">
        <w:rPr>
          <w:rFonts w:ascii="Times New Roman" w:hAnsi="Times New Roman" w:cs="Times New Roman"/>
          <w:sz w:val="24"/>
          <w:szCs w:val="24"/>
        </w:rPr>
        <w:t>rubahan sekresi endometrium. Tampak sekretori dari</w:t>
      </w:r>
      <w:r>
        <w:rPr>
          <w:rFonts w:ascii="Times New Roman" w:hAnsi="Times New Roman" w:cs="Times New Roman"/>
          <w:sz w:val="24"/>
          <w:szCs w:val="24"/>
        </w:rPr>
        <w:t xml:space="preserve"> vakuol dalam epitel kelenjar d</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bawah nukleus,</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sekresi maternal ke dalam lumen kelenjar tampak berkelok kelok. </w:t>
      </w:r>
    </w:p>
    <w:p w:rsidR="002E55CB" w:rsidRPr="00F44C3A" w:rsidRDefault="002E55CB" w:rsidP="002E55CB">
      <w:pPr>
        <w:spacing w:after="0" w:line="480" w:lineRule="auto"/>
        <w:ind w:left="72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lastRenderedPageBreak/>
        <w:t xml:space="preserve">Fase </w:t>
      </w:r>
      <w:r>
        <w:rPr>
          <w:rFonts w:ascii="Times New Roman" w:hAnsi="Times New Roman" w:cs="Times New Roman"/>
          <w:sz w:val="24"/>
          <w:szCs w:val="24"/>
        </w:rPr>
        <w:t>menstruasi</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21726C"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Normal fase luteal berlangsung selama 14 hari pada a</w:t>
      </w:r>
      <w:r>
        <w:rPr>
          <w:rFonts w:ascii="Times New Roman" w:hAnsi="Times New Roman" w:cs="Times New Roman"/>
          <w:sz w:val="24"/>
          <w:szCs w:val="24"/>
          <w:lang w:val="en-US"/>
        </w:rPr>
        <w:t>k</w:t>
      </w:r>
      <w:r w:rsidRPr="003C3BA5">
        <w:rPr>
          <w:rFonts w:ascii="Times New Roman" w:hAnsi="Times New Roman" w:cs="Times New Roman"/>
          <w:sz w:val="24"/>
          <w:szCs w:val="24"/>
        </w:rPr>
        <w:t>hir fase ini terjadi regresi korp</w:t>
      </w:r>
      <w:r>
        <w:rPr>
          <w:rFonts w:ascii="Times New Roman" w:hAnsi="Times New Roman" w:cs="Times New Roman"/>
          <w:sz w:val="24"/>
          <w:szCs w:val="24"/>
          <w:lang w:val="en-US"/>
        </w:rPr>
        <w:t>u</w:t>
      </w:r>
      <w:r w:rsidRPr="003C3BA5">
        <w:rPr>
          <w:rFonts w:ascii="Times New Roman" w:hAnsi="Times New Roman" w:cs="Times New Roman"/>
          <w:sz w:val="24"/>
          <w:szCs w:val="24"/>
        </w:rPr>
        <w:t>s luteum yang ada hubungannya dengan menurunnya produksi estrogen dan progesteron ovarium. Penurunan ini diikuti oleh kontarksi spasmodik yang intens dari ba</w:t>
      </w:r>
      <w:r>
        <w:rPr>
          <w:rFonts w:ascii="Times New Roman" w:hAnsi="Times New Roman" w:cs="Times New Roman"/>
          <w:sz w:val="24"/>
          <w:szCs w:val="24"/>
          <w:lang w:val="en-US"/>
        </w:rPr>
        <w:t>g</w:t>
      </w:r>
      <w:r w:rsidRPr="003C3BA5">
        <w:rPr>
          <w:rFonts w:ascii="Times New Roman" w:hAnsi="Times New Roman" w:cs="Times New Roman"/>
          <w:sz w:val="24"/>
          <w:szCs w:val="24"/>
        </w:rPr>
        <w:t>ian arteri spiral kemudian endometrium menjadi iskemik dan nekrosis terjadi pengelupasan endometrium da</w:t>
      </w:r>
      <w:r>
        <w:rPr>
          <w:rFonts w:ascii="Times New Roman" w:hAnsi="Times New Roman" w:cs="Times New Roman"/>
          <w:sz w:val="24"/>
          <w:szCs w:val="24"/>
          <w:lang w:val="en-US"/>
        </w:rPr>
        <w:t>n</w:t>
      </w:r>
      <w:r>
        <w:rPr>
          <w:rFonts w:ascii="Times New Roman" w:hAnsi="Times New Roman" w:cs="Times New Roman"/>
          <w:sz w:val="24"/>
          <w:szCs w:val="24"/>
        </w:rPr>
        <w:t xml:space="preserve"> terjad</w:t>
      </w:r>
      <w:proofErr w:type="spellStart"/>
      <w:r>
        <w:rPr>
          <w:rFonts w:ascii="Times New Roman" w:hAnsi="Times New Roman" w:cs="Times New Roman"/>
          <w:sz w:val="24"/>
          <w:szCs w:val="24"/>
          <w:lang w:val="en-US"/>
        </w:rPr>
        <w:t>il</w:t>
      </w:r>
      <w:proofErr w:type="spellEnd"/>
      <w:r w:rsidRPr="003C3BA5">
        <w:rPr>
          <w:rFonts w:ascii="Times New Roman" w:hAnsi="Times New Roman" w:cs="Times New Roman"/>
          <w:sz w:val="24"/>
          <w:szCs w:val="24"/>
        </w:rPr>
        <w:t xml:space="preserve">ah pendarahan.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sidRPr="003432F0">
        <w:rPr>
          <w:rFonts w:ascii="Times New Roman" w:hAnsi="Times New Roman" w:cs="Times New Roman"/>
          <w:sz w:val="24"/>
          <w:szCs w:val="24"/>
        </w:rPr>
        <w:t>).</w:t>
      </w:r>
    </w:p>
    <w:p w:rsidR="002E55CB" w:rsidRPr="0021726C" w:rsidRDefault="002E55CB" w:rsidP="002E55CB">
      <w:pPr>
        <w:pStyle w:val="ListParagraph"/>
        <w:numPr>
          <w:ilvl w:val="0"/>
          <w:numId w:val="15"/>
        </w:numPr>
        <w:spacing w:after="0" w:line="480" w:lineRule="auto"/>
        <w:ind w:left="1080"/>
        <w:jc w:val="both"/>
        <w:rPr>
          <w:rFonts w:ascii="Times New Roman" w:hAnsi="Times New Roman" w:cs="Times New Roman"/>
          <w:sz w:val="24"/>
          <w:szCs w:val="24"/>
        </w:rPr>
      </w:pPr>
      <w:r w:rsidRPr="0021726C">
        <w:rPr>
          <w:rFonts w:ascii="Times New Roman" w:hAnsi="Times New Roman" w:cs="Times New Roman"/>
          <w:sz w:val="24"/>
          <w:szCs w:val="24"/>
          <w:lang w:val="en-US"/>
        </w:rPr>
        <w:t>G</w:t>
      </w:r>
      <w:r w:rsidRPr="0021726C">
        <w:rPr>
          <w:rFonts w:ascii="Times New Roman" w:hAnsi="Times New Roman" w:cs="Times New Roman"/>
          <w:sz w:val="24"/>
          <w:szCs w:val="24"/>
        </w:rPr>
        <w:t xml:space="preserve">angguan menstruasi </w:t>
      </w:r>
    </w:p>
    <w:p w:rsidR="002E55CB" w:rsidRPr="003C3BA5" w:rsidRDefault="002E55CB" w:rsidP="002E55CB">
      <w:pPr>
        <w:spacing w:after="0" w:line="480" w:lineRule="auto"/>
        <w:ind w:left="1080" w:firstLine="720"/>
        <w:jc w:val="both"/>
        <w:rPr>
          <w:rFonts w:ascii="Times New Roman" w:hAnsi="Times New Roman" w:cs="Times New Roman"/>
          <w:sz w:val="24"/>
          <w:szCs w:val="24"/>
        </w:rPr>
      </w:pPr>
      <w:r w:rsidRPr="003C3BA5">
        <w:rPr>
          <w:rFonts w:ascii="Times New Roman" w:hAnsi="Times New Roman" w:cs="Times New Roman"/>
          <w:sz w:val="24"/>
          <w:szCs w:val="24"/>
        </w:rPr>
        <w:t xml:space="preserve">Penyebab gangguan </w:t>
      </w:r>
      <w:r>
        <w:rPr>
          <w:rFonts w:ascii="Times New Roman" w:hAnsi="Times New Roman" w:cs="Times New Roman"/>
          <w:sz w:val="24"/>
          <w:szCs w:val="24"/>
        </w:rPr>
        <w:t>menstruasi</w:t>
      </w:r>
      <w:r w:rsidRPr="003C3BA5">
        <w:rPr>
          <w:rFonts w:ascii="Times New Roman" w:hAnsi="Times New Roman" w:cs="Times New Roman"/>
          <w:sz w:val="24"/>
          <w:szCs w:val="24"/>
        </w:rPr>
        <w:t xml:space="preserve"> sangat banyak se</w:t>
      </w:r>
      <w:r>
        <w:rPr>
          <w:rFonts w:ascii="Times New Roman" w:hAnsi="Times New Roman" w:cs="Times New Roman"/>
          <w:sz w:val="24"/>
          <w:szCs w:val="24"/>
        </w:rPr>
        <w:t xml:space="preserve">cara sistematis dibagi menjadi </w:t>
      </w:r>
      <w:r>
        <w:rPr>
          <w:rFonts w:ascii="Times New Roman" w:hAnsi="Times New Roman" w:cs="Times New Roman"/>
          <w:sz w:val="24"/>
          <w:szCs w:val="24"/>
          <w:lang w:val="en-US"/>
        </w:rPr>
        <w:t>2</w:t>
      </w:r>
      <w:r w:rsidRPr="003C3BA5">
        <w:rPr>
          <w:rFonts w:ascii="Times New Roman" w:hAnsi="Times New Roman" w:cs="Times New Roman"/>
          <w:sz w:val="24"/>
          <w:szCs w:val="24"/>
        </w:rPr>
        <w:t xml:space="preserve"> kategori pen</w:t>
      </w:r>
      <w:r>
        <w:rPr>
          <w:rFonts w:ascii="Times New Roman" w:hAnsi="Times New Roman" w:cs="Times New Roman"/>
          <w:sz w:val="24"/>
          <w:szCs w:val="24"/>
          <w:lang w:val="en-US"/>
        </w:rPr>
        <w:t>y</w:t>
      </w:r>
      <w:r w:rsidRPr="003C3BA5">
        <w:rPr>
          <w:rFonts w:ascii="Times New Roman" w:hAnsi="Times New Roman" w:cs="Times New Roman"/>
          <w:sz w:val="24"/>
          <w:szCs w:val="24"/>
        </w:rPr>
        <w:t xml:space="preserve">ebab utama yaitu: </w:t>
      </w:r>
    </w:p>
    <w:p w:rsidR="002E55CB" w:rsidRPr="003C3BA5" w:rsidRDefault="002E55CB" w:rsidP="002E55CB">
      <w:pPr>
        <w:pStyle w:val="ListParagraph"/>
        <w:numPr>
          <w:ilvl w:val="0"/>
          <w:numId w:val="12"/>
        </w:numPr>
        <w:spacing w:after="0" w:line="480" w:lineRule="auto"/>
        <w:ind w:left="1440"/>
        <w:jc w:val="both"/>
        <w:rPr>
          <w:rFonts w:ascii="Times New Roman" w:hAnsi="Times New Roman" w:cs="Times New Roman"/>
          <w:sz w:val="24"/>
          <w:szCs w:val="24"/>
        </w:rPr>
      </w:pPr>
      <w:r w:rsidRPr="003C3BA5">
        <w:rPr>
          <w:rFonts w:ascii="Times New Roman" w:hAnsi="Times New Roman" w:cs="Times New Roman"/>
          <w:sz w:val="24"/>
          <w:szCs w:val="24"/>
        </w:rPr>
        <w:t xml:space="preserve">Keadaan patologik panggul </w:t>
      </w:r>
    </w:p>
    <w:p w:rsidR="002E55CB" w:rsidRPr="003C3BA5" w:rsidRDefault="002E55CB" w:rsidP="002E55CB">
      <w:pPr>
        <w:pStyle w:val="ListParagraph"/>
        <w:spacing w:after="0" w:line="480" w:lineRule="auto"/>
        <w:ind w:left="1440"/>
        <w:jc w:val="both"/>
        <w:rPr>
          <w:rFonts w:ascii="Times New Roman" w:hAnsi="Times New Roman" w:cs="Times New Roman"/>
          <w:sz w:val="24"/>
          <w:szCs w:val="24"/>
        </w:rPr>
      </w:pPr>
      <w:r w:rsidRPr="003C3BA5">
        <w:rPr>
          <w:rFonts w:ascii="Times New Roman" w:hAnsi="Times New Roman" w:cs="Times New Roman"/>
          <w:sz w:val="24"/>
          <w:szCs w:val="24"/>
        </w:rPr>
        <w:t xml:space="preserve">Lesi permukaan pada traktus gestinal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Mioma uteri, adenomiosis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Pol</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p endometrium</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Hiperplasi endometrium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Adenoka</w:t>
      </w:r>
      <w:r>
        <w:rPr>
          <w:rFonts w:ascii="Times New Roman" w:hAnsi="Times New Roman" w:cs="Times New Roman"/>
          <w:sz w:val="24"/>
          <w:szCs w:val="24"/>
          <w:lang w:val="en-US"/>
        </w:rPr>
        <w:t>r</w:t>
      </w:r>
      <w:r w:rsidRPr="003C3BA5">
        <w:rPr>
          <w:rFonts w:ascii="Times New Roman" w:hAnsi="Times New Roman" w:cs="Times New Roman"/>
          <w:sz w:val="24"/>
          <w:szCs w:val="24"/>
        </w:rPr>
        <w:t xml:space="preserve">sinoma endometrium, sarkoma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Infeksi serviks, endometrium dan uterus</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Kanker serviks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Polip </w:t>
      </w:r>
    </w:p>
    <w:p w:rsidR="002E55CB" w:rsidRPr="003C3BA5" w:rsidRDefault="002E55CB" w:rsidP="002E55CB">
      <w:pPr>
        <w:spacing w:after="0" w:line="480" w:lineRule="auto"/>
        <w:ind w:left="1440"/>
        <w:jc w:val="both"/>
        <w:rPr>
          <w:rFonts w:ascii="Times New Roman" w:hAnsi="Times New Roman" w:cs="Times New Roman"/>
          <w:sz w:val="24"/>
          <w:szCs w:val="24"/>
        </w:rPr>
      </w:pPr>
      <w:r w:rsidRPr="003C3BA5">
        <w:rPr>
          <w:rFonts w:ascii="Times New Roman" w:hAnsi="Times New Roman" w:cs="Times New Roman"/>
          <w:sz w:val="24"/>
          <w:szCs w:val="24"/>
        </w:rPr>
        <w:t xml:space="preserve">Lesi dalam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Adenomiosis difus, mioma uteri, hipertrofi miometrium</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Endometriosis</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Malformasi arteri vena pada uterus.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pStyle w:val="ListParagraph"/>
        <w:numPr>
          <w:ilvl w:val="0"/>
          <w:numId w:val="1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Pen</w:t>
      </w:r>
      <w:r w:rsidRPr="003C3BA5">
        <w:rPr>
          <w:rFonts w:ascii="Times New Roman" w:hAnsi="Times New Roman" w:cs="Times New Roman"/>
          <w:sz w:val="24"/>
          <w:szCs w:val="24"/>
        </w:rPr>
        <w:t xml:space="preserve">yakit medis sistematik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Gangguan hemostatis: peny</w:t>
      </w:r>
      <w:proofErr w:type="spellStart"/>
      <w:r>
        <w:rPr>
          <w:rFonts w:ascii="Times New Roman" w:hAnsi="Times New Roman" w:cs="Times New Roman"/>
          <w:sz w:val="24"/>
          <w:szCs w:val="24"/>
          <w:lang w:val="en-US"/>
        </w:rPr>
        <w:t>akit</w:t>
      </w:r>
      <w:proofErr w:type="spellEnd"/>
      <w:r>
        <w:rPr>
          <w:rFonts w:ascii="Times New Roman" w:hAnsi="Times New Roman" w:cs="Times New Roman"/>
          <w:sz w:val="24"/>
          <w:szCs w:val="24"/>
        </w:rPr>
        <w:t xml:space="preserve"> </w:t>
      </w:r>
      <w:r w:rsidRPr="007E4DAE">
        <w:rPr>
          <w:rFonts w:ascii="Times New Roman" w:hAnsi="Times New Roman" w:cs="Times New Roman"/>
          <w:i/>
          <w:sz w:val="24"/>
          <w:szCs w:val="24"/>
        </w:rPr>
        <w:t>Von willbr</w:t>
      </w:r>
      <w:r w:rsidRPr="007E4DAE">
        <w:rPr>
          <w:rFonts w:ascii="Times New Roman" w:hAnsi="Times New Roman" w:cs="Times New Roman"/>
          <w:i/>
          <w:sz w:val="24"/>
          <w:szCs w:val="24"/>
          <w:lang w:val="en-US"/>
        </w:rPr>
        <w:t>a</w:t>
      </w:r>
      <w:r w:rsidRPr="007E4DAE">
        <w:rPr>
          <w:rFonts w:ascii="Times New Roman" w:hAnsi="Times New Roman" w:cs="Times New Roman"/>
          <w:i/>
          <w:sz w:val="24"/>
          <w:szCs w:val="24"/>
        </w:rPr>
        <w:t>nd</w:t>
      </w:r>
      <w:r w:rsidRPr="003C3BA5">
        <w:rPr>
          <w:rFonts w:ascii="Times New Roman" w:hAnsi="Times New Roman" w:cs="Times New Roman"/>
          <w:sz w:val="24"/>
          <w:szCs w:val="24"/>
        </w:rPr>
        <w:t>, gangguan faktor II,</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V,</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VII,</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IX</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XII, tromositopenia,</w:t>
      </w:r>
      <w:r>
        <w:rPr>
          <w:rFonts w:ascii="Times New Roman" w:hAnsi="Times New Roman" w:cs="Times New Roman"/>
          <w:sz w:val="24"/>
          <w:szCs w:val="24"/>
          <w:lang w:val="en-US"/>
        </w:rPr>
        <w:t xml:space="preserve"> </w:t>
      </w:r>
      <w:r>
        <w:rPr>
          <w:rFonts w:ascii="Times New Roman" w:hAnsi="Times New Roman" w:cs="Times New Roman"/>
          <w:sz w:val="24"/>
          <w:szCs w:val="24"/>
        </w:rPr>
        <w:t>gangguan platelet</w:t>
      </w:r>
      <w:r w:rsidRPr="003C3BA5">
        <w:rPr>
          <w:rFonts w:ascii="Times New Roman" w:hAnsi="Times New Roman" w:cs="Times New Roman"/>
          <w:sz w:val="24"/>
          <w:szCs w:val="24"/>
        </w:rPr>
        <w:t xml:space="preserve">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P</w:t>
      </w:r>
      <w:r>
        <w:rPr>
          <w:rFonts w:ascii="Times New Roman" w:hAnsi="Times New Roman" w:cs="Times New Roman"/>
          <w:sz w:val="24"/>
          <w:szCs w:val="24"/>
          <w:lang w:val="en-US"/>
        </w:rPr>
        <w:t>e</w:t>
      </w:r>
      <w:r w:rsidRPr="003C3BA5">
        <w:rPr>
          <w:rFonts w:ascii="Times New Roman" w:hAnsi="Times New Roman" w:cs="Times New Roman"/>
          <w:sz w:val="24"/>
          <w:szCs w:val="24"/>
        </w:rPr>
        <w:t>nyakit tiroid, hepar, ginjal, disfungsi kelenjar adrenal, SLE</w:t>
      </w:r>
    </w:p>
    <w:p w:rsidR="002E55CB" w:rsidRPr="007E4DAE"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Gangguan hipotalamus hipofisi</w:t>
      </w:r>
      <w:r>
        <w:rPr>
          <w:rFonts w:ascii="Times New Roman" w:hAnsi="Times New Roman" w:cs="Times New Roman"/>
          <w:sz w:val="24"/>
          <w:szCs w:val="24"/>
          <w:lang w:val="en-US"/>
        </w:rPr>
        <w:t>s</w:t>
      </w:r>
      <w:r>
        <w:rPr>
          <w:rFonts w:ascii="Times New Roman" w:hAnsi="Times New Roman" w:cs="Times New Roman"/>
          <w:sz w:val="24"/>
          <w:szCs w:val="24"/>
        </w:rPr>
        <w:t>: adenoma, prolaktinoma, str</w:t>
      </w:r>
      <w:r w:rsidRPr="003C3BA5">
        <w:rPr>
          <w:rFonts w:ascii="Times New Roman" w:hAnsi="Times New Roman" w:cs="Times New Roman"/>
          <w:sz w:val="24"/>
          <w:szCs w:val="24"/>
        </w:rPr>
        <w:t>es, olahraga berlebih</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11</w:t>
      </w:r>
      <w:r>
        <w:rPr>
          <w:rFonts w:ascii="Times New Roman" w:hAnsi="Times New Roman" w:cs="Times New Roman"/>
          <w:sz w:val="24"/>
          <w:szCs w:val="24"/>
        </w:rPr>
        <w:t>)</w:t>
      </w:r>
    </w:p>
    <w:p w:rsidR="002E55CB" w:rsidRPr="003C3BA5" w:rsidRDefault="002E55CB" w:rsidP="002E55CB">
      <w:p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lang w:val="en-US"/>
        </w:rPr>
        <w:t>Klasifikasi</w:t>
      </w:r>
      <w:proofErr w:type="spellEnd"/>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Gangguan </w:t>
      </w:r>
      <w:r>
        <w:rPr>
          <w:rFonts w:ascii="Times New Roman" w:hAnsi="Times New Roman" w:cs="Times New Roman"/>
          <w:sz w:val="24"/>
          <w:szCs w:val="24"/>
          <w:lang w:val="en-US"/>
        </w:rPr>
        <w:t>M</w:t>
      </w:r>
      <w:r>
        <w:rPr>
          <w:rFonts w:ascii="Times New Roman" w:hAnsi="Times New Roman" w:cs="Times New Roman"/>
          <w:sz w:val="24"/>
          <w:szCs w:val="24"/>
        </w:rPr>
        <w:t>enstruasi pada</w:t>
      </w:r>
      <w:r w:rsidRPr="003C3BA5">
        <w:rPr>
          <w:rFonts w:ascii="Times New Roman" w:hAnsi="Times New Roman" w:cs="Times New Roman"/>
          <w:sz w:val="24"/>
          <w:szCs w:val="24"/>
        </w:rPr>
        <w:t xml:space="preserve"> masa reproduksi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r w:rsidRPr="003C3BA5">
        <w:rPr>
          <w:rFonts w:ascii="Times New Roman" w:hAnsi="Times New Roman" w:cs="Times New Roman"/>
          <w:sz w:val="24"/>
          <w:szCs w:val="24"/>
        </w:rPr>
        <w:t xml:space="preserve"> </w:t>
      </w:r>
    </w:p>
    <w:p w:rsidR="002E55CB" w:rsidRPr="007E4DAE" w:rsidRDefault="002E55CB" w:rsidP="002E55CB">
      <w:pPr>
        <w:pStyle w:val="ListParagraph"/>
        <w:numPr>
          <w:ilvl w:val="0"/>
          <w:numId w:val="17"/>
        </w:numPr>
        <w:spacing w:after="0" w:line="480" w:lineRule="auto"/>
        <w:jc w:val="both"/>
        <w:rPr>
          <w:rFonts w:ascii="Times New Roman" w:hAnsi="Times New Roman" w:cs="Times New Roman"/>
          <w:sz w:val="24"/>
          <w:szCs w:val="24"/>
        </w:rPr>
      </w:pPr>
      <w:r w:rsidRPr="007E4DAE">
        <w:rPr>
          <w:rFonts w:ascii="Times New Roman" w:hAnsi="Times New Roman" w:cs="Times New Roman"/>
          <w:sz w:val="24"/>
          <w:szCs w:val="24"/>
        </w:rPr>
        <w:t xml:space="preserve">Gangguan lama dan jumlah darah menstruasi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Hipermenorea (menoragia)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Hipomenorea </w:t>
      </w:r>
    </w:p>
    <w:p w:rsidR="002E55CB" w:rsidRPr="007E4DAE" w:rsidRDefault="002E55CB" w:rsidP="002E55CB">
      <w:pPr>
        <w:pStyle w:val="ListParagraph"/>
        <w:numPr>
          <w:ilvl w:val="0"/>
          <w:numId w:val="17"/>
        </w:numPr>
        <w:spacing w:after="0" w:line="480" w:lineRule="auto"/>
        <w:jc w:val="both"/>
        <w:rPr>
          <w:rFonts w:ascii="Times New Roman" w:hAnsi="Times New Roman" w:cs="Times New Roman"/>
          <w:sz w:val="24"/>
          <w:szCs w:val="24"/>
        </w:rPr>
      </w:pPr>
      <w:r w:rsidRPr="007E4DAE">
        <w:rPr>
          <w:rFonts w:ascii="Times New Roman" w:hAnsi="Times New Roman" w:cs="Times New Roman"/>
          <w:sz w:val="24"/>
          <w:szCs w:val="24"/>
        </w:rPr>
        <w:t xml:space="preserve">gangguan siklus menstruasi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Polimenorea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Oligomenorea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Amenorea </w:t>
      </w:r>
    </w:p>
    <w:p w:rsidR="002E55CB" w:rsidRPr="003C3BA5" w:rsidRDefault="002E55CB" w:rsidP="002E55CB">
      <w:p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Ganggaun perdarahan diluar siklus </w:t>
      </w:r>
      <w:r>
        <w:rPr>
          <w:rFonts w:ascii="Times New Roman" w:hAnsi="Times New Roman" w:cs="Times New Roman"/>
          <w:sz w:val="24"/>
          <w:szCs w:val="24"/>
        </w:rPr>
        <w:t>menstruasi</w:t>
      </w:r>
      <w:r w:rsidRPr="003C3BA5">
        <w:rPr>
          <w:rFonts w:ascii="Times New Roman" w:hAnsi="Times New Roman" w:cs="Times New Roman"/>
          <w:sz w:val="24"/>
          <w:szCs w:val="24"/>
        </w:rPr>
        <w:t xml:space="preserve">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Menometroragia </w:t>
      </w:r>
    </w:p>
    <w:p w:rsidR="002E55CB" w:rsidRPr="007E4DAE" w:rsidRDefault="002E55CB" w:rsidP="002E55CB">
      <w:pPr>
        <w:pStyle w:val="ListParagraph"/>
        <w:numPr>
          <w:ilvl w:val="0"/>
          <w:numId w:val="17"/>
        </w:numPr>
        <w:spacing w:after="0" w:line="480" w:lineRule="auto"/>
        <w:jc w:val="both"/>
        <w:rPr>
          <w:rFonts w:ascii="Times New Roman" w:hAnsi="Times New Roman" w:cs="Times New Roman"/>
          <w:sz w:val="24"/>
          <w:szCs w:val="24"/>
        </w:rPr>
      </w:pPr>
      <w:r w:rsidRPr="007E4DAE">
        <w:rPr>
          <w:rFonts w:ascii="Times New Roman" w:hAnsi="Times New Roman" w:cs="Times New Roman"/>
          <w:sz w:val="24"/>
          <w:szCs w:val="24"/>
        </w:rPr>
        <w:t xml:space="preserve">Gangguan lain yang berhubungan dengan menstruasi </w:t>
      </w:r>
    </w:p>
    <w:p w:rsidR="002E55CB" w:rsidRPr="003C3BA5"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 xml:space="preserve">Dismenorea </w:t>
      </w:r>
    </w:p>
    <w:p w:rsidR="002E55CB" w:rsidRPr="007E4DAE" w:rsidRDefault="002E55CB" w:rsidP="002E55CB">
      <w:pPr>
        <w:pStyle w:val="ListParagraph"/>
        <w:numPr>
          <w:ilvl w:val="0"/>
          <w:numId w:val="13"/>
        </w:numPr>
        <w:spacing w:after="0" w:line="480" w:lineRule="auto"/>
        <w:ind w:left="1800"/>
        <w:jc w:val="both"/>
        <w:rPr>
          <w:rFonts w:ascii="Times New Roman" w:hAnsi="Times New Roman" w:cs="Times New Roman"/>
          <w:sz w:val="24"/>
          <w:szCs w:val="24"/>
        </w:rPr>
      </w:pPr>
      <w:r w:rsidRPr="003C3BA5">
        <w:rPr>
          <w:rFonts w:ascii="Times New Roman" w:hAnsi="Times New Roman" w:cs="Times New Roman"/>
          <w:sz w:val="24"/>
          <w:szCs w:val="24"/>
        </w:rPr>
        <w:t>Sindrom pra</w:t>
      </w:r>
      <w:r>
        <w:rPr>
          <w:rFonts w:ascii="Times New Roman" w:hAnsi="Times New Roman" w:cs="Times New Roman"/>
          <w:sz w:val="24"/>
          <w:szCs w:val="24"/>
        </w:rPr>
        <w:t>menstruasi</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3C3BA5" w:rsidRDefault="002E55CB" w:rsidP="002E55CB">
      <w:pPr>
        <w:spacing w:after="0" w:line="480" w:lineRule="auto"/>
        <w:ind w:left="1080" w:hanging="360"/>
        <w:jc w:val="both"/>
        <w:rPr>
          <w:rFonts w:ascii="Times New Roman" w:hAnsi="Times New Roman" w:cs="Times New Roman"/>
          <w:sz w:val="24"/>
          <w:szCs w:val="24"/>
        </w:rPr>
      </w:pPr>
      <w:proofErr w:type="gramStart"/>
      <w:r>
        <w:rPr>
          <w:rFonts w:ascii="Times New Roman" w:hAnsi="Times New Roman" w:cs="Times New Roman"/>
          <w:sz w:val="24"/>
          <w:szCs w:val="24"/>
          <w:lang w:val="en-US"/>
        </w:rPr>
        <w:t xml:space="preserve">e.  </w:t>
      </w:r>
      <w:r w:rsidRPr="003C3BA5">
        <w:rPr>
          <w:rFonts w:ascii="Times New Roman" w:hAnsi="Times New Roman" w:cs="Times New Roman"/>
          <w:sz w:val="24"/>
          <w:szCs w:val="24"/>
        </w:rPr>
        <w:t>Terminologi</w:t>
      </w:r>
      <w:proofErr w:type="gramEnd"/>
      <w:r w:rsidRPr="003C3BA5">
        <w:rPr>
          <w:rFonts w:ascii="Times New Roman" w:hAnsi="Times New Roman" w:cs="Times New Roman"/>
          <w:sz w:val="24"/>
          <w:szCs w:val="24"/>
        </w:rPr>
        <w:t xml:space="preserve"> </w:t>
      </w:r>
      <w:r>
        <w:rPr>
          <w:rFonts w:ascii="Times New Roman" w:hAnsi="Times New Roman" w:cs="Times New Roman"/>
          <w:sz w:val="24"/>
          <w:szCs w:val="24"/>
        </w:rPr>
        <w:t>menstruasi</w:t>
      </w:r>
    </w:p>
    <w:p w:rsidR="002E55CB" w:rsidRPr="00A17554" w:rsidRDefault="002E55CB" w:rsidP="002E55CB">
      <w:pPr>
        <w:spacing w:after="0" w:line="480" w:lineRule="auto"/>
        <w:ind w:left="1080" w:firstLine="720"/>
        <w:jc w:val="both"/>
        <w:rPr>
          <w:rFonts w:ascii="Times New Roman" w:hAnsi="Times New Roman" w:cs="Times New Roman"/>
          <w:b/>
          <w:sz w:val="24"/>
          <w:szCs w:val="24"/>
        </w:rPr>
      </w:pPr>
      <w:r>
        <w:rPr>
          <w:rFonts w:ascii="Times New Roman" w:hAnsi="Times New Roman" w:cs="Times New Roman"/>
          <w:sz w:val="24"/>
          <w:szCs w:val="24"/>
        </w:rPr>
        <w:t>Saat ini b</w:t>
      </w:r>
      <w:r w:rsidRPr="003C3BA5">
        <w:rPr>
          <w:rFonts w:ascii="Times New Roman" w:hAnsi="Times New Roman" w:cs="Times New Roman"/>
          <w:sz w:val="24"/>
          <w:szCs w:val="24"/>
        </w:rPr>
        <w:t xml:space="preserve">anyak istilah yang digunakan untuk terminologi keluhan gangguan </w:t>
      </w:r>
      <w:r>
        <w:rPr>
          <w:rFonts w:ascii="Times New Roman" w:hAnsi="Times New Roman" w:cs="Times New Roman"/>
          <w:sz w:val="24"/>
          <w:szCs w:val="24"/>
        </w:rPr>
        <w:t>menstruasi</w:t>
      </w:r>
      <w:r w:rsidRPr="003C3BA5">
        <w:rPr>
          <w:rFonts w:ascii="Times New Roman" w:hAnsi="Times New Roman" w:cs="Times New Roman"/>
          <w:sz w:val="24"/>
          <w:szCs w:val="24"/>
        </w:rPr>
        <w:t xml:space="preserve"> speroff mnyeb</w:t>
      </w:r>
      <w:r>
        <w:rPr>
          <w:rFonts w:ascii="Times New Roman" w:hAnsi="Times New Roman" w:cs="Times New Roman"/>
          <w:sz w:val="24"/>
          <w:szCs w:val="24"/>
        </w:rPr>
        <w:t xml:space="preserve">utkan bebagai definisi </w:t>
      </w:r>
      <w:r w:rsidRPr="003C3BA5">
        <w:rPr>
          <w:rFonts w:ascii="Times New Roman" w:hAnsi="Times New Roman" w:cs="Times New Roman"/>
          <w:sz w:val="24"/>
          <w:szCs w:val="24"/>
        </w:rPr>
        <w:t>tradi</w:t>
      </w:r>
      <w:proofErr w:type="spellStart"/>
      <w:r>
        <w:rPr>
          <w:rFonts w:ascii="Times New Roman" w:hAnsi="Times New Roman" w:cs="Times New Roman"/>
          <w:sz w:val="24"/>
          <w:szCs w:val="24"/>
          <w:lang w:val="en-US"/>
        </w:rPr>
        <w:t>si</w:t>
      </w:r>
      <w:proofErr w:type="spellEnd"/>
      <w:r w:rsidRPr="003C3BA5">
        <w:rPr>
          <w:rFonts w:ascii="Times New Roman" w:hAnsi="Times New Roman" w:cs="Times New Roman"/>
          <w:sz w:val="24"/>
          <w:szCs w:val="24"/>
        </w:rPr>
        <w:t xml:space="preserve">onal pada gangguan </w:t>
      </w:r>
      <w:r>
        <w:rPr>
          <w:rFonts w:ascii="Times New Roman" w:hAnsi="Times New Roman" w:cs="Times New Roman"/>
          <w:sz w:val="24"/>
          <w:szCs w:val="24"/>
        </w:rPr>
        <w:t>menstruasi</w:t>
      </w:r>
      <w:r w:rsidRPr="003C3BA5">
        <w:rPr>
          <w:rFonts w:ascii="Times New Roman" w:hAnsi="Times New Roman" w:cs="Times New Roman"/>
          <w:sz w:val="24"/>
          <w:szCs w:val="24"/>
        </w:rPr>
        <w:t>, yaitu menor</w:t>
      </w:r>
      <w:r>
        <w:rPr>
          <w:rFonts w:ascii="Times New Roman" w:hAnsi="Times New Roman" w:cs="Times New Roman"/>
          <w:sz w:val="24"/>
          <w:szCs w:val="24"/>
        </w:rPr>
        <w:t>agia, metrotragia, oligomenorea</w:t>
      </w:r>
      <w:r w:rsidRPr="003C3BA5">
        <w:rPr>
          <w:rFonts w:ascii="Times New Roman" w:hAnsi="Times New Roman" w:cs="Times New Roman"/>
          <w:sz w:val="24"/>
          <w:szCs w:val="24"/>
        </w:rPr>
        <w:t xml:space="preserve"> dan polimenorea. </w:t>
      </w:r>
      <w:r w:rsidRPr="003C3BA5">
        <w:rPr>
          <w:rFonts w:ascii="Times New Roman" w:hAnsi="Times New Roman" w:cs="Times New Roman"/>
          <w:sz w:val="24"/>
          <w:szCs w:val="24"/>
        </w:rPr>
        <w:lastRenderedPageBreak/>
        <w:t xml:space="preserve">Terminologi gangguan </w:t>
      </w:r>
      <w:r>
        <w:rPr>
          <w:rFonts w:ascii="Times New Roman" w:hAnsi="Times New Roman" w:cs="Times New Roman"/>
          <w:sz w:val="24"/>
          <w:szCs w:val="24"/>
        </w:rPr>
        <w:t>menstruasi</w:t>
      </w:r>
      <w:r w:rsidRPr="003C3BA5">
        <w:rPr>
          <w:rFonts w:ascii="Times New Roman" w:hAnsi="Times New Roman" w:cs="Times New Roman"/>
          <w:sz w:val="24"/>
          <w:szCs w:val="24"/>
        </w:rPr>
        <w:t xml:space="preserve"> tersebut berdasarkan karekteristik </w:t>
      </w:r>
      <w:r>
        <w:rPr>
          <w:rFonts w:ascii="Times New Roman" w:hAnsi="Times New Roman" w:cs="Times New Roman"/>
          <w:sz w:val="24"/>
          <w:szCs w:val="24"/>
        </w:rPr>
        <w:t>menstruasi</w:t>
      </w:r>
      <w:r w:rsidRPr="003C3BA5">
        <w:rPr>
          <w:rFonts w:ascii="Times New Roman" w:hAnsi="Times New Roman" w:cs="Times New Roman"/>
          <w:sz w:val="24"/>
          <w:szCs w:val="24"/>
        </w:rPr>
        <w:t xml:space="preserve"> normal yaitu durasi 4-7 hari, jumlah 30-80</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ml dan interval 24-35.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sidRPr="003432F0">
        <w:rPr>
          <w:rFonts w:ascii="Times New Roman" w:hAnsi="Times New Roman" w:cs="Times New Roman"/>
          <w:sz w:val="24"/>
          <w:szCs w:val="24"/>
        </w:rPr>
        <w:t>).</w:t>
      </w:r>
    </w:p>
    <w:p w:rsidR="002E55CB" w:rsidRPr="007E4DAE" w:rsidRDefault="002E55CB" w:rsidP="002E55CB">
      <w:pPr>
        <w:pStyle w:val="ListParagraph"/>
        <w:numPr>
          <w:ilvl w:val="0"/>
          <w:numId w:val="18"/>
        </w:numPr>
        <w:spacing w:after="0" w:line="480" w:lineRule="auto"/>
        <w:jc w:val="both"/>
        <w:rPr>
          <w:rFonts w:ascii="Times New Roman" w:hAnsi="Times New Roman" w:cs="Times New Roman"/>
          <w:sz w:val="24"/>
          <w:szCs w:val="24"/>
        </w:rPr>
      </w:pPr>
      <w:r w:rsidRPr="007E4DAE">
        <w:rPr>
          <w:rFonts w:ascii="Times New Roman" w:hAnsi="Times New Roman" w:cs="Times New Roman"/>
          <w:sz w:val="24"/>
          <w:szCs w:val="24"/>
        </w:rPr>
        <w:t>Menoragia  (hipermenorea)</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sidRPr="003C3BA5">
        <w:rPr>
          <w:rFonts w:ascii="Times New Roman" w:hAnsi="Times New Roman" w:cs="Times New Roman"/>
          <w:sz w:val="24"/>
          <w:szCs w:val="24"/>
        </w:rPr>
        <w:t xml:space="preserve">Menoragia adalah perdarahan </w:t>
      </w:r>
      <w:r>
        <w:rPr>
          <w:rFonts w:ascii="Times New Roman" w:hAnsi="Times New Roman" w:cs="Times New Roman"/>
          <w:sz w:val="24"/>
          <w:szCs w:val="24"/>
        </w:rPr>
        <w:t>menstruasi</w:t>
      </w:r>
      <w:r w:rsidRPr="003C3BA5">
        <w:rPr>
          <w:rFonts w:ascii="Times New Roman" w:hAnsi="Times New Roman" w:cs="Times New Roman"/>
          <w:sz w:val="24"/>
          <w:szCs w:val="24"/>
        </w:rPr>
        <w:t xml:space="preserve"> dengan jumla</w:t>
      </w:r>
      <w:r>
        <w:rPr>
          <w:rFonts w:ascii="Times New Roman" w:hAnsi="Times New Roman" w:cs="Times New Roman"/>
          <w:sz w:val="24"/>
          <w:szCs w:val="24"/>
        </w:rPr>
        <w:t>h darah lebih banyak dan atau d</w:t>
      </w:r>
      <w:r>
        <w:rPr>
          <w:rFonts w:ascii="Times New Roman" w:hAnsi="Times New Roman" w:cs="Times New Roman"/>
          <w:sz w:val="24"/>
          <w:szCs w:val="24"/>
          <w:lang w:val="en-US"/>
        </w:rPr>
        <w:t>u</w:t>
      </w:r>
      <w:r w:rsidRPr="003C3BA5">
        <w:rPr>
          <w:rFonts w:ascii="Times New Roman" w:hAnsi="Times New Roman" w:cs="Times New Roman"/>
          <w:sz w:val="24"/>
          <w:szCs w:val="24"/>
        </w:rPr>
        <w:t>rasi lebih lama dari normal dengan siklus, yang normal teratu</w:t>
      </w:r>
      <w:r>
        <w:rPr>
          <w:rFonts w:ascii="Times New Roman" w:hAnsi="Times New Roman" w:cs="Times New Roman"/>
          <w:sz w:val="24"/>
          <w:szCs w:val="24"/>
        </w:rPr>
        <w:t>r. Secara klinis menoragia</w:t>
      </w:r>
      <w:r w:rsidRPr="003C3BA5">
        <w:rPr>
          <w:rFonts w:ascii="Times New Roman" w:hAnsi="Times New Roman" w:cs="Times New Roman"/>
          <w:sz w:val="24"/>
          <w:szCs w:val="24"/>
        </w:rPr>
        <w:t xml:space="preserve"> </w:t>
      </w:r>
      <w:r>
        <w:rPr>
          <w:rFonts w:ascii="Times New Roman" w:hAnsi="Times New Roman" w:cs="Times New Roman"/>
          <w:sz w:val="24"/>
          <w:szCs w:val="24"/>
        </w:rPr>
        <w:t>di definisikan dengan total jum</w:t>
      </w:r>
      <w:r w:rsidRPr="003C3BA5">
        <w:rPr>
          <w:rFonts w:ascii="Times New Roman" w:hAnsi="Times New Roman" w:cs="Times New Roman"/>
          <w:sz w:val="24"/>
          <w:szCs w:val="24"/>
        </w:rPr>
        <w:t xml:space="preserve">lah darah </w:t>
      </w:r>
      <w:r>
        <w:rPr>
          <w:rFonts w:ascii="Times New Roman" w:hAnsi="Times New Roman" w:cs="Times New Roman"/>
          <w:sz w:val="24"/>
          <w:szCs w:val="24"/>
        </w:rPr>
        <w:t>menstruasi</w:t>
      </w:r>
      <w:r w:rsidRPr="003C3BA5">
        <w:rPr>
          <w:rFonts w:ascii="Times New Roman" w:hAnsi="Times New Roman" w:cs="Times New Roman"/>
          <w:sz w:val="24"/>
          <w:szCs w:val="24"/>
        </w:rPr>
        <w:t xml:space="preserve"> lebih dari 80 ml</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per siklus dan durasi </w:t>
      </w:r>
      <w:r>
        <w:rPr>
          <w:rFonts w:ascii="Times New Roman" w:hAnsi="Times New Roman" w:cs="Times New Roman"/>
          <w:sz w:val="24"/>
          <w:szCs w:val="24"/>
        </w:rPr>
        <w:t>menstruasi</w:t>
      </w:r>
      <w:r w:rsidRPr="003C3BA5">
        <w:rPr>
          <w:rFonts w:ascii="Times New Roman" w:hAnsi="Times New Roman" w:cs="Times New Roman"/>
          <w:sz w:val="24"/>
          <w:szCs w:val="24"/>
        </w:rPr>
        <w:t xml:space="preserve"> lebih lama dari 7 hari. Sulit</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 xml:space="preserve">menetukan jumlah darah </w:t>
      </w:r>
      <w:r>
        <w:rPr>
          <w:rFonts w:ascii="Times New Roman" w:hAnsi="Times New Roman" w:cs="Times New Roman"/>
          <w:sz w:val="24"/>
          <w:szCs w:val="24"/>
        </w:rPr>
        <w:t>menstruasi</w:t>
      </w:r>
      <w:r w:rsidRPr="003C3BA5">
        <w:rPr>
          <w:rFonts w:ascii="Times New Roman" w:hAnsi="Times New Roman" w:cs="Times New Roman"/>
          <w:sz w:val="24"/>
          <w:szCs w:val="24"/>
        </w:rPr>
        <w:t xml:space="preserve"> secara tepat. Oleh karena itu bisa dise</w:t>
      </w:r>
      <w:r>
        <w:rPr>
          <w:rFonts w:ascii="Times New Roman" w:hAnsi="Times New Roman" w:cs="Times New Roman"/>
          <w:sz w:val="24"/>
          <w:szCs w:val="24"/>
          <w:lang w:val="en-US"/>
        </w:rPr>
        <w:t>b</w:t>
      </w:r>
      <w:r w:rsidRPr="003C3BA5">
        <w:rPr>
          <w:rFonts w:ascii="Times New Roman" w:hAnsi="Times New Roman" w:cs="Times New Roman"/>
          <w:sz w:val="24"/>
          <w:szCs w:val="24"/>
        </w:rPr>
        <w:t xml:space="preserve">utkan bahwa bila ganti pembalit 2-5 kali perhari menunjukan jumlah darah </w:t>
      </w:r>
      <w:r>
        <w:rPr>
          <w:rFonts w:ascii="Times New Roman" w:hAnsi="Times New Roman" w:cs="Times New Roman"/>
          <w:sz w:val="24"/>
          <w:szCs w:val="24"/>
        </w:rPr>
        <w:t>menstruasi</w:t>
      </w:r>
      <w:r w:rsidRPr="003C3BA5">
        <w:rPr>
          <w:rFonts w:ascii="Times New Roman" w:hAnsi="Times New Roman" w:cs="Times New Roman"/>
          <w:sz w:val="24"/>
          <w:szCs w:val="24"/>
        </w:rPr>
        <w:t xml:space="preserve"> normal. Menoragia adalah bila ganti pembalut lebih dari 6 kali p</w:t>
      </w:r>
      <w:r>
        <w:rPr>
          <w:rFonts w:ascii="Times New Roman" w:hAnsi="Times New Roman" w:cs="Times New Roman"/>
          <w:sz w:val="24"/>
          <w:szCs w:val="24"/>
          <w:lang w:val="en-US"/>
        </w:rPr>
        <w:t>e</w:t>
      </w:r>
      <w:r w:rsidRPr="003C3BA5">
        <w:rPr>
          <w:rFonts w:ascii="Times New Roman" w:hAnsi="Times New Roman" w:cs="Times New Roman"/>
          <w:sz w:val="24"/>
          <w:szCs w:val="24"/>
        </w:rPr>
        <w:t xml:space="preserve">rhari. WHO melaporkan 18 juta perempuan perempuan 30-55 tahun mengalami </w:t>
      </w:r>
      <w:r>
        <w:rPr>
          <w:rFonts w:ascii="Times New Roman" w:hAnsi="Times New Roman" w:cs="Times New Roman"/>
          <w:sz w:val="24"/>
          <w:szCs w:val="24"/>
        </w:rPr>
        <w:t>menstruasi</w:t>
      </w:r>
      <w:r w:rsidRPr="003C3BA5">
        <w:rPr>
          <w:rFonts w:ascii="Times New Roman" w:hAnsi="Times New Roman" w:cs="Times New Roman"/>
          <w:sz w:val="24"/>
          <w:szCs w:val="24"/>
        </w:rPr>
        <w:t xml:space="preserve"> yang yang berlebihan dan dari jumlah tersebut 10% termasuk dalam kategori mrnoragia.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957AF9" w:rsidRDefault="002E55CB" w:rsidP="002E55CB">
      <w:pPr>
        <w:pStyle w:val="ListParagraph"/>
        <w:numPr>
          <w:ilvl w:val="0"/>
          <w:numId w:val="18"/>
        </w:numPr>
        <w:spacing w:after="0" w:line="480" w:lineRule="auto"/>
        <w:jc w:val="both"/>
        <w:rPr>
          <w:rFonts w:ascii="Times New Roman" w:hAnsi="Times New Roman" w:cs="Times New Roman"/>
          <w:sz w:val="24"/>
          <w:szCs w:val="24"/>
        </w:rPr>
      </w:pPr>
      <w:r w:rsidRPr="00957AF9">
        <w:rPr>
          <w:rFonts w:ascii="Times New Roman" w:hAnsi="Times New Roman" w:cs="Times New Roman"/>
          <w:sz w:val="24"/>
          <w:szCs w:val="24"/>
        </w:rPr>
        <w:t xml:space="preserve">Hipomenorea </w:t>
      </w:r>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 xml:space="preserve">Hipomenorea adalah perdarahan </w:t>
      </w:r>
      <w:r>
        <w:rPr>
          <w:rFonts w:ascii="Times New Roman" w:hAnsi="Times New Roman" w:cs="Times New Roman"/>
          <w:sz w:val="24"/>
          <w:szCs w:val="24"/>
        </w:rPr>
        <w:t>menstruasi</w:t>
      </w:r>
      <w:r w:rsidRPr="003C3BA5">
        <w:rPr>
          <w:rFonts w:ascii="Times New Roman" w:hAnsi="Times New Roman" w:cs="Times New Roman"/>
          <w:sz w:val="24"/>
          <w:szCs w:val="24"/>
        </w:rPr>
        <w:t xml:space="preserve"> dengan jumlah darah lebih sedikit dan atau durasi lebih pen</w:t>
      </w:r>
      <w:r>
        <w:rPr>
          <w:rFonts w:ascii="Times New Roman" w:hAnsi="Times New Roman" w:cs="Times New Roman"/>
          <w:sz w:val="24"/>
          <w:szCs w:val="24"/>
          <w:lang w:val="en-US"/>
        </w:rPr>
        <w:t>d</w:t>
      </w:r>
      <w:r w:rsidRPr="003C3BA5">
        <w:rPr>
          <w:rFonts w:ascii="Times New Roman" w:hAnsi="Times New Roman" w:cs="Times New Roman"/>
          <w:sz w:val="24"/>
          <w:szCs w:val="24"/>
        </w:rPr>
        <w:t>ek dari normal. Terdapat beberapa pe</w:t>
      </w:r>
      <w:r>
        <w:rPr>
          <w:rFonts w:ascii="Times New Roman" w:hAnsi="Times New Roman" w:cs="Times New Roman"/>
          <w:sz w:val="24"/>
          <w:szCs w:val="24"/>
        </w:rPr>
        <w:t xml:space="preserve">nyebab hipomenorea yaitu penggunaan organik misalnya </w:t>
      </w:r>
      <w:r w:rsidRPr="003C3BA5">
        <w:rPr>
          <w:rFonts w:ascii="Times New Roman" w:hAnsi="Times New Roman" w:cs="Times New Roman"/>
          <w:sz w:val="24"/>
          <w:szCs w:val="24"/>
        </w:rPr>
        <w:t>uterus pasca</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operasi miomektomi dan gangguan endokrin. Hipomenorea menunjukan b</w:t>
      </w:r>
      <w:r>
        <w:rPr>
          <w:rFonts w:ascii="Times New Roman" w:hAnsi="Times New Roman" w:cs="Times New Roman"/>
          <w:sz w:val="24"/>
          <w:szCs w:val="24"/>
        </w:rPr>
        <w:t>ahwa tebal endometrium tipis da</w:t>
      </w:r>
      <w:r>
        <w:rPr>
          <w:rFonts w:ascii="Times New Roman" w:hAnsi="Times New Roman" w:cs="Times New Roman"/>
          <w:sz w:val="24"/>
          <w:szCs w:val="24"/>
          <w:lang w:val="en-US"/>
        </w:rPr>
        <w:t>n</w:t>
      </w:r>
      <w:r w:rsidRPr="003C3BA5">
        <w:rPr>
          <w:rFonts w:ascii="Times New Roman" w:hAnsi="Times New Roman" w:cs="Times New Roman"/>
          <w:sz w:val="24"/>
          <w:szCs w:val="24"/>
        </w:rPr>
        <w:t xml:space="preserve"> perlu evaluasi lebih lanjut. </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957AF9" w:rsidRDefault="002E55CB" w:rsidP="002E55CB">
      <w:pPr>
        <w:pStyle w:val="ListParagraph"/>
        <w:numPr>
          <w:ilvl w:val="0"/>
          <w:numId w:val="18"/>
        </w:numPr>
        <w:spacing w:after="0" w:line="480" w:lineRule="auto"/>
        <w:jc w:val="both"/>
        <w:rPr>
          <w:rFonts w:ascii="Times New Roman" w:hAnsi="Times New Roman" w:cs="Times New Roman"/>
          <w:sz w:val="24"/>
          <w:szCs w:val="24"/>
        </w:rPr>
      </w:pPr>
      <w:r w:rsidRPr="00957AF9">
        <w:rPr>
          <w:rFonts w:ascii="Times New Roman" w:hAnsi="Times New Roman" w:cs="Times New Roman"/>
          <w:sz w:val="24"/>
          <w:szCs w:val="24"/>
        </w:rPr>
        <w:t xml:space="preserve">Polimenorea </w:t>
      </w:r>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 xml:space="preserve">Adalah </w:t>
      </w:r>
      <w:r>
        <w:rPr>
          <w:rFonts w:ascii="Times New Roman" w:hAnsi="Times New Roman" w:cs="Times New Roman"/>
          <w:sz w:val="24"/>
          <w:szCs w:val="24"/>
        </w:rPr>
        <w:t>menstruasi</w:t>
      </w:r>
      <w:r w:rsidRPr="003C3BA5">
        <w:rPr>
          <w:rFonts w:ascii="Times New Roman" w:hAnsi="Times New Roman" w:cs="Times New Roman"/>
          <w:sz w:val="24"/>
          <w:szCs w:val="24"/>
        </w:rPr>
        <w:t xml:space="preserve"> dengan siklus yang lebih pendek dari</w:t>
      </w:r>
      <w:r>
        <w:rPr>
          <w:rFonts w:ascii="Times New Roman" w:hAnsi="Times New Roman" w:cs="Times New Roman"/>
          <w:sz w:val="24"/>
          <w:szCs w:val="24"/>
          <w:lang w:val="en-US"/>
        </w:rPr>
        <w:t xml:space="preserve"> </w:t>
      </w:r>
      <w:r>
        <w:rPr>
          <w:rFonts w:ascii="Times New Roman" w:hAnsi="Times New Roman" w:cs="Times New Roman"/>
          <w:sz w:val="24"/>
          <w:szCs w:val="24"/>
        </w:rPr>
        <w:t>norm</w:t>
      </w:r>
      <w:r>
        <w:rPr>
          <w:rFonts w:ascii="Times New Roman" w:hAnsi="Times New Roman" w:cs="Times New Roman"/>
          <w:sz w:val="24"/>
          <w:szCs w:val="24"/>
          <w:lang w:val="en-US"/>
        </w:rPr>
        <w:t>al</w:t>
      </w:r>
      <w:r w:rsidRPr="003C3BA5">
        <w:rPr>
          <w:rFonts w:ascii="Times New Roman" w:hAnsi="Times New Roman" w:cs="Times New Roman"/>
          <w:sz w:val="24"/>
          <w:szCs w:val="24"/>
        </w:rPr>
        <w:t xml:space="preserve"> yaitu kurang dari 21 hari. Seringkali sulit membedakan polimenorea dengan metroragia </w:t>
      </w:r>
      <w:r w:rsidRPr="003C3BA5">
        <w:rPr>
          <w:rFonts w:ascii="Times New Roman" w:hAnsi="Times New Roman" w:cs="Times New Roman"/>
          <w:sz w:val="24"/>
          <w:szCs w:val="24"/>
        </w:rPr>
        <w:lastRenderedPageBreak/>
        <w:t xml:space="preserve">yang merupakan perdarahan antara dua siklus </w:t>
      </w:r>
      <w:r>
        <w:rPr>
          <w:rFonts w:ascii="Times New Roman" w:hAnsi="Times New Roman" w:cs="Times New Roman"/>
          <w:sz w:val="24"/>
          <w:szCs w:val="24"/>
        </w:rPr>
        <w:t>menstruasi. Penyebab polimenorea bermacam</w:t>
      </w:r>
      <w:r>
        <w:rPr>
          <w:rFonts w:ascii="Times New Roman" w:hAnsi="Times New Roman" w:cs="Times New Roman"/>
          <w:sz w:val="24"/>
          <w:szCs w:val="24"/>
          <w:lang w:val="en-US"/>
        </w:rPr>
        <w:t>-</w:t>
      </w:r>
      <w:r w:rsidRPr="003C3BA5">
        <w:rPr>
          <w:rFonts w:ascii="Times New Roman" w:hAnsi="Times New Roman" w:cs="Times New Roman"/>
          <w:sz w:val="24"/>
          <w:szCs w:val="24"/>
        </w:rPr>
        <w:t>macam antara lain gangguan endokrin yang menyebab gangguan ovulasi ovulasi fase luteal memendek, dan kon</w:t>
      </w:r>
      <w:r>
        <w:rPr>
          <w:rFonts w:ascii="Times New Roman" w:hAnsi="Times New Roman" w:cs="Times New Roman"/>
          <w:sz w:val="24"/>
          <w:szCs w:val="24"/>
        </w:rPr>
        <w:t>gesti ovarium karena peradangan</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1E2652" w:rsidRDefault="002E55CB" w:rsidP="002E55CB">
      <w:pPr>
        <w:spacing w:after="0" w:line="480" w:lineRule="auto"/>
        <w:ind w:left="1440" w:firstLine="720"/>
        <w:jc w:val="both"/>
        <w:rPr>
          <w:rFonts w:ascii="Times New Roman" w:hAnsi="Times New Roman" w:cs="Times New Roman"/>
          <w:sz w:val="24"/>
          <w:szCs w:val="24"/>
          <w:lang w:val="en-US"/>
        </w:rPr>
      </w:pPr>
    </w:p>
    <w:p w:rsidR="002E55CB" w:rsidRPr="00957AF9" w:rsidRDefault="002E55CB" w:rsidP="002E55CB">
      <w:pPr>
        <w:pStyle w:val="ListParagraph"/>
        <w:numPr>
          <w:ilvl w:val="0"/>
          <w:numId w:val="18"/>
        </w:numPr>
        <w:spacing w:after="0" w:line="480" w:lineRule="auto"/>
        <w:jc w:val="both"/>
        <w:rPr>
          <w:rFonts w:ascii="Times New Roman" w:hAnsi="Times New Roman" w:cs="Times New Roman"/>
          <w:sz w:val="24"/>
          <w:szCs w:val="24"/>
        </w:rPr>
      </w:pPr>
      <w:r w:rsidRPr="00957AF9">
        <w:rPr>
          <w:rFonts w:ascii="Times New Roman" w:hAnsi="Times New Roman" w:cs="Times New Roman"/>
          <w:sz w:val="24"/>
          <w:szCs w:val="24"/>
        </w:rPr>
        <w:t xml:space="preserve">Oligomenorea </w:t>
      </w:r>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Pr>
          <w:rFonts w:ascii="Times New Roman" w:hAnsi="Times New Roman" w:cs="Times New Roman"/>
          <w:sz w:val="24"/>
          <w:szCs w:val="24"/>
        </w:rPr>
        <w:t>Menstruasi</w:t>
      </w:r>
      <w:r w:rsidRPr="003C3BA5">
        <w:rPr>
          <w:rFonts w:ascii="Times New Roman" w:hAnsi="Times New Roman" w:cs="Times New Roman"/>
          <w:sz w:val="24"/>
          <w:szCs w:val="24"/>
        </w:rPr>
        <w:t xml:space="preserve"> dengan siklus yang lebih panjang dari normal yaitu lebih dari 35 hari. Sering terjadi pada sindroma ovarium poliki</w:t>
      </w:r>
      <w:r>
        <w:rPr>
          <w:rFonts w:ascii="Times New Roman" w:hAnsi="Times New Roman" w:cs="Times New Roman"/>
          <w:sz w:val="24"/>
          <w:szCs w:val="24"/>
        </w:rPr>
        <w:t>stik yang disebabkan oleh penin</w:t>
      </w:r>
      <w:r>
        <w:rPr>
          <w:rFonts w:ascii="Times New Roman" w:hAnsi="Times New Roman" w:cs="Times New Roman"/>
          <w:sz w:val="24"/>
          <w:szCs w:val="24"/>
          <w:lang w:val="en-US"/>
        </w:rPr>
        <w:t>g</w:t>
      </w:r>
      <w:r>
        <w:rPr>
          <w:rFonts w:ascii="Times New Roman" w:hAnsi="Times New Roman" w:cs="Times New Roman"/>
          <w:sz w:val="24"/>
          <w:szCs w:val="24"/>
        </w:rPr>
        <w:t>ka</w:t>
      </w:r>
      <w:r>
        <w:rPr>
          <w:rFonts w:ascii="Times New Roman" w:hAnsi="Times New Roman" w:cs="Times New Roman"/>
          <w:sz w:val="24"/>
          <w:szCs w:val="24"/>
          <w:lang w:val="en-US"/>
        </w:rPr>
        <w:t>t</w:t>
      </w:r>
      <w:r>
        <w:rPr>
          <w:rFonts w:ascii="Times New Roman" w:hAnsi="Times New Roman" w:cs="Times New Roman"/>
          <w:sz w:val="24"/>
          <w:szCs w:val="24"/>
        </w:rPr>
        <w:t>an hormon androgen seh</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ngga terjadi gagguan ovulasi endometrium. Penyebab lain hipomenorea antara stres fisik dan emosi., peyakit kronis,</w:t>
      </w:r>
      <w:r>
        <w:rPr>
          <w:rFonts w:ascii="Times New Roman" w:hAnsi="Times New Roman" w:cs="Times New Roman"/>
          <w:sz w:val="24"/>
          <w:szCs w:val="24"/>
          <w:lang w:val="en-US"/>
        </w:rPr>
        <w:t xml:space="preserve"> </w:t>
      </w:r>
      <w:r w:rsidRPr="003C3BA5">
        <w:rPr>
          <w:rFonts w:ascii="Times New Roman" w:hAnsi="Times New Roman" w:cs="Times New Roman"/>
          <w:sz w:val="24"/>
          <w:szCs w:val="24"/>
        </w:rPr>
        <w:t>gangguan nutrisi. Oligomenorea disertai dengan obesitas dan infertilitas karena mungkin</w:t>
      </w:r>
      <w:r>
        <w:rPr>
          <w:rFonts w:ascii="Times New Roman" w:hAnsi="Times New Roman" w:cs="Times New Roman"/>
          <w:sz w:val="24"/>
          <w:szCs w:val="24"/>
          <w:lang w:val="en-US"/>
        </w:rPr>
        <w:t xml:space="preserve"> </w:t>
      </w:r>
      <w:r>
        <w:rPr>
          <w:rFonts w:ascii="Times New Roman" w:hAnsi="Times New Roman" w:cs="Times New Roman"/>
          <w:sz w:val="24"/>
          <w:szCs w:val="24"/>
        </w:rPr>
        <w:t>b</w:t>
      </w:r>
      <w:r>
        <w:rPr>
          <w:rFonts w:ascii="Times New Roman" w:hAnsi="Times New Roman" w:cs="Times New Roman"/>
          <w:sz w:val="24"/>
          <w:szCs w:val="24"/>
          <w:lang w:val="en-US"/>
        </w:rPr>
        <w:t>e</w:t>
      </w:r>
      <w:r>
        <w:rPr>
          <w:rFonts w:ascii="Times New Roman" w:hAnsi="Times New Roman" w:cs="Times New Roman"/>
          <w:sz w:val="24"/>
          <w:szCs w:val="24"/>
        </w:rPr>
        <w:t>r</w:t>
      </w:r>
      <w:r w:rsidRPr="003C3BA5">
        <w:rPr>
          <w:rFonts w:ascii="Times New Roman" w:hAnsi="Times New Roman" w:cs="Times New Roman"/>
          <w:sz w:val="24"/>
          <w:szCs w:val="24"/>
        </w:rPr>
        <w:t xml:space="preserve">hubungan dengan sindrom metabolik.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p>
    <w:p w:rsidR="002E55CB" w:rsidRPr="00957AF9" w:rsidRDefault="002E55CB" w:rsidP="002E55CB">
      <w:pPr>
        <w:pStyle w:val="ListParagraph"/>
        <w:numPr>
          <w:ilvl w:val="0"/>
          <w:numId w:val="19"/>
        </w:numPr>
        <w:spacing w:after="0" w:line="480" w:lineRule="auto"/>
        <w:ind w:left="1080"/>
        <w:jc w:val="both"/>
        <w:rPr>
          <w:rFonts w:ascii="Times New Roman" w:hAnsi="Times New Roman" w:cs="Times New Roman"/>
          <w:sz w:val="24"/>
          <w:szCs w:val="24"/>
        </w:rPr>
      </w:pPr>
      <w:r w:rsidRPr="00957AF9">
        <w:rPr>
          <w:rFonts w:ascii="Times New Roman" w:hAnsi="Times New Roman" w:cs="Times New Roman"/>
          <w:sz w:val="24"/>
          <w:szCs w:val="24"/>
        </w:rPr>
        <w:t>Penangann medikamntosa</w:t>
      </w:r>
    </w:p>
    <w:p w:rsidR="002E55CB" w:rsidRPr="003C3BA5" w:rsidRDefault="002E55CB" w:rsidP="002E55CB">
      <w:pPr>
        <w:spacing w:after="0" w:line="480" w:lineRule="auto"/>
        <w:ind w:left="1080" w:firstLine="720"/>
        <w:jc w:val="both"/>
        <w:rPr>
          <w:rFonts w:ascii="Times New Roman" w:hAnsi="Times New Roman" w:cs="Times New Roman"/>
          <w:sz w:val="24"/>
          <w:szCs w:val="24"/>
        </w:rPr>
      </w:pPr>
      <w:r w:rsidRPr="003C3BA5">
        <w:rPr>
          <w:rFonts w:ascii="Times New Roman" w:hAnsi="Times New Roman" w:cs="Times New Roman"/>
          <w:sz w:val="24"/>
          <w:szCs w:val="24"/>
        </w:rPr>
        <w:t>Penanganan</w:t>
      </w:r>
      <w:r>
        <w:rPr>
          <w:rFonts w:ascii="Times New Roman" w:hAnsi="Times New Roman" w:cs="Times New Roman"/>
          <w:sz w:val="24"/>
          <w:szCs w:val="24"/>
        </w:rPr>
        <w:t xml:space="preserve"> medikamentosa diberikan bila t</w:t>
      </w:r>
      <w:proofErr w:type="spellStart"/>
      <w:r>
        <w:rPr>
          <w:rFonts w:ascii="Times New Roman" w:hAnsi="Times New Roman" w:cs="Times New Roman"/>
          <w:sz w:val="24"/>
          <w:szCs w:val="24"/>
          <w:lang w:val="en-US"/>
        </w:rPr>
        <w:t>i</w:t>
      </w:r>
      <w:proofErr w:type="spellEnd"/>
      <w:r w:rsidRPr="003C3BA5">
        <w:rPr>
          <w:rFonts w:ascii="Times New Roman" w:hAnsi="Times New Roman" w:cs="Times New Roman"/>
          <w:sz w:val="24"/>
          <w:szCs w:val="24"/>
        </w:rPr>
        <w:t>dak ditemukan keadaan patologi pada panggul. Tujuan medikamentosa tersebut adalah mengurangi jumlah darah yang keluar, mer</w:t>
      </w:r>
      <w:r>
        <w:rPr>
          <w:rFonts w:ascii="Times New Roman" w:hAnsi="Times New Roman" w:cs="Times New Roman"/>
          <w:sz w:val="24"/>
          <w:szCs w:val="24"/>
          <w:lang w:val="en-US"/>
        </w:rPr>
        <w:t>u</w:t>
      </w:r>
      <w:r>
        <w:rPr>
          <w:rFonts w:ascii="Times New Roman" w:hAnsi="Times New Roman" w:cs="Times New Roman"/>
          <w:sz w:val="24"/>
          <w:szCs w:val="24"/>
        </w:rPr>
        <w:t>pakan resiko anemia</w:t>
      </w:r>
      <w:r w:rsidRPr="003C3BA5">
        <w:rPr>
          <w:rFonts w:ascii="Times New Roman" w:hAnsi="Times New Roman" w:cs="Times New Roman"/>
          <w:sz w:val="24"/>
          <w:szCs w:val="24"/>
        </w:rPr>
        <w:t xml:space="preserve"> dan meningkat</w:t>
      </w:r>
      <w:r>
        <w:rPr>
          <w:rFonts w:ascii="Times New Roman" w:hAnsi="Times New Roman" w:cs="Times New Roman"/>
          <w:sz w:val="24"/>
          <w:szCs w:val="24"/>
        </w:rPr>
        <w:t>kan kualitas hidup. Medikamento</w:t>
      </w:r>
      <w:r w:rsidRPr="003C3BA5">
        <w:rPr>
          <w:rFonts w:ascii="Times New Roman" w:hAnsi="Times New Roman" w:cs="Times New Roman"/>
          <w:sz w:val="24"/>
          <w:szCs w:val="24"/>
        </w:rPr>
        <w:t xml:space="preserve">sa non hormon adalah sebagai berikut: </w:t>
      </w:r>
    </w:p>
    <w:p w:rsidR="002E55CB" w:rsidRPr="00957AF9" w:rsidRDefault="002E55CB" w:rsidP="002E55CB">
      <w:pPr>
        <w:pStyle w:val="ListParagraph"/>
        <w:numPr>
          <w:ilvl w:val="0"/>
          <w:numId w:val="20"/>
        </w:numPr>
        <w:spacing w:after="0" w:line="480" w:lineRule="auto"/>
        <w:jc w:val="both"/>
        <w:rPr>
          <w:rFonts w:ascii="Times New Roman" w:hAnsi="Times New Roman" w:cs="Times New Roman"/>
          <w:sz w:val="24"/>
          <w:szCs w:val="24"/>
        </w:rPr>
      </w:pPr>
      <w:r w:rsidRPr="00957AF9">
        <w:rPr>
          <w:rFonts w:ascii="Times New Roman" w:hAnsi="Times New Roman" w:cs="Times New Roman"/>
          <w:sz w:val="24"/>
          <w:szCs w:val="24"/>
        </w:rPr>
        <w:t xml:space="preserve">NSAID </w:t>
      </w:r>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Terdapat 5 kelompok NSAID berdasarkan susuna</w:t>
      </w:r>
      <w:r>
        <w:rPr>
          <w:rFonts w:ascii="Times New Roman" w:hAnsi="Times New Roman" w:cs="Times New Roman"/>
          <w:sz w:val="24"/>
          <w:szCs w:val="24"/>
          <w:lang w:val="en-US"/>
        </w:rPr>
        <w:t>n</w:t>
      </w:r>
      <w:r w:rsidRPr="003C3BA5">
        <w:rPr>
          <w:rFonts w:ascii="Times New Roman" w:hAnsi="Times New Roman" w:cs="Times New Roman"/>
          <w:sz w:val="24"/>
          <w:szCs w:val="24"/>
        </w:rPr>
        <w:t xml:space="preserve"> kimia yaitu: 1. salisilat (aspirin), 2. Analog asam indoleasetik (indometa</w:t>
      </w:r>
      <w:r>
        <w:rPr>
          <w:rFonts w:ascii="Times New Roman" w:hAnsi="Times New Roman" w:cs="Times New Roman"/>
          <w:sz w:val="24"/>
          <w:szCs w:val="24"/>
        </w:rPr>
        <w:t>sin), 3. Derivat asam aril propio</w:t>
      </w:r>
      <w:r w:rsidRPr="003C3BA5">
        <w:rPr>
          <w:rFonts w:ascii="Times New Roman" w:hAnsi="Times New Roman" w:cs="Times New Roman"/>
          <w:sz w:val="24"/>
          <w:szCs w:val="24"/>
        </w:rPr>
        <w:t>nik (ibuprofen), 4. Fenamat, 5. Coxibs (celecoxib). Empat kelompok pertama bekerja dengan menghambat siklooksigenase -1 (COX-1) dan kelompok terahir bekerja men</w:t>
      </w:r>
      <w:r>
        <w:rPr>
          <w:rFonts w:ascii="Times New Roman" w:hAnsi="Times New Roman" w:cs="Times New Roman"/>
          <w:sz w:val="24"/>
          <w:szCs w:val="24"/>
          <w:lang w:val="en-US"/>
        </w:rPr>
        <w:t>g</w:t>
      </w:r>
      <w:r w:rsidRPr="003C3BA5">
        <w:rPr>
          <w:rFonts w:ascii="Times New Roman" w:hAnsi="Times New Roman" w:cs="Times New Roman"/>
          <w:sz w:val="24"/>
          <w:szCs w:val="24"/>
        </w:rPr>
        <w:t>hambat siklooksigenase-2 (COX-2).</w:t>
      </w:r>
      <w:r>
        <w:rPr>
          <w:rFonts w:ascii="Times New Roman" w:hAnsi="Times New Roman" w:cs="Times New Roman"/>
          <w:sz w:val="24"/>
          <w:szCs w:val="24"/>
          <w:lang w:val="en-US"/>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957AF9" w:rsidRDefault="002E55CB" w:rsidP="002E55CB">
      <w:pPr>
        <w:pStyle w:val="ListParagraph"/>
        <w:numPr>
          <w:ilvl w:val="0"/>
          <w:numId w:val="20"/>
        </w:numPr>
        <w:spacing w:after="0" w:line="480" w:lineRule="auto"/>
        <w:jc w:val="both"/>
        <w:rPr>
          <w:rFonts w:ascii="Times New Roman" w:hAnsi="Times New Roman" w:cs="Times New Roman"/>
          <w:sz w:val="24"/>
          <w:szCs w:val="24"/>
        </w:rPr>
      </w:pPr>
      <w:r w:rsidRPr="00957AF9">
        <w:rPr>
          <w:rFonts w:ascii="Times New Roman" w:hAnsi="Times New Roman" w:cs="Times New Roman"/>
          <w:sz w:val="24"/>
          <w:szCs w:val="24"/>
        </w:rPr>
        <w:lastRenderedPageBreak/>
        <w:t xml:space="preserve">Antifibrinolisis </w:t>
      </w:r>
    </w:p>
    <w:p w:rsidR="002E55CB" w:rsidRPr="003C3BA5" w:rsidRDefault="002E55CB" w:rsidP="002E55CB">
      <w:pPr>
        <w:spacing w:after="0" w:line="480" w:lineRule="auto"/>
        <w:ind w:left="1440" w:firstLine="720"/>
        <w:jc w:val="both"/>
        <w:rPr>
          <w:rFonts w:ascii="Times New Roman" w:hAnsi="Times New Roman" w:cs="Times New Roman"/>
          <w:sz w:val="24"/>
          <w:szCs w:val="24"/>
        </w:rPr>
      </w:pPr>
      <w:r w:rsidRPr="003C3BA5">
        <w:rPr>
          <w:rFonts w:ascii="Times New Roman" w:hAnsi="Times New Roman" w:cs="Times New Roman"/>
          <w:sz w:val="24"/>
          <w:szCs w:val="24"/>
        </w:rPr>
        <w:t xml:space="preserve">Endometrium memiliki sistem fibrinolitik. Pada perempuan dengan keluhan menoragia ditentukan kadar aktivator plasminogen plasminogen pada endometrium yang lebih tinggi dari normal. Penghambat aktivator plasminogen atau antifibrinolitik dan digunakan untuk pengobatan menoragia.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sidRPr="003C3BA5">
        <w:rPr>
          <w:rFonts w:ascii="Times New Roman" w:hAnsi="Times New Roman" w:cs="Times New Roman"/>
          <w:sz w:val="24"/>
          <w:szCs w:val="24"/>
        </w:rPr>
        <w:t xml:space="preserve">Asam traneksamat bekerja menghambat plasminogen secara reversal ddan bila diberikan saat </w:t>
      </w:r>
      <w:r>
        <w:rPr>
          <w:rFonts w:ascii="Times New Roman" w:hAnsi="Times New Roman" w:cs="Times New Roman"/>
          <w:sz w:val="24"/>
          <w:szCs w:val="24"/>
        </w:rPr>
        <w:t>menstruasi</w:t>
      </w:r>
      <w:r w:rsidRPr="003C3BA5">
        <w:rPr>
          <w:rFonts w:ascii="Times New Roman" w:hAnsi="Times New Roman" w:cs="Times New Roman"/>
          <w:sz w:val="24"/>
          <w:szCs w:val="24"/>
        </w:rPr>
        <w:t xml:space="preserve"> mampu menurunkan jumlah perdrahan 40-50%. Efek samping asam traneksamat adalah tidak berbeda berm</w:t>
      </w:r>
      <w:r>
        <w:rPr>
          <w:rFonts w:ascii="Times New Roman" w:hAnsi="Times New Roman" w:cs="Times New Roman"/>
          <w:sz w:val="24"/>
          <w:szCs w:val="24"/>
          <w:lang w:val="en-US"/>
        </w:rPr>
        <w:t>a</w:t>
      </w:r>
      <w:r w:rsidRPr="003C3BA5">
        <w:rPr>
          <w:rFonts w:ascii="Times New Roman" w:hAnsi="Times New Roman" w:cs="Times New Roman"/>
          <w:sz w:val="24"/>
          <w:szCs w:val="24"/>
        </w:rPr>
        <w:t>kna dibandingkan</w:t>
      </w:r>
      <w:r>
        <w:rPr>
          <w:rFonts w:ascii="Times New Roman" w:hAnsi="Times New Roman" w:cs="Times New Roman"/>
          <w:sz w:val="24"/>
          <w:szCs w:val="24"/>
        </w:rPr>
        <w:t xml:space="preserve"> kejadian pada populasi normal.</w:t>
      </w:r>
      <w:r w:rsidRPr="00A17554">
        <w:rPr>
          <w:rFonts w:ascii="Times New Roman" w:hAnsi="Times New Roman" w:cs="Times New Roman"/>
          <w:sz w:val="24"/>
          <w:szCs w:val="24"/>
        </w:rPr>
        <w:t xml:space="preserve"> </w:t>
      </w:r>
      <w:r w:rsidRPr="003432F0">
        <w:rPr>
          <w:rFonts w:ascii="Times New Roman" w:hAnsi="Times New Roman" w:cs="Times New Roman"/>
          <w:sz w:val="24"/>
          <w:szCs w:val="24"/>
        </w:rPr>
        <w:t>(Prawirohardjo</w:t>
      </w:r>
      <w:r>
        <w:rPr>
          <w:rFonts w:ascii="Times New Roman" w:hAnsi="Times New Roman" w:cs="Times New Roman"/>
          <w:sz w:val="24"/>
          <w:szCs w:val="24"/>
          <w:lang w:val="en-US"/>
        </w:rPr>
        <w:t xml:space="preserve"> S.</w:t>
      </w:r>
      <w:r>
        <w:rPr>
          <w:rFonts w:ascii="Times New Roman" w:hAnsi="Times New Roman" w:cs="Times New Roman"/>
          <w:sz w:val="24"/>
          <w:szCs w:val="24"/>
        </w:rPr>
        <w:t>, 20</w:t>
      </w:r>
      <w:r>
        <w:rPr>
          <w:rFonts w:ascii="Times New Roman" w:hAnsi="Times New Roman" w:cs="Times New Roman"/>
          <w:sz w:val="24"/>
          <w:szCs w:val="24"/>
          <w:lang w:val="en-US"/>
        </w:rPr>
        <w:t>10</w:t>
      </w:r>
      <w:r>
        <w:rPr>
          <w:rFonts w:ascii="Times New Roman" w:hAnsi="Times New Roman" w:cs="Times New Roman"/>
          <w:sz w:val="24"/>
          <w:szCs w:val="24"/>
        </w:rPr>
        <w:t>)</w:t>
      </w:r>
    </w:p>
    <w:p w:rsidR="002E55CB" w:rsidRPr="00E5338E" w:rsidRDefault="002E55CB" w:rsidP="002E55CB">
      <w:pPr>
        <w:pStyle w:val="ListParagraph"/>
        <w:numPr>
          <w:ilvl w:val="0"/>
          <w:numId w:val="14"/>
        </w:numPr>
        <w:spacing w:after="0" w:line="480" w:lineRule="auto"/>
        <w:jc w:val="both"/>
        <w:rPr>
          <w:rFonts w:ascii="Times New Roman" w:hAnsi="Times New Roman" w:cs="Times New Roman"/>
          <w:sz w:val="24"/>
          <w:szCs w:val="24"/>
          <w:lang w:val="en-US"/>
        </w:rPr>
      </w:pPr>
      <w:r w:rsidRPr="00E5338E">
        <w:rPr>
          <w:rFonts w:ascii="Times New Roman" w:hAnsi="Times New Roman" w:cs="Times New Roman"/>
          <w:sz w:val="24"/>
          <w:szCs w:val="24"/>
          <w:lang w:val="en-US"/>
        </w:rPr>
        <w:t>Anemia</w:t>
      </w:r>
    </w:p>
    <w:p w:rsidR="002E55CB" w:rsidRPr="00FD21C2" w:rsidRDefault="002E55CB" w:rsidP="002E55CB">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Definisi </w:t>
      </w:r>
      <w:r>
        <w:rPr>
          <w:rFonts w:ascii="Times New Roman" w:hAnsi="Times New Roman" w:cs="Times New Roman"/>
          <w:sz w:val="24"/>
          <w:szCs w:val="24"/>
          <w:lang w:val="en-US"/>
        </w:rPr>
        <w:t>A</w:t>
      </w:r>
      <w:r w:rsidRPr="00FD21C2">
        <w:rPr>
          <w:rFonts w:ascii="Times New Roman" w:hAnsi="Times New Roman" w:cs="Times New Roman"/>
          <w:sz w:val="24"/>
          <w:szCs w:val="24"/>
        </w:rPr>
        <w:t xml:space="preserve">nemia </w:t>
      </w:r>
    </w:p>
    <w:p w:rsidR="002E55CB" w:rsidRPr="00FD21C2" w:rsidRDefault="002E55CB" w:rsidP="002E55CB">
      <w:pPr>
        <w:spacing w:after="0" w:line="480" w:lineRule="auto"/>
        <w:ind w:left="1080" w:firstLine="720"/>
        <w:jc w:val="both"/>
        <w:rPr>
          <w:rFonts w:ascii="Times New Roman" w:hAnsi="Times New Roman" w:cs="Times New Roman"/>
          <w:sz w:val="24"/>
          <w:szCs w:val="24"/>
          <w:lang w:val="en-US"/>
        </w:rPr>
      </w:pPr>
      <w:r w:rsidRPr="00FD21C2">
        <w:rPr>
          <w:rFonts w:ascii="Times New Roman" w:hAnsi="Times New Roman" w:cs="Times New Roman"/>
          <w:sz w:val="24"/>
          <w:szCs w:val="24"/>
        </w:rPr>
        <w:t>Anemia adalah suatu penurunan jumlah masa eritrosit (sel darah merah) sehingga tidak dapat memenuhi fungsinya untuk membawa oksigen dalam jumlah yang cukup ke jaringan perifer. Parameter yang paling umum dipakai untuk menunjukan penurunan masa eritrosit adalah kadar hemoglobin disusul oleh hematokrit dan hitung eritrosit. Hemoglobin sangat bervariasi tergantung pada umur, jenis kelamin, adanya kehamilan dan tempat tinggal. Dikatakan anemia menurut WHO kelompok laki laki dewasa &lt;13 g/dl, wanita dewasa tidak hamil &lt;12 g/dl, wanita hamil &lt;11 g/dl.</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r w:rsidRPr="00FD21C2">
        <w:rPr>
          <w:rFonts w:ascii="Times New Roman" w:hAnsi="Times New Roman" w:cs="Times New Roman"/>
          <w:sz w:val="24"/>
          <w:szCs w:val="24"/>
          <w:lang w:val="en-US"/>
        </w:rPr>
        <w:t xml:space="preserve"> </w:t>
      </w:r>
    </w:p>
    <w:p w:rsidR="002E55CB" w:rsidRPr="00FD21C2" w:rsidRDefault="002E55CB" w:rsidP="002E55CB">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Prevalensi </w:t>
      </w:r>
      <w:r>
        <w:rPr>
          <w:rFonts w:ascii="Times New Roman" w:hAnsi="Times New Roman" w:cs="Times New Roman"/>
          <w:sz w:val="24"/>
          <w:szCs w:val="24"/>
          <w:lang w:val="en-US"/>
        </w:rPr>
        <w:t>A</w:t>
      </w:r>
      <w:r w:rsidRPr="00FD21C2">
        <w:rPr>
          <w:rFonts w:ascii="Times New Roman" w:hAnsi="Times New Roman" w:cs="Times New Roman"/>
          <w:sz w:val="24"/>
          <w:szCs w:val="24"/>
        </w:rPr>
        <w:t xml:space="preserve">nemia </w:t>
      </w:r>
    </w:p>
    <w:p w:rsidR="002E55CB" w:rsidRPr="00460553" w:rsidRDefault="002E55CB" w:rsidP="002E55CB">
      <w:pPr>
        <w:spacing w:after="0" w:line="480" w:lineRule="auto"/>
        <w:ind w:left="1080" w:firstLine="720"/>
        <w:jc w:val="both"/>
        <w:rPr>
          <w:rFonts w:ascii="Times New Roman" w:hAnsi="Times New Roman" w:cs="Times New Roman"/>
          <w:sz w:val="24"/>
          <w:szCs w:val="24"/>
          <w:lang w:val="en-US"/>
        </w:rPr>
      </w:pPr>
      <w:r w:rsidRPr="00FD21C2">
        <w:rPr>
          <w:rFonts w:ascii="Times New Roman" w:hAnsi="Times New Roman" w:cs="Times New Roman"/>
          <w:sz w:val="24"/>
          <w:szCs w:val="24"/>
        </w:rPr>
        <w:t>Anemia merupakan kelainan yang sangat sering dijumpai baik di klinik maupun dilapangan. Diperkirakan lebih dari 30% p</w:t>
      </w:r>
      <w:r>
        <w:rPr>
          <w:rFonts w:ascii="Times New Roman" w:hAnsi="Times New Roman" w:cs="Times New Roman"/>
          <w:sz w:val="24"/>
          <w:szCs w:val="24"/>
          <w:lang w:val="en-US"/>
        </w:rPr>
        <w:t>e</w:t>
      </w:r>
      <w:r w:rsidRPr="00FD21C2">
        <w:rPr>
          <w:rFonts w:ascii="Times New Roman" w:hAnsi="Times New Roman" w:cs="Times New Roman"/>
          <w:sz w:val="24"/>
          <w:szCs w:val="24"/>
        </w:rPr>
        <w:t xml:space="preserve">nduduk dunia atau 1500 juta </w:t>
      </w:r>
      <w:r w:rsidRPr="00FD21C2">
        <w:rPr>
          <w:rFonts w:ascii="Times New Roman" w:hAnsi="Times New Roman" w:cs="Times New Roman"/>
          <w:sz w:val="24"/>
          <w:szCs w:val="24"/>
        </w:rPr>
        <w:lastRenderedPageBreak/>
        <w:t>orang menderita anemia dengan sebagi</w:t>
      </w:r>
      <w:r>
        <w:rPr>
          <w:rFonts w:ascii="Times New Roman" w:hAnsi="Times New Roman" w:cs="Times New Roman"/>
          <w:sz w:val="24"/>
          <w:szCs w:val="24"/>
          <w:lang w:val="en-US"/>
        </w:rPr>
        <w:t>a</w:t>
      </w:r>
      <w:r w:rsidRPr="00FD21C2">
        <w:rPr>
          <w:rFonts w:ascii="Times New Roman" w:hAnsi="Times New Roman" w:cs="Times New Roman"/>
          <w:sz w:val="24"/>
          <w:szCs w:val="24"/>
        </w:rPr>
        <w:t>n besar diantaranya tinggal di daerah tropik. Untuk di indonesia prevalensi a</w:t>
      </w:r>
      <w:r>
        <w:rPr>
          <w:rFonts w:ascii="Times New Roman" w:hAnsi="Times New Roman" w:cs="Times New Roman"/>
          <w:sz w:val="24"/>
          <w:szCs w:val="24"/>
        </w:rPr>
        <w:t>n</w:t>
      </w:r>
      <w:r>
        <w:rPr>
          <w:rFonts w:ascii="Times New Roman" w:hAnsi="Times New Roman" w:cs="Times New Roman"/>
          <w:sz w:val="24"/>
          <w:szCs w:val="24"/>
          <w:lang w:val="en-US"/>
        </w:rPr>
        <w:t>e</w:t>
      </w:r>
      <w:r w:rsidRPr="00FD21C2">
        <w:rPr>
          <w:rFonts w:ascii="Times New Roman" w:hAnsi="Times New Roman" w:cs="Times New Roman"/>
          <w:sz w:val="24"/>
          <w:szCs w:val="24"/>
        </w:rPr>
        <w:t>mia sebagai berikut:</w:t>
      </w:r>
      <w:r>
        <w:rPr>
          <w:rFonts w:ascii="Times New Roman" w:hAnsi="Times New Roman" w:cs="Times New Roman"/>
          <w:sz w:val="24"/>
          <w:szCs w:val="24"/>
          <w:lang w:val="en-US"/>
        </w:rPr>
        <w:t xml:space="preserve"> a</w:t>
      </w:r>
      <w:r>
        <w:rPr>
          <w:rFonts w:ascii="Times New Roman" w:hAnsi="Times New Roman" w:cs="Times New Roman"/>
          <w:sz w:val="24"/>
          <w:szCs w:val="24"/>
        </w:rPr>
        <w:t>nak prasekolah</w:t>
      </w:r>
      <w:r w:rsidRPr="00FD21C2">
        <w:rPr>
          <w:rFonts w:ascii="Times New Roman" w:hAnsi="Times New Roman" w:cs="Times New Roman"/>
          <w:sz w:val="24"/>
          <w:szCs w:val="24"/>
        </w:rPr>
        <w:t xml:space="preserve"> 30-40 %</w:t>
      </w:r>
      <w:r>
        <w:rPr>
          <w:rFonts w:ascii="Times New Roman" w:hAnsi="Times New Roman" w:cs="Times New Roman"/>
          <w:sz w:val="24"/>
          <w:szCs w:val="24"/>
          <w:lang w:val="en-US"/>
        </w:rPr>
        <w:t>, a</w:t>
      </w:r>
      <w:r w:rsidRPr="00460553">
        <w:rPr>
          <w:rFonts w:ascii="Times New Roman" w:hAnsi="Times New Roman" w:cs="Times New Roman"/>
          <w:sz w:val="24"/>
          <w:szCs w:val="24"/>
        </w:rPr>
        <w:t>nak usia s</w:t>
      </w:r>
      <w:r>
        <w:rPr>
          <w:rFonts w:ascii="Times New Roman" w:hAnsi="Times New Roman" w:cs="Times New Roman"/>
          <w:sz w:val="24"/>
          <w:szCs w:val="24"/>
          <w:lang w:val="en-US"/>
        </w:rPr>
        <w:t>e</w:t>
      </w:r>
      <w:r w:rsidRPr="00460553">
        <w:rPr>
          <w:rFonts w:ascii="Times New Roman" w:hAnsi="Times New Roman" w:cs="Times New Roman"/>
          <w:sz w:val="24"/>
          <w:szCs w:val="24"/>
        </w:rPr>
        <w:t>kolah</w:t>
      </w:r>
      <w:r>
        <w:rPr>
          <w:rFonts w:ascii="Times New Roman" w:hAnsi="Times New Roman" w:cs="Times New Roman"/>
          <w:sz w:val="24"/>
          <w:szCs w:val="24"/>
          <w:lang w:val="en-US"/>
        </w:rPr>
        <w:t xml:space="preserve"> </w:t>
      </w:r>
      <w:r w:rsidRPr="00460553">
        <w:rPr>
          <w:rFonts w:ascii="Times New Roman" w:hAnsi="Times New Roman" w:cs="Times New Roman"/>
          <w:sz w:val="24"/>
          <w:szCs w:val="24"/>
        </w:rPr>
        <w:t>25-35%</w:t>
      </w:r>
      <w:r>
        <w:rPr>
          <w:rFonts w:ascii="Times New Roman" w:hAnsi="Times New Roman" w:cs="Times New Roman"/>
          <w:sz w:val="24"/>
          <w:szCs w:val="24"/>
          <w:lang w:val="en-US"/>
        </w:rPr>
        <w:t>, p</w:t>
      </w:r>
      <w:r w:rsidRPr="00FD21C2">
        <w:rPr>
          <w:rFonts w:ascii="Times New Roman" w:hAnsi="Times New Roman" w:cs="Times New Roman"/>
          <w:sz w:val="24"/>
          <w:szCs w:val="24"/>
        </w:rPr>
        <w:t>erempuan dewasa tidak hamil</w:t>
      </w:r>
      <w:r w:rsidRPr="00FD21C2">
        <w:rPr>
          <w:rFonts w:ascii="Times New Roman" w:hAnsi="Times New Roman" w:cs="Times New Roman"/>
          <w:sz w:val="24"/>
          <w:szCs w:val="24"/>
        </w:rPr>
        <w:tab/>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30-40%</w:t>
      </w:r>
      <w:r>
        <w:rPr>
          <w:rFonts w:ascii="Times New Roman" w:hAnsi="Times New Roman" w:cs="Times New Roman"/>
          <w:sz w:val="24"/>
          <w:szCs w:val="24"/>
          <w:lang w:val="en-US"/>
        </w:rPr>
        <w:t>, p</w:t>
      </w:r>
      <w:r w:rsidRPr="00FD21C2">
        <w:rPr>
          <w:rFonts w:ascii="Times New Roman" w:hAnsi="Times New Roman" w:cs="Times New Roman"/>
          <w:sz w:val="24"/>
          <w:szCs w:val="24"/>
        </w:rPr>
        <w:t>erempuan hamil</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50-70%</w:t>
      </w:r>
      <w:r>
        <w:rPr>
          <w:rFonts w:ascii="Times New Roman" w:hAnsi="Times New Roman" w:cs="Times New Roman"/>
          <w:sz w:val="24"/>
          <w:szCs w:val="24"/>
          <w:lang w:val="en-US"/>
        </w:rPr>
        <w:t>, l</w:t>
      </w:r>
      <w:r>
        <w:rPr>
          <w:rFonts w:ascii="Times New Roman" w:hAnsi="Times New Roman" w:cs="Times New Roman"/>
          <w:sz w:val="24"/>
          <w:szCs w:val="24"/>
        </w:rPr>
        <w:t>aki</w:t>
      </w:r>
      <w:r>
        <w:rPr>
          <w:rFonts w:ascii="Times New Roman" w:hAnsi="Times New Roman" w:cs="Times New Roman"/>
          <w:sz w:val="24"/>
          <w:szCs w:val="24"/>
          <w:lang w:val="en-US"/>
        </w:rPr>
        <w:t>-</w:t>
      </w:r>
      <w:r w:rsidRPr="00FD21C2">
        <w:rPr>
          <w:rFonts w:ascii="Times New Roman" w:hAnsi="Times New Roman" w:cs="Times New Roman"/>
          <w:sz w:val="24"/>
          <w:szCs w:val="24"/>
        </w:rPr>
        <w:t>laki dewasa</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20-30 %</w:t>
      </w:r>
      <w:r>
        <w:rPr>
          <w:rFonts w:ascii="Times New Roman" w:hAnsi="Times New Roman" w:cs="Times New Roman"/>
          <w:sz w:val="24"/>
          <w:szCs w:val="24"/>
          <w:lang w:val="en-US"/>
        </w:rPr>
        <w:t>, p</w:t>
      </w:r>
      <w:r w:rsidRPr="00FD21C2">
        <w:rPr>
          <w:rFonts w:ascii="Times New Roman" w:hAnsi="Times New Roman" w:cs="Times New Roman"/>
          <w:sz w:val="24"/>
          <w:szCs w:val="24"/>
        </w:rPr>
        <w:t>e</w:t>
      </w:r>
      <w:r>
        <w:rPr>
          <w:rFonts w:ascii="Times New Roman" w:hAnsi="Times New Roman" w:cs="Times New Roman"/>
          <w:sz w:val="24"/>
          <w:szCs w:val="24"/>
        </w:rPr>
        <w:t>kerjaan berpenghasilan rendah</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30-40%</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Pr="00460553" w:rsidRDefault="002E55CB" w:rsidP="002E55CB">
      <w:pPr>
        <w:pStyle w:val="ListParagraph"/>
        <w:numPr>
          <w:ilvl w:val="0"/>
          <w:numId w:val="4"/>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Etiologi</w:t>
      </w:r>
      <w:r>
        <w:rPr>
          <w:rFonts w:ascii="Times New Roman" w:hAnsi="Times New Roman" w:cs="Times New Roman"/>
          <w:sz w:val="24"/>
          <w:szCs w:val="24"/>
          <w:lang w:val="en-US"/>
        </w:rPr>
        <w:t xml:space="preserve"> Anemia</w:t>
      </w:r>
    </w:p>
    <w:p w:rsidR="002E55CB" w:rsidRDefault="002E55CB" w:rsidP="002E55CB">
      <w:pPr>
        <w:spacing w:after="0" w:line="480" w:lineRule="auto"/>
        <w:ind w:left="1080" w:firstLine="720"/>
        <w:jc w:val="both"/>
        <w:rPr>
          <w:rFonts w:ascii="Times New Roman" w:hAnsi="Times New Roman" w:cs="Times New Roman"/>
          <w:sz w:val="24"/>
          <w:szCs w:val="24"/>
          <w:lang w:val="en-US"/>
        </w:rPr>
      </w:pPr>
      <w:r w:rsidRPr="00FD21C2">
        <w:rPr>
          <w:rFonts w:ascii="Times New Roman" w:hAnsi="Times New Roman" w:cs="Times New Roman"/>
          <w:sz w:val="24"/>
          <w:szCs w:val="24"/>
        </w:rPr>
        <w:t>Anemia adalah suatu kumpulan gejala yang disebabkan ol</w:t>
      </w:r>
      <w:r>
        <w:rPr>
          <w:rFonts w:ascii="Times New Roman" w:hAnsi="Times New Roman" w:cs="Times New Roman"/>
          <w:sz w:val="24"/>
          <w:szCs w:val="24"/>
          <w:lang w:val="en-US"/>
        </w:rPr>
        <w:t>e</w:t>
      </w:r>
      <w:r w:rsidRPr="00FD21C2">
        <w:rPr>
          <w:rFonts w:ascii="Times New Roman" w:hAnsi="Times New Roman" w:cs="Times New Roman"/>
          <w:sz w:val="24"/>
          <w:szCs w:val="24"/>
        </w:rPr>
        <w:t>h beragam penyebab. Pada dasarnya anemia disebabkan oleh: 1) gangguan pembentukan eritrosit oleh sumsum tulang, 2) kehilangan darah keluar tubuh/ perdarahan, 3) proses penghancuran eritrosit dalam tubuh sebelum waktunya/ hemolisis.</w:t>
      </w:r>
      <w:r w:rsidRPr="00A1755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r w:rsidRPr="00FD21C2">
        <w:rPr>
          <w:rFonts w:ascii="Times New Roman" w:hAnsi="Times New Roman" w:cs="Times New Roman"/>
          <w:sz w:val="24"/>
          <w:szCs w:val="24"/>
        </w:rPr>
        <w:t xml:space="preserve"> </w:t>
      </w:r>
    </w:p>
    <w:p w:rsidR="002E55CB" w:rsidRPr="00460553" w:rsidRDefault="002E55CB" w:rsidP="002E55CB">
      <w:pPr>
        <w:pStyle w:val="ListParagraph"/>
        <w:numPr>
          <w:ilvl w:val="0"/>
          <w:numId w:val="4"/>
        </w:numPr>
        <w:spacing w:after="0" w:line="480" w:lineRule="auto"/>
        <w:ind w:left="1080"/>
        <w:jc w:val="both"/>
        <w:rPr>
          <w:rFonts w:ascii="Times New Roman" w:hAnsi="Times New Roman" w:cs="Times New Roman"/>
          <w:sz w:val="24"/>
          <w:szCs w:val="24"/>
          <w:lang w:val="en-US"/>
        </w:rPr>
      </w:pPr>
      <w:proofErr w:type="spellStart"/>
      <w:r w:rsidRPr="00460553">
        <w:rPr>
          <w:rFonts w:ascii="Times New Roman" w:hAnsi="Times New Roman" w:cs="Times New Roman"/>
          <w:sz w:val="24"/>
          <w:szCs w:val="24"/>
          <w:lang w:val="en-US"/>
        </w:rPr>
        <w:t>Klasifikasi</w:t>
      </w:r>
      <w:proofErr w:type="spellEnd"/>
      <w:r w:rsidRPr="00460553">
        <w:rPr>
          <w:rFonts w:ascii="Times New Roman" w:hAnsi="Times New Roman" w:cs="Times New Roman"/>
          <w:sz w:val="24"/>
          <w:szCs w:val="24"/>
          <w:lang w:val="en-US"/>
        </w:rPr>
        <w:t xml:space="preserve"> Anemia</w:t>
      </w:r>
    </w:p>
    <w:p w:rsidR="002E55CB" w:rsidRDefault="002E55CB" w:rsidP="002E55CB">
      <w:pPr>
        <w:spacing w:after="0" w:line="480" w:lineRule="auto"/>
        <w:ind w:left="1080" w:firstLine="720"/>
        <w:jc w:val="both"/>
        <w:rPr>
          <w:rFonts w:ascii="Times New Roman" w:hAnsi="Times New Roman" w:cs="Times New Roman"/>
          <w:sz w:val="24"/>
          <w:szCs w:val="24"/>
          <w:lang w:val="en-US"/>
        </w:rPr>
      </w:pPr>
      <w:r w:rsidRPr="00FD21C2">
        <w:rPr>
          <w:rFonts w:ascii="Times New Roman" w:hAnsi="Times New Roman" w:cs="Times New Roman"/>
          <w:sz w:val="24"/>
          <w:szCs w:val="24"/>
        </w:rPr>
        <w:t>Klasifikasi anemia digambarkan berdasarkan gambaran morfologi dengan melihat indeks eritrosit atau hapusan darah tepi. Dalam hal</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ini anemia dbagi menjadi 3 golongan. 1) anemia hipokrom mikrositer, 2) anemia normokrom normositer, 3) anemi makrositer.</w:t>
      </w:r>
    </w:p>
    <w:p w:rsidR="002E55CB" w:rsidRPr="003573E5" w:rsidRDefault="002E55CB" w:rsidP="002E55CB">
      <w:pPr>
        <w:pStyle w:val="ListParagraph"/>
        <w:numPr>
          <w:ilvl w:val="0"/>
          <w:numId w:val="7"/>
        </w:numPr>
        <w:spacing w:after="0" w:line="480" w:lineRule="auto"/>
        <w:ind w:left="1440"/>
        <w:jc w:val="both"/>
        <w:rPr>
          <w:rFonts w:ascii="Times New Roman" w:hAnsi="Times New Roman" w:cs="Times New Roman"/>
          <w:sz w:val="24"/>
          <w:szCs w:val="24"/>
        </w:rPr>
      </w:pPr>
      <w:r w:rsidRPr="003573E5">
        <w:rPr>
          <w:rFonts w:ascii="Times New Roman" w:hAnsi="Times New Roman" w:cs="Times New Roman"/>
          <w:sz w:val="24"/>
          <w:szCs w:val="24"/>
        </w:rPr>
        <w:t xml:space="preserve">Anemia hipokrom mikrositer </w:t>
      </w:r>
    </w:p>
    <w:p w:rsidR="002E55CB" w:rsidRPr="003573E5" w:rsidRDefault="002E55CB" w:rsidP="002E55CB">
      <w:pPr>
        <w:pStyle w:val="ListParagraph"/>
        <w:numPr>
          <w:ilvl w:val="0"/>
          <w:numId w:val="10"/>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Anemia defisiensi besi</w:t>
      </w:r>
    </w:p>
    <w:p w:rsidR="002E55CB" w:rsidRPr="003573E5" w:rsidRDefault="002E55CB" w:rsidP="002E55CB">
      <w:pPr>
        <w:pStyle w:val="ListParagraph"/>
        <w:numPr>
          <w:ilvl w:val="0"/>
          <w:numId w:val="10"/>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Thalassemia major</w:t>
      </w:r>
    </w:p>
    <w:p w:rsidR="002E55CB" w:rsidRPr="003573E5" w:rsidRDefault="002E55CB" w:rsidP="002E55CB">
      <w:pPr>
        <w:pStyle w:val="ListParagraph"/>
        <w:numPr>
          <w:ilvl w:val="0"/>
          <w:numId w:val="10"/>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Anemia akibat penyakit kronik</w:t>
      </w:r>
    </w:p>
    <w:p w:rsidR="002E55CB" w:rsidRPr="003573E5" w:rsidRDefault="002E55CB" w:rsidP="002E55CB">
      <w:pPr>
        <w:pStyle w:val="ListParagraph"/>
        <w:numPr>
          <w:ilvl w:val="0"/>
          <w:numId w:val="10"/>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 xml:space="preserve">Anemia sideroblastik </w:t>
      </w:r>
    </w:p>
    <w:p w:rsidR="002E55CB" w:rsidRPr="003573E5" w:rsidRDefault="002E55CB" w:rsidP="002E55CB">
      <w:pPr>
        <w:pStyle w:val="ListParagraph"/>
        <w:numPr>
          <w:ilvl w:val="0"/>
          <w:numId w:val="7"/>
        </w:numPr>
        <w:spacing w:after="0" w:line="480" w:lineRule="auto"/>
        <w:ind w:left="1440"/>
        <w:jc w:val="both"/>
        <w:rPr>
          <w:rFonts w:ascii="Times New Roman" w:hAnsi="Times New Roman" w:cs="Times New Roman"/>
          <w:sz w:val="24"/>
          <w:szCs w:val="24"/>
        </w:rPr>
      </w:pPr>
      <w:r w:rsidRPr="003573E5">
        <w:rPr>
          <w:rFonts w:ascii="Times New Roman" w:hAnsi="Times New Roman" w:cs="Times New Roman"/>
          <w:sz w:val="24"/>
          <w:szCs w:val="24"/>
        </w:rPr>
        <w:t xml:space="preserve">Anemia normokrom normositik </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 xml:space="preserve">Anemia pasca perdarahan akut </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lastRenderedPageBreak/>
        <w:t>Anemia aplastik</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Anemia hemolitik didapat</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 xml:space="preserve">Anemia akibat peyakit kronik </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Anemia pada gagal ginj</w:t>
      </w:r>
      <w:r>
        <w:rPr>
          <w:rFonts w:ascii="Times New Roman" w:hAnsi="Times New Roman" w:cs="Times New Roman"/>
          <w:sz w:val="24"/>
          <w:szCs w:val="24"/>
          <w:lang w:val="en-US"/>
        </w:rPr>
        <w:t>A</w:t>
      </w:r>
      <w:r w:rsidRPr="003573E5">
        <w:rPr>
          <w:rFonts w:ascii="Times New Roman" w:hAnsi="Times New Roman" w:cs="Times New Roman"/>
          <w:sz w:val="24"/>
          <w:szCs w:val="24"/>
        </w:rPr>
        <w:t>l kronik</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pada sindrom mielobl</w:t>
      </w:r>
      <w:r w:rsidRPr="003573E5">
        <w:rPr>
          <w:rFonts w:ascii="Times New Roman" w:hAnsi="Times New Roman" w:cs="Times New Roman"/>
          <w:sz w:val="24"/>
          <w:szCs w:val="24"/>
        </w:rPr>
        <w:t xml:space="preserve">astik </w:t>
      </w:r>
    </w:p>
    <w:p w:rsidR="002E55CB" w:rsidRPr="003573E5" w:rsidRDefault="002E55CB" w:rsidP="002E55CB">
      <w:pPr>
        <w:pStyle w:val="ListParagraph"/>
        <w:numPr>
          <w:ilvl w:val="0"/>
          <w:numId w:val="8"/>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 xml:space="preserve">Anemia pada keganasan hematologi </w:t>
      </w:r>
    </w:p>
    <w:p w:rsidR="002E55CB" w:rsidRPr="003573E5" w:rsidRDefault="002E55CB" w:rsidP="002E55CB">
      <w:pPr>
        <w:pStyle w:val="ListParagraph"/>
        <w:numPr>
          <w:ilvl w:val="0"/>
          <w:numId w:val="7"/>
        </w:numPr>
        <w:spacing w:after="0" w:line="480" w:lineRule="auto"/>
        <w:ind w:left="1440"/>
        <w:jc w:val="both"/>
        <w:rPr>
          <w:rFonts w:ascii="Times New Roman" w:hAnsi="Times New Roman" w:cs="Times New Roman"/>
          <w:sz w:val="24"/>
          <w:szCs w:val="24"/>
        </w:rPr>
      </w:pPr>
      <w:r w:rsidRPr="003573E5">
        <w:rPr>
          <w:rFonts w:ascii="Times New Roman" w:hAnsi="Times New Roman" w:cs="Times New Roman"/>
          <w:sz w:val="24"/>
          <w:szCs w:val="24"/>
        </w:rPr>
        <w:t>Anemia makrositer</w:t>
      </w:r>
    </w:p>
    <w:p w:rsidR="002E55CB" w:rsidRPr="003573E5" w:rsidRDefault="002E55CB" w:rsidP="002E55CB">
      <w:pPr>
        <w:pStyle w:val="ListParagraph"/>
        <w:numPr>
          <w:ilvl w:val="0"/>
          <w:numId w:val="9"/>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Anemia magaloblastik: anemia defisiensi asam folat dan amenia defisiensi B12, termasuk anemia permisiosa</w:t>
      </w:r>
    </w:p>
    <w:p w:rsidR="002E55CB" w:rsidRPr="003573E5" w:rsidRDefault="002E55CB" w:rsidP="002E55CB">
      <w:pPr>
        <w:pStyle w:val="ListParagraph"/>
        <w:numPr>
          <w:ilvl w:val="0"/>
          <w:numId w:val="9"/>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Bentuk non megaloblastik: anemiapada penyakit kronik, anemia pada hipotiroidisme, anemia pada sindrom mielodisplastik.</w:t>
      </w:r>
      <w:r w:rsidRPr="00A1755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460553" w:rsidRDefault="002E55CB" w:rsidP="002E55CB">
      <w:pPr>
        <w:pStyle w:val="ListParagraph"/>
        <w:numPr>
          <w:ilvl w:val="0"/>
          <w:numId w:val="4"/>
        </w:numPr>
        <w:spacing w:after="0" w:line="480" w:lineRule="auto"/>
        <w:ind w:left="1080"/>
        <w:jc w:val="both"/>
        <w:rPr>
          <w:rFonts w:ascii="Times New Roman" w:hAnsi="Times New Roman" w:cs="Times New Roman"/>
          <w:sz w:val="24"/>
          <w:szCs w:val="24"/>
        </w:rPr>
      </w:pPr>
      <w:r w:rsidRPr="00460553">
        <w:rPr>
          <w:rFonts w:ascii="Times New Roman" w:hAnsi="Times New Roman" w:cs="Times New Roman"/>
          <w:sz w:val="24"/>
          <w:szCs w:val="24"/>
        </w:rPr>
        <w:t>G</w:t>
      </w:r>
      <w:r>
        <w:rPr>
          <w:rFonts w:ascii="Times New Roman" w:hAnsi="Times New Roman" w:cs="Times New Roman"/>
          <w:sz w:val="24"/>
          <w:szCs w:val="24"/>
        </w:rPr>
        <w:t xml:space="preserve">ejala </w:t>
      </w:r>
      <w:r>
        <w:rPr>
          <w:rFonts w:ascii="Times New Roman" w:hAnsi="Times New Roman" w:cs="Times New Roman"/>
          <w:sz w:val="24"/>
          <w:szCs w:val="24"/>
          <w:lang w:val="en-US"/>
        </w:rPr>
        <w:t>A</w:t>
      </w:r>
      <w:r w:rsidRPr="00460553">
        <w:rPr>
          <w:rFonts w:ascii="Times New Roman" w:hAnsi="Times New Roman" w:cs="Times New Roman"/>
          <w:sz w:val="24"/>
          <w:szCs w:val="24"/>
        </w:rPr>
        <w:t xml:space="preserve">nemia </w:t>
      </w:r>
    </w:p>
    <w:p w:rsidR="002E55CB" w:rsidRPr="00FD21C2" w:rsidRDefault="002E55CB" w:rsidP="002E55CB">
      <w:pPr>
        <w:spacing w:after="0" w:line="480" w:lineRule="auto"/>
        <w:ind w:left="1080" w:firstLine="720"/>
        <w:jc w:val="both"/>
        <w:rPr>
          <w:rFonts w:ascii="Times New Roman" w:hAnsi="Times New Roman" w:cs="Times New Roman"/>
          <w:sz w:val="24"/>
          <w:szCs w:val="24"/>
        </w:rPr>
      </w:pPr>
      <w:r w:rsidRPr="00FD21C2">
        <w:rPr>
          <w:rFonts w:ascii="Times New Roman" w:hAnsi="Times New Roman" w:cs="Times New Roman"/>
          <w:sz w:val="24"/>
          <w:szCs w:val="24"/>
        </w:rPr>
        <w:t>Gejala anemia adalah gejala yang mun</w:t>
      </w:r>
      <w:r>
        <w:rPr>
          <w:rFonts w:ascii="Times New Roman" w:hAnsi="Times New Roman" w:cs="Times New Roman"/>
          <w:sz w:val="24"/>
          <w:szCs w:val="24"/>
          <w:lang w:val="en-US"/>
        </w:rPr>
        <w:t>c</w:t>
      </w:r>
      <w:r w:rsidRPr="00FD21C2">
        <w:rPr>
          <w:rFonts w:ascii="Times New Roman" w:hAnsi="Times New Roman" w:cs="Times New Roman"/>
          <w:sz w:val="24"/>
          <w:szCs w:val="24"/>
        </w:rPr>
        <w:t>ul pada setiap kasus anemia atau penyebabnya, apabila kadar hemogl</w:t>
      </w:r>
      <w:r>
        <w:rPr>
          <w:rFonts w:ascii="Times New Roman" w:hAnsi="Times New Roman" w:cs="Times New Roman"/>
          <w:sz w:val="24"/>
          <w:szCs w:val="24"/>
          <w:lang w:val="en-US"/>
        </w:rPr>
        <w:t>o</w:t>
      </w:r>
      <w:r w:rsidRPr="00FD21C2">
        <w:rPr>
          <w:rFonts w:ascii="Times New Roman" w:hAnsi="Times New Roman" w:cs="Times New Roman"/>
          <w:sz w:val="24"/>
          <w:szCs w:val="24"/>
        </w:rPr>
        <w:t xml:space="preserve">bin turun dibawah nilai tertentu. Gejala umum anemia antara lain dapat digolongkan menjadi tiga jenis yaitu: </w:t>
      </w:r>
    </w:p>
    <w:p w:rsidR="002E55CB" w:rsidRPr="00FD21C2" w:rsidRDefault="002E55CB" w:rsidP="002E55CB">
      <w:pPr>
        <w:pStyle w:val="ListParagraph"/>
        <w:numPr>
          <w:ilvl w:val="0"/>
          <w:numId w:val="2"/>
        </w:numPr>
        <w:spacing w:after="0" w:line="480" w:lineRule="auto"/>
        <w:ind w:left="1440"/>
        <w:jc w:val="both"/>
        <w:rPr>
          <w:rFonts w:ascii="Times New Roman" w:hAnsi="Times New Roman" w:cs="Times New Roman"/>
          <w:sz w:val="24"/>
          <w:szCs w:val="24"/>
        </w:rPr>
      </w:pPr>
      <w:r w:rsidRPr="00FD21C2">
        <w:rPr>
          <w:rFonts w:ascii="Times New Roman" w:hAnsi="Times New Roman" w:cs="Times New Roman"/>
          <w:sz w:val="24"/>
          <w:szCs w:val="24"/>
        </w:rPr>
        <w:t>Gejala umum anemia, atau disebut juga sindrom anemia, timbul karen</w:t>
      </w:r>
      <w:r>
        <w:rPr>
          <w:rFonts w:ascii="Times New Roman" w:hAnsi="Times New Roman" w:cs="Times New Roman"/>
          <w:sz w:val="24"/>
          <w:szCs w:val="24"/>
        </w:rPr>
        <w:t xml:space="preserve">a iskemia organ target </w:t>
      </w:r>
      <w:r w:rsidRPr="00FD21C2">
        <w:rPr>
          <w:rFonts w:ascii="Times New Roman" w:hAnsi="Times New Roman" w:cs="Times New Roman"/>
          <w:sz w:val="24"/>
          <w:szCs w:val="24"/>
        </w:rPr>
        <w:t>se</w:t>
      </w:r>
      <w:r>
        <w:rPr>
          <w:rFonts w:ascii="Times New Roman" w:hAnsi="Times New Roman" w:cs="Times New Roman"/>
          <w:sz w:val="24"/>
          <w:szCs w:val="24"/>
        </w:rPr>
        <w:t>rta akibat mekanisme kompensasi</w:t>
      </w:r>
      <w:r w:rsidRPr="00FD21C2">
        <w:rPr>
          <w:rFonts w:ascii="Times New Roman" w:hAnsi="Times New Roman" w:cs="Times New Roman"/>
          <w:sz w:val="24"/>
          <w:szCs w:val="24"/>
        </w:rPr>
        <w:t xml:space="preserve"> tubuh terhadap penurunan kadar hemoglobin. Gejala ini muncul pada setiap kasus anemia setelah peurunan hemoglobin sampai kadar tertentu (Hb &lt;7 g/dl). </w:t>
      </w:r>
      <w:r>
        <w:rPr>
          <w:rFonts w:ascii="Times New Roman" w:hAnsi="Times New Roman" w:cs="Times New Roman"/>
          <w:sz w:val="24"/>
          <w:szCs w:val="24"/>
          <w:lang w:val="en-US"/>
        </w:rPr>
        <w:t>T</w:t>
      </w:r>
      <w:r w:rsidRPr="00FD21C2">
        <w:rPr>
          <w:rFonts w:ascii="Times New Roman" w:hAnsi="Times New Roman" w:cs="Times New Roman"/>
          <w:sz w:val="24"/>
          <w:szCs w:val="24"/>
        </w:rPr>
        <w:t>erdiri atas rasa lemah, lesu, cepat lelah, telinga mendengung, kepala berkunang kunang, kaki terasa dingin, sesak nafas dan disp</w:t>
      </w:r>
      <w:r>
        <w:rPr>
          <w:rFonts w:ascii="Times New Roman" w:hAnsi="Times New Roman" w:cs="Times New Roman"/>
          <w:sz w:val="24"/>
          <w:szCs w:val="24"/>
          <w:lang w:val="en-US"/>
        </w:rPr>
        <w:t>e</w:t>
      </w:r>
      <w:r w:rsidRPr="00FD21C2">
        <w:rPr>
          <w:rFonts w:ascii="Times New Roman" w:hAnsi="Times New Roman" w:cs="Times New Roman"/>
          <w:sz w:val="24"/>
          <w:szCs w:val="24"/>
        </w:rPr>
        <w:t>psia. Pada pemeriksaan pasien</w:t>
      </w:r>
      <w:r>
        <w:rPr>
          <w:rFonts w:ascii="Times New Roman" w:hAnsi="Times New Roman" w:cs="Times New Roman"/>
          <w:sz w:val="24"/>
          <w:szCs w:val="24"/>
        </w:rPr>
        <w:t xml:space="preserve"> tampak terlihat pucat dapat mu</w:t>
      </w:r>
      <w:r w:rsidRPr="00FD21C2">
        <w:rPr>
          <w:rFonts w:ascii="Times New Roman" w:hAnsi="Times New Roman" w:cs="Times New Roman"/>
          <w:sz w:val="24"/>
          <w:szCs w:val="24"/>
        </w:rPr>
        <w:t>dah</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 xml:space="preserve">dilihat pada </w:t>
      </w:r>
      <w:r>
        <w:rPr>
          <w:rFonts w:ascii="Times New Roman" w:hAnsi="Times New Roman" w:cs="Times New Roman"/>
          <w:sz w:val="24"/>
          <w:szCs w:val="24"/>
        </w:rPr>
        <w:t>konjungtiva, mukosa mu</w:t>
      </w:r>
      <w:r>
        <w:rPr>
          <w:rFonts w:ascii="Times New Roman" w:hAnsi="Times New Roman" w:cs="Times New Roman"/>
          <w:sz w:val="24"/>
          <w:szCs w:val="24"/>
          <w:lang w:val="en-US"/>
        </w:rPr>
        <w:t>l</w:t>
      </w:r>
      <w:r w:rsidRPr="00FD21C2">
        <w:rPr>
          <w:rFonts w:ascii="Times New Roman" w:hAnsi="Times New Roman" w:cs="Times New Roman"/>
          <w:sz w:val="24"/>
          <w:szCs w:val="24"/>
        </w:rPr>
        <w:t>ut, telapak tangan d</w:t>
      </w:r>
      <w:r>
        <w:rPr>
          <w:rFonts w:ascii="Times New Roman" w:hAnsi="Times New Roman" w:cs="Times New Roman"/>
          <w:sz w:val="24"/>
          <w:szCs w:val="24"/>
          <w:lang w:val="en-US"/>
        </w:rPr>
        <w:t>a</w:t>
      </w:r>
      <w:r w:rsidRPr="00FD21C2">
        <w:rPr>
          <w:rFonts w:ascii="Times New Roman" w:hAnsi="Times New Roman" w:cs="Times New Roman"/>
          <w:sz w:val="24"/>
          <w:szCs w:val="24"/>
        </w:rPr>
        <w:t xml:space="preserve">n jaringan </w:t>
      </w:r>
      <w:r w:rsidRPr="00FD21C2">
        <w:rPr>
          <w:rFonts w:ascii="Times New Roman" w:hAnsi="Times New Roman" w:cs="Times New Roman"/>
          <w:sz w:val="24"/>
          <w:szCs w:val="24"/>
        </w:rPr>
        <w:lastRenderedPageBreak/>
        <w:t xml:space="preserve">dibawah kuku. Sindrom anemia bersifat tidak spesifik karna dapat ditimbulkan oleh penyakit diluar anemia dan tidak sensitif karena timbul setelah penurunan hemoglobin yang berat (Hb &lt;7).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FD21C2" w:rsidRDefault="002E55CB" w:rsidP="002E55CB">
      <w:pPr>
        <w:pStyle w:val="ListParagraph"/>
        <w:numPr>
          <w:ilvl w:val="0"/>
          <w:numId w:val="2"/>
        </w:numPr>
        <w:spacing w:after="0" w:line="480" w:lineRule="auto"/>
        <w:ind w:left="1440"/>
        <w:jc w:val="both"/>
        <w:rPr>
          <w:rFonts w:ascii="Times New Roman" w:hAnsi="Times New Roman" w:cs="Times New Roman"/>
          <w:sz w:val="24"/>
          <w:szCs w:val="24"/>
        </w:rPr>
      </w:pPr>
      <w:r w:rsidRPr="00FD21C2">
        <w:rPr>
          <w:rFonts w:ascii="Times New Roman" w:hAnsi="Times New Roman" w:cs="Times New Roman"/>
          <w:sz w:val="24"/>
          <w:szCs w:val="24"/>
        </w:rPr>
        <w:t>Gejala khas m</w:t>
      </w:r>
      <w:r>
        <w:rPr>
          <w:rFonts w:ascii="Times New Roman" w:hAnsi="Times New Roman" w:cs="Times New Roman"/>
          <w:sz w:val="24"/>
          <w:szCs w:val="24"/>
        </w:rPr>
        <w:t>asing</w:t>
      </w:r>
      <w:r>
        <w:rPr>
          <w:rFonts w:ascii="Times New Roman" w:hAnsi="Times New Roman" w:cs="Times New Roman"/>
          <w:sz w:val="24"/>
          <w:szCs w:val="24"/>
          <w:lang w:val="en-US"/>
        </w:rPr>
        <w:t>-</w:t>
      </w:r>
      <w:r w:rsidRPr="00FD21C2">
        <w:rPr>
          <w:rFonts w:ascii="Times New Roman" w:hAnsi="Times New Roman" w:cs="Times New Roman"/>
          <w:sz w:val="24"/>
          <w:szCs w:val="24"/>
        </w:rPr>
        <w:t xml:space="preserve">masing anemia, gejala ini khas untuk masing masing anemia, sebagai contoh: </w:t>
      </w:r>
    </w:p>
    <w:p w:rsidR="002E55CB" w:rsidRPr="00FD21C2"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sidRPr="00FD21C2">
        <w:rPr>
          <w:rFonts w:ascii="Times New Roman" w:hAnsi="Times New Roman" w:cs="Times New Roman"/>
          <w:sz w:val="24"/>
          <w:szCs w:val="24"/>
        </w:rPr>
        <w:t>Anemia</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defisiensi besi: disfagia, atrofi papil lidah, tomatitis angularis, dan kuku sendok (</w:t>
      </w:r>
      <w:r w:rsidRPr="00FD21C2">
        <w:rPr>
          <w:rFonts w:ascii="Times New Roman" w:hAnsi="Times New Roman" w:cs="Times New Roman"/>
          <w:i/>
          <w:sz w:val="24"/>
          <w:szCs w:val="24"/>
        </w:rPr>
        <w:t>koilonycia</w:t>
      </w:r>
      <w:r w:rsidRPr="00FD21C2">
        <w:rPr>
          <w:rFonts w:ascii="Times New Roman" w:hAnsi="Times New Roman" w:cs="Times New Roman"/>
          <w:sz w:val="24"/>
          <w:szCs w:val="24"/>
        </w:rPr>
        <w:t>)</w:t>
      </w:r>
    </w:p>
    <w:p w:rsidR="002E55CB" w:rsidRPr="00FD21C2"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megaloblastik</w:t>
      </w:r>
      <w:r w:rsidRPr="00FD21C2">
        <w:rPr>
          <w:rFonts w:ascii="Times New Roman" w:hAnsi="Times New Roman" w:cs="Times New Roman"/>
          <w:sz w:val="24"/>
          <w:szCs w:val="24"/>
        </w:rPr>
        <w:t>: glositis, gangguan neurologik pada defisiensi vi</w:t>
      </w:r>
      <w:r>
        <w:rPr>
          <w:rFonts w:ascii="Times New Roman" w:hAnsi="Times New Roman" w:cs="Times New Roman"/>
          <w:sz w:val="24"/>
          <w:szCs w:val="24"/>
        </w:rPr>
        <w:t>tamin B12</w:t>
      </w:r>
    </w:p>
    <w:p w:rsidR="002E55CB" w:rsidRPr="00FD21C2"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hemolitik: ikterus, splenomegali dan hepatomegali</w:t>
      </w:r>
      <w:r w:rsidRPr="00FD21C2">
        <w:rPr>
          <w:rFonts w:ascii="Times New Roman" w:hAnsi="Times New Roman" w:cs="Times New Roman"/>
          <w:sz w:val="24"/>
          <w:szCs w:val="24"/>
        </w:rPr>
        <w:t xml:space="preserve"> </w:t>
      </w:r>
    </w:p>
    <w:p w:rsidR="002E55CB" w:rsidRPr="00FD21C2"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Anemia aplastik: perdarahan dan tanda</w:t>
      </w:r>
      <w:r>
        <w:rPr>
          <w:rFonts w:ascii="Times New Roman" w:hAnsi="Times New Roman" w:cs="Times New Roman"/>
          <w:sz w:val="24"/>
          <w:szCs w:val="24"/>
          <w:lang w:val="en-US"/>
        </w:rPr>
        <w:t>-</w:t>
      </w:r>
      <w:r w:rsidRPr="00FD21C2">
        <w:rPr>
          <w:rFonts w:ascii="Times New Roman" w:hAnsi="Times New Roman" w:cs="Times New Roman"/>
          <w:sz w:val="24"/>
          <w:szCs w:val="24"/>
        </w:rPr>
        <w:t xml:space="preserve">tanda infeksi. </w:t>
      </w:r>
    </w:p>
    <w:p w:rsidR="002E55CB" w:rsidRPr="009A3FF3" w:rsidRDefault="002E55CB" w:rsidP="002E55CB">
      <w:pPr>
        <w:pStyle w:val="ListParagraph"/>
        <w:numPr>
          <w:ilvl w:val="0"/>
          <w:numId w:val="2"/>
        </w:numPr>
        <w:spacing w:after="0" w:line="480" w:lineRule="auto"/>
        <w:ind w:left="1440"/>
        <w:jc w:val="both"/>
        <w:rPr>
          <w:rFonts w:ascii="Times New Roman" w:hAnsi="Times New Roman" w:cs="Times New Roman"/>
          <w:sz w:val="24"/>
          <w:szCs w:val="24"/>
        </w:rPr>
      </w:pPr>
      <w:r w:rsidRPr="00FD21C2">
        <w:rPr>
          <w:rFonts w:ascii="Times New Roman" w:hAnsi="Times New Roman" w:cs="Times New Roman"/>
          <w:sz w:val="24"/>
          <w:szCs w:val="24"/>
        </w:rPr>
        <w:t>Gejala penyakit dasar, gejala yang timbul akibat penyakit dasar yang menyebabkan anemia sangat bervarias tergantung d</w:t>
      </w:r>
      <w:r>
        <w:rPr>
          <w:rFonts w:ascii="Times New Roman" w:hAnsi="Times New Roman" w:cs="Times New Roman"/>
          <w:sz w:val="24"/>
          <w:szCs w:val="24"/>
          <w:lang w:val="en-US"/>
        </w:rPr>
        <w:t>a</w:t>
      </w:r>
      <w:r w:rsidRPr="00FD21C2">
        <w:rPr>
          <w:rFonts w:ascii="Times New Roman" w:hAnsi="Times New Roman" w:cs="Times New Roman"/>
          <w:sz w:val="24"/>
          <w:szCs w:val="24"/>
        </w:rPr>
        <w:t xml:space="preserve">ri penyebab anemia tersebut. </w:t>
      </w:r>
      <w:r w:rsidRPr="009A3FF3">
        <w:rPr>
          <w:rFonts w:ascii="Times New Roman" w:hAnsi="Times New Roman" w:cs="Times New Roman"/>
          <w:sz w:val="24"/>
          <w:szCs w:val="24"/>
        </w:rPr>
        <w:t>Misalnya gejala akibat infeksi cacing tambang perut, pembengkakan parotis dan warna kuning telapak tangan. Pada kasus tertentu sering gejala penyakit dasar lebih domianan seperrti misalnya pada anemia akibat penyakit kronik oleh karena ar</w:t>
      </w:r>
      <w:r>
        <w:rPr>
          <w:rFonts w:ascii="Times New Roman" w:hAnsi="Times New Roman" w:cs="Times New Roman"/>
          <w:sz w:val="24"/>
          <w:szCs w:val="24"/>
        </w:rPr>
        <w:t>tritis remat</w:t>
      </w:r>
      <w:r w:rsidRPr="009A3FF3">
        <w:rPr>
          <w:rFonts w:ascii="Times New Roman" w:hAnsi="Times New Roman" w:cs="Times New Roman"/>
          <w:sz w:val="24"/>
          <w:szCs w:val="24"/>
        </w:rPr>
        <w:t xml:space="preserve">oid.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9A3FF3" w:rsidRDefault="002E55CB" w:rsidP="002E55CB">
      <w:pPr>
        <w:pStyle w:val="ListParagraph"/>
        <w:numPr>
          <w:ilvl w:val="0"/>
          <w:numId w:val="4"/>
        </w:numPr>
        <w:spacing w:after="0" w:line="480" w:lineRule="auto"/>
        <w:ind w:left="1080"/>
        <w:jc w:val="both"/>
        <w:rPr>
          <w:rFonts w:ascii="Times New Roman" w:hAnsi="Times New Roman" w:cs="Times New Roman"/>
          <w:sz w:val="24"/>
          <w:szCs w:val="24"/>
        </w:rPr>
      </w:pPr>
      <w:r w:rsidRPr="009A3FF3">
        <w:rPr>
          <w:rFonts w:ascii="Times New Roman" w:hAnsi="Times New Roman" w:cs="Times New Roman"/>
          <w:sz w:val="24"/>
          <w:szCs w:val="24"/>
        </w:rPr>
        <w:t xml:space="preserve">Pemeriksaan </w:t>
      </w:r>
      <w:proofErr w:type="spellStart"/>
      <w:r w:rsidRPr="009A3FF3">
        <w:rPr>
          <w:rFonts w:ascii="Times New Roman" w:hAnsi="Times New Roman" w:cs="Times New Roman"/>
          <w:sz w:val="24"/>
          <w:szCs w:val="24"/>
          <w:lang w:val="en-US"/>
        </w:rPr>
        <w:t>Penunjang</w:t>
      </w:r>
      <w:proofErr w:type="spellEnd"/>
    </w:p>
    <w:p w:rsidR="002E55CB" w:rsidRPr="009A3FF3" w:rsidRDefault="002E55CB" w:rsidP="002E55CB">
      <w:pPr>
        <w:pStyle w:val="ListParagraph"/>
        <w:numPr>
          <w:ilvl w:val="0"/>
          <w:numId w:val="5"/>
        </w:numPr>
        <w:spacing w:after="0" w:line="480" w:lineRule="auto"/>
        <w:ind w:left="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Laboratorium</w:t>
      </w:r>
      <w:proofErr w:type="spellEnd"/>
    </w:p>
    <w:p w:rsidR="002E55CB" w:rsidRDefault="002E55CB" w:rsidP="002E55CB">
      <w:pPr>
        <w:spacing w:after="0" w:line="480" w:lineRule="auto"/>
        <w:ind w:left="1440" w:firstLine="360"/>
        <w:jc w:val="both"/>
        <w:rPr>
          <w:rFonts w:ascii="Times New Roman" w:hAnsi="Times New Roman" w:cs="Times New Roman"/>
          <w:sz w:val="24"/>
          <w:szCs w:val="24"/>
          <w:lang w:val="en-US"/>
        </w:rPr>
      </w:pPr>
      <w:r w:rsidRPr="00FD21C2">
        <w:rPr>
          <w:rFonts w:ascii="Times New Roman" w:hAnsi="Times New Roman" w:cs="Times New Roman"/>
          <w:sz w:val="24"/>
          <w:szCs w:val="24"/>
        </w:rPr>
        <w:t>Pemeriksaan laboratorium merupakan penu</w:t>
      </w:r>
      <w:r>
        <w:rPr>
          <w:rFonts w:ascii="Times New Roman" w:hAnsi="Times New Roman" w:cs="Times New Roman"/>
          <w:sz w:val="24"/>
          <w:szCs w:val="24"/>
        </w:rPr>
        <w:t>njang diagnosis pokok dalam dia</w:t>
      </w:r>
      <w:r>
        <w:rPr>
          <w:rFonts w:ascii="Times New Roman" w:hAnsi="Times New Roman" w:cs="Times New Roman"/>
          <w:sz w:val="24"/>
          <w:szCs w:val="24"/>
          <w:lang w:val="en-US"/>
        </w:rPr>
        <w:t>g</w:t>
      </w:r>
      <w:r w:rsidRPr="00FD21C2">
        <w:rPr>
          <w:rFonts w:ascii="Times New Roman" w:hAnsi="Times New Roman" w:cs="Times New Roman"/>
          <w:sz w:val="24"/>
          <w:szCs w:val="24"/>
        </w:rPr>
        <w:t>nosis anemia, pemeriksaan ini terdiri dari 1) pemeriksaan penyaring, 2) pemeriksaan darah seri an</w:t>
      </w:r>
      <w:r>
        <w:rPr>
          <w:rFonts w:ascii="Times New Roman" w:hAnsi="Times New Roman" w:cs="Times New Roman"/>
          <w:sz w:val="24"/>
          <w:szCs w:val="24"/>
          <w:lang w:val="en-US"/>
        </w:rPr>
        <w:t>e</w:t>
      </w:r>
      <w:r w:rsidRPr="00FD21C2">
        <w:rPr>
          <w:rFonts w:ascii="Times New Roman" w:hAnsi="Times New Roman" w:cs="Times New Roman"/>
          <w:sz w:val="24"/>
          <w:szCs w:val="24"/>
        </w:rPr>
        <w:t xml:space="preserve">meia, 3) pemeriksaan sumsum tulang, 4) pemeriksaan khusus. </w:t>
      </w:r>
    </w:p>
    <w:p w:rsidR="002E55CB" w:rsidRPr="009A3FF3" w:rsidRDefault="002E55CB" w:rsidP="002E55CB">
      <w:pPr>
        <w:pStyle w:val="ListParagraph"/>
        <w:numPr>
          <w:ilvl w:val="0"/>
          <w:numId w:val="5"/>
        </w:numPr>
        <w:spacing w:after="0" w:line="480" w:lineRule="auto"/>
        <w:ind w:left="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Penyaring</w:t>
      </w:r>
      <w:proofErr w:type="spellEnd"/>
    </w:p>
    <w:p w:rsidR="002E55CB" w:rsidRDefault="002E55CB" w:rsidP="002E55CB">
      <w:pPr>
        <w:spacing w:after="0" w:line="480" w:lineRule="auto"/>
        <w:ind w:left="1440" w:firstLine="360"/>
        <w:jc w:val="both"/>
        <w:rPr>
          <w:rFonts w:ascii="Times New Roman" w:hAnsi="Times New Roman" w:cs="Times New Roman"/>
          <w:sz w:val="24"/>
          <w:szCs w:val="24"/>
          <w:lang w:val="en-US"/>
        </w:rPr>
      </w:pPr>
      <w:r w:rsidRPr="00FD21C2">
        <w:rPr>
          <w:rFonts w:ascii="Times New Roman" w:hAnsi="Times New Roman" w:cs="Times New Roman"/>
          <w:sz w:val="24"/>
          <w:szCs w:val="24"/>
        </w:rPr>
        <w:t>P</w:t>
      </w:r>
      <w:r>
        <w:rPr>
          <w:rFonts w:ascii="Times New Roman" w:hAnsi="Times New Roman" w:cs="Times New Roman"/>
          <w:sz w:val="24"/>
          <w:szCs w:val="24"/>
          <w:lang w:val="en-US"/>
        </w:rPr>
        <w:t>e</w:t>
      </w:r>
      <w:r w:rsidRPr="00FD21C2">
        <w:rPr>
          <w:rFonts w:ascii="Times New Roman" w:hAnsi="Times New Roman" w:cs="Times New Roman"/>
          <w:sz w:val="24"/>
          <w:szCs w:val="24"/>
        </w:rPr>
        <w:t>meriksaan penyaring untuk k</w:t>
      </w:r>
      <w:r>
        <w:rPr>
          <w:rFonts w:ascii="Times New Roman" w:hAnsi="Times New Roman" w:cs="Times New Roman"/>
          <w:sz w:val="24"/>
          <w:szCs w:val="24"/>
          <w:lang w:val="en-US"/>
        </w:rPr>
        <w:t>a</w:t>
      </w:r>
      <w:r w:rsidRPr="00FD21C2">
        <w:rPr>
          <w:rFonts w:ascii="Times New Roman" w:hAnsi="Times New Roman" w:cs="Times New Roman"/>
          <w:sz w:val="24"/>
          <w:szCs w:val="24"/>
        </w:rPr>
        <w:t>sus anemia terdiri dari pengukuran kadar hemoglobin, indeks eritrosit dan hapusan d</w:t>
      </w:r>
      <w:r>
        <w:rPr>
          <w:rFonts w:ascii="Times New Roman" w:hAnsi="Times New Roman" w:cs="Times New Roman"/>
          <w:sz w:val="24"/>
          <w:szCs w:val="24"/>
          <w:lang w:val="en-US"/>
        </w:rPr>
        <w:t>a</w:t>
      </w:r>
      <w:r>
        <w:rPr>
          <w:rFonts w:ascii="Times New Roman" w:hAnsi="Times New Roman" w:cs="Times New Roman"/>
          <w:sz w:val="24"/>
          <w:szCs w:val="24"/>
        </w:rPr>
        <w:t>rah tepi. Dar</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r w:rsidRPr="00FD21C2">
        <w:rPr>
          <w:rFonts w:ascii="Times New Roman" w:hAnsi="Times New Roman" w:cs="Times New Roman"/>
          <w:sz w:val="24"/>
          <w:szCs w:val="24"/>
        </w:rPr>
        <w:t>sini dapat dipastikan adanya anemia serta</w:t>
      </w:r>
      <w:r>
        <w:rPr>
          <w:rFonts w:ascii="Times New Roman" w:hAnsi="Times New Roman" w:cs="Times New Roman"/>
          <w:sz w:val="24"/>
          <w:szCs w:val="24"/>
          <w:lang w:val="en-US"/>
        </w:rPr>
        <w:t xml:space="preserve"> </w:t>
      </w:r>
      <w:r w:rsidRPr="00FD21C2">
        <w:rPr>
          <w:rFonts w:ascii="Times New Roman" w:hAnsi="Times New Roman" w:cs="Times New Roman"/>
          <w:sz w:val="24"/>
          <w:szCs w:val="24"/>
        </w:rPr>
        <w:t xml:space="preserve">jenis morfologi anemia tersebut, yang sangat berguna untuk pengarahan diagnosis lebih lanjut. </w:t>
      </w:r>
    </w:p>
    <w:p w:rsidR="002E55CB" w:rsidRPr="009A3FF3" w:rsidRDefault="002E55CB" w:rsidP="002E55CB">
      <w:pPr>
        <w:pStyle w:val="ListParagraph"/>
        <w:numPr>
          <w:ilvl w:val="0"/>
          <w:numId w:val="5"/>
        </w:numPr>
        <w:spacing w:after="0" w:line="480" w:lineRule="auto"/>
        <w:ind w:left="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Darah</w:t>
      </w:r>
      <w:proofErr w:type="spellEnd"/>
      <w:r>
        <w:rPr>
          <w:rFonts w:ascii="Times New Roman" w:hAnsi="Times New Roman" w:cs="Times New Roman"/>
          <w:sz w:val="24"/>
          <w:szCs w:val="24"/>
          <w:lang w:val="en-US"/>
        </w:rPr>
        <w:t xml:space="preserve"> Seri</w:t>
      </w:r>
    </w:p>
    <w:p w:rsidR="002E55CB" w:rsidRDefault="002E55CB" w:rsidP="002E55CB">
      <w:pPr>
        <w:spacing w:after="0" w:line="480" w:lineRule="auto"/>
        <w:ind w:left="1440" w:firstLine="360"/>
        <w:jc w:val="both"/>
        <w:rPr>
          <w:rFonts w:ascii="Times New Roman" w:hAnsi="Times New Roman" w:cs="Times New Roman"/>
          <w:sz w:val="24"/>
          <w:szCs w:val="24"/>
          <w:lang w:val="en-US"/>
        </w:rPr>
      </w:pPr>
      <w:r w:rsidRPr="00FD21C2">
        <w:rPr>
          <w:rFonts w:ascii="Times New Roman" w:hAnsi="Times New Roman" w:cs="Times New Roman"/>
          <w:sz w:val="24"/>
          <w:szCs w:val="24"/>
        </w:rPr>
        <w:t>Pemeriksaan darah ser</w:t>
      </w:r>
      <w:r>
        <w:rPr>
          <w:rFonts w:ascii="Times New Roman" w:hAnsi="Times New Roman" w:cs="Times New Roman"/>
          <w:sz w:val="24"/>
          <w:szCs w:val="24"/>
        </w:rPr>
        <w:t>i anem</w:t>
      </w:r>
      <w:proofErr w:type="spellStart"/>
      <w:r>
        <w:rPr>
          <w:rFonts w:ascii="Times New Roman" w:hAnsi="Times New Roman" w:cs="Times New Roman"/>
          <w:sz w:val="24"/>
          <w:szCs w:val="24"/>
          <w:lang w:val="en-US"/>
        </w:rPr>
        <w:t>i</w:t>
      </w:r>
      <w:proofErr w:type="spellEnd"/>
      <w:r w:rsidRPr="00FD21C2">
        <w:rPr>
          <w:rFonts w:ascii="Times New Roman" w:hAnsi="Times New Roman" w:cs="Times New Roman"/>
          <w:sz w:val="24"/>
          <w:szCs w:val="24"/>
        </w:rPr>
        <w:t>a, mel</w:t>
      </w:r>
      <w:r>
        <w:rPr>
          <w:rFonts w:ascii="Times New Roman" w:hAnsi="Times New Roman" w:cs="Times New Roman"/>
          <w:sz w:val="24"/>
          <w:szCs w:val="24"/>
        </w:rPr>
        <w:t>iputi hitung leukosit, trombosit, hitung retikulosit</w:t>
      </w:r>
      <w:r w:rsidRPr="00FD21C2">
        <w:rPr>
          <w:rFonts w:ascii="Times New Roman" w:hAnsi="Times New Roman" w:cs="Times New Roman"/>
          <w:sz w:val="24"/>
          <w:szCs w:val="24"/>
        </w:rPr>
        <w:t xml:space="preserve"> dan laju endap darah. Sekarang sudah banyak dipakai </w:t>
      </w:r>
      <w:r w:rsidRPr="00FD21C2">
        <w:rPr>
          <w:rFonts w:ascii="Times New Roman" w:hAnsi="Times New Roman" w:cs="Times New Roman"/>
          <w:i/>
          <w:sz w:val="24"/>
          <w:szCs w:val="24"/>
        </w:rPr>
        <w:t>automatic hemtology analyzer</w:t>
      </w:r>
      <w:r>
        <w:rPr>
          <w:rFonts w:ascii="Times New Roman" w:hAnsi="Times New Roman" w:cs="Times New Roman"/>
          <w:sz w:val="24"/>
          <w:szCs w:val="24"/>
        </w:rPr>
        <w:t xml:space="preserve"> yang dapat memberika presisi</w:t>
      </w:r>
      <w:r w:rsidRPr="00FD21C2">
        <w:rPr>
          <w:rFonts w:ascii="Times New Roman" w:hAnsi="Times New Roman" w:cs="Times New Roman"/>
          <w:sz w:val="24"/>
          <w:szCs w:val="24"/>
        </w:rPr>
        <w:t xml:space="preserve"> yang lebih baik.</w:t>
      </w:r>
    </w:p>
    <w:p w:rsidR="002E55CB" w:rsidRPr="009A3FF3" w:rsidRDefault="002E55CB" w:rsidP="002E55CB">
      <w:pPr>
        <w:pStyle w:val="ListParagraph"/>
        <w:numPr>
          <w:ilvl w:val="0"/>
          <w:numId w:val="5"/>
        </w:numPr>
        <w:spacing w:after="0"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Sumsum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Tulang</w:t>
      </w:r>
      <w:proofErr w:type="spellEnd"/>
      <w:r w:rsidRPr="009A3FF3">
        <w:rPr>
          <w:rFonts w:ascii="Times New Roman" w:hAnsi="Times New Roman" w:cs="Times New Roman"/>
          <w:sz w:val="24"/>
          <w:szCs w:val="24"/>
        </w:rPr>
        <w:t xml:space="preserve"> </w:t>
      </w:r>
    </w:p>
    <w:p w:rsidR="002E55CB" w:rsidRDefault="002E55CB" w:rsidP="002E55CB">
      <w:pPr>
        <w:spacing w:after="0" w:line="480" w:lineRule="auto"/>
        <w:ind w:left="1440" w:firstLine="360"/>
        <w:jc w:val="both"/>
        <w:rPr>
          <w:rFonts w:ascii="Times New Roman" w:hAnsi="Times New Roman" w:cs="Times New Roman"/>
          <w:sz w:val="24"/>
          <w:szCs w:val="24"/>
          <w:lang w:val="en-US"/>
        </w:rPr>
      </w:pPr>
      <w:r w:rsidRPr="00FD21C2">
        <w:rPr>
          <w:rFonts w:ascii="Times New Roman" w:hAnsi="Times New Roman" w:cs="Times New Roman"/>
          <w:sz w:val="24"/>
          <w:szCs w:val="24"/>
        </w:rPr>
        <w:t>Pemeriksaan sumsum tulang memberikan informasi yang sangat berharga mengenai keadan sistem hemtopoiesis. Periksaan ini dibutuhkan untuk diagnosis definitif pada beberapa jenis anemia. Pemeriksaan sumsum tulang mutlak digunakan untu</w:t>
      </w:r>
      <w:r>
        <w:rPr>
          <w:rFonts w:ascii="Times New Roman" w:hAnsi="Times New Roman" w:cs="Times New Roman"/>
          <w:sz w:val="24"/>
          <w:szCs w:val="24"/>
        </w:rPr>
        <w:t>k diagnoss anemia aplastik, an</w:t>
      </w:r>
      <w:r>
        <w:rPr>
          <w:rFonts w:ascii="Times New Roman" w:hAnsi="Times New Roman" w:cs="Times New Roman"/>
          <w:sz w:val="24"/>
          <w:szCs w:val="24"/>
          <w:lang w:val="en-US"/>
        </w:rPr>
        <w:t>e</w:t>
      </w:r>
      <w:r>
        <w:rPr>
          <w:rFonts w:ascii="Times New Roman" w:hAnsi="Times New Roman" w:cs="Times New Roman"/>
          <w:sz w:val="24"/>
          <w:szCs w:val="24"/>
        </w:rPr>
        <w:t>m</w:t>
      </w:r>
      <w:r w:rsidRPr="00FD21C2">
        <w:rPr>
          <w:rFonts w:ascii="Times New Roman" w:hAnsi="Times New Roman" w:cs="Times New Roman"/>
          <w:sz w:val="24"/>
          <w:szCs w:val="24"/>
        </w:rPr>
        <w:t xml:space="preserve">ia megaloblastik, serta pada kelainan hematologi yang dpat mensupresi sistem eritroid, sperti sindrom mielodisplastik (MDS). </w:t>
      </w:r>
    </w:p>
    <w:p w:rsidR="002E55CB" w:rsidRPr="002A2FD1" w:rsidRDefault="002E55CB" w:rsidP="002E55CB">
      <w:pPr>
        <w:pStyle w:val="ListParagraph"/>
        <w:numPr>
          <w:ilvl w:val="0"/>
          <w:numId w:val="5"/>
        </w:numPr>
        <w:spacing w:after="0" w:line="480" w:lineRule="auto"/>
        <w:ind w:left="144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Pemeriksaan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p>
    <w:p w:rsidR="002E55CB" w:rsidRPr="002A2FD1" w:rsidRDefault="002E55CB" w:rsidP="002E55CB">
      <w:pPr>
        <w:spacing w:after="0" w:line="480" w:lineRule="auto"/>
        <w:ind w:left="1440" w:firstLine="360"/>
        <w:jc w:val="both"/>
        <w:rPr>
          <w:rFonts w:ascii="Times New Roman" w:hAnsi="Times New Roman" w:cs="Times New Roman"/>
          <w:sz w:val="24"/>
          <w:szCs w:val="24"/>
          <w:lang w:val="en-US"/>
        </w:rPr>
      </w:pPr>
      <w:r w:rsidRPr="00FD21C2">
        <w:rPr>
          <w:rFonts w:ascii="Times New Roman" w:hAnsi="Times New Roman" w:cs="Times New Roman"/>
          <w:sz w:val="24"/>
          <w:szCs w:val="24"/>
        </w:rPr>
        <w:t>Pemeriksaan khusus, hanya dikerjakan atas indikasi khusus, misalmya pada: anemia defisiensi besi: serum iron, TIBC (</w:t>
      </w:r>
      <w:r w:rsidRPr="00FD21C2">
        <w:rPr>
          <w:rFonts w:ascii="Times New Roman" w:hAnsi="Times New Roman" w:cs="Times New Roman"/>
          <w:i/>
          <w:sz w:val="24"/>
          <w:szCs w:val="24"/>
        </w:rPr>
        <w:t>tota iron binding capacity</w:t>
      </w:r>
      <w:r w:rsidRPr="00FD21C2">
        <w:rPr>
          <w:rFonts w:ascii="Times New Roman" w:hAnsi="Times New Roman" w:cs="Times New Roman"/>
          <w:sz w:val="24"/>
          <w:szCs w:val="24"/>
        </w:rPr>
        <w:t>), saturasi transferin, protoporfirin eritrosit, fer</w:t>
      </w:r>
      <w:r>
        <w:rPr>
          <w:rFonts w:ascii="Times New Roman" w:hAnsi="Times New Roman" w:cs="Times New Roman"/>
          <w:sz w:val="24"/>
          <w:szCs w:val="24"/>
        </w:rPr>
        <w:t>itin serum, reseptor transferin</w:t>
      </w:r>
      <w:r w:rsidRPr="00FD21C2">
        <w:rPr>
          <w:rFonts w:ascii="Times New Roman" w:hAnsi="Times New Roman" w:cs="Times New Roman"/>
          <w:sz w:val="24"/>
          <w:szCs w:val="24"/>
        </w:rPr>
        <w:t xml:space="preserve"> dan pe</w:t>
      </w:r>
      <w:r>
        <w:rPr>
          <w:rFonts w:ascii="Times New Roman" w:hAnsi="Times New Roman" w:cs="Times New Roman"/>
          <w:sz w:val="24"/>
          <w:szCs w:val="24"/>
          <w:lang w:val="en-US"/>
        </w:rPr>
        <w:t>n</w:t>
      </w:r>
      <w:r w:rsidRPr="00FD21C2">
        <w:rPr>
          <w:rFonts w:ascii="Times New Roman" w:hAnsi="Times New Roman" w:cs="Times New Roman"/>
          <w:sz w:val="24"/>
          <w:szCs w:val="24"/>
        </w:rPr>
        <w:t>gecatan besi pada sumsum tulang (</w:t>
      </w:r>
      <w:r w:rsidRPr="00FD21C2">
        <w:rPr>
          <w:rFonts w:ascii="Times New Roman" w:hAnsi="Times New Roman" w:cs="Times New Roman"/>
          <w:i/>
          <w:sz w:val="24"/>
          <w:szCs w:val="24"/>
        </w:rPr>
        <w:t>perls stain</w:t>
      </w:r>
      <w:r w:rsidRPr="00FD21C2">
        <w:rPr>
          <w:rFonts w:ascii="Times New Roman" w:hAnsi="Times New Roman" w:cs="Times New Roman"/>
          <w:sz w:val="24"/>
          <w:szCs w:val="24"/>
        </w:rPr>
        <w:t>). Anemia megaloblastik: folt serum, vit B12,</w:t>
      </w:r>
      <w:r>
        <w:rPr>
          <w:rFonts w:ascii="Times New Roman" w:hAnsi="Times New Roman" w:cs="Times New Roman"/>
          <w:sz w:val="24"/>
          <w:szCs w:val="24"/>
        </w:rPr>
        <w:t xml:space="preserve"> tes supresi deoksiuridin dan t</w:t>
      </w:r>
      <w:r>
        <w:rPr>
          <w:rFonts w:ascii="Times New Roman" w:hAnsi="Times New Roman" w:cs="Times New Roman"/>
          <w:sz w:val="24"/>
          <w:szCs w:val="24"/>
          <w:lang w:val="en-US"/>
        </w:rPr>
        <w:t>e</w:t>
      </w:r>
      <w:r w:rsidRPr="00FD21C2">
        <w:rPr>
          <w:rFonts w:ascii="Times New Roman" w:hAnsi="Times New Roman" w:cs="Times New Roman"/>
          <w:sz w:val="24"/>
          <w:szCs w:val="24"/>
        </w:rPr>
        <w:t xml:space="preserve">s schiling. Anemia hemolitik: bilirubin serum, </w:t>
      </w:r>
      <w:r w:rsidRPr="00FD21C2">
        <w:rPr>
          <w:rFonts w:ascii="Times New Roman" w:hAnsi="Times New Roman" w:cs="Times New Roman"/>
          <w:sz w:val="24"/>
          <w:szCs w:val="24"/>
        </w:rPr>
        <w:lastRenderedPageBreak/>
        <w:t>test coomb, elektrofoesis hemoglobin dll. Anemia aplastik: biopsi susmsum tulang.</w:t>
      </w:r>
      <w:r w:rsidRPr="00A17554">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Pr="00B47417" w:rsidRDefault="002E55CB" w:rsidP="002E55CB">
      <w:pPr>
        <w:pStyle w:val="ListParagraph"/>
        <w:numPr>
          <w:ilvl w:val="0"/>
          <w:numId w:val="4"/>
        </w:numPr>
        <w:spacing w:after="0" w:line="480" w:lineRule="auto"/>
        <w:ind w:left="1080"/>
        <w:jc w:val="both"/>
        <w:rPr>
          <w:rFonts w:ascii="Times New Roman" w:hAnsi="Times New Roman" w:cs="Times New Roman"/>
          <w:sz w:val="24"/>
          <w:szCs w:val="24"/>
        </w:rPr>
      </w:pPr>
      <w:r w:rsidRPr="002A2FD1">
        <w:rPr>
          <w:rFonts w:ascii="Times New Roman" w:hAnsi="Times New Roman" w:cs="Times New Roman"/>
          <w:sz w:val="24"/>
          <w:szCs w:val="24"/>
        </w:rPr>
        <w:t>Diagnosis</w:t>
      </w:r>
      <w:r>
        <w:rPr>
          <w:rFonts w:ascii="Times New Roman" w:hAnsi="Times New Roman" w:cs="Times New Roman"/>
          <w:sz w:val="24"/>
          <w:szCs w:val="24"/>
          <w:lang w:val="en-US"/>
        </w:rPr>
        <w:t xml:space="preserve"> Anemia</w:t>
      </w:r>
      <w:r w:rsidRPr="002A2FD1">
        <w:rPr>
          <w:rFonts w:ascii="Times New Roman" w:hAnsi="Times New Roman" w:cs="Times New Roman"/>
          <w:sz w:val="24"/>
          <w:szCs w:val="24"/>
        </w:rPr>
        <w:t xml:space="preserve">  </w:t>
      </w:r>
    </w:p>
    <w:p w:rsidR="002E55CB" w:rsidRPr="00A20631" w:rsidRDefault="002E55CB" w:rsidP="002E55CB">
      <w:pPr>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Anemia </w:t>
      </w:r>
      <w:proofErr w:type="spellStart"/>
      <w:r>
        <w:rPr>
          <w:rFonts w:ascii="Times New Roman" w:hAnsi="Times New Roman" w:cs="Times New Roman"/>
          <w:sz w:val="24"/>
          <w:szCs w:val="24"/>
          <w:lang w:val="en-US"/>
        </w:rPr>
        <w:t>merupakan</w:t>
      </w:r>
      <w:proofErr w:type="spellEnd"/>
      <w:r w:rsidRPr="00A20631">
        <w:rPr>
          <w:rFonts w:ascii="Times New Roman" w:hAnsi="Times New Roman" w:cs="Times New Roman"/>
          <w:sz w:val="24"/>
          <w:szCs w:val="24"/>
        </w:rPr>
        <w:t xml:space="preserve"> s</w:t>
      </w:r>
      <w:r>
        <w:rPr>
          <w:rFonts w:ascii="Times New Roman" w:hAnsi="Times New Roman" w:cs="Times New Roman"/>
          <w:sz w:val="24"/>
          <w:szCs w:val="24"/>
          <w:lang w:val="en-US"/>
        </w:rPr>
        <w:t>u</w:t>
      </w:r>
      <w:r>
        <w:rPr>
          <w:rFonts w:ascii="Times New Roman" w:hAnsi="Times New Roman" w:cs="Times New Roman"/>
          <w:sz w:val="24"/>
          <w:szCs w:val="24"/>
        </w:rPr>
        <w:t>atu sindrom, bukan suat</w:t>
      </w:r>
      <w:r>
        <w:rPr>
          <w:rFonts w:ascii="Times New Roman" w:hAnsi="Times New Roman" w:cs="Times New Roman"/>
          <w:sz w:val="24"/>
          <w:szCs w:val="24"/>
          <w:lang w:val="en-US"/>
        </w:rPr>
        <w:t>u</w:t>
      </w:r>
      <w:r w:rsidRPr="00A20631">
        <w:rPr>
          <w:rFonts w:ascii="Times New Roman" w:hAnsi="Times New Roman" w:cs="Times New Roman"/>
          <w:sz w:val="24"/>
          <w:szCs w:val="24"/>
        </w:rPr>
        <w:t xml:space="preserve"> kesatuan penyakit</w:t>
      </w:r>
      <w:r>
        <w:rPr>
          <w:rFonts w:ascii="Times New Roman" w:hAnsi="Times New Roman" w:cs="Times New Roman"/>
          <w:sz w:val="24"/>
          <w:szCs w:val="24"/>
        </w:rPr>
        <w:t xml:space="preserve"> (disease entyty), yang dapat dsebabkan oleh berba</w:t>
      </w:r>
      <w:r>
        <w:rPr>
          <w:rFonts w:ascii="Times New Roman" w:hAnsi="Times New Roman" w:cs="Times New Roman"/>
          <w:sz w:val="24"/>
          <w:szCs w:val="24"/>
          <w:lang w:val="en-US"/>
        </w:rPr>
        <w:t>g</w:t>
      </w:r>
      <w:r w:rsidRPr="00A20631">
        <w:rPr>
          <w:rFonts w:ascii="Times New Roman" w:hAnsi="Times New Roman" w:cs="Times New Roman"/>
          <w:sz w:val="24"/>
          <w:szCs w:val="24"/>
        </w:rPr>
        <w:t>ai penyakit dasar (underlying disease).</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w:t>
      </w:r>
      <w:r w:rsidRPr="00A20631">
        <w:rPr>
          <w:rFonts w:ascii="Times New Roman" w:hAnsi="Times New Roman" w:cs="Times New Roman"/>
          <w:sz w:val="24"/>
          <w:szCs w:val="24"/>
        </w:rPr>
        <w:t>idak cukup hanya sampai diagnosis anemia, te</w:t>
      </w:r>
      <w:r>
        <w:rPr>
          <w:rFonts w:ascii="Times New Roman" w:hAnsi="Times New Roman" w:cs="Times New Roman"/>
          <w:sz w:val="24"/>
          <w:szCs w:val="24"/>
        </w:rPr>
        <w:t xml:space="preserve">tapi sedapat mungkin mungkin </w:t>
      </w:r>
      <w:r w:rsidRPr="00A20631">
        <w:rPr>
          <w:rFonts w:ascii="Times New Roman" w:hAnsi="Times New Roman" w:cs="Times New Roman"/>
          <w:sz w:val="24"/>
          <w:szCs w:val="24"/>
        </w:rPr>
        <w:t>harus menentukan penyakit dasar yang menyebabkan a</w:t>
      </w:r>
      <w:r>
        <w:rPr>
          <w:rFonts w:ascii="Times New Roman" w:hAnsi="Times New Roman" w:cs="Times New Roman"/>
          <w:sz w:val="24"/>
          <w:szCs w:val="24"/>
        </w:rPr>
        <w:t>nemia tersebut.</w:t>
      </w:r>
      <w:proofErr w:type="gramEnd"/>
      <w:r>
        <w:rPr>
          <w:rFonts w:ascii="Times New Roman" w:hAnsi="Times New Roman" w:cs="Times New Roman"/>
          <w:sz w:val="24"/>
          <w:szCs w:val="24"/>
        </w:rPr>
        <w:t xml:space="preserve"> Maka tahap</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tahap</w:t>
      </w:r>
      <w:proofErr w:type="spellEnd"/>
      <w:r w:rsidRPr="00A20631">
        <w:rPr>
          <w:rFonts w:ascii="Times New Roman" w:hAnsi="Times New Roman" w:cs="Times New Roman"/>
          <w:sz w:val="24"/>
          <w:szCs w:val="24"/>
        </w:rPr>
        <w:t xml:space="preserve"> dalam diagnosis anemia adalah: </w:t>
      </w:r>
    </w:p>
    <w:p w:rsidR="002E55CB" w:rsidRPr="00A20631" w:rsidRDefault="002E55CB" w:rsidP="002E55CB">
      <w:pPr>
        <w:pStyle w:val="ListParagraph"/>
        <w:numPr>
          <w:ilvl w:val="0"/>
          <w:numId w:val="1"/>
        </w:numPr>
        <w:spacing w:after="0" w:line="480" w:lineRule="auto"/>
        <w:ind w:left="1440"/>
        <w:jc w:val="both"/>
        <w:rPr>
          <w:rFonts w:ascii="Times New Roman" w:hAnsi="Times New Roman" w:cs="Times New Roman"/>
          <w:sz w:val="24"/>
          <w:szCs w:val="24"/>
        </w:rPr>
      </w:pPr>
      <w:r w:rsidRPr="00A20631">
        <w:rPr>
          <w:rFonts w:ascii="Times New Roman" w:hAnsi="Times New Roman" w:cs="Times New Roman"/>
          <w:sz w:val="24"/>
          <w:szCs w:val="24"/>
        </w:rPr>
        <w:t>Menentukan adanya anemia</w:t>
      </w:r>
    </w:p>
    <w:p w:rsidR="002E55CB" w:rsidRPr="00A20631" w:rsidRDefault="002E55CB" w:rsidP="002E55CB">
      <w:pPr>
        <w:pStyle w:val="ListParagraph"/>
        <w:numPr>
          <w:ilvl w:val="0"/>
          <w:numId w:val="1"/>
        </w:numPr>
        <w:spacing w:after="0" w:line="480" w:lineRule="auto"/>
        <w:ind w:left="1440"/>
        <w:jc w:val="both"/>
        <w:rPr>
          <w:rFonts w:ascii="Times New Roman" w:hAnsi="Times New Roman" w:cs="Times New Roman"/>
          <w:sz w:val="24"/>
          <w:szCs w:val="24"/>
        </w:rPr>
      </w:pPr>
      <w:r w:rsidRPr="00A20631">
        <w:rPr>
          <w:rFonts w:ascii="Times New Roman" w:hAnsi="Times New Roman" w:cs="Times New Roman"/>
          <w:sz w:val="24"/>
          <w:szCs w:val="24"/>
        </w:rPr>
        <w:t>Menentukan jenis anemia</w:t>
      </w:r>
    </w:p>
    <w:p w:rsidR="002E55CB" w:rsidRPr="00A20631" w:rsidRDefault="002E55CB" w:rsidP="002E55CB">
      <w:pPr>
        <w:pStyle w:val="ListParagraph"/>
        <w:numPr>
          <w:ilvl w:val="0"/>
          <w:numId w:val="1"/>
        </w:numPr>
        <w:spacing w:after="0" w:line="480" w:lineRule="auto"/>
        <w:ind w:left="1440"/>
        <w:jc w:val="both"/>
        <w:rPr>
          <w:rFonts w:ascii="Times New Roman" w:hAnsi="Times New Roman" w:cs="Times New Roman"/>
          <w:sz w:val="24"/>
          <w:szCs w:val="24"/>
        </w:rPr>
      </w:pPr>
      <w:r w:rsidRPr="00A20631">
        <w:rPr>
          <w:rFonts w:ascii="Times New Roman" w:hAnsi="Times New Roman" w:cs="Times New Roman"/>
          <w:sz w:val="24"/>
          <w:szCs w:val="24"/>
        </w:rPr>
        <w:t>Menetukan etiologi atau dasr anemia</w:t>
      </w:r>
    </w:p>
    <w:p w:rsidR="002E55CB" w:rsidRPr="00A20631" w:rsidRDefault="002E55CB" w:rsidP="002E55CB">
      <w:pPr>
        <w:pStyle w:val="ListParagraph"/>
        <w:numPr>
          <w:ilvl w:val="0"/>
          <w:numId w:val="1"/>
        </w:numPr>
        <w:spacing w:after="0" w:line="480" w:lineRule="auto"/>
        <w:ind w:left="1440"/>
        <w:jc w:val="both"/>
        <w:rPr>
          <w:rFonts w:ascii="Times New Roman" w:hAnsi="Times New Roman" w:cs="Times New Roman"/>
          <w:sz w:val="24"/>
          <w:szCs w:val="24"/>
        </w:rPr>
      </w:pPr>
      <w:r w:rsidRPr="00A20631">
        <w:rPr>
          <w:rFonts w:ascii="Times New Roman" w:hAnsi="Times New Roman" w:cs="Times New Roman"/>
          <w:sz w:val="24"/>
          <w:szCs w:val="24"/>
        </w:rPr>
        <w:t>Menetukan ada atau tidaknya penyakit penyerta yang akan memengaruhi</w:t>
      </w:r>
      <w:r>
        <w:rPr>
          <w:rFonts w:ascii="Times New Roman" w:hAnsi="Times New Roman" w:cs="Times New Roman"/>
          <w:sz w:val="24"/>
          <w:szCs w:val="24"/>
          <w:lang w:val="en-US"/>
        </w:rPr>
        <w:t xml:space="preserve"> </w:t>
      </w:r>
      <w:r w:rsidRPr="00A20631">
        <w:rPr>
          <w:rFonts w:ascii="Times New Roman" w:hAnsi="Times New Roman" w:cs="Times New Roman"/>
          <w:sz w:val="24"/>
          <w:szCs w:val="24"/>
        </w:rPr>
        <w:t>hasil pengobatan.</w:t>
      </w:r>
      <w:r w:rsidRPr="00A1755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A20631" w:rsidRDefault="002E55CB" w:rsidP="002E55CB">
      <w:pPr>
        <w:pStyle w:val="ListParagraph"/>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Terdapat bermacam</w:t>
      </w:r>
      <w:r>
        <w:rPr>
          <w:rFonts w:ascii="Times New Roman" w:hAnsi="Times New Roman" w:cs="Times New Roman"/>
          <w:sz w:val="24"/>
          <w:szCs w:val="24"/>
          <w:lang w:val="en-US"/>
        </w:rPr>
        <w:t xml:space="preserve"> </w:t>
      </w:r>
      <w:r w:rsidRPr="00A20631">
        <w:rPr>
          <w:rFonts w:ascii="Times New Roman" w:hAnsi="Times New Roman" w:cs="Times New Roman"/>
          <w:sz w:val="24"/>
          <w:szCs w:val="24"/>
        </w:rPr>
        <w:t>cara mendiagnosis anemia, antara lain ad</w:t>
      </w:r>
      <w:r>
        <w:rPr>
          <w:rFonts w:ascii="Times New Roman" w:hAnsi="Times New Roman" w:cs="Times New Roman"/>
          <w:sz w:val="24"/>
          <w:szCs w:val="24"/>
        </w:rPr>
        <w:t>alah pendekatan tradisional, pe</w:t>
      </w:r>
      <w:r>
        <w:rPr>
          <w:rFonts w:ascii="Times New Roman" w:hAnsi="Times New Roman" w:cs="Times New Roman"/>
          <w:sz w:val="24"/>
          <w:szCs w:val="24"/>
          <w:lang w:val="en-US"/>
        </w:rPr>
        <w:t>n</w:t>
      </w:r>
      <w:r w:rsidRPr="00A20631">
        <w:rPr>
          <w:rFonts w:ascii="Times New Roman" w:hAnsi="Times New Roman" w:cs="Times New Roman"/>
          <w:sz w:val="24"/>
          <w:szCs w:val="24"/>
        </w:rPr>
        <w:t xml:space="preserve">dekatan morfologi, fungsional dan probabilistik, serta pendekatan klinis.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Pr="00A20631" w:rsidRDefault="002E55CB" w:rsidP="002E55CB">
      <w:pPr>
        <w:pStyle w:val="ListParagraph"/>
        <w:numPr>
          <w:ilvl w:val="0"/>
          <w:numId w:val="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Pendektan </w:t>
      </w:r>
      <w:r>
        <w:rPr>
          <w:rFonts w:ascii="Times New Roman" w:hAnsi="Times New Roman" w:cs="Times New Roman"/>
          <w:sz w:val="24"/>
          <w:szCs w:val="24"/>
          <w:lang w:val="en-US"/>
        </w:rPr>
        <w:t>T</w:t>
      </w:r>
      <w:r>
        <w:rPr>
          <w:rFonts w:ascii="Times New Roman" w:hAnsi="Times New Roman" w:cs="Times New Roman"/>
          <w:sz w:val="24"/>
          <w:szCs w:val="24"/>
        </w:rPr>
        <w:t xml:space="preserve">radisional, </w:t>
      </w:r>
      <w:r>
        <w:rPr>
          <w:rFonts w:ascii="Times New Roman" w:hAnsi="Times New Roman" w:cs="Times New Roman"/>
          <w:sz w:val="24"/>
          <w:szCs w:val="24"/>
          <w:lang w:val="en-US"/>
        </w:rPr>
        <w:t>M</w:t>
      </w:r>
      <w:r>
        <w:rPr>
          <w:rFonts w:ascii="Times New Roman" w:hAnsi="Times New Roman" w:cs="Times New Roman"/>
          <w:sz w:val="24"/>
          <w:szCs w:val="24"/>
        </w:rPr>
        <w:t xml:space="preserve">orfologi, </w:t>
      </w:r>
      <w:r>
        <w:rPr>
          <w:rFonts w:ascii="Times New Roman" w:hAnsi="Times New Roman" w:cs="Times New Roman"/>
          <w:sz w:val="24"/>
          <w:szCs w:val="24"/>
          <w:lang w:val="en-US"/>
        </w:rPr>
        <w:t>F</w:t>
      </w:r>
      <w:r>
        <w:rPr>
          <w:rFonts w:ascii="Times New Roman" w:hAnsi="Times New Roman" w:cs="Times New Roman"/>
          <w:sz w:val="24"/>
          <w:szCs w:val="24"/>
        </w:rPr>
        <w:t xml:space="preserve">ungsional dan </w:t>
      </w:r>
      <w:r>
        <w:rPr>
          <w:rFonts w:ascii="Times New Roman" w:hAnsi="Times New Roman" w:cs="Times New Roman"/>
          <w:sz w:val="24"/>
          <w:szCs w:val="24"/>
          <w:lang w:val="en-US"/>
        </w:rPr>
        <w:t>P</w:t>
      </w:r>
      <w:r w:rsidRPr="00A20631">
        <w:rPr>
          <w:rFonts w:ascii="Times New Roman" w:hAnsi="Times New Roman" w:cs="Times New Roman"/>
          <w:sz w:val="24"/>
          <w:szCs w:val="24"/>
        </w:rPr>
        <w:t>robabilistik</w:t>
      </w:r>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sidRPr="00A20631">
        <w:rPr>
          <w:rFonts w:ascii="Times New Roman" w:hAnsi="Times New Roman" w:cs="Times New Roman"/>
          <w:sz w:val="24"/>
          <w:szCs w:val="24"/>
        </w:rPr>
        <w:t xml:space="preserve">Pendekatan tradisional adalah pembuatan diagnosis </w:t>
      </w:r>
      <w:r>
        <w:rPr>
          <w:rFonts w:ascii="Times New Roman" w:hAnsi="Times New Roman" w:cs="Times New Roman"/>
          <w:sz w:val="24"/>
          <w:szCs w:val="24"/>
          <w:lang w:val="en-US"/>
        </w:rPr>
        <w:t>b</w:t>
      </w:r>
      <w:r w:rsidRPr="00A20631">
        <w:rPr>
          <w:rFonts w:ascii="Times New Roman" w:hAnsi="Times New Roman" w:cs="Times New Roman"/>
          <w:sz w:val="24"/>
          <w:szCs w:val="24"/>
        </w:rPr>
        <w:t>erdasarkan anamnesis, pemeriksaan fisik, hasil laboratoriu</w:t>
      </w:r>
      <w:r>
        <w:rPr>
          <w:rFonts w:ascii="Times New Roman" w:hAnsi="Times New Roman" w:cs="Times New Roman"/>
          <w:sz w:val="24"/>
          <w:szCs w:val="24"/>
          <w:lang w:val="en-US"/>
        </w:rPr>
        <w:t>m</w:t>
      </w:r>
      <w:r w:rsidRPr="00A20631">
        <w:rPr>
          <w:rFonts w:ascii="Times New Roman" w:hAnsi="Times New Roman" w:cs="Times New Roman"/>
          <w:sz w:val="24"/>
          <w:szCs w:val="24"/>
        </w:rPr>
        <w:t xml:space="preserve"> yang setelah dianalisis dan sitesis maka disimpulkan sebagai sebuah diagnosis.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A20631" w:rsidRDefault="002E55CB" w:rsidP="002E55CB">
      <w:pPr>
        <w:spacing w:after="0" w:line="480" w:lineRule="auto"/>
        <w:ind w:left="1440" w:firstLine="720"/>
        <w:jc w:val="both"/>
        <w:rPr>
          <w:rFonts w:ascii="Times New Roman" w:hAnsi="Times New Roman" w:cs="Times New Roman"/>
          <w:sz w:val="24"/>
          <w:szCs w:val="24"/>
        </w:rPr>
      </w:pPr>
      <w:r w:rsidRPr="00A20631">
        <w:rPr>
          <w:rFonts w:ascii="Times New Roman" w:hAnsi="Times New Roman" w:cs="Times New Roman"/>
          <w:b/>
          <w:sz w:val="24"/>
          <w:szCs w:val="24"/>
        </w:rPr>
        <w:t xml:space="preserve"> </w:t>
      </w:r>
      <w:r w:rsidRPr="00A20631">
        <w:rPr>
          <w:rFonts w:ascii="Times New Roman" w:hAnsi="Times New Roman" w:cs="Times New Roman"/>
          <w:sz w:val="24"/>
          <w:szCs w:val="24"/>
        </w:rPr>
        <w:t>Pendektan lain adalah pende</w:t>
      </w:r>
      <w:r>
        <w:rPr>
          <w:rFonts w:ascii="Times New Roman" w:hAnsi="Times New Roman" w:cs="Times New Roman"/>
          <w:sz w:val="24"/>
          <w:szCs w:val="24"/>
          <w:lang w:val="en-US"/>
        </w:rPr>
        <w:t>k</w:t>
      </w:r>
      <w:r w:rsidRPr="00A20631">
        <w:rPr>
          <w:rFonts w:ascii="Times New Roman" w:hAnsi="Times New Roman" w:cs="Times New Roman"/>
          <w:sz w:val="24"/>
          <w:szCs w:val="24"/>
        </w:rPr>
        <w:t>atan morfologi, fisiologi dan probabilistik</w:t>
      </w:r>
      <w:r>
        <w:rPr>
          <w:rFonts w:ascii="Times New Roman" w:hAnsi="Times New Roman" w:cs="Times New Roman"/>
          <w:sz w:val="24"/>
          <w:szCs w:val="24"/>
        </w:rPr>
        <w:t>. Dari aspek morfologi maka an</w:t>
      </w:r>
      <w:proofErr w:type="spellStart"/>
      <w:r>
        <w:rPr>
          <w:rFonts w:ascii="Times New Roman" w:hAnsi="Times New Roman" w:cs="Times New Roman"/>
          <w:sz w:val="24"/>
          <w:szCs w:val="24"/>
          <w:lang w:val="en-US"/>
        </w:rPr>
        <w:t>em</w:t>
      </w:r>
      <w:proofErr w:type="spellEnd"/>
      <w:r w:rsidRPr="00A20631">
        <w:rPr>
          <w:rFonts w:ascii="Times New Roman" w:hAnsi="Times New Roman" w:cs="Times New Roman"/>
          <w:sz w:val="24"/>
          <w:szCs w:val="24"/>
        </w:rPr>
        <w:t xml:space="preserve">ia berdasarkan apusan darah tepi atau indeks </w:t>
      </w:r>
      <w:r w:rsidRPr="00A20631">
        <w:rPr>
          <w:rFonts w:ascii="Times New Roman" w:hAnsi="Times New Roman" w:cs="Times New Roman"/>
          <w:sz w:val="24"/>
          <w:szCs w:val="24"/>
        </w:rPr>
        <w:lastRenderedPageBreak/>
        <w:t>eritrosit</w:t>
      </w:r>
      <w:r>
        <w:rPr>
          <w:rFonts w:ascii="Times New Roman" w:hAnsi="Times New Roman" w:cs="Times New Roman"/>
          <w:sz w:val="24"/>
          <w:szCs w:val="24"/>
          <w:lang w:val="en-US"/>
        </w:rPr>
        <w:t xml:space="preserve"> </w:t>
      </w:r>
      <w:r>
        <w:rPr>
          <w:rFonts w:ascii="Times New Roman" w:hAnsi="Times New Roman" w:cs="Times New Roman"/>
          <w:sz w:val="24"/>
          <w:szCs w:val="24"/>
        </w:rPr>
        <w:t>di</w:t>
      </w:r>
      <w:r w:rsidRPr="00A20631">
        <w:rPr>
          <w:rFonts w:ascii="Times New Roman" w:hAnsi="Times New Roman" w:cs="Times New Roman"/>
          <w:sz w:val="24"/>
          <w:szCs w:val="24"/>
        </w:rPr>
        <w:t>klasifikasikan menjadi anemia hipokrom mikrositer, anemia n</w:t>
      </w:r>
      <w:r>
        <w:rPr>
          <w:rFonts w:ascii="Times New Roman" w:hAnsi="Times New Roman" w:cs="Times New Roman"/>
          <w:sz w:val="24"/>
          <w:szCs w:val="24"/>
          <w:lang w:val="en-US"/>
        </w:rPr>
        <w:t>o</w:t>
      </w:r>
      <w:r>
        <w:rPr>
          <w:rFonts w:ascii="Times New Roman" w:hAnsi="Times New Roman" w:cs="Times New Roman"/>
          <w:sz w:val="24"/>
          <w:szCs w:val="24"/>
        </w:rPr>
        <w:t>rmokrom normositer</w:t>
      </w:r>
      <w:r w:rsidRPr="00A20631">
        <w:rPr>
          <w:rFonts w:ascii="Times New Roman" w:hAnsi="Times New Roman" w:cs="Times New Roman"/>
          <w:sz w:val="24"/>
          <w:szCs w:val="24"/>
        </w:rPr>
        <w:t xml:space="preserve"> dan anemia makrositer. Pendekatan fungsional berdasarkan pada fenomena </w:t>
      </w:r>
      <w:r>
        <w:rPr>
          <w:rFonts w:ascii="Times New Roman" w:hAnsi="Times New Roman" w:cs="Times New Roman"/>
          <w:sz w:val="24"/>
          <w:szCs w:val="24"/>
          <w:lang w:val="en-US"/>
        </w:rPr>
        <w:t>a</w:t>
      </w:r>
      <w:r w:rsidRPr="00A20631">
        <w:rPr>
          <w:rFonts w:ascii="Times New Roman" w:hAnsi="Times New Roman" w:cs="Times New Roman"/>
          <w:sz w:val="24"/>
          <w:szCs w:val="24"/>
        </w:rPr>
        <w:t xml:space="preserve">pakah anemia disebabkan karena penurunan produksi eritrosit di sumsum tulang, atau akibat kehilangan darah atau hemolisis.  Probabilistik (berdasarkan etiologi anemia) yang berdasarkan pada epidemiologi pada suatu daerah. </w:t>
      </w:r>
    </w:p>
    <w:p w:rsidR="002E55CB" w:rsidRPr="003573E5" w:rsidRDefault="002E55CB" w:rsidP="002E55CB">
      <w:pPr>
        <w:pStyle w:val="ListParagraph"/>
        <w:numPr>
          <w:ilvl w:val="0"/>
          <w:numId w:val="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Pendekatan </w:t>
      </w:r>
      <w:r>
        <w:rPr>
          <w:rFonts w:ascii="Times New Roman" w:hAnsi="Times New Roman" w:cs="Times New Roman"/>
          <w:sz w:val="24"/>
          <w:szCs w:val="24"/>
          <w:lang w:val="en-US"/>
        </w:rPr>
        <w:t>P</w:t>
      </w:r>
      <w:r>
        <w:rPr>
          <w:rFonts w:ascii="Times New Roman" w:hAnsi="Times New Roman" w:cs="Times New Roman"/>
          <w:sz w:val="24"/>
          <w:szCs w:val="24"/>
        </w:rPr>
        <w:t xml:space="preserve">robabilistik atau </w:t>
      </w:r>
      <w:r>
        <w:rPr>
          <w:rFonts w:ascii="Times New Roman" w:hAnsi="Times New Roman" w:cs="Times New Roman"/>
          <w:sz w:val="24"/>
          <w:szCs w:val="24"/>
          <w:lang w:val="en-US"/>
        </w:rPr>
        <w:t>P</w:t>
      </w:r>
      <w:r>
        <w:rPr>
          <w:rFonts w:ascii="Times New Roman" w:hAnsi="Times New Roman" w:cs="Times New Roman"/>
          <w:sz w:val="24"/>
          <w:szCs w:val="24"/>
        </w:rPr>
        <w:t xml:space="preserve">endekatan </w:t>
      </w:r>
      <w:r>
        <w:rPr>
          <w:rFonts w:ascii="Times New Roman" w:hAnsi="Times New Roman" w:cs="Times New Roman"/>
          <w:sz w:val="24"/>
          <w:szCs w:val="24"/>
          <w:lang w:val="en-US"/>
        </w:rPr>
        <w:t>B</w:t>
      </w:r>
      <w:r>
        <w:rPr>
          <w:rFonts w:ascii="Times New Roman" w:hAnsi="Times New Roman" w:cs="Times New Roman"/>
          <w:sz w:val="24"/>
          <w:szCs w:val="24"/>
        </w:rPr>
        <w:t xml:space="preserve">erdasarkan </w:t>
      </w:r>
      <w:r>
        <w:rPr>
          <w:rFonts w:ascii="Times New Roman" w:hAnsi="Times New Roman" w:cs="Times New Roman"/>
          <w:sz w:val="24"/>
          <w:szCs w:val="24"/>
          <w:lang w:val="en-US"/>
        </w:rPr>
        <w:t>P</w:t>
      </w:r>
      <w:r>
        <w:rPr>
          <w:rFonts w:ascii="Times New Roman" w:hAnsi="Times New Roman" w:cs="Times New Roman"/>
          <w:sz w:val="24"/>
          <w:szCs w:val="24"/>
        </w:rPr>
        <w:t xml:space="preserve">ola </w:t>
      </w:r>
      <w:r>
        <w:rPr>
          <w:rFonts w:ascii="Times New Roman" w:hAnsi="Times New Roman" w:cs="Times New Roman"/>
          <w:sz w:val="24"/>
          <w:szCs w:val="24"/>
          <w:lang w:val="en-US"/>
        </w:rPr>
        <w:t>E</w:t>
      </w:r>
      <w:r>
        <w:rPr>
          <w:rFonts w:ascii="Times New Roman" w:hAnsi="Times New Roman" w:cs="Times New Roman"/>
          <w:sz w:val="24"/>
          <w:szCs w:val="24"/>
        </w:rPr>
        <w:t xml:space="preserve">tiologi </w:t>
      </w:r>
      <w:r>
        <w:rPr>
          <w:rFonts w:ascii="Times New Roman" w:hAnsi="Times New Roman" w:cs="Times New Roman"/>
          <w:sz w:val="24"/>
          <w:szCs w:val="24"/>
          <w:lang w:val="en-US"/>
        </w:rPr>
        <w:t>A</w:t>
      </w:r>
      <w:r w:rsidRPr="003573E5">
        <w:rPr>
          <w:rFonts w:ascii="Times New Roman" w:hAnsi="Times New Roman" w:cs="Times New Roman"/>
          <w:sz w:val="24"/>
          <w:szCs w:val="24"/>
        </w:rPr>
        <w:t xml:space="preserve">nemia </w:t>
      </w:r>
    </w:p>
    <w:p w:rsidR="002E55CB" w:rsidRPr="00F44C3A" w:rsidRDefault="002E55CB" w:rsidP="002E55CB">
      <w:pPr>
        <w:pStyle w:val="ListParagraph"/>
        <w:spacing w:after="0" w:line="480" w:lineRule="auto"/>
        <w:ind w:left="1440" w:firstLine="720"/>
        <w:jc w:val="both"/>
        <w:rPr>
          <w:rFonts w:ascii="Times New Roman" w:hAnsi="Times New Roman" w:cs="Times New Roman"/>
          <w:sz w:val="24"/>
          <w:szCs w:val="24"/>
          <w:lang w:val="en-US"/>
        </w:rPr>
      </w:pPr>
      <w:r w:rsidRPr="00351957">
        <w:rPr>
          <w:rFonts w:ascii="Times New Roman" w:hAnsi="Times New Roman" w:cs="Times New Roman"/>
          <w:sz w:val="24"/>
          <w:szCs w:val="24"/>
        </w:rPr>
        <w:t>seca</w:t>
      </w:r>
      <w:proofErr w:type="spellStart"/>
      <w:r>
        <w:rPr>
          <w:rFonts w:ascii="Times New Roman" w:hAnsi="Times New Roman" w:cs="Times New Roman"/>
          <w:sz w:val="24"/>
          <w:szCs w:val="24"/>
          <w:lang w:val="en-US"/>
        </w:rPr>
        <w:t>ra</w:t>
      </w:r>
      <w:proofErr w:type="spellEnd"/>
      <w:r w:rsidRPr="00351957">
        <w:rPr>
          <w:rFonts w:ascii="Times New Roman" w:hAnsi="Times New Roman" w:cs="Times New Roman"/>
          <w:sz w:val="24"/>
          <w:szCs w:val="24"/>
        </w:rPr>
        <w:t xml:space="preserve"> umum dijumpai</w:t>
      </w:r>
      <w:r>
        <w:rPr>
          <w:rFonts w:ascii="Times New Roman" w:hAnsi="Times New Roman" w:cs="Times New Roman"/>
          <w:sz w:val="24"/>
          <w:szCs w:val="24"/>
          <w:lang w:val="en-US"/>
        </w:rPr>
        <w:t xml:space="preserve"> </w:t>
      </w:r>
      <w:r>
        <w:rPr>
          <w:rFonts w:ascii="Times New Roman" w:hAnsi="Times New Roman" w:cs="Times New Roman"/>
          <w:sz w:val="24"/>
          <w:szCs w:val="24"/>
        </w:rPr>
        <w:t>di du</w:t>
      </w:r>
      <w:r>
        <w:rPr>
          <w:rFonts w:ascii="Times New Roman" w:hAnsi="Times New Roman" w:cs="Times New Roman"/>
          <w:sz w:val="24"/>
          <w:szCs w:val="24"/>
          <w:lang w:val="en-US"/>
        </w:rPr>
        <w:t>n</w:t>
      </w:r>
      <w:r w:rsidRPr="00351957">
        <w:rPr>
          <w:rFonts w:ascii="Times New Roman" w:hAnsi="Times New Roman" w:cs="Times New Roman"/>
          <w:sz w:val="24"/>
          <w:szCs w:val="24"/>
        </w:rPr>
        <w:t>ia adalah anemia defisiensi besi, anemia akibat penyakit kronik dan thalasemia. Pola etiologi anemia p</w:t>
      </w:r>
      <w:r>
        <w:rPr>
          <w:rFonts w:ascii="Times New Roman" w:hAnsi="Times New Roman" w:cs="Times New Roman"/>
          <w:sz w:val="24"/>
          <w:szCs w:val="24"/>
        </w:rPr>
        <w:t>ada orang dewasa pada suatu dae</w:t>
      </w:r>
      <w:r>
        <w:rPr>
          <w:rFonts w:ascii="Times New Roman" w:hAnsi="Times New Roman" w:cs="Times New Roman"/>
          <w:sz w:val="24"/>
          <w:szCs w:val="24"/>
          <w:lang w:val="en-US"/>
        </w:rPr>
        <w:t>r</w:t>
      </w:r>
      <w:r w:rsidRPr="00351957">
        <w:rPr>
          <w:rFonts w:ascii="Times New Roman" w:hAnsi="Times New Roman" w:cs="Times New Roman"/>
          <w:sz w:val="24"/>
          <w:szCs w:val="24"/>
        </w:rPr>
        <w:t>ah perlu diperhatikan dalam m</w:t>
      </w:r>
      <w:r>
        <w:rPr>
          <w:rFonts w:ascii="Times New Roman" w:hAnsi="Times New Roman" w:cs="Times New Roman"/>
          <w:sz w:val="24"/>
          <w:szCs w:val="24"/>
          <w:lang w:val="en-US"/>
        </w:rPr>
        <w:t>e</w:t>
      </w:r>
      <w:r w:rsidRPr="00351957">
        <w:rPr>
          <w:rFonts w:ascii="Times New Roman" w:hAnsi="Times New Roman" w:cs="Times New Roman"/>
          <w:sz w:val="24"/>
          <w:szCs w:val="24"/>
        </w:rPr>
        <w:t>mbuat diagnosis. Di daerah trofis anemia defisiensi besi merupakan penyebab tersering disusul anemia</w:t>
      </w:r>
      <w:r>
        <w:rPr>
          <w:rFonts w:ascii="Times New Roman" w:hAnsi="Times New Roman" w:cs="Times New Roman"/>
          <w:sz w:val="24"/>
          <w:szCs w:val="24"/>
          <w:lang w:val="en-US"/>
        </w:rPr>
        <w:t xml:space="preserve"> </w:t>
      </w:r>
      <w:r w:rsidRPr="00351957">
        <w:rPr>
          <w:rFonts w:ascii="Times New Roman" w:hAnsi="Times New Roman" w:cs="Times New Roman"/>
          <w:sz w:val="24"/>
          <w:szCs w:val="24"/>
        </w:rPr>
        <w:t>akibat penyakit kronik dan thalasemia. Pada per</w:t>
      </w:r>
      <w:r>
        <w:rPr>
          <w:rFonts w:ascii="Times New Roman" w:hAnsi="Times New Roman" w:cs="Times New Roman"/>
          <w:sz w:val="24"/>
          <w:szCs w:val="24"/>
          <w:lang w:val="en-US"/>
        </w:rPr>
        <w:t>e</w:t>
      </w:r>
      <w:r w:rsidRPr="00351957">
        <w:rPr>
          <w:rFonts w:ascii="Times New Roman" w:hAnsi="Times New Roman" w:cs="Times New Roman"/>
          <w:sz w:val="24"/>
          <w:szCs w:val="24"/>
        </w:rPr>
        <w:t>mpuan hamil anemia defisiensi folat perlu juga mendapat</w:t>
      </w:r>
      <w:r>
        <w:rPr>
          <w:rFonts w:ascii="Times New Roman" w:hAnsi="Times New Roman" w:cs="Times New Roman"/>
          <w:sz w:val="24"/>
          <w:szCs w:val="24"/>
          <w:lang w:val="en-US"/>
        </w:rPr>
        <w:t xml:space="preserve"> </w:t>
      </w:r>
      <w:r w:rsidRPr="00351957">
        <w:rPr>
          <w:rFonts w:ascii="Times New Roman" w:hAnsi="Times New Roman" w:cs="Times New Roman"/>
          <w:sz w:val="24"/>
          <w:szCs w:val="24"/>
        </w:rPr>
        <w:t>p</w:t>
      </w:r>
      <w:r>
        <w:rPr>
          <w:rFonts w:ascii="Times New Roman" w:hAnsi="Times New Roman" w:cs="Times New Roman"/>
          <w:sz w:val="24"/>
          <w:szCs w:val="24"/>
          <w:lang w:val="en-US"/>
        </w:rPr>
        <w:t>e</w:t>
      </w:r>
      <w:r w:rsidRPr="00351957">
        <w:rPr>
          <w:rFonts w:ascii="Times New Roman" w:hAnsi="Times New Roman" w:cs="Times New Roman"/>
          <w:sz w:val="24"/>
          <w:szCs w:val="24"/>
        </w:rPr>
        <w:t>rhatian. Pada daerah tertentu anemia akibat mala</w:t>
      </w:r>
      <w:r>
        <w:rPr>
          <w:rFonts w:ascii="Times New Roman" w:hAnsi="Times New Roman" w:cs="Times New Roman"/>
          <w:sz w:val="24"/>
          <w:szCs w:val="24"/>
        </w:rPr>
        <w:t>ria masih cukup sering dijumpai</w:t>
      </w:r>
      <w:r>
        <w:rPr>
          <w:rFonts w:ascii="Times New Roman" w:hAnsi="Times New Roman" w:cs="Times New Roman"/>
          <w:sz w:val="24"/>
          <w:szCs w:val="24"/>
          <w:lang w:val="en-US"/>
        </w:rPr>
        <w:t xml:space="preserve"> </w:t>
      </w:r>
      <w:r w:rsidRPr="00351957">
        <w:rPr>
          <w:rFonts w:ascii="Times New Roman" w:hAnsi="Times New Roman" w:cs="Times New Roman"/>
          <w:sz w:val="24"/>
          <w:szCs w:val="24"/>
        </w:rPr>
        <w:t>pada anak anak tampaknya malaria lebih membutuhkan perhatian dibandi</w:t>
      </w:r>
      <w:r>
        <w:rPr>
          <w:rFonts w:ascii="Times New Roman" w:hAnsi="Times New Roman" w:cs="Times New Roman"/>
          <w:sz w:val="24"/>
          <w:szCs w:val="24"/>
          <w:lang w:val="en-US"/>
        </w:rPr>
        <w:t>n</w:t>
      </w:r>
      <w:r w:rsidRPr="00351957">
        <w:rPr>
          <w:rFonts w:ascii="Times New Roman" w:hAnsi="Times New Roman" w:cs="Times New Roman"/>
          <w:sz w:val="24"/>
          <w:szCs w:val="24"/>
        </w:rPr>
        <w:t>g dengan</w:t>
      </w:r>
      <w:r>
        <w:rPr>
          <w:rFonts w:ascii="Times New Roman" w:hAnsi="Times New Roman" w:cs="Times New Roman"/>
          <w:sz w:val="24"/>
          <w:szCs w:val="24"/>
          <w:lang w:val="en-US"/>
        </w:rPr>
        <w:t xml:space="preserve"> </w:t>
      </w:r>
      <w:r w:rsidRPr="00351957">
        <w:rPr>
          <w:rFonts w:ascii="Times New Roman" w:hAnsi="Times New Roman" w:cs="Times New Roman"/>
          <w:sz w:val="24"/>
          <w:szCs w:val="24"/>
        </w:rPr>
        <w:t>anemia akibat penyakit kronik. Sedangkan di bali juga di indonesia anemia apla</w:t>
      </w:r>
      <w:r>
        <w:rPr>
          <w:rFonts w:ascii="Times New Roman" w:hAnsi="Times New Roman" w:cs="Times New Roman"/>
          <w:sz w:val="24"/>
          <w:szCs w:val="24"/>
        </w:rPr>
        <w:t>stik juga merupakan salah satu</w:t>
      </w:r>
      <w:r>
        <w:rPr>
          <w:rFonts w:ascii="Times New Roman" w:hAnsi="Times New Roman" w:cs="Times New Roman"/>
          <w:sz w:val="24"/>
          <w:szCs w:val="24"/>
          <w:lang w:val="en-US"/>
        </w:rPr>
        <w:t xml:space="preserve"> </w:t>
      </w:r>
      <w:r>
        <w:rPr>
          <w:rFonts w:ascii="Times New Roman" w:hAnsi="Times New Roman" w:cs="Times New Roman"/>
          <w:sz w:val="24"/>
          <w:szCs w:val="24"/>
        </w:rPr>
        <w:t>a</w:t>
      </w:r>
      <w:r w:rsidRPr="00351957">
        <w:rPr>
          <w:rFonts w:ascii="Times New Roman" w:hAnsi="Times New Roman" w:cs="Times New Roman"/>
          <w:sz w:val="24"/>
          <w:szCs w:val="24"/>
        </w:rPr>
        <w:t>nemia yang sering dijumpai j</w:t>
      </w:r>
      <w:proofErr w:type="spellStart"/>
      <w:r>
        <w:rPr>
          <w:rFonts w:ascii="Times New Roman" w:hAnsi="Times New Roman" w:cs="Times New Roman"/>
          <w:sz w:val="24"/>
          <w:szCs w:val="24"/>
          <w:lang w:val="en-US"/>
        </w:rPr>
        <w:t>i</w:t>
      </w:r>
      <w:proofErr w:type="spellEnd"/>
      <w:r w:rsidRPr="00351957">
        <w:rPr>
          <w:rFonts w:ascii="Times New Roman" w:hAnsi="Times New Roman" w:cs="Times New Roman"/>
          <w:sz w:val="24"/>
          <w:szCs w:val="24"/>
        </w:rPr>
        <w:t>ka kita menjumpai an</w:t>
      </w:r>
      <w:r>
        <w:rPr>
          <w:rFonts w:ascii="Times New Roman" w:hAnsi="Times New Roman" w:cs="Times New Roman"/>
          <w:sz w:val="24"/>
          <w:szCs w:val="24"/>
          <w:lang w:val="en-US"/>
        </w:rPr>
        <w:t>e</w:t>
      </w:r>
      <w:r>
        <w:rPr>
          <w:rFonts w:ascii="Times New Roman" w:hAnsi="Times New Roman" w:cs="Times New Roman"/>
          <w:sz w:val="24"/>
          <w:szCs w:val="24"/>
        </w:rPr>
        <w:t>m</w:t>
      </w:r>
      <w:r w:rsidRPr="00351957">
        <w:rPr>
          <w:rFonts w:ascii="Times New Roman" w:hAnsi="Times New Roman" w:cs="Times New Roman"/>
          <w:sz w:val="24"/>
          <w:szCs w:val="24"/>
        </w:rPr>
        <w:t>ia di suatu daerah maka penyebab yang dominan di daerah tersebut</w:t>
      </w:r>
      <w:r>
        <w:rPr>
          <w:rFonts w:ascii="Times New Roman" w:hAnsi="Times New Roman" w:cs="Times New Roman"/>
          <w:sz w:val="24"/>
          <w:szCs w:val="24"/>
          <w:lang w:val="en-US"/>
        </w:rPr>
        <w:t xml:space="preserve"> </w:t>
      </w:r>
      <w:r w:rsidRPr="00351957">
        <w:rPr>
          <w:rFonts w:ascii="Times New Roman" w:hAnsi="Times New Roman" w:cs="Times New Roman"/>
          <w:sz w:val="24"/>
          <w:szCs w:val="24"/>
        </w:rPr>
        <w:t>yang men</w:t>
      </w:r>
      <w:r>
        <w:rPr>
          <w:rFonts w:ascii="Times New Roman" w:hAnsi="Times New Roman" w:cs="Times New Roman"/>
          <w:sz w:val="24"/>
          <w:szCs w:val="24"/>
        </w:rPr>
        <w:t>jadi perhatian kita pertama</w:t>
      </w:r>
      <w:r w:rsidRPr="00351957">
        <w:rPr>
          <w:rFonts w:ascii="Times New Roman" w:hAnsi="Times New Roman" w:cs="Times New Roman"/>
          <w:sz w:val="24"/>
          <w:szCs w:val="24"/>
        </w:rPr>
        <w:t>. Dengan penggabungan bersama penjaga klinis dan hasil peneriksaan lab sederhana. Usaha diagnosis selanjutnya lebih ter</w:t>
      </w:r>
      <w:r>
        <w:rPr>
          <w:rFonts w:ascii="Times New Roman" w:hAnsi="Times New Roman" w:cs="Times New Roman"/>
          <w:sz w:val="24"/>
          <w:szCs w:val="24"/>
          <w:lang w:val="en-US"/>
        </w:rPr>
        <w:t>a</w:t>
      </w:r>
      <w:r w:rsidRPr="00351957">
        <w:rPr>
          <w:rFonts w:ascii="Times New Roman" w:hAnsi="Times New Roman" w:cs="Times New Roman"/>
          <w:sz w:val="24"/>
          <w:szCs w:val="24"/>
        </w:rPr>
        <w:t>rah.</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351957" w:rsidRDefault="002E55CB" w:rsidP="002E55CB">
      <w:pPr>
        <w:pStyle w:val="ListParagraph"/>
        <w:numPr>
          <w:ilvl w:val="0"/>
          <w:numId w:val="6"/>
        </w:num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Pendekatan </w:t>
      </w:r>
      <w:r>
        <w:rPr>
          <w:rFonts w:ascii="Times New Roman" w:hAnsi="Times New Roman" w:cs="Times New Roman"/>
          <w:sz w:val="24"/>
          <w:szCs w:val="24"/>
          <w:lang w:val="en-US"/>
        </w:rPr>
        <w:t>K</w:t>
      </w:r>
      <w:r w:rsidRPr="00351957">
        <w:rPr>
          <w:rFonts w:ascii="Times New Roman" w:hAnsi="Times New Roman" w:cs="Times New Roman"/>
          <w:sz w:val="24"/>
          <w:szCs w:val="24"/>
        </w:rPr>
        <w:t xml:space="preserve">linis </w:t>
      </w:r>
    </w:p>
    <w:p w:rsidR="002E55CB" w:rsidRPr="00A20631" w:rsidRDefault="002E55CB" w:rsidP="002E55CB">
      <w:pPr>
        <w:spacing w:after="0" w:line="48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lastRenderedPageBreak/>
        <w:t>D</w:t>
      </w:r>
      <w:r w:rsidRPr="00A20631">
        <w:rPr>
          <w:rFonts w:ascii="Times New Roman" w:hAnsi="Times New Roman" w:cs="Times New Roman"/>
          <w:sz w:val="24"/>
          <w:szCs w:val="24"/>
        </w:rPr>
        <w:t>alam pendekatan klinis ya</w:t>
      </w:r>
      <w:r>
        <w:rPr>
          <w:rFonts w:ascii="Times New Roman" w:hAnsi="Times New Roman" w:cs="Times New Roman"/>
          <w:sz w:val="24"/>
          <w:szCs w:val="24"/>
        </w:rPr>
        <w:t xml:space="preserve">ng menjadi perhatian adalah 1) </w:t>
      </w:r>
      <w:r>
        <w:rPr>
          <w:rFonts w:ascii="Times New Roman" w:hAnsi="Times New Roman" w:cs="Times New Roman"/>
          <w:sz w:val="24"/>
          <w:szCs w:val="24"/>
          <w:lang w:val="en-US"/>
        </w:rPr>
        <w:t>k</w:t>
      </w:r>
      <w:r w:rsidRPr="00A20631">
        <w:rPr>
          <w:rFonts w:ascii="Times New Roman" w:hAnsi="Times New Roman" w:cs="Times New Roman"/>
          <w:sz w:val="24"/>
          <w:szCs w:val="24"/>
        </w:rPr>
        <w:t>ecepatan t</w:t>
      </w:r>
      <w:proofErr w:type="spellStart"/>
      <w:r>
        <w:rPr>
          <w:rFonts w:ascii="Times New Roman" w:hAnsi="Times New Roman" w:cs="Times New Roman"/>
          <w:sz w:val="24"/>
          <w:szCs w:val="24"/>
          <w:lang w:val="en-US"/>
        </w:rPr>
        <w:t>i</w:t>
      </w:r>
      <w:proofErr w:type="spellEnd"/>
      <w:r w:rsidRPr="00A20631">
        <w:rPr>
          <w:rFonts w:ascii="Times New Roman" w:hAnsi="Times New Roman" w:cs="Times New Roman"/>
          <w:sz w:val="24"/>
          <w:szCs w:val="24"/>
        </w:rPr>
        <w:t xml:space="preserve">mbul nya penyakit, </w:t>
      </w:r>
      <w:r>
        <w:rPr>
          <w:rFonts w:ascii="Times New Roman" w:hAnsi="Times New Roman" w:cs="Times New Roman"/>
          <w:sz w:val="24"/>
          <w:szCs w:val="24"/>
        </w:rPr>
        <w:t>2) berat ringannya derajat anem</w:t>
      </w:r>
      <w:r w:rsidRPr="00A20631">
        <w:rPr>
          <w:rFonts w:ascii="Times New Roman" w:hAnsi="Times New Roman" w:cs="Times New Roman"/>
          <w:sz w:val="24"/>
          <w:szCs w:val="24"/>
        </w:rPr>
        <w:t>i</w:t>
      </w:r>
      <w:r>
        <w:rPr>
          <w:rFonts w:ascii="Times New Roman" w:hAnsi="Times New Roman" w:cs="Times New Roman"/>
          <w:sz w:val="24"/>
          <w:szCs w:val="24"/>
          <w:lang w:val="en-US"/>
        </w:rPr>
        <w:t>a</w:t>
      </w:r>
      <w:r w:rsidRPr="00A20631">
        <w:rPr>
          <w:rFonts w:ascii="Times New Roman" w:hAnsi="Times New Roman" w:cs="Times New Roman"/>
          <w:sz w:val="24"/>
          <w:szCs w:val="24"/>
        </w:rPr>
        <w:t>, 3) gejala yang menonjol.</w:t>
      </w:r>
      <w:proofErr w:type="gramEnd"/>
      <w:r w:rsidRPr="00A20631">
        <w:rPr>
          <w:rFonts w:ascii="Times New Roman" w:hAnsi="Times New Roman" w:cs="Times New Roman"/>
          <w:sz w:val="24"/>
          <w:szCs w:val="24"/>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351957" w:rsidRDefault="002E55CB" w:rsidP="002E55CB">
      <w:pPr>
        <w:pStyle w:val="ListParagraph"/>
        <w:numPr>
          <w:ilvl w:val="0"/>
          <w:numId w:val="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Pendekatan </w:t>
      </w:r>
      <w:r>
        <w:rPr>
          <w:rFonts w:ascii="Times New Roman" w:hAnsi="Times New Roman" w:cs="Times New Roman"/>
          <w:sz w:val="24"/>
          <w:szCs w:val="24"/>
          <w:lang w:val="en-US"/>
        </w:rPr>
        <w:t>B</w:t>
      </w:r>
      <w:r>
        <w:rPr>
          <w:rFonts w:ascii="Times New Roman" w:hAnsi="Times New Roman" w:cs="Times New Roman"/>
          <w:sz w:val="24"/>
          <w:szCs w:val="24"/>
        </w:rPr>
        <w:t xml:space="preserve">erdasarkan </w:t>
      </w:r>
      <w:r>
        <w:rPr>
          <w:rFonts w:ascii="Times New Roman" w:hAnsi="Times New Roman" w:cs="Times New Roman"/>
          <w:sz w:val="24"/>
          <w:szCs w:val="24"/>
          <w:lang w:val="en-US"/>
        </w:rPr>
        <w:t>A</w:t>
      </w:r>
      <w:r>
        <w:rPr>
          <w:rFonts w:ascii="Times New Roman" w:hAnsi="Times New Roman" w:cs="Times New Roman"/>
          <w:sz w:val="24"/>
          <w:szCs w:val="24"/>
        </w:rPr>
        <w:t xml:space="preserve">witan </w:t>
      </w:r>
      <w:r>
        <w:rPr>
          <w:rFonts w:ascii="Times New Roman" w:hAnsi="Times New Roman" w:cs="Times New Roman"/>
          <w:sz w:val="24"/>
          <w:szCs w:val="24"/>
          <w:lang w:val="en-US"/>
        </w:rPr>
        <w:t>P</w:t>
      </w:r>
      <w:r w:rsidRPr="00351957">
        <w:rPr>
          <w:rFonts w:ascii="Times New Roman" w:hAnsi="Times New Roman" w:cs="Times New Roman"/>
          <w:sz w:val="24"/>
          <w:szCs w:val="24"/>
        </w:rPr>
        <w:t>enyakit</w:t>
      </w:r>
      <w:r w:rsidRPr="00351957">
        <w:rPr>
          <w:rFonts w:ascii="Times New Roman" w:hAnsi="Times New Roman" w:cs="Times New Roman"/>
          <w:b/>
          <w:sz w:val="24"/>
          <w:szCs w:val="24"/>
        </w:rPr>
        <w:t xml:space="preserve"> </w:t>
      </w:r>
    </w:p>
    <w:p w:rsidR="002E55CB" w:rsidRPr="00F44C3A" w:rsidRDefault="002E55CB" w:rsidP="002E55CB">
      <w:pPr>
        <w:pStyle w:val="ListParagraph"/>
        <w:spacing w:after="0" w:line="480" w:lineRule="auto"/>
        <w:ind w:left="1440" w:firstLine="720"/>
        <w:jc w:val="both"/>
      </w:pPr>
      <w:proofErr w:type="gramStart"/>
      <w:r>
        <w:rPr>
          <w:rFonts w:ascii="Times New Roman" w:hAnsi="Times New Roman" w:cs="Times New Roman"/>
          <w:sz w:val="24"/>
          <w:szCs w:val="24"/>
          <w:lang w:val="en-US"/>
        </w:rPr>
        <w:t>B</w:t>
      </w:r>
      <w:r w:rsidRPr="00351957">
        <w:rPr>
          <w:rFonts w:ascii="Times New Roman" w:hAnsi="Times New Roman" w:cs="Times New Roman"/>
          <w:sz w:val="24"/>
          <w:szCs w:val="24"/>
        </w:rPr>
        <w:t>erdasarkan awitan anemia kita dapat menduga jenis anemia tersebut.</w:t>
      </w:r>
      <w:proofErr w:type="gramEnd"/>
      <w:r w:rsidRPr="00351957">
        <w:rPr>
          <w:rFonts w:ascii="Times New Roman" w:hAnsi="Times New Roman" w:cs="Times New Roman"/>
          <w:sz w:val="24"/>
          <w:szCs w:val="24"/>
        </w:rPr>
        <w:t xml:space="preserve"> Anemia yang timbul cepat (dalam beberapa hari sampai minggu ) biasanya disebabkan oleh: 1) perdarahan akut, 2) anemia hemolitik yang di dapat hanya pada AIHA terjadi penuruan Hb &gt;1 g/dl perminggu. An</w:t>
      </w:r>
      <w:r>
        <w:rPr>
          <w:rFonts w:ascii="Times New Roman" w:hAnsi="Times New Roman" w:cs="Times New Roman"/>
          <w:sz w:val="24"/>
          <w:szCs w:val="24"/>
          <w:lang w:val="en-US"/>
        </w:rPr>
        <w:t>e</w:t>
      </w:r>
      <w:r w:rsidRPr="00351957">
        <w:rPr>
          <w:rFonts w:ascii="Times New Roman" w:hAnsi="Times New Roman" w:cs="Times New Roman"/>
          <w:sz w:val="24"/>
          <w:szCs w:val="24"/>
        </w:rPr>
        <w:t>mia hemolitik intravaskuler juga sering terjadi dengan cepat seperti</w:t>
      </w:r>
      <w:r>
        <w:rPr>
          <w:rFonts w:ascii="Times New Roman" w:hAnsi="Times New Roman" w:cs="Times New Roman"/>
          <w:sz w:val="24"/>
          <w:szCs w:val="24"/>
          <w:lang w:val="en-US"/>
        </w:rPr>
        <w:t xml:space="preserve"> </w:t>
      </w:r>
      <w:r w:rsidRPr="00351957">
        <w:rPr>
          <w:rFonts w:ascii="Times New Roman" w:hAnsi="Times New Roman" w:cs="Times New Roman"/>
          <w:sz w:val="24"/>
          <w:szCs w:val="24"/>
        </w:rPr>
        <w:t>misalnya akibat salah transfusi atau episode hemolisis pada anemia akibat defisiensi G6PD, 3) anemia yang timbul akibat leukimia aku</w:t>
      </w:r>
      <w:r>
        <w:rPr>
          <w:rFonts w:ascii="Times New Roman" w:hAnsi="Times New Roman" w:cs="Times New Roman"/>
          <w:sz w:val="24"/>
          <w:szCs w:val="24"/>
          <w:lang w:val="en-US"/>
        </w:rPr>
        <w:t>t</w:t>
      </w:r>
      <w:r w:rsidRPr="00351957">
        <w:rPr>
          <w:rFonts w:ascii="Times New Roman" w:hAnsi="Times New Roman" w:cs="Times New Roman"/>
          <w:sz w:val="24"/>
          <w:szCs w:val="24"/>
        </w:rPr>
        <w:t>, 4) krisis aplastik pada anemia h</w:t>
      </w:r>
      <w:r>
        <w:rPr>
          <w:rFonts w:ascii="Times New Roman" w:hAnsi="Times New Roman" w:cs="Times New Roman"/>
          <w:sz w:val="24"/>
          <w:szCs w:val="24"/>
          <w:lang w:val="en-US"/>
        </w:rPr>
        <w:t>e</w:t>
      </w:r>
      <w:r w:rsidRPr="00351957">
        <w:rPr>
          <w:rFonts w:ascii="Times New Roman" w:hAnsi="Times New Roman" w:cs="Times New Roman"/>
          <w:sz w:val="24"/>
          <w:szCs w:val="24"/>
        </w:rPr>
        <w:t>molitik kronik.</w:t>
      </w:r>
      <w:r w:rsidRPr="00F44C3A">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Pr="00A20631" w:rsidRDefault="002E55CB" w:rsidP="002E55CB">
      <w:pPr>
        <w:spacing w:after="0" w:line="480" w:lineRule="auto"/>
        <w:ind w:left="1440" w:firstLine="720"/>
        <w:jc w:val="both"/>
        <w:rPr>
          <w:rFonts w:ascii="Times New Roman" w:hAnsi="Times New Roman" w:cs="Times New Roman"/>
          <w:sz w:val="24"/>
          <w:szCs w:val="24"/>
        </w:rPr>
      </w:pPr>
      <w:r w:rsidRPr="00A20631">
        <w:rPr>
          <w:rFonts w:ascii="Times New Roman" w:hAnsi="Times New Roman" w:cs="Times New Roman"/>
          <w:sz w:val="24"/>
          <w:szCs w:val="24"/>
        </w:rPr>
        <w:t>Anemia yang timbul secara lambat biasanya</w:t>
      </w:r>
      <w:r>
        <w:rPr>
          <w:rFonts w:ascii="Times New Roman" w:hAnsi="Times New Roman" w:cs="Times New Roman"/>
          <w:sz w:val="24"/>
          <w:szCs w:val="24"/>
        </w:rPr>
        <w:t xml:space="preserve"> disebabkan oleh. 1) an</w:t>
      </w:r>
      <w:r>
        <w:rPr>
          <w:rFonts w:ascii="Times New Roman" w:hAnsi="Times New Roman" w:cs="Times New Roman"/>
          <w:sz w:val="24"/>
          <w:szCs w:val="24"/>
          <w:lang w:val="en-US"/>
        </w:rPr>
        <w:t>e</w:t>
      </w:r>
      <w:r>
        <w:rPr>
          <w:rFonts w:ascii="Times New Roman" w:hAnsi="Times New Roman" w:cs="Times New Roman"/>
          <w:sz w:val="24"/>
          <w:szCs w:val="24"/>
        </w:rPr>
        <w:t>m</w:t>
      </w:r>
      <w:r w:rsidRPr="00A20631">
        <w:rPr>
          <w:rFonts w:ascii="Times New Roman" w:hAnsi="Times New Roman" w:cs="Times New Roman"/>
          <w:sz w:val="24"/>
          <w:szCs w:val="24"/>
        </w:rPr>
        <w:t>ia defisiensi besi, 2) anemia defisiensi</w:t>
      </w:r>
      <w:r>
        <w:rPr>
          <w:rFonts w:ascii="Times New Roman" w:hAnsi="Times New Roman" w:cs="Times New Roman"/>
          <w:sz w:val="24"/>
          <w:szCs w:val="24"/>
        </w:rPr>
        <w:t xml:space="preserve"> asam folat atau vit B12, 3) an</w:t>
      </w:r>
      <w:r w:rsidRPr="00A20631">
        <w:rPr>
          <w:rFonts w:ascii="Times New Roman" w:hAnsi="Times New Roman" w:cs="Times New Roman"/>
          <w:sz w:val="24"/>
          <w:szCs w:val="24"/>
        </w:rPr>
        <w:t xml:space="preserve">emia akibat penyakit kronik, 4) anemia hemolitik kronik yang bersifat kongenital.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Pr="00351957" w:rsidRDefault="002E55CB" w:rsidP="002E55CB">
      <w:pPr>
        <w:pStyle w:val="ListParagraph"/>
        <w:numPr>
          <w:ilvl w:val="0"/>
          <w:numId w:val="6"/>
        </w:num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Pedekatan </w:t>
      </w:r>
      <w:r>
        <w:rPr>
          <w:rFonts w:ascii="Times New Roman" w:hAnsi="Times New Roman" w:cs="Times New Roman"/>
          <w:sz w:val="24"/>
          <w:szCs w:val="24"/>
          <w:lang w:val="en-US"/>
        </w:rPr>
        <w:t>B</w:t>
      </w:r>
      <w:r>
        <w:rPr>
          <w:rFonts w:ascii="Times New Roman" w:hAnsi="Times New Roman" w:cs="Times New Roman"/>
          <w:sz w:val="24"/>
          <w:szCs w:val="24"/>
        </w:rPr>
        <w:t xml:space="preserve">erdasarkan </w:t>
      </w:r>
      <w:r>
        <w:rPr>
          <w:rFonts w:ascii="Times New Roman" w:hAnsi="Times New Roman" w:cs="Times New Roman"/>
          <w:sz w:val="24"/>
          <w:szCs w:val="24"/>
          <w:lang w:val="en-US"/>
        </w:rPr>
        <w:t>B</w:t>
      </w:r>
      <w:r>
        <w:rPr>
          <w:rFonts w:ascii="Times New Roman" w:hAnsi="Times New Roman" w:cs="Times New Roman"/>
          <w:sz w:val="24"/>
          <w:szCs w:val="24"/>
        </w:rPr>
        <w:t xml:space="preserve">erat </w:t>
      </w:r>
      <w:r>
        <w:rPr>
          <w:rFonts w:ascii="Times New Roman" w:hAnsi="Times New Roman" w:cs="Times New Roman"/>
          <w:sz w:val="24"/>
          <w:szCs w:val="24"/>
          <w:lang w:val="en-US"/>
        </w:rPr>
        <w:t>A</w:t>
      </w:r>
      <w:r w:rsidRPr="00351957">
        <w:rPr>
          <w:rFonts w:ascii="Times New Roman" w:hAnsi="Times New Roman" w:cs="Times New Roman"/>
          <w:sz w:val="24"/>
          <w:szCs w:val="24"/>
        </w:rPr>
        <w:t xml:space="preserve">nemia  </w:t>
      </w:r>
    </w:p>
    <w:p w:rsidR="002E55CB" w:rsidRPr="00A20631" w:rsidRDefault="002E55CB" w:rsidP="002E55CB">
      <w:pPr>
        <w:spacing w:after="0" w:line="48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D</w:t>
      </w:r>
      <w:r>
        <w:rPr>
          <w:rFonts w:ascii="Times New Roman" w:hAnsi="Times New Roman" w:cs="Times New Roman"/>
          <w:sz w:val="24"/>
          <w:szCs w:val="24"/>
        </w:rPr>
        <w:t xml:space="preserve">erajat anemia </w:t>
      </w:r>
      <w:r w:rsidRPr="00A20631">
        <w:rPr>
          <w:rFonts w:ascii="Times New Roman" w:hAnsi="Times New Roman" w:cs="Times New Roman"/>
          <w:sz w:val="24"/>
          <w:szCs w:val="24"/>
        </w:rPr>
        <w:t>dapat dipakai seb</w:t>
      </w:r>
      <w:r>
        <w:rPr>
          <w:rFonts w:ascii="Times New Roman" w:hAnsi="Times New Roman" w:cs="Times New Roman"/>
          <w:sz w:val="24"/>
          <w:szCs w:val="24"/>
          <w:lang w:val="en-US"/>
        </w:rPr>
        <w:t>a</w:t>
      </w:r>
      <w:r w:rsidRPr="00A20631">
        <w:rPr>
          <w:rFonts w:ascii="Times New Roman" w:hAnsi="Times New Roman" w:cs="Times New Roman"/>
          <w:sz w:val="24"/>
          <w:szCs w:val="24"/>
        </w:rPr>
        <w:t>gai</w:t>
      </w:r>
      <w:r>
        <w:rPr>
          <w:rFonts w:ascii="Times New Roman" w:hAnsi="Times New Roman" w:cs="Times New Roman"/>
          <w:sz w:val="24"/>
          <w:szCs w:val="24"/>
        </w:rPr>
        <w:t xml:space="preserve"> petunjuk ke arah etiologi.</w:t>
      </w:r>
      <w:proofErr w:type="gramEnd"/>
      <w:r>
        <w:rPr>
          <w:rFonts w:ascii="Times New Roman" w:hAnsi="Times New Roman" w:cs="Times New Roman"/>
          <w:sz w:val="24"/>
          <w:szCs w:val="24"/>
        </w:rPr>
        <w:t xml:space="preserve"> An</w:t>
      </w:r>
      <w:r>
        <w:rPr>
          <w:rFonts w:ascii="Times New Roman" w:hAnsi="Times New Roman" w:cs="Times New Roman"/>
          <w:sz w:val="24"/>
          <w:szCs w:val="24"/>
          <w:lang w:val="en-US"/>
        </w:rPr>
        <w:t>e</w:t>
      </w:r>
      <w:r>
        <w:rPr>
          <w:rFonts w:ascii="Times New Roman" w:hAnsi="Times New Roman" w:cs="Times New Roman"/>
          <w:sz w:val="24"/>
          <w:szCs w:val="24"/>
        </w:rPr>
        <w:t>mia berat bi</w:t>
      </w:r>
      <w:r>
        <w:rPr>
          <w:rFonts w:ascii="Times New Roman" w:hAnsi="Times New Roman" w:cs="Times New Roman"/>
          <w:sz w:val="24"/>
          <w:szCs w:val="24"/>
          <w:lang w:val="en-US"/>
        </w:rPr>
        <w:t>as</w:t>
      </w:r>
      <w:r>
        <w:rPr>
          <w:rFonts w:ascii="Times New Roman" w:hAnsi="Times New Roman" w:cs="Times New Roman"/>
          <w:sz w:val="24"/>
          <w:szCs w:val="24"/>
        </w:rPr>
        <w:t>anya disebabkan</w:t>
      </w:r>
      <w:r w:rsidRPr="00A20631">
        <w:rPr>
          <w:rFonts w:ascii="Times New Roman" w:hAnsi="Times New Roman" w:cs="Times New Roman"/>
          <w:sz w:val="24"/>
          <w:szCs w:val="24"/>
        </w:rPr>
        <w:t xml:space="preserve"> 1)</w:t>
      </w:r>
      <w:r>
        <w:rPr>
          <w:rFonts w:ascii="Times New Roman" w:hAnsi="Times New Roman" w:cs="Times New Roman"/>
          <w:sz w:val="24"/>
          <w:szCs w:val="24"/>
          <w:lang w:val="en-US"/>
        </w:rPr>
        <w:t xml:space="preserve"> </w:t>
      </w:r>
      <w:r w:rsidRPr="00A20631">
        <w:rPr>
          <w:rFonts w:ascii="Times New Roman" w:hAnsi="Times New Roman" w:cs="Times New Roman"/>
          <w:sz w:val="24"/>
          <w:szCs w:val="24"/>
        </w:rPr>
        <w:t>anemia def</w:t>
      </w:r>
      <w:proofErr w:type="spellStart"/>
      <w:r>
        <w:rPr>
          <w:rFonts w:ascii="Times New Roman" w:hAnsi="Times New Roman" w:cs="Times New Roman"/>
          <w:sz w:val="24"/>
          <w:szCs w:val="24"/>
          <w:lang w:val="en-US"/>
        </w:rPr>
        <w:t>isiensi</w:t>
      </w:r>
      <w:proofErr w:type="spellEnd"/>
      <w:r w:rsidRPr="00A20631">
        <w:rPr>
          <w:rFonts w:ascii="Times New Roman" w:hAnsi="Times New Roman" w:cs="Times New Roman"/>
          <w:sz w:val="24"/>
          <w:szCs w:val="24"/>
        </w:rPr>
        <w:t xml:space="preserve"> besi, 2)</w:t>
      </w:r>
      <w:r>
        <w:rPr>
          <w:rFonts w:ascii="Times New Roman" w:hAnsi="Times New Roman" w:cs="Times New Roman"/>
          <w:sz w:val="24"/>
          <w:szCs w:val="24"/>
          <w:lang w:val="en-US"/>
        </w:rPr>
        <w:t xml:space="preserve"> </w:t>
      </w:r>
      <w:r w:rsidRPr="00A20631">
        <w:rPr>
          <w:rFonts w:ascii="Times New Roman" w:hAnsi="Times New Roman" w:cs="Times New Roman"/>
          <w:sz w:val="24"/>
          <w:szCs w:val="24"/>
        </w:rPr>
        <w:t>anemia aplastik 3) anemia pada leukimia akut, 4) an</w:t>
      </w:r>
      <w:r>
        <w:rPr>
          <w:rFonts w:ascii="Times New Roman" w:hAnsi="Times New Roman" w:cs="Times New Roman"/>
          <w:sz w:val="24"/>
          <w:szCs w:val="24"/>
          <w:lang w:val="en-US"/>
        </w:rPr>
        <w:t>e</w:t>
      </w:r>
      <w:r w:rsidRPr="00A20631">
        <w:rPr>
          <w:rFonts w:ascii="Times New Roman" w:hAnsi="Times New Roman" w:cs="Times New Roman"/>
          <w:sz w:val="24"/>
          <w:szCs w:val="24"/>
        </w:rPr>
        <w:t>mia hemolitik di dapat atau kongenital seperti misal pada thalasemia major, 5) anemia pasca perdarahan akut, 6) anemia pada gagal gi</w:t>
      </w:r>
      <w:r>
        <w:rPr>
          <w:rFonts w:ascii="Times New Roman" w:hAnsi="Times New Roman" w:cs="Times New Roman"/>
          <w:sz w:val="24"/>
          <w:szCs w:val="24"/>
          <w:lang w:val="en-US"/>
        </w:rPr>
        <w:t>n</w:t>
      </w:r>
      <w:r w:rsidRPr="00A20631">
        <w:rPr>
          <w:rFonts w:ascii="Times New Roman" w:hAnsi="Times New Roman" w:cs="Times New Roman"/>
          <w:sz w:val="24"/>
          <w:szCs w:val="24"/>
        </w:rPr>
        <w:t xml:space="preserve">jal kronik stadium terminal.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Pr="00F44C3A" w:rsidRDefault="002E55CB" w:rsidP="002E55CB">
      <w:pPr>
        <w:spacing w:after="0" w:line="480" w:lineRule="auto"/>
        <w:ind w:left="1440" w:firstLine="720"/>
        <w:jc w:val="both"/>
        <w:rPr>
          <w:rFonts w:ascii="Times New Roman" w:hAnsi="Times New Roman" w:cs="Times New Roman"/>
          <w:sz w:val="24"/>
          <w:szCs w:val="24"/>
          <w:lang w:val="en-US"/>
        </w:rPr>
      </w:pPr>
      <w:r w:rsidRPr="00A20631">
        <w:rPr>
          <w:rFonts w:ascii="Times New Roman" w:hAnsi="Times New Roman" w:cs="Times New Roman"/>
          <w:sz w:val="24"/>
          <w:szCs w:val="24"/>
        </w:rPr>
        <w:lastRenderedPageBreak/>
        <w:t>Jenis anemia yang sering bersifat ringan  sampai sedang jarang sam</w:t>
      </w:r>
      <w:r>
        <w:rPr>
          <w:rFonts w:ascii="Times New Roman" w:hAnsi="Times New Roman" w:cs="Times New Roman"/>
          <w:sz w:val="24"/>
          <w:szCs w:val="24"/>
        </w:rPr>
        <w:t>pai derajat berat ialah: 1) anem</w:t>
      </w:r>
      <w:r w:rsidRPr="00A20631">
        <w:rPr>
          <w:rFonts w:ascii="Times New Roman" w:hAnsi="Times New Roman" w:cs="Times New Roman"/>
          <w:sz w:val="24"/>
          <w:szCs w:val="24"/>
        </w:rPr>
        <w:t>i</w:t>
      </w:r>
      <w:r>
        <w:rPr>
          <w:rFonts w:ascii="Times New Roman" w:hAnsi="Times New Roman" w:cs="Times New Roman"/>
          <w:sz w:val="24"/>
          <w:szCs w:val="24"/>
          <w:lang w:val="en-US"/>
        </w:rPr>
        <w:t>a</w:t>
      </w:r>
      <w:r w:rsidRPr="00A20631">
        <w:rPr>
          <w:rFonts w:ascii="Times New Roman" w:hAnsi="Times New Roman" w:cs="Times New Roman"/>
          <w:sz w:val="24"/>
          <w:szCs w:val="24"/>
        </w:rPr>
        <w:t xml:space="preserve"> akibat penyakit kronis, 2) anemia pada penyakit sistemik, 3)</w:t>
      </w:r>
      <w:r>
        <w:rPr>
          <w:rFonts w:ascii="Times New Roman" w:hAnsi="Times New Roman" w:cs="Times New Roman"/>
          <w:sz w:val="24"/>
          <w:szCs w:val="24"/>
        </w:rPr>
        <w:t xml:space="preserve"> </w:t>
      </w:r>
      <w:r w:rsidRPr="00351957">
        <w:rPr>
          <w:rFonts w:ascii="Times New Roman" w:hAnsi="Times New Roman" w:cs="Times New Roman"/>
          <w:i/>
          <w:sz w:val="24"/>
          <w:szCs w:val="24"/>
        </w:rPr>
        <w:t>thalasemia trait</w:t>
      </w:r>
      <w:r>
        <w:rPr>
          <w:rFonts w:ascii="Times New Roman" w:hAnsi="Times New Roman" w:cs="Times New Roman"/>
          <w:sz w:val="24"/>
          <w:szCs w:val="24"/>
        </w:rPr>
        <w:t xml:space="preserve">. Jika ketiga </w:t>
      </w:r>
      <w:r w:rsidRPr="00A20631">
        <w:rPr>
          <w:rFonts w:ascii="Times New Roman" w:hAnsi="Times New Roman" w:cs="Times New Roman"/>
          <w:sz w:val="24"/>
          <w:szCs w:val="24"/>
        </w:rPr>
        <w:t>a</w:t>
      </w:r>
      <w:r>
        <w:rPr>
          <w:rFonts w:ascii="Times New Roman" w:hAnsi="Times New Roman" w:cs="Times New Roman"/>
          <w:sz w:val="24"/>
          <w:szCs w:val="24"/>
          <w:lang w:val="en-US"/>
        </w:rPr>
        <w:t>ne</w:t>
      </w:r>
      <w:r>
        <w:rPr>
          <w:rFonts w:ascii="Times New Roman" w:hAnsi="Times New Roman" w:cs="Times New Roman"/>
          <w:sz w:val="24"/>
          <w:szCs w:val="24"/>
        </w:rPr>
        <w:t>m</w:t>
      </w:r>
      <w:r w:rsidRPr="00A20631">
        <w:rPr>
          <w:rFonts w:ascii="Times New Roman" w:hAnsi="Times New Roman" w:cs="Times New Roman"/>
          <w:sz w:val="24"/>
          <w:szCs w:val="24"/>
        </w:rPr>
        <w:t>ia</w:t>
      </w:r>
      <w:r>
        <w:rPr>
          <w:rFonts w:ascii="Times New Roman" w:hAnsi="Times New Roman" w:cs="Times New Roman"/>
          <w:sz w:val="24"/>
          <w:szCs w:val="24"/>
        </w:rPr>
        <w:t xml:space="preserve"> tersebut dijumpai an</w:t>
      </w:r>
      <w:r>
        <w:rPr>
          <w:rFonts w:ascii="Times New Roman" w:hAnsi="Times New Roman" w:cs="Times New Roman"/>
          <w:sz w:val="24"/>
          <w:szCs w:val="24"/>
          <w:lang w:val="en-US"/>
        </w:rPr>
        <w:t>e</w:t>
      </w:r>
      <w:r w:rsidRPr="00A20631">
        <w:rPr>
          <w:rFonts w:ascii="Times New Roman" w:hAnsi="Times New Roman" w:cs="Times New Roman"/>
          <w:sz w:val="24"/>
          <w:szCs w:val="24"/>
        </w:rPr>
        <w:t>mia berat maka harus dipikirkan diagnosis lain yang d</w:t>
      </w:r>
      <w:r>
        <w:rPr>
          <w:rFonts w:ascii="Times New Roman" w:hAnsi="Times New Roman" w:cs="Times New Roman"/>
          <w:sz w:val="24"/>
          <w:szCs w:val="24"/>
          <w:lang w:val="en-US"/>
        </w:rPr>
        <w:t>a</w:t>
      </w:r>
      <w:r w:rsidRPr="00A20631">
        <w:rPr>
          <w:rFonts w:ascii="Times New Roman" w:hAnsi="Times New Roman" w:cs="Times New Roman"/>
          <w:sz w:val="24"/>
          <w:szCs w:val="24"/>
        </w:rPr>
        <w:t>pat memperberat derajat anemia.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Default="002E55CB" w:rsidP="002E55CB">
      <w:pPr>
        <w:spacing w:after="0" w:line="480" w:lineRule="auto"/>
        <w:ind w:left="1440" w:firstLine="720"/>
        <w:jc w:val="both"/>
        <w:rPr>
          <w:rFonts w:ascii="Times New Roman" w:hAnsi="Times New Roman" w:cs="Times New Roman"/>
          <w:sz w:val="24"/>
          <w:szCs w:val="24"/>
          <w:lang w:val="en-US"/>
        </w:rPr>
      </w:pPr>
    </w:p>
    <w:p w:rsidR="002E55CB" w:rsidRPr="00351957" w:rsidRDefault="002E55CB" w:rsidP="002E55CB">
      <w:pPr>
        <w:pStyle w:val="ListParagraph"/>
        <w:numPr>
          <w:ilvl w:val="0"/>
          <w:numId w:val="6"/>
        </w:numPr>
        <w:spacing w:after="0"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rPr>
        <w:t xml:space="preserve">Pendekatan </w:t>
      </w:r>
      <w:r>
        <w:rPr>
          <w:rFonts w:ascii="Times New Roman" w:hAnsi="Times New Roman" w:cs="Times New Roman"/>
          <w:sz w:val="24"/>
          <w:szCs w:val="24"/>
          <w:lang w:val="en-US"/>
        </w:rPr>
        <w:t>B</w:t>
      </w:r>
      <w:r>
        <w:rPr>
          <w:rFonts w:ascii="Times New Roman" w:hAnsi="Times New Roman" w:cs="Times New Roman"/>
          <w:sz w:val="24"/>
          <w:szCs w:val="24"/>
        </w:rPr>
        <w:t xml:space="preserve">erdasarkan </w:t>
      </w:r>
      <w:r>
        <w:rPr>
          <w:rFonts w:ascii="Times New Roman" w:hAnsi="Times New Roman" w:cs="Times New Roman"/>
          <w:sz w:val="24"/>
          <w:szCs w:val="24"/>
          <w:lang w:val="en-US"/>
        </w:rPr>
        <w:t>S</w:t>
      </w:r>
      <w:r>
        <w:rPr>
          <w:rFonts w:ascii="Times New Roman" w:hAnsi="Times New Roman" w:cs="Times New Roman"/>
          <w:sz w:val="24"/>
          <w:szCs w:val="24"/>
        </w:rPr>
        <w:t xml:space="preserve">ifat </w:t>
      </w:r>
      <w:r>
        <w:rPr>
          <w:rFonts w:ascii="Times New Roman" w:hAnsi="Times New Roman" w:cs="Times New Roman"/>
          <w:sz w:val="24"/>
          <w:szCs w:val="24"/>
          <w:lang w:val="en-US"/>
        </w:rPr>
        <w:t>G</w:t>
      </w:r>
      <w:r>
        <w:rPr>
          <w:rFonts w:ascii="Times New Roman" w:hAnsi="Times New Roman" w:cs="Times New Roman"/>
          <w:sz w:val="24"/>
          <w:szCs w:val="24"/>
        </w:rPr>
        <w:t xml:space="preserve">ejala </w:t>
      </w:r>
      <w:r>
        <w:rPr>
          <w:rFonts w:ascii="Times New Roman" w:hAnsi="Times New Roman" w:cs="Times New Roman"/>
          <w:sz w:val="24"/>
          <w:szCs w:val="24"/>
          <w:lang w:val="en-US"/>
        </w:rPr>
        <w:t>A</w:t>
      </w:r>
      <w:r w:rsidRPr="00351957">
        <w:rPr>
          <w:rFonts w:ascii="Times New Roman" w:hAnsi="Times New Roman" w:cs="Times New Roman"/>
          <w:sz w:val="24"/>
          <w:szCs w:val="24"/>
        </w:rPr>
        <w:t xml:space="preserve">nemia </w:t>
      </w:r>
    </w:p>
    <w:p w:rsidR="002E55CB" w:rsidRPr="00A20631" w:rsidRDefault="002E55CB" w:rsidP="002E55CB">
      <w:pPr>
        <w:spacing w:after="0" w:line="48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lang w:val="en-US"/>
        </w:rPr>
        <w:t>S</w:t>
      </w:r>
      <w:r>
        <w:rPr>
          <w:rFonts w:ascii="Times New Roman" w:hAnsi="Times New Roman" w:cs="Times New Roman"/>
          <w:sz w:val="24"/>
          <w:szCs w:val="24"/>
        </w:rPr>
        <w:t>ifat</w:t>
      </w:r>
      <w:r>
        <w:rPr>
          <w:rFonts w:ascii="Times New Roman" w:hAnsi="Times New Roman" w:cs="Times New Roman"/>
          <w:sz w:val="24"/>
          <w:szCs w:val="24"/>
          <w:lang w:val="en-US"/>
        </w:rPr>
        <w:t>-</w:t>
      </w:r>
      <w:r w:rsidRPr="00A20631">
        <w:rPr>
          <w:rFonts w:ascii="Times New Roman" w:hAnsi="Times New Roman" w:cs="Times New Roman"/>
          <w:sz w:val="24"/>
          <w:szCs w:val="24"/>
        </w:rPr>
        <w:t>sifat gejala anemia dapat</w:t>
      </w:r>
      <w:r>
        <w:rPr>
          <w:rFonts w:ascii="Times New Roman" w:hAnsi="Times New Roman" w:cs="Times New Roman"/>
          <w:sz w:val="24"/>
          <w:szCs w:val="24"/>
          <w:lang w:val="en-US"/>
        </w:rPr>
        <w:t xml:space="preserve"> </w:t>
      </w:r>
      <w:r w:rsidRPr="00A20631">
        <w:rPr>
          <w:rFonts w:ascii="Times New Roman" w:hAnsi="Times New Roman" w:cs="Times New Roman"/>
          <w:sz w:val="24"/>
          <w:szCs w:val="24"/>
        </w:rPr>
        <w:t>dipakai untuk membantu diagnosis.</w:t>
      </w:r>
      <w:proofErr w:type="gramEnd"/>
      <w:r w:rsidRPr="00A20631">
        <w:rPr>
          <w:rFonts w:ascii="Times New Roman" w:hAnsi="Times New Roman" w:cs="Times New Roman"/>
          <w:sz w:val="24"/>
          <w:szCs w:val="24"/>
        </w:rPr>
        <w:t xml:space="preserve"> Gejala anemia yang lebih menonjol dibandingkan gejala penyakit dasar dijumpai pada anemia defisiensi besi, anemia aplastik, anemia hemolitik. Sedangkan pada anemia akibat penyakit kronik dan anemia sekunder lainnya (anemia akibat peny</w:t>
      </w:r>
      <w:proofErr w:type="spellStart"/>
      <w:r>
        <w:rPr>
          <w:rFonts w:ascii="Times New Roman" w:hAnsi="Times New Roman" w:cs="Times New Roman"/>
          <w:sz w:val="24"/>
          <w:szCs w:val="24"/>
          <w:lang w:val="en-US"/>
        </w:rPr>
        <w:t>akit</w:t>
      </w:r>
      <w:proofErr w:type="spellEnd"/>
      <w:r w:rsidRPr="00A20631">
        <w:rPr>
          <w:rFonts w:ascii="Times New Roman" w:hAnsi="Times New Roman" w:cs="Times New Roman"/>
          <w:sz w:val="24"/>
          <w:szCs w:val="24"/>
        </w:rPr>
        <w:t xml:space="preserve"> sistemik, peny</w:t>
      </w:r>
      <w:proofErr w:type="spellStart"/>
      <w:r>
        <w:rPr>
          <w:rFonts w:ascii="Times New Roman" w:hAnsi="Times New Roman" w:cs="Times New Roman"/>
          <w:sz w:val="24"/>
          <w:szCs w:val="24"/>
          <w:lang w:val="en-US"/>
        </w:rPr>
        <w:t>akit</w:t>
      </w:r>
      <w:proofErr w:type="spellEnd"/>
      <w:r w:rsidRPr="00A20631">
        <w:rPr>
          <w:rFonts w:ascii="Times New Roman" w:hAnsi="Times New Roman" w:cs="Times New Roman"/>
          <w:sz w:val="24"/>
          <w:szCs w:val="24"/>
        </w:rPr>
        <w:t xml:space="preserve"> hati, atau ginjal) gejala geja</w:t>
      </w:r>
      <w:r>
        <w:rPr>
          <w:rFonts w:ascii="Times New Roman" w:hAnsi="Times New Roman" w:cs="Times New Roman"/>
          <w:sz w:val="24"/>
          <w:szCs w:val="24"/>
        </w:rPr>
        <w:t>la yang paling sering lebih men</w:t>
      </w:r>
      <w:r>
        <w:rPr>
          <w:rFonts w:ascii="Times New Roman" w:hAnsi="Times New Roman" w:cs="Times New Roman"/>
          <w:sz w:val="24"/>
          <w:szCs w:val="24"/>
          <w:lang w:val="en-US"/>
        </w:rPr>
        <w:t>o</w:t>
      </w:r>
      <w:r w:rsidRPr="00A20631">
        <w:rPr>
          <w:rFonts w:ascii="Times New Roman" w:hAnsi="Times New Roman" w:cs="Times New Roman"/>
          <w:sz w:val="24"/>
          <w:szCs w:val="24"/>
        </w:rPr>
        <w:t xml:space="preserve">njol. </w:t>
      </w:r>
      <w:proofErr w:type="gramStart"/>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roofErr w:type="gramEnd"/>
    </w:p>
    <w:p w:rsidR="002E55CB" w:rsidRDefault="002E55CB" w:rsidP="002E55CB">
      <w:pPr>
        <w:pStyle w:val="ListParagraph"/>
        <w:numPr>
          <w:ilvl w:val="0"/>
          <w:numId w:val="6"/>
        </w:numPr>
        <w:spacing w:after="0" w:line="480" w:lineRule="auto"/>
        <w:ind w:left="1440"/>
        <w:jc w:val="both"/>
        <w:rPr>
          <w:rFonts w:ascii="Times New Roman" w:hAnsi="Times New Roman" w:cs="Times New Roman"/>
          <w:b/>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rPr>
        <w:t xml:space="preserve">endekatan </w:t>
      </w:r>
      <w:r>
        <w:rPr>
          <w:rFonts w:ascii="Times New Roman" w:hAnsi="Times New Roman" w:cs="Times New Roman"/>
          <w:sz w:val="24"/>
          <w:szCs w:val="24"/>
          <w:lang w:val="en-US"/>
        </w:rPr>
        <w:t>D</w:t>
      </w:r>
      <w:r>
        <w:rPr>
          <w:rFonts w:ascii="Times New Roman" w:hAnsi="Times New Roman" w:cs="Times New Roman"/>
          <w:sz w:val="24"/>
          <w:szCs w:val="24"/>
        </w:rPr>
        <w:t xml:space="preserve">iagnosis </w:t>
      </w:r>
      <w:r>
        <w:rPr>
          <w:rFonts w:ascii="Times New Roman" w:hAnsi="Times New Roman" w:cs="Times New Roman"/>
          <w:sz w:val="24"/>
          <w:szCs w:val="24"/>
          <w:lang w:val="en-US"/>
        </w:rPr>
        <w:t>B</w:t>
      </w:r>
      <w:r>
        <w:rPr>
          <w:rFonts w:ascii="Times New Roman" w:hAnsi="Times New Roman" w:cs="Times New Roman"/>
          <w:sz w:val="24"/>
          <w:szCs w:val="24"/>
        </w:rPr>
        <w:t xml:space="preserve">erdasarkan </w:t>
      </w:r>
      <w:r>
        <w:rPr>
          <w:rFonts w:ascii="Times New Roman" w:hAnsi="Times New Roman" w:cs="Times New Roman"/>
          <w:sz w:val="24"/>
          <w:szCs w:val="24"/>
          <w:lang w:val="en-US"/>
        </w:rPr>
        <w:t>T</w:t>
      </w:r>
      <w:r>
        <w:rPr>
          <w:rFonts w:ascii="Times New Roman" w:hAnsi="Times New Roman" w:cs="Times New Roman"/>
          <w:sz w:val="24"/>
          <w:szCs w:val="24"/>
        </w:rPr>
        <w:t xml:space="preserve">untutan </w:t>
      </w:r>
      <w:r>
        <w:rPr>
          <w:rFonts w:ascii="Times New Roman" w:hAnsi="Times New Roman" w:cs="Times New Roman"/>
          <w:sz w:val="24"/>
          <w:szCs w:val="24"/>
          <w:lang w:val="en-US"/>
        </w:rPr>
        <w:t>H</w:t>
      </w:r>
      <w:r>
        <w:rPr>
          <w:rFonts w:ascii="Times New Roman" w:hAnsi="Times New Roman" w:cs="Times New Roman"/>
          <w:sz w:val="24"/>
          <w:szCs w:val="24"/>
        </w:rPr>
        <w:t xml:space="preserve">asil </w:t>
      </w:r>
      <w:r>
        <w:rPr>
          <w:rFonts w:ascii="Times New Roman" w:hAnsi="Times New Roman" w:cs="Times New Roman"/>
          <w:sz w:val="24"/>
          <w:szCs w:val="24"/>
          <w:lang w:val="en-US"/>
        </w:rPr>
        <w:t>L</w:t>
      </w:r>
      <w:r w:rsidRPr="00351957">
        <w:rPr>
          <w:rFonts w:ascii="Times New Roman" w:hAnsi="Times New Roman" w:cs="Times New Roman"/>
          <w:sz w:val="24"/>
          <w:szCs w:val="24"/>
        </w:rPr>
        <w:t>abortorium</w:t>
      </w:r>
    </w:p>
    <w:p w:rsidR="002E55CB" w:rsidRPr="003573E5" w:rsidRDefault="002E55CB" w:rsidP="002E55CB">
      <w:pPr>
        <w:spacing w:after="0" w:line="480" w:lineRule="auto"/>
        <w:ind w:left="1440" w:firstLine="720"/>
        <w:jc w:val="both"/>
        <w:rPr>
          <w:rFonts w:ascii="Times New Roman" w:hAnsi="Times New Roman" w:cs="Times New Roman"/>
          <w:b/>
          <w:sz w:val="24"/>
          <w:szCs w:val="24"/>
          <w:lang w:val="en-US"/>
        </w:rPr>
      </w:pPr>
      <w:r w:rsidRPr="003573E5">
        <w:rPr>
          <w:rFonts w:ascii="Times New Roman" w:hAnsi="Times New Roman" w:cs="Times New Roman"/>
          <w:sz w:val="24"/>
          <w:szCs w:val="24"/>
          <w:lang w:val="en-US"/>
        </w:rPr>
        <w:t>P</w:t>
      </w:r>
      <w:r w:rsidRPr="003573E5">
        <w:rPr>
          <w:rFonts w:ascii="Times New Roman" w:hAnsi="Times New Roman" w:cs="Times New Roman"/>
          <w:sz w:val="24"/>
          <w:szCs w:val="24"/>
        </w:rPr>
        <w:t>endekatan diagnosis berdasarkan tuntutan hasil labortorium</w:t>
      </w:r>
      <w:r>
        <w:rPr>
          <w:rFonts w:ascii="Times New Roman" w:hAnsi="Times New Roman" w:cs="Times New Roman"/>
          <w:b/>
          <w:sz w:val="24"/>
          <w:szCs w:val="24"/>
          <w:lang w:val="en-US"/>
        </w:rPr>
        <w:t xml:space="preserve"> </w:t>
      </w:r>
      <w:r w:rsidRPr="003573E5">
        <w:rPr>
          <w:rFonts w:ascii="Times New Roman" w:hAnsi="Times New Roman" w:cs="Times New Roman"/>
          <w:sz w:val="24"/>
          <w:szCs w:val="24"/>
        </w:rPr>
        <w:t xml:space="preserve">dengan </w:t>
      </w:r>
      <w:proofErr w:type="gramStart"/>
      <w:r w:rsidRPr="003573E5">
        <w:rPr>
          <w:rFonts w:ascii="Times New Roman" w:hAnsi="Times New Roman" w:cs="Times New Roman"/>
          <w:sz w:val="24"/>
          <w:szCs w:val="24"/>
        </w:rPr>
        <w:t>cara</w:t>
      </w:r>
      <w:proofErr w:type="gramEnd"/>
      <w:r w:rsidRPr="003573E5">
        <w:rPr>
          <w:rFonts w:ascii="Times New Roman" w:hAnsi="Times New Roman" w:cs="Times New Roman"/>
          <w:sz w:val="24"/>
          <w:szCs w:val="24"/>
        </w:rPr>
        <w:t xml:space="preserve"> menggabungkan hasil penilaian klinis dan laboratorik merupakan cara yang ideal tetapi memerlukan fasilitas dan keterampilan klinik yang cukup.</w:t>
      </w:r>
      <w:r w:rsidRPr="00A1755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Default="002E55CB" w:rsidP="002E55CB">
      <w:pPr>
        <w:pStyle w:val="ListParagraph"/>
        <w:numPr>
          <w:ilvl w:val="0"/>
          <w:numId w:val="4"/>
        </w:numPr>
        <w:spacing w:after="0" w:line="480" w:lineRule="auto"/>
        <w:ind w:left="108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Tatalaksana</w:t>
      </w:r>
      <w:proofErr w:type="spellEnd"/>
      <w:r>
        <w:rPr>
          <w:rFonts w:ascii="Times New Roman" w:hAnsi="Times New Roman" w:cs="Times New Roman"/>
          <w:sz w:val="24"/>
          <w:szCs w:val="24"/>
          <w:lang w:val="en-US"/>
        </w:rPr>
        <w:t xml:space="preserve"> Anemia</w:t>
      </w:r>
    </w:p>
    <w:p w:rsidR="002E55CB" w:rsidRPr="003573E5" w:rsidRDefault="002E55CB" w:rsidP="002E55CB">
      <w:pPr>
        <w:spacing w:after="0" w:line="480" w:lineRule="auto"/>
        <w:ind w:left="1080" w:firstLine="720"/>
        <w:jc w:val="both"/>
        <w:rPr>
          <w:rFonts w:ascii="Times New Roman" w:hAnsi="Times New Roman" w:cs="Times New Roman"/>
          <w:sz w:val="24"/>
          <w:szCs w:val="24"/>
        </w:rPr>
      </w:pPr>
      <w:r w:rsidRPr="003573E5">
        <w:rPr>
          <w:rFonts w:ascii="Times New Roman" w:hAnsi="Times New Roman" w:cs="Times New Roman"/>
          <w:sz w:val="24"/>
          <w:szCs w:val="24"/>
        </w:rPr>
        <w:t xml:space="preserve">Beberapa hal yang harus diperhatikan dalam pemberian terapi pada pasien anemia adalah: </w:t>
      </w:r>
    </w:p>
    <w:p w:rsidR="002E55CB" w:rsidRPr="003573E5" w:rsidRDefault="002E55CB" w:rsidP="002E55CB">
      <w:pPr>
        <w:pStyle w:val="ListParagraph"/>
        <w:numPr>
          <w:ilvl w:val="0"/>
          <w:numId w:val="11"/>
        </w:numPr>
        <w:spacing w:after="0" w:line="480" w:lineRule="auto"/>
        <w:ind w:left="1440"/>
        <w:jc w:val="both"/>
        <w:rPr>
          <w:rFonts w:ascii="Times New Roman" w:hAnsi="Times New Roman" w:cs="Times New Roman"/>
          <w:sz w:val="24"/>
          <w:szCs w:val="24"/>
        </w:rPr>
      </w:pPr>
      <w:r w:rsidRPr="003573E5">
        <w:rPr>
          <w:rFonts w:ascii="Times New Roman" w:hAnsi="Times New Roman" w:cs="Times New Roman"/>
          <w:sz w:val="24"/>
          <w:szCs w:val="24"/>
        </w:rPr>
        <w:t>Pengobatan hendak diberikan berdasarkan diagnosis d</w:t>
      </w:r>
      <w:r>
        <w:rPr>
          <w:rFonts w:ascii="Times New Roman" w:hAnsi="Times New Roman" w:cs="Times New Roman"/>
          <w:sz w:val="24"/>
          <w:szCs w:val="24"/>
          <w:lang w:val="en-US"/>
        </w:rPr>
        <w:t>e</w:t>
      </w:r>
      <w:r w:rsidRPr="003573E5">
        <w:rPr>
          <w:rFonts w:ascii="Times New Roman" w:hAnsi="Times New Roman" w:cs="Times New Roman"/>
          <w:sz w:val="24"/>
          <w:szCs w:val="24"/>
        </w:rPr>
        <w:t xml:space="preserve">finitif yang telah </w:t>
      </w:r>
      <w:r>
        <w:rPr>
          <w:rFonts w:ascii="Times New Roman" w:hAnsi="Times New Roman" w:cs="Times New Roman"/>
          <w:sz w:val="24"/>
          <w:szCs w:val="24"/>
        </w:rPr>
        <w:t>ditegakan terlebih dahulu</w:t>
      </w:r>
    </w:p>
    <w:p w:rsidR="002E55CB" w:rsidRPr="003573E5" w:rsidRDefault="002E55CB" w:rsidP="002E55CB">
      <w:pPr>
        <w:pStyle w:val="ListParagraph"/>
        <w:numPr>
          <w:ilvl w:val="0"/>
          <w:numId w:val="11"/>
        </w:numPr>
        <w:spacing w:after="0" w:line="480" w:lineRule="auto"/>
        <w:ind w:left="1440"/>
        <w:jc w:val="both"/>
        <w:rPr>
          <w:rFonts w:ascii="Times New Roman" w:hAnsi="Times New Roman" w:cs="Times New Roman"/>
          <w:sz w:val="24"/>
          <w:szCs w:val="24"/>
        </w:rPr>
      </w:pPr>
      <w:r w:rsidRPr="003573E5">
        <w:rPr>
          <w:rFonts w:ascii="Times New Roman" w:hAnsi="Times New Roman" w:cs="Times New Roman"/>
          <w:sz w:val="24"/>
          <w:szCs w:val="24"/>
        </w:rPr>
        <w:lastRenderedPageBreak/>
        <w:t>Pemberian hemtinik tanpa indik</w:t>
      </w:r>
      <w:r>
        <w:rPr>
          <w:rFonts w:ascii="Times New Roman" w:hAnsi="Times New Roman" w:cs="Times New Roman"/>
          <w:sz w:val="24"/>
          <w:szCs w:val="24"/>
        </w:rPr>
        <w:t>asi yang jelas tidak dianjurkan</w:t>
      </w:r>
      <w:r w:rsidRPr="003573E5">
        <w:rPr>
          <w:rFonts w:ascii="Times New Roman" w:hAnsi="Times New Roman" w:cs="Times New Roman"/>
          <w:sz w:val="24"/>
          <w:szCs w:val="24"/>
        </w:rPr>
        <w:t xml:space="preserve"> </w:t>
      </w:r>
    </w:p>
    <w:p w:rsidR="002E55CB" w:rsidRPr="003573E5" w:rsidRDefault="002E55CB" w:rsidP="002E55CB">
      <w:pPr>
        <w:pStyle w:val="ListParagraph"/>
        <w:numPr>
          <w:ilvl w:val="0"/>
          <w:numId w:val="11"/>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Pengobatan an</w:t>
      </w:r>
      <w:r>
        <w:rPr>
          <w:rFonts w:ascii="Times New Roman" w:hAnsi="Times New Roman" w:cs="Times New Roman"/>
          <w:sz w:val="24"/>
          <w:szCs w:val="24"/>
          <w:lang w:val="en-US"/>
        </w:rPr>
        <w:t>e</w:t>
      </w:r>
      <w:r>
        <w:rPr>
          <w:rFonts w:ascii="Times New Roman" w:hAnsi="Times New Roman" w:cs="Times New Roman"/>
          <w:sz w:val="24"/>
          <w:szCs w:val="24"/>
        </w:rPr>
        <w:t>m</w:t>
      </w:r>
      <w:r w:rsidRPr="003573E5">
        <w:rPr>
          <w:rFonts w:ascii="Times New Roman" w:hAnsi="Times New Roman" w:cs="Times New Roman"/>
          <w:sz w:val="24"/>
          <w:szCs w:val="24"/>
        </w:rPr>
        <w:t xml:space="preserve">ia dapat berupa </w:t>
      </w:r>
    </w:p>
    <w:p w:rsidR="002E55CB" w:rsidRPr="003573E5"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terapi untuk keadaan darurat seperti mis</w:t>
      </w:r>
      <w:r>
        <w:rPr>
          <w:rFonts w:ascii="Times New Roman" w:hAnsi="Times New Roman" w:cs="Times New Roman"/>
          <w:sz w:val="24"/>
          <w:szCs w:val="24"/>
          <w:lang w:val="en-US"/>
        </w:rPr>
        <w:t>a</w:t>
      </w:r>
      <w:r w:rsidRPr="003573E5">
        <w:rPr>
          <w:rFonts w:ascii="Times New Roman" w:hAnsi="Times New Roman" w:cs="Times New Roman"/>
          <w:sz w:val="24"/>
          <w:szCs w:val="24"/>
        </w:rPr>
        <w:t>lanya</w:t>
      </w:r>
      <w:r>
        <w:rPr>
          <w:rFonts w:ascii="Times New Roman" w:hAnsi="Times New Roman" w:cs="Times New Roman"/>
          <w:sz w:val="24"/>
          <w:szCs w:val="24"/>
        </w:rPr>
        <w:t xml:space="preserve"> pada keadaan perdarahan akut a</w:t>
      </w:r>
      <w:r>
        <w:rPr>
          <w:rFonts w:ascii="Times New Roman" w:hAnsi="Times New Roman" w:cs="Times New Roman"/>
          <w:sz w:val="24"/>
          <w:szCs w:val="24"/>
          <w:lang w:val="en-US"/>
        </w:rPr>
        <w:t>k</w:t>
      </w:r>
      <w:r>
        <w:rPr>
          <w:rFonts w:ascii="Times New Roman" w:hAnsi="Times New Roman" w:cs="Times New Roman"/>
          <w:sz w:val="24"/>
          <w:szCs w:val="24"/>
        </w:rPr>
        <w:t>ibat an</w:t>
      </w:r>
      <w:r>
        <w:rPr>
          <w:rFonts w:ascii="Times New Roman" w:hAnsi="Times New Roman" w:cs="Times New Roman"/>
          <w:sz w:val="24"/>
          <w:szCs w:val="24"/>
          <w:lang w:val="en-US"/>
        </w:rPr>
        <w:t>e</w:t>
      </w:r>
      <w:r>
        <w:rPr>
          <w:rFonts w:ascii="Times New Roman" w:hAnsi="Times New Roman" w:cs="Times New Roman"/>
          <w:sz w:val="24"/>
          <w:szCs w:val="24"/>
        </w:rPr>
        <w:t>m</w:t>
      </w:r>
      <w:r w:rsidRPr="003573E5">
        <w:rPr>
          <w:rFonts w:ascii="Times New Roman" w:hAnsi="Times New Roman" w:cs="Times New Roman"/>
          <w:sz w:val="24"/>
          <w:szCs w:val="24"/>
        </w:rPr>
        <w:t>ia aplastik yang mengancam jiwa pasien dan pada anemia pasca perdarahan akut ya</w:t>
      </w:r>
      <w:r>
        <w:rPr>
          <w:rFonts w:ascii="Times New Roman" w:hAnsi="Times New Roman" w:cs="Times New Roman"/>
          <w:sz w:val="24"/>
          <w:szCs w:val="24"/>
        </w:rPr>
        <w:t>ng disertai gangguan h</w:t>
      </w:r>
      <w:r>
        <w:rPr>
          <w:rFonts w:ascii="Times New Roman" w:hAnsi="Times New Roman" w:cs="Times New Roman"/>
          <w:sz w:val="24"/>
          <w:szCs w:val="24"/>
          <w:lang w:val="en-US"/>
        </w:rPr>
        <w:t>e</w:t>
      </w:r>
      <w:r>
        <w:rPr>
          <w:rFonts w:ascii="Times New Roman" w:hAnsi="Times New Roman" w:cs="Times New Roman"/>
          <w:sz w:val="24"/>
          <w:szCs w:val="24"/>
        </w:rPr>
        <w:t>modinamik</w:t>
      </w:r>
    </w:p>
    <w:p w:rsidR="002E55CB" w:rsidRPr="003573E5"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Terapi suportif</w:t>
      </w:r>
    </w:p>
    <w:p w:rsidR="002E55CB" w:rsidRPr="003573E5"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Terapi yang khas untuk masing</w:t>
      </w:r>
      <w:r>
        <w:rPr>
          <w:rFonts w:ascii="Times New Roman" w:hAnsi="Times New Roman" w:cs="Times New Roman"/>
          <w:sz w:val="24"/>
          <w:szCs w:val="24"/>
          <w:lang w:val="en-US"/>
        </w:rPr>
        <w:t>-</w:t>
      </w:r>
      <w:r w:rsidRPr="003573E5">
        <w:rPr>
          <w:rFonts w:ascii="Times New Roman" w:hAnsi="Times New Roman" w:cs="Times New Roman"/>
          <w:sz w:val="24"/>
          <w:szCs w:val="24"/>
        </w:rPr>
        <w:t xml:space="preserve">masing anemia </w:t>
      </w:r>
    </w:p>
    <w:p w:rsidR="002E55CB" w:rsidRPr="003573E5" w:rsidRDefault="002E55CB" w:rsidP="002E55CB">
      <w:pPr>
        <w:pStyle w:val="ListParagraph"/>
        <w:numPr>
          <w:ilvl w:val="0"/>
          <w:numId w:val="1"/>
        </w:numPr>
        <w:spacing w:after="0" w:line="480" w:lineRule="auto"/>
        <w:ind w:left="1800"/>
        <w:jc w:val="both"/>
        <w:rPr>
          <w:rFonts w:ascii="Times New Roman" w:hAnsi="Times New Roman" w:cs="Times New Roman"/>
          <w:sz w:val="24"/>
          <w:szCs w:val="24"/>
        </w:rPr>
      </w:pPr>
      <w:r w:rsidRPr="003573E5">
        <w:rPr>
          <w:rFonts w:ascii="Times New Roman" w:hAnsi="Times New Roman" w:cs="Times New Roman"/>
          <w:sz w:val="24"/>
          <w:szCs w:val="24"/>
        </w:rPr>
        <w:t>Terapi kausal untuk mengobati penyakit dasar yang menyebabkan anemia tersebut.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Pr="003573E5" w:rsidRDefault="002E55CB" w:rsidP="002E55CB">
      <w:pPr>
        <w:pStyle w:val="ListParagraph"/>
        <w:numPr>
          <w:ilvl w:val="0"/>
          <w:numId w:val="11"/>
        </w:numPr>
        <w:spacing w:after="0" w:line="480" w:lineRule="auto"/>
        <w:ind w:left="1440"/>
        <w:jc w:val="both"/>
        <w:rPr>
          <w:rFonts w:ascii="Times New Roman" w:hAnsi="Times New Roman" w:cs="Times New Roman"/>
          <w:sz w:val="24"/>
          <w:szCs w:val="24"/>
        </w:rPr>
      </w:pPr>
      <w:r w:rsidRPr="003573E5">
        <w:rPr>
          <w:rFonts w:ascii="Times New Roman" w:hAnsi="Times New Roman" w:cs="Times New Roman"/>
          <w:sz w:val="24"/>
          <w:szCs w:val="24"/>
        </w:rPr>
        <w:t>Dalam keadaan dimana diagnosis definitif tidak dapat ditegakan kita terpaksa memberikan terapi percobaan. Disini harus dilakukan pem</w:t>
      </w:r>
      <w:r>
        <w:rPr>
          <w:rFonts w:ascii="Times New Roman" w:hAnsi="Times New Roman" w:cs="Times New Roman"/>
          <w:sz w:val="24"/>
          <w:szCs w:val="24"/>
          <w:lang w:val="en-US"/>
        </w:rPr>
        <w:t>a</w:t>
      </w:r>
      <w:r w:rsidRPr="003573E5">
        <w:rPr>
          <w:rFonts w:ascii="Times New Roman" w:hAnsi="Times New Roman" w:cs="Times New Roman"/>
          <w:sz w:val="24"/>
          <w:szCs w:val="24"/>
        </w:rPr>
        <w:t>ntauan</w:t>
      </w:r>
      <w:r>
        <w:rPr>
          <w:rFonts w:ascii="Times New Roman" w:hAnsi="Times New Roman" w:cs="Times New Roman"/>
          <w:sz w:val="24"/>
          <w:szCs w:val="24"/>
          <w:lang w:val="en-US"/>
        </w:rPr>
        <w:t xml:space="preserve"> </w:t>
      </w:r>
      <w:r>
        <w:rPr>
          <w:rFonts w:ascii="Times New Roman" w:hAnsi="Times New Roman" w:cs="Times New Roman"/>
          <w:sz w:val="24"/>
          <w:szCs w:val="24"/>
        </w:rPr>
        <w:t>yang ketat terhadap res</w:t>
      </w:r>
      <w:r w:rsidRPr="003573E5">
        <w:rPr>
          <w:rFonts w:ascii="Times New Roman" w:hAnsi="Times New Roman" w:cs="Times New Roman"/>
          <w:sz w:val="24"/>
          <w:szCs w:val="24"/>
        </w:rPr>
        <w:t>pon terapi dan perubahan perjalanan penyakit pasien serta dilakukan evaluasi terus menerus tentang kemungkinan perubahan diagnostik</w:t>
      </w:r>
    </w:p>
    <w:p w:rsidR="002E55CB" w:rsidRPr="001E2652" w:rsidRDefault="002E55CB" w:rsidP="002E55CB">
      <w:pPr>
        <w:pStyle w:val="ListParagraph"/>
        <w:numPr>
          <w:ilvl w:val="0"/>
          <w:numId w:val="11"/>
        </w:numPr>
        <w:spacing w:after="0" w:line="480" w:lineRule="auto"/>
        <w:ind w:left="1440"/>
        <w:jc w:val="both"/>
        <w:rPr>
          <w:sz w:val="24"/>
          <w:szCs w:val="24"/>
        </w:rPr>
      </w:pPr>
      <w:r w:rsidRPr="003573E5">
        <w:rPr>
          <w:rFonts w:ascii="Times New Roman" w:hAnsi="Times New Roman" w:cs="Times New Roman"/>
          <w:sz w:val="24"/>
          <w:szCs w:val="24"/>
        </w:rPr>
        <w:t>Tran</w:t>
      </w:r>
      <w:r>
        <w:rPr>
          <w:rFonts w:ascii="Times New Roman" w:hAnsi="Times New Roman" w:cs="Times New Roman"/>
          <w:sz w:val="24"/>
          <w:szCs w:val="24"/>
          <w:lang w:val="en-US"/>
        </w:rPr>
        <w:t>s</w:t>
      </w:r>
      <w:r w:rsidRPr="003573E5">
        <w:rPr>
          <w:rFonts w:ascii="Times New Roman" w:hAnsi="Times New Roman" w:cs="Times New Roman"/>
          <w:sz w:val="24"/>
          <w:szCs w:val="24"/>
        </w:rPr>
        <w:t>fusi diberikan pada anemia pasca perdarahan akut dengan tanda tanda gangguan hemodinamik. Pada anemi</w:t>
      </w:r>
      <w:r>
        <w:rPr>
          <w:rFonts w:ascii="Times New Roman" w:hAnsi="Times New Roman" w:cs="Times New Roman"/>
          <w:sz w:val="24"/>
          <w:szCs w:val="24"/>
          <w:lang w:val="en-US"/>
        </w:rPr>
        <w:t>a</w:t>
      </w:r>
      <w:r w:rsidRPr="003573E5">
        <w:rPr>
          <w:rFonts w:ascii="Times New Roman" w:hAnsi="Times New Roman" w:cs="Times New Roman"/>
          <w:sz w:val="24"/>
          <w:szCs w:val="24"/>
        </w:rPr>
        <w:t xml:space="preserve"> kronik transfusi hanya diberikan jika anemia bersifat simptomatik atau adanya ancaman payah</w:t>
      </w:r>
      <w:r>
        <w:rPr>
          <w:rFonts w:ascii="Times New Roman" w:hAnsi="Times New Roman" w:cs="Times New Roman"/>
          <w:sz w:val="24"/>
          <w:szCs w:val="24"/>
          <w:lang w:val="en-US"/>
        </w:rPr>
        <w:t xml:space="preserve"> </w:t>
      </w:r>
      <w:r w:rsidRPr="003573E5">
        <w:rPr>
          <w:rFonts w:ascii="Times New Roman" w:hAnsi="Times New Roman" w:cs="Times New Roman"/>
          <w:sz w:val="24"/>
          <w:szCs w:val="24"/>
        </w:rPr>
        <w:t>jantung. Disini diberikan pa</w:t>
      </w:r>
      <w:r>
        <w:rPr>
          <w:rFonts w:ascii="Times New Roman" w:hAnsi="Times New Roman" w:cs="Times New Roman"/>
          <w:sz w:val="24"/>
          <w:szCs w:val="24"/>
          <w:lang w:val="en-US"/>
        </w:rPr>
        <w:t>c</w:t>
      </w:r>
      <w:r w:rsidRPr="003573E5">
        <w:rPr>
          <w:rFonts w:ascii="Times New Roman" w:hAnsi="Times New Roman" w:cs="Times New Roman"/>
          <w:sz w:val="24"/>
          <w:szCs w:val="24"/>
        </w:rPr>
        <w:t>ked red cell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bukan</w:t>
      </w:r>
      <w:proofErr w:type="spellEnd"/>
      <w:r>
        <w:rPr>
          <w:rFonts w:ascii="Times New Roman" w:hAnsi="Times New Roman" w:cs="Times New Roman"/>
          <w:sz w:val="24"/>
          <w:szCs w:val="24"/>
        </w:rPr>
        <w:t xml:space="preserve"> whole blood.</w:t>
      </w:r>
      <w:r>
        <w:rPr>
          <w:rFonts w:ascii="Times New Roman" w:hAnsi="Times New Roman" w:cs="Times New Roman"/>
          <w:sz w:val="24"/>
          <w:szCs w:val="24"/>
          <w:lang w:val="en-US"/>
        </w:rPr>
        <w:t xml:space="preserve"> P</w:t>
      </w:r>
      <w:r w:rsidRPr="003573E5">
        <w:rPr>
          <w:rFonts w:ascii="Times New Roman" w:hAnsi="Times New Roman" w:cs="Times New Roman"/>
          <w:sz w:val="24"/>
          <w:szCs w:val="24"/>
        </w:rPr>
        <w:t>ada</w:t>
      </w:r>
      <w:r>
        <w:rPr>
          <w:rFonts w:ascii="Times New Roman" w:hAnsi="Times New Roman" w:cs="Times New Roman"/>
          <w:sz w:val="24"/>
          <w:szCs w:val="24"/>
          <w:lang w:val="en-US"/>
        </w:rPr>
        <w:t xml:space="preserve"> </w:t>
      </w:r>
      <w:r w:rsidRPr="003573E5">
        <w:rPr>
          <w:rFonts w:ascii="Times New Roman" w:hAnsi="Times New Roman" w:cs="Times New Roman"/>
          <w:sz w:val="24"/>
          <w:szCs w:val="24"/>
        </w:rPr>
        <w:t>anemia kronik sering dijum</w:t>
      </w:r>
      <w:r>
        <w:rPr>
          <w:rFonts w:ascii="Times New Roman" w:hAnsi="Times New Roman" w:cs="Times New Roman"/>
          <w:sz w:val="24"/>
          <w:szCs w:val="24"/>
        </w:rPr>
        <w:t>pai peningkatan volume darah o</w:t>
      </w:r>
      <w:r>
        <w:rPr>
          <w:rFonts w:ascii="Times New Roman" w:hAnsi="Times New Roman" w:cs="Times New Roman"/>
          <w:sz w:val="24"/>
          <w:szCs w:val="24"/>
          <w:lang w:val="en-US"/>
        </w:rPr>
        <w:t>l</w:t>
      </w:r>
      <w:r>
        <w:rPr>
          <w:rFonts w:ascii="Times New Roman" w:hAnsi="Times New Roman" w:cs="Times New Roman"/>
          <w:sz w:val="24"/>
          <w:szCs w:val="24"/>
        </w:rPr>
        <w:t>e</w:t>
      </w:r>
      <w:r w:rsidRPr="003573E5">
        <w:rPr>
          <w:rFonts w:ascii="Times New Roman" w:hAnsi="Times New Roman" w:cs="Times New Roman"/>
          <w:sz w:val="24"/>
          <w:szCs w:val="24"/>
        </w:rPr>
        <w:t>h karena itu transfusi dib</w:t>
      </w:r>
      <w:r>
        <w:rPr>
          <w:rFonts w:ascii="Times New Roman" w:hAnsi="Times New Roman" w:cs="Times New Roman"/>
          <w:sz w:val="24"/>
          <w:szCs w:val="24"/>
          <w:lang w:val="en-US"/>
        </w:rPr>
        <w:t>e</w:t>
      </w:r>
      <w:r w:rsidRPr="003573E5">
        <w:rPr>
          <w:rFonts w:ascii="Times New Roman" w:hAnsi="Times New Roman" w:cs="Times New Roman"/>
          <w:sz w:val="24"/>
          <w:szCs w:val="24"/>
        </w:rPr>
        <w:t>rikan dengan tetesan pelan</w:t>
      </w:r>
      <w:r>
        <w:rPr>
          <w:rFonts w:ascii="Times New Roman" w:hAnsi="Times New Roman" w:cs="Times New Roman"/>
          <w:sz w:val="24"/>
          <w:szCs w:val="24"/>
        </w:rPr>
        <w:t>. Dapat juga diberikan diuretik</w:t>
      </w:r>
      <w:r w:rsidRPr="003573E5">
        <w:rPr>
          <w:rFonts w:ascii="Times New Roman" w:hAnsi="Times New Roman" w:cs="Times New Roman"/>
          <w:sz w:val="24"/>
          <w:szCs w:val="24"/>
        </w:rPr>
        <w:t xml:space="preserve"> kerja cepat seperti furosemid sebelum transfusi.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Setiati</w:t>
      </w:r>
      <w:proofErr w:type="spellEnd"/>
      <w:r>
        <w:rPr>
          <w:rFonts w:ascii="Times New Roman" w:hAnsi="Times New Roman" w:cs="Times New Roman"/>
          <w:sz w:val="24"/>
          <w:szCs w:val="24"/>
          <w:lang w:val="en-US"/>
        </w:rPr>
        <w:t xml:space="preserve"> S., </w:t>
      </w:r>
      <w:proofErr w:type="spellStart"/>
      <w:r>
        <w:rPr>
          <w:rFonts w:ascii="Times New Roman" w:hAnsi="Times New Roman" w:cs="Times New Roman"/>
          <w:sz w:val="24"/>
          <w:szCs w:val="24"/>
          <w:lang w:val="en-US"/>
        </w:rPr>
        <w:t>Idrus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Aru</w:t>
      </w:r>
      <w:proofErr w:type="spellEnd"/>
      <w:r>
        <w:rPr>
          <w:rFonts w:ascii="Times New Roman" w:hAnsi="Times New Roman" w:cs="Times New Roman"/>
          <w:sz w:val="24"/>
          <w:szCs w:val="24"/>
          <w:lang w:val="en-US"/>
        </w:rPr>
        <w:t>, 2010).</w:t>
      </w:r>
    </w:p>
    <w:p w:rsidR="002E55CB" w:rsidRDefault="002E55CB" w:rsidP="002E55CB">
      <w:pPr>
        <w:spacing w:after="0" w:line="480" w:lineRule="auto"/>
        <w:jc w:val="both"/>
        <w:rPr>
          <w:sz w:val="24"/>
          <w:szCs w:val="24"/>
          <w:lang w:val="en-US"/>
        </w:rPr>
      </w:pPr>
    </w:p>
    <w:p w:rsidR="002E55CB" w:rsidRDefault="002E55CB" w:rsidP="002E55CB">
      <w:pPr>
        <w:spacing w:after="0" w:line="480" w:lineRule="auto"/>
        <w:jc w:val="both"/>
        <w:rPr>
          <w:sz w:val="24"/>
          <w:szCs w:val="24"/>
          <w:lang w:val="en-US"/>
        </w:rPr>
      </w:pPr>
    </w:p>
    <w:p w:rsidR="002E55CB" w:rsidRDefault="002E55CB" w:rsidP="002E55CB">
      <w:pPr>
        <w:spacing w:after="0" w:line="480" w:lineRule="auto"/>
        <w:jc w:val="both"/>
        <w:rPr>
          <w:sz w:val="24"/>
          <w:szCs w:val="24"/>
          <w:lang w:val="en-US"/>
        </w:rPr>
      </w:pPr>
    </w:p>
    <w:p w:rsidR="002E55CB" w:rsidRDefault="002E55CB" w:rsidP="002E55CB">
      <w:pPr>
        <w:spacing w:after="0" w:line="480" w:lineRule="auto"/>
        <w:jc w:val="both"/>
        <w:rPr>
          <w:sz w:val="24"/>
          <w:szCs w:val="24"/>
          <w:lang w:val="en-US"/>
        </w:rPr>
      </w:pPr>
    </w:p>
    <w:p w:rsidR="002E55CB" w:rsidRPr="005E309D" w:rsidRDefault="002E55CB" w:rsidP="002E55CB">
      <w:pPr>
        <w:pStyle w:val="ListParagraph"/>
        <w:numPr>
          <w:ilvl w:val="0"/>
          <w:numId w:val="3"/>
        </w:numPr>
        <w:spacing w:after="0" w:line="480" w:lineRule="auto"/>
        <w:ind w:left="360"/>
        <w:jc w:val="both"/>
        <w:rPr>
          <w:rFonts w:ascii="Times New Roman" w:hAnsi="Times New Roman" w:cs="Times New Roman"/>
          <w:sz w:val="24"/>
          <w:szCs w:val="24"/>
        </w:rPr>
      </w:pPr>
      <w:proofErr w:type="spellStart"/>
      <w:r>
        <w:rPr>
          <w:rFonts w:ascii="Times New Roman" w:hAnsi="Times New Roman" w:cs="Times New Roman"/>
          <w:b/>
          <w:sz w:val="24"/>
          <w:szCs w:val="24"/>
          <w:lang w:val="en-US"/>
        </w:rPr>
        <w:t>Penelitian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Terkait</w:t>
      </w:r>
      <w:proofErr w:type="spellEnd"/>
    </w:p>
    <w:p w:rsidR="002E55CB" w:rsidRDefault="002E55CB" w:rsidP="002E55CB">
      <w:pPr>
        <w:pStyle w:val="ListParagraph"/>
        <w:numPr>
          <w:ilvl w:val="0"/>
          <w:numId w:val="23"/>
        </w:numPr>
        <w:spacing w:after="0" w:line="480" w:lineRule="auto"/>
        <w:jc w:val="both"/>
        <w:rPr>
          <w:rFonts w:ascii="Times New Roman" w:hAnsi="Times New Roman" w:cs="Times New Roman"/>
          <w:sz w:val="24"/>
          <w:szCs w:val="24"/>
          <w:lang w:val="en-US"/>
        </w:rPr>
      </w:pPr>
      <w:proofErr w:type="spellStart"/>
      <w:r w:rsidRPr="00372AEF">
        <w:rPr>
          <w:rFonts w:ascii="Times New Roman" w:hAnsi="Times New Roman" w:cs="Times New Roman"/>
          <w:sz w:val="24"/>
          <w:szCs w:val="24"/>
          <w:lang w:val="en-US"/>
        </w:rPr>
        <w:t>Penelitian</w:t>
      </w:r>
      <w:proofErr w:type="spellEnd"/>
      <w:r w:rsidRPr="00372AEF">
        <w:rPr>
          <w:rFonts w:ascii="Times New Roman" w:hAnsi="Times New Roman" w:cs="Times New Roman"/>
          <w:sz w:val="24"/>
          <w:szCs w:val="24"/>
          <w:lang w:val="en-US"/>
        </w:rPr>
        <w:t xml:space="preserve"> yang </w:t>
      </w:r>
      <w:proofErr w:type="spellStart"/>
      <w:r w:rsidRPr="00372AEF">
        <w:rPr>
          <w:rFonts w:ascii="Times New Roman" w:hAnsi="Times New Roman" w:cs="Times New Roman"/>
          <w:sz w:val="24"/>
          <w:szCs w:val="24"/>
          <w:lang w:val="en-US"/>
        </w:rPr>
        <w:t>dilakukan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oleh</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Yunarsih</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Dwi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Antono</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dengan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judul</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Hubungan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pola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menstruasi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dengan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kejadian</w:t>
      </w:r>
      <w:proofErr w:type="spellEnd"/>
      <w:r w:rsidRPr="00372AEF">
        <w:rPr>
          <w:rFonts w:ascii="Times New Roman" w:hAnsi="Times New Roman" w:cs="Times New Roman"/>
          <w:sz w:val="24"/>
          <w:szCs w:val="24"/>
          <w:lang w:val="en-US"/>
        </w:rPr>
        <w:t xml:space="preserve"> anemia </w:t>
      </w:r>
      <w:proofErr w:type="spellStart"/>
      <w:r w:rsidRPr="00372AEF">
        <w:rPr>
          <w:rFonts w:ascii="Times New Roman" w:hAnsi="Times New Roman" w:cs="Times New Roman"/>
          <w:sz w:val="24"/>
          <w:szCs w:val="24"/>
          <w:lang w:val="en-US"/>
        </w:rPr>
        <w:t>pada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remaja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putri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kelas</w:t>
      </w:r>
      <w:proofErr w:type="spellEnd"/>
      <w:r w:rsidRPr="00372AEF">
        <w:rPr>
          <w:rFonts w:ascii="Times New Roman" w:hAnsi="Times New Roman" w:cs="Times New Roman"/>
          <w:sz w:val="24"/>
          <w:szCs w:val="24"/>
          <w:lang w:val="en-US"/>
        </w:rPr>
        <w:t xml:space="preserve"> VII SMP</w:t>
      </w:r>
      <w:r>
        <w:rPr>
          <w:rFonts w:ascii="Times New Roman" w:hAnsi="Times New Roman" w:cs="Times New Roman"/>
          <w:sz w:val="24"/>
          <w:szCs w:val="24"/>
          <w:lang w:val="en-US"/>
        </w:rPr>
        <w:t xml:space="preserve"> </w:t>
      </w:r>
      <w:r w:rsidRPr="00372AEF">
        <w:rPr>
          <w:rFonts w:ascii="Times New Roman" w:hAnsi="Times New Roman" w:cs="Times New Roman"/>
          <w:sz w:val="24"/>
          <w:szCs w:val="24"/>
          <w:lang w:val="en-US"/>
        </w:rPr>
        <w:t xml:space="preserve">N 6 Kediri </w:t>
      </w:r>
      <w:proofErr w:type="spellStart"/>
      <w:r w:rsidRPr="00372AEF">
        <w:rPr>
          <w:rFonts w:ascii="Times New Roman" w:hAnsi="Times New Roman" w:cs="Times New Roman"/>
          <w:sz w:val="24"/>
          <w:szCs w:val="24"/>
          <w:lang w:val="en-US"/>
        </w:rPr>
        <w:t>menyimpulkan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bahwa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Hampir</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seluruh</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responden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pola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menstruasi</w:t>
      </w:r>
      <w:proofErr w:type="spellEnd"/>
      <w:r w:rsidRPr="00372AEF">
        <w:rPr>
          <w:rFonts w:ascii="Times New Roman" w:hAnsi="Times New Roman" w:cs="Times New Roman"/>
          <w:sz w:val="24"/>
          <w:szCs w:val="24"/>
          <w:lang w:val="en-US"/>
        </w:rPr>
        <w:t xml:space="preserve"> normal, </w:t>
      </w:r>
      <w:proofErr w:type="spellStart"/>
      <w:r w:rsidRPr="00372AEF">
        <w:rPr>
          <w:rFonts w:ascii="Times New Roman" w:hAnsi="Times New Roman" w:cs="Times New Roman"/>
          <w:sz w:val="24"/>
          <w:szCs w:val="24"/>
          <w:lang w:val="en-US"/>
        </w:rPr>
        <w:t>Hampir</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resp</w:t>
      </w:r>
      <w:r>
        <w:rPr>
          <w:rFonts w:ascii="Times New Roman" w:hAnsi="Times New Roman" w:cs="Times New Roman"/>
          <w:sz w:val="24"/>
          <w:szCs w:val="24"/>
          <w:lang w:val="en-US"/>
        </w:rPr>
        <w:t>onden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terdapat</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hubungan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pola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menstruasi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kejadian</w:t>
      </w:r>
      <w:proofErr w:type="spellEnd"/>
      <w:r w:rsidRPr="00372AEF">
        <w:rPr>
          <w:rFonts w:ascii="Times New Roman" w:hAnsi="Times New Roman" w:cs="Times New Roman"/>
          <w:sz w:val="24"/>
          <w:szCs w:val="24"/>
          <w:lang w:val="en-US"/>
        </w:rPr>
        <w:t xml:space="preserve"> anemia </w:t>
      </w:r>
      <w:proofErr w:type="spellStart"/>
      <w:r w:rsidRPr="00372AEF">
        <w:rPr>
          <w:rFonts w:ascii="Times New Roman" w:hAnsi="Times New Roman" w:cs="Times New Roman"/>
          <w:sz w:val="24"/>
          <w:szCs w:val="24"/>
          <w:lang w:val="en-US"/>
        </w:rPr>
        <w:t>pada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remaja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putri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kelas</w:t>
      </w:r>
      <w:proofErr w:type="spellEnd"/>
      <w:r>
        <w:rPr>
          <w:rFonts w:ascii="Times New Roman" w:hAnsi="Times New Roman" w:cs="Times New Roman"/>
          <w:sz w:val="24"/>
          <w:szCs w:val="24"/>
          <w:lang w:val="en-US"/>
        </w:rPr>
        <w:t xml:space="preserve"> </w:t>
      </w:r>
      <w:r w:rsidRPr="00372AEF">
        <w:rPr>
          <w:rFonts w:ascii="Times New Roman" w:hAnsi="Times New Roman" w:cs="Times New Roman"/>
          <w:sz w:val="24"/>
          <w:szCs w:val="24"/>
          <w:lang w:val="en-US"/>
        </w:rPr>
        <w:t>VII SMP</w:t>
      </w:r>
      <w:r>
        <w:rPr>
          <w:rFonts w:ascii="Times New Roman" w:hAnsi="Times New Roman" w:cs="Times New Roman"/>
          <w:sz w:val="24"/>
          <w:szCs w:val="24"/>
          <w:lang w:val="en-US"/>
        </w:rPr>
        <w:t xml:space="preserve"> </w:t>
      </w:r>
      <w:r w:rsidRPr="00372AEF">
        <w:rPr>
          <w:rFonts w:ascii="Times New Roman" w:hAnsi="Times New Roman" w:cs="Times New Roman"/>
          <w:sz w:val="24"/>
          <w:szCs w:val="24"/>
          <w:lang w:val="en-US"/>
        </w:rPr>
        <w:t>N 6 Kediri</w:t>
      </w:r>
    </w:p>
    <w:p w:rsidR="002E55CB" w:rsidRDefault="002E55CB" w:rsidP="002E55CB">
      <w:pPr>
        <w:pStyle w:val="ListParagraph"/>
        <w:numPr>
          <w:ilvl w:val="0"/>
          <w:numId w:val="23"/>
        </w:numPr>
        <w:spacing w:after="0" w:line="480" w:lineRule="auto"/>
        <w:jc w:val="both"/>
        <w:rPr>
          <w:rFonts w:ascii="Times New Roman" w:hAnsi="Times New Roman" w:cs="Times New Roman"/>
          <w:sz w:val="24"/>
          <w:szCs w:val="24"/>
          <w:lang w:val="en-US"/>
        </w:rPr>
      </w:pPr>
      <w:proofErr w:type="spellStart"/>
      <w:r w:rsidRPr="00372AEF">
        <w:rPr>
          <w:rFonts w:ascii="Times New Roman" w:hAnsi="Times New Roman" w:cs="Times New Roman"/>
          <w:sz w:val="24"/>
          <w:szCs w:val="24"/>
          <w:lang w:val="en-US"/>
        </w:rPr>
        <w:t>Penelitian</w:t>
      </w:r>
      <w:proofErr w:type="spellEnd"/>
      <w:r w:rsidRPr="00372AEF">
        <w:rPr>
          <w:rFonts w:ascii="Times New Roman" w:hAnsi="Times New Roman" w:cs="Times New Roman"/>
          <w:sz w:val="24"/>
          <w:szCs w:val="24"/>
          <w:lang w:val="en-US"/>
        </w:rPr>
        <w:t xml:space="preserve"> yang </w:t>
      </w:r>
      <w:proofErr w:type="spellStart"/>
      <w:r w:rsidRPr="00372AEF">
        <w:rPr>
          <w:rFonts w:ascii="Times New Roman" w:hAnsi="Times New Roman" w:cs="Times New Roman"/>
          <w:sz w:val="24"/>
          <w:szCs w:val="24"/>
          <w:lang w:val="en-US"/>
        </w:rPr>
        <w:t>dilakukan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oleh</w:t>
      </w:r>
      <w:proofErr w:type="spellEnd"/>
      <w:r w:rsidRPr="00372AE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Kristanti</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dengan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judul</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Hubungan</w:t>
      </w:r>
      <w:proofErr w:type="spellEnd"/>
      <w:r w:rsidRPr="00372AE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anemia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menstruasi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pada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remaja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SMA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Imogiri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Bantul</w:t>
      </w:r>
      <w:proofErr w:type="spellEnd"/>
      <w:r>
        <w:rPr>
          <w:rFonts w:ascii="Times New Roman" w:hAnsi="Times New Roman" w:cs="Times New Roman"/>
          <w:sz w:val="24"/>
          <w:szCs w:val="24"/>
          <w:lang w:val="en-US"/>
        </w:rPr>
        <w:t xml:space="preserve">, Yogyakarta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2013 </w:t>
      </w:r>
      <w:proofErr w:type="spellStart"/>
      <w:r>
        <w:rPr>
          <w:rFonts w:ascii="Times New Roman" w:hAnsi="Times New Roman" w:cs="Times New Roman"/>
          <w:sz w:val="24"/>
          <w:szCs w:val="24"/>
          <w:lang w:val="en-US"/>
        </w:rPr>
        <w:t>menyimpulkan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24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(60%)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kategori</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16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(40%).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24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(60%)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normal </w:t>
      </w:r>
      <w:proofErr w:type="spellStart"/>
      <w:r>
        <w:rPr>
          <w:rFonts w:ascii="Times New Roman" w:hAnsi="Times New Roman" w:cs="Times New Roman"/>
          <w:sz w:val="24"/>
          <w:szCs w:val="24"/>
          <w:lang w:val="en-US"/>
        </w:rPr>
        <w:t>sebanyak</w:t>
      </w:r>
      <w:proofErr w:type="spellEnd"/>
      <w:r>
        <w:rPr>
          <w:rFonts w:ascii="Times New Roman" w:hAnsi="Times New Roman" w:cs="Times New Roman"/>
          <w:sz w:val="24"/>
          <w:szCs w:val="24"/>
          <w:lang w:val="en-US"/>
        </w:rPr>
        <w:t xml:space="preserve"> 16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(40%).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signifikan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anemia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SMA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Imogiri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Bantul</w:t>
      </w:r>
      <w:proofErr w:type="spellEnd"/>
      <w:r>
        <w:rPr>
          <w:rFonts w:ascii="Times New Roman" w:hAnsi="Times New Roman" w:cs="Times New Roman"/>
          <w:sz w:val="24"/>
          <w:szCs w:val="24"/>
          <w:lang w:val="en-US"/>
        </w:rPr>
        <w:t xml:space="preserve">, Yogyakarta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p value </w:t>
      </w:r>
      <w:r w:rsidRPr="00452D3D">
        <w:rPr>
          <w:rFonts w:ascii="Times New Roman" w:hAnsi="Times New Roman" w:cs="Times New Roman"/>
          <w:sz w:val="24"/>
          <w:szCs w:val="24"/>
          <w:lang w:val="en-US"/>
        </w:rPr>
        <w:t>0,018</w:t>
      </w:r>
    </w:p>
    <w:p w:rsidR="002E55CB" w:rsidRPr="00452D3D" w:rsidRDefault="002E55CB" w:rsidP="002E55CB">
      <w:pPr>
        <w:pStyle w:val="ListParagraph"/>
        <w:numPr>
          <w:ilvl w:val="0"/>
          <w:numId w:val="23"/>
        </w:numPr>
        <w:spacing w:after="0" w:line="480" w:lineRule="auto"/>
        <w:jc w:val="both"/>
        <w:rPr>
          <w:rFonts w:ascii="Times New Roman" w:hAnsi="Times New Roman" w:cs="Times New Roman"/>
          <w:sz w:val="24"/>
          <w:szCs w:val="24"/>
          <w:lang w:val="en-US"/>
        </w:rPr>
      </w:pPr>
      <w:proofErr w:type="spellStart"/>
      <w:r w:rsidRPr="00372AEF">
        <w:rPr>
          <w:rFonts w:ascii="Times New Roman" w:hAnsi="Times New Roman" w:cs="Times New Roman"/>
          <w:sz w:val="24"/>
          <w:szCs w:val="24"/>
          <w:lang w:val="en-US"/>
        </w:rPr>
        <w:t>Penelitian</w:t>
      </w:r>
      <w:proofErr w:type="spellEnd"/>
      <w:r w:rsidRPr="00372AEF">
        <w:rPr>
          <w:rFonts w:ascii="Times New Roman" w:hAnsi="Times New Roman" w:cs="Times New Roman"/>
          <w:sz w:val="24"/>
          <w:szCs w:val="24"/>
          <w:lang w:val="en-US"/>
        </w:rPr>
        <w:t xml:space="preserve"> yang </w:t>
      </w:r>
      <w:proofErr w:type="spellStart"/>
      <w:r w:rsidRPr="00372AEF">
        <w:rPr>
          <w:rFonts w:ascii="Times New Roman" w:hAnsi="Times New Roman" w:cs="Times New Roman"/>
          <w:sz w:val="24"/>
          <w:szCs w:val="24"/>
          <w:lang w:val="en-US"/>
        </w:rPr>
        <w:t>dilakukan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oleh</w:t>
      </w:r>
      <w:proofErr w:type="spellEnd"/>
      <w:r w:rsidRPr="00372AE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Khikmawati</w:t>
      </w:r>
      <w:proofErr w:type="spellEnd"/>
      <w:r>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dengan</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judul</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Hubungan</w:t>
      </w:r>
      <w:proofErr w:type="spellEnd"/>
      <w:r w:rsidRPr="00372AE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hemoglobin</w:t>
      </w:r>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dengan</w:t>
      </w:r>
      <w:proofErr w:type="spellEnd"/>
      <w:r w:rsidRPr="00372AEF">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pada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remaja</w:t>
      </w:r>
      <w:proofErr w:type="spellEnd"/>
      <w:r w:rsidRPr="00372AEF">
        <w:rPr>
          <w:rFonts w:ascii="Times New Roman" w:hAnsi="Times New Roman" w:cs="Times New Roman"/>
          <w:sz w:val="24"/>
          <w:szCs w:val="24"/>
          <w:lang w:val="en-US"/>
        </w:rPr>
        <w:t xml:space="preserve"> </w:t>
      </w:r>
      <w:proofErr w:type="spellStart"/>
      <w:r w:rsidRPr="00372AEF">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SMP </w:t>
      </w:r>
      <w:proofErr w:type="spellStart"/>
      <w:r>
        <w:rPr>
          <w:rFonts w:ascii="Times New Roman" w:hAnsi="Times New Roman" w:cs="Times New Roman"/>
          <w:sz w:val="24"/>
          <w:szCs w:val="24"/>
          <w:lang w:val="en-US"/>
        </w:rPr>
        <w:t>Negeri</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8  Kota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Magelang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pearsonproduct</w:t>
      </w:r>
      <w:proofErr w:type="spellEnd"/>
      <w:r>
        <w:rPr>
          <w:rFonts w:ascii="Times New Roman" w:hAnsi="Times New Roman" w:cs="Times New Roman"/>
          <w:i/>
          <w:sz w:val="24"/>
          <w:szCs w:val="24"/>
          <w:lang w:val="en-US"/>
        </w:rPr>
        <w:t xml:space="preserve"> moment </w:t>
      </w:r>
      <w:proofErr w:type="spellStart"/>
      <w:r>
        <w:rPr>
          <w:rFonts w:ascii="Times New Roman" w:hAnsi="Times New Roman" w:cs="Times New Roman"/>
          <w:sz w:val="24"/>
          <w:szCs w:val="24"/>
          <w:lang w:val="en-US"/>
        </w:rPr>
        <w:t>diperoleh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p= 0,010 (p&lt;0,05)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r= 0.319 </w:t>
      </w:r>
      <w:proofErr w:type="spellStart"/>
      <w:r>
        <w:rPr>
          <w:rFonts w:ascii="Times New Roman" w:hAnsi="Times New Roman" w:cs="Times New Roman"/>
          <w:sz w:val="24"/>
          <w:szCs w:val="24"/>
          <w:lang w:val="en-US"/>
        </w:rPr>
        <w:t>menunjukkan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berpola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negatif</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artinya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rendah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kadar</w:t>
      </w:r>
      <w:proofErr w:type="spellEnd"/>
      <w:r>
        <w:rPr>
          <w:rFonts w:ascii="Times New Roman" w:hAnsi="Times New Roman" w:cs="Times New Roman"/>
          <w:sz w:val="24"/>
          <w:szCs w:val="24"/>
          <w:lang w:val="en-US"/>
        </w:rPr>
        <w:t xml:space="preserve"> hemoglobin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panjang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siklus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menstruasi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nya</w:t>
      </w:r>
      <w:proofErr w:type="spellEnd"/>
      <w:r>
        <w:rPr>
          <w:rFonts w:ascii="Times New Roman" w:hAnsi="Times New Roman" w:cs="Times New Roman"/>
          <w:sz w:val="24"/>
          <w:szCs w:val="24"/>
          <w:lang w:val="en-US"/>
        </w:rPr>
        <w:t>.</w:t>
      </w:r>
      <w:r w:rsidRPr="00452D3D">
        <w:rPr>
          <w:rFonts w:ascii="Times New Roman" w:hAnsi="Times New Roman" w:cs="Times New Roman"/>
          <w:sz w:val="24"/>
          <w:szCs w:val="24"/>
          <w:lang w:val="en-US"/>
        </w:rPr>
        <w:t xml:space="preserve"> </w:t>
      </w:r>
    </w:p>
    <w:p w:rsidR="002E55CB" w:rsidRPr="005E309D" w:rsidRDefault="002E55CB" w:rsidP="002E55CB">
      <w:pPr>
        <w:pStyle w:val="ListParagraph"/>
        <w:numPr>
          <w:ilvl w:val="0"/>
          <w:numId w:val="3"/>
        </w:numPr>
        <w:spacing w:after="0" w:line="480" w:lineRule="auto"/>
        <w:ind w:left="360"/>
        <w:jc w:val="both"/>
        <w:rPr>
          <w:rFonts w:ascii="Times New Roman" w:eastAsia="Calibri" w:hAnsi="Times New Roman" w:cs="Times New Roman"/>
          <w:b/>
          <w:sz w:val="24"/>
          <w:szCs w:val="24"/>
        </w:rPr>
      </w:pPr>
      <w:r w:rsidRPr="005E309D">
        <w:rPr>
          <w:rFonts w:ascii="Times New Roman" w:eastAsia="Calibri" w:hAnsi="Times New Roman" w:cs="Times New Roman"/>
          <w:b/>
          <w:sz w:val="24"/>
          <w:szCs w:val="24"/>
        </w:rPr>
        <w:t>Kerangka Teori</w:t>
      </w:r>
    </w:p>
    <w:p w:rsidR="002E55CB" w:rsidRDefault="002E55CB" w:rsidP="002E55CB">
      <w:pPr>
        <w:pStyle w:val="ListParagraph"/>
        <w:widowControl w:val="0"/>
        <w:kinsoku w:val="0"/>
        <w:spacing w:after="0" w:line="480" w:lineRule="auto"/>
        <w:ind w:left="360" w:firstLine="720"/>
        <w:jc w:val="both"/>
        <w:rPr>
          <w:rFonts w:ascii="Times New Roman" w:eastAsia="Times New Roman" w:hAnsi="Times New Roman" w:cs="Times New Roman"/>
          <w:sz w:val="24"/>
          <w:szCs w:val="24"/>
          <w:lang w:val="en-US"/>
        </w:rPr>
      </w:pPr>
      <w:r w:rsidRPr="005E309D">
        <w:rPr>
          <w:rFonts w:ascii="Times New Roman" w:eastAsia="Times New Roman" w:hAnsi="Times New Roman" w:cs="Times New Roman"/>
          <w:sz w:val="24"/>
          <w:szCs w:val="24"/>
          <w:lang w:val="sv-SE"/>
        </w:rPr>
        <w:t xml:space="preserve">Kerangka teori adalah ringkasan dari tinjauan pustaka yang digunakan untuk mengidentifikasi variabel-variabel yang akan diteliti (diamati) yang berkaitan dengan </w:t>
      </w:r>
      <w:r w:rsidRPr="005E309D">
        <w:rPr>
          <w:rFonts w:ascii="Times New Roman" w:eastAsia="Times New Roman" w:hAnsi="Times New Roman" w:cs="Times New Roman"/>
          <w:sz w:val="24"/>
          <w:szCs w:val="24"/>
          <w:lang w:val="sv-SE"/>
        </w:rPr>
        <w:lastRenderedPageBreak/>
        <w:t>konteks ilmu pengetahuan yang digunakan untuk mengemban</w:t>
      </w:r>
      <w:r>
        <w:rPr>
          <w:rFonts w:ascii="Times New Roman" w:eastAsia="Times New Roman" w:hAnsi="Times New Roman" w:cs="Times New Roman"/>
          <w:sz w:val="24"/>
          <w:szCs w:val="24"/>
          <w:lang w:val="sv-SE"/>
        </w:rPr>
        <w:t xml:space="preserve">gkan kerangka konsep penelitian. (Notoatmodjo S., 2010). </w:t>
      </w:r>
      <w:r w:rsidRPr="005E309D">
        <w:rPr>
          <w:rFonts w:ascii="Times New Roman" w:eastAsia="Times New Roman" w:hAnsi="Times New Roman" w:cs="Times New Roman"/>
          <w:sz w:val="24"/>
          <w:szCs w:val="24"/>
        </w:rPr>
        <w:t>Kerangka teori pada penelitian ini sebagai berikut:</w:t>
      </w:r>
    </w:p>
    <w:p w:rsidR="002E55CB" w:rsidRPr="00160E82" w:rsidRDefault="002E55CB" w:rsidP="002E55CB">
      <w:pPr>
        <w:pStyle w:val="ListParagraph"/>
        <w:widowControl w:val="0"/>
        <w:kinsoku w:val="0"/>
        <w:spacing w:after="0" w:line="240" w:lineRule="auto"/>
        <w:ind w:left="360" w:firstLine="720"/>
        <w:jc w:val="both"/>
        <w:rPr>
          <w:rFonts w:ascii="Times New Roman" w:eastAsia="Times New Roman" w:hAnsi="Times New Roman" w:cs="Times New Roman"/>
          <w:sz w:val="24"/>
          <w:szCs w:val="24"/>
          <w:lang w:val="en-US"/>
        </w:rPr>
      </w:pPr>
    </w:p>
    <w:p w:rsidR="002E55CB" w:rsidRPr="00160E82" w:rsidRDefault="002E55CB" w:rsidP="002E55CB">
      <w:pPr>
        <w:spacing w:line="360" w:lineRule="auto"/>
        <w:ind w:left="1890" w:hanging="1530"/>
        <w:contextualSpacing/>
        <w:jc w:val="center"/>
        <w:rPr>
          <w:rFonts w:ascii="Times New Roman" w:eastAsia="Calibri" w:hAnsi="Times New Roman" w:cs="Times New Roman"/>
          <w:b/>
          <w:lang w:val="en-US"/>
        </w:rPr>
      </w:pPr>
      <w:proofErr w:type="spellStart"/>
      <w:proofErr w:type="gramStart"/>
      <w:r>
        <w:rPr>
          <w:rFonts w:ascii="Times New Roman" w:eastAsia="Calibri" w:hAnsi="Times New Roman" w:cs="Times New Roman"/>
          <w:b/>
          <w:lang w:val="en-US"/>
        </w:rPr>
        <w:t>Gambar</w:t>
      </w:r>
      <w:proofErr w:type="spellEnd"/>
      <w:r w:rsidRPr="00AA2F7F">
        <w:rPr>
          <w:rFonts w:ascii="Times New Roman" w:eastAsia="Calibri" w:hAnsi="Times New Roman" w:cs="Times New Roman"/>
          <w:b/>
        </w:rPr>
        <w:t xml:space="preserve"> </w:t>
      </w:r>
      <w:r w:rsidRPr="00AA2F7F">
        <w:rPr>
          <w:rFonts w:ascii="Times New Roman" w:eastAsia="Calibri" w:hAnsi="Times New Roman" w:cs="Times New Roman"/>
          <w:b/>
          <w:lang w:val="en-US"/>
        </w:rPr>
        <w:t>1.</w:t>
      </w:r>
      <w:proofErr w:type="gramEnd"/>
      <w:r w:rsidRPr="00AA2F7F">
        <w:rPr>
          <w:rFonts w:ascii="Times New Roman" w:eastAsia="Calibri" w:hAnsi="Times New Roman" w:cs="Times New Roman"/>
          <w:b/>
          <w:lang w:val="en-US"/>
        </w:rPr>
        <w:t xml:space="preserve"> </w:t>
      </w:r>
      <w:r w:rsidRPr="00AA2F7F">
        <w:rPr>
          <w:rFonts w:ascii="Times New Roman" w:eastAsia="Calibri" w:hAnsi="Times New Roman" w:cs="Times New Roman"/>
          <w:b/>
        </w:rPr>
        <w:t xml:space="preserve"> Kerangka Teori</w:t>
      </w:r>
    </w:p>
    <w:p w:rsidR="002E55CB" w:rsidRPr="001575F4" w:rsidRDefault="002E55CB" w:rsidP="002E55CB">
      <w:pPr>
        <w:spacing w:line="480"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val="en-US"/>
        </w:rPr>
        <w:pict>
          <v:rect id="Rectangle 2" o:spid="_x0000_s1030" style="position:absolute;left:0;text-align:left;margin-left:19.25pt;margin-top:8.2pt;width:221.65pt;height:350.3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" fillcolor="window" strokecolor="windowText" strokeweight="2pt">
            <v:textbox>
              <w:txbxContent>
                <w:p w:rsidR="002E55CB" w:rsidRPr="005C39C0" w:rsidRDefault="002E55CB" w:rsidP="002E55CB">
                  <w:pPr>
                    <w:spacing w:after="0" w:line="240" w:lineRule="auto"/>
                    <w:jc w:val="center"/>
                    <w:rPr>
                      <w:rFonts w:ascii="Times New Roman" w:hAnsi="Times New Roman" w:cs="Times New Roman"/>
                      <w:lang w:val="en-US"/>
                    </w:rPr>
                  </w:pPr>
                  <w:r w:rsidRPr="005C39C0">
                    <w:rPr>
                      <w:rFonts w:ascii="Times New Roman" w:hAnsi="Times New Roman" w:cs="Times New Roman"/>
                    </w:rPr>
                    <w:t>Faktor-faktor y</w:t>
                  </w:r>
                  <w:r>
                    <w:rPr>
                      <w:rFonts w:ascii="Times New Roman" w:hAnsi="Times New Roman" w:cs="Times New Roman"/>
                    </w:rPr>
                    <w:t>ang mempengaruhi Siklus Menstru</w:t>
                  </w:r>
                  <w:r>
                    <w:rPr>
                      <w:rFonts w:ascii="Times New Roman" w:hAnsi="Times New Roman" w:cs="Times New Roman"/>
                      <w:lang w:val="en-US"/>
                    </w:rPr>
                    <w:t>as</w:t>
                  </w:r>
                  <w:r w:rsidRPr="005C39C0">
                    <w:rPr>
                      <w:rFonts w:ascii="Times New Roman" w:hAnsi="Times New Roman" w:cs="Times New Roman"/>
                    </w:rPr>
                    <w:t>i</w:t>
                  </w:r>
                </w:p>
                <w:p w:rsidR="002E55CB" w:rsidRPr="005C39C0" w:rsidRDefault="002E55CB" w:rsidP="002E55CB">
                  <w:pPr>
                    <w:spacing w:after="0" w:line="240" w:lineRule="auto"/>
                    <w:jc w:val="center"/>
                    <w:rPr>
                      <w:rFonts w:ascii="Times New Roman" w:hAnsi="Times New Roman" w:cs="Times New Roman"/>
                      <w:lang w:val="en-US"/>
                    </w:rPr>
                  </w:pPr>
                </w:p>
                <w:p w:rsidR="002E55CB" w:rsidRPr="005C39C0" w:rsidRDefault="002E55CB" w:rsidP="002E55CB">
                  <w:pPr>
                    <w:pStyle w:val="ListParagraph"/>
                    <w:numPr>
                      <w:ilvl w:val="0"/>
                      <w:numId w:val="22"/>
                    </w:numPr>
                    <w:spacing w:after="0" w:line="276" w:lineRule="auto"/>
                    <w:ind w:left="360"/>
                    <w:jc w:val="both"/>
                    <w:rPr>
                      <w:rFonts w:ascii="Times New Roman" w:hAnsi="Times New Roman" w:cs="Times New Roman"/>
                    </w:rPr>
                  </w:pPr>
                  <w:r w:rsidRPr="005C39C0">
                    <w:rPr>
                      <w:rFonts w:ascii="Times New Roman" w:hAnsi="Times New Roman" w:cs="Times New Roman"/>
                    </w:rPr>
                    <w:t xml:space="preserve">Keadaan patologik panggul </w:t>
                  </w:r>
                </w:p>
                <w:p w:rsidR="002E55CB" w:rsidRPr="005C39C0" w:rsidRDefault="002E55CB" w:rsidP="002E55CB">
                  <w:pPr>
                    <w:tabs>
                      <w:tab w:val="left" w:pos="180"/>
                    </w:tabs>
                    <w:spacing w:after="0" w:line="276" w:lineRule="auto"/>
                    <w:ind w:left="180"/>
                    <w:jc w:val="both"/>
                    <w:rPr>
                      <w:rFonts w:ascii="Times New Roman" w:hAnsi="Times New Roman" w:cs="Times New Roman"/>
                      <w:lang w:val="en-US"/>
                    </w:rPr>
                  </w:pPr>
                  <w:r>
                    <w:rPr>
                      <w:rFonts w:ascii="Times New Roman" w:hAnsi="Times New Roman" w:cs="Times New Roman"/>
                      <w:lang w:val="en-US"/>
                    </w:rPr>
                    <w:t xml:space="preserve">   </w:t>
                  </w:r>
                  <w:r w:rsidRPr="005C39C0">
                    <w:rPr>
                      <w:rFonts w:ascii="Times New Roman" w:hAnsi="Times New Roman" w:cs="Times New Roman"/>
                    </w:rPr>
                    <w:t xml:space="preserve">Lesi permukaan pada traktus gestinal  </w:t>
                  </w:r>
                  <w:r>
                    <w:rPr>
                      <w:rFonts w:ascii="Times New Roman" w:hAnsi="Times New Roman" w:cs="Times New Roman"/>
                      <w:lang w:val="en-US"/>
                    </w:rPr>
                    <w:t>:</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Pr>
                      <w:rFonts w:ascii="Times New Roman" w:hAnsi="Times New Roman" w:cs="Times New Roman"/>
                    </w:rPr>
                    <w:t>Mio</w:t>
                  </w:r>
                  <w:r>
                    <w:rPr>
                      <w:rFonts w:ascii="Times New Roman" w:hAnsi="Times New Roman" w:cs="Times New Roman"/>
                      <w:lang w:val="en-US"/>
                    </w:rPr>
                    <w:t>m</w:t>
                  </w:r>
                  <w:r>
                    <w:rPr>
                      <w:rFonts w:ascii="Times New Roman" w:hAnsi="Times New Roman" w:cs="Times New Roman"/>
                    </w:rPr>
                    <w:t>a uteri</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sidRPr="005C39C0">
                    <w:rPr>
                      <w:rFonts w:ascii="Times New Roman" w:hAnsi="Times New Roman" w:cs="Times New Roman"/>
                    </w:rPr>
                    <w:t xml:space="preserve">Polip endometrium </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sidRPr="005C39C0">
                    <w:rPr>
                      <w:rFonts w:ascii="Times New Roman" w:hAnsi="Times New Roman" w:cs="Times New Roman"/>
                    </w:rPr>
                    <w:t>Adenokar</w:t>
                  </w:r>
                  <w:r>
                    <w:rPr>
                      <w:rFonts w:ascii="Times New Roman" w:hAnsi="Times New Roman" w:cs="Times New Roman"/>
                    </w:rPr>
                    <w:t>sinoma endometrium</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sidRPr="005C39C0">
                    <w:rPr>
                      <w:rFonts w:ascii="Times New Roman" w:hAnsi="Times New Roman" w:cs="Times New Roman"/>
                    </w:rPr>
                    <w:t>sarcoma</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sidRPr="005C39C0">
                    <w:rPr>
                      <w:rFonts w:ascii="Times New Roman" w:hAnsi="Times New Roman" w:cs="Times New Roman"/>
                    </w:rPr>
                    <w:t>Kanker serviks</w:t>
                  </w:r>
                </w:p>
                <w:p w:rsidR="002E55CB" w:rsidRPr="005C39C0" w:rsidRDefault="002E55CB" w:rsidP="002E55CB">
                  <w:pPr>
                    <w:spacing w:after="0" w:line="276" w:lineRule="auto"/>
                    <w:ind w:firstLine="180"/>
                    <w:jc w:val="both"/>
                    <w:rPr>
                      <w:rFonts w:ascii="Times New Roman" w:hAnsi="Times New Roman" w:cs="Times New Roman"/>
                      <w:lang w:val="en-US"/>
                    </w:rPr>
                  </w:pPr>
                  <w:r>
                    <w:rPr>
                      <w:rFonts w:ascii="Times New Roman" w:hAnsi="Times New Roman" w:cs="Times New Roman"/>
                      <w:lang w:val="en-US"/>
                    </w:rPr>
                    <w:t xml:space="preserve">   </w:t>
                  </w:r>
                  <w:r w:rsidRPr="005C39C0">
                    <w:rPr>
                      <w:rFonts w:ascii="Times New Roman" w:hAnsi="Times New Roman" w:cs="Times New Roman"/>
                    </w:rPr>
                    <w:t xml:space="preserve">Lesi dalam </w:t>
                  </w:r>
                  <w:r>
                    <w:rPr>
                      <w:rFonts w:ascii="Times New Roman" w:hAnsi="Times New Roman" w:cs="Times New Roman"/>
                      <w:lang w:val="en-US"/>
                    </w:rPr>
                    <w:t>:</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Pr>
                      <w:rFonts w:ascii="Times New Roman" w:hAnsi="Times New Roman" w:cs="Times New Roman"/>
                    </w:rPr>
                    <w:t>mioma uter</w:t>
                  </w:r>
                  <w:proofErr w:type="spellStart"/>
                  <w:r>
                    <w:rPr>
                      <w:rFonts w:ascii="Times New Roman" w:hAnsi="Times New Roman" w:cs="Times New Roman"/>
                      <w:lang w:val="en-US"/>
                    </w:rPr>
                    <w:t>i</w:t>
                  </w:r>
                  <w:proofErr w:type="spellEnd"/>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sidRPr="005C39C0">
                    <w:rPr>
                      <w:rFonts w:ascii="Times New Roman" w:hAnsi="Times New Roman" w:cs="Times New Roman"/>
                    </w:rPr>
                    <w:t>Endometriosis</w:t>
                  </w:r>
                </w:p>
                <w:p w:rsidR="002E55CB" w:rsidRPr="005C39C0" w:rsidRDefault="002E55CB" w:rsidP="002E55CB">
                  <w:pPr>
                    <w:pStyle w:val="ListParagraph"/>
                    <w:numPr>
                      <w:ilvl w:val="0"/>
                      <w:numId w:val="21"/>
                    </w:numPr>
                    <w:spacing w:after="0" w:line="276" w:lineRule="auto"/>
                    <w:ind w:left="720"/>
                    <w:jc w:val="both"/>
                    <w:rPr>
                      <w:rFonts w:ascii="Times New Roman" w:hAnsi="Times New Roman" w:cs="Times New Roman"/>
                    </w:rPr>
                  </w:pPr>
                  <w:r w:rsidRPr="005C39C0">
                    <w:rPr>
                      <w:rFonts w:ascii="Times New Roman" w:hAnsi="Times New Roman" w:cs="Times New Roman"/>
                    </w:rPr>
                    <w:t xml:space="preserve">Malformasi arteri vena pada uterus. </w:t>
                  </w:r>
                </w:p>
                <w:p w:rsidR="002E55CB" w:rsidRPr="005C39C0" w:rsidRDefault="002E55CB" w:rsidP="002E55CB">
                  <w:pPr>
                    <w:pStyle w:val="ListParagraph"/>
                    <w:spacing w:after="0" w:line="240" w:lineRule="auto"/>
                    <w:jc w:val="both"/>
                    <w:rPr>
                      <w:rFonts w:ascii="Times New Roman" w:hAnsi="Times New Roman" w:cs="Times New Roman"/>
                    </w:rPr>
                  </w:pPr>
                </w:p>
                <w:p w:rsidR="002E55CB" w:rsidRPr="005C39C0" w:rsidRDefault="002E55CB" w:rsidP="002E55CB">
                  <w:pPr>
                    <w:pStyle w:val="ListParagraph"/>
                    <w:numPr>
                      <w:ilvl w:val="0"/>
                      <w:numId w:val="22"/>
                    </w:numPr>
                    <w:spacing w:after="0" w:line="276" w:lineRule="auto"/>
                    <w:ind w:left="360"/>
                    <w:rPr>
                      <w:rFonts w:ascii="Times New Roman" w:hAnsi="Times New Roman" w:cs="Times New Roman"/>
                    </w:rPr>
                  </w:pPr>
                  <w:r w:rsidRPr="005C39C0">
                    <w:rPr>
                      <w:rFonts w:ascii="Times New Roman" w:hAnsi="Times New Roman" w:cs="Times New Roman"/>
                    </w:rPr>
                    <w:t xml:space="preserve">Penyakit medis sistematik </w:t>
                  </w:r>
                </w:p>
                <w:p w:rsidR="002E55CB" w:rsidRPr="005C39C0" w:rsidRDefault="002E55CB" w:rsidP="002E55CB">
                  <w:pPr>
                    <w:pStyle w:val="ListParagraph"/>
                    <w:numPr>
                      <w:ilvl w:val="0"/>
                      <w:numId w:val="13"/>
                    </w:numPr>
                    <w:spacing w:after="0" w:line="276" w:lineRule="auto"/>
                    <w:ind w:left="720"/>
                    <w:jc w:val="both"/>
                    <w:rPr>
                      <w:rFonts w:ascii="Times New Roman" w:hAnsi="Times New Roman" w:cs="Times New Roman"/>
                    </w:rPr>
                  </w:pPr>
                  <w:r w:rsidRPr="005C39C0">
                    <w:rPr>
                      <w:rFonts w:ascii="Times New Roman" w:hAnsi="Times New Roman" w:cs="Times New Roman"/>
                    </w:rPr>
                    <w:t>Gangguan hemostatis: peny</w:t>
                  </w:r>
                  <w:proofErr w:type="spellStart"/>
                  <w:r w:rsidRPr="005C39C0">
                    <w:rPr>
                      <w:rFonts w:ascii="Times New Roman" w:hAnsi="Times New Roman" w:cs="Times New Roman"/>
                      <w:lang w:val="en-US"/>
                    </w:rPr>
                    <w:t>akit</w:t>
                  </w:r>
                  <w:proofErr w:type="spellEnd"/>
                  <w:r w:rsidRPr="005C39C0">
                    <w:rPr>
                      <w:rFonts w:ascii="Times New Roman" w:hAnsi="Times New Roman" w:cs="Times New Roman"/>
                    </w:rPr>
                    <w:t xml:space="preserve"> </w:t>
                  </w:r>
                  <w:r w:rsidRPr="005C39C0">
                    <w:rPr>
                      <w:rFonts w:ascii="Times New Roman" w:hAnsi="Times New Roman" w:cs="Times New Roman"/>
                      <w:i/>
                    </w:rPr>
                    <w:t>Von willbr</w:t>
                  </w:r>
                  <w:r w:rsidRPr="005C39C0">
                    <w:rPr>
                      <w:rFonts w:ascii="Times New Roman" w:hAnsi="Times New Roman" w:cs="Times New Roman"/>
                      <w:i/>
                      <w:lang w:val="en-US"/>
                    </w:rPr>
                    <w:t>a</w:t>
                  </w:r>
                  <w:r w:rsidRPr="005C39C0">
                    <w:rPr>
                      <w:rFonts w:ascii="Times New Roman" w:hAnsi="Times New Roman" w:cs="Times New Roman"/>
                      <w:i/>
                    </w:rPr>
                    <w:t>nd</w:t>
                  </w:r>
                  <w:r w:rsidRPr="005C39C0">
                    <w:rPr>
                      <w:rFonts w:ascii="Times New Roman" w:hAnsi="Times New Roman" w:cs="Times New Roman"/>
                    </w:rPr>
                    <w:t>, gangguan faktor II,</w:t>
                  </w:r>
                  <w:r w:rsidRPr="005C39C0">
                    <w:rPr>
                      <w:rFonts w:ascii="Times New Roman" w:hAnsi="Times New Roman" w:cs="Times New Roman"/>
                      <w:lang w:val="en-US"/>
                    </w:rPr>
                    <w:t xml:space="preserve"> </w:t>
                  </w:r>
                  <w:r w:rsidRPr="005C39C0">
                    <w:rPr>
                      <w:rFonts w:ascii="Times New Roman" w:hAnsi="Times New Roman" w:cs="Times New Roman"/>
                    </w:rPr>
                    <w:t>V,</w:t>
                  </w:r>
                  <w:r w:rsidRPr="005C39C0">
                    <w:rPr>
                      <w:rFonts w:ascii="Times New Roman" w:hAnsi="Times New Roman" w:cs="Times New Roman"/>
                      <w:lang w:val="en-US"/>
                    </w:rPr>
                    <w:t xml:space="preserve"> </w:t>
                  </w:r>
                  <w:r w:rsidRPr="005C39C0">
                    <w:rPr>
                      <w:rFonts w:ascii="Times New Roman" w:hAnsi="Times New Roman" w:cs="Times New Roman"/>
                    </w:rPr>
                    <w:t>VII,</w:t>
                  </w:r>
                  <w:r w:rsidRPr="005C39C0">
                    <w:rPr>
                      <w:rFonts w:ascii="Times New Roman" w:hAnsi="Times New Roman" w:cs="Times New Roman"/>
                      <w:lang w:val="en-US"/>
                    </w:rPr>
                    <w:t xml:space="preserve"> </w:t>
                  </w:r>
                  <w:r w:rsidRPr="005C39C0">
                    <w:rPr>
                      <w:rFonts w:ascii="Times New Roman" w:hAnsi="Times New Roman" w:cs="Times New Roman"/>
                    </w:rPr>
                    <w:t>IX</w:t>
                  </w:r>
                  <w:r w:rsidRPr="005C39C0">
                    <w:rPr>
                      <w:rFonts w:ascii="Times New Roman" w:hAnsi="Times New Roman" w:cs="Times New Roman"/>
                      <w:lang w:val="en-US"/>
                    </w:rPr>
                    <w:t xml:space="preserve">, </w:t>
                  </w:r>
                  <w:r w:rsidRPr="005C39C0">
                    <w:rPr>
                      <w:rFonts w:ascii="Times New Roman" w:hAnsi="Times New Roman" w:cs="Times New Roman"/>
                    </w:rPr>
                    <w:t xml:space="preserve">XII </w:t>
                  </w:r>
                </w:p>
                <w:p w:rsidR="002E55CB" w:rsidRPr="005C39C0" w:rsidRDefault="002E55CB" w:rsidP="002E55CB">
                  <w:pPr>
                    <w:pStyle w:val="ListParagraph"/>
                    <w:numPr>
                      <w:ilvl w:val="0"/>
                      <w:numId w:val="13"/>
                    </w:numPr>
                    <w:spacing w:after="0" w:line="276" w:lineRule="auto"/>
                    <w:ind w:left="720"/>
                    <w:jc w:val="both"/>
                    <w:rPr>
                      <w:rFonts w:ascii="Times New Roman" w:hAnsi="Times New Roman" w:cs="Times New Roman"/>
                    </w:rPr>
                  </w:pPr>
                  <w:r w:rsidRPr="005C39C0">
                    <w:rPr>
                      <w:rFonts w:ascii="Times New Roman" w:hAnsi="Times New Roman" w:cs="Times New Roman"/>
                    </w:rPr>
                    <w:t>P</w:t>
                  </w:r>
                  <w:r w:rsidRPr="005C39C0">
                    <w:rPr>
                      <w:rFonts w:ascii="Times New Roman" w:hAnsi="Times New Roman" w:cs="Times New Roman"/>
                      <w:lang w:val="en-US"/>
                    </w:rPr>
                    <w:t>e</w:t>
                  </w:r>
                  <w:r w:rsidRPr="005C39C0">
                    <w:rPr>
                      <w:rFonts w:ascii="Times New Roman" w:hAnsi="Times New Roman" w:cs="Times New Roman"/>
                    </w:rPr>
                    <w:t>nyakit tiroid, hepar, ginjal, disfungsi kelenjar adrenal, SLE</w:t>
                  </w:r>
                </w:p>
                <w:p w:rsidR="002E55CB" w:rsidRPr="005C39C0" w:rsidRDefault="002E55CB" w:rsidP="002E55CB">
                  <w:pPr>
                    <w:pStyle w:val="ListParagraph"/>
                    <w:numPr>
                      <w:ilvl w:val="0"/>
                      <w:numId w:val="13"/>
                    </w:numPr>
                    <w:spacing w:after="200" w:line="276" w:lineRule="auto"/>
                    <w:ind w:left="720"/>
                    <w:rPr>
                      <w:lang w:val="en-US"/>
                    </w:rPr>
                  </w:pPr>
                  <w:r w:rsidRPr="005C39C0">
                    <w:rPr>
                      <w:rFonts w:ascii="Times New Roman" w:hAnsi="Times New Roman" w:cs="Times New Roman"/>
                    </w:rPr>
                    <w:t>Gangguan hipotalamus hipofisi</w:t>
                  </w:r>
                  <w:r w:rsidRPr="005C39C0">
                    <w:rPr>
                      <w:rFonts w:ascii="Times New Roman" w:hAnsi="Times New Roman" w:cs="Times New Roman"/>
                      <w:lang w:val="en-US"/>
                    </w:rPr>
                    <w:t>s</w:t>
                  </w:r>
                  <w:r w:rsidRPr="005C39C0">
                    <w:rPr>
                      <w:rFonts w:ascii="Times New Roman" w:hAnsi="Times New Roman" w:cs="Times New Roman"/>
                    </w:rPr>
                    <w:t>: adenoma, prolaktinoma, strees, olahraga berlebih</w:t>
                  </w:r>
                </w:p>
              </w:txbxContent>
            </v:textbox>
          </v:rect>
        </w:pict>
      </w:r>
    </w:p>
    <w:p w:rsidR="002E55CB" w:rsidRPr="001575F4" w:rsidRDefault="002E55CB" w:rsidP="002E55CB">
      <w:pPr>
        <w:spacing w:line="480" w:lineRule="auto"/>
        <w:ind w:left="709"/>
        <w:contextualSpacing/>
        <w:jc w:val="both"/>
        <w:rPr>
          <w:rFonts w:ascii="Times New Roman" w:eastAsia="Calibri" w:hAnsi="Times New Roman" w:cs="Times New Roman"/>
          <w:b/>
          <w:sz w:val="24"/>
          <w:szCs w:val="24"/>
        </w:rPr>
      </w:pPr>
    </w:p>
    <w:p w:rsidR="002E55CB" w:rsidRPr="001575F4" w:rsidRDefault="002E55CB" w:rsidP="002E55CB">
      <w:pPr>
        <w:spacing w:line="480" w:lineRule="auto"/>
        <w:ind w:left="709"/>
        <w:contextualSpacing/>
        <w:jc w:val="both"/>
        <w:rPr>
          <w:rFonts w:ascii="Times New Roman" w:eastAsia="Calibri" w:hAnsi="Times New Roman" w:cs="Times New Roman"/>
          <w:b/>
          <w:sz w:val="24"/>
          <w:szCs w:val="24"/>
        </w:rPr>
      </w:pPr>
    </w:p>
    <w:p w:rsidR="002E55CB" w:rsidRPr="001575F4" w:rsidRDefault="002E55CB" w:rsidP="002E55CB">
      <w:pPr>
        <w:spacing w:line="480" w:lineRule="auto"/>
        <w:ind w:left="709"/>
        <w:contextualSpacing/>
        <w:jc w:val="both"/>
        <w:rPr>
          <w:rFonts w:ascii="Times New Roman" w:eastAsia="Calibri" w:hAnsi="Times New Roman" w:cs="Times New Roman"/>
          <w:b/>
          <w:sz w:val="24"/>
          <w:szCs w:val="24"/>
        </w:rPr>
      </w:pPr>
    </w:p>
    <w:p w:rsidR="002E55CB" w:rsidRPr="001575F4" w:rsidRDefault="002E55CB" w:rsidP="002E55CB">
      <w:pPr>
        <w:spacing w:line="480" w:lineRule="auto"/>
        <w:ind w:left="709"/>
        <w:contextualSpacing/>
        <w:jc w:val="both"/>
        <w:rPr>
          <w:rFonts w:ascii="Times New Roman" w:eastAsia="Calibri" w:hAnsi="Times New Roman" w:cs="Times New Roman"/>
          <w:b/>
          <w:sz w:val="24"/>
          <w:szCs w:val="24"/>
        </w:rPr>
      </w:pPr>
    </w:p>
    <w:p w:rsidR="002E55CB" w:rsidRPr="001575F4" w:rsidRDefault="002E55CB" w:rsidP="002E55CB">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val="en-US"/>
        </w:rPr>
        <w:pict>
          <v:rect id="Rectangle 5" o:spid="_x0000_s1032" style="position:absolute;left:0;text-align:left;margin-left:319.6pt;margin-top:11.05pt;width:1in;height:62.25pt;z-index:25166233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" fillcolor="window" strokecolor="windowText" strokeweight="2pt">
            <v:textbox>
              <w:txbxContent>
                <w:p w:rsidR="002E55CB" w:rsidRPr="00520FC9" w:rsidRDefault="002E55CB" w:rsidP="002E55CB">
                  <w:pPr>
                    <w:spacing w:after="0" w:line="276" w:lineRule="auto"/>
                    <w:jc w:val="center"/>
                    <w:rPr>
                      <w:rFonts w:ascii="Times New Roman" w:hAnsi="Times New Roman" w:cs="Times New Roman"/>
                    </w:rPr>
                  </w:pPr>
                  <w:r>
                    <w:rPr>
                      <w:rFonts w:ascii="Times New Roman" w:hAnsi="Times New Roman" w:cs="Times New Roman"/>
                      <w:lang w:val="en-US"/>
                    </w:rPr>
                    <w:t>Anemia</w:t>
                  </w:r>
                  <w:r>
                    <w:rPr>
                      <w:rFonts w:ascii="Times New Roman" w:hAnsi="Times New Roman" w:cs="Times New Roman"/>
                    </w:rPr>
                    <w:t xml:space="preserve"> </w:t>
                  </w:r>
                </w:p>
              </w:txbxContent>
            </v:textbox>
          </v:rect>
        </w:pict>
      </w:r>
    </w:p>
    <w:p w:rsidR="002E55CB" w:rsidRPr="001575F4" w:rsidRDefault="002E55CB" w:rsidP="002E55CB">
      <w:pPr>
        <w:spacing w:line="240" w:lineRule="auto"/>
        <w:ind w:left="709"/>
        <w:contextualSpacing/>
        <w:jc w:val="both"/>
        <w:rPr>
          <w:rFonts w:ascii="Times New Roman" w:eastAsia="Calibri" w:hAnsi="Times New Roman" w:cs="Times New Roman"/>
        </w:rPr>
      </w:pPr>
    </w:p>
    <w:p w:rsidR="002E55CB" w:rsidRPr="001575F4" w:rsidRDefault="002E55CB" w:rsidP="002E55CB">
      <w:pPr>
        <w:spacing w:line="480"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lang w:val="en-US"/>
        </w:rPr>
        <w:pict>
          <v:shapetype id="_x0000_t32" coordsize="21600,21600" o:spt="32" o:oned="t" path="m,l21600,21600e" filled="f">
            <v:path arrowok="t" fillok="f" o:connecttype="none"/>
            <o:lock v:ext="edit" shapetype="t"/>
          </v:shapetype>
          <v:shape id="Straight Arrow Connector 4" o:spid="_x0000_s1031" type="#_x0000_t32" style="position:absolute;left:0;text-align:left;margin-left:246.6pt;margin-top:1.5pt;width:67.15pt;height: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" strokecolor="windowText" strokeweight="2pt">
            <v:stroke endarrow="open"/>
            <v:shadow on="t" color="black" opacity="24903f" origin=",.5" offset="0,.55556mm"/>
          </v:shape>
        </w:pict>
      </w:r>
    </w:p>
    <w:p w:rsidR="002E55CB" w:rsidRDefault="002E55CB" w:rsidP="002E55CB">
      <w:pPr>
        <w:spacing w:line="480" w:lineRule="auto"/>
        <w:contextualSpacing/>
        <w:jc w:val="both"/>
        <w:rPr>
          <w:rFonts w:ascii="Times New Roman" w:eastAsia="Calibri" w:hAnsi="Times New Roman" w:cs="Times New Roman"/>
          <w:b/>
          <w:sz w:val="24"/>
          <w:szCs w:val="24"/>
          <w:lang w:val="en-US"/>
        </w:rPr>
      </w:pPr>
    </w:p>
    <w:p w:rsidR="002E55CB" w:rsidRDefault="002E55CB" w:rsidP="002E55CB">
      <w:pPr>
        <w:spacing w:line="480" w:lineRule="auto"/>
        <w:contextualSpacing/>
        <w:jc w:val="both"/>
        <w:rPr>
          <w:rFonts w:ascii="Times New Roman" w:eastAsia="Calibri" w:hAnsi="Times New Roman" w:cs="Times New Roman"/>
          <w:b/>
          <w:sz w:val="24"/>
          <w:szCs w:val="24"/>
          <w:lang w:val="en-US"/>
        </w:rPr>
      </w:pPr>
    </w:p>
    <w:p w:rsidR="002E55CB" w:rsidRDefault="002E55CB" w:rsidP="002E55CB">
      <w:pPr>
        <w:spacing w:line="480" w:lineRule="auto"/>
        <w:contextualSpacing/>
        <w:jc w:val="both"/>
        <w:rPr>
          <w:rFonts w:ascii="Times New Roman" w:eastAsia="Calibri" w:hAnsi="Times New Roman" w:cs="Times New Roman"/>
          <w:b/>
          <w:sz w:val="24"/>
          <w:szCs w:val="24"/>
          <w:lang w:val="en-US"/>
        </w:rPr>
      </w:pPr>
    </w:p>
    <w:p w:rsidR="002E55CB" w:rsidRDefault="002E55CB" w:rsidP="002E55CB">
      <w:pPr>
        <w:spacing w:line="480" w:lineRule="auto"/>
        <w:contextualSpacing/>
        <w:jc w:val="both"/>
        <w:rPr>
          <w:rFonts w:ascii="Times New Roman" w:eastAsia="Calibri" w:hAnsi="Times New Roman" w:cs="Times New Roman"/>
          <w:b/>
          <w:sz w:val="24"/>
          <w:szCs w:val="24"/>
          <w:lang w:val="en-US"/>
        </w:rPr>
      </w:pPr>
    </w:p>
    <w:p w:rsidR="002E55CB" w:rsidRDefault="002E55CB" w:rsidP="002E55CB">
      <w:pPr>
        <w:spacing w:line="480" w:lineRule="auto"/>
        <w:contextualSpacing/>
        <w:jc w:val="both"/>
        <w:rPr>
          <w:rFonts w:ascii="Times New Roman" w:eastAsia="Calibri" w:hAnsi="Times New Roman" w:cs="Times New Roman"/>
          <w:b/>
          <w:sz w:val="24"/>
          <w:szCs w:val="24"/>
          <w:lang w:val="en-US"/>
        </w:rPr>
      </w:pPr>
    </w:p>
    <w:p w:rsidR="002E55CB" w:rsidRDefault="002E55CB" w:rsidP="002E55CB">
      <w:pPr>
        <w:spacing w:line="480" w:lineRule="auto"/>
        <w:contextualSpacing/>
        <w:jc w:val="both"/>
        <w:rPr>
          <w:rFonts w:ascii="Times New Roman" w:eastAsia="Calibri" w:hAnsi="Times New Roman" w:cs="Times New Roman"/>
          <w:b/>
          <w:sz w:val="24"/>
          <w:szCs w:val="24"/>
          <w:lang w:val="en-US"/>
        </w:rPr>
      </w:pPr>
    </w:p>
    <w:p w:rsidR="002E55CB" w:rsidRDefault="002E55CB" w:rsidP="002E55CB">
      <w:pPr>
        <w:spacing w:line="276" w:lineRule="auto"/>
        <w:contextualSpacing/>
        <w:jc w:val="center"/>
        <w:rPr>
          <w:rFonts w:asciiTheme="majorBidi" w:hAnsiTheme="majorBidi" w:cstheme="majorBidi"/>
          <w:lang w:val="en-US"/>
        </w:rPr>
      </w:pPr>
      <w:proofErr w:type="spellStart"/>
      <w:r>
        <w:rPr>
          <w:rFonts w:ascii="Times New Roman" w:eastAsia="Calibri" w:hAnsi="Times New Roman" w:cs="Times New Roman"/>
          <w:lang w:val="en-US"/>
        </w:rPr>
        <w:t>Sumber</w:t>
      </w:r>
      <w:proofErr w:type="spellEnd"/>
      <w:r>
        <w:rPr>
          <w:rFonts w:ascii="Times New Roman" w:eastAsia="Calibri" w:hAnsi="Times New Roman" w:cs="Times New Roman"/>
          <w:lang w:val="en-US"/>
        </w:rPr>
        <w:t xml:space="preserve"> (</w:t>
      </w:r>
      <w:r w:rsidRPr="000E4B5E">
        <w:rPr>
          <w:rFonts w:ascii="Times New Roman" w:eastAsia="Calibri" w:hAnsi="Times New Roman" w:cs="Times New Roman"/>
          <w:lang w:val="en-US"/>
        </w:rPr>
        <w:t>S</w:t>
      </w:r>
      <w:r>
        <w:rPr>
          <w:rFonts w:asciiTheme="majorBidi" w:hAnsiTheme="majorBidi" w:cstheme="majorBidi"/>
        </w:rPr>
        <w:t>etiati S., Idrus, Aru, dk</w:t>
      </w:r>
      <w:r>
        <w:rPr>
          <w:rFonts w:asciiTheme="majorBidi" w:hAnsiTheme="majorBidi" w:cstheme="majorBidi"/>
          <w:lang w:val="en-US"/>
        </w:rPr>
        <w:t xml:space="preserve">k) </w:t>
      </w:r>
      <w:r w:rsidRPr="000E4B5E">
        <w:rPr>
          <w:rFonts w:asciiTheme="majorBidi" w:hAnsiTheme="majorBidi" w:cstheme="majorBidi"/>
        </w:rPr>
        <w:t xml:space="preserve">Buku Ajar Ilmu Penyakit Dalam </w:t>
      </w:r>
    </w:p>
    <w:p w:rsidR="002E55CB" w:rsidRPr="000E4B5E" w:rsidRDefault="002E55CB" w:rsidP="002E55CB">
      <w:pPr>
        <w:spacing w:line="276" w:lineRule="auto"/>
        <w:contextualSpacing/>
        <w:jc w:val="center"/>
        <w:rPr>
          <w:rFonts w:asciiTheme="majorBidi" w:hAnsiTheme="majorBidi" w:cstheme="majorBidi"/>
          <w:lang w:val="en-US"/>
        </w:rPr>
      </w:pPr>
      <w:r w:rsidRPr="000E4B5E">
        <w:rPr>
          <w:rFonts w:asciiTheme="majorBidi" w:hAnsiTheme="majorBidi" w:cstheme="majorBidi"/>
        </w:rPr>
        <w:t>Jilid 2, Edisi 6</w:t>
      </w:r>
      <w:r>
        <w:rPr>
          <w:rFonts w:asciiTheme="majorBidi" w:hAnsiTheme="majorBidi" w:cstheme="majorBidi"/>
          <w:lang w:val="en-US"/>
        </w:rPr>
        <w:t xml:space="preserve"> </w:t>
      </w:r>
      <w:r w:rsidRPr="000E4B5E">
        <w:rPr>
          <w:rFonts w:asciiTheme="majorBidi" w:hAnsiTheme="majorBidi" w:cstheme="majorBidi"/>
          <w:lang w:val="en-US"/>
        </w:rPr>
        <w:t xml:space="preserve">Hal </w:t>
      </w:r>
      <w:r w:rsidRPr="000E4B5E">
        <w:rPr>
          <w:rFonts w:asciiTheme="majorBidi" w:hAnsiTheme="majorBidi" w:cstheme="majorBidi"/>
        </w:rPr>
        <w:t>257</w:t>
      </w:r>
      <w:r w:rsidRPr="000E4B5E">
        <w:rPr>
          <w:rFonts w:asciiTheme="majorBidi" w:hAnsiTheme="majorBidi" w:cstheme="majorBidi"/>
          <w:lang w:val="en-US"/>
        </w:rPr>
        <w:t>7</w:t>
      </w:r>
    </w:p>
    <w:p w:rsidR="002E55CB" w:rsidRPr="000E4B5E" w:rsidRDefault="002E55CB" w:rsidP="002E55CB">
      <w:pPr>
        <w:spacing w:line="276" w:lineRule="auto"/>
        <w:ind w:left="720"/>
        <w:contextualSpacing/>
        <w:jc w:val="both"/>
        <w:rPr>
          <w:rFonts w:asciiTheme="majorBidi" w:hAnsiTheme="majorBidi" w:cstheme="majorBidi"/>
          <w:lang w:val="en-US"/>
        </w:rPr>
      </w:pPr>
    </w:p>
    <w:p w:rsidR="002E55CB" w:rsidRPr="00AA2F7F" w:rsidRDefault="002E55CB" w:rsidP="002E55CB">
      <w:pPr>
        <w:spacing w:line="360" w:lineRule="auto"/>
        <w:ind w:left="1890" w:hanging="1530"/>
        <w:contextualSpacing/>
        <w:jc w:val="both"/>
        <w:rPr>
          <w:rFonts w:ascii="Times New Roman" w:eastAsia="Calibri" w:hAnsi="Times New Roman" w:cs="Times New Roman"/>
          <w:lang w:val="en-US"/>
        </w:rPr>
      </w:pPr>
    </w:p>
    <w:p w:rsidR="002E55CB" w:rsidRPr="00D41F7A" w:rsidRDefault="002E55CB" w:rsidP="002E55CB">
      <w:pPr>
        <w:pStyle w:val="ListParagraph"/>
        <w:numPr>
          <w:ilvl w:val="0"/>
          <w:numId w:val="3"/>
        </w:numPr>
        <w:spacing w:after="0" w:line="480" w:lineRule="auto"/>
        <w:ind w:left="360"/>
        <w:jc w:val="both"/>
        <w:rPr>
          <w:rFonts w:ascii="Times New Roman" w:eastAsia="Calibri" w:hAnsi="Times New Roman" w:cs="Times New Roman"/>
          <w:b/>
          <w:sz w:val="24"/>
          <w:szCs w:val="24"/>
        </w:rPr>
      </w:pPr>
      <w:r w:rsidRPr="00D41F7A">
        <w:rPr>
          <w:rFonts w:ascii="Times New Roman" w:eastAsia="Calibri" w:hAnsi="Times New Roman" w:cs="Times New Roman"/>
          <w:b/>
          <w:sz w:val="24"/>
          <w:szCs w:val="24"/>
        </w:rPr>
        <w:t>Kerangka Konsep</w:t>
      </w:r>
    </w:p>
    <w:p w:rsidR="002E55CB" w:rsidRDefault="002E55CB" w:rsidP="002E55CB">
      <w:pPr>
        <w:spacing w:after="0" w:line="480" w:lineRule="auto"/>
        <w:ind w:left="360" w:firstLine="720"/>
        <w:jc w:val="both"/>
        <w:rPr>
          <w:rFonts w:ascii="Times New Roman" w:eastAsia="Times New Roman" w:hAnsi="Times New Roman" w:cs="Times New Roman"/>
          <w:bCs/>
          <w:sz w:val="24"/>
          <w:szCs w:val="24"/>
          <w:lang w:val="en-US"/>
        </w:rPr>
      </w:pPr>
      <w:r w:rsidRPr="003222A8">
        <w:rPr>
          <w:rFonts w:ascii="Times New Roman" w:eastAsia="Times New Roman" w:hAnsi="Times New Roman" w:cs="Times New Roman"/>
          <w:sz w:val="24"/>
          <w:szCs w:val="24"/>
        </w:rPr>
        <w:t>Kerangka Konsep adalah kerangka hubungan antara konsep yang ingin diamati/diukur me</w:t>
      </w:r>
      <w:r>
        <w:rPr>
          <w:rFonts w:ascii="Times New Roman" w:eastAsia="Times New Roman" w:hAnsi="Times New Roman" w:cs="Times New Roman"/>
          <w:sz w:val="24"/>
          <w:szCs w:val="24"/>
        </w:rPr>
        <w:t xml:space="preserve">lalui penelitan yang dilakukan. </w:t>
      </w:r>
      <w:r w:rsidRPr="003222A8">
        <w:rPr>
          <w:rFonts w:ascii="Times New Roman" w:eastAsia="Times New Roman" w:hAnsi="Times New Roman" w:cs="Times New Roman"/>
          <w:sz w:val="24"/>
          <w:szCs w:val="24"/>
        </w:rPr>
        <w:t>Adapun kerangka konsep pada</w:t>
      </w:r>
      <w:r w:rsidRPr="003222A8">
        <w:rPr>
          <w:rFonts w:ascii="Times New Roman" w:eastAsia="Times New Roman" w:hAnsi="Times New Roman" w:cs="Times New Roman"/>
          <w:bCs/>
          <w:sz w:val="24"/>
          <w:szCs w:val="24"/>
        </w:rPr>
        <w:t xml:space="preserve"> penelitian ini dapat dilihat </w:t>
      </w:r>
      <w:r>
        <w:rPr>
          <w:rFonts w:ascii="Times New Roman" w:eastAsia="Times New Roman" w:hAnsi="Times New Roman" w:cs="Times New Roman"/>
          <w:bCs/>
          <w:sz w:val="24"/>
          <w:szCs w:val="24"/>
        </w:rPr>
        <w:t xml:space="preserve">pada gambar </w:t>
      </w:r>
      <w:proofErr w:type="spellStart"/>
      <w:r>
        <w:rPr>
          <w:rFonts w:ascii="Times New Roman" w:eastAsia="Times New Roman" w:hAnsi="Times New Roman" w:cs="Times New Roman"/>
          <w:bCs/>
          <w:sz w:val="24"/>
          <w:szCs w:val="24"/>
          <w:lang w:val="en-US"/>
        </w:rPr>
        <w:t>dibawah</w:t>
      </w:r>
      <w:proofErr w:type="spellEnd"/>
    </w:p>
    <w:p w:rsidR="002E55CB" w:rsidRPr="00D41F7A" w:rsidRDefault="002E55CB" w:rsidP="002E55CB">
      <w:pPr>
        <w:spacing w:after="0" w:line="240" w:lineRule="auto"/>
        <w:ind w:left="360" w:firstLine="720"/>
        <w:jc w:val="both"/>
        <w:rPr>
          <w:rFonts w:ascii="Times New Roman" w:eastAsia="Calibri" w:hAnsi="Times New Roman" w:cs="Times New Roman"/>
          <w:sz w:val="24"/>
          <w:szCs w:val="24"/>
          <w:lang w:val="en-US"/>
        </w:rPr>
      </w:pPr>
    </w:p>
    <w:p w:rsidR="002E55CB" w:rsidRDefault="002E55CB" w:rsidP="002E55CB">
      <w:pPr>
        <w:spacing w:after="0" w:line="240" w:lineRule="auto"/>
        <w:ind w:left="2160" w:firstLine="720"/>
        <w:rPr>
          <w:rFonts w:ascii="Times New Roman" w:eastAsia="Calibri" w:hAnsi="Times New Roman" w:cs="Times New Roman"/>
          <w:b/>
          <w:lang w:val="en-US"/>
        </w:rPr>
      </w:pPr>
      <w:proofErr w:type="spellStart"/>
      <w:proofErr w:type="gramStart"/>
      <w:r w:rsidRPr="00AA2F7F">
        <w:rPr>
          <w:rFonts w:ascii="Times New Roman" w:eastAsia="Calibri" w:hAnsi="Times New Roman" w:cs="Times New Roman"/>
          <w:b/>
          <w:lang w:val="en-US"/>
        </w:rPr>
        <w:t>Gambar</w:t>
      </w:r>
      <w:proofErr w:type="spellEnd"/>
      <w:r w:rsidRPr="00AA2F7F">
        <w:rPr>
          <w:rFonts w:ascii="Times New Roman" w:eastAsia="Calibri" w:hAnsi="Times New Roman" w:cs="Times New Roman"/>
          <w:b/>
        </w:rPr>
        <w:t xml:space="preserve"> </w:t>
      </w:r>
      <w:r w:rsidRPr="00AA2F7F">
        <w:rPr>
          <w:rFonts w:ascii="Times New Roman" w:eastAsia="Calibri" w:hAnsi="Times New Roman" w:cs="Times New Roman"/>
          <w:b/>
          <w:lang w:val="en-US"/>
        </w:rPr>
        <w:t>2.</w:t>
      </w:r>
      <w:proofErr w:type="gramEnd"/>
      <w:r w:rsidRPr="00AA2F7F">
        <w:rPr>
          <w:rFonts w:ascii="Times New Roman" w:eastAsia="Calibri" w:hAnsi="Times New Roman" w:cs="Times New Roman"/>
          <w:b/>
          <w:lang w:val="en-US"/>
        </w:rPr>
        <w:t xml:space="preserve"> </w:t>
      </w:r>
      <w:r w:rsidRPr="00AA2F7F">
        <w:rPr>
          <w:rFonts w:ascii="Times New Roman" w:eastAsia="Calibri" w:hAnsi="Times New Roman" w:cs="Times New Roman"/>
          <w:b/>
        </w:rPr>
        <w:t xml:space="preserve"> Kerangka Konsep</w:t>
      </w:r>
    </w:p>
    <w:p w:rsidR="002E55CB" w:rsidRPr="00160E82" w:rsidRDefault="002E55CB" w:rsidP="002E55CB">
      <w:pPr>
        <w:spacing w:after="0" w:line="240" w:lineRule="auto"/>
        <w:ind w:left="720" w:firstLine="540"/>
        <w:jc w:val="center"/>
        <w:rPr>
          <w:rFonts w:ascii="Times New Roman" w:eastAsia="Calibri" w:hAnsi="Times New Roman" w:cs="Times New Roman"/>
          <w:sz w:val="24"/>
          <w:szCs w:val="24"/>
          <w:lang w:val="en-US"/>
        </w:rPr>
      </w:pPr>
    </w:p>
    <w:p w:rsidR="002E55CB" w:rsidRPr="001575F4" w:rsidRDefault="002E55CB" w:rsidP="002E55CB">
      <w:pPr>
        <w:spacing w:after="0" w:line="48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sidRPr="001575F4">
        <w:rPr>
          <w:rFonts w:ascii="Times New Roman" w:eastAsia="Calibri" w:hAnsi="Times New Roman" w:cs="Times New Roman"/>
          <w:sz w:val="24"/>
          <w:szCs w:val="24"/>
        </w:rPr>
        <w:t xml:space="preserve">Variable </w:t>
      </w:r>
      <w:r>
        <w:rPr>
          <w:rFonts w:ascii="Times New Roman" w:eastAsia="Calibri" w:hAnsi="Times New Roman" w:cs="Times New Roman"/>
          <w:sz w:val="24"/>
          <w:szCs w:val="24"/>
          <w:lang w:val="en-US"/>
        </w:rPr>
        <w:t>in</w:t>
      </w:r>
      <w:r w:rsidRPr="001575F4">
        <w:rPr>
          <w:rFonts w:ascii="Times New Roman" w:eastAsia="Calibri" w:hAnsi="Times New Roman" w:cs="Times New Roman"/>
          <w:sz w:val="24"/>
          <w:szCs w:val="24"/>
        </w:rPr>
        <w:t>dependen</w:t>
      </w:r>
      <w:r w:rsidRPr="001575F4">
        <w:rPr>
          <w:rFonts w:ascii="Times New Roman" w:eastAsia="Calibri" w:hAnsi="Times New Roman" w:cs="Times New Roman"/>
          <w:sz w:val="24"/>
          <w:szCs w:val="24"/>
        </w:rPr>
        <w:tab/>
      </w:r>
      <w:r w:rsidRPr="001575F4">
        <w:rPr>
          <w:rFonts w:ascii="Times New Roman" w:eastAsia="Calibri" w:hAnsi="Times New Roman" w:cs="Times New Roman"/>
          <w:sz w:val="24"/>
          <w:szCs w:val="24"/>
        </w:rPr>
        <w:tab/>
      </w:r>
      <w:r w:rsidRPr="001575F4">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Variabel </w:t>
      </w:r>
      <w:r w:rsidRPr="001575F4">
        <w:rPr>
          <w:rFonts w:ascii="Times New Roman" w:eastAsia="Calibri" w:hAnsi="Times New Roman" w:cs="Times New Roman"/>
          <w:sz w:val="24"/>
          <w:szCs w:val="24"/>
        </w:rPr>
        <w:t>dependen</w:t>
      </w:r>
    </w:p>
    <w:p w:rsidR="002E55CB" w:rsidRPr="00160E82" w:rsidRDefault="002E55CB" w:rsidP="002E55CB">
      <w:pPr>
        <w:spacing w:line="480" w:lineRule="auto"/>
        <w:ind w:left="360"/>
        <w:jc w:val="both"/>
        <w:rPr>
          <w:rFonts w:ascii="Times New Roman" w:eastAsia="Calibri" w:hAnsi="Times New Roman" w:cs="Times New Roman"/>
          <w:sz w:val="24"/>
          <w:szCs w:val="24"/>
          <w:lang w:val="en-US"/>
        </w:rPr>
      </w:pPr>
      <w:r>
        <w:rPr>
          <w:rFonts w:ascii="Times New Roman" w:eastAsia="Calibri" w:hAnsi="Times New Roman" w:cs="Times New Roman"/>
          <w:noProof/>
          <w:sz w:val="24"/>
          <w:szCs w:val="24"/>
          <w:lang w:val="en-US"/>
        </w:rPr>
      </w:r>
      <w:r>
        <w:rPr>
          <w:rFonts w:ascii="Times New Roman" w:eastAsia="Calibri" w:hAnsi="Times New Roman" w:cs="Times New Roman"/>
          <w:noProof/>
          <w:sz w:val="24"/>
          <w:szCs w:val="24"/>
          <w:lang w:val="en-US"/>
        </w:rPr>
        <w:pict>
          <v:group id="Group 37" o:spid="_x0000_s1026" style="width:375.55pt;height:26.85pt;mso-position-horizontal-relative:char;mso-position-vertical-relative:line" coordorigin="4209,3972" coordsize="37451,4212">
            <v:rect id="Rectangle 33" o:spid="_x0000_s1027" style="position:absolute;left:4209;top:4139;width:14488;height:3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oY8QA&#10;AADbAAAADwAAAGRycy9kb3ducmV2LnhtbESPzWrDMBCE74W8g9hALyaRW0NpnCgmFAIh9FI3l9wW&#10;ayObWCtjKf55+6pQ6HGYnW92dsVkWzFQ7xvHCl7WKQjiyumGjYLL93H1DsIHZI2tY1Iwk4div3ja&#10;Ya7dyF80lMGICGGfo4I6hC6X0lc1WfRr1xFH7+Z6iyHK3kjd4xjhtpWvafomLTYcG2rs6KOm6l4+&#10;bHwjkZfTPJTybO646T6H8ZxcjVLPy+mwBRFoCv/Hf+mTVpBl8LslAk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76GPEAAAA2wAAAA8AAAAAAAAAAAAAAAAAmAIAAGRycy9k&#10;b3ducmV2LnhtbFBLBQYAAAAABAAEAPUAAACJAwAAAAA=&#10;" fillcolor="window" strokecolor="windowText" strokeweight="2pt">
              <v:textbox>
                <w:txbxContent>
                  <w:p w:rsidR="002E55CB" w:rsidRPr="00C321D5" w:rsidRDefault="002E55CB" w:rsidP="002E55CB">
                    <w:pPr>
                      <w:pStyle w:val="NormalWeb"/>
                      <w:spacing w:after="0"/>
                      <w:jc w:val="center"/>
                    </w:pPr>
                    <w:proofErr w:type="spellStart"/>
                    <w:r>
                      <w:rPr>
                        <w:color w:val="000000" w:themeColor="dark1"/>
                      </w:rPr>
                      <w:t>Siklus</w:t>
                    </w:r>
                    <w:proofErr w:type="spellEnd"/>
                    <w:r>
                      <w:rPr>
                        <w:color w:val="000000" w:themeColor="dark1"/>
                      </w:rPr>
                      <w:t xml:space="preserve"> </w:t>
                    </w:r>
                    <w:proofErr w:type="spellStart"/>
                    <w:r>
                      <w:rPr>
                        <w:color w:val="000000" w:themeColor="dark1"/>
                      </w:rPr>
                      <w:t>Menstruasi</w:t>
                    </w:r>
                    <w:proofErr w:type="spellEnd"/>
                  </w:p>
                </w:txbxContent>
              </v:textbox>
            </v:rect>
            <v:rect id="Rectangle 34" o:spid="_x0000_s1028" style="position:absolute;left:27849;top:3972;width:13812;height:42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JwF8MA&#10;AADbAAAADwAAAGRycy9kb3ducmV2LnhtbESPQYvCMBCF78L+hzALexFNdxXRapRFWBDxYvXibWjG&#10;tNhMShPb+u83guDx8eZ9b95q09tKtNT40rGC73ECgjh3umSj4Hz6G81B+ICssXJMCh7kYbP+GKww&#10;1a7jI7VZMCJC2KeooAihTqX0eUEW/djVxNG7usZiiLIxUjfYRbit5E+SzKTFkmNDgTVtC8pv2d3G&#10;N4byvHu0mdybGy7qQ9vthxej1Ndn/7sEEagP7+NXeqcVTKbw3BIB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JwF8MAAADbAAAADwAAAAAAAAAAAAAAAACYAgAAZHJzL2Rv&#10;d25yZXYueG1sUEsFBgAAAAAEAAQA9QAAAIgDAAAAAA==&#10;" fillcolor="window" strokecolor="windowText" strokeweight="2pt">
              <v:textbox>
                <w:txbxContent>
                  <w:p w:rsidR="002E55CB" w:rsidRPr="00C321D5" w:rsidRDefault="002E55CB" w:rsidP="002E55CB">
                    <w:pPr>
                      <w:pStyle w:val="NormalWeb"/>
                      <w:spacing w:after="0"/>
                      <w:jc w:val="center"/>
                    </w:pPr>
                    <w:r>
                      <w:rPr>
                        <w:color w:val="000000" w:themeColor="dark1"/>
                      </w:rPr>
                      <w:t xml:space="preserve">Anemia </w:t>
                    </w:r>
                  </w:p>
                </w:txbxContent>
              </v:textbox>
            </v:rect>
            <v:shape id="Straight Arrow Connector 35" o:spid="_x0000_s1029" type="#_x0000_t32" style="position:absolute;left:19382;top:6079;width:7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vVF8MAAADbAAAADwAAAGRycy9kb3ducmV2LnhtbESPUWvCQBCE3wv+h2MF3+rFFEuMniIt&#10;BSt9qfoDltyaRHN7Ibdq7K/3CoU+DjPzDbNY9a5RV+pC7dnAZJyAIi68rbk0cNh/PGeggiBbbDyT&#10;gTsFWC0HTwvMrb/xN113UqoI4ZCjgUqkzbUORUUOw9i3xNE7+s6hRNmV2nZ4i3DX6DRJXrXDmuNC&#10;hS29VVScdxdnILvMvqjdcprKZPMj6faUZZ/vxoyG/XoOSqiX//Bfe2MNvEzh90v8AXr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L1RfDAAAA2wAAAA8AAAAAAAAAAAAA&#10;AAAAoQIAAGRycy9kb3ducmV2LnhtbFBLBQYAAAAABAAEAPkAAACRAwAAAAA=&#10;" filled="t" fillcolor="window" strokecolor="windowText" strokeweight="2pt">
              <v:stroke endarrow="open"/>
            </v:shape>
            <w10:wrap type="none"/>
            <w10:anchorlock/>
          </v:group>
        </w:pict>
      </w:r>
    </w:p>
    <w:p w:rsidR="002E55CB" w:rsidRPr="00D41F7A" w:rsidRDefault="002E55CB" w:rsidP="002E55CB">
      <w:pPr>
        <w:pStyle w:val="ListParagraph"/>
        <w:numPr>
          <w:ilvl w:val="0"/>
          <w:numId w:val="3"/>
        </w:numPr>
        <w:spacing w:after="0" w:line="480" w:lineRule="auto"/>
        <w:ind w:left="360"/>
        <w:jc w:val="both"/>
        <w:rPr>
          <w:rFonts w:ascii="Times New Roman" w:eastAsia="Calibri" w:hAnsi="Times New Roman" w:cs="Times New Roman"/>
          <w:b/>
          <w:sz w:val="24"/>
          <w:szCs w:val="24"/>
        </w:rPr>
      </w:pPr>
      <w:r w:rsidRPr="00D41F7A">
        <w:rPr>
          <w:rFonts w:ascii="Times New Roman" w:eastAsia="Calibri" w:hAnsi="Times New Roman" w:cs="Times New Roman"/>
          <w:b/>
          <w:sz w:val="24"/>
          <w:szCs w:val="24"/>
        </w:rPr>
        <w:t>Hipotesis</w:t>
      </w:r>
    </w:p>
    <w:p w:rsidR="002E55CB" w:rsidRDefault="002E55CB" w:rsidP="002E55CB">
      <w:pPr>
        <w:spacing w:line="480" w:lineRule="auto"/>
        <w:ind w:left="360" w:firstLine="720"/>
        <w:contextualSpacing/>
        <w:jc w:val="both"/>
        <w:rPr>
          <w:rFonts w:ascii="Times New Roman" w:eastAsia="Times New Roman" w:hAnsi="Times New Roman" w:cs="Times New Roman"/>
          <w:sz w:val="24"/>
          <w:szCs w:val="24"/>
          <w:lang w:val="en-US"/>
        </w:rPr>
      </w:pPr>
      <w:r w:rsidRPr="003222A8">
        <w:rPr>
          <w:rFonts w:ascii="Times New Roman" w:eastAsia="Times New Roman" w:hAnsi="Times New Roman" w:cs="Times New Roman"/>
          <w:sz w:val="24"/>
          <w:szCs w:val="24"/>
        </w:rPr>
        <w:t>Hipotesis adalah suatu jawaban yang bersifat sementara terhadap penelitian, sampai terbukti melalui data yang terkumpul. Hipotesis dalam peneli</w:t>
      </w:r>
      <w:r>
        <w:rPr>
          <w:rFonts w:ascii="Times New Roman" w:eastAsia="Times New Roman" w:hAnsi="Times New Roman" w:cs="Times New Roman"/>
          <w:sz w:val="24"/>
          <w:szCs w:val="24"/>
        </w:rPr>
        <w:t>tian ini adalah sebagai berikut</w:t>
      </w:r>
    </w:p>
    <w:p w:rsidR="002E55CB" w:rsidRDefault="002E55CB" w:rsidP="002E55CB">
      <w:pPr>
        <w:spacing w:line="480" w:lineRule="auto"/>
        <w:ind w:left="360"/>
        <w:contextualSpacing/>
        <w:jc w:val="both"/>
        <w:rPr>
          <w:rFonts w:ascii="Times New Roman" w:eastAsia="Calibri" w:hAnsi="Times New Roman" w:cs="Times New Roman"/>
          <w:sz w:val="24"/>
          <w:szCs w:val="24"/>
          <w:lang w:val="en-US"/>
        </w:rPr>
      </w:pPr>
      <w:r w:rsidRPr="001575F4">
        <w:rPr>
          <w:rFonts w:ascii="Times New Roman" w:eastAsia="Calibri" w:hAnsi="Times New Roman" w:cs="Times New Roman"/>
          <w:sz w:val="24"/>
          <w:szCs w:val="24"/>
        </w:rPr>
        <w:t>Ha</w:t>
      </w:r>
      <w:r w:rsidRPr="001575F4">
        <w:rPr>
          <w:rFonts w:ascii="Times New Roman" w:eastAsia="Calibri" w:hAnsi="Times New Roman" w:cs="Times New Roman"/>
          <w:sz w:val="24"/>
          <w:szCs w:val="24"/>
        </w:rPr>
        <w:tab/>
        <w:t xml:space="preserve">: Ada hubungan siklus menstruasi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kejadian</w:t>
      </w:r>
      <w:proofErr w:type="spellEnd"/>
      <w:r>
        <w:rPr>
          <w:rFonts w:ascii="Times New Roman" w:eastAsia="Calibri" w:hAnsi="Times New Roman" w:cs="Times New Roman"/>
          <w:sz w:val="24"/>
          <w:szCs w:val="24"/>
          <w:lang w:val="en-US"/>
        </w:rPr>
        <w:t xml:space="preserve"> anemia </w:t>
      </w:r>
      <w:r>
        <w:rPr>
          <w:rFonts w:ascii="Times New Roman" w:eastAsia="Calibri" w:hAnsi="Times New Roman" w:cs="Times New Roman"/>
          <w:sz w:val="24"/>
          <w:szCs w:val="24"/>
        </w:rPr>
        <w:t>pada siswa</w:t>
      </w:r>
    </w:p>
    <w:p w:rsidR="002E55CB" w:rsidRPr="00D41F7A" w:rsidRDefault="002E55CB" w:rsidP="002E55CB">
      <w:pPr>
        <w:spacing w:line="480" w:lineRule="auto"/>
        <w:ind w:left="360" w:firstLine="360"/>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SMP Negeri 3 Way Pengubuan tahun 201</w:t>
      </w:r>
      <w:r>
        <w:rPr>
          <w:rFonts w:ascii="Times New Roman" w:eastAsia="Calibri" w:hAnsi="Times New Roman" w:cs="Times New Roman"/>
          <w:sz w:val="24"/>
          <w:szCs w:val="24"/>
          <w:lang w:val="en-US"/>
        </w:rPr>
        <w:t>9</w:t>
      </w:r>
      <w:r w:rsidRPr="001575F4">
        <w:rPr>
          <w:rFonts w:ascii="Times New Roman" w:eastAsia="Calibri" w:hAnsi="Times New Roman" w:cs="Times New Roman"/>
          <w:sz w:val="24"/>
          <w:szCs w:val="24"/>
        </w:rPr>
        <w:t>.</w:t>
      </w:r>
    </w:p>
    <w:p w:rsidR="00D857D7" w:rsidRDefault="00D857D7"/>
    <w:sectPr w:rsidR="00D857D7" w:rsidSect="003A5E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61E27"/>
    <w:multiLevelType w:val="hybridMultilevel"/>
    <w:tmpl w:val="2BAE14CA"/>
    <w:lvl w:ilvl="0" w:tplc="DEEEF3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8D1BBB"/>
    <w:multiLevelType w:val="hybridMultilevel"/>
    <w:tmpl w:val="6CB4C0D6"/>
    <w:lvl w:ilvl="0" w:tplc="1832B9B2">
      <w:start w:val="1"/>
      <w:numFmt w:val="bullet"/>
      <w:lvlText w:val="-"/>
      <w:lvlJc w:val="left"/>
      <w:pPr>
        <w:ind w:left="1080" w:hanging="360"/>
      </w:pPr>
      <w:rPr>
        <w:rFonts w:ascii="Calibri" w:eastAsiaTheme="minorHAnsi" w:hAnsi="Calibri" w:cstheme="minorBidi" w:hint="default"/>
        <w:b/>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0F11330D"/>
    <w:multiLevelType w:val="hybridMultilevel"/>
    <w:tmpl w:val="F77AB03E"/>
    <w:lvl w:ilvl="0" w:tplc="8A2E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9715C"/>
    <w:multiLevelType w:val="hybridMultilevel"/>
    <w:tmpl w:val="CC545F86"/>
    <w:lvl w:ilvl="0" w:tplc="DD8E4CE8">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90570"/>
    <w:multiLevelType w:val="hybridMultilevel"/>
    <w:tmpl w:val="7F324642"/>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D735BE"/>
    <w:multiLevelType w:val="hybridMultilevel"/>
    <w:tmpl w:val="FFE46E0C"/>
    <w:lvl w:ilvl="0" w:tplc="8B665DF6">
      <w:start w:val="2"/>
      <w:numFmt w:val="bullet"/>
      <w:lvlText w:val="-"/>
      <w:lvlJc w:val="left"/>
      <w:pPr>
        <w:ind w:left="1080" w:hanging="360"/>
      </w:pPr>
      <w:rPr>
        <w:rFonts w:ascii="Calibri" w:eastAsiaTheme="minorHAnsi" w:hAnsi="Calibr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0336DD7"/>
    <w:multiLevelType w:val="hybridMultilevel"/>
    <w:tmpl w:val="CBE6B3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F8219B"/>
    <w:multiLevelType w:val="hybridMultilevel"/>
    <w:tmpl w:val="EA2075E6"/>
    <w:lvl w:ilvl="0" w:tplc="8B665DF6">
      <w:start w:val="2"/>
      <w:numFmt w:val="bullet"/>
      <w:lvlText w:val="-"/>
      <w:lvlJc w:val="left"/>
      <w:pPr>
        <w:ind w:left="1080" w:hanging="360"/>
      </w:pPr>
      <w:rPr>
        <w:rFonts w:ascii="Calibri" w:eastAsiaTheme="minorHAnsi" w:hAnsi="Calibr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BCA13BF"/>
    <w:multiLevelType w:val="hybridMultilevel"/>
    <w:tmpl w:val="3D8C7812"/>
    <w:lvl w:ilvl="0" w:tplc="F7BA570E">
      <w:start w:val="1"/>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2CC3659C"/>
    <w:multiLevelType w:val="hybridMultilevel"/>
    <w:tmpl w:val="82521A9E"/>
    <w:lvl w:ilvl="0" w:tplc="FCF84A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F1B4BFE"/>
    <w:multiLevelType w:val="hybridMultilevel"/>
    <w:tmpl w:val="B510B10C"/>
    <w:lvl w:ilvl="0" w:tplc="2B0CF0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1CF1794"/>
    <w:multiLevelType w:val="hybridMultilevel"/>
    <w:tmpl w:val="BC7A1FE8"/>
    <w:lvl w:ilvl="0" w:tplc="681461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671D42"/>
    <w:multiLevelType w:val="hybridMultilevel"/>
    <w:tmpl w:val="03F631AC"/>
    <w:lvl w:ilvl="0" w:tplc="8B665DF6">
      <w:start w:val="2"/>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8344262"/>
    <w:multiLevelType w:val="hybridMultilevel"/>
    <w:tmpl w:val="477E3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C81DB8"/>
    <w:multiLevelType w:val="hybridMultilevel"/>
    <w:tmpl w:val="D26876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D665C"/>
    <w:multiLevelType w:val="hybridMultilevel"/>
    <w:tmpl w:val="BBEAA0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D300C9"/>
    <w:multiLevelType w:val="hybridMultilevel"/>
    <w:tmpl w:val="4872CDD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96145"/>
    <w:multiLevelType w:val="hybridMultilevel"/>
    <w:tmpl w:val="92D6AFDC"/>
    <w:lvl w:ilvl="0" w:tplc="7020F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417063"/>
    <w:multiLevelType w:val="hybridMultilevel"/>
    <w:tmpl w:val="3664E4E8"/>
    <w:lvl w:ilvl="0" w:tplc="8B665DF6">
      <w:start w:val="2"/>
      <w:numFmt w:val="bullet"/>
      <w:lvlText w:val="-"/>
      <w:lvlJc w:val="left"/>
      <w:pPr>
        <w:ind w:left="1080" w:hanging="360"/>
      </w:pPr>
      <w:rPr>
        <w:rFonts w:ascii="Calibri" w:eastAsiaTheme="minorHAnsi" w:hAnsi="Calibr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A9C1879"/>
    <w:multiLevelType w:val="hybridMultilevel"/>
    <w:tmpl w:val="B3262EE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B036BD4"/>
    <w:multiLevelType w:val="hybridMultilevel"/>
    <w:tmpl w:val="42E6F5A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C7E459A"/>
    <w:multiLevelType w:val="hybridMultilevel"/>
    <w:tmpl w:val="4E64E98A"/>
    <w:lvl w:ilvl="0" w:tplc="C3EAA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E473A4"/>
    <w:multiLevelType w:val="hybridMultilevel"/>
    <w:tmpl w:val="0D90BED6"/>
    <w:lvl w:ilvl="0" w:tplc="D416D6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0"/>
  </w:num>
  <w:num w:numId="3">
    <w:abstractNumId w:val="3"/>
  </w:num>
  <w:num w:numId="4">
    <w:abstractNumId w:val="15"/>
  </w:num>
  <w:num w:numId="5">
    <w:abstractNumId w:val="21"/>
  </w:num>
  <w:num w:numId="6">
    <w:abstractNumId w:val="11"/>
  </w:num>
  <w:num w:numId="7">
    <w:abstractNumId w:val="4"/>
  </w:num>
  <w:num w:numId="8">
    <w:abstractNumId w:val="7"/>
  </w:num>
  <w:num w:numId="9">
    <w:abstractNumId w:val="18"/>
  </w:num>
  <w:num w:numId="10">
    <w:abstractNumId w:val="5"/>
  </w:num>
  <w:num w:numId="11">
    <w:abstractNumId w:val="6"/>
  </w:num>
  <w:num w:numId="12">
    <w:abstractNumId w:val="19"/>
  </w:num>
  <w:num w:numId="13">
    <w:abstractNumId w:val="1"/>
  </w:num>
  <w:num w:numId="14">
    <w:abstractNumId w:val="2"/>
  </w:num>
  <w:num w:numId="15">
    <w:abstractNumId w:val="13"/>
  </w:num>
  <w:num w:numId="16">
    <w:abstractNumId w:val="22"/>
  </w:num>
  <w:num w:numId="17">
    <w:abstractNumId w:val="9"/>
  </w:num>
  <w:num w:numId="18">
    <w:abstractNumId w:val="10"/>
  </w:num>
  <w:num w:numId="19">
    <w:abstractNumId w:val="16"/>
  </w:num>
  <w:num w:numId="20">
    <w:abstractNumId w:val="0"/>
  </w:num>
  <w:num w:numId="21">
    <w:abstractNumId w:val="8"/>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rsids>
    <w:rsidRoot w:val="002E55CB"/>
    <w:rsid w:val="002E55CB"/>
    <w:rsid w:val="003A5E8A"/>
    <w:rsid w:val="00D857D7"/>
    <w:rsid w:val="00FA52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
        <o:r id="V:Rule2" type="connector" idref="#Straight Arrow Connector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5CB"/>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E55CB"/>
    <w:pPr>
      <w:ind w:left="720"/>
      <w:contextualSpacing/>
    </w:pPr>
  </w:style>
  <w:style w:type="paragraph" w:styleId="NormalWeb">
    <w:name w:val="Normal (Web)"/>
    <w:basedOn w:val="Normal"/>
    <w:uiPriority w:val="99"/>
    <w:semiHidden/>
    <w:unhideWhenUsed/>
    <w:rsid w:val="002E55CB"/>
    <w:pPr>
      <w:spacing w:after="200" w:line="276"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3884</Words>
  <Characters>22139</Characters>
  <Application>Microsoft Office Word</Application>
  <DocSecurity>0</DocSecurity>
  <Lines>184</Lines>
  <Paragraphs>51</Paragraphs>
  <ScaleCrop>false</ScaleCrop>
  <Company/>
  <LinksUpToDate>false</LinksUpToDate>
  <CharactersWithSpaces>25972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2021-01-20T04:09:00Z</dcterms:created>
  <dcterms:modified xsi:type="dcterms:W3CDTF">2021-01-20T04:09:00Z</dcterms:modified>
</cp:coreProperties>
</file>