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65" w:rsidRPr="00A3013E" w:rsidRDefault="004F3465" w:rsidP="004F3465">
      <w:pPr>
        <w:spacing w:line="480" w:lineRule="auto"/>
        <w:jc w:val="center"/>
        <w:rPr>
          <w:b/>
          <w:lang w:val="id-ID"/>
        </w:rPr>
      </w:pPr>
      <w:r w:rsidRPr="00A3013E">
        <w:rPr>
          <w:b/>
          <w:lang w:val="id-ID"/>
        </w:rPr>
        <w:t>BAB II</w:t>
      </w:r>
    </w:p>
    <w:p w:rsidR="004F3465" w:rsidRPr="00A3013E" w:rsidRDefault="004F3465" w:rsidP="004F3465">
      <w:pPr>
        <w:spacing w:line="480" w:lineRule="auto"/>
        <w:jc w:val="center"/>
        <w:rPr>
          <w:b/>
          <w:lang w:val="id-ID"/>
        </w:rPr>
      </w:pPr>
      <w:r w:rsidRPr="00A3013E">
        <w:rPr>
          <w:b/>
          <w:lang w:val="id-ID"/>
        </w:rPr>
        <w:t>TINJAUAN PUSTAKA</w:t>
      </w:r>
    </w:p>
    <w:p w:rsidR="004F3465" w:rsidRPr="00A3013E" w:rsidRDefault="004F3465" w:rsidP="004F3465">
      <w:pPr>
        <w:spacing w:line="480" w:lineRule="auto"/>
        <w:jc w:val="center"/>
        <w:rPr>
          <w:b/>
          <w:lang w:val="id-ID"/>
        </w:rPr>
      </w:pPr>
    </w:p>
    <w:p w:rsidR="00E502E1" w:rsidRPr="00A3013E" w:rsidRDefault="004F3465" w:rsidP="00A71DF9">
      <w:pPr>
        <w:pStyle w:val="ListParagraph"/>
        <w:numPr>
          <w:ilvl w:val="0"/>
          <w:numId w:val="1"/>
        </w:numPr>
        <w:spacing w:line="480" w:lineRule="auto"/>
        <w:ind w:left="360"/>
        <w:rPr>
          <w:b/>
          <w:lang w:val="id-ID"/>
        </w:rPr>
      </w:pPr>
      <w:r w:rsidRPr="00A3013E">
        <w:rPr>
          <w:b/>
          <w:lang w:val="id-ID"/>
        </w:rPr>
        <w:t>Tinjauan Teoritis</w:t>
      </w:r>
    </w:p>
    <w:p w:rsidR="00E502E1" w:rsidRPr="00A3013E" w:rsidRDefault="00E502E1" w:rsidP="00A71DF9">
      <w:pPr>
        <w:pStyle w:val="ListParagraph"/>
        <w:numPr>
          <w:ilvl w:val="0"/>
          <w:numId w:val="25"/>
        </w:numPr>
        <w:spacing w:after="200" w:line="480" w:lineRule="auto"/>
        <w:ind w:left="720"/>
        <w:jc w:val="both"/>
      </w:pPr>
      <w:r w:rsidRPr="00A3013E">
        <w:rPr>
          <w:b/>
        </w:rPr>
        <w:t>Pengetahuan</w:t>
      </w:r>
    </w:p>
    <w:p w:rsidR="00E502E1" w:rsidRPr="00A3013E" w:rsidRDefault="00E502E1" w:rsidP="00A71DF9">
      <w:pPr>
        <w:pStyle w:val="ListParagraph"/>
        <w:numPr>
          <w:ilvl w:val="0"/>
          <w:numId w:val="26"/>
        </w:numPr>
        <w:spacing w:after="200" w:line="480" w:lineRule="auto"/>
        <w:jc w:val="both"/>
        <w:rPr>
          <w:b/>
        </w:rPr>
      </w:pPr>
      <w:r w:rsidRPr="00A3013E">
        <w:rPr>
          <w:b/>
        </w:rPr>
        <w:t>Pengertian</w:t>
      </w:r>
    </w:p>
    <w:p w:rsidR="00E502E1" w:rsidRPr="00A3013E" w:rsidRDefault="00E502E1" w:rsidP="00E502E1">
      <w:pPr>
        <w:pStyle w:val="ListParagraph"/>
        <w:spacing w:line="480" w:lineRule="auto"/>
        <w:ind w:left="1070" w:firstLine="370"/>
        <w:jc w:val="both"/>
      </w:pPr>
      <w:proofErr w:type="gramStart"/>
      <w:r w:rsidRPr="00A3013E">
        <w:t xml:space="preserve">Menurut </w:t>
      </w:r>
      <w:r w:rsidRPr="00A3013E">
        <w:rPr>
          <w:lang w:val="id-ID"/>
        </w:rPr>
        <w:t>Notoa</w:t>
      </w:r>
      <w:r w:rsidRPr="00A3013E">
        <w:t>t</w:t>
      </w:r>
      <w:r w:rsidRPr="00A3013E">
        <w:rPr>
          <w:lang w:val="id-ID"/>
        </w:rPr>
        <w:t>mo</w:t>
      </w:r>
      <w:r w:rsidRPr="00A3013E">
        <w:t>d</w:t>
      </w:r>
      <w:r w:rsidRPr="00A3013E">
        <w:rPr>
          <w:lang w:val="id-ID"/>
        </w:rPr>
        <w:t>jo</w:t>
      </w:r>
      <w:r w:rsidRPr="00A3013E">
        <w:t xml:space="preserve"> (2003, dalam Wawan &amp; Dewi, 2011</w:t>
      </w:r>
      <w:r w:rsidRPr="00A3013E">
        <w:rPr>
          <w:lang w:val="id-ID"/>
        </w:rPr>
        <w:t>) Pengetahuan merupakan hasil dari tahu, dan terjadi setelah orang melakukan penginderaan terhadap suatu objek tertentu.</w:t>
      </w:r>
      <w:proofErr w:type="gramEnd"/>
      <w:r w:rsidRPr="00A3013E">
        <w:rPr>
          <w:lang w:val="id-ID"/>
        </w:rPr>
        <w:t xml:space="preserve"> Penginderaan terjadi melalui penciuman manusia, yakni indra penglihatan dan pendengaran manusia, yakni indra penglihatan, pedengaran, penciuman, rasa dan raba. Sebagain besar pengetahuan manusia diperoleh melalui mata dan telinga</w:t>
      </w:r>
      <w:r w:rsidRPr="00A3013E">
        <w:t xml:space="preserve">. Kemudian perilaku seseorang tentang kesehatan ada 3 faktor </w:t>
      </w:r>
      <w:proofErr w:type="gramStart"/>
      <w:r w:rsidRPr="00A3013E">
        <w:t>yaitu :</w:t>
      </w:r>
      <w:proofErr w:type="gramEnd"/>
    </w:p>
    <w:p w:rsidR="00E502E1" w:rsidRPr="00A3013E" w:rsidRDefault="00E502E1" w:rsidP="00A71DF9">
      <w:pPr>
        <w:pStyle w:val="ListParagraph"/>
        <w:numPr>
          <w:ilvl w:val="0"/>
          <w:numId w:val="27"/>
        </w:numPr>
        <w:spacing w:after="200" w:line="480" w:lineRule="auto"/>
        <w:ind w:left="1430"/>
        <w:jc w:val="both"/>
        <w:rPr>
          <w:b/>
        </w:rPr>
      </w:pPr>
      <w:r w:rsidRPr="00A3013E">
        <w:t>Faktor predesposisi (</w:t>
      </w:r>
      <w:r w:rsidRPr="00A3013E">
        <w:rPr>
          <w:i/>
        </w:rPr>
        <w:t>predisposissing factor</w:t>
      </w:r>
      <w:r w:rsidRPr="00A3013E">
        <w:t xml:space="preserve">) </w:t>
      </w:r>
    </w:p>
    <w:p w:rsidR="00E502E1" w:rsidRPr="00A3013E" w:rsidRDefault="00E502E1" w:rsidP="00E502E1">
      <w:pPr>
        <w:pStyle w:val="ListParagraph"/>
        <w:spacing w:line="480" w:lineRule="auto"/>
        <w:ind w:left="1430"/>
        <w:jc w:val="both"/>
      </w:pPr>
      <w:proofErr w:type="gramStart"/>
      <w:r w:rsidRPr="00A3013E">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E502E1" w:rsidRPr="00A3013E" w:rsidRDefault="00E502E1" w:rsidP="00A71DF9">
      <w:pPr>
        <w:pStyle w:val="ListParagraph"/>
        <w:numPr>
          <w:ilvl w:val="0"/>
          <w:numId w:val="27"/>
        </w:numPr>
        <w:spacing w:after="200" w:line="480" w:lineRule="auto"/>
        <w:ind w:left="1430"/>
        <w:jc w:val="both"/>
      </w:pPr>
      <w:r w:rsidRPr="00A3013E">
        <w:t>Faktor pendukung (</w:t>
      </w:r>
      <w:r w:rsidRPr="00A3013E">
        <w:rPr>
          <w:i/>
        </w:rPr>
        <w:t>enabling factor</w:t>
      </w:r>
      <w:r w:rsidRPr="00A3013E">
        <w:t xml:space="preserve">) </w:t>
      </w:r>
    </w:p>
    <w:p w:rsidR="00E502E1" w:rsidRPr="00A3013E" w:rsidRDefault="00E502E1" w:rsidP="00E502E1">
      <w:pPr>
        <w:pStyle w:val="ListParagraph"/>
        <w:spacing w:line="480" w:lineRule="auto"/>
        <w:ind w:left="1430"/>
        <w:jc w:val="both"/>
        <w:rPr>
          <w:lang w:val="id-ID"/>
        </w:rPr>
      </w:pPr>
      <w:proofErr w:type="gramStart"/>
      <w:r w:rsidRPr="00A3013E">
        <w:t>Berkaitan dengan lingkungan fisi</w:t>
      </w:r>
      <w:bookmarkStart w:id="0" w:name="_GoBack"/>
      <w:bookmarkEnd w:id="0"/>
      <w:r w:rsidRPr="00A3013E">
        <w:t>k, tersedianya sarana dan fasilitas kesehatan misalnya puskesmas, obat-obatan dan lain-lain.</w:t>
      </w:r>
      <w:proofErr w:type="gramEnd"/>
      <w:r w:rsidRPr="00A3013E">
        <w:t xml:space="preserve"> </w:t>
      </w:r>
    </w:p>
    <w:p w:rsidR="00E502E1" w:rsidRPr="00A3013E" w:rsidRDefault="00E502E1" w:rsidP="00A71DF9">
      <w:pPr>
        <w:pStyle w:val="ListParagraph"/>
        <w:numPr>
          <w:ilvl w:val="0"/>
          <w:numId w:val="27"/>
        </w:numPr>
        <w:spacing w:after="200" w:line="480" w:lineRule="auto"/>
        <w:ind w:left="1463"/>
        <w:jc w:val="both"/>
      </w:pPr>
      <w:r w:rsidRPr="00A3013E">
        <w:lastRenderedPageBreak/>
        <w:t>Faktor pendorong (</w:t>
      </w:r>
      <w:r w:rsidRPr="00A3013E">
        <w:rPr>
          <w:i/>
        </w:rPr>
        <w:t>reinforcing factor</w:t>
      </w:r>
      <w:r w:rsidRPr="00A3013E">
        <w:t xml:space="preserve">) </w:t>
      </w:r>
    </w:p>
    <w:p w:rsidR="00E502E1" w:rsidRPr="00A3013E" w:rsidRDefault="00E502E1" w:rsidP="00E502E1">
      <w:pPr>
        <w:pStyle w:val="ListParagraph"/>
        <w:spacing w:line="480" w:lineRule="auto"/>
        <w:ind w:left="1463"/>
        <w:jc w:val="both"/>
      </w:pPr>
      <w:r w:rsidRPr="00A3013E">
        <w:t xml:space="preserve">Terwujud dalam sikap dan perilaku petugas kesehatan, </w:t>
      </w:r>
      <w:r w:rsidRPr="00A3013E">
        <w:rPr>
          <w:lang w:val="id-ID"/>
        </w:rPr>
        <w:t xml:space="preserve">media promosi seperti penyuluhan, </w:t>
      </w:r>
      <w:r w:rsidRPr="00A3013E">
        <w:t>atau petugas yang lain yang merupakan kelompok referensi dari perilaku masyarakat seperti tokoh agama, tokoh masyarakat dan lain-lain.</w:t>
      </w:r>
    </w:p>
    <w:p w:rsidR="00E502E1" w:rsidRPr="00A3013E" w:rsidRDefault="00E502E1" w:rsidP="00A71DF9">
      <w:pPr>
        <w:pStyle w:val="ListParagraph"/>
        <w:numPr>
          <w:ilvl w:val="0"/>
          <w:numId w:val="26"/>
        </w:numPr>
        <w:spacing w:after="200" w:line="480" w:lineRule="auto"/>
        <w:jc w:val="both"/>
      </w:pPr>
      <w:r w:rsidRPr="00A3013E">
        <w:rPr>
          <w:b/>
        </w:rPr>
        <w:t xml:space="preserve">Tingkat </w:t>
      </w:r>
      <w:r w:rsidRPr="00A3013E">
        <w:rPr>
          <w:b/>
          <w:lang w:val="id-ID"/>
        </w:rPr>
        <w:t>Pengetahuan di dalam Domain Kognitif</w:t>
      </w:r>
    </w:p>
    <w:p w:rsidR="00E502E1" w:rsidRPr="00A3013E" w:rsidRDefault="00E502E1" w:rsidP="00E502E1">
      <w:pPr>
        <w:pStyle w:val="ListParagraph"/>
        <w:spacing w:line="480" w:lineRule="auto"/>
        <w:ind w:left="1070"/>
        <w:jc w:val="both"/>
      </w:pPr>
      <w:r w:rsidRPr="00A3013E">
        <w:rPr>
          <w:lang w:val="id-ID"/>
        </w:rPr>
        <w:t>Pengetahuan yang tercakup dalam domain kognitif mempunyai 6 tingkatan (</w:t>
      </w:r>
      <w:r w:rsidRPr="00A3013E">
        <w:t>Wawan dan Dewi, 2011</w:t>
      </w:r>
      <w:r w:rsidRPr="00A3013E">
        <w:rPr>
          <w:lang w:val="id-ID"/>
        </w:rPr>
        <w:t>)</w:t>
      </w:r>
      <w:r w:rsidRPr="00A3013E">
        <w:t xml:space="preserve">, </w:t>
      </w:r>
      <w:r w:rsidRPr="00A3013E">
        <w:rPr>
          <w:lang w:val="id-ID"/>
        </w:rPr>
        <w:t>yaitu:</w:t>
      </w:r>
    </w:p>
    <w:p w:rsidR="00E502E1" w:rsidRPr="00A3013E" w:rsidRDefault="00E502E1" w:rsidP="00A71DF9">
      <w:pPr>
        <w:pStyle w:val="ListParagraph"/>
        <w:numPr>
          <w:ilvl w:val="3"/>
          <w:numId w:val="28"/>
        </w:numPr>
        <w:spacing w:after="200" w:line="480" w:lineRule="auto"/>
        <w:ind w:left="1430"/>
        <w:jc w:val="both"/>
      </w:pPr>
      <w:r w:rsidRPr="00A3013E">
        <w:rPr>
          <w:lang w:val="id-ID"/>
        </w:rPr>
        <w:t>Tahu (</w:t>
      </w:r>
      <w:r w:rsidRPr="00A3013E">
        <w:rPr>
          <w:i/>
          <w:lang w:val="id-ID"/>
        </w:rPr>
        <w:t>Know</w:t>
      </w:r>
      <w:r w:rsidRPr="00A3013E">
        <w:rPr>
          <w:lang w:val="id-ID"/>
        </w:rPr>
        <w:t>)</w:t>
      </w:r>
    </w:p>
    <w:p w:rsidR="00E502E1" w:rsidRPr="00A3013E" w:rsidRDefault="00E502E1" w:rsidP="00E502E1">
      <w:pPr>
        <w:pStyle w:val="ListParagraph"/>
        <w:spacing w:line="480" w:lineRule="auto"/>
        <w:ind w:left="1430"/>
        <w:jc w:val="both"/>
      </w:pPr>
      <w:r w:rsidRPr="00A3013E">
        <w:rPr>
          <w:lang w:val="id-ID"/>
        </w:rPr>
        <w:t>Tahu diartikan sebagai mengingat sesuatu materi yang telah dipelajari sebelumnya. Oleh sebab itu, tahu ini merupakan tingkatan pengetahuan yang paling rendah.</w:t>
      </w:r>
    </w:p>
    <w:p w:rsidR="00E502E1" w:rsidRPr="00A3013E" w:rsidRDefault="00E502E1" w:rsidP="00A71DF9">
      <w:pPr>
        <w:pStyle w:val="ListParagraph"/>
        <w:numPr>
          <w:ilvl w:val="3"/>
          <w:numId w:val="28"/>
        </w:numPr>
        <w:spacing w:after="200" w:line="480" w:lineRule="auto"/>
        <w:ind w:left="1430"/>
        <w:jc w:val="both"/>
        <w:rPr>
          <w:b/>
        </w:rPr>
      </w:pPr>
      <w:r w:rsidRPr="00A3013E">
        <w:rPr>
          <w:lang w:val="id-ID"/>
        </w:rPr>
        <w:t>Memanahami (</w:t>
      </w:r>
      <w:r w:rsidRPr="00A3013E">
        <w:rPr>
          <w:i/>
          <w:lang w:val="id-ID"/>
        </w:rPr>
        <w:t>Comprehension</w:t>
      </w:r>
      <w:r w:rsidRPr="00A3013E">
        <w:rPr>
          <w:lang w:val="id-ID"/>
        </w:rPr>
        <w:t>)</w:t>
      </w:r>
    </w:p>
    <w:p w:rsidR="00E502E1" w:rsidRPr="00A3013E" w:rsidRDefault="00E502E1" w:rsidP="00E502E1">
      <w:pPr>
        <w:pStyle w:val="ListParagraph"/>
        <w:spacing w:line="480" w:lineRule="auto"/>
        <w:ind w:left="1430"/>
        <w:jc w:val="both"/>
      </w:pPr>
      <w:r w:rsidRPr="00A3013E">
        <w:rPr>
          <w:lang w:val="id-ID"/>
        </w:rPr>
        <w:t>Memahami diartikan sebagai suatu kemapuan untuk menjelaskan secara benar tentang objek yang diketahui, dan dapat menginterpretasikan materi secara benar.</w:t>
      </w:r>
    </w:p>
    <w:p w:rsidR="00E502E1" w:rsidRPr="00A3013E" w:rsidRDefault="00E502E1" w:rsidP="00A71DF9">
      <w:pPr>
        <w:pStyle w:val="ListParagraph"/>
        <w:numPr>
          <w:ilvl w:val="3"/>
          <w:numId w:val="28"/>
        </w:numPr>
        <w:spacing w:after="200" w:line="480" w:lineRule="auto"/>
        <w:ind w:left="1430"/>
        <w:jc w:val="both"/>
        <w:rPr>
          <w:b/>
        </w:rPr>
      </w:pPr>
      <w:r w:rsidRPr="00A3013E">
        <w:t>Aplikasi (</w:t>
      </w:r>
      <w:r w:rsidRPr="00A3013E">
        <w:rPr>
          <w:i/>
        </w:rPr>
        <w:t>Application</w:t>
      </w:r>
      <w:r w:rsidRPr="00A3013E">
        <w:t>)</w:t>
      </w:r>
    </w:p>
    <w:p w:rsidR="00E502E1" w:rsidRPr="00A3013E" w:rsidRDefault="00E502E1" w:rsidP="00E502E1">
      <w:pPr>
        <w:pStyle w:val="ListParagraph"/>
        <w:spacing w:line="480" w:lineRule="auto"/>
        <w:ind w:left="1430"/>
        <w:jc w:val="both"/>
      </w:pPr>
      <w:proofErr w:type="gramStart"/>
      <w:r w:rsidRPr="00A3013E">
        <w:t>Aplikasi diartikan sebagai kemampuan untuk menggunakan materi yang telah dipelajari pada situasi ataupun kondisi riil (sebenarnya).</w:t>
      </w:r>
      <w:proofErr w:type="gramEnd"/>
      <w:r w:rsidRPr="00A3013E">
        <w:t xml:space="preserve"> Aplikasi disini dapat diartikan aplikasi atau penggunaan hukum-hukum, rumus, metode, prinsip dan sebagainya dalam konteks atau situasi yang lain.</w:t>
      </w:r>
    </w:p>
    <w:p w:rsidR="00E502E1" w:rsidRPr="00A3013E" w:rsidRDefault="00E502E1" w:rsidP="00E502E1">
      <w:pPr>
        <w:pStyle w:val="ListParagraph"/>
        <w:spacing w:line="480" w:lineRule="auto"/>
        <w:ind w:left="1430"/>
        <w:jc w:val="both"/>
        <w:rPr>
          <w:lang w:val="id-ID"/>
        </w:rPr>
      </w:pPr>
    </w:p>
    <w:p w:rsidR="00E502E1" w:rsidRPr="00A3013E" w:rsidRDefault="00E502E1" w:rsidP="00A71DF9">
      <w:pPr>
        <w:pStyle w:val="ListParagraph"/>
        <w:numPr>
          <w:ilvl w:val="3"/>
          <w:numId w:val="28"/>
        </w:numPr>
        <w:spacing w:after="200" w:line="480" w:lineRule="auto"/>
        <w:ind w:left="1430"/>
        <w:jc w:val="both"/>
        <w:rPr>
          <w:b/>
        </w:rPr>
      </w:pPr>
      <w:r w:rsidRPr="00A3013E">
        <w:rPr>
          <w:lang w:val="id-ID"/>
        </w:rPr>
        <w:lastRenderedPageBreak/>
        <w:t>Analisis (</w:t>
      </w:r>
      <w:r w:rsidRPr="00A3013E">
        <w:rPr>
          <w:i/>
          <w:lang w:val="id-ID"/>
        </w:rPr>
        <w:t>Analisis)</w:t>
      </w:r>
    </w:p>
    <w:p w:rsidR="00E502E1" w:rsidRPr="00A3013E" w:rsidRDefault="00E502E1" w:rsidP="00E502E1">
      <w:pPr>
        <w:pStyle w:val="ListParagraph"/>
        <w:spacing w:line="480" w:lineRule="auto"/>
        <w:ind w:left="1430"/>
        <w:jc w:val="both"/>
      </w:pPr>
      <w:r w:rsidRPr="00A3013E">
        <w:rPr>
          <w:lang w:val="id-ID"/>
        </w:rPr>
        <w:t>Analisis adalah suatu kemampuan untuk menjabarkan materi atau suatu objek di dialam komponen-komponen, tetapi masih di dalam suatu struktur organisasi tersebut dan masih ada kaitanya satu sama lain.</w:t>
      </w:r>
    </w:p>
    <w:p w:rsidR="00E502E1" w:rsidRPr="00A3013E" w:rsidRDefault="00E502E1" w:rsidP="00A71DF9">
      <w:pPr>
        <w:pStyle w:val="ListParagraph"/>
        <w:numPr>
          <w:ilvl w:val="3"/>
          <w:numId w:val="28"/>
        </w:numPr>
        <w:spacing w:after="200" w:line="480" w:lineRule="auto"/>
        <w:ind w:left="1430"/>
        <w:jc w:val="both"/>
        <w:rPr>
          <w:b/>
        </w:rPr>
      </w:pPr>
      <w:r w:rsidRPr="00A3013E">
        <w:rPr>
          <w:lang w:val="id-ID"/>
        </w:rPr>
        <w:t>Sintesis (</w:t>
      </w:r>
      <w:r w:rsidRPr="00A3013E">
        <w:rPr>
          <w:i/>
          <w:lang w:val="id-ID"/>
        </w:rPr>
        <w:t>Syntesis)</w:t>
      </w:r>
    </w:p>
    <w:p w:rsidR="00E502E1" w:rsidRPr="00A3013E" w:rsidRDefault="00E502E1" w:rsidP="00E502E1">
      <w:pPr>
        <w:pStyle w:val="ListParagraph"/>
        <w:spacing w:line="480" w:lineRule="auto"/>
        <w:ind w:left="1430"/>
        <w:jc w:val="both"/>
      </w:pPr>
      <w:r w:rsidRPr="00A3013E">
        <w:rPr>
          <w:lang w:val="id-ID"/>
        </w:rPr>
        <w:t>Sintesis menunjukan suatu kemapuan untuk meletakan atau menghubungkan bagian-bagian di dalam suatu bentuk keseluruhan yang baru.</w:t>
      </w:r>
    </w:p>
    <w:p w:rsidR="00E502E1" w:rsidRPr="00A3013E" w:rsidRDefault="00E502E1" w:rsidP="00A71DF9">
      <w:pPr>
        <w:pStyle w:val="ListParagraph"/>
        <w:numPr>
          <w:ilvl w:val="3"/>
          <w:numId w:val="28"/>
        </w:numPr>
        <w:spacing w:after="200" w:line="480" w:lineRule="auto"/>
        <w:ind w:left="1430"/>
        <w:jc w:val="both"/>
        <w:rPr>
          <w:b/>
        </w:rPr>
      </w:pPr>
      <w:r w:rsidRPr="00A3013E">
        <w:rPr>
          <w:lang w:val="id-ID"/>
        </w:rPr>
        <w:t>Evaluasi (</w:t>
      </w:r>
      <w:r w:rsidRPr="00A3013E">
        <w:rPr>
          <w:i/>
          <w:lang w:val="id-ID"/>
        </w:rPr>
        <w:t>evaluation)</w:t>
      </w:r>
    </w:p>
    <w:p w:rsidR="00E502E1" w:rsidRPr="00A3013E" w:rsidRDefault="00E502E1" w:rsidP="00E502E1">
      <w:pPr>
        <w:pStyle w:val="ListParagraph"/>
        <w:spacing w:line="480" w:lineRule="auto"/>
        <w:ind w:left="1430"/>
        <w:jc w:val="both"/>
      </w:pPr>
      <w:r w:rsidRPr="00A3013E">
        <w:rPr>
          <w:lang w:val="id-ID"/>
        </w:rPr>
        <w:t>Evaluasi ini berkaitan dengan kemampuan untuk melakukan justifikasi atau penilaian terhadap suatu materi atau objek</w:t>
      </w:r>
      <w:r w:rsidRPr="00A3013E">
        <w:t>.</w:t>
      </w:r>
    </w:p>
    <w:p w:rsidR="00E502E1" w:rsidRPr="00A3013E" w:rsidRDefault="00E502E1" w:rsidP="00A71DF9">
      <w:pPr>
        <w:pStyle w:val="ListParagraph"/>
        <w:numPr>
          <w:ilvl w:val="0"/>
          <w:numId w:val="26"/>
        </w:numPr>
        <w:spacing w:after="200" w:line="480" w:lineRule="auto"/>
        <w:jc w:val="both"/>
        <w:rPr>
          <w:b/>
        </w:rPr>
      </w:pPr>
      <w:r w:rsidRPr="00A3013E">
        <w:rPr>
          <w:b/>
        </w:rPr>
        <w:t>Faktor-</w:t>
      </w:r>
      <w:r w:rsidRPr="00A3013E">
        <w:rPr>
          <w:b/>
          <w:lang w:val="id-ID"/>
        </w:rPr>
        <w:t xml:space="preserve"> faktor yang Mempengaruhi Pengetahuan</w:t>
      </w:r>
    </w:p>
    <w:p w:rsidR="00E502E1" w:rsidRPr="00A3013E" w:rsidRDefault="00E502E1" w:rsidP="00A71DF9">
      <w:pPr>
        <w:pStyle w:val="ListParagraph"/>
        <w:numPr>
          <w:ilvl w:val="0"/>
          <w:numId w:val="29"/>
        </w:numPr>
        <w:spacing w:after="200" w:line="480" w:lineRule="auto"/>
        <w:jc w:val="both"/>
        <w:rPr>
          <w:b/>
        </w:rPr>
      </w:pPr>
      <w:r w:rsidRPr="00A3013E">
        <w:rPr>
          <w:lang w:val="id-ID"/>
        </w:rPr>
        <w:t xml:space="preserve">Umur </w:t>
      </w:r>
    </w:p>
    <w:p w:rsidR="00E502E1" w:rsidRPr="00A3013E" w:rsidRDefault="00E502E1" w:rsidP="00E502E1">
      <w:pPr>
        <w:pStyle w:val="ListParagraph"/>
        <w:spacing w:line="480" w:lineRule="auto"/>
        <w:ind w:left="1440"/>
        <w:jc w:val="both"/>
      </w:pPr>
      <w:r w:rsidRPr="00A3013E">
        <w:rPr>
          <w:lang w:val="id-ID"/>
        </w:rPr>
        <w:t>Umur adalah lama hidup individu tentang mulai saat dilahirkan samapai berulang tahun. Semakin cukup umur maka tingkat kematangan dan kekuatan seseorang dalam berfikir dan bekerja dalam segi kepercayaan masyarakat.</w:t>
      </w:r>
    </w:p>
    <w:p w:rsidR="00E502E1" w:rsidRPr="00A3013E" w:rsidRDefault="00E502E1" w:rsidP="00A71DF9">
      <w:pPr>
        <w:pStyle w:val="ListParagraph"/>
        <w:numPr>
          <w:ilvl w:val="0"/>
          <w:numId w:val="29"/>
        </w:numPr>
        <w:spacing w:after="200" w:line="480" w:lineRule="auto"/>
        <w:jc w:val="both"/>
      </w:pPr>
      <w:r w:rsidRPr="00A3013E">
        <w:rPr>
          <w:lang w:val="id-ID"/>
        </w:rPr>
        <w:t xml:space="preserve">Pengalaman </w:t>
      </w:r>
    </w:p>
    <w:p w:rsidR="00E502E1" w:rsidRPr="00A3013E" w:rsidRDefault="00E502E1" w:rsidP="00E502E1">
      <w:pPr>
        <w:pStyle w:val="ListParagraph"/>
        <w:spacing w:line="480" w:lineRule="auto"/>
        <w:ind w:left="1440"/>
        <w:jc w:val="both"/>
        <w:rPr>
          <w:lang w:val="id-ID"/>
        </w:rPr>
      </w:pPr>
      <w:r w:rsidRPr="00A3013E">
        <w:rPr>
          <w:lang w:val="id-ID"/>
        </w:rPr>
        <w:t>Menurut Notoa</w:t>
      </w:r>
      <w:r w:rsidRPr="00A3013E">
        <w:t>t</w:t>
      </w:r>
      <w:r w:rsidRPr="00A3013E">
        <w:rPr>
          <w:lang w:val="id-ID"/>
        </w:rPr>
        <w:t>mo</w:t>
      </w:r>
      <w:r w:rsidRPr="00A3013E">
        <w:t>d</w:t>
      </w:r>
      <w:r w:rsidRPr="00A3013E">
        <w:rPr>
          <w:lang w:val="id-ID"/>
        </w:rPr>
        <w:t>jo  (20</w:t>
      </w:r>
      <w:r w:rsidRPr="00A3013E">
        <w:t>12</w:t>
      </w:r>
      <w:r w:rsidRPr="00A3013E">
        <w:rPr>
          <w:lang w:val="id-ID"/>
        </w:rPr>
        <w:t>), pengalaman adalah guru yang baik, demikian bunyi pepatah pengalaman merupakan sumber pengetahuan atau suatu cara untuk memperoleh kebenaran pengetahuan.</w:t>
      </w:r>
    </w:p>
    <w:p w:rsidR="00E502E1" w:rsidRPr="00A3013E" w:rsidRDefault="00E502E1" w:rsidP="00A71DF9">
      <w:pPr>
        <w:pStyle w:val="ListParagraph"/>
        <w:numPr>
          <w:ilvl w:val="0"/>
          <w:numId w:val="29"/>
        </w:numPr>
        <w:spacing w:after="200" w:line="480" w:lineRule="auto"/>
        <w:jc w:val="both"/>
        <w:rPr>
          <w:lang w:val="id-ID"/>
        </w:rPr>
      </w:pPr>
      <w:r w:rsidRPr="00A3013E">
        <w:rPr>
          <w:lang w:val="id-ID"/>
        </w:rPr>
        <w:lastRenderedPageBreak/>
        <w:t xml:space="preserve">Pendidikan </w:t>
      </w:r>
    </w:p>
    <w:p w:rsidR="00E502E1" w:rsidRPr="00A3013E" w:rsidRDefault="00E502E1" w:rsidP="00E502E1">
      <w:pPr>
        <w:pStyle w:val="ListParagraph"/>
        <w:spacing w:line="480" w:lineRule="auto"/>
        <w:ind w:left="1440"/>
        <w:jc w:val="both"/>
      </w:pPr>
      <w:r w:rsidRPr="00A3013E">
        <w:rPr>
          <w:lang w:val="id-ID"/>
        </w:rPr>
        <w:t>Makin tinggi tingkat pendidikan seseorang makin mudahmenerima informasi sehingga makin banyak pula pengetahuan yang dimiliki sebaiknya pendidikan yang kurang akan menghambat sikap seseorang terhadap nilai-nilai baru yang dikenalkan.</w:t>
      </w:r>
    </w:p>
    <w:p w:rsidR="00E502E1" w:rsidRPr="00A3013E" w:rsidRDefault="00E502E1" w:rsidP="00A71DF9">
      <w:pPr>
        <w:pStyle w:val="ListParagraph"/>
        <w:numPr>
          <w:ilvl w:val="0"/>
          <w:numId w:val="29"/>
        </w:numPr>
        <w:spacing w:after="200" w:line="480" w:lineRule="auto"/>
        <w:jc w:val="both"/>
        <w:rPr>
          <w:lang w:val="id-ID"/>
        </w:rPr>
      </w:pPr>
      <w:r w:rsidRPr="00A3013E">
        <w:rPr>
          <w:lang w:val="id-ID"/>
        </w:rPr>
        <w:t xml:space="preserve">Lingkungan </w:t>
      </w:r>
    </w:p>
    <w:p w:rsidR="00E502E1" w:rsidRPr="00A3013E" w:rsidRDefault="00E502E1" w:rsidP="00E502E1">
      <w:pPr>
        <w:pStyle w:val="ListParagraph"/>
        <w:spacing w:line="480" w:lineRule="auto"/>
        <w:ind w:left="1440"/>
        <w:jc w:val="both"/>
      </w:pPr>
      <w:r w:rsidRPr="00A3013E">
        <w:rPr>
          <w:lang w:val="id-ID"/>
        </w:rPr>
        <w:t>Lingkungan adalah seluruh kondisi yang sekitar manusia dan pengaruh dan dapat mempengaruhi perkembangan dan perilaku orang atau kelompok.</w:t>
      </w:r>
    </w:p>
    <w:p w:rsidR="00E502E1" w:rsidRPr="00A3013E" w:rsidRDefault="00E502E1" w:rsidP="00A71DF9">
      <w:pPr>
        <w:pStyle w:val="ListParagraph"/>
        <w:numPr>
          <w:ilvl w:val="0"/>
          <w:numId w:val="29"/>
        </w:numPr>
        <w:tabs>
          <w:tab w:val="left" w:pos="1080"/>
        </w:tabs>
        <w:spacing w:after="200" w:line="480" w:lineRule="auto"/>
        <w:ind w:left="1440"/>
        <w:jc w:val="both"/>
        <w:rPr>
          <w:lang w:val="id-ID"/>
        </w:rPr>
      </w:pPr>
      <w:r w:rsidRPr="00A3013E">
        <w:rPr>
          <w:lang w:val="id-ID"/>
        </w:rPr>
        <w:t xml:space="preserve">Sumber Informasi </w:t>
      </w:r>
    </w:p>
    <w:p w:rsidR="00E502E1" w:rsidRPr="00A3013E" w:rsidRDefault="00E502E1" w:rsidP="00E502E1">
      <w:pPr>
        <w:pStyle w:val="ListParagraph"/>
        <w:tabs>
          <w:tab w:val="left" w:pos="1080"/>
        </w:tabs>
        <w:spacing w:line="480" w:lineRule="auto"/>
        <w:ind w:left="1440"/>
        <w:jc w:val="both"/>
      </w:pPr>
      <w:r w:rsidRPr="00A3013E">
        <w:rPr>
          <w:lang w:val="id-ID"/>
        </w:rPr>
        <w:t>Informasi dapat diperoleh dirumah, disekolah, lembaga organisasi, media cetak, televisi, dan tempat pelayanan kesehatan dimana semua itu mempengaruhi tingkat pengetahuan seseorang.</w:t>
      </w:r>
    </w:p>
    <w:p w:rsidR="00E502E1" w:rsidRPr="00A3013E" w:rsidRDefault="00E502E1" w:rsidP="00A71DF9">
      <w:pPr>
        <w:pStyle w:val="ListParagraph"/>
        <w:numPr>
          <w:ilvl w:val="0"/>
          <w:numId w:val="26"/>
        </w:numPr>
        <w:spacing w:after="200" w:line="480" w:lineRule="auto"/>
        <w:jc w:val="both"/>
      </w:pPr>
      <w:r w:rsidRPr="00A3013E">
        <w:rPr>
          <w:b/>
        </w:rPr>
        <w:t>Pengukuran Pengetahuan</w:t>
      </w:r>
    </w:p>
    <w:p w:rsidR="00E502E1" w:rsidRPr="00A3013E" w:rsidRDefault="00E502E1" w:rsidP="00E502E1">
      <w:pPr>
        <w:pStyle w:val="ListParagraph"/>
        <w:spacing w:line="480" w:lineRule="auto"/>
        <w:ind w:left="1070" w:firstLine="370"/>
        <w:jc w:val="both"/>
      </w:pPr>
      <w:r w:rsidRPr="00A3013E">
        <w:rPr>
          <w:lang w:val="id-ID"/>
        </w:rPr>
        <w:t>Pengukuran pengetahuan dapat dilakukan dengan wawancara atau angket yang menanyakan tentang isi materi materi yang ingin di ukur dari subyek penelitian atau responden. Kedalaman pengetahuan yang ingin kita ketahui atau kita ukur dapat kita ukur dapat kita sesuaikan dengan tingkatan pengetahuan (Notoadmodjo, 20</w:t>
      </w:r>
      <w:r w:rsidRPr="00A3013E">
        <w:t>12</w:t>
      </w:r>
      <w:r w:rsidRPr="00A3013E">
        <w:rPr>
          <w:lang w:val="id-ID"/>
        </w:rPr>
        <w:t>).</w:t>
      </w:r>
    </w:p>
    <w:p w:rsidR="00E502E1" w:rsidRPr="00A3013E" w:rsidRDefault="00E502E1" w:rsidP="00E502E1">
      <w:pPr>
        <w:pStyle w:val="ListParagraph"/>
        <w:spacing w:line="480" w:lineRule="auto"/>
        <w:ind w:left="1080"/>
        <w:jc w:val="both"/>
      </w:pPr>
      <w:r w:rsidRPr="00A3013E">
        <w:rPr>
          <w:lang w:val="id-ID"/>
        </w:rPr>
        <w:t xml:space="preserve">Kualitas pengetahuan masing-masing tingkat pengetahuan dapat dilakukan dengan kriteria, </w:t>
      </w:r>
      <w:r w:rsidRPr="00A3013E">
        <w:t xml:space="preserve">menurut Arikunto (2010) dalam Wawan &amp; Dewi (2011) </w:t>
      </w:r>
      <w:r w:rsidRPr="00A3013E">
        <w:rPr>
          <w:lang w:val="id-ID"/>
        </w:rPr>
        <w:t>yaitu :</w:t>
      </w:r>
    </w:p>
    <w:p w:rsidR="00E502E1" w:rsidRPr="00A3013E" w:rsidRDefault="00E502E1" w:rsidP="00E502E1">
      <w:pPr>
        <w:pStyle w:val="ListParagraph"/>
        <w:spacing w:line="480" w:lineRule="auto"/>
        <w:ind w:left="1080"/>
        <w:jc w:val="both"/>
      </w:pPr>
    </w:p>
    <w:p w:rsidR="00E502E1" w:rsidRPr="00A3013E" w:rsidRDefault="00E502E1" w:rsidP="00A71DF9">
      <w:pPr>
        <w:pStyle w:val="ListParagraph"/>
        <w:numPr>
          <w:ilvl w:val="0"/>
          <w:numId w:val="30"/>
        </w:numPr>
        <w:spacing w:after="200" w:line="480" w:lineRule="auto"/>
        <w:jc w:val="both"/>
      </w:pPr>
      <w:r w:rsidRPr="00A3013E">
        <w:lastRenderedPageBreak/>
        <w:t xml:space="preserve">Pengetahuan </w:t>
      </w:r>
      <w:r w:rsidRPr="00A3013E">
        <w:rPr>
          <w:lang w:eastAsia="id-ID"/>
        </w:rPr>
        <w:t>Rendah (jika skore ≤ 55)</w:t>
      </w:r>
    </w:p>
    <w:p w:rsidR="00E502E1" w:rsidRPr="00A3013E" w:rsidRDefault="00E502E1" w:rsidP="00A71DF9">
      <w:pPr>
        <w:pStyle w:val="ListParagraph"/>
        <w:numPr>
          <w:ilvl w:val="0"/>
          <w:numId w:val="30"/>
        </w:numPr>
        <w:spacing w:after="200" w:line="480" w:lineRule="auto"/>
        <w:jc w:val="both"/>
      </w:pPr>
      <w:r w:rsidRPr="00A3013E">
        <w:t xml:space="preserve">Pengetahuan </w:t>
      </w:r>
      <w:r w:rsidRPr="00A3013E">
        <w:rPr>
          <w:lang w:eastAsia="id-ID"/>
        </w:rPr>
        <w:t>cukup (jika skore &gt;56-75)</w:t>
      </w:r>
    </w:p>
    <w:p w:rsidR="00B41458" w:rsidRPr="00A3013E" w:rsidRDefault="00E502E1" w:rsidP="00A71DF9">
      <w:pPr>
        <w:pStyle w:val="ListParagraph"/>
        <w:numPr>
          <w:ilvl w:val="0"/>
          <w:numId w:val="30"/>
        </w:numPr>
        <w:spacing w:after="200" w:line="480" w:lineRule="auto"/>
        <w:jc w:val="both"/>
      </w:pPr>
      <w:r w:rsidRPr="00A3013E">
        <w:t xml:space="preserve">Pengetahuan </w:t>
      </w:r>
      <w:r w:rsidRPr="00A3013E">
        <w:rPr>
          <w:lang w:eastAsia="id-ID"/>
        </w:rPr>
        <w:t>tinggi  (jika skore ≥76-100 )</w:t>
      </w:r>
    </w:p>
    <w:p w:rsidR="00FD7A74" w:rsidRPr="00A3013E" w:rsidRDefault="00FD7A74" w:rsidP="00FD7A74">
      <w:pPr>
        <w:pStyle w:val="ListParagraph"/>
        <w:spacing w:after="200" w:line="480" w:lineRule="auto"/>
        <w:ind w:left="1440"/>
        <w:jc w:val="both"/>
      </w:pPr>
    </w:p>
    <w:p w:rsidR="00FD7A74" w:rsidRPr="00A3013E" w:rsidRDefault="00D32119" w:rsidP="00A71DF9">
      <w:pPr>
        <w:pStyle w:val="ListParagraph"/>
        <w:numPr>
          <w:ilvl w:val="1"/>
          <w:numId w:val="28"/>
        </w:numPr>
        <w:spacing w:line="480" w:lineRule="auto"/>
        <w:ind w:left="720"/>
        <w:jc w:val="both"/>
        <w:rPr>
          <w:b/>
        </w:rPr>
      </w:pPr>
      <w:r w:rsidRPr="00A3013E">
        <w:rPr>
          <w:b/>
          <w:lang w:val="id-ID"/>
        </w:rPr>
        <w:t>Kanker Serviks</w:t>
      </w:r>
    </w:p>
    <w:p w:rsidR="00D32119" w:rsidRPr="00A3013E" w:rsidRDefault="00D32119" w:rsidP="00A71DF9">
      <w:pPr>
        <w:pStyle w:val="ListParagraph"/>
        <w:numPr>
          <w:ilvl w:val="0"/>
          <w:numId w:val="4"/>
        </w:numPr>
        <w:spacing w:line="480" w:lineRule="auto"/>
        <w:jc w:val="both"/>
        <w:rPr>
          <w:b/>
        </w:rPr>
      </w:pPr>
      <w:r w:rsidRPr="00A3013E">
        <w:rPr>
          <w:b/>
          <w:lang w:val="id-ID"/>
        </w:rPr>
        <w:t>Pengertian</w:t>
      </w:r>
    </w:p>
    <w:p w:rsidR="00D32119" w:rsidRPr="00A3013E" w:rsidRDefault="00D32119" w:rsidP="00D32119">
      <w:pPr>
        <w:pStyle w:val="ListParagraph"/>
        <w:spacing w:line="480" w:lineRule="auto"/>
        <w:ind w:left="1080" w:firstLine="360"/>
        <w:jc w:val="both"/>
        <w:rPr>
          <w:lang w:val="id-ID"/>
        </w:rPr>
      </w:pPr>
      <w:proofErr w:type="gramStart"/>
      <w:r w:rsidRPr="00A3013E">
        <w:t>Serviks merupakan bagian terendah dari rahim yang menempel pada puncak vagina.</w:t>
      </w:r>
      <w:proofErr w:type="gramEnd"/>
      <w:r w:rsidRPr="00A3013E">
        <w:t xml:space="preserve"> Kanker serviks berasal dari metaplasia epitel di daerah </w:t>
      </w:r>
      <w:r w:rsidRPr="00A3013E">
        <w:rPr>
          <w:i/>
          <w:iCs/>
        </w:rPr>
        <w:t xml:space="preserve">squamocolumner junction </w:t>
      </w:r>
      <w:r w:rsidRPr="00A3013E">
        <w:t>yaitu daerah peralihan mukosa vagina dan mukosa kanalis servikalis sebesar 90% dan 10% dari sel kelenjar penghasil lendir pada saluran servikal menuju ke dalam rahim (Sultana dan Sultana, 2013).</w:t>
      </w:r>
    </w:p>
    <w:p w:rsidR="00D32119" w:rsidRPr="00A3013E" w:rsidRDefault="00D32119" w:rsidP="00973171">
      <w:pPr>
        <w:pStyle w:val="ListParagraph"/>
        <w:spacing w:line="480" w:lineRule="auto"/>
        <w:ind w:left="1080" w:firstLine="360"/>
        <w:jc w:val="both"/>
      </w:pPr>
      <w:r w:rsidRPr="00A3013E">
        <w:rPr>
          <w:lang w:val="id-ID"/>
        </w:rPr>
        <w:t>Kanker leher rahim merupakan kanker yang paling sering dijumpai dan masih menduduki tempat teratas (Sastrosudarmo, 2014). Kanker serviks merupakan kanker ganas yang paling sering mengincar wanita, pemyebab kanker ini di dominasi oleh keberadaan HPV (</w:t>
      </w:r>
      <w:r w:rsidRPr="00A3013E">
        <w:rPr>
          <w:i/>
          <w:lang w:val="id-ID"/>
        </w:rPr>
        <w:t>Human Papiloma Virus)</w:t>
      </w:r>
      <w:r w:rsidRPr="00A3013E">
        <w:rPr>
          <w:lang w:val="id-ID"/>
        </w:rPr>
        <w:t xml:space="preserve"> yang menyerang leher rahim. Kanker serviks merupakan jenis tumor ganas yang mengenai lapisan permukaan (epitel) dari leher rahim atau mulut rahim. Kanker ini dapat terjadi karena sel-sel permukaan tersebut mengalami penggandaan dan perubahan sifat tidak seperti sel yang normal (Savitri. dkk, 2015).</w:t>
      </w:r>
    </w:p>
    <w:p w:rsidR="00FD7A74" w:rsidRPr="00A3013E" w:rsidRDefault="00FD7A74" w:rsidP="00973171">
      <w:pPr>
        <w:pStyle w:val="ListParagraph"/>
        <w:spacing w:line="480" w:lineRule="auto"/>
        <w:ind w:left="1080" w:firstLine="360"/>
        <w:jc w:val="both"/>
      </w:pPr>
    </w:p>
    <w:p w:rsidR="00FD7A74" w:rsidRPr="00A3013E" w:rsidRDefault="00FD7A74" w:rsidP="00973171">
      <w:pPr>
        <w:pStyle w:val="ListParagraph"/>
        <w:spacing w:line="480" w:lineRule="auto"/>
        <w:ind w:left="1080" w:firstLine="360"/>
        <w:jc w:val="both"/>
      </w:pPr>
    </w:p>
    <w:p w:rsidR="00D32119" w:rsidRPr="00A3013E" w:rsidRDefault="00D32119" w:rsidP="00A71DF9">
      <w:pPr>
        <w:pStyle w:val="ListParagraph"/>
        <w:numPr>
          <w:ilvl w:val="0"/>
          <w:numId w:val="4"/>
        </w:numPr>
        <w:spacing w:line="480" w:lineRule="auto"/>
        <w:jc w:val="both"/>
        <w:rPr>
          <w:b/>
          <w:lang w:val="id-ID"/>
        </w:rPr>
      </w:pPr>
      <w:r w:rsidRPr="00A3013E">
        <w:rPr>
          <w:b/>
          <w:lang w:val="id-ID"/>
        </w:rPr>
        <w:lastRenderedPageBreak/>
        <w:t>Penyebab Kanker Serviks</w:t>
      </w:r>
    </w:p>
    <w:p w:rsidR="00D32119" w:rsidRPr="00A3013E" w:rsidRDefault="00D32119" w:rsidP="00973171">
      <w:pPr>
        <w:pStyle w:val="ListParagraph"/>
        <w:spacing w:line="480" w:lineRule="auto"/>
        <w:ind w:left="1080" w:firstLine="360"/>
        <w:jc w:val="both"/>
        <w:rPr>
          <w:lang w:val="id-ID"/>
        </w:rPr>
      </w:pPr>
      <w:r w:rsidRPr="00A3013E">
        <w:rPr>
          <w:lang w:val="id-ID"/>
        </w:rPr>
        <w:t>Menurut Sastrosudarmo (2014) faktor resiko penyebab terjadinya kanker leher rahim yaitu:</w:t>
      </w:r>
    </w:p>
    <w:p w:rsidR="00D32119" w:rsidRPr="00A3013E" w:rsidRDefault="00D32119" w:rsidP="00A71DF9">
      <w:pPr>
        <w:pStyle w:val="ListParagraph"/>
        <w:numPr>
          <w:ilvl w:val="0"/>
          <w:numId w:val="5"/>
        </w:numPr>
        <w:spacing w:line="480" w:lineRule="auto"/>
        <w:jc w:val="both"/>
        <w:rPr>
          <w:lang w:val="id-ID"/>
        </w:rPr>
      </w:pPr>
      <w:r w:rsidRPr="00A3013E">
        <w:rPr>
          <w:lang w:val="id-ID"/>
        </w:rPr>
        <w:t>HPV (</w:t>
      </w:r>
      <w:r w:rsidRPr="00A3013E">
        <w:rPr>
          <w:i/>
          <w:lang w:val="id-ID"/>
        </w:rPr>
        <w:t xml:space="preserve">Human Papiloma Virus) </w:t>
      </w:r>
    </w:p>
    <w:p w:rsidR="00D32119" w:rsidRPr="00A3013E" w:rsidRDefault="00D32119" w:rsidP="00D32119">
      <w:pPr>
        <w:pStyle w:val="ListParagraph"/>
        <w:spacing w:line="480" w:lineRule="auto"/>
        <w:ind w:left="1440"/>
        <w:jc w:val="both"/>
        <w:rPr>
          <w:lang w:val="id-ID"/>
        </w:rPr>
      </w:pPr>
      <w:r w:rsidRPr="00A3013E">
        <w:rPr>
          <w:lang w:val="id-ID"/>
        </w:rPr>
        <w:t>HPV adalah virus penyebab kutil genetalis (kandiloma akuminata) yang ditularkan melalui hubungan seksual, varian yang sangat bahaya adalah HPV tipe 16, 18, 45 dan 56.</w:t>
      </w:r>
    </w:p>
    <w:p w:rsidR="00D32119" w:rsidRPr="00A3013E" w:rsidRDefault="00D32119" w:rsidP="00A71DF9">
      <w:pPr>
        <w:pStyle w:val="ListParagraph"/>
        <w:numPr>
          <w:ilvl w:val="0"/>
          <w:numId w:val="5"/>
        </w:numPr>
        <w:spacing w:line="480" w:lineRule="auto"/>
        <w:jc w:val="both"/>
        <w:rPr>
          <w:lang w:val="id-ID"/>
        </w:rPr>
      </w:pPr>
      <w:r w:rsidRPr="00A3013E">
        <w:rPr>
          <w:lang w:val="id-ID"/>
        </w:rPr>
        <w:t>Merokok</w:t>
      </w:r>
    </w:p>
    <w:p w:rsidR="00D32119" w:rsidRPr="00A3013E" w:rsidRDefault="00D32119" w:rsidP="00D32119">
      <w:pPr>
        <w:pStyle w:val="ListParagraph"/>
        <w:spacing w:line="480" w:lineRule="auto"/>
        <w:ind w:left="1440"/>
        <w:jc w:val="both"/>
        <w:rPr>
          <w:lang w:val="id-ID"/>
        </w:rPr>
      </w:pPr>
      <w:r w:rsidRPr="00A3013E">
        <w:rPr>
          <w:lang w:val="id-ID"/>
        </w:rPr>
        <w:t>Tembakau merusak sistim kekebalan dan mempengaruhi kemampuan tubuh untuk melawan infeksi HPV pada serviks.</w:t>
      </w:r>
    </w:p>
    <w:p w:rsidR="00D32119" w:rsidRPr="00A3013E" w:rsidRDefault="00D32119" w:rsidP="00A71DF9">
      <w:pPr>
        <w:pStyle w:val="ListParagraph"/>
        <w:numPr>
          <w:ilvl w:val="0"/>
          <w:numId w:val="5"/>
        </w:numPr>
        <w:spacing w:line="480" w:lineRule="auto"/>
        <w:jc w:val="both"/>
        <w:rPr>
          <w:lang w:val="id-ID"/>
        </w:rPr>
      </w:pPr>
      <w:r w:rsidRPr="00A3013E">
        <w:rPr>
          <w:lang w:val="id-ID"/>
        </w:rPr>
        <w:t>Hubungan Seksual Pertama dilakukan pada usia dini</w:t>
      </w:r>
    </w:p>
    <w:p w:rsidR="00D32119" w:rsidRPr="00A3013E" w:rsidRDefault="00D32119" w:rsidP="00D32119">
      <w:pPr>
        <w:pStyle w:val="ListParagraph"/>
        <w:spacing w:line="480" w:lineRule="auto"/>
        <w:ind w:left="1440"/>
        <w:jc w:val="both"/>
        <w:rPr>
          <w:lang w:val="id-ID"/>
        </w:rPr>
      </w:pPr>
      <w:r w:rsidRPr="00A3013E">
        <w:rPr>
          <w:lang w:val="id-ID"/>
        </w:rPr>
        <w:t>Suami/pasangan melakukan hubungan seksual pertama dibawah usia 18 tahun, berganti-ganti pasangan dan pernah menikah dengan wanita yang menderita kanker serviks.</w:t>
      </w:r>
    </w:p>
    <w:p w:rsidR="00D32119" w:rsidRPr="00A3013E" w:rsidRDefault="00D32119" w:rsidP="00A71DF9">
      <w:pPr>
        <w:pStyle w:val="ListParagraph"/>
        <w:numPr>
          <w:ilvl w:val="0"/>
          <w:numId w:val="5"/>
        </w:numPr>
        <w:spacing w:line="480" w:lineRule="auto"/>
        <w:jc w:val="both"/>
        <w:rPr>
          <w:lang w:val="id-ID"/>
        </w:rPr>
      </w:pPr>
      <w:r w:rsidRPr="00A3013E">
        <w:rPr>
          <w:lang w:val="id-ID"/>
        </w:rPr>
        <w:t>Pemakaian DES (</w:t>
      </w:r>
      <w:r w:rsidRPr="00A3013E">
        <w:rPr>
          <w:i/>
          <w:lang w:val="id-ID"/>
        </w:rPr>
        <w:t>Dietilstilbelastrol</w:t>
      </w:r>
      <w:r w:rsidRPr="00A3013E">
        <w:rPr>
          <w:lang w:val="id-ID"/>
        </w:rPr>
        <w:t>) pada wanita hamil untuk mencegah keguguran.</w:t>
      </w:r>
    </w:p>
    <w:p w:rsidR="00D32119" w:rsidRPr="00A3013E" w:rsidRDefault="00D32119" w:rsidP="00A71DF9">
      <w:pPr>
        <w:pStyle w:val="ListParagraph"/>
        <w:numPr>
          <w:ilvl w:val="0"/>
          <w:numId w:val="5"/>
        </w:numPr>
        <w:spacing w:line="480" w:lineRule="auto"/>
        <w:jc w:val="both"/>
        <w:rPr>
          <w:lang w:val="id-ID"/>
        </w:rPr>
      </w:pPr>
      <w:r w:rsidRPr="00A3013E">
        <w:rPr>
          <w:lang w:val="id-ID"/>
        </w:rPr>
        <w:t>Ganguan sistem kekebalan</w:t>
      </w:r>
    </w:p>
    <w:p w:rsidR="00D32119" w:rsidRPr="00A3013E" w:rsidRDefault="00D32119" w:rsidP="00A71DF9">
      <w:pPr>
        <w:pStyle w:val="ListParagraph"/>
        <w:numPr>
          <w:ilvl w:val="0"/>
          <w:numId w:val="5"/>
        </w:numPr>
        <w:spacing w:line="480" w:lineRule="auto"/>
        <w:jc w:val="both"/>
        <w:rPr>
          <w:lang w:val="id-ID"/>
        </w:rPr>
      </w:pPr>
      <w:r w:rsidRPr="00A3013E">
        <w:rPr>
          <w:lang w:val="id-ID"/>
        </w:rPr>
        <w:t>Pemakaian pil KB</w:t>
      </w:r>
    </w:p>
    <w:p w:rsidR="00D32119" w:rsidRPr="00A3013E" w:rsidRDefault="00D32119" w:rsidP="00A71DF9">
      <w:pPr>
        <w:pStyle w:val="ListParagraph"/>
        <w:numPr>
          <w:ilvl w:val="0"/>
          <w:numId w:val="5"/>
        </w:numPr>
        <w:spacing w:line="480" w:lineRule="auto"/>
        <w:jc w:val="both"/>
        <w:rPr>
          <w:lang w:val="id-ID"/>
        </w:rPr>
      </w:pPr>
      <w:r w:rsidRPr="00A3013E">
        <w:rPr>
          <w:lang w:val="id-ID"/>
        </w:rPr>
        <w:t>Infeksi herpes genitalis atau infeksi kelamidia menahun</w:t>
      </w:r>
    </w:p>
    <w:p w:rsidR="00D32119" w:rsidRPr="00A3013E" w:rsidRDefault="00D32119" w:rsidP="00A71DF9">
      <w:pPr>
        <w:pStyle w:val="ListParagraph"/>
        <w:numPr>
          <w:ilvl w:val="0"/>
          <w:numId w:val="5"/>
        </w:numPr>
        <w:spacing w:line="480" w:lineRule="auto"/>
        <w:jc w:val="both"/>
        <w:rPr>
          <w:lang w:val="id-ID"/>
        </w:rPr>
      </w:pPr>
      <w:r w:rsidRPr="00A3013E">
        <w:rPr>
          <w:lang w:val="id-ID"/>
        </w:rPr>
        <w:t>Tidak melakukan pap smear secara rutin</w:t>
      </w:r>
    </w:p>
    <w:p w:rsidR="00D32119" w:rsidRPr="00A3013E" w:rsidRDefault="00D32119" w:rsidP="00D32119">
      <w:pPr>
        <w:pStyle w:val="ListParagraph"/>
        <w:spacing w:line="480" w:lineRule="auto"/>
        <w:ind w:left="1080" w:firstLine="360"/>
        <w:jc w:val="both"/>
        <w:rPr>
          <w:lang w:val="id-ID"/>
        </w:rPr>
      </w:pPr>
      <w:r w:rsidRPr="00A3013E">
        <w:rPr>
          <w:lang w:val="id-ID"/>
        </w:rPr>
        <w:t xml:space="preserve">Sedangkan menurut </w:t>
      </w:r>
      <w:r w:rsidRPr="00A3013E">
        <w:t>Markman</w:t>
      </w:r>
      <w:r w:rsidRPr="00A3013E">
        <w:rPr>
          <w:lang w:val="id-ID"/>
        </w:rPr>
        <w:t xml:space="preserve"> (</w:t>
      </w:r>
      <w:r w:rsidRPr="00A3013E">
        <w:t>2013</w:t>
      </w:r>
      <w:r w:rsidRPr="00A3013E">
        <w:rPr>
          <w:lang w:val="id-ID"/>
        </w:rPr>
        <w:t>), e</w:t>
      </w:r>
      <w:r w:rsidRPr="00A3013E">
        <w:t xml:space="preserve">tiologi kanker serviks bersifat multifaktorial. Penyebab risiko terjadinya kanker serviks, antara lain: </w:t>
      </w:r>
    </w:p>
    <w:p w:rsidR="00D32119" w:rsidRPr="00A3013E" w:rsidRDefault="00D32119" w:rsidP="00A71DF9">
      <w:pPr>
        <w:pStyle w:val="ListParagraph"/>
        <w:numPr>
          <w:ilvl w:val="0"/>
          <w:numId w:val="6"/>
        </w:numPr>
        <w:spacing w:line="480" w:lineRule="auto"/>
        <w:ind w:left="1440"/>
        <w:jc w:val="both"/>
        <w:rPr>
          <w:lang w:val="id-ID"/>
        </w:rPr>
      </w:pPr>
      <w:r w:rsidRPr="00A3013E">
        <w:lastRenderedPageBreak/>
        <w:t xml:space="preserve">Hubungan seksual pada usia muda merupakan faktor risiko utama; </w:t>
      </w:r>
    </w:p>
    <w:p w:rsidR="00D32119" w:rsidRPr="00A3013E" w:rsidRDefault="00D32119" w:rsidP="00A71DF9">
      <w:pPr>
        <w:pStyle w:val="ListParagraph"/>
        <w:numPr>
          <w:ilvl w:val="0"/>
          <w:numId w:val="6"/>
        </w:numPr>
        <w:spacing w:line="480" w:lineRule="auto"/>
        <w:ind w:left="1440"/>
        <w:jc w:val="both"/>
        <w:rPr>
          <w:lang w:val="id-ID"/>
        </w:rPr>
      </w:pPr>
      <w:r w:rsidRPr="00A3013E">
        <w:t xml:space="preserve">Berganti-ganti pasangan seks meningkatkan penularan penyakit </w:t>
      </w:r>
      <w:proofErr w:type="gramStart"/>
      <w:r w:rsidRPr="00A3013E">
        <w:t>kelamin.;</w:t>
      </w:r>
      <w:proofErr w:type="gramEnd"/>
      <w:r w:rsidRPr="00A3013E">
        <w:t xml:space="preserve"> </w:t>
      </w:r>
    </w:p>
    <w:p w:rsidR="00D32119" w:rsidRPr="00A3013E" w:rsidRDefault="00D32119" w:rsidP="00A71DF9">
      <w:pPr>
        <w:pStyle w:val="ListParagraph"/>
        <w:numPr>
          <w:ilvl w:val="0"/>
          <w:numId w:val="6"/>
        </w:numPr>
        <w:spacing w:line="480" w:lineRule="auto"/>
        <w:ind w:left="1440"/>
        <w:jc w:val="both"/>
        <w:rPr>
          <w:lang w:val="id-ID"/>
        </w:rPr>
      </w:pPr>
      <w:r w:rsidRPr="00A3013E">
        <w:t>Perokok memiliki risiko 2 kali lebih besar terkena kanker serviks diban-dingkan dengan wanita bukan perokok</w:t>
      </w:r>
    </w:p>
    <w:p w:rsidR="00D32119" w:rsidRPr="00A3013E" w:rsidRDefault="00D32119" w:rsidP="00A71DF9">
      <w:pPr>
        <w:pStyle w:val="ListParagraph"/>
        <w:numPr>
          <w:ilvl w:val="0"/>
          <w:numId w:val="6"/>
        </w:numPr>
        <w:spacing w:line="480" w:lineRule="auto"/>
        <w:ind w:left="1440"/>
        <w:jc w:val="both"/>
        <w:rPr>
          <w:lang w:val="id-ID"/>
        </w:rPr>
      </w:pPr>
      <w:r w:rsidRPr="00A3013E">
        <w:t>Defisiensi vitamin A, C, E meningkatkan risiko displasia ringan &amp; sedan</w:t>
      </w:r>
      <w:r w:rsidRPr="00A3013E">
        <w:rPr>
          <w:lang w:val="id-ID"/>
        </w:rPr>
        <w:t>g</w:t>
      </w:r>
    </w:p>
    <w:p w:rsidR="00D32119" w:rsidRPr="00A3013E" w:rsidRDefault="00D32119" w:rsidP="00A71DF9">
      <w:pPr>
        <w:pStyle w:val="ListParagraph"/>
        <w:numPr>
          <w:ilvl w:val="0"/>
          <w:numId w:val="6"/>
        </w:numPr>
        <w:spacing w:line="480" w:lineRule="auto"/>
        <w:ind w:left="1440"/>
        <w:jc w:val="both"/>
        <w:rPr>
          <w:lang w:val="id-ID"/>
        </w:rPr>
      </w:pPr>
      <w:r w:rsidRPr="00A3013E">
        <w:t>Konsumsi KB dalam jangka panjang dan konsumsi obat saat kehamilan;</w:t>
      </w:r>
    </w:p>
    <w:p w:rsidR="00D32119" w:rsidRPr="00A3013E" w:rsidRDefault="00D32119" w:rsidP="00A71DF9">
      <w:pPr>
        <w:pStyle w:val="ListParagraph"/>
        <w:numPr>
          <w:ilvl w:val="0"/>
          <w:numId w:val="6"/>
        </w:numPr>
        <w:spacing w:line="480" w:lineRule="auto"/>
        <w:ind w:left="1440"/>
        <w:jc w:val="both"/>
        <w:rPr>
          <w:lang w:val="id-ID"/>
        </w:rPr>
      </w:pPr>
      <w:r w:rsidRPr="00A3013E">
        <w:t>Sering menderita infeksi di daerah kelamin, trauma kronis pada serviks, dan melahirkan banyak anak</w:t>
      </w:r>
    </w:p>
    <w:p w:rsidR="00D32119" w:rsidRPr="00A3013E" w:rsidRDefault="00D32119" w:rsidP="00A71DF9">
      <w:pPr>
        <w:pStyle w:val="ListParagraph"/>
        <w:numPr>
          <w:ilvl w:val="0"/>
          <w:numId w:val="6"/>
        </w:numPr>
        <w:spacing w:line="480" w:lineRule="auto"/>
        <w:ind w:left="1440"/>
        <w:jc w:val="both"/>
        <w:rPr>
          <w:lang w:val="id-ID"/>
        </w:rPr>
      </w:pPr>
      <w:r w:rsidRPr="00A3013E">
        <w:t>Paparan zat kimia, paparan radiasi, dan zat karsinogenik</w:t>
      </w:r>
    </w:p>
    <w:p w:rsidR="00D32119" w:rsidRPr="00A3013E" w:rsidRDefault="00D32119" w:rsidP="00A71DF9">
      <w:pPr>
        <w:pStyle w:val="ListParagraph"/>
        <w:numPr>
          <w:ilvl w:val="0"/>
          <w:numId w:val="6"/>
        </w:numPr>
        <w:spacing w:line="480" w:lineRule="auto"/>
        <w:ind w:left="1440"/>
        <w:jc w:val="both"/>
        <w:rPr>
          <w:lang w:val="id-ID"/>
        </w:rPr>
      </w:pPr>
      <w:r w:rsidRPr="00A3013E">
        <w:t xml:space="preserve">Penurunan sistem imun </w:t>
      </w:r>
    </w:p>
    <w:p w:rsidR="00D32119" w:rsidRPr="00A3013E" w:rsidRDefault="00D32119" w:rsidP="00D32119">
      <w:pPr>
        <w:pStyle w:val="ListParagraph"/>
        <w:spacing w:line="480" w:lineRule="auto"/>
        <w:ind w:left="1080" w:firstLine="360"/>
        <w:jc w:val="both"/>
        <w:rPr>
          <w:lang w:val="id-ID"/>
        </w:rPr>
      </w:pPr>
      <w:r w:rsidRPr="00A3013E">
        <w:rPr>
          <w:lang w:val="id-ID"/>
        </w:rPr>
        <w:t>Dan menurut Savitri, dkk (2015) adapun faktor resiko kanker serviks meliputi:</w:t>
      </w:r>
    </w:p>
    <w:p w:rsidR="00D32119" w:rsidRPr="00A3013E" w:rsidRDefault="00D32119" w:rsidP="00A71DF9">
      <w:pPr>
        <w:pStyle w:val="ListParagraph"/>
        <w:numPr>
          <w:ilvl w:val="0"/>
          <w:numId w:val="7"/>
        </w:numPr>
        <w:spacing w:line="480" w:lineRule="auto"/>
        <w:jc w:val="both"/>
        <w:rPr>
          <w:lang w:val="id-ID"/>
        </w:rPr>
      </w:pPr>
      <w:r w:rsidRPr="00A3013E">
        <w:rPr>
          <w:lang w:val="id-ID"/>
        </w:rPr>
        <w:t>Melakukan hubungan seksual sebelum usia 20 tahun</w:t>
      </w:r>
    </w:p>
    <w:p w:rsidR="00D32119" w:rsidRPr="00A3013E" w:rsidRDefault="00D32119" w:rsidP="00A71DF9">
      <w:pPr>
        <w:pStyle w:val="ListParagraph"/>
        <w:numPr>
          <w:ilvl w:val="0"/>
          <w:numId w:val="7"/>
        </w:numPr>
        <w:spacing w:line="480" w:lineRule="auto"/>
        <w:jc w:val="both"/>
        <w:rPr>
          <w:lang w:val="id-ID"/>
        </w:rPr>
      </w:pPr>
      <w:r w:rsidRPr="00A3013E">
        <w:rPr>
          <w:lang w:val="id-ID"/>
        </w:rPr>
        <w:t>Bergonta ganti pasangan seksual</w:t>
      </w:r>
    </w:p>
    <w:p w:rsidR="00D32119" w:rsidRPr="00A3013E" w:rsidRDefault="00D32119" w:rsidP="00A71DF9">
      <w:pPr>
        <w:pStyle w:val="ListParagraph"/>
        <w:numPr>
          <w:ilvl w:val="0"/>
          <w:numId w:val="7"/>
        </w:numPr>
        <w:spacing w:line="480" w:lineRule="auto"/>
        <w:jc w:val="both"/>
        <w:rPr>
          <w:lang w:val="id-ID"/>
        </w:rPr>
      </w:pPr>
      <w:r w:rsidRPr="00A3013E">
        <w:rPr>
          <w:lang w:val="id-ID"/>
        </w:rPr>
        <w:t>Paritas yang tinggi</w:t>
      </w:r>
    </w:p>
    <w:p w:rsidR="00D32119" w:rsidRPr="00A3013E" w:rsidRDefault="00D32119" w:rsidP="00A71DF9">
      <w:pPr>
        <w:pStyle w:val="ListParagraph"/>
        <w:numPr>
          <w:ilvl w:val="0"/>
          <w:numId w:val="7"/>
        </w:numPr>
        <w:spacing w:line="480" w:lineRule="auto"/>
        <w:jc w:val="both"/>
        <w:rPr>
          <w:lang w:val="id-ID"/>
        </w:rPr>
      </w:pPr>
      <w:r w:rsidRPr="00A3013E">
        <w:rPr>
          <w:lang w:val="id-ID"/>
        </w:rPr>
        <w:t>Penggunaan kontrasepsi oral jangka panjang</w:t>
      </w:r>
    </w:p>
    <w:p w:rsidR="00D32119" w:rsidRPr="00A3013E" w:rsidRDefault="00D32119" w:rsidP="00A71DF9">
      <w:pPr>
        <w:pStyle w:val="ListParagraph"/>
        <w:numPr>
          <w:ilvl w:val="0"/>
          <w:numId w:val="7"/>
        </w:numPr>
        <w:spacing w:line="480" w:lineRule="auto"/>
        <w:jc w:val="both"/>
        <w:rPr>
          <w:lang w:val="id-ID"/>
        </w:rPr>
      </w:pPr>
      <w:r w:rsidRPr="00A3013E">
        <w:rPr>
          <w:lang w:val="id-ID"/>
        </w:rPr>
        <w:t>Merokok</w:t>
      </w:r>
    </w:p>
    <w:p w:rsidR="00D32119" w:rsidRPr="00A3013E" w:rsidRDefault="00D32119" w:rsidP="00A71DF9">
      <w:pPr>
        <w:pStyle w:val="ListParagraph"/>
        <w:numPr>
          <w:ilvl w:val="0"/>
          <w:numId w:val="7"/>
        </w:numPr>
        <w:spacing w:line="480" w:lineRule="auto"/>
        <w:jc w:val="both"/>
        <w:rPr>
          <w:lang w:val="id-ID"/>
        </w:rPr>
      </w:pPr>
      <w:r w:rsidRPr="00A3013E">
        <w:rPr>
          <w:lang w:val="id-ID"/>
        </w:rPr>
        <w:t>Riwayat kanker serviks pada keluarga</w:t>
      </w:r>
    </w:p>
    <w:p w:rsidR="00D32119" w:rsidRPr="00A3013E" w:rsidRDefault="00D32119" w:rsidP="00A71DF9">
      <w:pPr>
        <w:pStyle w:val="ListParagraph"/>
        <w:numPr>
          <w:ilvl w:val="0"/>
          <w:numId w:val="7"/>
        </w:numPr>
        <w:spacing w:line="480" w:lineRule="auto"/>
        <w:jc w:val="both"/>
        <w:rPr>
          <w:lang w:val="id-ID"/>
        </w:rPr>
      </w:pPr>
      <w:r w:rsidRPr="00A3013E">
        <w:rPr>
          <w:lang w:val="id-ID"/>
        </w:rPr>
        <w:t>Usia</w:t>
      </w:r>
    </w:p>
    <w:p w:rsidR="00D32119" w:rsidRPr="00A3013E" w:rsidRDefault="00D32119" w:rsidP="00A71DF9">
      <w:pPr>
        <w:pStyle w:val="ListParagraph"/>
        <w:numPr>
          <w:ilvl w:val="0"/>
          <w:numId w:val="7"/>
        </w:numPr>
        <w:spacing w:line="480" w:lineRule="auto"/>
        <w:jc w:val="both"/>
        <w:rPr>
          <w:lang w:val="id-ID"/>
        </w:rPr>
      </w:pPr>
      <w:r w:rsidRPr="00A3013E">
        <w:rPr>
          <w:lang w:val="id-ID"/>
        </w:rPr>
        <w:t>Defisiensi nutrisi</w:t>
      </w:r>
    </w:p>
    <w:p w:rsidR="00D32119" w:rsidRPr="00A3013E" w:rsidRDefault="00D32119" w:rsidP="00A71DF9">
      <w:pPr>
        <w:pStyle w:val="ListParagraph"/>
        <w:numPr>
          <w:ilvl w:val="0"/>
          <w:numId w:val="7"/>
        </w:numPr>
        <w:spacing w:line="480" w:lineRule="auto"/>
        <w:jc w:val="both"/>
        <w:rPr>
          <w:lang w:val="id-ID"/>
        </w:rPr>
      </w:pPr>
      <w:r w:rsidRPr="00A3013E">
        <w:rPr>
          <w:lang w:val="id-ID"/>
        </w:rPr>
        <w:lastRenderedPageBreak/>
        <w:t>Perawatan organ reproduksi yang salah</w:t>
      </w:r>
    </w:p>
    <w:p w:rsidR="00D32119" w:rsidRPr="00A3013E" w:rsidRDefault="00D32119" w:rsidP="00A71DF9">
      <w:pPr>
        <w:pStyle w:val="ListParagraph"/>
        <w:numPr>
          <w:ilvl w:val="0"/>
          <w:numId w:val="7"/>
        </w:numPr>
        <w:spacing w:line="480" w:lineRule="auto"/>
        <w:jc w:val="both"/>
        <w:rPr>
          <w:lang w:val="id-ID"/>
        </w:rPr>
      </w:pPr>
      <w:r w:rsidRPr="00A3013E">
        <w:rPr>
          <w:lang w:val="id-ID"/>
        </w:rPr>
        <w:t>Lemahnya imunitas</w:t>
      </w:r>
    </w:p>
    <w:p w:rsidR="00D32119" w:rsidRPr="00A3013E" w:rsidRDefault="00D32119" w:rsidP="00A71DF9">
      <w:pPr>
        <w:pStyle w:val="ListParagraph"/>
        <w:numPr>
          <w:ilvl w:val="0"/>
          <w:numId w:val="7"/>
        </w:numPr>
        <w:spacing w:line="480" w:lineRule="auto"/>
        <w:jc w:val="both"/>
        <w:rPr>
          <w:lang w:val="id-ID"/>
        </w:rPr>
      </w:pPr>
      <w:r w:rsidRPr="00A3013E">
        <w:rPr>
          <w:lang w:val="id-ID"/>
        </w:rPr>
        <w:t>Infeksi klamidia</w:t>
      </w:r>
    </w:p>
    <w:p w:rsidR="00D32119" w:rsidRPr="00A3013E" w:rsidRDefault="00D32119" w:rsidP="00A71DF9">
      <w:pPr>
        <w:pStyle w:val="ListParagraph"/>
        <w:numPr>
          <w:ilvl w:val="0"/>
          <w:numId w:val="7"/>
        </w:numPr>
        <w:spacing w:line="480" w:lineRule="auto"/>
        <w:jc w:val="both"/>
        <w:rPr>
          <w:lang w:val="id-ID"/>
        </w:rPr>
      </w:pPr>
      <w:r w:rsidRPr="00A3013E">
        <w:rPr>
          <w:lang w:val="id-ID"/>
        </w:rPr>
        <w:t>Kelebihan berat badan</w:t>
      </w:r>
    </w:p>
    <w:p w:rsidR="00D32119" w:rsidRPr="00A3013E" w:rsidRDefault="00D32119" w:rsidP="00A71DF9">
      <w:pPr>
        <w:pStyle w:val="ListParagraph"/>
        <w:numPr>
          <w:ilvl w:val="0"/>
          <w:numId w:val="7"/>
        </w:numPr>
        <w:spacing w:line="480" w:lineRule="auto"/>
        <w:jc w:val="both"/>
        <w:rPr>
          <w:lang w:val="id-ID"/>
        </w:rPr>
      </w:pPr>
      <w:r w:rsidRPr="00A3013E">
        <w:rPr>
          <w:lang w:val="id-ID"/>
        </w:rPr>
        <w:t>Kemiskinan</w:t>
      </w:r>
    </w:p>
    <w:p w:rsidR="00D32119" w:rsidRPr="00A3013E" w:rsidRDefault="00D32119" w:rsidP="00A71DF9">
      <w:pPr>
        <w:pStyle w:val="ListParagraph"/>
        <w:numPr>
          <w:ilvl w:val="0"/>
          <w:numId w:val="4"/>
        </w:numPr>
        <w:spacing w:line="480" w:lineRule="auto"/>
        <w:jc w:val="both"/>
        <w:rPr>
          <w:b/>
          <w:lang w:val="id-ID"/>
        </w:rPr>
      </w:pPr>
      <w:r w:rsidRPr="00A3013E">
        <w:rPr>
          <w:b/>
          <w:lang w:val="id-ID"/>
        </w:rPr>
        <w:t>Stadium Kanker Serviks</w:t>
      </w:r>
    </w:p>
    <w:tbl>
      <w:tblPr>
        <w:tblStyle w:val="TableGrid"/>
        <w:tblW w:w="0" w:type="auto"/>
        <w:tblInd w:w="1242" w:type="dxa"/>
        <w:tblLook w:val="04A0" w:firstRow="1" w:lastRow="0" w:firstColumn="1" w:lastColumn="0" w:noHBand="0" w:noVBand="1"/>
      </w:tblPr>
      <w:tblGrid>
        <w:gridCol w:w="1276"/>
        <w:gridCol w:w="5528"/>
      </w:tblGrid>
      <w:tr w:rsidR="00D32119" w:rsidRPr="00A3013E" w:rsidTr="00E44B49">
        <w:tc>
          <w:tcPr>
            <w:tcW w:w="1276" w:type="dxa"/>
          </w:tcPr>
          <w:p w:rsidR="00D32119" w:rsidRPr="00A3013E" w:rsidRDefault="00D32119" w:rsidP="00E44B49">
            <w:pPr>
              <w:pStyle w:val="ListParagraph"/>
              <w:spacing w:line="360" w:lineRule="auto"/>
              <w:ind w:left="0"/>
              <w:jc w:val="center"/>
              <w:rPr>
                <w:b/>
                <w:lang w:val="id-ID"/>
              </w:rPr>
            </w:pPr>
            <w:r w:rsidRPr="00A3013E">
              <w:rPr>
                <w:b/>
                <w:lang w:val="id-ID"/>
              </w:rPr>
              <w:t>Stadium</w:t>
            </w:r>
          </w:p>
        </w:tc>
        <w:tc>
          <w:tcPr>
            <w:tcW w:w="5528" w:type="dxa"/>
          </w:tcPr>
          <w:p w:rsidR="00D32119" w:rsidRPr="00A3013E" w:rsidRDefault="00D32119" w:rsidP="00E44B49">
            <w:pPr>
              <w:pStyle w:val="ListParagraph"/>
              <w:spacing w:line="360" w:lineRule="auto"/>
              <w:ind w:left="0"/>
              <w:jc w:val="center"/>
              <w:rPr>
                <w:b/>
                <w:lang w:val="id-ID"/>
              </w:rPr>
            </w:pPr>
            <w:r w:rsidRPr="00A3013E">
              <w:rPr>
                <w:b/>
                <w:lang w:val="id-ID"/>
              </w:rPr>
              <w:t>Keterangan</w:t>
            </w:r>
          </w:p>
        </w:tc>
      </w:tr>
      <w:tr w:rsidR="00D32119" w:rsidRPr="00A3013E" w:rsidTr="00E44B49">
        <w:tc>
          <w:tcPr>
            <w:tcW w:w="1276" w:type="dxa"/>
          </w:tcPr>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r w:rsidRPr="00A3013E">
              <w:rPr>
                <w:lang w:val="id-ID"/>
              </w:rPr>
              <w:t>0</w:t>
            </w:r>
          </w:p>
        </w:tc>
        <w:tc>
          <w:tcPr>
            <w:tcW w:w="5528" w:type="dxa"/>
          </w:tcPr>
          <w:p w:rsidR="00D32119" w:rsidRPr="00A3013E" w:rsidRDefault="00D32119" w:rsidP="00E44B49">
            <w:pPr>
              <w:pStyle w:val="ListParagraph"/>
              <w:spacing w:line="360" w:lineRule="auto"/>
              <w:ind w:left="0"/>
              <w:jc w:val="both"/>
              <w:rPr>
                <w:lang w:val="id-ID"/>
              </w:rPr>
            </w:pPr>
            <w:r w:rsidRPr="00A3013E">
              <w:rPr>
                <w:lang w:val="id-ID"/>
              </w:rPr>
              <w:t xml:space="preserve">Kanker serviks stadium 0 atau biasa di sebut </w:t>
            </w:r>
            <w:r w:rsidRPr="00A3013E">
              <w:rPr>
                <w:i/>
                <w:lang w:val="id-ID"/>
              </w:rPr>
              <w:t xml:space="preserve">karsinoma in situ. </w:t>
            </w:r>
            <w:r w:rsidRPr="00A3013E">
              <w:rPr>
                <w:lang w:val="id-ID"/>
              </w:rPr>
              <w:t xml:space="preserve"> Pada tahap ini, sel kanker hanya ditemukan pada lapisan serviks.</w:t>
            </w:r>
          </w:p>
        </w:tc>
      </w:tr>
      <w:tr w:rsidR="00D32119" w:rsidRPr="00A3013E" w:rsidTr="00E44B49">
        <w:tc>
          <w:tcPr>
            <w:tcW w:w="1276" w:type="dxa"/>
          </w:tcPr>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r w:rsidRPr="00A3013E">
              <w:rPr>
                <w:lang w:val="id-ID"/>
              </w:rPr>
              <w:t>I</w:t>
            </w:r>
          </w:p>
        </w:tc>
        <w:tc>
          <w:tcPr>
            <w:tcW w:w="5528" w:type="dxa"/>
          </w:tcPr>
          <w:p w:rsidR="00D32119" w:rsidRPr="00A3013E" w:rsidRDefault="00D32119" w:rsidP="00E44B49">
            <w:pPr>
              <w:pStyle w:val="ListParagraph"/>
              <w:spacing w:line="360" w:lineRule="auto"/>
              <w:ind w:left="0"/>
              <w:jc w:val="both"/>
              <w:rPr>
                <w:lang w:val="id-ID"/>
              </w:rPr>
            </w:pPr>
            <w:r w:rsidRPr="00A3013E">
              <w:rPr>
                <w:lang w:val="id-ID"/>
              </w:rPr>
              <w:t>Pada stadium I, sel kanker hanya ditemukan di serviks (leher rahim) itu sendiri.</w:t>
            </w:r>
          </w:p>
          <w:p w:rsidR="00D32119" w:rsidRPr="00A3013E" w:rsidRDefault="00D32119" w:rsidP="00E44B49">
            <w:pPr>
              <w:pStyle w:val="ListParagraph"/>
              <w:spacing w:line="360" w:lineRule="auto"/>
              <w:ind w:left="0"/>
              <w:jc w:val="both"/>
              <w:rPr>
                <w:lang w:val="id-ID"/>
              </w:rPr>
            </w:pPr>
            <w:r w:rsidRPr="00A3013E">
              <w:rPr>
                <w:lang w:val="id-ID"/>
              </w:rPr>
              <w:t>Terbagi menjadi:</w:t>
            </w:r>
          </w:p>
          <w:p w:rsidR="00D32119" w:rsidRPr="00A3013E" w:rsidRDefault="00D32119" w:rsidP="00E44B49">
            <w:pPr>
              <w:pStyle w:val="ListParagraph"/>
              <w:spacing w:line="360" w:lineRule="auto"/>
              <w:ind w:left="0"/>
              <w:jc w:val="both"/>
              <w:rPr>
                <w:lang w:val="id-ID"/>
              </w:rPr>
            </w:pPr>
            <w:r w:rsidRPr="00A3013E">
              <w:rPr>
                <w:lang w:val="id-ID"/>
              </w:rPr>
              <w:t>Stadium IA1</w:t>
            </w:r>
          </w:p>
          <w:p w:rsidR="00D32119" w:rsidRPr="00A3013E" w:rsidRDefault="00D32119" w:rsidP="00E44B49">
            <w:pPr>
              <w:pStyle w:val="ListParagraph"/>
              <w:spacing w:line="360" w:lineRule="auto"/>
              <w:ind w:left="0"/>
              <w:jc w:val="both"/>
              <w:rPr>
                <w:lang w:val="id-ID"/>
              </w:rPr>
            </w:pPr>
            <w:r w:rsidRPr="00A3013E">
              <w:rPr>
                <w:lang w:val="id-ID"/>
              </w:rPr>
              <w:t>Stadium IA2</w:t>
            </w:r>
          </w:p>
          <w:p w:rsidR="00D32119" w:rsidRPr="00A3013E" w:rsidRDefault="00D32119" w:rsidP="00E44B49">
            <w:pPr>
              <w:pStyle w:val="ListParagraph"/>
              <w:spacing w:line="360" w:lineRule="auto"/>
              <w:ind w:left="0"/>
              <w:jc w:val="both"/>
              <w:rPr>
                <w:lang w:val="id-ID"/>
              </w:rPr>
            </w:pPr>
            <w:r w:rsidRPr="00A3013E">
              <w:rPr>
                <w:lang w:val="id-ID"/>
              </w:rPr>
              <w:t>Stadium IB1</w:t>
            </w:r>
          </w:p>
          <w:p w:rsidR="00D32119" w:rsidRPr="00A3013E" w:rsidRDefault="00D32119" w:rsidP="00E44B49">
            <w:pPr>
              <w:pStyle w:val="ListParagraph"/>
              <w:spacing w:line="360" w:lineRule="auto"/>
              <w:ind w:left="0"/>
              <w:jc w:val="both"/>
              <w:rPr>
                <w:lang w:val="id-ID"/>
              </w:rPr>
            </w:pPr>
            <w:r w:rsidRPr="00A3013E">
              <w:rPr>
                <w:lang w:val="id-ID"/>
              </w:rPr>
              <w:t>Stadium IB2</w:t>
            </w:r>
          </w:p>
        </w:tc>
      </w:tr>
      <w:tr w:rsidR="00D32119" w:rsidRPr="00A3013E" w:rsidTr="00E44B49">
        <w:tc>
          <w:tcPr>
            <w:tcW w:w="1276" w:type="dxa"/>
          </w:tcPr>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r w:rsidRPr="00A3013E">
              <w:rPr>
                <w:lang w:val="id-ID"/>
              </w:rPr>
              <w:t>II</w:t>
            </w:r>
          </w:p>
        </w:tc>
        <w:tc>
          <w:tcPr>
            <w:tcW w:w="5528" w:type="dxa"/>
          </w:tcPr>
          <w:p w:rsidR="00D32119" w:rsidRPr="00A3013E" w:rsidRDefault="00D32119" w:rsidP="00E44B49">
            <w:pPr>
              <w:pStyle w:val="ListParagraph"/>
              <w:spacing w:line="360" w:lineRule="auto"/>
              <w:ind w:left="0"/>
              <w:jc w:val="both"/>
              <w:rPr>
                <w:lang w:val="id-ID"/>
              </w:rPr>
            </w:pPr>
            <w:r w:rsidRPr="00A3013E">
              <w:rPr>
                <w:lang w:val="id-ID"/>
              </w:rPr>
              <w:t>Pada stadium II, sel kanker telah melalui serviks dan telah menginfaksi bagian atas vagina. Namun, sel kanker belum menyebar ke dinding pelvic (sepertiga bagian bawah vagina).</w:t>
            </w:r>
          </w:p>
          <w:p w:rsidR="00D32119" w:rsidRPr="00A3013E" w:rsidRDefault="00D32119" w:rsidP="00E44B49">
            <w:pPr>
              <w:pStyle w:val="ListParagraph"/>
              <w:spacing w:line="360" w:lineRule="auto"/>
              <w:ind w:left="0"/>
              <w:jc w:val="both"/>
              <w:rPr>
                <w:lang w:val="id-ID"/>
              </w:rPr>
            </w:pPr>
            <w:r w:rsidRPr="00A3013E">
              <w:rPr>
                <w:lang w:val="id-ID"/>
              </w:rPr>
              <w:t>Terbagi menjadi:</w:t>
            </w:r>
          </w:p>
          <w:p w:rsidR="00D32119" w:rsidRPr="00A3013E" w:rsidRDefault="00D32119" w:rsidP="00E44B49">
            <w:pPr>
              <w:pStyle w:val="ListParagraph"/>
              <w:spacing w:line="360" w:lineRule="auto"/>
              <w:ind w:left="0"/>
              <w:jc w:val="both"/>
              <w:rPr>
                <w:lang w:val="id-ID"/>
              </w:rPr>
            </w:pPr>
            <w:r w:rsidRPr="00A3013E">
              <w:rPr>
                <w:lang w:val="id-ID"/>
              </w:rPr>
              <w:t>Stadium IIA</w:t>
            </w:r>
          </w:p>
          <w:p w:rsidR="00D32119" w:rsidRPr="00A3013E" w:rsidRDefault="00D32119" w:rsidP="00E44B49">
            <w:pPr>
              <w:pStyle w:val="ListParagraph"/>
              <w:spacing w:line="360" w:lineRule="auto"/>
              <w:ind w:left="0"/>
              <w:jc w:val="both"/>
              <w:rPr>
                <w:lang w:val="id-ID"/>
              </w:rPr>
            </w:pPr>
            <w:r w:rsidRPr="00A3013E">
              <w:rPr>
                <w:lang w:val="id-ID"/>
              </w:rPr>
              <w:t>Stadium IIB</w:t>
            </w:r>
          </w:p>
        </w:tc>
      </w:tr>
      <w:tr w:rsidR="00D32119" w:rsidRPr="00A3013E" w:rsidTr="00E44B49">
        <w:tc>
          <w:tcPr>
            <w:tcW w:w="1276" w:type="dxa"/>
          </w:tcPr>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r w:rsidRPr="00A3013E">
              <w:rPr>
                <w:lang w:val="id-ID"/>
              </w:rPr>
              <w:t>III</w:t>
            </w:r>
          </w:p>
        </w:tc>
        <w:tc>
          <w:tcPr>
            <w:tcW w:w="5528" w:type="dxa"/>
          </w:tcPr>
          <w:p w:rsidR="00D32119" w:rsidRPr="00A3013E" w:rsidRDefault="00D32119" w:rsidP="00E44B49">
            <w:pPr>
              <w:pStyle w:val="ListParagraph"/>
              <w:spacing w:line="360" w:lineRule="auto"/>
              <w:ind w:left="0"/>
              <w:jc w:val="both"/>
              <w:rPr>
                <w:lang w:val="id-ID"/>
              </w:rPr>
            </w:pPr>
            <w:r w:rsidRPr="00A3013E">
              <w:rPr>
                <w:lang w:val="id-ID"/>
              </w:rPr>
              <w:t xml:space="preserve">Pada stadium III, sel kanker telah menyerang bagian pelvic atau bagian bawah vagina. Bisa jadi sel kanker telah menyerang dinding panggul. Jika kanker yang ada berukuran besar, mungkin memblok saluran urine </w:t>
            </w:r>
            <w:r w:rsidRPr="00A3013E">
              <w:rPr>
                <w:lang w:val="id-ID"/>
              </w:rPr>
              <w:lastRenderedPageBreak/>
              <w:t xml:space="preserve">dari ginjal sehingga menyebabkan ginjal tidak berfungsi dengan baik. </w:t>
            </w:r>
          </w:p>
          <w:p w:rsidR="00D32119" w:rsidRPr="00A3013E" w:rsidRDefault="00D32119" w:rsidP="00E44B49">
            <w:pPr>
              <w:pStyle w:val="ListParagraph"/>
              <w:spacing w:line="360" w:lineRule="auto"/>
              <w:ind w:left="0"/>
              <w:jc w:val="both"/>
              <w:rPr>
                <w:lang w:val="id-ID"/>
              </w:rPr>
            </w:pPr>
            <w:r w:rsidRPr="00A3013E">
              <w:rPr>
                <w:lang w:val="id-ID"/>
              </w:rPr>
              <w:t>Terbagi menjadi:</w:t>
            </w:r>
          </w:p>
          <w:p w:rsidR="00D32119" w:rsidRPr="00A3013E" w:rsidRDefault="00D32119" w:rsidP="00E44B49">
            <w:pPr>
              <w:pStyle w:val="ListParagraph"/>
              <w:spacing w:line="360" w:lineRule="auto"/>
              <w:ind w:left="0"/>
              <w:jc w:val="both"/>
              <w:rPr>
                <w:lang w:val="id-ID"/>
              </w:rPr>
            </w:pPr>
            <w:r w:rsidRPr="00A3013E">
              <w:rPr>
                <w:lang w:val="id-ID"/>
              </w:rPr>
              <w:t>Stadium IIIA</w:t>
            </w:r>
          </w:p>
          <w:p w:rsidR="00D32119" w:rsidRPr="00A3013E" w:rsidRDefault="00D32119" w:rsidP="00E44B49">
            <w:pPr>
              <w:pStyle w:val="ListParagraph"/>
              <w:spacing w:line="360" w:lineRule="auto"/>
              <w:ind w:left="0"/>
              <w:jc w:val="both"/>
              <w:rPr>
                <w:lang w:val="id-ID"/>
              </w:rPr>
            </w:pPr>
            <w:r w:rsidRPr="00A3013E">
              <w:rPr>
                <w:lang w:val="id-ID"/>
              </w:rPr>
              <w:t>Stadium IIIB</w:t>
            </w:r>
          </w:p>
        </w:tc>
      </w:tr>
      <w:tr w:rsidR="00D32119" w:rsidRPr="00A3013E" w:rsidTr="00E44B49">
        <w:tc>
          <w:tcPr>
            <w:tcW w:w="1276" w:type="dxa"/>
          </w:tcPr>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p>
          <w:p w:rsidR="00D32119" w:rsidRPr="00A3013E" w:rsidRDefault="00D32119" w:rsidP="00E44B49">
            <w:pPr>
              <w:pStyle w:val="ListParagraph"/>
              <w:spacing w:line="360" w:lineRule="auto"/>
              <w:ind w:left="0"/>
              <w:jc w:val="center"/>
              <w:rPr>
                <w:lang w:val="id-ID"/>
              </w:rPr>
            </w:pPr>
            <w:r w:rsidRPr="00A3013E">
              <w:rPr>
                <w:lang w:val="id-ID"/>
              </w:rPr>
              <w:t>IV</w:t>
            </w:r>
          </w:p>
        </w:tc>
        <w:tc>
          <w:tcPr>
            <w:tcW w:w="5528" w:type="dxa"/>
          </w:tcPr>
          <w:p w:rsidR="00D32119" w:rsidRPr="00A3013E" w:rsidRDefault="00D32119" w:rsidP="00E44B49">
            <w:pPr>
              <w:pStyle w:val="ListParagraph"/>
              <w:spacing w:line="360" w:lineRule="auto"/>
              <w:ind w:left="0"/>
              <w:jc w:val="both"/>
              <w:rPr>
                <w:lang w:val="id-ID"/>
              </w:rPr>
            </w:pPr>
            <w:r w:rsidRPr="00A3013E">
              <w:rPr>
                <w:lang w:val="id-ID"/>
              </w:rPr>
              <w:t>Pada stadium IV, sel kanker telah menyebar kebagian tubuh lain. Misalnya kandung kemih, rectum, paru-paru, tulang bahkan hati.</w:t>
            </w:r>
          </w:p>
          <w:p w:rsidR="00D32119" w:rsidRPr="00A3013E" w:rsidRDefault="00D32119" w:rsidP="00E44B49">
            <w:pPr>
              <w:pStyle w:val="ListParagraph"/>
              <w:spacing w:line="360" w:lineRule="auto"/>
              <w:ind w:left="0"/>
              <w:jc w:val="both"/>
              <w:rPr>
                <w:lang w:val="id-ID"/>
              </w:rPr>
            </w:pPr>
            <w:r w:rsidRPr="00A3013E">
              <w:rPr>
                <w:lang w:val="id-ID"/>
              </w:rPr>
              <w:t>Terbagi menjadi:</w:t>
            </w:r>
          </w:p>
          <w:p w:rsidR="00D32119" w:rsidRPr="00A3013E" w:rsidRDefault="00D32119" w:rsidP="00E44B49">
            <w:pPr>
              <w:pStyle w:val="ListParagraph"/>
              <w:spacing w:line="360" w:lineRule="auto"/>
              <w:ind w:left="0"/>
              <w:jc w:val="both"/>
              <w:rPr>
                <w:lang w:val="id-ID"/>
              </w:rPr>
            </w:pPr>
            <w:r w:rsidRPr="00A3013E">
              <w:rPr>
                <w:lang w:val="id-ID"/>
              </w:rPr>
              <w:t>Stadium IVA</w:t>
            </w:r>
          </w:p>
          <w:p w:rsidR="00D32119" w:rsidRPr="00A3013E" w:rsidRDefault="00D32119" w:rsidP="00E44B49">
            <w:pPr>
              <w:pStyle w:val="ListParagraph"/>
              <w:spacing w:line="360" w:lineRule="auto"/>
              <w:ind w:left="0"/>
              <w:jc w:val="both"/>
              <w:rPr>
                <w:lang w:val="id-ID"/>
              </w:rPr>
            </w:pPr>
            <w:r w:rsidRPr="00A3013E">
              <w:rPr>
                <w:lang w:val="id-ID"/>
              </w:rPr>
              <w:t>Stadium IVB</w:t>
            </w:r>
          </w:p>
          <w:p w:rsidR="00D32119" w:rsidRPr="00A3013E" w:rsidRDefault="00D32119" w:rsidP="00E44B49">
            <w:pPr>
              <w:pStyle w:val="ListParagraph"/>
              <w:spacing w:line="360" w:lineRule="auto"/>
              <w:ind w:left="0"/>
              <w:jc w:val="both"/>
              <w:rPr>
                <w:lang w:val="id-ID"/>
              </w:rPr>
            </w:pPr>
            <w:r w:rsidRPr="00A3013E">
              <w:rPr>
                <w:lang w:val="id-ID"/>
              </w:rPr>
              <w:t>Sumber: Savitri. dkk (2015)</w:t>
            </w:r>
          </w:p>
        </w:tc>
      </w:tr>
    </w:tbl>
    <w:p w:rsidR="00D32119" w:rsidRPr="00A3013E" w:rsidRDefault="00D32119" w:rsidP="00D32119">
      <w:pPr>
        <w:spacing w:line="480" w:lineRule="auto"/>
        <w:jc w:val="both"/>
        <w:rPr>
          <w:lang w:val="id-ID"/>
        </w:rPr>
      </w:pPr>
    </w:p>
    <w:p w:rsidR="00D32119" w:rsidRPr="00A3013E" w:rsidRDefault="00D32119" w:rsidP="00A71DF9">
      <w:pPr>
        <w:pStyle w:val="ListParagraph"/>
        <w:numPr>
          <w:ilvl w:val="0"/>
          <w:numId w:val="4"/>
        </w:numPr>
        <w:spacing w:line="480" w:lineRule="auto"/>
        <w:jc w:val="both"/>
        <w:rPr>
          <w:b/>
          <w:lang w:val="id-ID"/>
        </w:rPr>
      </w:pPr>
      <w:r w:rsidRPr="00A3013E">
        <w:rPr>
          <w:b/>
          <w:lang w:val="id-ID"/>
        </w:rPr>
        <w:t>Tanda Gejala Kanker Serviks</w:t>
      </w:r>
    </w:p>
    <w:p w:rsidR="00D32119" w:rsidRPr="00A3013E" w:rsidRDefault="00D32119" w:rsidP="00D32119">
      <w:pPr>
        <w:pStyle w:val="ListParagraph"/>
        <w:spacing w:line="480" w:lineRule="auto"/>
        <w:ind w:left="1080"/>
        <w:jc w:val="both"/>
        <w:rPr>
          <w:lang w:val="id-ID"/>
        </w:rPr>
      </w:pPr>
      <w:r w:rsidRPr="00A3013E">
        <w:rPr>
          <w:lang w:val="id-ID"/>
        </w:rPr>
        <w:t>Perubahan pra kanker pada serviks biasanya tidak menimbulkan gejala dan perubahan ini tidak terdeteksi, kecuali jika wanita tersebut menjalani pemeriksaan panggul dan pap smear. Gejala baru muncul ketika sel serviks yang abnormal berubah menjadi ganas dan menyusup kejaringan disekitarnya. Pada saat ini akan timbul gejala (Sastrosudarmo, 2014) sebagai berikut:</w:t>
      </w:r>
    </w:p>
    <w:p w:rsidR="00D32119" w:rsidRPr="00A3013E" w:rsidRDefault="00D32119" w:rsidP="00A71DF9">
      <w:pPr>
        <w:pStyle w:val="ListParagraph"/>
        <w:numPr>
          <w:ilvl w:val="0"/>
          <w:numId w:val="8"/>
        </w:numPr>
        <w:spacing w:line="480" w:lineRule="auto"/>
        <w:jc w:val="both"/>
        <w:rPr>
          <w:lang w:val="id-ID"/>
        </w:rPr>
      </w:pPr>
      <w:r w:rsidRPr="00A3013E">
        <w:rPr>
          <w:lang w:val="id-ID"/>
        </w:rPr>
        <w:t>Perdarahan vagina yang abnormal, terutama diantara 2 menstruasi setelah melakukan hubungan seksual dan setelah menopasue.</w:t>
      </w:r>
    </w:p>
    <w:p w:rsidR="00D32119" w:rsidRPr="00A3013E" w:rsidRDefault="00D32119" w:rsidP="00A71DF9">
      <w:pPr>
        <w:pStyle w:val="ListParagraph"/>
        <w:numPr>
          <w:ilvl w:val="0"/>
          <w:numId w:val="8"/>
        </w:numPr>
        <w:spacing w:line="480" w:lineRule="auto"/>
        <w:jc w:val="both"/>
        <w:rPr>
          <w:lang w:val="id-ID"/>
        </w:rPr>
      </w:pPr>
      <w:r w:rsidRPr="00A3013E">
        <w:rPr>
          <w:lang w:val="id-ID"/>
        </w:rPr>
        <w:t>Mentruasi abnormal (lebih lama dan lebih banyak)</w:t>
      </w:r>
    </w:p>
    <w:p w:rsidR="00D32119" w:rsidRPr="00A3013E" w:rsidRDefault="00D32119" w:rsidP="00A71DF9">
      <w:pPr>
        <w:pStyle w:val="ListParagraph"/>
        <w:numPr>
          <w:ilvl w:val="0"/>
          <w:numId w:val="8"/>
        </w:numPr>
        <w:spacing w:line="480" w:lineRule="auto"/>
        <w:jc w:val="both"/>
        <w:rPr>
          <w:lang w:val="id-ID"/>
        </w:rPr>
      </w:pPr>
      <w:r w:rsidRPr="00A3013E">
        <w:rPr>
          <w:lang w:val="id-ID"/>
        </w:rPr>
        <w:t>Keputihan yang menetap dengan cairan yang encer, berwarna pink, cokelat, mengandung darah atau hitam dan berbau busuk.</w:t>
      </w:r>
    </w:p>
    <w:p w:rsidR="00FD7A74" w:rsidRPr="00A3013E" w:rsidRDefault="00FD7A74" w:rsidP="00D32119">
      <w:pPr>
        <w:pStyle w:val="ListParagraph"/>
        <w:spacing w:line="480" w:lineRule="auto"/>
        <w:ind w:left="1080"/>
        <w:jc w:val="both"/>
      </w:pPr>
    </w:p>
    <w:p w:rsidR="00D32119" w:rsidRPr="00A3013E" w:rsidRDefault="00D32119" w:rsidP="00D32119">
      <w:pPr>
        <w:pStyle w:val="ListParagraph"/>
        <w:spacing w:line="480" w:lineRule="auto"/>
        <w:ind w:left="1080"/>
        <w:jc w:val="both"/>
        <w:rPr>
          <w:lang w:val="id-ID"/>
        </w:rPr>
      </w:pPr>
      <w:r w:rsidRPr="00A3013E">
        <w:rPr>
          <w:lang w:val="id-ID"/>
        </w:rPr>
        <w:lastRenderedPageBreak/>
        <w:t>Gejala dari kanker serviks stadium lanjut:</w:t>
      </w:r>
    </w:p>
    <w:p w:rsidR="00D32119" w:rsidRPr="00A3013E" w:rsidRDefault="00D32119" w:rsidP="00A71DF9">
      <w:pPr>
        <w:pStyle w:val="ListParagraph"/>
        <w:numPr>
          <w:ilvl w:val="0"/>
          <w:numId w:val="9"/>
        </w:numPr>
        <w:spacing w:line="480" w:lineRule="auto"/>
        <w:ind w:left="1440"/>
        <w:jc w:val="both"/>
        <w:rPr>
          <w:lang w:val="id-ID"/>
        </w:rPr>
      </w:pPr>
      <w:r w:rsidRPr="00A3013E">
        <w:rPr>
          <w:lang w:val="id-ID"/>
        </w:rPr>
        <w:t>Nafsu makan berkurang, penurunan berat badan, kelelahan</w:t>
      </w:r>
    </w:p>
    <w:p w:rsidR="00D32119" w:rsidRPr="00A3013E" w:rsidRDefault="00D32119" w:rsidP="00A71DF9">
      <w:pPr>
        <w:pStyle w:val="ListParagraph"/>
        <w:numPr>
          <w:ilvl w:val="0"/>
          <w:numId w:val="9"/>
        </w:numPr>
        <w:spacing w:line="480" w:lineRule="auto"/>
        <w:ind w:left="1440"/>
        <w:jc w:val="both"/>
        <w:rPr>
          <w:lang w:val="id-ID"/>
        </w:rPr>
      </w:pPr>
      <w:r w:rsidRPr="00A3013E">
        <w:rPr>
          <w:lang w:val="id-ID"/>
        </w:rPr>
        <w:t>Nyeri panggul, punggung atau tungkai</w:t>
      </w:r>
    </w:p>
    <w:p w:rsidR="00D32119" w:rsidRPr="00A3013E" w:rsidRDefault="00D32119" w:rsidP="00A71DF9">
      <w:pPr>
        <w:pStyle w:val="ListParagraph"/>
        <w:numPr>
          <w:ilvl w:val="0"/>
          <w:numId w:val="9"/>
        </w:numPr>
        <w:spacing w:line="480" w:lineRule="auto"/>
        <w:ind w:left="1440"/>
        <w:jc w:val="both"/>
        <w:rPr>
          <w:lang w:val="id-ID"/>
        </w:rPr>
      </w:pPr>
      <w:r w:rsidRPr="00A3013E">
        <w:rPr>
          <w:lang w:val="id-ID"/>
        </w:rPr>
        <w:t>Dari vagina keluar air kemih/tinja</w:t>
      </w:r>
    </w:p>
    <w:p w:rsidR="00D32119" w:rsidRPr="00A3013E" w:rsidRDefault="00D32119" w:rsidP="00A71DF9">
      <w:pPr>
        <w:pStyle w:val="ListParagraph"/>
        <w:numPr>
          <w:ilvl w:val="0"/>
          <w:numId w:val="9"/>
        </w:numPr>
        <w:spacing w:line="480" w:lineRule="auto"/>
        <w:ind w:left="1440"/>
        <w:jc w:val="both"/>
        <w:rPr>
          <w:lang w:val="id-ID"/>
        </w:rPr>
      </w:pPr>
      <w:r w:rsidRPr="00A3013E">
        <w:rPr>
          <w:lang w:val="id-ID"/>
        </w:rPr>
        <w:t>Patah tulang (</w:t>
      </w:r>
      <w:r w:rsidRPr="00A3013E">
        <w:rPr>
          <w:i/>
          <w:lang w:val="id-ID"/>
        </w:rPr>
        <w:t>fraktur</w:t>
      </w:r>
      <w:r w:rsidRPr="00A3013E">
        <w:rPr>
          <w:lang w:val="id-ID"/>
        </w:rPr>
        <w:t>)</w:t>
      </w:r>
    </w:p>
    <w:p w:rsidR="00D32119" w:rsidRPr="00A3013E" w:rsidRDefault="00D32119" w:rsidP="00A71DF9">
      <w:pPr>
        <w:pStyle w:val="ListParagraph"/>
        <w:numPr>
          <w:ilvl w:val="0"/>
          <w:numId w:val="4"/>
        </w:numPr>
        <w:spacing w:line="480" w:lineRule="auto"/>
        <w:jc w:val="both"/>
        <w:rPr>
          <w:b/>
          <w:lang w:val="id-ID"/>
        </w:rPr>
      </w:pPr>
      <w:r w:rsidRPr="00A3013E">
        <w:rPr>
          <w:b/>
          <w:lang w:val="id-ID"/>
        </w:rPr>
        <w:t>Pencegahan dan Deteksi Dini Kanker Serviks</w:t>
      </w:r>
    </w:p>
    <w:p w:rsidR="00D32119" w:rsidRPr="00A3013E" w:rsidRDefault="00D32119" w:rsidP="00A71DF9">
      <w:pPr>
        <w:pStyle w:val="ListParagraph"/>
        <w:numPr>
          <w:ilvl w:val="0"/>
          <w:numId w:val="10"/>
        </w:numPr>
        <w:spacing w:line="480" w:lineRule="auto"/>
        <w:jc w:val="both"/>
        <w:rPr>
          <w:lang w:val="id-ID"/>
        </w:rPr>
      </w:pPr>
      <w:r w:rsidRPr="00A3013E">
        <w:rPr>
          <w:lang w:val="id-ID"/>
        </w:rPr>
        <w:t>Mencegah terjadinya Infeksi HPV</w:t>
      </w:r>
    </w:p>
    <w:p w:rsidR="00D32119" w:rsidRPr="00A3013E" w:rsidRDefault="00D32119" w:rsidP="00A71DF9">
      <w:pPr>
        <w:pStyle w:val="ListParagraph"/>
        <w:numPr>
          <w:ilvl w:val="0"/>
          <w:numId w:val="10"/>
        </w:numPr>
        <w:spacing w:line="480" w:lineRule="auto"/>
        <w:jc w:val="both"/>
        <w:rPr>
          <w:lang w:val="id-ID"/>
        </w:rPr>
      </w:pPr>
      <w:r w:rsidRPr="00A3013E">
        <w:rPr>
          <w:lang w:val="id-ID"/>
        </w:rPr>
        <w:t>Pap smear</w:t>
      </w:r>
    </w:p>
    <w:p w:rsidR="00D32119" w:rsidRPr="00A3013E" w:rsidRDefault="00D32119" w:rsidP="00D32119">
      <w:pPr>
        <w:pStyle w:val="ListParagraph"/>
        <w:spacing w:line="480" w:lineRule="auto"/>
        <w:ind w:left="1440"/>
        <w:jc w:val="both"/>
        <w:rPr>
          <w:lang w:val="id-ID"/>
        </w:rPr>
      </w:pPr>
      <w:r w:rsidRPr="00A3013E">
        <w:rPr>
          <w:lang w:val="id-ID"/>
        </w:rPr>
        <w:t>Pap smear dapat dilakukan untuk mendeteksi dini kanker serviks dilakukan seriap tahun pada usia 18-65 tahun, setelah tiga kali atau lebih berturut-turut hasilnya normal, bisa dilakukan lebih jarang dan tidak dilakukan pada usia diatas 65 tahun.</w:t>
      </w:r>
    </w:p>
    <w:p w:rsidR="00D32119" w:rsidRPr="00A3013E" w:rsidRDefault="00D32119" w:rsidP="00A71DF9">
      <w:pPr>
        <w:pStyle w:val="ListParagraph"/>
        <w:numPr>
          <w:ilvl w:val="0"/>
          <w:numId w:val="10"/>
        </w:numPr>
        <w:spacing w:line="480" w:lineRule="auto"/>
        <w:jc w:val="both"/>
        <w:rPr>
          <w:lang w:val="id-ID"/>
        </w:rPr>
      </w:pPr>
      <w:r w:rsidRPr="00A3013E">
        <w:rPr>
          <w:lang w:val="id-ID"/>
        </w:rPr>
        <w:t>IVA Test</w:t>
      </w:r>
    </w:p>
    <w:p w:rsidR="00D32119" w:rsidRPr="00A3013E" w:rsidRDefault="00D32119" w:rsidP="00D32119">
      <w:pPr>
        <w:pStyle w:val="ListParagraph"/>
        <w:spacing w:line="480" w:lineRule="auto"/>
        <w:ind w:left="1440"/>
        <w:jc w:val="both"/>
        <w:rPr>
          <w:lang w:val="id-ID"/>
        </w:rPr>
      </w:pPr>
      <w:r w:rsidRPr="00A3013E">
        <w:rPr>
          <w:lang w:val="id-ID"/>
        </w:rPr>
        <w:t>Disebut pemeriksaan panggul dilakukan setiap 1-3 tahun pada usia 18-40 tahun dan setiap tahun setelah usia 40 tahun (Sastrosudarmo, 2014)</w:t>
      </w:r>
    </w:p>
    <w:p w:rsidR="00D32119" w:rsidRPr="00A3013E" w:rsidRDefault="00D32119" w:rsidP="00A71DF9">
      <w:pPr>
        <w:pStyle w:val="ListParagraph"/>
        <w:numPr>
          <w:ilvl w:val="0"/>
          <w:numId w:val="4"/>
        </w:numPr>
        <w:spacing w:line="480" w:lineRule="auto"/>
        <w:jc w:val="both"/>
        <w:rPr>
          <w:b/>
          <w:lang w:val="id-ID"/>
        </w:rPr>
      </w:pPr>
      <w:r w:rsidRPr="00A3013E">
        <w:rPr>
          <w:b/>
          <w:lang w:val="id-ID"/>
        </w:rPr>
        <w:t>Penatalaksaan Kanker Serviks</w:t>
      </w:r>
    </w:p>
    <w:p w:rsidR="00973171" w:rsidRPr="00A3013E" w:rsidRDefault="00D32119" w:rsidP="00FD7A74">
      <w:pPr>
        <w:pStyle w:val="ListParagraph"/>
        <w:spacing w:line="480" w:lineRule="auto"/>
        <w:ind w:left="1080" w:firstLine="360"/>
        <w:jc w:val="both"/>
        <w:rPr>
          <w:lang w:val="id-ID"/>
        </w:rPr>
      </w:pPr>
      <w:proofErr w:type="gramStart"/>
      <w:r w:rsidRPr="00A3013E">
        <w:t>Sampai sekarang kanker serviks belum dapat disembuhkan dengan sempurna.</w:t>
      </w:r>
      <w:proofErr w:type="gramEnd"/>
      <w:r w:rsidRPr="00A3013E">
        <w:t xml:space="preserve"> Tujuan dari pengobatan kanker serviks adalah untuk mengurangi gejala penyakit, mencegah terjadinya inflamasi dan kerusakan jaringan, memperbaiki kualitas hidup pasien, memperpanjang ketahanan pasien, memonitor manifestasi penyakit, menghindari penyebaran penyakit, serta memberikan edukasi kepada </w:t>
      </w:r>
      <w:r w:rsidRPr="00A3013E">
        <w:lastRenderedPageBreak/>
        <w:t xml:space="preserve">pasien tentang manifestasi dan efek samping dari terapi obat yang diberikan. Terapi standar penyakit kanker serviks meliputi: </w:t>
      </w:r>
    </w:p>
    <w:p w:rsidR="00D32119" w:rsidRPr="00A3013E" w:rsidRDefault="00D32119" w:rsidP="00A71DF9">
      <w:pPr>
        <w:pStyle w:val="ListParagraph"/>
        <w:numPr>
          <w:ilvl w:val="0"/>
          <w:numId w:val="11"/>
        </w:numPr>
        <w:spacing w:line="480" w:lineRule="auto"/>
        <w:ind w:left="1440"/>
        <w:jc w:val="both"/>
        <w:rPr>
          <w:b/>
          <w:lang w:val="id-ID"/>
        </w:rPr>
      </w:pPr>
      <w:r w:rsidRPr="00A3013E">
        <w:t xml:space="preserve">Kemoterapi </w:t>
      </w:r>
    </w:p>
    <w:p w:rsidR="00D32119" w:rsidRPr="00A3013E" w:rsidRDefault="00D32119" w:rsidP="00D32119">
      <w:pPr>
        <w:pStyle w:val="ListParagraph"/>
        <w:spacing w:line="480" w:lineRule="auto"/>
        <w:ind w:left="1440"/>
        <w:jc w:val="both"/>
        <w:rPr>
          <w:lang w:val="id-ID"/>
        </w:rPr>
      </w:pPr>
      <w:proofErr w:type="gramStart"/>
      <w:r w:rsidRPr="00A3013E">
        <w:t>Penggunaan obat-obatan untuk membunuh sel-sel kanker, diberikan melalui infus ke pembuluh darah atau melalui mulut.</w:t>
      </w:r>
      <w:proofErr w:type="gramEnd"/>
      <w:r w:rsidRPr="00A3013E">
        <w:t xml:space="preserve"> </w:t>
      </w:r>
      <w:proofErr w:type="gramStart"/>
      <w:r w:rsidRPr="00A3013E">
        <w:t xml:space="preserve">Kadang-kadang beberapa obat diberikan dalam satu waktu (Mohamed </w:t>
      </w:r>
      <w:r w:rsidRPr="00A3013E">
        <w:rPr>
          <w:i/>
          <w:iCs/>
        </w:rPr>
        <w:t>et al</w:t>
      </w:r>
      <w:r w:rsidRPr="00A3013E">
        <w:t>., 2013).</w:t>
      </w:r>
      <w:proofErr w:type="gramEnd"/>
      <w:r w:rsidRPr="00A3013E">
        <w:t xml:space="preserve"> </w:t>
      </w:r>
    </w:p>
    <w:p w:rsidR="00D32119" w:rsidRPr="00A3013E" w:rsidRDefault="00D32119" w:rsidP="00A71DF9">
      <w:pPr>
        <w:pStyle w:val="ListParagraph"/>
        <w:numPr>
          <w:ilvl w:val="0"/>
          <w:numId w:val="11"/>
        </w:numPr>
        <w:spacing w:line="480" w:lineRule="auto"/>
        <w:ind w:left="1440"/>
        <w:jc w:val="both"/>
        <w:rPr>
          <w:b/>
          <w:lang w:val="id-ID"/>
        </w:rPr>
      </w:pPr>
      <w:r w:rsidRPr="00A3013E">
        <w:t xml:space="preserve">Pembedahan/ operasi </w:t>
      </w:r>
    </w:p>
    <w:p w:rsidR="00D32119" w:rsidRPr="00A3013E" w:rsidRDefault="00D32119" w:rsidP="00D32119">
      <w:pPr>
        <w:pStyle w:val="ListParagraph"/>
        <w:spacing w:line="480" w:lineRule="auto"/>
        <w:ind w:left="1440"/>
        <w:jc w:val="both"/>
        <w:rPr>
          <w:i/>
          <w:iCs/>
          <w:lang w:val="id-ID"/>
        </w:rPr>
      </w:pPr>
      <w:r w:rsidRPr="00A3013E">
        <w:t xml:space="preserve">Operasi pembedahan untuk kanker serviks dapat dilakukan dengan empat </w:t>
      </w:r>
      <w:proofErr w:type="gramStart"/>
      <w:r w:rsidRPr="00A3013E">
        <w:t>cara</w:t>
      </w:r>
      <w:proofErr w:type="gramEnd"/>
      <w:r w:rsidRPr="00A3013E">
        <w:t>, di antaranya c</w:t>
      </w:r>
      <w:r w:rsidRPr="00A3013E">
        <w:rPr>
          <w:i/>
          <w:iCs/>
        </w:rPr>
        <w:t>ryosurgery</w:t>
      </w:r>
      <w:r w:rsidRPr="00A3013E">
        <w:t xml:space="preserve">, </w:t>
      </w:r>
      <w:r w:rsidRPr="00A3013E">
        <w:rPr>
          <w:i/>
          <w:iCs/>
        </w:rPr>
        <w:t>bedah laser</w:t>
      </w:r>
      <w:r w:rsidRPr="00A3013E">
        <w:t xml:space="preserve">, </w:t>
      </w:r>
      <w:r w:rsidRPr="00A3013E">
        <w:rPr>
          <w:i/>
          <w:iCs/>
        </w:rPr>
        <w:t>konisasi</w:t>
      </w:r>
      <w:r w:rsidRPr="00A3013E">
        <w:t xml:space="preserve">, dan </w:t>
      </w:r>
      <w:r w:rsidRPr="00A3013E">
        <w:rPr>
          <w:i/>
          <w:iCs/>
        </w:rPr>
        <w:t xml:space="preserve">histerektomi </w:t>
      </w:r>
      <w:r w:rsidRPr="00A3013E">
        <w:t>(</w:t>
      </w:r>
      <w:r w:rsidRPr="00A3013E">
        <w:rPr>
          <w:i/>
          <w:iCs/>
        </w:rPr>
        <w:t>histerektomi</w:t>
      </w:r>
      <w:r w:rsidRPr="00A3013E">
        <w:rPr>
          <w:i/>
          <w:iCs/>
          <w:lang w:val="id-ID"/>
        </w:rPr>
        <w:t>)</w:t>
      </w:r>
    </w:p>
    <w:p w:rsidR="00D32119" w:rsidRPr="00A3013E" w:rsidRDefault="00D32119" w:rsidP="00D32119">
      <w:pPr>
        <w:pStyle w:val="ListParagraph"/>
        <w:spacing w:line="480" w:lineRule="auto"/>
        <w:ind w:left="1134" w:firstLine="306"/>
        <w:jc w:val="both"/>
        <w:rPr>
          <w:iCs/>
          <w:lang w:val="id-ID"/>
        </w:rPr>
      </w:pPr>
      <w:r w:rsidRPr="00A3013E">
        <w:rPr>
          <w:iCs/>
          <w:lang w:val="id-ID"/>
        </w:rPr>
        <w:t>Menurut Sastrosudarmo (2014) adapun pengobatan kanker serviks meliputi: pembedahan, terapi penyinaran, kemoterapi dan terapi biologis.</w:t>
      </w:r>
    </w:p>
    <w:p w:rsidR="00D32119" w:rsidRPr="00A3013E" w:rsidRDefault="00D32119" w:rsidP="00D32119">
      <w:pPr>
        <w:pStyle w:val="ListParagraph"/>
        <w:spacing w:line="480" w:lineRule="auto"/>
        <w:ind w:left="1134" w:firstLine="306"/>
        <w:jc w:val="both"/>
        <w:rPr>
          <w:iCs/>
          <w:lang w:val="id-ID"/>
        </w:rPr>
      </w:pPr>
    </w:p>
    <w:p w:rsidR="00FD7A74" w:rsidRPr="00A3013E" w:rsidRDefault="004F3465" w:rsidP="00A71DF9">
      <w:pPr>
        <w:pStyle w:val="ListParagraph"/>
        <w:numPr>
          <w:ilvl w:val="1"/>
          <w:numId w:val="28"/>
        </w:numPr>
        <w:spacing w:line="480" w:lineRule="auto"/>
        <w:ind w:left="720"/>
        <w:jc w:val="both"/>
        <w:rPr>
          <w:b/>
        </w:rPr>
      </w:pPr>
      <w:r w:rsidRPr="00A3013E">
        <w:rPr>
          <w:b/>
          <w:lang w:val="id-ID"/>
        </w:rPr>
        <w:t>Pap Smear</w:t>
      </w:r>
    </w:p>
    <w:p w:rsidR="001F798A" w:rsidRPr="00A3013E" w:rsidRDefault="001F798A" w:rsidP="00A71DF9">
      <w:pPr>
        <w:pStyle w:val="ListParagraph"/>
        <w:numPr>
          <w:ilvl w:val="0"/>
          <w:numId w:val="12"/>
        </w:numPr>
        <w:spacing w:line="480" w:lineRule="auto"/>
        <w:jc w:val="both"/>
        <w:rPr>
          <w:b/>
        </w:rPr>
      </w:pPr>
      <w:r w:rsidRPr="00A3013E">
        <w:rPr>
          <w:b/>
          <w:lang w:val="id-ID"/>
        </w:rPr>
        <w:t>Pengertian</w:t>
      </w:r>
    </w:p>
    <w:p w:rsidR="0076793D" w:rsidRPr="00A3013E" w:rsidRDefault="001F798A" w:rsidP="0076793D">
      <w:pPr>
        <w:pStyle w:val="ListParagraph"/>
        <w:spacing w:line="480" w:lineRule="auto"/>
        <w:ind w:left="1080" w:firstLine="360"/>
        <w:jc w:val="both"/>
        <w:rPr>
          <w:rFonts w:eastAsiaTheme="minorHAnsi"/>
        </w:rPr>
      </w:pPr>
      <w:r w:rsidRPr="00A3013E">
        <w:rPr>
          <w:rFonts w:eastAsiaTheme="minorHAnsi"/>
          <w:lang w:val="id-ID"/>
        </w:rPr>
        <w:t>Pap smear atau tes pap adalah prosedur medis sederhana untuk membedakan sel normal dari yang abnormal pada</w:t>
      </w:r>
      <w:r w:rsidR="0076793D" w:rsidRPr="00A3013E">
        <w:rPr>
          <w:rFonts w:eastAsiaTheme="minorHAnsi"/>
          <w:lang w:val="id-ID"/>
        </w:rPr>
        <w:t xml:space="preserve"> leher rahim, rahim dan vagina</w:t>
      </w:r>
      <w:r w:rsidR="0076793D" w:rsidRPr="00A3013E">
        <w:rPr>
          <w:rFonts w:eastAsiaTheme="minorHAnsi"/>
        </w:rPr>
        <w:t xml:space="preserve">. </w:t>
      </w:r>
      <w:r w:rsidRPr="00A3013E">
        <w:rPr>
          <w:rFonts w:eastAsiaTheme="minorHAnsi"/>
          <w:lang w:val="id-ID"/>
        </w:rPr>
        <w:t>Pap smear adalah pengamatan sel-sel yang dieksfoliasi dari genetalia wanita. Uji pap telah terbukti dapat menurunkan kejadian karsinoma serviks yang ditemukan stadium prakanker, ceoplasia, intraepitel serviks (Romauli,</w:t>
      </w:r>
      <w:r w:rsidR="0076793D" w:rsidRPr="00A3013E">
        <w:rPr>
          <w:rFonts w:eastAsiaTheme="minorHAnsi"/>
        </w:rPr>
        <w:t xml:space="preserve"> </w:t>
      </w:r>
      <w:r w:rsidRPr="00A3013E">
        <w:rPr>
          <w:rFonts w:eastAsiaTheme="minorHAnsi"/>
          <w:lang w:val="id-ID"/>
        </w:rPr>
        <w:t xml:space="preserve">2009). </w:t>
      </w:r>
    </w:p>
    <w:p w:rsidR="001F798A" w:rsidRPr="00A3013E" w:rsidRDefault="001F798A" w:rsidP="0076793D">
      <w:pPr>
        <w:pStyle w:val="ListParagraph"/>
        <w:spacing w:line="480" w:lineRule="auto"/>
        <w:ind w:left="1080" w:firstLine="360"/>
        <w:jc w:val="both"/>
        <w:rPr>
          <w:rFonts w:eastAsiaTheme="minorHAnsi"/>
        </w:rPr>
      </w:pPr>
      <w:r w:rsidRPr="00A3013E">
        <w:rPr>
          <w:rFonts w:eastAsiaTheme="minorHAnsi"/>
          <w:lang w:val="id-ID"/>
        </w:rPr>
        <w:lastRenderedPageBreak/>
        <w:t>Tes ini hanya memerlukan waktu beberapa menit saja. Dalam keadaan berbaring terlentang sebuah alat yang dinamakan speculum akan dim</w:t>
      </w:r>
      <w:r w:rsidR="0088272E" w:rsidRPr="00A3013E">
        <w:rPr>
          <w:rFonts w:eastAsiaTheme="minorHAnsi"/>
          <w:lang w:val="id-ID"/>
        </w:rPr>
        <w:t>asukkan kedalam liang senggama.</w:t>
      </w:r>
      <w:r w:rsidR="0076793D" w:rsidRPr="00A3013E">
        <w:rPr>
          <w:rFonts w:eastAsiaTheme="minorHAnsi"/>
        </w:rPr>
        <w:t xml:space="preserve"> </w:t>
      </w:r>
      <w:r w:rsidRPr="00A3013E">
        <w:rPr>
          <w:rFonts w:eastAsiaTheme="minorHAnsi"/>
          <w:lang w:val="id-ID"/>
        </w:rPr>
        <w:t>Alat ini berfungsi untuk membuka dan menahan dinding vagina supaya tetap terbuka, sehingga memungkinkan pandangan yang bebas dan leher rahim terlihat dengan jelas. Sel-sel leher rahim kemudian diambil dengan cara mengusap leher rahim dengan sebuah alat yang dinamakan spatula, suatu alat yang menyerupai tangkai es krim, dan usapan tersebut dioleskan pada obyek-glass dan kemudian dikirim ke laboratorium Patologi untuk pemeriksaan yang lebih teliti. Prosedur pemeriksaan Pap Smear tes mungkin sangat tidak menyenangkan tetapi tidak akan menimbulkan rasa sakit. Mungkin masyarakat lebih memilih dokter wanita untuk prosedur ini, tetapi pada umumnya para dokter umum dan klinik keluarga berencana, termasuk bidan dapat diminati bantuan untuk pemeriksaan Pap Smear tes</w:t>
      </w:r>
      <w:r w:rsidR="00FD7A74" w:rsidRPr="00A3013E">
        <w:rPr>
          <w:rFonts w:eastAsiaTheme="minorHAnsi"/>
        </w:rPr>
        <w:t>t</w:t>
      </w:r>
      <w:r w:rsidR="0076793D" w:rsidRPr="00A3013E">
        <w:rPr>
          <w:rFonts w:eastAsiaTheme="minorHAnsi"/>
        </w:rPr>
        <w:t xml:space="preserve"> (Sastrosudarmo, 2014).</w:t>
      </w:r>
    </w:p>
    <w:p w:rsidR="001F798A" w:rsidRPr="00A3013E" w:rsidRDefault="001F798A" w:rsidP="00A71DF9">
      <w:pPr>
        <w:pStyle w:val="ListParagraph"/>
        <w:numPr>
          <w:ilvl w:val="0"/>
          <w:numId w:val="12"/>
        </w:numPr>
        <w:spacing w:line="480" w:lineRule="auto"/>
        <w:jc w:val="both"/>
        <w:rPr>
          <w:rFonts w:eastAsiaTheme="minorHAnsi"/>
          <w:b/>
          <w:lang w:val="id-ID"/>
        </w:rPr>
      </w:pPr>
      <w:r w:rsidRPr="00A3013E">
        <w:rPr>
          <w:rFonts w:eastAsiaTheme="minorHAnsi"/>
          <w:b/>
          <w:lang w:val="id-ID"/>
        </w:rPr>
        <w:t>Manfaat</w:t>
      </w:r>
      <w:r w:rsidR="003F39D8" w:rsidRPr="00A3013E">
        <w:rPr>
          <w:rFonts w:eastAsiaTheme="minorHAnsi"/>
          <w:b/>
          <w:lang w:val="id-ID"/>
        </w:rPr>
        <w:t xml:space="preserve"> Pap Smear</w:t>
      </w:r>
    </w:p>
    <w:p w:rsidR="001F798A" w:rsidRPr="00A3013E" w:rsidRDefault="001F798A" w:rsidP="00A71DF9">
      <w:pPr>
        <w:pStyle w:val="ListParagraph"/>
        <w:numPr>
          <w:ilvl w:val="0"/>
          <w:numId w:val="13"/>
        </w:numPr>
        <w:spacing w:line="480" w:lineRule="auto"/>
        <w:jc w:val="both"/>
        <w:rPr>
          <w:rFonts w:eastAsiaTheme="minorHAnsi"/>
          <w:lang w:val="id-ID"/>
        </w:rPr>
      </w:pPr>
      <w:r w:rsidRPr="00A3013E">
        <w:rPr>
          <w:rFonts w:eastAsiaTheme="minorHAnsi"/>
          <w:lang w:val="id-ID"/>
        </w:rPr>
        <w:t>Mendiagnosis pemeriksaan dengan Pap Smear Peradangan pada vagina dan serviks dapat didiagnosis denga  pemeriksaan sitologi apusan Pap Smear baik peradangan akut maupun kronis.</w:t>
      </w:r>
    </w:p>
    <w:p w:rsidR="001F798A" w:rsidRPr="00A3013E" w:rsidRDefault="001F798A" w:rsidP="00A71DF9">
      <w:pPr>
        <w:pStyle w:val="ListParagraph"/>
        <w:numPr>
          <w:ilvl w:val="0"/>
          <w:numId w:val="13"/>
        </w:numPr>
        <w:spacing w:line="480" w:lineRule="auto"/>
        <w:jc w:val="both"/>
        <w:rPr>
          <w:rFonts w:eastAsiaTheme="minorHAnsi"/>
          <w:lang w:val="id-ID"/>
        </w:rPr>
      </w:pPr>
      <w:r w:rsidRPr="00A3013E">
        <w:rPr>
          <w:rFonts w:eastAsiaTheme="minorHAnsi"/>
          <w:lang w:val="id-ID"/>
        </w:rPr>
        <w:t>Mendiagnosa kelainan pra kanker (</w:t>
      </w:r>
      <w:r w:rsidRPr="00A3013E">
        <w:rPr>
          <w:rFonts w:eastAsiaTheme="minorHAnsi"/>
          <w:i/>
          <w:lang w:val="id-ID"/>
        </w:rPr>
        <w:t>dysplasia</w:t>
      </w:r>
      <w:r w:rsidRPr="00A3013E">
        <w:rPr>
          <w:rFonts w:eastAsiaTheme="minorHAnsi"/>
          <w:lang w:val="id-ID"/>
        </w:rPr>
        <w:t xml:space="preserve">) serviks dan kanker serviks dini atau lanjut (karsinoma insitu/infasit). </w:t>
      </w:r>
    </w:p>
    <w:p w:rsidR="001F798A" w:rsidRPr="00A3013E" w:rsidRDefault="001F798A" w:rsidP="001F798A">
      <w:pPr>
        <w:pStyle w:val="ListParagraph"/>
        <w:spacing w:line="480" w:lineRule="auto"/>
        <w:ind w:left="1440"/>
        <w:jc w:val="both"/>
        <w:rPr>
          <w:rFonts w:eastAsiaTheme="minorHAnsi"/>
          <w:lang w:val="id-ID"/>
        </w:rPr>
      </w:pPr>
      <w:r w:rsidRPr="00A3013E">
        <w:rPr>
          <w:rFonts w:eastAsiaTheme="minorHAnsi"/>
          <w:lang w:val="id-ID"/>
        </w:rPr>
        <w:t xml:space="preserve">Dengan kemajuan penelitian dibidang sitologi apusan pap, sitologi ginekologik yang semula dinyatakan hanya sebagai alat screening </w:t>
      </w:r>
      <w:r w:rsidRPr="00A3013E">
        <w:rPr>
          <w:rFonts w:eastAsiaTheme="minorHAnsi"/>
          <w:lang w:val="id-ID"/>
        </w:rPr>
        <w:lastRenderedPageBreak/>
        <w:t>deteksi kanker mulut rahim, kini telah diakui sebagai alat diagnostic prakanker dan kanker serviks yang ampuh dengan ketepatan diagnostic yang tinggi.</w:t>
      </w:r>
    </w:p>
    <w:p w:rsidR="001F798A" w:rsidRPr="00A3013E" w:rsidRDefault="001F798A" w:rsidP="00A71DF9">
      <w:pPr>
        <w:pStyle w:val="ListParagraph"/>
        <w:numPr>
          <w:ilvl w:val="0"/>
          <w:numId w:val="13"/>
        </w:numPr>
        <w:spacing w:line="480" w:lineRule="auto"/>
        <w:jc w:val="both"/>
        <w:rPr>
          <w:rFonts w:eastAsiaTheme="minorHAnsi"/>
          <w:lang w:val="id-ID"/>
        </w:rPr>
      </w:pPr>
      <w:r w:rsidRPr="00A3013E">
        <w:rPr>
          <w:rFonts w:eastAsiaTheme="minorHAnsi"/>
          <w:lang w:val="id-ID"/>
        </w:rPr>
        <w:t xml:space="preserve">Memantau hasil terapi </w:t>
      </w:r>
    </w:p>
    <w:p w:rsidR="001F798A" w:rsidRPr="00A3013E" w:rsidRDefault="001F798A" w:rsidP="0088272E">
      <w:pPr>
        <w:pStyle w:val="ListParagraph"/>
        <w:spacing w:line="480" w:lineRule="auto"/>
        <w:ind w:left="1440"/>
        <w:jc w:val="both"/>
        <w:rPr>
          <w:rFonts w:eastAsiaTheme="minorHAnsi"/>
          <w:lang w:val="id-ID"/>
        </w:rPr>
      </w:pPr>
      <w:r w:rsidRPr="00A3013E">
        <w:rPr>
          <w:rFonts w:eastAsiaTheme="minorHAnsi"/>
          <w:lang w:val="id-ID"/>
        </w:rPr>
        <w:t>Memantau hasil terapi hormonal, misalnya pada kasus infertilitas atau gangguan endokrin, memantau hasil terapi radiasi pada kasus kanker serviks yang telah diobati dengan radiasi, memantau hasilterapi lesi prakanker atau kanker serviks yang telah diobati dengan elektrikauter atau konisasi (Romauli,2009)</w:t>
      </w:r>
    </w:p>
    <w:p w:rsidR="001F798A" w:rsidRPr="00A3013E" w:rsidRDefault="001F798A" w:rsidP="00A71DF9">
      <w:pPr>
        <w:pStyle w:val="ListParagraph"/>
        <w:numPr>
          <w:ilvl w:val="0"/>
          <w:numId w:val="12"/>
        </w:numPr>
        <w:spacing w:line="480" w:lineRule="auto"/>
        <w:jc w:val="both"/>
        <w:rPr>
          <w:rFonts w:eastAsiaTheme="minorHAnsi"/>
          <w:b/>
          <w:lang w:val="id-ID"/>
        </w:rPr>
      </w:pPr>
      <w:r w:rsidRPr="00A3013E">
        <w:rPr>
          <w:rFonts w:eastAsiaTheme="minorHAnsi"/>
          <w:b/>
          <w:lang w:val="id-ID"/>
        </w:rPr>
        <w:t>Subyek yang memerlukan Pap Smear</w:t>
      </w:r>
    </w:p>
    <w:p w:rsidR="003F39D8" w:rsidRPr="00A3013E" w:rsidRDefault="001F798A" w:rsidP="003F39D8">
      <w:pPr>
        <w:pStyle w:val="ListParagraph"/>
        <w:spacing w:line="480" w:lineRule="auto"/>
        <w:ind w:left="1080"/>
        <w:jc w:val="both"/>
        <w:rPr>
          <w:rFonts w:eastAsiaTheme="minorHAnsi"/>
          <w:lang w:val="id-ID"/>
        </w:rPr>
      </w:pPr>
      <w:r w:rsidRPr="00A3013E">
        <w:rPr>
          <w:rFonts w:eastAsiaTheme="minorHAnsi"/>
          <w:lang w:val="id-ID"/>
        </w:rPr>
        <w:t xml:space="preserve">Menurut </w:t>
      </w:r>
      <w:r w:rsidR="0076793D" w:rsidRPr="00A3013E">
        <w:rPr>
          <w:rFonts w:eastAsiaTheme="minorHAnsi"/>
        </w:rPr>
        <w:t>Rahayu (2015</w:t>
      </w:r>
      <w:r w:rsidRPr="00A3013E">
        <w:rPr>
          <w:rFonts w:eastAsiaTheme="minorHAnsi"/>
          <w:lang w:val="id-ID"/>
        </w:rPr>
        <w:t>) dan beberapa sumber lainnya, yang perlu memeriksakan diri dengan Pap Smear diantaranya adalah :</w:t>
      </w:r>
    </w:p>
    <w:p w:rsidR="003F39D8"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Wanita yang menikah dalam usia kurang dari 20 tahun</w:t>
      </w:r>
    </w:p>
    <w:p w:rsidR="003F39D8"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Wanita yang berusia 30 tahun atau lebih</w:t>
      </w:r>
    </w:p>
    <w:p w:rsidR="003F39D8"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Wanita yang telah melahirkan lebih dari 3 kali</w:t>
      </w:r>
    </w:p>
    <w:p w:rsidR="003F39D8"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Peserta KB yang sudah lebih dari 5 tahun (terutama dengan</w:t>
      </w:r>
      <w:r w:rsidR="003F39D8" w:rsidRPr="00A3013E">
        <w:rPr>
          <w:rFonts w:eastAsiaTheme="minorHAnsi"/>
          <w:lang w:val="id-ID"/>
        </w:rPr>
        <w:t xml:space="preserve"> </w:t>
      </w:r>
      <w:r w:rsidRPr="00A3013E">
        <w:rPr>
          <w:rFonts w:eastAsiaTheme="minorHAnsi"/>
          <w:lang w:val="id-ID"/>
        </w:rPr>
        <w:t>kontrasepsi hormonal atau IUD)</w:t>
      </w:r>
    </w:p>
    <w:p w:rsidR="003F39D8"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Wanita yang mengalami perdarahan setiap kali senggama (</w:t>
      </w:r>
      <w:r w:rsidRPr="00A3013E">
        <w:rPr>
          <w:rFonts w:eastAsiaTheme="minorHAnsi"/>
          <w:i/>
          <w:lang w:val="id-ID"/>
        </w:rPr>
        <w:t>contact</w:t>
      </w:r>
      <w:r w:rsidR="003F39D8" w:rsidRPr="00A3013E">
        <w:rPr>
          <w:rFonts w:eastAsiaTheme="minorHAnsi"/>
          <w:i/>
          <w:lang w:val="id-ID"/>
        </w:rPr>
        <w:t xml:space="preserve"> </w:t>
      </w:r>
      <w:r w:rsidRPr="00A3013E">
        <w:rPr>
          <w:rFonts w:eastAsiaTheme="minorHAnsi"/>
          <w:i/>
          <w:lang w:val="id-ID"/>
        </w:rPr>
        <w:t>bleeding</w:t>
      </w:r>
      <w:r w:rsidRPr="00A3013E">
        <w:rPr>
          <w:rFonts w:eastAsiaTheme="minorHAnsi"/>
          <w:lang w:val="id-ID"/>
        </w:rPr>
        <w:t>)</w:t>
      </w:r>
    </w:p>
    <w:p w:rsidR="003F39D8"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Wanita dengan keputihan kronis</w:t>
      </w:r>
    </w:p>
    <w:p w:rsidR="003F39D8"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Wanita yang sudah menopause dan mengeluarkan darah</w:t>
      </w:r>
      <w:r w:rsidR="003F39D8" w:rsidRPr="00A3013E">
        <w:rPr>
          <w:rFonts w:eastAsiaTheme="minorHAnsi"/>
          <w:lang w:val="id-ID"/>
        </w:rPr>
        <w:t xml:space="preserve"> </w:t>
      </w:r>
      <w:r w:rsidRPr="00A3013E">
        <w:rPr>
          <w:rFonts w:eastAsiaTheme="minorHAnsi"/>
          <w:lang w:val="id-ID"/>
        </w:rPr>
        <w:t>pervaginam</w:t>
      </w:r>
    </w:p>
    <w:p w:rsidR="00973171" w:rsidRPr="00A3013E" w:rsidRDefault="001F798A" w:rsidP="00A71DF9">
      <w:pPr>
        <w:pStyle w:val="ListParagraph"/>
        <w:numPr>
          <w:ilvl w:val="0"/>
          <w:numId w:val="14"/>
        </w:numPr>
        <w:spacing w:line="480" w:lineRule="auto"/>
        <w:jc w:val="both"/>
        <w:rPr>
          <w:rFonts w:eastAsiaTheme="minorHAnsi"/>
          <w:lang w:val="id-ID"/>
        </w:rPr>
      </w:pPr>
      <w:r w:rsidRPr="00A3013E">
        <w:rPr>
          <w:rFonts w:eastAsiaTheme="minorHAnsi"/>
          <w:lang w:val="id-ID"/>
        </w:rPr>
        <w:t>Wanita yang ser</w:t>
      </w:r>
      <w:r w:rsidR="00973171" w:rsidRPr="00A3013E">
        <w:rPr>
          <w:rFonts w:eastAsiaTheme="minorHAnsi"/>
          <w:lang w:val="id-ID"/>
        </w:rPr>
        <w:t>ing berganti-ganti pasangan sex</w:t>
      </w:r>
    </w:p>
    <w:p w:rsidR="00A3013E" w:rsidRPr="00A3013E" w:rsidRDefault="00A3013E" w:rsidP="00A3013E">
      <w:pPr>
        <w:pStyle w:val="ListParagraph"/>
        <w:numPr>
          <w:ilvl w:val="0"/>
          <w:numId w:val="12"/>
        </w:numPr>
        <w:spacing w:line="480" w:lineRule="auto"/>
        <w:jc w:val="both"/>
        <w:rPr>
          <w:rFonts w:eastAsiaTheme="minorHAnsi"/>
          <w:b/>
          <w:lang w:val="id-ID"/>
        </w:rPr>
      </w:pPr>
      <w:r w:rsidRPr="00A3013E">
        <w:rPr>
          <w:rFonts w:eastAsiaTheme="minorHAnsi"/>
          <w:b/>
          <w:bCs/>
        </w:rPr>
        <w:lastRenderedPageBreak/>
        <w:t xml:space="preserve">Indikasi </w:t>
      </w:r>
      <w:r w:rsidRPr="00A3013E">
        <w:rPr>
          <w:rFonts w:eastAsiaTheme="minorHAnsi"/>
          <w:b/>
          <w:bCs/>
          <w:i/>
          <w:iCs/>
        </w:rPr>
        <w:t>pap smear</w:t>
      </w:r>
    </w:p>
    <w:p w:rsidR="00A3013E" w:rsidRPr="00A3013E" w:rsidRDefault="00A3013E" w:rsidP="00A3013E">
      <w:pPr>
        <w:pStyle w:val="ListParagraph"/>
        <w:spacing w:line="480" w:lineRule="auto"/>
        <w:ind w:left="1080" w:firstLine="360"/>
        <w:jc w:val="both"/>
        <w:rPr>
          <w:rFonts w:eastAsiaTheme="minorHAnsi"/>
        </w:rPr>
      </w:pPr>
      <w:r w:rsidRPr="00A3013E">
        <w:rPr>
          <w:rFonts w:eastAsiaTheme="minorHAnsi"/>
        </w:rPr>
        <w:t xml:space="preserve">Wanita yang dianjurkan untuk melakukan tes </w:t>
      </w:r>
      <w:proofErr w:type="gramStart"/>
      <w:r w:rsidRPr="00A3013E">
        <w:rPr>
          <w:rFonts w:eastAsiaTheme="minorHAnsi"/>
        </w:rPr>
        <w:t>pap</w:t>
      </w:r>
      <w:proofErr w:type="gramEnd"/>
      <w:r w:rsidRPr="00A3013E">
        <w:rPr>
          <w:rFonts w:eastAsiaTheme="minorHAnsi"/>
        </w:rPr>
        <w:t xml:space="preserve"> smear biasanya mereka yang tinggi aktivitas seksualnya. </w:t>
      </w:r>
      <w:proofErr w:type="gramStart"/>
      <w:r w:rsidRPr="00A3013E">
        <w:rPr>
          <w:rFonts w:eastAsiaTheme="minorHAnsi"/>
        </w:rPr>
        <w:t>Namun tidak menjadi kemungkinan juga wanita yang tidak mengalami aktivitas seksualnya memeriksakan diri.</w:t>
      </w:r>
      <w:proofErr w:type="gramEnd"/>
      <w:r w:rsidRPr="00A3013E">
        <w:rPr>
          <w:rFonts w:eastAsiaTheme="minorHAnsi"/>
        </w:rPr>
        <w:t xml:space="preserve"> Berikut ini adalah wanita-wanita sasaran tes pap smear (Sukaca, 2009) </w:t>
      </w:r>
      <w:proofErr w:type="gramStart"/>
      <w:r w:rsidRPr="00A3013E">
        <w:rPr>
          <w:rFonts w:eastAsiaTheme="minorHAnsi"/>
        </w:rPr>
        <w:t>yaitu :</w:t>
      </w:r>
      <w:proofErr w:type="gramEnd"/>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Wanita yang berusia muda sudah menikah atau belum menikah namun aktivitas seksualnya sangat tinggi.</w:t>
      </w:r>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Wanita yang berganti-ganti pasangan sesual atau pernah menderita HIV atau kutil kelamin</w:t>
      </w:r>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Wanita yang berusia diatas 30 tahun atau lebih</w:t>
      </w:r>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Wanita yang memakai alat kontrasepsi lebih dari 5 tahun (terutama dengan hormonal dan IUD).</w:t>
      </w:r>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Wanita dengan keputihan kronis</w:t>
      </w:r>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Wanita yang sudah monopause dan mengeluarkan darah pervaginam</w:t>
      </w:r>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Wanita yang sering berganti-ganti pasangan seks.</w:t>
      </w:r>
    </w:p>
    <w:p w:rsidR="00A3013E" w:rsidRPr="00A3013E" w:rsidRDefault="00A3013E" w:rsidP="00A3013E">
      <w:pPr>
        <w:pStyle w:val="ListParagraph"/>
        <w:numPr>
          <w:ilvl w:val="0"/>
          <w:numId w:val="31"/>
        </w:numPr>
        <w:spacing w:line="480" w:lineRule="auto"/>
        <w:jc w:val="both"/>
        <w:rPr>
          <w:rFonts w:eastAsiaTheme="minorHAnsi"/>
          <w:b/>
          <w:lang w:val="id-ID"/>
        </w:rPr>
      </w:pPr>
      <w:r w:rsidRPr="00A3013E">
        <w:rPr>
          <w:rFonts w:eastAsiaTheme="minorHAnsi"/>
        </w:rPr>
        <w:t xml:space="preserve">Sesering mungkin jika hasil </w:t>
      </w:r>
      <w:proofErr w:type="gramStart"/>
      <w:r w:rsidRPr="00A3013E">
        <w:rPr>
          <w:rFonts w:eastAsiaTheme="minorHAnsi"/>
        </w:rPr>
        <w:t>pap</w:t>
      </w:r>
      <w:proofErr w:type="gramEnd"/>
      <w:r w:rsidRPr="00A3013E">
        <w:rPr>
          <w:rFonts w:eastAsiaTheme="minorHAnsi"/>
        </w:rPr>
        <w:t xml:space="preserve"> smear menunjukkan abnormal sesering mungkin setelah penilaian dan pengobatan prakanker maupun kanker serviks.</w:t>
      </w:r>
    </w:p>
    <w:p w:rsidR="00A3013E" w:rsidRPr="00A3013E" w:rsidRDefault="00A3013E" w:rsidP="00A3013E">
      <w:pPr>
        <w:spacing w:line="480" w:lineRule="auto"/>
        <w:jc w:val="both"/>
        <w:rPr>
          <w:rFonts w:eastAsiaTheme="minorHAnsi"/>
          <w:b/>
        </w:rPr>
      </w:pPr>
    </w:p>
    <w:p w:rsidR="00A3013E" w:rsidRPr="00A3013E" w:rsidRDefault="00A3013E" w:rsidP="00A3013E">
      <w:pPr>
        <w:spacing w:line="480" w:lineRule="auto"/>
        <w:jc w:val="both"/>
        <w:rPr>
          <w:rFonts w:eastAsiaTheme="minorHAnsi"/>
          <w:b/>
        </w:rPr>
      </w:pPr>
    </w:p>
    <w:p w:rsidR="00A3013E" w:rsidRPr="00A3013E" w:rsidRDefault="00A3013E" w:rsidP="00A3013E">
      <w:pPr>
        <w:spacing w:line="480" w:lineRule="auto"/>
        <w:jc w:val="both"/>
        <w:rPr>
          <w:rFonts w:eastAsiaTheme="minorHAnsi"/>
          <w:b/>
        </w:rPr>
      </w:pPr>
    </w:p>
    <w:p w:rsidR="00A3013E" w:rsidRPr="00A3013E" w:rsidRDefault="00A3013E" w:rsidP="00A3013E">
      <w:pPr>
        <w:pStyle w:val="ListParagraph"/>
        <w:numPr>
          <w:ilvl w:val="0"/>
          <w:numId w:val="12"/>
        </w:numPr>
        <w:spacing w:line="480" w:lineRule="auto"/>
        <w:jc w:val="both"/>
        <w:rPr>
          <w:rFonts w:eastAsiaTheme="minorHAnsi"/>
          <w:b/>
          <w:lang w:val="id-ID"/>
        </w:rPr>
      </w:pPr>
      <w:r w:rsidRPr="00A3013E">
        <w:rPr>
          <w:rFonts w:eastAsiaTheme="minorHAnsi"/>
          <w:b/>
          <w:bCs/>
        </w:rPr>
        <w:lastRenderedPageBreak/>
        <w:t xml:space="preserve">Syarat-syarat pemeriksaan </w:t>
      </w:r>
      <w:r w:rsidRPr="00A3013E">
        <w:rPr>
          <w:rFonts w:eastAsiaTheme="minorHAnsi"/>
          <w:b/>
          <w:bCs/>
          <w:i/>
          <w:iCs/>
        </w:rPr>
        <w:t>pap smear</w:t>
      </w:r>
    </w:p>
    <w:p w:rsidR="00A3013E" w:rsidRPr="00A3013E" w:rsidRDefault="00A3013E" w:rsidP="00A3013E">
      <w:pPr>
        <w:pStyle w:val="ListParagraph"/>
        <w:spacing w:line="480" w:lineRule="auto"/>
        <w:ind w:left="1080"/>
        <w:jc w:val="both"/>
        <w:rPr>
          <w:rFonts w:eastAsiaTheme="minorHAnsi"/>
        </w:rPr>
      </w:pPr>
      <w:r w:rsidRPr="00A3013E">
        <w:rPr>
          <w:rFonts w:eastAsiaTheme="minorHAnsi"/>
        </w:rPr>
        <w:t xml:space="preserve">Syarat-syarat yang harus dilakukan dalam pemeriksaan Pap </w:t>
      </w:r>
      <w:proofErr w:type="gramStart"/>
      <w:r w:rsidRPr="00A3013E">
        <w:rPr>
          <w:rFonts w:eastAsiaTheme="minorHAnsi"/>
        </w:rPr>
        <w:t>Smear</w:t>
      </w:r>
      <w:proofErr w:type="gramEnd"/>
      <w:r w:rsidRPr="00A3013E">
        <w:rPr>
          <w:rFonts w:eastAsiaTheme="minorHAnsi"/>
        </w:rPr>
        <w:t xml:space="preserve"> antara lain:</w:t>
      </w:r>
    </w:p>
    <w:p w:rsidR="00A3013E" w:rsidRPr="00A3013E" w:rsidRDefault="00A3013E" w:rsidP="00A3013E">
      <w:pPr>
        <w:pStyle w:val="ListParagraph"/>
        <w:numPr>
          <w:ilvl w:val="0"/>
          <w:numId w:val="33"/>
        </w:numPr>
        <w:spacing w:line="480" w:lineRule="auto"/>
        <w:jc w:val="both"/>
        <w:rPr>
          <w:rFonts w:eastAsiaTheme="minorHAnsi"/>
        </w:rPr>
      </w:pPr>
      <w:r w:rsidRPr="00A3013E">
        <w:rPr>
          <w:rFonts w:eastAsiaTheme="minorHAnsi"/>
        </w:rPr>
        <w:t>Mengisi blanko permintaan secara lengkap.</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Jangan lakukan pemeriksaan lainnya sebelum pengambilan sampel.</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Sebaiknya dilakukan diluar menstruasi, kecuali pada perdarahan vagina abnormal sampel dapat diambil dengan melakukan tampon vagina sebelum mengambil sampel.</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Bila pasien menggunakan obat berupa vagina ovule, harus dihentikan seminggu sebelum pengambilan sampel.</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Untuk pasien pasca persalinan, pasca pembedahan, atau pasca radiasi hanya bisa dilakukan setelah penyembuhan untuk menghindari adanya sel inflamasi yang dapat menganggu interpretasi pemeriksaan sitologi.</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Pada kasus yang dicurigai adanya keganasan endometrium, disarankan untuk mengambil sampel pada fornik posterior atau melakukan kerokan pada endometrium secara langsung.</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 xml:space="preserve">Tidak melakukan pemeriksaan </w:t>
      </w:r>
      <w:proofErr w:type="gramStart"/>
      <w:r w:rsidRPr="00A3013E">
        <w:rPr>
          <w:rFonts w:eastAsiaTheme="minorHAnsi"/>
        </w:rPr>
        <w:t>lain</w:t>
      </w:r>
      <w:proofErr w:type="gramEnd"/>
      <w:r w:rsidRPr="00A3013E">
        <w:rPr>
          <w:rFonts w:eastAsiaTheme="minorHAnsi"/>
        </w:rPr>
        <w:t xml:space="preserve"> sebelum pengambilan sampel untuk pemeriksaan Pap smear.</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 xml:space="preserve">Sebelum melakukan pemeriksaan, pertama kali </w:t>
      </w:r>
      <w:proofErr w:type="gramStart"/>
      <w:r w:rsidRPr="00A3013E">
        <w:rPr>
          <w:rFonts w:eastAsiaTheme="minorHAnsi"/>
        </w:rPr>
        <w:t>akan</w:t>
      </w:r>
      <w:proofErr w:type="gramEnd"/>
      <w:r w:rsidRPr="00A3013E">
        <w:rPr>
          <w:rFonts w:eastAsiaTheme="minorHAnsi"/>
        </w:rPr>
        <w:t xml:space="preserve"> diminta untuk mengosongkan kandung kemih.</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lastRenderedPageBreak/>
        <w:t>Tidak melakukan pemeriksaan PapSmear saat sedang hamil, sebaiknya dilakukan atau tiga bulan setelah melahirkan atau darah nifas sudah bersih.</w:t>
      </w:r>
    </w:p>
    <w:p w:rsidR="00A3013E" w:rsidRPr="00A3013E" w:rsidRDefault="00A3013E" w:rsidP="00A3013E">
      <w:pPr>
        <w:pStyle w:val="ListParagraph"/>
        <w:numPr>
          <w:ilvl w:val="0"/>
          <w:numId w:val="33"/>
        </w:numPr>
        <w:spacing w:line="480" w:lineRule="auto"/>
        <w:jc w:val="both"/>
        <w:rPr>
          <w:rFonts w:eastAsiaTheme="minorHAnsi"/>
          <w:b/>
          <w:lang w:val="id-ID"/>
        </w:rPr>
      </w:pPr>
      <w:r w:rsidRPr="00A3013E">
        <w:rPr>
          <w:rFonts w:eastAsiaTheme="minorHAnsi"/>
        </w:rPr>
        <w:t>Tidak melakukan hubungan seksual minimal 2x24 jam (Emilia, 2010).</w:t>
      </w:r>
    </w:p>
    <w:p w:rsidR="003F39D8" w:rsidRPr="00A3013E" w:rsidRDefault="001F798A" w:rsidP="00A71DF9">
      <w:pPr>
        <w:pStyle w:val="ListParagraph"/>
        <w:numPr>
          <w:ilvl w:val="0"/>
          <w:numId w:val="12"/>
        </w:numPr>
        <w:spacing w:line="480" w:lineRule="auto"/>
        <w:jc w:val="both"/>
        <w:rPr>
          <w:rFonts w:eastAsiaTheme="minorHAnsi"/>
          <w:b/>
          <w:lang w:val="id-ID"/>
        </w:rPr>
      </w:pPr>
      <w:r w:rsidRPr="00A3013E">
        <w:rPr>
          <w:rFonts w:eastAsiaTheme="minorHAnsi"/>
          <w:b/>
          <w:lang w:val="id-ID"/>
        </w:rPr>
        <w:t>Interval pemeriksaan Pap Smear</w:t>
      </w:r>
    </w:p>
    <w:p w:rsidR="003F39D8" w:rsidRPr="00A3013E" w:rsidRDefault="001F798A" w:rsidP="003F39D8">
      <w:pPr>
        <w:pStyle w:val="ListParagraph"/>
        <w:spacing w:line="480" w:lineRule="auto"/>
        <w:ind w:left="1080"/>
        <w:jc w:val="both"/>
        <w:rPr>
          <w:rFonts w:eastAsiaTheme="minorHAnsi"/>
          <w:lang w:val="id-ID"/>
        </w:rPr>
      </w:pPr>
      <w:r w:rsidRPr="00A3013E">
        <w:rPr>
          <w:rFonts w:eastAsiaTheme="minorHAnsi"/>
          <w:lang w:val="id-ID"/>
        </w:rPr>
        <w:t xml:space="preserve">Ada beberapa versi tentang interval </w:t>
      </w:r>
      <w:r w:rsidR="003F0F0C" w:rsidRPr="00A3013E">
        <w:rPr>
          <w:rFonts w:eastAsiaTheme="minorHAnsi"/>
          <w:lang w:val="id-ID"/>
        </w:rPr>
        <w:t>pemeriksaan ini (</w:t>
      </w:r>
      <w:r w:rsidR="0076793D" w:rsidRPr="00A3013E">
        <w:rPr>
          <w:rFonts w:eastAsiaTheme="minorHAnsi"/>
        </w:rPr>
        <w:t>Rahayu, 2015</w:t>
      </w:r>
      <w:r w:rsidR="0076793D" w:rsidRPr="00A3013E">
        <w:rPr>
          <w:rFonts w:eastAsiaTheme="minorHAnsi"/>
          <w:lang w:val="id-ID"/>
        </w:rPr>
        <w:t>)</w:t>
      </w:r>
    </w:p>
    <w:p w:rsidR="003F39D8" w:rsidRPr="00A3013E" w:rsidRDefault="001F798A" w:rsidP="00A71DF9">
      <w:pPr>
        <w:pStyle w:val="ListParagraph"/>
        <w:numPr>
          <w:ilvl w:val="0"/>
          <w:numId w:val="15"/>
        </w:numPr>
        <w:spacing w:line="480" w:lineRule="auto"/>
        <w:jc w:val="both"/>
        <w:rPr>
          <w:rFonts w:eastAsiaTheme="minorHAnsi"/>
          <w:lang w:val="id-ID"/>
        </w:rPr>
      </w:pPr>
      <w:r w:rsidRPr="00A3013E">
        <w:rPr>
          <w:rFonts w:eastAsiaTheme="minorHAnsi"/>
          <w:lang w:val="id-ID"/>
        </w:rPr>
        <w:t>Menurut Di British Colombia (Canada) melakukan tes setiap tahun</w:t>
      </w:r>
      <w:r w:rsidR="003F39D8" w:rsidRPr="00A3013E">
        <w:rPr>
          <w:rFonts w:eastAsiaTheme="minorHAnsi"/>
          <w:lang w:val="id-ID"/>
        </w:rPr>
        <w:t xml:space="preserve"> </w:t>
      </w:r>
      <w:r w:rsidRPr="00A3013E">
        <w:rPr>
          <w:rFonts w:eastAsiaTheme="minorHAnsi"/>
          <w:lang w:val="id-ID"/>
        </w:rPr>
        <w:t>pada wanita yang termasuk resiko tinggi yaitu yang melakukan</w:t>
      </w:r>
      <w:r w:rsidR="003F39D8" w:rsidRPr="00A3013E">
        <w:rPr>
          <w:rFonts w:eastAsiaTheme="minorHAnsi"/>
          <w:lang w:val="id-ID"/>
        </w:rPr>
        <w:t xml:space="preserve"> </w:t>
      </w:r>
      <w:r w:rsidRPr="00A3013E">
        <w:rPr>
          <w:rFonts w:eastAsiaTheme="minorHAnsi"/>
          <w:lang w:val="id-ID"/>
        </w:rPr>
        <w:t>hubungan seksual sebelum usia 20 tahun, mempunyai mitra seks</w:t>
      </w:r>
      <w:r w:rsidR="003F39D8" w:rsidRPr="00A3013E">
        <w:rPr>
          <w:rFonts w:eastAsiaTheme="minorHAnsi"/>
          <w:lang w:val="id-ID"/>
        </w:rPr>
        <w:t xml:space="preserve"> </w:t>
      </w:r>
      <w:r w:rsidRPr="00A3013E">
        <w:rPr>
          <w:rFonts w:eastAsiaTheme="minorHAnsi"/>
          <w:lang w:val="id-ID"/>
        </w:rPr>
        <w:t>lebih dari 2 sepanjang hidupnya.</w:t>
      </w:r>
      <w:r w:rsidR="003F39D8" w:rsidRPr="00A3013E">
        <w:rPr>
          <w:rFonts w:eastAsiaTheme="minorHAnsi"/>
          <w:lang w:val="id-ID"/>
        </w:rPr>
        <w:t xml:space="preserve"> </w:t>
      </w:r>
    </w:p>
    <w:p w:rsidR="003F39D8" w:rsidRPr="00A3013E" w:rsidRDefault="001F798A" w:rsidP="00A71DF9">
      <w:pPr>
        <w:pStyle w:val="ListParagraph"/>
        <w:numPr>
          <w:ilvl w:val="0"/>
          <w:numId w:val="15"/>
        </w:numPr>
        <w:spacing w:line="480" w:lineRule="auto"/>
        <w:jc w:val="both"/>
        <w:rPr>
          <w:rFonts w:eastAsiaTheme="minorHAnsi"/>
          <w:lang w:val="id-ID"/>
        </w:rPr>
      </w:pPr>
      <w:r w:rsidRPr="00A3013E">
        <w:rPr>
          <w:rFonts w:eastAsiaTheme="minorHAnsi"/>
          <w:lang w:val="id-ID"/>
        </w:rPr>
        <w:t>American Cancer society menyarankan hal yang sama, tetapi untuk</w:t>
      </w:r>
      <w:r w:rsidR="003F39D8" w:rsidRPr="00A3013E">
        <w:rPr>
          <w:rFonts w:eastAsiaTheme="minorHAnsi"/>
          <w:lang w:val="id-ID"/>
        </w:rPr>
        <w:t xml:space="preserve"> </w:t>
      </w:r>
      <w:r w:rsidRPr="00A3013E">
        <w:rPr>
          <w:rFonts w:eastAsiaTheme="minorHAnsi"/>
          <w:lang w:val="id-ID"/>
        </w:rPr>
        <w:t>kelompok yang tidak mempunyai resiko tinggi cukup 3 tahun</w:t>
      </w:r>
      <w:r w:rsidR="003F39D8" w:rsidRPr="00A3013E">
        <w:rPr>
          <w:rFonts w:eastAsiaTheme="minorHAnsi"/>
          <w:lang w:val="id-ID"/>
        </w:rPr>
        <w:t xml:space="preserve"> </w:t>
      </w:r>
      <w:r w:rsidRPr="00A3013E">
        <w:rPr>
          <w:rFonts w:eastAsiaTheme="minorHAnsi"/>
          <w:lang w:val="id-ID"/>
        </w:rPr>
        <w:t>sekali.</w:t>
      </w:r>
    </w:p>
    <w:p w:rsidR="003F39D8" w:rsidRPr="00A3013E" w:rsidRDefault="001F798A" w:rsidP="00A71DF9">
      <w:pPr>
        <w:pStyle w:val="ListParagraph"/>
        <w:numPr>
          <w:ilvl w:val="0"/>
          <w:numId w:val="15"/>
        </w:numPr>
        <w:spacing w:line="480" w:lineRule="auto"/>
        <w:jc w:val="both"/>
        <w:rPr>
          <w:rFonts w:eastAsiaTheme="minorHAnsi"/>
          <w:lang w:val="id-ID"/>
        </w:rPr>
      </w:pPr>
      <w:r w:rsidRPr="00A3013E">
        <w:rPr>
          <w:rFonts w:eastAsiaTheme="minorHAnsi"/>
          <w:lang w:val="id-ID"/>
        </w:rPr>
        <w:t>Menurut WHO, umur juga merupakan pertimbangan dalam</w:t>
      </w:r>
      <w:r w:rsidR="003F39D8" w:rsidRPr="00A3013E">
        <w:rPr>
          <w:rFonts w:eastAsiaTheme="minorHAnsi"/>
          <w:lang w:val="id-ID"/>
        </w:rPr>
        <w:t xml:space="preserve"> </w:t>
      </w:r>
      <w:r w:rsidRPr="00A3013E">
        <w:rPr>
          <w:rFonts w:eastAsiaTheme="minorHAnsi"/>
          <w:lang w:val="id-ID"/>
        </w:rPr>
        <w:t>menentukan saat skrining dimulai dinegara-negara maju dan</w:t>
      </w:r>
      <w:r w:rsidR="003F39D8" w:rsidRPr="00A3013E">
        <w:rPr>
          <w:rFonts w:eastAsiaTheme="minorHAnsi"/>
          <w:lang w:val="id-ID"/>
        </w:rPr>
        <w:t xml:space="preserve"> </w:t>
      </w:r>
      <w:r w:rsidRPr="00A3013E">
        <w:rPr>
          <w:rFonts w:eastAsiaTheme="minorHAnsi"/>
          <w:lang w:val="id-ID"/>
        </w:rPr>
        <w:t>berkembang insiden kanker invasif meningkat sampai umur 35</w:t>
      </w:r>
      <w:r w:rsidR="003F39D8" w:rsidRPr="00A3013E">
        <w:rPr>
          <w:rFonts w:eastAsiaTheme="minorHAnsi"/>
          <w:lang w:val="id-ID"/>
        </w:rPr>
        <w:t xml:space="preserve"> </w:t>
      </w:r>
      <w:r w:rsidRPr="00A3013E">
        <w:rPr>
          <w:rFonts w:eastAsiaTheme="minorHAnsi"/>
          <w:lang w:val="id-ID"/>
        </w:rPr>
        <w:t>tahun dan menetap sampai umur 60 tahun dan sesudah itu</w:t>
      </w:r>
      <w:r w:rsidR="003F39D8" w:rsidRPr="00A3013E">
        <w:rPr>
          <w:rFonts w:eastAsiaTheme="minorHAnsi"/>
          <w:lang w:val="id-ID"/>
        </w:rPr>
        <w:t xml:space="preserve"> </w:t>
      </w:r>
      <w:r w:rsidRPr="00A3013E">
        <w:rPr>
          <w:rFonts w:eastAsiaTheme="minorHAnsi"/>
          <w:lang w:val="id-ID"/>
        </w:rPr>
        <w:t>menurun. Atas dasar hal tersebut diatas dengan pertimbangan Cost</w:t>
      </w:r>
      <w:r w:rsidR="003F39D8" w:rsidRPr="00A3013E">
        <w:rPr>
          <w:rFonts w:eastAsiaTheme="minorHAnsi"/>
          <w:lang w:val="id-ID"/>
        </w:rPr>
        <w:t xml:space="preserve"> </w:t>
      </w:r>
      <w:r w:rsidRPr="00A3013E">
        <w:rPr>
          <w:rFonts w:eastAsiaTheme="minorHAnsi"/>
          <w:lang w:val="id-ID"/>
        </w:rPr>
        <w:t>Effective maka disarankan sebagai berikut :</w:t>
      </w:r>
    </w:p>
    <w:p w:rsidR="003F39D8" w:rsidRPr="00A3013E" w:rsidRDefault="001F798A" w:rsidP="00A71DF9">
      <w:pPr>
        <w:pStyle w:val="ListParagraph"/>
        <w:numPr>
          <w:ilvl w:val="0"/>
          <w:numId w:val="16"/>
        </w:numPr>
        <w:spacing w:line="480" w:lineRule="auto"/>
        <w:jc w:val="both"/>
        <w:rPr>
          <w:rFonts w:eastAsiaTheme="minorHAnsi"/>
          <w:lang w:val="id-ID"/>
        </w:rPr>
      </w:pPr>
      <w:r w:rsidRPr="00A3013E">
        <w:rPr>
          <w:rFonts w:eastAsiaTheme="minorHAnsi"/>
          <w:lang w:val="id-ID"/>
        </w:rPr>
        <w:t>Skrining pada setiap wanita sekali pada wanita berumur 35</w:t>
      </w:r>
      <w:r w:rsidR="003F39D8" w:rsidRPr="00A3013E">
        <w:rPr>
          <w:rFonts w:eastAsiaTheme="minorHAnsi"/>
          <w:lang w:val="id-ID"/>
        </w:rPr>
        <w:t xml:space="preserve"> </w:t>
      </w:r>
      <w:r w:rsidRPr="00A3013E">
        <w:rPr>
          <w:rFonts w:eastAsiaTheme="minorHAnsi"/>
          <w:lang w:val="id-ID"/>
        </w:rPr>
        <w:t>sampai 45 tahun.</w:t>
      </w:r>
    </w:p>
    <w:p w:rsidR="003F39D8" w:rsidRPr="00A3013E" w:rsidRDefault="001F798A" w:rsidP="00A71DF9">
      <w:pPr>
        <w:pStyle w:val="ListParagraph"/>
        <w:numPr>
          <w:ilvl w:val="0"/>
          <w:numId w:val="16"/>
        </w:numPr>
        <w:spacing w:line="480" w:lineRule="auto"/>
        <w:jc w:val="both"/>
        <w:rPr>
          <w:rFonts w:eastAsiaTheme="minorHAnsi"/>
          <w:lang w:val="id-ID"/>
        </w:rPr>
      </w:pPr>
      <w:r w:rsidRPr="00A3013E">
        <w:rPr>
          <w:rFonts w:eastAsiaTheme="minorHAnsi"/>
          <w:lang w:val="id-ID"/>
        </w:rPr>
        <w:lastRenderedPageBreak/>
        <w:t>Kalau fasilitas tersedia lakukan setiap 10 tahun pada wanita</w:t>
      </w:r>
      <w:r w:rsidR="003F39D8" w:rsidRPr="00A3013E">
        <w:rPr>
          <w:rFonts w:eastAsiaTheme="minorHAnsi"/>
          <w:lang w:val="id-ID"/>
        </w:rPr>
        <w:t xml:space="preserve"> </w:t>
      </w:r>
      <w:r w:rsidRPr="00A3013E">
        <w:rPr>
          <w:rFonts w:eastAsiaTheme="minorHAnsi"/>
          <w:lang w:val="id-ID"/>
        </w:rPr>
        <w:t>berumur 35 sampai 55 tahun</w:t>
      </w:r>
    </w:p>
    <w:p w:rsidR="003F39D8" w:rsidRPr="00A3013E" w:rsidRDefault="001F798A" w:rsidP="00A71DF9">
      <w:pPr>
        <w:pStyle w:val="ListParagraph"/>
        <w:numPr>
          <w:ilvl w:val="0"/>
          <w:numId w:val="16"/>
        </w:numPr>
        <w:spacing w:line="480" w:lineRule="auto"/>
        <w:jc w:val="both"/>
        <w:rPr>
          <w:rFonts w:eastAsiaTheme="minorHAnsi"/>
          <w:lang w:val="id-ID"/>
        </w:rPr>
      </w:pPr>
      <w:r w:rsidRPr="00A3013E">
        <w:rPr>
          <w:rFonts w:eastAsiaTheme="minorHAnsi"/>
          <w:lang w:val="id-ID"/>
        </w:rPr>
        <w:t>Kalau fasilitas tersedia lebih maka dilakukan setiap 5 tahun</w:t>
      </w:r>
      <w:r w:rsidR="003F39D8" w:rsidRPr="00A3013E">
        <w:rPr>
          <w:rFonts w:eastAsiaTheme="minorHAnsi"/>
          <w:lang w:val="id-ID"/>
        </w:rPr>
        <w:t xml:space="preserve"> </w:t>
      </w:r>
      <w:r w:rsidRPr="00A3013E">
        <w:rPr>
          <w:rFonts w:eastAsiaTheme="minorHAnsi"/>
          <w:lang w:val="id-ID"/>
        </w:rPr>
        <w:t>sekali pada wanita berumur 35 sampai 55 tahun</w:t>
      </w:r>
    </w:p>
    <w:p w:rsidR="003F39D8" w:rsidRPr="00A3013E" w:rsidRDefault="001F798A" w:rsidP="00A71DF9">
      <w:pPr>
        <w:pStyle w:val="ListParagraph"/>
        <w:numPr>
          <w:ilvl w:val="0"/>
          <w:numId w:val="16"/>
        </w:numPr>
        <w:spacing w:line="480" w:lineRule="auto"/>
        <w:jc w:val="both"/>
        <w:rPr>
          <w:rFonts w:eastAsiaTheme="minorHAnsi"/>
          <w:lang w:val="id-ID"/>
        </w:rPr>
      </w:pPr>
      <w:r w:rsidRPr="00A3013E">
        <w:rPr>
          <w:rFonts w:eastAsiaTheme="minorHAnsi"/>
          <w:lang w:val="id-ID"/>
        </w:rPr>
        <w:t>Ideal atau jadwal yang optimal setiap 3 tahun pada wanita</w:t>
      </w:r>
      <w:r w:rsidR="003F39D8" w:rsidRPr="00A3013E">
        <w:rPr>
          <w:rFonts w:eastAsiaTheme="minorHAnsi"/>
          <w:lang w:val="id-ID"/>
        </w:rPr>
        <w:t xml:space="preserve"> </w:t>
      </w:r>
      <w:r w:rsidRPr="00A3013E">
        <w:rPr>
          <w:rFonts w:eastAsiaTheme="minorHAnsi"/>
          <w:lang w:val="id-ID"/>
        </w:rPr>
        <w:t>berumur 25 sampai 60 tahun.</w:t>
      </w:r>
    </w:p>
    <w:p w:rsidR="001F798A" w:rsidRPr="00A3013E" w:rsidRDefault="001F798A" w:rsidP="00A71DF9">
      <w:pPr>
        <w:pStyle w:val="ListParagraph"/>
        <w:numPr>
          <w:ilvl w:val="0"/>
          <w:numId w:val="16"/>
        </w:numPr>
        <w:spacing w:line="480" w:lineRule="auto"/>
        <w:jc w:val="both"/>
        <w:rPr>
          <w:rFonts w:eastAsiaTheme="minorHAnsi"/>
          <w:lang w:val="id-ID"/>
        </w:rPr>
      </w:pPr>
      <w:r w:rsidRPr="00A3013E">
        <w:rPr>
          <w:rFonts w:eastAsiaTheme="minorHAnsi"/>
          <w:lang w:val="id-ID"/>
        </w:rPr>
        <w:t>Departemen kesehatan menganjurkan bahwa semua wanita yang</w:t>
      </w:r>
      <w:r w:rsidR="003F39D8" w:rsidRPr="00A3013E">
        <w:rPr>
          <w:rFonts w:eastAsiaTheme="minorHAnsi"/>
          <w:lang w:val="id-ID"/>
        </w:rPr>
        <w:t xml:space="preserve"> </w:t>
      </w:r>
      <w:r w:rsidRPr="00A3013E">
        <w:rPr>
          <w:rFonts w:eastAsiaTheme="minorHAnsi"/>
          <w:lang w:val="id-ID"/>
        </w:rPr>
        <w:t>berusia 20-60 tahun harus melakukan Pap Smear paling tidak setiap 5</w:t>
      </w:r>
      <w:r w:rsidR="003F39D8" w:rsidRPr="00A3013E">
        <w:rPr>
          <w:rFonts w:eastAsiaTheme="minorHAnsi"/>
          <w:lang w:val="id-ID"/>
        </w:rPr>
        <w:t xml:space="preserve"> </w:t>
      </w:r>
      <w:r w:rsidRPr="00A3013E">
        <w:rPr>
          <w:rFonts w:eastAsiaTheme="minorHAnsi"/>
          <w:lang w:val="id-ID"/>
        </w:rPr>
        <w:t>tahun.</w:t>
      </w:r>
    </w:p>
    <w:p w:rsidR="00A3013E" w:rsidRPr="00A3013E" w:rsidRDefault="00A3013E" w:rsidP="00A3013E">
      <w:pPr>
        <w:pStyle w:val="ListParagraph"/>
        <w:numPr>
          <w:ilvl w:val="0"/>
          <w:numId w:val="12"/>
        </w:numPr>
        <w:spacing w:line="480" w:lineRule="auto"/>
        <w:jc w:val="both"/>
        <w:rPr>
          <w:rFonts w:eastAsiaTheme="minorHAnsi"/>
          <w:lang w:val="id-ID"/>
        </w:rPr>
      </w:pPr>
      <w:r w:rsidRPr="00A3013E">
        <w:rPr>
          <w:rFonts w:eastAsiaTheme="minorHAnsi"/>
          <w:b/>
          <w:bCs/>
        </w:rPr>
        <w:t xml:space="preserve">Prosedur pemeriksaan </w:t>
      </w:r>
      <w:r w:rsidRPr="00A3013E">
        <w:rPr>
          <w:rFonts w:eastAsiaTheme="minorHAnsi"/>
          <w:b/>
          <w:bCs/>
          <w:i/>
          <w:iCs/>
        </w:rPr>
        <w:t>pap smear</w:t>
      </w:r>
    </w:p>
    <w:p w:rsidR="00A3013E" w:rsidRPr="00A3013E" w:rsidRDefault="00A3013E" w:rsidP="00A3013E">
      <w:pPr>
        <w:pStyle w:val="ListParagraph"/>
        <w:spacing w:line="480" w:lineRule="auto"/>
        <w:ind w:left="1080"/>
        <w:jc w:val="both"/>
        <w:rPr>
          <w:rFonts w:eastAsiaTheme="minorHAnsi"/>
        </w:rPr>
      </w:pPr>
      <w:r w:rsidRPr="00A3013E">
        <w:rPr>
          <w:rFonts w:eastAsiaTheme="minorHAnsi"/>
        </w:rPr>
        <w:t xml:space="preserve">Menurut Rasjidi (2009), prosedur pemeriksaan </w:t>
      </w:r>
      <w:proofErr w:type="gramStart"/>
      <w:r w:rsidRPr="00A3013E">
        <w:rPr>
          <w:rFonts w:eastAsiaTheme="minorHAnsi"/>
          <w:i/>
          <w:iCs/>
        </w:rPr>
        <w:t>pap</w:t>
      </w:r>
      <w:proofErr w:type="gramEnd"/>
      <w:r w:rsidRPr="00A3013E">
        <w:rPr>
          <w:rFonts w:eastAsiaTheme="minorHAnsi"/>
          <w:i/>
          <w:iCs/>
        </w:rPr>
        <w:t xml:space="preserve"> smear </w:t>
      </w:r>
      <w:r w:rsidRPr="00A3013E">
        <w:rPr>
          <w:rFonts w:eastAsiaTheme="minorHAnsi"/>
        </w:rPr>
        <w:t>adalah:</w:t>
      </w:r>
    </w:p>
    <w:p w:rsidR="00A3013E" w:rsidRPr="00A3013E" w:rsidRDefault="00A3013E" w:rsidP="00A3013E">
      <w:pPr>
        <w:pStyle w:val="ListParagraph"/>
        <w:numPr>
          <w:ilvl w:val="0"/>
          <w:numId w:val="34"/>
        </w:numPr>
        <w:spacing w:line="480" w:lineRule="auto"/>
        <w:jc w:val="both"/>
        <w:rPr>
          <w:rFonts w:eastAsiaTheme="minorHAnsi"/>
        </w:rPr>
      </w:pPr>
      <w:r w:rsidRPr="00A3013E">
        <w:rPr>
          <w:rFonts w:eastAsiaTheme="minorHAnsi"/>
        </w:rPr>
        <w:t>Persiapan alat-alat yang akan digunakan, melliputi:</w:t>
      </w:r>
    </w:p>
    <w:p w:rsidR="00A3013E" w:rsidRPr="00A3013E" w:rsidRDefault="00A3013E" w:rsidP="00A3013E">
      <w:pPr>
        <w:pStyle w:val="ListParagraph"/>
        <w:numPr>
          <w:ilvl w:val="0"/>
          <w:numId w:val="35"/>
        </w:numPr>
        <w:spacing w:line="480" w:lineRule="auto"/>
        <w:jc w:val="both"/>
        <w:rPr>
          <w:rFonts w:eastAsiaTheme="minorHAnsi"/>
          <w:lang w:val="id-ID"/>
        </w:rPr>
      </w:pPr>
      <w:r w:rsidRPr="00A3013E">
        <w:rPr>
          <w:rFonts w:eastAsiaTheme="minorHAnsi"/>
        </w:rPr>
        <w:t>Spekulum bivalve (cocor bebek)</w:t>
      </w:r>
    </w:p>
    <w:p w:rsidR="00A3013E" w:rsidRPr="00A3013E" w:rsidRDefault="00A3013E" w:rsidP="00A3013E">
      <w:pPr>
        <w:pStyle w:val="ListParagraph"/>
        <w:numPr>
          <w:ilvl w:val="0"/>
          <w:numId w:val="35"/>
        </w:numPr>
        <w:spacing w:line="480" w:lineRule="auto"/>
        <w:jc w:val="both"/>
        <w:rPr>
          <w:rFonts w:eastAsiaTheme="minorHAnsi"/>
          <w:lang w:val="id-ID"/>
        </w:rPr>
      </w:pPr>
      <w:r w:rsidRPr="00A3013E">
        <w:rPr>
          <w:rFonts w:eastAsiaTheme="minorHAnsi"/>
        </w:rPr>
        <w:t>Spatula Ayre</w:t>
      </w:r>
    </w:p>
    <w:p w:rsidR="00A3013E" w:rsidRPr="00A3013E" w:rsidRDefault="00A3013E" w:rsidP="00A3013E">
      <w:pPr>
        <w:pStyle w:val="ListParagraph"/>
        <w:numPr>
          <w:ilvl w:val="0"/>
          <w:numId w:val="35"/>
        </w:numPr>
        <w:spacing w:line="480" w:lineRule="auto"/>
        <w:jc w:val="both"/>
        <w:rPr>
          <w:rFonts w:eastAsiaTheme="minorHAnsi"/>
          <w:lang w:val="id-ID"/>
        </w:rPr>
      </w:pPr>
      <w:r w:rsidRPr="00A3013E">
        <w:rPr>
          <w:rFonts w:eastAsiaTheme="minorHAnsi"/>
        </w:rPr>
        <w:t>Kaca objek yang telah diberi label atau tanda</w:t>
      </w:r>
    </w:p>
    <w:p w:rsidR="00A3013E" w:rsidRPr="00A3013E" w:rsidRDefault="00A3013E" w:rsidP="00A3013E">
      <w:pPr>
        <w:pStyle w:val="ListParagraph"/>
        <w:numPr>
          <w:ilvl w:val="0"/>
          <w:numId w:val="35"/>
        </w:numPr>
        <w:spacing w:line="480" w:lineRule="auto"/>
        <w:jc w:val="both"/>
        <w:rPr>
          <w:rFonts w:eastAsiaTheme="minorHAnsi"/>
          <w:lang w:val="id-ID"/>
        </w:rPr>
      </w:pPr>
      <w:r w:rsidRPr="00A3013E">
        <w:rPr>
          <w:rFonts w:eastAsiaTheme="minorHAnsi"/>
        </w:rPr>
        <w:t>Alkohol 95%</w:t>
      </w:r>
    </w:p>
    <w:p w:rsidR="00A3013E" w:rsidRPr="00A3013E" w:rsidRDefault="00A3013E" w:rsidP="00A3013E">
      <w:pPr>
        <w:pStyle w:val="ListParagraph"/>
        <w:numPr>
          <w:ilvl w:val="0"/>
          <w:numId w:val="34"/>
        </w:numPr>
        <w:spacing w:line="480" w:lineRule="auto"/>
        <w:jc w:val="both"/>
        <w:rPr>
          <w:rFonts w:eastAsiaTheme="minorHAnsi"/>
          <w:lang w:val="id-ID"/>
        </w:rPr>
      </w:pPr>
      <w:r w:rsidRPr="00A3013E">
        <w:rPr>
          <w:rFonts w:eastAsiaTheme="minorHAnsi"/>
        </w:rPr>
        <w:t>Pasien baring dengan posisi litotomi</w:t>
      </w:r>
    </w:p>
    <w:p w:rsidR="00A3013E" w:rsidRPr="00A3013E" w:rsidRDefault="00A3013E" w:rsidP="00A3013E">
      <w:pPr>
        <w:pStyle w:val="ListParagraph"/>
        <w:numPr>
          <w:ilvl w:val="0"/>
          <w:numId w:val="34"/>
        </w:numPr>
        <w:spacing w:line="480" w:lineRule="auto"/>
        <w:jc w:val="both"/>
        <w:rPr>
          <w:rFonts w:eastAsiaTheme="minorHAnsi"/>
          <w:lang w:val="id-ID"/>
        </w:rPr>
      </w:pPr>
      <w:r w:rsidRPr="00A3013E">
        <w:rPr>
          <w:rFonts w:eastAsiaTheme="minorHAnsi"/>
        </w:rPr>
        <w:t>Pasang spekulum hingga tampak jelas vagina bagian atas, forniks posterior, serviks uterus dan kanalis servikalis.</w:t>
      </w:r>
    </w:p>
    <w:p w:rsidR="00A3013E" w:rsidRPr="00A3013E" w:rsidRDefault="00A3013E" w:rsidP="00A3013E">
      <w:pPr>
        <w:pStyle w:val="ListParagraph"/>
        <w:numPr>
          <w:ilvl w:val="0"/>
          <w:numId w:val="34"/>
        </w:numPr>
        <w:spacing w:line="480" w:lineRule="auto"/>
        <w:jc w:val="both"/>
        <w:rPr>
          <w:rFonts w:eastAsiaTheme="minorHAnsi"/>
          <w:lang w:val="id-ID"/>
        </w:rPr>
      </w:pPr>
      <w:r w:rsidRPr="00A3013E">
        <w:rPr>
          <w:rFonts w:eastAsiaTheme="minorHAnsi"/>
        </w:rPr>
        <w:t>Periksa serviks apakah normal atau tidak.</w:t>
      </w:r>
    </w:p>
    <w:p w:rsidR="00A3013E" w:rsidRPr="00A3013E" w:rsidRDefault="00A3013E" w:rsidP="00A3013E">
      <w:pPr>
        <w:pStyle w:val="ListParagraph"/>
        <w:numPr>
          <w:ilvl w:val="0"/>
          <w:numId w:val="34"/>
        </w:numPr>
        <w:spacing w:line="480" w:lineRule="auto"/>
        <w:jc w:val="both"/>
        <w:rPr>
          <w:rFonts w:eastAsiaTheme="minorHAnsi"/>
          <w:lang w:val="id-ID"/>
        </w:rPr>
      </w:pPr>
      <w:r w:rsidRPr="00A3013E">
        <w:rPr>
          <w:rFonts w:eastAsiaTheme="minorHAnsi"/>
        </w:rPr>
        <w:t xml:space="preserve">Spatula dengan ujung pendek dimasukkan ke dalam endoserviks, dimulai daari arah jam 12 dan di putar </w:t>
      </w:r>
      <w:proofErr w:type="gramStart"/>
      <w:r w:rsidRPr="00A3013E">
        <w:rPr>
          <w:rFonts w:eastAsiaTheme="minorHAnsi"/>
        </w:rPr>
        <w:t>360º searah jarum jam</w:t>
      </w:r>
      <w:proofErr w:type="gramEnd"/>
      <w:r w:rsidRPr="00A3013E">
        <w:rPr>
          <w:rFonts w:eastAsiaTheme="minorHAnsi"/>
        </w:rPr>
        <w:t>.</w:t>
      </w:r>
    </w:p>
    <w:p w:rsidR="00A3013E" w:rsidRPr="00A3013E" w:rsidRDefault="00A3013E" w:rsidP="00A3013E">
      <w:pPr>
        <w:pStyle w:val="ListParagraph"/>
        <w:numPr>
          <w:ilvl w:val="0"/>
          <w:numId w:val="34"/>
        </w:numPr>
        <w:spacing w:line="480" w:lineRule="auto"/>
        <w:jc w:val="both"/>
        <w:rPr>
          <w:rFonts w:eastAsiaTheme="minorHAnsi"/>
          <w:lang w:val="id-ID"/>
        </w:rPr>
      </w:pPr>
      <w:r w:rsidRPr="00A3013E">
        <w:rPr>
          <w:rFonts w:eastAsiaTheme="minorHAnsi"/>
        </w:rPr>
        <w:lastRenderedPageBreak/>
        <w:t>Sediaan yang telah di dapat, dioleskan di atas kaca objek pada sisi yang telah diberi tanda dengan membentuk sudut 45º satu kali usapan.</w:t>
      </w:r>
    </w:p>
    <w:p w:rsidR="00A3013E" w:rsidRPr="00A3013E" w:rsidRDefault="00A3013E" w:rsidP="00A3013E">
      <w:pPr>
        <w:pStyle w:val="ListParagraph"/>
        <w:numPr>
          <w:ilvl w:val="0"/>
          <w:numId w:val="34"/>
        </w:numPr>
        <w:spacing w:line="480" w:lineRule="auto"/>
        <w:jc w:val="both"/>
        <w:rPr>
          <w:rFonts w:eastAsiaTheme="minorHAnsi"/>
          <w:lang w:val="id-ID"/>
        </w:rPr>
      </w:pPr>
      <w:r w:rsidRPr="00A3013E">
        <w:rPr>
          <w:rFonts w:eastAsiaTheme="minorHAnsi"/>
        </w:rPr>
        <w:t>Celupkan kaca objek ke dalam larutan alkohol 95% selama 10 menit.</w:t>
      </w:r>
    </w:p>
    <w:p w:rsidR="001F798A" w:rsidRPr="00A3013E" w:rsidRDefault="00A3013E" w:rsidP="00A3013E">
      <w:pPr>
        <w:pStyle w:val="ListParagraph"/>
        <w:numPr>
          <w:ilvl w:val="0"/>
          <w:numId w:val="34"/>
        </w:numPr>
        <w:spacing w:line="480" w:lineRule="auto"/>
        <w:jc w:val="both"/>
        <w:rPr>
          <w:rFonts w:eastAsiaTheme="minorHAnsi"/>
          <w:lang w:val="id-ID"/>
        </w:rPr>
      </w:pPr>
      <w:r w:rsidRPr="00A3013E">
        <w:rPr>
          <w:rFonts w:eastAsiaTheme="minorHAnsi"/>
        </w:rPr>
        <w:t>Kemudian sediaan dimasukkan ke dalam wadah transport dan dikirim ke ahli patologi anatomi.</w:t>
      </w:r>
    </w:p>
    <w:p w:rsidR="00A3013E" w:rsidRPr="00A3013E" w:rsidRDefault="00A3013E" w:rsidP="00A3013E">
      <w:pPr>
        <w:pStyle w:val="ListParagraph"/>
        <w:spacing w:line="480" w:lineRule="auto"/>
        <w:ind w:left="1440"/>
        <w:jc w:val="both"/>
        <w:rPr>
          <w:rFonts w:eastAsiaTheme="minorHAnsi"/>
          <w:lang w:val="id-ID"/>
        </w:rPr>
      </w:pPr>
    </w:p>
    <w:p w:rsidR="003F0F0C" w:rsidRPr="00A3013E" w:rsidRDefault="004F3465" w:rsidP="00A71DF9">
      <w:pPr>
        <w:pStyle w:val="ListParagraph"/>
        <w:numPr>
          <w:ilvl w:val="1"/>
          <w:numId w:val="28"/>
        </w:numPr>
        <w:spacing w:line="480" w:lineRule="auto"/>
        <w:ind w:left="720"/>
        <w:jc w:val="both"/>
        <w:rPr>
          <w:b/>
        </w:rPr>
      </w:pPr>
      <w:r w:rsidRPr="00A3013E">
        <w:rPr>
          <w:b/>
          <w:lang w:val="id-ID"/>
        </w:rPr>
        <w:t>Pendidikan Kesehatan</w:t>
      </w:r>
    </w:p>
    <w:p w:rsidR="003F39D8" w:rsidRPr="00A3013E" w:rsidRDefault="003F39D8" w:rsidP="00A71DF9">
      <w:pPr>
        <w:pStyle w:val="ListParagraph"/>
        <w:numPr>
          <w:ilvl w:val="0"/>
          <w:numId w:val="17"/>
        </w:numPr>
        <w:spacing w:after="200" w:line="480" w:lineRule="auto"/>
        <w:jc w:val="both"/>
        <w:rPr>
          <w:b/>
        </w:rPr>
      </w:pPr>
      <w:r w:rsidRPr="00A3013E">
        <w:rPr>
          <w:b/>
        </w:rPr>
        <w:t>Pengertian</w:t>
      </w:r>
    </w:p>
    <w:p w:rsidR="003F39D8" w:rsidRPr="00A3013E" w:rsidRDefault="003F39D8" w:rsidP="0088272E">
      <w:pPr>
        <w:pStyle w:val="ListParagraph"/>
        <w:spacing w:line="480" w:lineRule="auto"/>
        <w:ind w:left="1080" w:firstLine="360"/>
        <w:jc w:val="both"/>
        <w:rPr>
          <w:lang w:val="id-ID"/>
        </w:rPr>
      </w:pPr>
      <w:r w:rsidRPr="00A3013E">
        <w:t xml:space="preserve">Pendidikan kesehatan adalah proses untuk meningkatkan kemampuan masyarakat dalam memelihara dan meningkatkan kesehatan. </w:t>
      </w:r>
      <w:proofErr w:type="gramStart"/>
      <w:r w:rsidRPr="00A3013E">
        <w:t>Sedang dalam keperawatan, pendidikan kesehatan merupakan satu bentuk intervensi keperawatan yang mandiri untuk membantu klien baik individu, kelompok, maupun masyarakat dalam mengatasi masalah kesehatannya melalui kegiatan pembelajaran, yang didalamnya perawat berperan sebagai perawat pendidik (Notoatmodjo, 2011).</w:t>
      </w:r>
      <w:proofErr w:type="gramEnd"/>
      <w:r w:rsidRPr="00A3013E">
        <w:rPr>
          <w:lang w:val="id-ID"/>
        </w:rPr>
        <w:t xml:space="preserve"> </w:t>
      </w:r>
    </w:p>
    <w:p w:rsidR="003F39D8" w:rsidRPr="00A3013E" w:rsidRDefault="003F39D8" w:rsidP="00A71DF9">
      <w:pPr>
        <w:pStyle w:val="ListParagraph"/>
        <w:numPr>
          <w:ilvl w:val="0"/>
          <w:numId w:val="17"/>
        </w:numPr>
        <w:spacing w:after="200" w:line="480" w:lineRule="auto"/>
        <w:jc w:val="both"/>
        <w:rPr>
          <w:b/>
        </w:rPr>
      </w:pPr>
      <w:r w:rsidRPr="00A3013E">
        <w:rPr>
          <w:b/>
        </w:rPr>
        <w:t>Tujuan Pendidikan Kesehatan</w:t>
      </w:r>
    </w:p>
    <w:p w:rsidR="003F39D8" w:rsidRPr="00A3013E" w:rsidRDefault="003F39D8" w:rsidP="003F39D8">
      <w:pPr>
        <w:pStyle w:val="ListParagraph"/>
        <w:spacing w:line="480" w:lineRule="auto"/>
        <w:ind w:left="1080" w:firstLine="360"/>
        <w:jc w:val="both"/>
      </w:pPr>
      <w:r w:rsidRPr="00A3013E">
        <w:t xml:space="preserve">Tujuan utama pendidikan kesehatan adalah agar orang mampu menerapkan masalah dan kebutuhan mereka sendiri, mampu memahami apa yg dapat mereka lakukan terhadap masalahnya, dengan sumber daya yg ada pada mereka ditambah dengan dukungan dari luar, </w:t>
      </w:r>
      <w:r w:rsidRPr="00A3013E">
        <w:lastRenderedPageBreak/>
        <w:t>dan mampu memutuskan kegiatan yg tepat guna untuk meningkatkan taraf hidup sehat dan kesejahteraan masyarakat (Mubarak, 2009).</w:t>
      </w:r>
    </w:p>
    <w:p w:rsidR="003F39D8" w:rsidRPr="00A3013E" w:rsidRDefault="003F39D8" w:rsidP="003F39D8">
      <w:pPr>
        <w:pStyle w:val="ListParagraph"/>
        <w:spacing w:line="480" w:lineRule="auto"/>
        <w:ind w:left="1080" w:firstLine="360"/>
        <w:jc w:val="both"/>
        <w:rPr>
          <w:lang w:val="id-ID"/>
        </w:rPr>
      </w:pPr>
      <w:r w:rsidRPr="00A3013E">
        <w:t>Menurut Undang-undang Kesehatan No. 23 Tahun 1992 dan WHO, tujuan pendidikan kesehatan adalah meningkatkan kemampuan masyarakat untuk memelihara dan meningkatkan derajat kesehatan; baik secara fisik, mental dan sosialnya, sehingga produktif secara ekonomi maupun sosial, pendidikan kesehatan disemua program kesehatan; baik pemberantasan penyakit menular, sanitasi lingkungan, gizi masyarakat, pelayanan kesehatan, maupun program kesehatan lainnya (Mubarak, 2009).</w:t>
      </w:r>
      <w:r w:rsidRPr="00A3013E">
        <w:tab/>
      </w:r>
    </w:p>
    <w:p w:rsidR="003F39D8" w:rsidRPr="00A3013E" w:rsidRDefault="003F39D8" w:rsidP="00A71DF9">
      <w:pPr>
        <w:pStyle w:val="ListParagraph"/>
        <w:numPr>
          <w:ilvl w:val="0"/>
          <w:numId w:val="17"/>
        </w:numPr>
        <w:spacing w:after="200" w:line="480" w:lineRule="auto"/>
        <w:jc w:val="both"/>
        <w:rPr>
          <w:b/>
        </w:rPr>
      </w:pPr>
      <w:r w:rsidRPr="00A3013E">
        <w:rPr>
          <w:b/>
        </w:rPr>
        <w:t>Ruang Lingku</w:t>
      </w:r>
      <w:r w:rsidRPr="00A3013E">
        <w:rPr>
          <w:b/>
          <w:lang w:val="id-ID"/>
        </w:rPr>
        <w:t>p</w:t>
      </w:r>
      <w:r w:rsidRPr="00A3013E">
        <w:rPr>
          <w:b/>
        </w:rPr>
        <w:t xml:space="preserve"> Pendidikan Kesehatan</w:t>
      </w:r>
    </w:p>
    <w:p w:rsidR="003F39D8" w:rsidRPr="00A3013E" w:rsidRDefault="003F39D8" w:rsidP="003F39D8">
      <w:pPr>
        <w:pStyle w:val="ListParagraph"/>
        <w:spacing w:line="480" w:lineRule="auto"/>
        <w:ind w:left="1080" w:firstLine="360"/>
        <w:jc w:val="both"/>
      </w:pPr>
      <w:r w:rsidRPr="00A3013E">
        <w:t>Menurut (Notoatmodjo, 2011) ruang lingkup pendidikan kesehatan dapat dilihat dari berbagai dimensi, antara lain: dimensi aspek kesehatan, dimensi tatanan atau tempat pelaksanaan pendidikan kesehatan</w:t>
      </w:r>
      <w:proofErr w:type="gramStart"/>
      <w:r w:rsidRPr="00A3013E">
        <w:t>,dan</w:t>
      </w:r>
      <w:proofErr w:type="gramEnd"/>
      <w:r w:rsidRPr="00A3013E">
        <w:t xml:space="preserve"> dimensi tingkat pelayanan kesehatan.</w:t>
      </w:r>
    </w:p>
    <w:p w:rsidR="003F39D8" w:rsidRPr="00A3013E" w:rsidRDefault="003F39D8" w:rsidP="00A71DF9">
      <w:pPr>
        <w:pStyle w:val="ListParagraph"/>
        <w:numPr>
          <w:ilvl w:val="0"/>
          <w:numId w:val="22"/>
        </w:numPr>
        <w:spacing w:after="200" w:line="480" w:lineRule="auto"/>
        <w:jc w:val="both"/>
      </w:pPr>
      <w:r w:rsidRPr="00A3013E">
        <w:t xml:space="preserve">Aspek Kesehatan </w:t>
      </w:r>
    </w:p>
    <w:p w:rsidR="003F39D8" w:rsidRPr="00A3013E" w:rsidRDefault="003F39D8" w:rsidP="003F39D8">
      <w:pPr>
        <w:pStyle w:val="ListParagraph"/>
        <w:spacing w:line="480" w:lineRule="auto"/>
        <w:ind w:left="1440"/>
        <w:jc w:val="both"/>
      </w:pPr>
      <w:r w:rsidRPr="00A3013E">
        <w:t>Telah menjadi kesepakatan umum bahwa kesehatan masyarakat itu mencakup empat aspek pokok yaitu:</w:t>
      </w:r>
    </w:p>
    <w:p w:rsidR="003F39D8" w:rsidRPr="00A3013E" w:rsidRDefault="003F39D8" w:rsidP="00A71DF9">
      <w:pPr>
        <w:pStyle w:val="ListParagraph"/>
        <w:numPr>
          <w:ilvl w:val="0"/>
          <w:numId w:val="18"/>
        </w:numPr>
        <w:spacing w:after="200" w:line="480" w:lineRule="auto"/>
        <w:jc w:val="both"/>
      </w:pPr>
      <w:r w:rsidRPr="00A3013E">
        <w:t xml:space="preserve">Promosi ( </w:t>
      </w:r>
      <w:r w:rsidRPr="00A3013E">
        <w:rPr>
          <w:i/>
        </w:rPr>
        <w:t>promotif</w:t>
      </w:r>
      <w:r w:rsidRPr="00A3013E">
        <w:t xml:space="preserve"> )</w:t>
      </w:r>
    </w:p>
    <w:p w:rsidR="003F39D8" w:rsidRPr="00A3013E" w:rsidRDefault="003F39D8" w:rsidP="00A71DF9">
      <w:pPr>
        <w:pStyle w:val="ListParagraph"/>
        <w:numPr>
          <w:ilvl w:val="0"/>
          <w:numId w:val="18"/>
        </w:numPr>
        <w:spacing w:after="200" w:line="480" w:lineRule="auto"/>
        <w:jc w:val="both"/>
      </w:pPr>
      <w:r w:rsidRPr="00A3013E">
        <w:t xml:space="preserve">Pencegahan ( </w:t>
      </w:r>
      <w:r w:rsidRPr="00A3013E">
        <w:rPr>
          <w:i/>
        </w:rPr>
        <w:t>preventif</w:t>
      </w:r>
      <w:r w:rsidRPr="00A3013E">
        <w:t xml:space="preserve"> )</w:t>
      </w:r>
    </w:p>
    <w:p w:rsidR="003F39D8" w:rsidRPr="00A3013E" w:rsidRDefault="003F39D8" w:rsidP="00A71DF9">
      <w:pPr>
        <w:pStyle w:val="ListParagraph"/>
        <w:numPr>
          <w:ilvl w:val="0"/>
          <w:numId w:val="18"/>
        </w:numPr>
        <w:spacing w:after="200" w:line="480" w:lineRule="auto"/>
        <w:jc w:val="both"/>
      </w:pPr>
      <w:r w:rsidRPr="00A3013E">
        <w:t xml:space="preserve">Penyembuhan ( </w:t>
      </w:r>
      <w:r w:rsidRPr="00A3013E">
        <w:rPr>
          <w:i/>
        </w:rPr>
        <w:t>kuratif</w:t>
      </w:r>
      <w:r w:rsidRPr="00A3013E">
        <w:t xml:space="preserve"> )</w:t>
      </w:r>
    </w:p>
    <w:p w:rsidR="003F39D8" w:rsidRDefault="003F39D8" w:rsidP="00A71DF9">
      <w:pPr>
        <w:pStyle w:val="ListParagraph"/>
        <w:numPr>
          <w:ilvl w:val="0"/>
          <w:numId w:val="18"/>
        </w:numPr>
        <w:spacing w:after="200" w:line="480" w:lineRule="auto"/>
        <w:jc w:val="both"/>
      </w:pPr>
      <w:r w:rsidRPr="00A3013E">
        <w:t xml:space="preserve">Pemulihan ( </w:t>
      </w:r>
      <w:r w:rsidRPr="00A3013E">
        <w:rPr>
          <w:i/>
        </w:rPr>
        <w:t>rehabilitatif</w:t>
      </w:r>
      <w:r w:rsidRPr="00A3013E">
        <w:t xml:space="preserve"> )</w:t>
      </w:r>
    </w:p>
    <w:p w:rsidR="00A3013E" w:rsidRPr="00A3013E" w:rsidRDefault="00A3013E" w:rsidP="00A3013E">
      <w:pPr>
        <w:pStyle w:val="ListParagraph"/>
        <w:spacing w:after="200" w:line="480" w:lineRule="auto"/>
        <w:ind w:left="1800"/>
        <w:jc w:val="both"/>
      </w:pPr>
    </w:p>
    <w:p w:rsidR="003F39D8" w:rsidRPr="00A3013E" w:rsidRDefault="003F39D8" w:rsidP="00A71DF9">
      <w:pPr>
        <w:pStyle w:val="ListParagraph"/>
        <w:numPr>
          <w:ilvl w:val="0"/>
          <w:numId w:val="22"/>
        </w:numPr>
        <w:spacing w:after="200" w:line="480" w:lineRule="auto"/>
        <w:jc w:val="both"/>
      </w:pPr>
      <w:r w:rsidRPr="00A3013E">
        <w:lastRenderedPageBreak/>
        <w:t>Tempat Pelaksanaan Pendidikan Kesehatan</w:t>
      </w:r>
    </w:p>
    <w:p w:rsidR="00973171" w:rsidRPr="00A3013E" w:rsidRDefault="003F39D8" w:rsidP="00A3013E">
      <w:pPr>
        <w:pStyle w:val="ListParagraph"/>
        <w:spacing w:line="480" w:lineRule="auto"/>
        <w:ind w:left="1440"/>
        <w:jc w:val="both"/>
        <w:rPr>
          <w:lang w:val="id-ID"/>
        </w:rPr>
      </w:pPr>
      <w:r w:rsidRPr="00A3013E">
        <w:t>Menurut dimensi pelaksanaannya, pendidikan kesehatan dapat d</w:t>
      </w:r>
      <w:r w:rsidR="00A3013E">
        <w:t xml:space="preserve">ikelompokkan menjadi </w:t>
      </w:r>
      <w:proofErr w:type="gramStart"/>
      <w:r w:rsidR="00A3013E">
        <w:t>lima</w:t>
      </w:r>
      <w:proofErr w:type="gramEnd"/>
      <w:r w:rsidR="00A3013E">
        <w:t xml:space="preserve"> yaitu:</w:t>
      </w:r>
    </w:p>
    <w:p w:rsidR="003F39D8" w:rsidRPr="00A3013E" w:rsidRDefault="003F39D8" w:rsidP="00A71DF9">
      <w:pPr>
        <w:pStyle w:val="ListParagraph"/>
        <w:numPr>
          <w:ilvl w:val="0"/>
          <w:numId w:val="19"/>
        </w:numPr>
        <w:spacing w:after="200" w:line="480" w:lineRule="auto"/>
        <w:jc w:val="both"/>
      </w:pPr>
      <w:r w:rsidRPr="00A3013E">
        <w:t>Pendidikan kesehatan pada tatanan keluarga (rumah tangga)</w:t>
      </w:r>
    </w:p>
    <w:p w:rsidR="003F39D8" w:rsidRPr="00A3013E" w:rsidRDefault="003F39D8" w:rsidP="00A71DF9">
      <w:pPr>
        <w:pStyle w:val="ListParagraph"/>
        <w:numPr>
          <w:ilvl w:val="0"/>
          <w:numId w:val="19"/>
        </w:numPr>
        <w:spacing w:after="200" w:line="480" w:lineRule="auto"/>
        <w:jc w:val="both"/>
      </w:pPr>
      <w:r w:rsidRPr="00A3013E">
        <w:t>Pendidikan kesehatan pada tatanan sekolah, dilakukan di sekolah   dengan sasaran murid.</w:t>
      </w:r>
    </w:p>
    <w:p w:rsidR="003F39D8" w:rsidRPr="00A3013E" w:rsidRDefault="003F39D8" w:rsidP="00A71DF9">
      <w:pPr>
        <w:pStyle w:val="ListParagraph"/>
        <w:numPr>
          <w:ilvl w:val="0"/>
          <w:numId w:val="19"/>
        </w:numPr>
        <w:spacing w:after="200" w:line="480" w:lineRule="auto"/>
        <w:jc w:val="both"/>
      </w:pPr>
      <w:r w:rsidRPr="00A3013E">
        <w:t>Pendidikan kesehatan di tempat-tempat kerja dengan sasaran buruh atau karyawan yang bersangkutan.</w:t>
      </w:r>
    </w:p>
    <w:p w:rsidR="003F39D8" w:rsidRPr="00A3013E" w:rsidRDefault="003F39D8" w:rsidP="00A71DF9">
      <w:pPr>
        <w:pStyle w:val="ListParagraph"/>
        <w:numPr>
          <w:ilvl w:val="0"/>
          <w:numId w:val="19"/>
        </w:numPr>
        <w:spacing w:after="200" w:line="480" w:lineRule="auto"/>
        <w:jc w:val="both"/>
      </w:pPr>
      <w:r w:rsidRPr="00A3013E">
        <w:t>Pendidikan kesehatan di tempat-tempat umum, yang mencakup terminal bus, stasiun, bandar udara, tempat-tempat olahraga, dan sebagainya.</w:t>
      </w:r>
    </w:p>
    <w:p w:rsidR="003F39D8" w:rsidRPr="00A3013E" w:rsidRDefault="003F39D8" w:rsidP="00A71DF9">
      <w:pPr>
        <w:pStyle w:val="ListParagraph"/>
        <w:numPr>
          <w:ilvl w:val="0"/>
          <w:numId w:val="19"/>
        </w:numPr>
        <w:spacing w:after="200" w:line="480" w:lineRule="auto"/>
        <w:jc w:val="both"/>
      </w:pPr>
      <w:r w:rsidRPr="00A3013E">
        <w:t>Pendidikan kesehatan pada fasilitas pelayanan kesehatan, seperti: rumah sakit, Puskesmas, Poliklinik rumah bersalin, dan sebagainya</w:t>
      </w:r>
    </w:p>
    <w:p w:rsidR="003F39D8" w:rsidRPr="00A3013E" w:rsidRDefault="003F39D8" w:rsidP="00A71DF9">
      <w:pPr>
        <w:pStyle w:val="ListParagraph"/>
        <w:numPr>
          <w:ilvl w:val="0"/>
          <w:numId w:val="22"/>
        </w:numPr>
        <w:spacing w:after="200" w:line="480" w:lineRule="auto"/>
        <w:jc w:val="both"/>
      </w:pPr>
      <w:r w:rsidRPr="00A3013E">
        <w:t>Tingkat Pelayanan Kesehatan</w:t>
      </w:r>
    </w:p>
    <w:p w:rsidR="003F39D8" w:rsidRPr="00A3013E" w:rsidRDefault="003F39D8" w:rsidP="003F39D8">
      <w:pPr>
        <w:pStyle w:val="ListParagraph"/>
        <w:spacing w:line="480" w:lineRule="auto"/>
        <w:ind w:left="1440"/>
        <w:jc w:val="both"/>
      </w:pPr>
      <w:r w:rsidRPr="00A3013E">
        <w:t xml:space="preserve">Dimensi tingkat pelayanan kesehatan pendidikan kesehatan dapat dilakukan berdasarkan 5 tingkat pencegahan dari leavel and </w:t>
      </w:r>
      <w:proofErr w:type="gramStart"/>
      <w:r w:rsidRPr="00A3013E">
        <w:t>clark</w:t>
      </w:r>
      <w:proofErr w:type="gramEnd"/>
      <w:r w:rsidRPr="00A3013E">
        <w:t>, sebagai berikut;</w:t>
      </w:r>
    </w:p>
    <w:p w:rsidR="003F39D8" w:rsidRPr="00A3013E" w:rsidRDefault="003F39D8" w:rsidP="00A71DF9">
      <w:pPr>
        <w:pStyle w:val="ListParagraph"/>
        <w:numPr>
          <w:ilvl w:val="0"/>
          <w:numId w:val="2"/>
        </w:numPr>
        <w:spacing w:after="200" w:line="480" w:lineRule="auto"/>
        <w:jc w:val="both"/>
        <w:rPr>
          <w:b/>
        </w:rPr>
      </w:pPr>
      <w:r w:rsidRPr="00A3013E">
        <w:t>Promosi kesehatan seperti peningkatan gizi, kebiasaan hidup dan perbaikan sanitasi lingkungan.</w:t>
      </w:r>
    </w:p>
    <w:p w:rsidR="003F39D8" w:rsidRPr="00A3013E" w:rsidRDefault="003F39D8" w:rsidP="00A71DF9">
      <w:pPr>
        <w:pStyle w:val="ListParagraph"/>
        <w:numPr>
          <w:ilvl w:val="0"/>
          <w:numId w:val="2"/>
        </w:numPr>
        <w:spacing w:after="200" w:line="480" w:lineRule="auto"/>
        <w:jc w:val="both"/>
      </w:pPr>
      <w:r w:rsidRPr="00A3013E">
        <w:t>Perlindungan khusus seperti adanya program imunisasi.</w:t>
      </w:r>
    </w:p>
    <w:p w:rsidR="003F39D8" w:rsidRPr="00A3013E" w:rsidRDefault="003F39D8" w:rsidP="00A71DF9">
      <w:pPr>
        <w:pStyle w:val="ListParagraph"/>
        <w:numPr>
          <w:ilvl w:val="0"/>
          <w:numId w:val="2"/>
        </w:numPr>
        <w:spacing w:after="200" w:line="480" w:lineRule="auto"/>
        <w:jc w:val="both"/>
      </w:pPr>
      <w:r w:rsidRPr="00A3013E">
        <w:t>Diagnosis Dini dan Pengobatan Segera.</w:t>
      </w:r>
    </w:p>
    <w:p w:rsidR="003F39D8" w:rsidRPr="00A3013E" w:rsidRDefault="003F39D8" w:rsidP="00A71DF9">
      <w:pPr>
        <w:pStyle w:val="ListParagraph"/>
        <w:numPr>
          <w:ilvl w:val="0"/>
          <w:numId w:val="2"/>
        </w:numPr>
        <w:spacing w:after="200" w:line="480" w:lineRule="auto"/>
        <w:jc w:val="both"/>
      </w:pPr>
      <w:r w:rsidRPr="00A3013E">
        <w:lastRenderedPageBreak/>
        <w:t>Pembatasan Cacat yaitu seperti kurangnya pengertian dan kesadaran masyarakat tentang kesehatan dan penyakit seringkali mengakibatkan masyarakat tidak melanjutkan pengobatannya sampai tuntas, sedang pengobatan yang tidak sempurna dapat mengakibatkan orang yang ber sangkutan menjadi cacat.</w:t>
      </w:r>
    </w:p>
    <w:p w:rsidR="003F39D8" w:rsidRPr="00A3013E" w:rsidRDefault="003F39D8" w:rsidP="00A71DF9">
      <w:pPr>
        <w:pStyle w:val="ListParagraph"/>
        <w:numPr>
          <w:ilvl w:val="0"/>
          <w:numId w:val="2"/>
        </w:numPr>
        <w:spacing w:after="200" w:line="480" w:lineRule="auto"/>
        <w:jc w:val="both"/>
      </w:pPr>
      <w:r w:rsidRPr="00A3013E">
        <w:t>Rehabilitasi (pemulihan).</w:t>
      </w:r>
    </w:p>
    <w:p w:rsidR="003F39D8" w:rsidRPr="00A3013E" w:rsidRDefault="0076793D" w:rsidP="00A71DF9">
      <w:pPr>
        <w:pStyle w:val="ListParagraph"/>
        <w:numPr>
          <w:ilvl w:val="0"/>
          <w:numId w:val="17"/>
        </w:numPr>
        <w:spacing w:after="200" w:line="480" w:lineRule="auto"/>
        <w:jc w:val="both"/>
        <w:rPr>
          <w:b/>
        </w:rPr>
      </w:pPr>
      <w:r w:rsidRPr="00A3013E">
        <w:rPr>
          <w:b/>
        </w:rPr>
        <w:t xml:space="preserve">Manfaat </w:t>
      </w:r>
      <w:r w:rsidR="003F39D8" w:rsidRPr="00A3013E">
        <w:rPr>
          <w:b/>
        </w:rPr>
        <w:t>Pendidikan Kesehatan</w:t>
      </w:r>
    </w:p>
    <w:p w:rsidR="003F39D8" w:rsidRPr="00A3013E" w:rsidRDefault="003F39D8" w:rsidP="003F39D8">
      <w:pPr>
        <w:pStyle w:val="ListParagraph"/>
        <w:spacing w:line="480" w:lineRule="auto"/>
        <w:ind w:left="1080" w:firstLine="360"/>
        <w:jc w:val="both"/>
        <w:rPr>
          <w:b/>
        </w:rPr>
      </w:pPr>
      <w:proofErr w:type="gramStart"/>
      <w:r w:rsidRPr="00A3013E">
        <w:t>Banyak dari kita yang sudah diajarkan pentingnya kesehatan sejak menginjak pendidikan sekolah dasar hingga bangku sekolah menengah atas.</w:t>
      </w:r>
      <w:proofErr w:type="gramEnd"/>
      <w:r w:rsidRPr="00A3013E">
        <w:t xml:space="preserve"> </w:t>
      </w:r>
      <w:proofErr w:type="gramStart"/>
      <w:r w:rsidRPr="00A3013E">
        <w:t>Sehingga ketika kita dewasa, kita bisa mengetahui mana yang berguna bagi kesehatan dan mana yang bisa menurunkan kesehatan.Jika kita maknai lebih lanjut, sebenarnya ada beberapa alasan mengapa pendidikan kesehatan itu Penting dan perlu diberikan.</w:t>
      </w:r>
      <w:proofErr w:type="gramEnd"/>
      <w:r w:rsidRPr="00A3013E">
        <w:t xml:space="preserve"> Antara lain:</w:t>
      </w:r>
    </w:p>
    <w:p w:rsidR="003F39D8" w:rsidRPr="00A3013E" w:rsidRDefault="003F39D8" w:rsidP="00A71DF9">
      <w:pPr>
        <w:pStyle w:val="ListParagraph"/>
        <w:numPr>
          <w:ilvl w:val="0"/>
          <w:numId w:val="20"/>
        </w:numPr>
        <w:spacing w:after="200" w:line="480" w:lineRule="auto"/>
        <w:jc w:val="both"/>
      </w:pPr>
      <w:r w:rsidRPr="00A3013E">
        <w:t>Tercapainya perubahan perilaku individu, keluarga dan masyarakat, dalam membina dan memelihara perilaku sehat dan lingkungan sehat, serta peran aktif dalam upaya mewujudkan derajat kesehatan yg optimal.</w:t>
      </w:r>
    </w:p>
    <w:p w:rsidR="003F39D8" w:rsidRPr="00A3013E" w:rsidRDefault="003F39D8" w:rsidP="00A71DF9">
      <w:pPr>
        <w:pStyle w:val="ListParagraph"/>
        <w:numPr>
          <w:ilvl w:val="0"/>
          <w:numId w:val="20"/>
        </w:numPr>
        <w:spacing w:after="200" w:line="480" w:lineRule="auto"/>
        <w:jc w:val="both"/>
      </w:pPr>
      <w:r w:rsidRPr="00A3013E">
        <w:t>Terbentuknya perilaku sehat pada individu, keluarga dan masyarakat yg sesuai dengan konsep hidup sehat baik fisik, mental dan social sehingga dapat menurunkan angka kesakitan dan kematian.</w:t>
      </w:r>
    </w:p>
    <w:p w:rsidR="003F39D8" w:rsidRPr="00A3013E" w:rsidRDefault="003F39D8" w:rsidP="00A71DF9">
      <w:pPr>
        <w:pStyle w:val="ListParagraph"/>
        <w:numPr>
          <w:ilvl w:val="0"/>
          <w:numId w:val="20"/>
        </w:numPr>
        <w:spacing w:after="200" w:line="480" w:lineRule="auto"/>
        <w:jc w:val="both"/>
      </w:pPr>
      <w:r w:rsidRPr="00A3013E">
        <w:lastRenderedPageBreak/>
        <w:t xml:space="preserve">Agar orang mampu menerapkan masalah dan kebutuhan mereka sendiri, mampu memahami </w:t>
      </w:r>
      <w:proofErr w:type="gramStart"/>
      <w:r w:rsidRPr="00A3013E">
        <w:t>apa</w:t>
      </w:r>
      <w:proofErr w:type="gramEnd"/>
      <w:r w:rsidRPr="00A3013E">
        <w:t xml:space="preserve"> yg dapat mereka lakukan terhadap masalahnya, dengan sumber daya yg ada pada mereka ditambah dengan dukungan dari luar, dan mampu memutuskan kegiatan yg tepat guna untuk meningkatkan taraf hidup sehat dan kesejahteraan masyarakat.</w:t>
      </w:r>
    </w:p>
    <w:p w:rsidR="003F39D8" w:rsidRPr="00A3013E" w:rsidRDefault="003F39D8" w:rsidP="00A71DF9">
      <w:pPr>
        <w:pStyle w:val="ListParagraph"/>
        <w:numPr>
          <w:ilvl w:val="0"/>
          <w:numId w:val="17"/>
        </w:numPr>
        <w:spacing w:after="200" w:line="480" w:lineRule="auto"/>
        <w:jc w:val="both"/>
        <w:rPr>
          <w:b/>
        </w:rPr>
      </w:pPr>
      <w:r w:rsidRPr="00A3013E">
        <w:rPr>
          <w:b/>
        </w:rPr>
        <w:t>Konsep Pembelajaran Pendidikan Kesehatan</w:t>
      </w:r>
    </w:p>
    <w:p w:rsidR="003F39D8" w:rsidRPr="00A3013E" w:rsidRDefault="003F39D8" w:rsidP="003F39D8">
      <w:pPr>
        <w:pStyle w:val="ListParagraph"/>
        <w:spacing w:line="480" w:lineRule="auto"/>
        <w:ind w:left="1080" w:firstLine="360"/>
        <w:jc w:val="both"/>
      </w:pPr>
      <w:proofErr w:type="gramStart"/>
      <w:r w:rsidRPr="00A3013E">
        <w:t>Pendidikan kesehatan adalah suatu penerapan konsep pendidikan didalam bidang kesehatan.</w:t>
      </w:r>
      <w:proofErr w:type="gramEnd"/>
      <w:r w:rsidRPr="00A3013E">
        <w:t xml:space="preserve"> </w:t>
      </w:r>
      <w:proofErr w:type="gramStart"/>
      <w:r w:rsidRPr="00A3013E">
        <w:t>Pendidikan kesehatan adalah suatu pedagogik praktis atau praktek pendidikan.</w:t>
      </w:r>
      <w:proofErr w:type="gramEnd"/>
      <w:r w:rsidRPr="00A3013E">
        <w:t xml:space="preserve"> Konsep dasar pendidikan adalah proses belajar yang berarti didalam pendidikan itu terjadi proses pertumbuhan, perkembangan, atau perubahan yang lebih dewasa, lebih baik, dan lebih matang pada diri individu, kelompok atau masyarakat. Berangkat dari suatu asumsi bahwa manusia sebagai makhluk social dalam kehidupannya untuk mencapai nilai-nilai hidup didalam masyarakat selalu memerlukan bantuan orang </w:t>
      </w:r>
      <w:proofErr w:type="gramStart"/>
      <w:r w:rsidRPr="00A3013E">
        <w:t>lain</w:t>
      </w:r>
      <w:proofErr w:type="gramEnd"/>
      <w:r w:rsidRPr="00A3013E">
        <w:t xml:space="preserve"> yang mempunyai kelebihan (lebih dewasa, lebih pandai, lebih mampu, lebih tahu dan sebagainya). </w:t>
      </w:r>
      <w:proofErr w:type="gramStart"/>
      <w:r w:rsidRPr="00A3013E">
        <w:t>Dalam mencapai tujuan tersebut, seorang individu, kelompok atau masyarakat tidak terlepas dari kegiatan belajar.</w:t>
      </w:r>
      <w:proofErr w:type="gramEnd"/>
    </w:p>
    <w:p w:rsidR="003F39D8" w:rsidRPr="00A3013E" w:rsidRDefault="003F39D8" w:rsidP="003F39D8">
      <w:pPr>
        <w:pStyle w:val="ListParagraph"/>
        <w:spacing w:line="480" w:lineRule="auto"/>
        <w:ind w:left="1080" w:firstLine="360"/>
        <w:jc w:val="both"/>
        <w:rPr>
          <w:b/>
        </w:rPr>
      </w:pPr>
      <w:proofErr w:type="gramStart"/>
      <w:r w:rsidRPr="00A3013E">
        <w:t>Seseorang dapat dikatakan belajar apabila didalam dirinya terjadi perubahan dari tidak tahu menjadi tahu, dari tidak dapat mengerjakan menjadi dapat mengerjakan sesuatu.</w:t>
      </w:r>
      <w:proofErr w:type="gramEnd"/>
      <w:r w:rsidRPr="00A3013E">
        <w:t xml:space="preserve"> Kegiatan belajar mempunyai ciri-</w:t>
      </w:r>
      <w:proofErr w:type="gramStart"/>
      <w:r w:rsidRPr="00A3013E">
        <w:t>ciri :</w:t>
      </w:r>
      <w:proofErr w:type="gramEnd"/>
    </w:p>
    <w:p w:rsidR="003F39D8" w:rsidRPr="00A3013E" w:rsidRDefault="003F39D8" w:rsidP="00A71DF9">
      <w:pPr>
        <w:pStyle w:val="ListParagraph"/>
        <w:numPr>
          <w:ilvl w:val="0"/>
          <w:numId w:val="21"/>
        </w:numPr>
        <w:spacing w:after="200" w:line="480" w:lineRule="auto"/>
        <w:jc w:val="both"/>
      </w:pPr>
      <w:r w:rsidRPr="00A3013E">
        <w:lastRenderedPageBreak/>
        <w:t>Belajar adalah kegiatan yang menghasilkan perubahan diri pada individu, kelompok atau masyarakat yang sedang belajar, baik actual maupun potensial.</w:t>
      </w:r>
    </w:p>
    <w:p w:rsidR="003F39D8" w:rsidRPr="00A3013E" w:rsidRDefault="003F39D8" w:rsidP="00A71DF9">
      <w:pPr>
        <w:pStyle w:val="ListParagraph"/>
        <w:numPr>
          <w:ilvl w:val="0"/>
          <w:numId w:val="21"/>
        </w:numPr>
        <w:spacing w:after="200" w:line="480" w:lineRule="auto"/>
        <w:jc w:val="both"/>
      </w:pPr>
      <w:r w:rsidRPr="00A3013E">
        <w:t>Hasil belajar adalah bahwa perubahan tersebut di dapatkan karena kemampuan baru yang berlaku untuk waktu yang relative lama.</w:t>
      </w:r>
    </w:p>
    <w:p w:rsidR="003F39D8" w:rsidRPr="00A3013E" w:rsidRDefault="003F39D8" w:rsidP="00A71DF9">
      <w:pPr>
        <w:pStyle w:val="ListParagraph"/>
        <w:numPr>
          <w:ilvl w:val="0"/>
          <w:numId w:val="21"/>
        </w:numPr>
        <w:spacing w:after="200" w:line="480" w:lineRule="auto"/>
        <w:jc w:val="both"/>
      </w:pPr>
      <w:r w:rsidRPr="00A3013E">
        <w:t>Perubahan itu terjadi karena usaha dan disadari bukan karena kebetulan.</w:t>
      </w:r>
    </w:p>
    <w:p w:rsidR="003F39D8" w:rsidRPr="00A3013E" w:rsidRDefault="003F39D8" w:rsidP="00A71DF9">
      <w:pPr>
        <w:pStyle w:val="ListParagraph"/>
        <w:numPr>
          <w:ilvl w:val="0"/>
          <w:numId w:val="17"/>
        </w:numPr>
        <w:spacing w:after="200" w:line="480" w:lineRule="auto"/>
        <w:jc w:val="both"/>
        <w:rPr>
          <w:b/>
        </w:rPr>
      </w:pPr>
      <w:r w:rsidRPr="00A3013E">
        <w:rPr>
          <w:b/>
        </w:rPr>
        <w:t>Prinsip Pendidikan Kesehatan</w:t>
      </w:r>
    </w:p>
    <w:p w:rsidR="003F39D8" w:rsidRPr="00A3013E" w:rsidRDefault="003F39D8" w:rsidP="003F39D8">
      <w:pPr>
        <w:pStyle w:val="ListParagraph"/>
        <w:spacing w:line="480" w:lineRule="auto"/>
        <w:ind w:left="1080" w:firstLine="360"/>
        <w:jc w:val="both"/>
      </w:pPr>
      <w:proofErr w:type="gramStart"/>
      <w:r w:rsidRPr="00A3013E">
        <w:t>Pendidikan kesehatan bukan hanya pelajaran di kelas, tetapi merupakan kumpulan pengalaman dimana saja dan kapan saja sepanjang dapat mempengaruhi pengetahuan sikap dan kebiasaan sasaran pendidikan.</w:t>
      </w:r>
      <w:proofErr w:type="gramEnd"/>
      <w:r w:rsidRPr="00A3013E">
        <w:t xml:space="preserve"> Pendidikan kesehatan tidak dapat secara mudah diberikan oleh seseorang kepada orang </w:t>
      </w:r>
      <w:proofErr w:type="gramStart"/>
      <w:r w:rsidRPr="00A3013E">
        <w:t>lain</w:t>
      </w:r>
      <w:proofErr w:type="gramEnd"/>
      <w:r w:rsidRPr="00A3013E">
        <w:t>, karena pada akhirnya sasaran pendidikan itu sendiri yang dapat mengubah kebiasaan dan tingkah lakunya sendiri.</w:t>
      </w:r>
    </w:p>
    <w:p w:rsidR="003F39D8" w:rsidRDefault="003F39D8" w:rsidP="003F39D8">
      <w:pPr>
        <w:pStyle w:val="ListParagraph"/>
        <w:spacing w:line="480" w:lineRule="auto"/>
        <w:ind w:left="1080" w:firstLine="360"/>
        <w:jc w:val="both"/>
      </w:pPr>
      <w:proofErr w:type="gramStart"/>
      <w:r w:rsidRPr="00A3013E">
        <w:t>Bahwa yang harus dilakukan oleh pendidik adalah menciptakan sasaran agar individu, keluarga, kelompok dan masyarakat dapat mengubah sikap dan tingkah lakunya sendiri.</w:t>
      </w:r>
      <w:proofErr w:type="gramEnd"/>
      <w:r w:rsidRPr="00A3013E">
        <w:t xml:space="preserve"> </w:t>
      </w:r>
      <w:proofErr w:type="gramStart"/>
      <w:r w:rsidRPr="00A3013E">
        <w:t>Pendidikan kesehatan dikatakan berhasil bila sasaran pendidikan (individu, keluarga, kelompok dan masyarakat) sudah mengubah sikap dan tingkah lakunya sesuai dengan tujuan yang telah ditetapkan.</w:t>
      </w:r>
      <w:proofErr w:type="gramEnd"/>
    </w:p>
    <w:p w:rsidR="00A3013E" w:rsidRDefault="00A3013E" w:rsidP="003F39D8">
      <w:pPr>
        <w:pStyle w:val="ListParagraph"/>
        <w:spacing w:line="480" w:lineRule="auto"/>
        <w:ind w:left="1080" w:firstLine="360"/>
        <w:jc w:val="both"/>
      </w:pPr>
    </w:p>
    <w:p w:rsidR="00A3013E" w:rsidRPr="00A3013E" w:rsidRDefault="00A3013E" w:rsidP="003F39D8">
      <w:pPr>
        <w:pStyle w:val="ListParagraph"/>
        <w:spacing w:line="480" w:lineRule="auto"/>
        <w:ind w:left="1080" w:firstLine="360"/>
        <w:jc w:val="both"/>
      </w:pPr>
    </w:p>
    <w:p w:rsidR="003F39D8" w:rsidRPr="00A3013E" w:rsidRDefault="003F39D8" w:rsidP="00A71DF9">
      <w:pPr>
        <w:pStyle w:val="ListParagraph"/>
        <w:numPr>
          <w:ilvl w:val="0"/>
          <w:numId w:val="17"/>
        </w:numPr>
        <w:spacing w:after="200" w:line="480" w:lineRule="auto"/>
        <w:jc w:val="both"/>
        <w:rPr>
          <w:b/>
        </w:rPr>
      </w:pPr>
      <w:r w:rsidRPr="00A3013E">
        <w:rPr>
          <w:b/>
        </w:rPr>
        <w:lastRenderedPageBreak/>
        <w:t>Peranan Pendidikan Kesehatan</w:t>
      </w:r>
    </w:p>
    <w:p w:rsidR="003F39D8" w:rsidRPr="00A3013E" w:rsidRDefault="003F39D8" w:rsidP="003F0F0C">
      <w:pPr>
        <w:pStyle w:val="ListParagraph"/>
        <w:spacing w:line="480" w:lineRule="auto"/>
        <w:ind w:left="1080" w:firstLine="360"/>
        <w:jc w:val="both"/>
      </w:pPr>
      <w:proofErr w:type="gramStart"/>
      <w:r w:rsidRPr="00A3013E">
        <w:t>Ahli kesehatan masyarakat dalam membicarakan status kesehatan mengacu kepada H.L.Blum.</w:t>
      </w:r>
      <w:proofErr w:type="gramEnd"/>
      <w:r w:rsidRPr="00A3013E">
        <w:t xml:space="preserve"> </w:t>
      </w:r>
      <w:proofErr w:type="gramStart"/>
      <w:r w:rsidRPr="00A3013E">
        <w:t>Blum menyimpulkan bahwa lingkungan mempunyai andil yang paling besar terhadap status kesehatan.</w:t>
      </w:r>
      <w:proofErr w:type="gramEnd"/>
      <w:r w:rsidRPr="00A3013E">
        <w:t xml:space="preserve"> </w:t>
      </w:r>
      <w:proofErr w:type="gramStart"/>
      <w:r w:rsidRPr="00A3013E">
        <w:t>Disusul oleh perilaku mempunyai andil nomor dua.</w:t>
      </w:r>
      <w:proofErr w:type="gramEnd"/>
      <w:r w:rsidRPr="00A3013E">
        <w:t xml:space="preserve"> </w:t>
      </w:r>
      <w:proofErr w:type="gramStart"/>
      <w:r w:rsidRPr="00A3013E">
        <w:t>Pelayanan kesehatan, dan keturunan mempunyai andil k</w:t>
      </w:r>
      <w:r w:rsidR="003F0F0C" w:rsidRPr="00A3013E">
        <w:t>ecil terhadap status kesehatan.</w:t>
      </w:r>
      <w:proofErr w:type="gramEnd"/>
    </w:p>
    <w:p w:rsidR="003F39D8" w:rsidRPr="00A3013E" w:rsidRDefault="003F39D8" w:rsidP="003F39D8">
      <w:pPr>
        <w:pStyle w:val="ListParagraph"/>
        <w:spacing w:line="480" w:lineRule="auto"/>
        <w:ind w:left="1080" w:firstLine="360"/>
        <w:jc w:val="both"/>
        <w:rPr>
          <w:lang w:val="id-ID"/>
        </w:rPr>
      </w:pPr>
      <w:proofErr w:type="gramStart"/>
      <w:r w:rsidRPr="00A3013E">
        <w:t>Dari pembahasan diatas dapat ditarik kesimpulan bahwa peranan pendidikan kesehatan adalah melakukan intervensi faktor perilaku sehingga perilaku individu kelompok atau masyarakat sesuai dengan nila-nilai kesehatan.</w:t>
      </w:r>
      <w:proofErr w:type="gramEnd"/>
      <w:r w:rsidRPr="00A3013E">
        <w:t xml:space="preserve"> Dengan kata </w:t>
      </w:r>
      <w:proofErr w:type="gramStart"/>
      <w:r w:rsidRPr="00A3013E">
        <w:t>lain</w:t>
      </w:r>
      <w:proofErr w:type="gramEnd"/>
      <w:r w:rsidRPr="00A3013E">
        <w:t xml:space="preserve"> pendidikan kesehatan adalah suatu usaha ntuk menyediakan kondisi psikologis dari sasaran agar mereka berperilaku sesuai dengan tuntutan nilai-nilai kesehatan.</w:t>
      </w:r>
    </w:p>
    <w:p w:rsidR="003F39D8" w:rsidRPr="00A3013E" w:rsidRDefault="003F39D8" w:rsidP="00A71DF9">
      <w:pPr>
        <w:pStyle w:val="ListParagraph"/>
        <w:numPr>
          <w:ilvl w:val="0"/>
          <w:numId w:val="17"/>
        </w:numPr>
        <w:spacing w:after="200" w:line="480" w:lineRule="auto"/>
        <w:jc w:val="both"/>
        <w:rPr>
          <w:b/>
        </w:rPr>
      </w:pPr>
      <w:r w:rsidRPr="00A3013E">
        <w:rPr>
          <w:b/>
        </w:rPr>
        <w:t>Proses Pendidikan Kesehatan</w:t>
      </w:r>
    </w:p>
    <w:p w:rsidR="003F39D8" w:rsidRPr="00A3013E" w:rsidRDefault="003F39D8" w:rsidP="003F39D8">
      <w:pPr>
        <w:pStyle w:val="ListParagraph"/>
        <w:spacing w:line="480" w:lineRule="auto"/>
        <w:ind w:left="1080" w:firstLine="360"/>
        <w:jc w:val="both"/>
        <w:rPr>
          <w:b/>
        </w:rPr>
      </w:pPr>
      <w:r w:rsidRPr="00A3013E">
        <w:t xml:space="preserve">Pokok dari pendidikan kesehatan adalah proses belajar. Kegiatan belajar terdapat tiga persoalan pokok, </w:t>
      </w:r>
      <w:proofErr w:type="gramStart"/>
      <w:r w:rsidRPr="00A3013E">
        <w:t>yakni :</w:t>
      </w:r>
      <w:proofErr w:type="gramEnd"/>
    </w:p>
    <w:p w:rsidR="003F39D8" w:rsidRPr="00A3013E" w:rsidRDefault="003F39D8" w:rsidP="00A71DF9">
      <w:pPr>
        <w:pStyle w:val="ListParagraph"/>
        <w:numPr>
          <w:ilvl w:val="0"/>
          <w:numId w:val="23"/>
        </w:numPr>
        <w:spacing w:after="200" w:line="480" w:lineRule="auto"/>
        <w:jc w:val="both"/>
      </w:pPr>
      <w:r w:rsidRPr="00A3013E">
        <w:t>Persoalan masukan (</w:t>
      </w:r>
      <w:r w:rsidRPr="00A3013E">
        <w:rPr>
          <w:i/>
        </w:rPr>
        <w:t>input</w:t>
      </w:r>
      <w:r w:rsidRPr="00A3013E">
        <w:t>)</w:t>
      </w:r>
    </w:p>
    <w:p w:rsidR="003F39D8" w:rsidRPr="00A3013E" w:rsidRDefault="003F39D8" w:rsidP="003F39D8">
      <w:pPr>
        <w:pStyle w:val="ListParagraph"/>
        <w:spacing w:line="480" w:lineRule="auto"/>
        <w:ind w:left="1440"/>
        <w:jc w:val="both"/>
        <w:rPr>
          <w:lang w:val="id-ID"/>
        </w:rPr>
      </w:pPr>
      <w:proofErr w:type="gramStart"/>
      <w:r w:rsidRPr="00A3013E">
        <w:t>Persoalan masukan dalam pendidikan kesehatan adalah menyangkut sasaran belajar (sasaran didik) yaitu individu, kelompok atau masyarakat yang sedang belajar itu sendiri dengan berbagai latar belakangnya.</w:t>
      </w:r>
      <w:proofErr w:type="gramEnd"/>
    </w:p>
    <w:p w:rsidR="003F39D8" w:rsidRPr="00A3013E" w:rsidRDefault="003F39D8" w:rsidP="00A71DF9">
      <w:pPr>
        <w:pStyle w:val="ListParagraph"/>
        <w:numPr>
          <w:ilvl w:val="0"/>
          <w:numId w:val="23"/>
        </w:numPr>
        <w:spacing w:after="200" w:line="480" w:lineRule="auto"/>
        <w:jc w:val="both"/>
      </w:pPr>
      <w:r w:rsidRPr="00A3013E">
        <w:t>Persoalan proses</w:t>
      </w:r>
    </w:p>
    <w:p w:rsidR="003F39D8" w:rsidRPr="00A3013E" w:rsidRDefault="003F39D8" w:rsidP="003F39D8">
      <w:pPr>
        <w:pStyle w:val="ListParagraph"/>
        <w:spacing w:line="480" w:lineRule="auto"/>
        <w:ind w:left="1440"/>
        <w:jc w:val="both"/>
      </w:pPr>
      <w:r w:rsidRPr="00A3013E">
        <w:t xml:space="preserve">Persoalan proses adalah mekanisme dan interaksi terjadinya perubahan kemampuan (prilaku) pada diri subjek belajar tersebut. </w:t>
      </w:r>
      <w:r w:rsidRPr="00A3013E">
        <w:lastRenderedPageBreak/>
        <w:t xml:space="preserve">Di dalam proses ini terjadi pengaruh timbale balik antara berbagai faktor, antara </w:t>
      </w:r>
      <w:proofErr w:type="gramStart"/>
      <w:r w:rsidRPr="00A3013E">
        <w:t>lain :</w:t>
      </w:r>
      <w:proofErr w:type="gramEnd"/>
      <w:r w:rsidRPr="00A3013E">
        <w:t xml:space="preserve"> subjek belajar, pengajar (pendidik atau fasilitator) metode dan teknik belajar, alat bantu belajar, dan materi atau bahan yang dipelajari.</w:t>
      </w:r>
    </w:p>
    <w:p w:rsidR="003F39D8" w:rsidRPr="00A3013E" w:rsidRDefault="003F39D8" w:rsidP="00A71DF9">
      <w:pPr>
        <w:pStyle w:val="ListParagraph"/>
        <w:numPr>
          <w:ilvl w:val="0"/>
          <w:numId w:val="23"/>
        </w:numPr>
        <w:spacing w:after="200" w:line="480" w:lineRule="auto"/>
        <w:jc w:val="both"/>
      </w:pPr>
      <w:r w:rsidRPr="00A3013E">
        <w:t>Keluaran (</w:t>
      </w:r>
      <w:r w:rsidRPr="00A3013E">
        <w:rPr>
          <w:i/>
        </w:rPr>
        <w:t>output</w:t>
      </w:r>
      <w:r w:rsidRPr="00A3013E">
        <w:t>)</w:t>
      </w:r>
    </w:p>
    <w:p w:rsidR="004F3465" w:rsidRPr="00A3013E" w:rsidRDefault="003F39D8" w:rsidP="003F39D8">
      <w:pPr>
        <w:pStyle w:val="ListParagraph"/>
        <w:spacing w:line="480" w:lineRule="auto"/>
        <w:ind w:left="1440"/>
        <w:jc w:val="both"/>
        <w:rPr>
          <w:lang w:val="id-ID"/>
        </w:rPr>
      </w:pPr>
      <w:proofErr w:type="gramStart"/>
      <w:r w:rsidRPr="00A3013E">
        <w:t>Keluaran adalah merupakan hasil belajar itu sendiri yaitu berupa kemampuan atau perubahan perilaku dari subjek belajar.</w:t>
      </w:r>
      <w:proofErr w:type="gramEnd"/>
    </w:p>
    <w:p w:rsidR="003F39D8" w:rsidRPr="00A3013E" w:rsidRDefault="003F39D8" w:rsidP="003F39D8">
      <w:pPr>
        <w:pStyle w:val="ListParagraph"/>
        <w:spacing w:line="480" w:lineRule="auto"/>
        <w:ind w:left="1440"/>
        <w:jc w:val="both"/>
        <w:rPr>
          <w:lang w:val="id-ID"/>
        </w:rPr>
      </w:pPr>
    </w:p>
    <w:p w:rsidR="004F3465" w:rsidRPr="00A3013E" w:rsidRDefault="004F3465" w:rsidP="00A71DF9">
      <w:pPr>
        <w:pStyle w:val="ListParagraph"/>
        <w:numPr>
          <w:ilvl w:val="0"/>
          <w:numId w:val="1"/>
        </w:numPr>
        <w:spacing w:after="200" w:line="480" w:lineRule="auto"/>
        <w:ind w:left="360"/>
        <w:rPr>
          <w:b/>
        </w:rPr>
      </w:pPr>
      <w:r w:rsidRPr="00A3013E">
        <w:rPr>
          <w:b/>
        </w:rPr>
        <w:t>Penelitian Terkai</w:t>
      </w:r>
      <w:r w:rsidRPr="00A3013E">
        <w:rPr>
          <w:b/>
          <w:lang w:val="id-ID"/>
        </w:rPr>
        <w:t>t</w:t>
      </w:r>
    </w:p>
    <w:p w:rsidR="002F0502" w:rsidRPr="00A3013E" w:rsidRDefault="0088272E" w:rsidP="00A71DF9">
      <w:pPr>
        <w:pStyle w:val="ListParagraph"/>
        <w:numPr>
          <w:ilvl w:val="3"/>
          <w:numId w:val="3"/>
        </w:numPr>
        <w:spacing w:after="200" w:line="480" w:lineRule="auto"/>
        <w:ind w:left="720"/>
        <w:jc w:val="both"/>
        <w:rPr>
          <w:b/>
        </w:rPr>
      </w:pPr>
      <w:r w:rsidRPr="00A3013E">
        <w:rPr>
          <w:lang w:val="id-ID"/>
        </w:rPr>
        <w:t>Suswati</w:t>
      </w:r>
      <w:r w:rsidRPr="00A3013E">
        <w:t xml:space="preserve"> (201</w:t>
      </w:r>
      <w:r w:rsidRPr="00A3013E">
        <w:rPr>
          <w:lang w:val="id-ID"/>
        </w:rPr>
        <w:t>2</w:t>
      </w:r>
      <w:r w:rsidR="004F3465" w:rsidRPr="00A3013E">
        <w:t xml:space="preserve">) judul penelitian </w:t>
      </w:r>
      <w:r w:rsidRPr="00A3013E">
        <w:rPr>
          <w:bCs/>
          <w:lang w:val="id-ID"/>
        </w:rPr>
        <w:t xml:space="preserve">pengaruh pendidkan kesehatan terhadap peningkatan motivasi mencegah kanker serviks pada ibu jalasenastri di Pangkalan TNI Angkatan Laut Cilacap. </w:t>
      </w:r>
      <w:r w:rsidR="002F0502" w:rsidRPr="00A3013E">
        <w:rPr>
          <w:bCs/>
          <w:lang w:val="id-ID"/>
        </w:rPr>
        <w:t>Hasil penelitian menunjukan motivasi untuk mencegah kanker serviks sebelum dilakukan penyuluhan dengan kategori baik (54,1%), dan setelah dilakukan penyuluhan kesehatan sebagian besar dalam kategori baik (94,3%).</w:t>
      </w:r>
    </w:p>
    <w:p w:rsidR="002F0502" w:rsidRPr="00A3013E" w:rsidRDefault="002F0502" w:rsidP="00A71DF9">
      <w:pPr>
        <w:pStyle w:val="ListParagraph"/>
        <w:numPr>
          <w:ilvl w:val="3"/>
          <w:numId w:val="3"/>
        </w:numPr>
        <w:spacing w:after="200" w:line="480" w:lineRule="auto"/>
        <w:ind w:left="720"/>
        <w:jc w:val="both"/>
        <w:rPr>
          <w:b/>
        </w:rPr>
      </w:pPr>
      <w:r w:rsidRPr="00A3013E">
        <w:rPr>
          <w:bCs/>
          <w:lang w:val="id-ID"/>
        </w:rPr>
        <w:t xml:space="preserve">Windi (2016) judul penelitian </w:t>
      </w:r>
      <w:r w:rsidRPr="00A3013E">
        <w:rPr>
          <w:rFonts w:eastAsiaTheme="minorHAnsi"/>
          <w:bCs/>
          <w:lang w:val="id-ID"/>
        </w:rPr>
        <w:t>pengaruh pendidikan kesehatan tentang iva dan pap-smear terhadap tingkat pengetahuan dan sikap wus melalui media leaflet berkalender dalam upaya deteksi dini kanker serviks</w:t>
      </w:r>
      <w:r w:rsidRPr="00A3013E">
        <w:rPr>
          <w:rFonts w:eastAsiaTheme="minorHAnsi"/>
          <w:b/>
          <w:bCs/>
          <w:lang w:val="id-ID"/>
        </w:rPr>
        <w:t xml:space="preserve"> </w:t>
      </w:r>
      <w:r w:rsidRPr="00A3013E">
        <w:rPr>
          <w:rFonts w:eastAsiaTheme="minorHAnsi"/>
          <w:bCs/>
          <w:lang w:val="id-ID"/>
        </w:rPr>
        <w:t>Di Wilayah Kerja Puskesmas Manahan Kota Surakarta</w:t>
      </w:r>
      <w:r w:rsidRPr="00A3013E">
        <w:rPr>
          <w:rFonts w:eastAsiaTheme="minorHAnsi"/>
          <w:b/>
          <w:bCs/>
          <w:lang w:val="id-ID"/>
        </w:rPr>
        <w:t xml:space="preserve">. </w:t>
      </w:r>
      <w:r w:rsidRPr="00A3013E">
        <w:rPr>
          <w:rFonts w:eastAsiaTheme="minorHAnsi"/>
          <w:lang w:val="id-ID"/>
        </w:rPr>
        <w:t xml:space="preserve">Hasil penelitian menunjukkan bahwa ada perbedaan skor sebelum dan sesudah pendidikan kesehatan baik pada pengetahuan dan sikap WUS (p=0,000) dan ada perbedaan pengaruh pendidikan kesehatan menggunakan metode ceramah + leaflet </w:t>
      </w:r>
      <w:r w:rsidRPr="00A3013E">
        <w:rPr>
          <w:rFonts w:eastAsiaTheme="minorHAnsi"/>
          <w:lang w:val="id-ID"/>
        </w:rPr>
        <w:lastRenderedPageBreak/>
        <w:t>berkalender dengan metode ceramah saja pada pengetahuan dan sikap WUS (p&lt;0,05).</w:t>
      </w:r>
    </w:p>
    <w:p w:rsidR="004F3465" w:rsidRPr="00A3013E" w:rsidRDefault="002F0502" w:rsidP="00A71DF9">
      <w:pPr>
        <w:pStyle w:val="ListParagraph"/>
        <w:numPr>
          <w:ilvl w:val="3"/>
          <w:numId w:val="3"/>
        </w:numPr>
        <w:spacing w:after="200" w:line="480" w:lineRule="auto"/>
        <w:ind w:left="720"/>
        <w:jc w:val="both"/>
        <w:rPr>
          <w:b/>
        </w:rPr>
      </w:pPr>
      <w:r w:rsidRPr="00A3013E">
        <w:rPr>
          <w:lang w:val="id-ID"/>
        </w:rPr>
        <w:t>Setianingsih, dkk (2014) judul penelitian hubungan antara tingkat pengetahuan tentang kanker serviks dengan motivasi melakukan pap smear pada ibu rumah tangga di Desa Guluhan Sidokerto Kecamatan Pelupuh Kabupaten Sragen. Hasil penelitian menunjukan ada hubungan antara tingkat pengetahuan tentang kanker serviks dengan motivasi melakukan pap smear dengan p-value 0.004 &lt;0.05.</w:t>
      </w:r>
    </w:p>
    <w:p w:rsidR="004F3465" w:rsidRPr="00A3013E" w:rsidRDefault="004F3465" w:rsidP="004F3465">
      <w:pPr>
        <w:pStyle w:val="ListParagraph"/>
        <w:spacing w:line="480" w:lineRule="auto"/>
        <w:ind w:left="709"/>
        <w:jc w:val="both"/>
        <w:rPr>
          <w:lang w:val="id-ID"/>
        </w:rPr>
      </w:pPr>
    </w:p>
    <w:p w:rsidR="004F3465" w:rsidRPr="00A3013E" w:rsidRDefault="004F3465" w:rsidP="00A71DF9">
      <w:pPr>
        <w:pStyle w:val="ListParagraph"/>
        <w:numPr>
          <w:ilvl w:val="0"/>
          <w:numId w:val="1"/>
        </w:numPr>
        <w:spacing w:after="200" w:line="480" w:lineRule="auto"/>
        <w:ind w:left="360"/>
        <w:jc w:val="both"/>
        <w:rPr>
          <w:b/>
        </w:rPr>
      </w:pPr>
      <w:r w:rsidRPr="00A3013E">
        <w:rPr>
          <w:b/>
        </w:rPr>
        <w:t>Kerangka Teori</w:t>
      </w:r>
    </w:p>
    <w:p w:rsidR="004F3465" w:rsidRPr="00A3013E" w:rsidRDefault="004F3465" w:rsidP="00A3013E">
      <w:pPr>
        <w:pStyle w:val="ListParagraph"/>
        <w:tabs>
          <w:tab w:val="left" w:pos="142"/>
        </w:tabs>
        <w:spacing w:line="480" w:lineRule="auto"/>
        <w:ind w:left="360"/>
        <w:jc w:val="both"/>
      </w:pPr>
      <w:r w:rsidRPr="00A3013E">
        <w:tab/>
      </w:r>
      <w:r w:rsidRPr="00A3013E">
        <w:rPr>
          <w:lang w:val="id-ID"/>
        </w:rPr>
        <w:t>Kerangka teori a</w:t>
      </w:r>
      <w:r w:rsidRPr="00A3013E">
        <w:t>dalah ringkasan dan tinjauan pustaka yang digunakan untuk mengidentifikasi variable yang akan diteliti yang berkaitan dengan konteks ilmu pengetahuan yang di gunakan untuk mengembangkan kerangka kons</w:t>
      </w:r>
      <w:r w:rsidR="0076793D" w:rsidRPr="00A3013E">
        <w:t>ep penelitian (Notoadmodjo, 2014</w:t>
      </w:r>
      <w:r w:rsidRPr="00A3013E">
        <w:t>)</w:t>
      </w:r>
      <w:r w:rsidR="00A3013E">
        <w:t xml:space="preserve">. </w:t>
      </w:r>
      <w:r w:rsidRPr="00A3013E">
        <w:rPr>
          <w:lang w:val="id-ID"/>
        </w:rPr>
        <w:t>Kerangka teori dalam penelitian ini adalah sebagai berikut</w:t>
      </w:r>
      <w:r w:rsidRPr="00A3013E">
        <w:t>:</w:t>
      </w:r>
    </w:p>
    <w:p w:rsidR="004F3465" w:rsidRPr="00A3013E" w:rsidRDefault="004F3465" w:rsidP="004F3465">
      <w:pPr>
        <w:pStyle w:val="ListParagraph"/>
        <w:ind w:left="567"/>
        <w:jc w:val="center"/>
        <w:rPr>
          <w:b/>
          <w:lang w:val="id-ID"/>
        </w:rPr>
      </w:pPr>
      <w:r w:rsidRPr="00A3013E">
        <w:rPr>
          <w:b/>
          <w:lang w:val="id-ID"/>
        </w:rPr>
        <w:t>Gambar 2.1</w:t>
      </w:r>
    </w:p>
    <w:p w:rsidR="004F3465" w:rsidRPr="00A3013E" w:rsidRDefault="004F3465" w:rsidP="004F3465">
      <w:pPr>
        <w:pStyle w:val="ListParagraph"/>
        <w:ind w:left="567"/>
        <w:jc w:val="center"/>
        <w:rPr>
          <w:b/>
        </w:rPr>
      </w:pPr>
      <w:r w:rsidRPr="00A3013E">
        <w:rPr>
          <w:b/>
          <w:lang w:val="id-ID"/>
        </w:rPr>
        <w:t>Kerangka Teori</w:t>
      </w:r>
    </w:p>
    <w:p w:rsidR="004F3465" w:rsidRPr="00A3013E" w:rsidRDefault="004F3465" w:rsidP="004F3465">
      <w:pPr>
        <w:rPr>
          <w:b/>
        </w:rPr>
      </w:pPr>
    </w:p>
    <w:p w:rsidR="004F3465" w:rsidRPr="00A3013E" w:rsidRDefault="00797C47" w:rsidP="004F3465">
      <w:pPr>
        <w:pStyle w:val="ListParagraph"/>
        <w:ind w:left="567"/>
        <w:jc w:val="center"/>
        <w:rPr>
          <w:b/>
        </w:rPr>
      </w:pPr>
      <w:r w:rsidRPr="00A3013E">
        <w:rPr>
          <w:noProof/>
        </w:rPr>
        <mc:AlternateContent>
          <mc:Choice Requires="wps">
            <w:drawing>
              <wp:anchor distT="0" distB="0" distL="114300" distR="114300" simplePos="0" relativeHeight="251664384" behindDoc="0" locked="0" layoutInCell="1" allowOverlap="1" wp14:anchorId="2E8DAD3D" wp14:editId="0C3BC672">
                <wp:simplePos x="0" y="0"/>
                <wp:positionH relativeFrom="column">
                  <wp:posOffset>227255</wp:posOffset>
                </wp:positionH>
                <wp:positionV relativeFrom="paragraph">
                  <wp:posOffset>70560</wp:posOffset>
                </wp:positionV>
                <wp:extent cx="1866900" cy="505609"/>
                <wp:effectExtent l="0" t="0" r="19050"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505609"/>
                        </a:xfrm>
                        <a:prstGeom prst="rect">
                          <a:avLst/>
                        </a:prstGeom>
                        <a:solidFill>
                          <a:srgbClr val="FFFFFF"/>
                        </a:solidFill>
                        <a:ln w="9525">
                          <a:solidFill>
                            <a:srgbClr val="000000"/>
                          </a:solidFill>
                          <a:miter lim="800000"/>
                          <a:headEnd/>
                          <a:tailEnd/>
                        </a:ln>
                      </wps:spPr>
                      <wps:txbx>
                        <w:txbxContent>
                          <w:p w:rsidR="004F3465" w:rsidRDefault="004F3465" w:rsidP="00A3013E">
                            <w:pPr>
                              <w:jc w:val="center"/>
                              <w:rPr>
                                <w:lang w:val="id-ID"/>
                              </w:rPr>
                            </w:pPr>
                          </w:p>
                          <w:p w:rsidR="004F3465" w:rsidRPr="00912219" w:rsidRDefault="00797C47" w:rsidP="00A3013E">
                            <w:pPr>
                              <w:jc w:val="center"/>
                              <w:rPr>
                                <w:lang w:val="id-ID"/>
                              </w:rPr>
                            </w:pPr>
                            <w:r>
                              <w:rPr>
                                <w:lang w:val="id-ID"/>
                              </w:rPr>
                              <w:t>Pendidikan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7.9pt;margin-top:5.55pt;width:147pt;height:3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">
                <v:textbox>
                  <w:txbxContent>
                    <w:p w:rsidR="004F3465" w:rsidRDefault="004F3465" w:rsidP="00A3013E">
                      <w:pPr>
                        <w:jc w:val="center"/>
                        <w:rPr>
                          <w:lang w:val="id-ID"/>
                        </w:rPr>
                      </w:pPr>
                    </w:p>
                    <w:p w:rsidR="004F3465" w:rsidRPr="00912219" w:rsidRDefault="00797C47" w:rsidP="00A3013E">
                      <w:pPr>
                        <w:jc w:val="center"/>
                        <w:rPr>
                          <w:lang w:val="id-ID"/>
                        </w:rPr>
                      </w:pPr>
                      <w:r>
                        <w:rPr>
                          <w:lang w:val="id-ID"/>
                        </w:rPr>
                        <w:t>Pendidikan Kesehatan</w:t>
                      </w:r>
                    </w:p>
                  </w:txbxContent>
                </v:textbox>
              </v:rect>
            </w:pict>
          </mc:Fallback>
        </mc:AlternateContent>
      </w:r>
    </w:p>
    <w:p w:rsidR="004F3465" w:rsidRPr="00A3013E" w:rsidRDefault="004F3465" w:rsidP="004F3465">
      <w:pPr>
        <w:pStyle w:val="ListParagraph"/>
        <w:ind w:left="567"/>
        <w:jc w:val="center"/>
        <w:rPr>
          <w:b/>
        </w:rPr>
      </w:pPr>
    </w:p>
    <w:p w:rsidR="004F3465" w:rsidRPr="00A3013E" w:rsidRDefault="004F3465" w:rsidP="00A3013E">
      <w:pPr>
        <w:rPr>
          <w:b/>
        </w:rPr>
      </w:pPr>
    </w:p>
    <w:p w:rsidR="004F3465" w:rsidRPr="00A3013E" w:rsidRDefault="00A3013E" w:rsidP="004F3465">
      <w:pPr>
        <w:pStyle w:val="ListParagraph"/>
        <w:ind w:left="567"/>
        <w:jc w:val="center"/>
        <w:rPr>
          <w:b/>
        </w:rPr>
      </w:pPr>
      <w:r w:rsidRPr="00A3013E">
        <w:rPr>
          <w:b/>
          <w:noProof/>
        </w:rPr>
        <mc:AlternateContent>
          <mc:Choice Requires="wps">
            <w:drawing>
              <wp:anchor distT="0" distB="0" distL="114300" distR="114300" simplePos="0" relativeHeight="251665408" behindDoc="0" locked="0" layoutInCell="1" allowOverlap="1" wp14:anchorId="4DAAA516" wp14:editId="268C2A77">
                <wp:simplePos x="0" y="0"/>
                <wp:positionH relativeFrom="column">
                  <wp:posOffset>1198245</wp:posOffset>
                </wp:positionH>
                <wp:positionV relativeFrom="paragraph">
                  <wp:posOffset>51435</wp:posOffset>
                </wp:positionV>
                <wp:extent cx="0" cy="276225"/>
                <wp:effectExtent l="76200" t="0" r="76200" b="476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94.35pt;margin-top:4.05pt;width:0;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">
                <v:stroke endarrow="block"/>
              </v:shape>
            </w:pict>
          </mc:Fallback>
        </mc:AlternateContent>
      </w:r>
    </w:p>
    <w:p w:rsidR="004F3465" w:rsidRPr="00A3013E" w:rsidRDefault="00A3013E" w:rsidP="004F3465">
      <w:pPr>
        <w:rPr>
          <w:b/>
        </w:rPr>
      </w:pPr>
      <w:r w:rsidRPr="00A3013E">
        <w:rPr>
          <w:noProof/>
        </w:rPr>
        <mc:AlternateContent>
          <mc:Choice Requires="wps">
            <w:drawing>
              <wp:anchor distT="0" distB="0" distL="114300" distR="114300" simplePos="0" relativeHeight="251663360" behindDoc="0" locked="0" layoutInCell="1" allowOverlap="1" wp14:anchorId="1D370ADB" wp14:editId="63A83784">
                <wp:simplePos x="0" y="0"/>
                <wp:positionH relativeFrom="column">
                  <wp:posOffset>4497070</wp:posOffset>
                </wp:positionH>
                <wp:positionV relativeFrom="paragraph">
                  <wp:posOffset>109220</wp:posOffset>
                </wp:positionV>
                <wp:extent cx="1280160" cy="914400"/>
                <wp:effectExtent l="0" t="0" r="1524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914400"/>
                        </a:xfrm>
                        <a:prstGeom prst="rect">
                          <a:avLst/>
                        </a:prstGeom>
                        <a:solidFill>
                          <a:srgbClr val="FFFFFF"/>
                        </a:solidFill>
                        <a:ln w="9525">
                          <a:solidFill>
                            <a:srgbClr val="000000"/>
                          </a:solidFill>
                          <a:miter lim="800000"/>
                          <a:headEnd/>
                          <a:tailEnd/>
                        </a:ln>
                      </wps:spPr>
                      <wps:txbx>
                        <w:txbxContent>
                          <w:p w:rsidR="00797C47" w:rsidRDefault="00797C47" w:rsidP="004F3465">
                            <w:pPr>
                              <w:jc w:val="center"/>
                              <w:rPr>
                                <w:lang w:val="id-ID"/>
                              </w:rPr>
                            </w:pPr>
                          </w:p>
                          <w:p w:rsidR="004F3465" w:rsidRPr="00973171" w:rsidRDefault="003F0F0C" w:rsidP="004F3465">
                            <w:pPr>
                              <w:jc w:val="center"/>
                              <w:rPr>
                                <w:lang w:val="id-ID"/>
                              </w:rPr>
                            </w:pPr>
                            <w:r>
                              <w:t xml:space="preserve">Pengetahuan </w:t>
                            </w:r>
                            <w:r w:rsidR="00973171">
                              <w:rPr>
                                <w:lang w:val="id-ID"/>
                              </w:rPr>
                              <w:t xml:space="preserve">melakukan </w:t>
                            </w:r>
                            <w:proofErr w:type="gramStart"/>
                            <w:r w:rsidR="00973171" w:rsidRPr="00973171">
                              <w:rPr>
                                <w:lang w:val="id-ID"/>
                              </w:rPr>
                              <w:t>pap</w:t>
                            </w:r>
                            <w:proofErr w:type="gramEnd"/>
                            <w:r w:rsidR="00973171" w:rsidRPr="00973171">
                              <w:rPr>
                                <w:lang w:val="id-ID"/>
                              </w:rPr>
                              <w:t xml:space="preserve"> smear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354.1pt;margin-top:8.6pt;width:100.8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">
                <v:textbox>
                  <w:txbxContent>
                    <w:p w:rsidR="00797C47" w:rsidRDefault="00797C47" w:rsidP="004F3465">
                      <w:pPr>
                        <w:jc w:val="center"/>
                        <w:rPr>
                          <w:lang w:val="id-ID"/>
                        </w:rPr>
                      </w:pPr>
                    </w:p>
                    <w:p w:rsidR="004F3465" w:rsidRPr="00973171" w:rsidRDefault="003F0F0C" w:rsidP="004F3465">
                      <w:pPr>
                        <w:jc w:val="center"/>
                        <w:rPr>
                          <w:lang w:val="id-ID"/>
                        </w:rPr>
                      </w:pPr>
                      <w:r>
                        <w:t xml:space="preserve">Pengetahuan </w:t>
                      </w:r>
                      <w:r w:rsidR="00973171">
                        <w:rPr>
                          <w:lang w:val="id-ID"/>
                        </w:rPr>
                        <w:t xml:space="preserve">melakukan </w:t>
                      </w:r>
                      <w:proofErr w:type="gramStart"/>
                      <w:r w:rsidR="00973171" w:rsidRPr="00973171">
                        <w:rPr>
                          <w:lang w:val="id-ID"/>
                        </w:rPr>
                        <w:t>pap</w:t>
                      </w:r>
                      <w:proofErr w:type="gramEnd"/>
                      <w:r w:rsidR="00973171" w:rsidRPr="00973171">
                        <w:rPr>
                          <w:lang w:val="id-ID"/>
                        </w:rPr>
                        <w:t xml:space="preserve"> smear</w:t>
                      </w:r>
                    </w:p>
                  </w:txbxContent>
                </v:textbox>
              </v:rect>
            </w:pict>
          </mc:Fallback>
        </mc:AlternateContent>
      </w:r>
      <w:r w:rsidRPr="00A3013E">
        <w:rPr>
          <w:b/>
          <w:noProof/>
        </w:rPr>
        <mc:AlternateContent>
          <mc:Choice Requires="wps">
            <w:drawing>
              <wp:anchor distT="0" distB="0" distL="114300" distR="114300" simplePos="0" relativeHeight="251668480" behindDoc="0" locked="0" layoutInCell="1" allowOverlap="1" wp14:anchorId="23956FF0" wp14:editId="36F42154">
                <wp:simplePos x="0" y="0"/>
                <wp:positionH relativeFrom="column">
                  <wp:posOffset>2346325</wp:posOffset>
                </wp:positionH>
                <wp:positionV relativeFrom="paragraph">
                  <wp:posOffset>111760</wp:posOffset>
                </wp:positionV>
                <wp:extent cx="1882140" cy="1150620"/>
                <wp:effectExtent l="0" t="0" r="2286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1150620"/>
                        </a:xfrm>
                        <a:prstGeom prst="rect">
                          <a:avLst/>
                        </a:prstGeom>
                        <a:solidFill>
                          <a:srgbClr val="FFFFFF"/>
                        </a:solidFill>
                        <a:ln w="9525">
                          <a:solidFill>
                            <a:srgbClr val="000000"/>
                          </a:solidFill>
                          <a:miter lim="800000"/>
                          <a:headEnd/>
                          <a:tailEnd/>
                        </a:ln>
                      </wps:spPr>
                      <wps:txbx>
                        <w:txbxContent>
                          <w:p w:rsidR="00F25B09" w:rsidRDefault="00F25B09" w:rsidP="00F25B09">
                            <w:pPr>
                              <w:spacing w:after="200"/>
                              <w:rPr>
                                <w:sz w:val="20"/>
                                <w:szCs w:val="20"/>
                                <w:lang w:val="id-ID"/>
                              </w:rPr>
                            </w:pPr>
                            <w:r>
                              <w:rPr>
                                <w:sz w:val="20"/>
                                <w:szCs w:val="20"/>
                                <w:lang w:val="id-ID"/>
                              </w:rPr>
                              <w:t>Pencegahan Dan Deteksi Dini Kanker Serviks:</w:t>
                            </w:r>
                          </w:p>
                          <w:p w:rsidR="00F25B09" w:rsidRDefault="00F25B09" w:rsidP="00A71DF9">
                            <w:pPr>
                              <w:pStyle w:val="ListParagraph"/>
                              <w:numPr>
                                <w:ilvl w:val="0"/>
                                <w:numId w:val="24"/>
                              </w:numPr>
                              <w:spacing w:after="200"/>
                              <w:rPr>
                                <w:sz w:val="20"/>
                                <w:szCs w:val="20"/>
                                <w:lang w:val="id-ID"/>
                              </w:rPr>
                            </w:pPr>
                            <w:r>
                              <w:rPr>
                                <w:sz w:val="20"/>
                                <w:szCs w:val="20"/>
                                <w:lang w:val="id-ID"/>
                              </w:rPr>
                              <w:t>Mencegah Terjadinya Infeksi HPV</w:t>
                            </w:r>
                          </w:p>
                          <w:p w:rsidR="00F25B09" w:rsidRDefault="00F25B09" w:rsidP="00A71DF9">
                            <w:pPr>
                              <w:pStyle w:val="ListParagraph"/>
                              <w:numPr>
                                <w:ilvl w:val="0"/>
                                <w:numId w:val="24"/>
                              </w:numPr>
                              <w:spacing w:after="200"/>
                              <w:rPr>
                                <w:sz w:val="20"/>
                                <w:szCs w:val="20"/>
                                <w:lang w:val="id-ID"/>
                              </w:rPr>
                            </w:pPr>
                            <w:r>
                              <w:rPr>
                                <w:sz w:val="20"/>
                                <w:szCs w:val="20"/>
                                <w:lang w:val="id-ID"/>
                              </w:rPr>
                              <w:t>Pap smear</w:t>
                            </w:r>
                          </w:p>
                          <w:p w:rsidR="00F25B09" w:rsidRPr="00F25B09" w:rsidRDefault="00F25B09" w:rsidP="00A71DF9">
                            <w:pPr>
                              <w:pStyle w:val="ListParagraph"/>
                              <w:numPr>
                                <w:ilvl w:val="0"/>
                                <w:numId w:val="24"/>
                              </w:numPr>
                              <w:spacing w:after="200"/>
                              <w:rPr>
                                <w:sz w:val="20"/>
                                <w:szCs w:val="20"/>
                                <w:lang w:val="id-ID"/>
                              </w:rPr>
                            </w:pPr>
                            <w:r>
                              <w:rPr>
                                <w:sz w:val="20"/>
                                <w:szCs w:val="20"/>
                                <w:lang w:val="id-ID"/>
                              </w:rPr>
                              <w:t>IVA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184.75pt;margin-top:8.8pt;width:148.2pt;height:9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">
                <v:textbox>
                  <w:txbxContent>
                    <w:p w:rsidR="00F25B09" w:rsidRDefault="00F25B09" w:rsidP="00F25B09">
                      <w:pPr>
                        <w:spacing w:after="200"/>
                        <w:rPr>
                          <w:sz w:val="20"/>
                          <w:szCs w:val="20"/>
                          <w:lang w:val="id-ID"/>
                        </w:rPr>
                      </w:pPr>
                      <w:r>
                        <w:rPr>
                          <w:sz w:val="20"/>
                          <w:szCs w:val="20"/>
                          <w:lang w:val="id-ID"/>
                        </w:rPr>
                        <w:t>Pencegahan Dan Deteksi Dini Kanker Serviks:</w:t>
                      </w:r>
                    </w:p>
                    <w:p w:rsidR="00F25B09" w:rsidRDefault="00F25B09" w:rsidP="00A71DF9">
                      <w:pPr>
                        <w:pStyle w:val="ListParagraph"/>
                        <w:numPr>
                          <w:ilvl w:val="0"/>
                          <w:numId w:val="24"/>
                        </w:numPr>
                        <w:spacing w:after="200"/>
                        <w:rPr>
                          <w:sz w:val="20"/>
                          <w:szCs w:val="20"/>
                          <w:lang w:val="id-ID"/>
                        </w:rPr>
                      </w:pPr>
                      <w:r>
                        <w:rPr>
                          <w:sz w:val="20"/>
                          <w:szCs w:val="20"/>
                          <w:lang w:val="id-ID"/>
                        </w:rPr>
                        <w:t>Mencegah Terjadinya Infeksi HPV</w:t>
                      </w:r>
                    </w:p>
                    <w:p w:rsidR="00F25B09" w:rsidRDefault="00F25B09" w:rsidP="00A71DF9">
                      <w:pPr>
                        <w:pStyle w:val="ListParagraph"/>
                        <w:numPr>
                          <w:ilvl w:val="0"/>
                          <w:numId w:val="24"/>
                        </w:numPr>
                        <w:spacing w:after="200"/>
                        <w:rPr>
                          <w:sz w:val="20"/>
                          <w:szCs w:val="20"/>
                          <w:lang w:val="id-ID"/>
                        </w:rPr>
                      </w:pPr>
                      <w:r>
                        <w:rPr>
                          <w:sz w:val="20"/>
                          <w:szCs w:val="20"/>
                          <w:lang w:val="id-ID"/>
                        </w:rPr>
                        <w:t>Pap smear</w:t>
                      </w:r>
                    </w:p>
                    <w:p w:rsidR="00F25B09" w:rsidRPr="00F25B09" w:rsidRDefault="00F25B09" w:rsidP="00A71DF9">
                      <w:pPr>
                        <w:pStyle w:val="ListParagraph"/>
                        <w:numPr>
                          <w:ilvl w:val="0"/>
                          <w:numId w:val="24"/>
                        </w:numPr>
                        <w:spacing w:after="200"/>
                        <w:rPr>
                          <w:sz w:val="20"/>
                          <w:szCs w:val="20"/>
                          <w:lang w:val="id-ID"/>
                        </w:rPr>
                      </w:pPr>
                      <w:r>
                        <w:rPr>
                          <w:sz w:val="20"/>
                          <w:szCs w:val="20"/>
                          <w:lang w:val="id-ID"/>
                        </w:rPr>
                        <w:t>IVA Test</w:t>
                      </w:r>
                    </w:p>
                  </w:txbxContent>
                </v:textbox>
              </v:rect>
            </w:pict>
          </mc:Fallback>
        </mc:AlternateContent>
      </w:r>
      <w:r w:rsidRPr="00A3013E">
        <w:rPr>
          <w:b/>
          <w:noProof/>
        </w:rPr>
        <mc:AlternateContent>
          <mc:Choice Requires="wps">
            <w:drawing>
              <wp:anchor distT="0" distB="0" distL="114300" distR="114300" simplePos="0" relativeHeight="251666432" behindDoc="0" locked="0" layoutInCell="1" allowOverlap="1" wp14:anchorId="4EAF76DF" wp14:editId="3C701D4E">
                <wp:simplePos x="0" y="0"/>
                <wp:positionH relativeFrom="column">
                  <wp:posOffset>227255</wp:posOffset>
                </wp:positionH>
                <wp:positionV relativeFrom="paragraph">
                  <wp:posOffset>133314</wp:posOffset>
                </wp:positionV>
                <wp:extent cx="1866900" cy="645458"/>
                <wp:effectExtent l="0" t="0" r="19050" b="215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45458"/>
                        </a:xfrm>
                        <a:prstGeom prst="rect">
                          <a:avLst/>
                        </a:prstGeom>
                        <a:solidFill>
                          <a:srgbClr val="FFFFFF"/>
                        </a:solidFill>
                        <a:ln w="9525">
                          <a:solidFill>
                            <a:srgbClr val="000000"/>
                          </a:solidFill>
                          <a:miter lim="800000"/>
                          <a:headEnd/>
                          <a:tailEnd/>
                        </a:ln>
                      </wps:spPr>
                      <wps:txbx>
                        <w:txbxContent>
                          <w:p w:rsidR="00F25B09" w:rsidRDefault="00F25B09" w:rsidP="00F25B09">
                            <w:pPr>
                              <w:jc w:val="center"/>
                              <w:rPr>
                                <w:lang w:val="id-ID"/>
                              </w:rPr>
                            </w:pPr>
                          </w:p>
                          <w:p w:rsidR="004F3465" w:rsidRPr="00F25B09" w:rsidRDefault="002F0502" w:rsidP="00F25B09">
                            <w:pPr>
                              <w:jc w:val="center"/>
                              <w:rPr>
                                <w:lang w:val="id-ID"/>
                              </w:rPr>
                            </w:pPr>
                            <w:r w:rsidRPr="00F25B09">
                              <w:rPr>
                                <w:lang w:val="id-ID"/>
                              </w:rPr>
                              <w:t>Kanker Serviks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17.9pt;margin-top:10.5pt;width:147pt;height:5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">
                <v:textbox>
                  <w:txbxContent>
                    <w:p w:rsidR="00F25B09" w:rsidRDefault="00F25B09" w:rsidP="00F25B09">
                      <w:pPr>
                        <w:jc w:val="center"/>
                        <w:rPr>
                          <w:lang w:val="id-ID"/>
                        </w:rPr>
                      </w:pPr>
                    </w:p>
                    <w:p w:rsidR="004F3465" w:rsidRPr="00F25B09" w:rsidRDefault="002F0502" w:rsidP="00F25B09">
                      <w:pPr>
                        <w:jc w:val="center"/>
                        <w:rPr>
                          <w:lang w:val="id-ID"/>
                        </w:rPr>
                      </w:pPr>
                      <w:r w:rsidRPr="00F25B09">
                        <w:rPr>
                          <w:lang w:val="id-ID"/>
                        </w:rPr>
                        <w:t>Kanker Serviks</w:t>
                      </w:r>
                    </w:p>
                  </w:txbxContent>
                </v:textbox>
              </v:rect>
            </w:pict>
          </mc:Fallback>
        </mc:AlternateContent>
      </w:r>
    </w:p>
    <w:p w:rsidR="004F3465" w:rsidRPr="00A3013E" w:rsidRDefault="004F3465" w:rsidP="004F3465">
      <w:pPr>
        <w:rPr>
          <w:b/>
          <w:lang w:val="id-ID"/>
        </w:rPr>
      </w:pPr>
    </w:p>
    <w:p w:rsidR="004F3465" w:rsidRPr="00A3013E" w:rsidRDefault="00A3013E" w:rsidP="004F3465">
      <w:pPr>
        <w:rPr>
          <w:b/>
          <w:lang w:val="id-ID"/>
        </w:rPr>
      </w:pPr>
      <w:r w:rsidRPr="00A3013E">
        <w:rPr>
          <w:b/>
          <w:noProof/>
        </w:rPr>
        <mc:AlternateContent>
          <mc:Choice Requires="wps">
            <w:drawing>
              <wp:anchor distT="0" distB="0" distL="114300" distR="114300" simplePos="0" relativeHeight="251659264" behindDoc="0" locked="0" layoutInCell="1" allowOverlap="1" wp14:anchorId="34212070" wp14:editId="75E64020">
                <wp:simplePos x="0" y="0"/>
                <wp:positionH relativeFrom="column">
                  <wp:posOffset>2098675</wp:posOffset>
                </wp:positionH>
                <wp:positionV relativeFrom="paragraph">
                  <wp:posOffset>116205</wp:posOffset>
                </wp:positionV>
                <wp:extent cx="247015" cy="0"/>
                <wp:effectExtent l="0" t="76200" r="1968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5.25pt;margin-top:9.15pt;width:1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">
                <v:stroke endarrow="block"/>
              </v:shape>
            </w:pict>
          </mc:Fallback>
        </mc:AlternateContent>
      </w:r>
    </w:p>
    <w:p w:rsidR="004F3465" w:rsidRPr="00A3013E" w:rsidRDefault="00A3013E" w:rsidP="004F3465">
      <w:pPr>
        <w:rPr>
          <w:b/>
          <w:lang w:val="id-ID"/>
        </w:rPr>
      </w:pPr>
      <w:r w:rsidRPr="00A3013E">
        <w:rPr>
          <w:b/>
          <w:noProof/>
        </w:rPr>
        <mc:AlternateContent>
          <mc:Choice Requires="wps">
            <w:drawing>
              <wp:anchor distT="0" distB="0" distL="114300" distR="114300" simplePos="0" relativeHeight="251672576" behindDoc="0" locked="0" layoutInCell="1" allowOverlap="1" wp14:anchorId="536BD5B8" wp14:editId="6AF2E788">
                <wp:simplePos x="0" y="0"/>
                <wp:positionH relativeFrom="column">
                  <wp:posOffset>4228502</wp:posOffset>
                </wp:positionH>
                <wp:positionV relativeFrom="paragraph">
                  <wp:posOffset>59055</wp:posOffset>
                </wp:positionV>
                <wp:extent cx="247015" cy="10160"/>
                <wp:effectExtent l="0" t="57150" r="38735" b="850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32.95pt;margin-top:4.65pt;width:19.45pt;height:.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">
                <v:stroke endarrow="block"/>
              </v:shape>
            </w:pict>
          </mc:Fallback>
        </mc:AlternateContent>
      </w:r>
    </w:p>
    <w:p w:rsidR="004F3465" w:rsidRPr="00A3013E" w:rsidRDefault="004F3465" w:rsidP="004F3465">
      <w:pPr>
        <w:rPr>
          <w:b/>
          <w:lang w:val="id-ID"/>
        </w:rPr>
      </w:pPr>
    </w:p>
    <w:p w:rsidR="004F3465" w:rsidRPr="00A3013E" w:rsidRDefault="004F3465" w:rsidP="004F3465">
      <w:pPr>
        <w:rPr>
          <w:b/>
          <w:lang w:val="id-ID"/>
        </w:rPr>
      </w:pPr>
    </w:p>
    <w:p w:rsidR="004F3465" w:rsidRPr="00A3013E" w:rsidRDefault="004F3465" w:rsidP="004F3465">
      <w:pPr>
        <w:rPr>
          <w:b/>
        </w:rPr>
      </w:pPr>
    </w:p>
    <w:p w:rsidR="003F0F0C" w:rsidRPr="00A3013E" w:rsidRDefault="003F0F0C" w:rsidP="00797C47">
      <w:pPr>
        <w:ind w:firstLine="357"/>
        <w:jc w:val="both"/>
      </w:pPr>
    </w:p>
    <w:p w:rsidR="00797C47" w:rsidRPr="00A3013E" w:rsidRDefault="004F3465" w:rsidP="00A3013E">
      <w:pPr>
        <w:ind w:firstLine="357"/>
        <w:jc w:val="both"/>
      </w:pPr>
      <w:proofErr w:type="gramStart"/>
      <w:r w:rsidRPr="00A3013E">
        <w:t>Sumber :</w:t>
      </w:r>
      <w:proofErr w:type="gramEnd"/>
      <w:r w:rsidRPr="00A3013E">
        <w:t xml:space="preserve"> </w:t>
      </w:r>
      <w:r w:rsidRPr="00A3013E">
        <w:rPr>
          <w:lang w:val="id-ID"/>
        </w:rPr>
        <w:t>Notoatmodjo (2011)</w:t>
      </w:r>
      <w:r w:rsidR="00797C47" w:rsidRPr="00A3013E">
        <w:rPr>
          <w:lang w:val="id-ID"/>
        </w:rPr>
        <w:t>, Sastrosudarmo (2014)</w:t>
      </w:r>
    </w:p>
    <w:p w:rsidR="004F3465" w:rsidRPr="00A3013E" w:rsidRDefault="004F3465" w:rsidP="00A71DF9">
      <w:pPr>
        <w:pStyle w:val="ListParagraph"/>
        <w:numPr>
          <w:ilvl w:val="0"/>
          <w:numId w:val="1"/>
        </w:numPr>
        <w:tabs>
          <w:tab w:val="left" w:pos="2225"/>
        </w:tabs>
        <w:spacing w:after="200" w:line="480" w:lineRule="auto"/>
        <w:ind w:left="360"/>
        <w:rPr>
          <w:b/>
        </w:rPr>
      </w:pPr>
      <w:r w:rsidRPr="00A3013E">
        <w:rPr>
          <w:b/>
        </w:rPr>
        <w:lastRenderedPageBreak/>
        <w:t>Kerangka Konsep</w:t>
      </w:r>
    </w:p>
    <w:p w:rsidR="00973171" w:rsidRPr="00A3013E" w:rsidRDefault="004F3465" w:rsidP="003F0F0C">
      <w:pPr>
        <w:pStyle w:val="ListParagraph"/>
        <w:tabs>
          <w:tab w:val="left" w:pos="2225"/>
        </w:tabs>
        <w:spacing w:line="480" w:lineRule="auto"/>
        <w:ind w:left="360"/>
        <w:jc w:val="both"/>
      </w:pPr>
      <w:r w:rsidRPr="00A3013E">
        <w:t xml:space="preserve">       </w:t>
      </w:r>
      <w:proofErr w:type="gramStart"/>
      <w:r w:rsidRPr="00A3013E">
        <w:t>Kerangka adalah merupakan abstraksi yang berbentuk oleh generlisasi dari hal-hal yang khusus.</w:t>
      </w:r>
      <w:proofErr w:type="gramEnd"/>
      <w:r w:rsidRPr="00A3013E">
        <w:t xml:space="preserve"> </w:t>
      </w:r>
      <w:proofErr w:type="gramStart"/>
      <w:r w:rsidRPr="00A3013E">
        <w:t>Oleh karena konsep merupakan abstraksi, maka konsep tidak dapat langsung diamati atau diukur.</w:t>
      </w:r>
      <w:proofErr w:type="gramEnd"/>
      <w:r w:rsidRPr="00A3013E">
        <w:t xml:space="preserve"> Konsep hanya dapat diamati melalui konstruk atau yang lebih dikenal dengan </w:t>
      </w:r>
      <w:proofErr w:type="gramStart"/>
      <w:r w:rsidRPr="00A3013E">
        <w:t>nama</w:t>
      </w:r>
      <w:proofErr w:type="gramEnd"/>
      <w:r w:rsidRPr="00A3013E">
        <w:t xml:space="preserve"> variabel, jadi variabel adalah simbol atau lambang yang menunjukkan nilai atau bilanga</w:t>
      </w:r>
      <w:r w:rsidR="0076793D" w:rsidRPr="00A3013E">
        <w:t>n dari konsep (Notoatmodjo, 2014</w:t>
      </w:r>
      <w:r w:rsidRPr="00A3013E">
        <w:t xml:space="preserve">). </w:t>
      </w:r>
      <w:r w:rsidRPr="00A3013E">
        <w:rPr>
          <w:lang w:val="id-ID"/>
        </w:rPr>
        <w:t>Kerangka konsep dalam penelitian ini adalah sebagai berikut:</w:t>
      </w:r>
    </w:p>
    <w:p w:rsidR="004F3465" w:rsidRPr="00A3013E" w:rsidRDefault="004F3465" w:rsidP="004F3465">
      <w:pPr>
        <w:pStyle w:val="ListParagraph"/>
        <w:ind w:left="567"/>
        <w:jc w:val="center"/>
        <w:rPr>
          <w:b/>
          <w:lang w:val="id-ID"/>
        </w:rPr>
      </w:pPr>
      <w:r w:rsidRPr="00A3013E">
        <w:rPr>
          <w:b/>
          <w:lang w:val="id-ID"/>
        </w:rPr>
        <w:t>Gambar 2.2</w:t>
      </w:r>
    </w:p>
    <w:p w:rsidR="004F3465" w:rsidRPr="00A3013E" w:rsidRDefault="004F3465" w:rsidP="004F3465">
      <w:pPr>
        <w:pStyle w:val="ListParagraph"/>
        <w:ind w:left="567"/>
        <w:jc w:val="center"/>
        <w:rPr>
          <w:b/>
        </w:rPr>
      </w:pPr>
      <w:r w:rsidRPr="00A3013E">
        <w:rPr>
          <w:b/>
          <w:lang w:val="id-ID"/>
        </w:rPr>
        <w:t>Kerangka Konsep</w:t>
      </w:r>
    </w:p>
    <w:p w:rsidR="004F3465" w:rsidRPr="00A3013E" w:rsidRDefault="004F3465" w:rsidP="004F3465">
      <w:pPr>
        <w:pStyle w:val="ListParagraph"/>
        <w:ind w:left="567"/>
        <w:jc w:val="center"/>
        <w:rPr>
          <w:b/>
        </w:rPr>
      </w:pPr>
    </w:p>
    <w:p w:rsidR="004F3465" w:rsidRPr="00A3013E" w:rsidRDefault="00973171" w:rsidP="004F3465">
      <w:pPr>
        <w:ind w:firstLine="567"/>
        <w:jc w:val="both"/>
        <w:rPr>
          <w:lang w:val="id-ID"/>
        </w:rPr>
      </w:pPr>
      <w:r w:rsidRPr="00A3013E">
        <w:rPr>
          <w:lang w:val="id-ID"/>
        </w:rPr>
        <w:t xml:space="preserve">       Variabel </w:t>
      </w:r>
      <w:r w:rsidR="004F3465" w:rsidRPr="00A3013E">
        <w:rPr>
          <w:i/>
          <w:lang w:val="id-ID"/>
        </w:rPr>
        <w:t>Independent</w:t>
      </w:r>
      <w:r w:rsidR="004F3465" w:rsidRPr="00A3013E">
        <w:rPr>
          <w:lang w:val="id-ID"/>
        </w:rPr>
        <w:tab/>
      </w:r>
      <w:r w:rsidR="004F3465" w:rsidRPr="00A3013E">
        <w:rPr>
          <w:lang w:val="id-ID"/>
        </w:rPr>
        <w:tab/>
      </w:r>
      <w:r w:rsidR="004F3465" w:rsidRPr="00A3013E">
        <w:rPr>
          <w:lang w:val="id-ID"/>
        </w:rPr>
        <w:tab/>
      </w:r>
      <w:r w:rsidRPr="00A3013E">
        <w:rPr>
          <w:lang w:val="id-ID"/>
        </w:rPr>
        <w:t>Variabel</w:t>
      </w:r>
      <w:r w:rsidR="004F3465" w:rsidRPr="00A3013E">
        <w:rPr>
          <w:lang w:val="id-ID"/>
        </w:rPr>
        <w:t xml:space="preserve"> </w:t>
      </w:r>
      <w:r w:rsidR="004F3465" w:rsidRPr="00A3013E">
        <w:rPr>
          <w:i/>
          <w:lang w:val="id-ID"/>
        </w:rPr>
        <w:t>Dependent</w:t>
      </w:r>
    </w:p>
    <w:p w:rsidR="004F3465" w:rsidRPr="00A3013E" w:rsidRDefault="004F3465" w:rsidP="004F3465">
      <w:pPr>
        <w:tabs>
          <w:tab w:val="left" w:pos="2225"/>
        </w:tabs>
        <w:spacing w:line="480" w:lineRule="auto"/>
      </w:pPr>
      <w:r w:rsidRPr="00A3013E">
        <w:rPr>
          <w:noProof/>
        </w:rPr>
        <mc:AlternateContent>
          <mc:Choice Requires="wps">
            <w:drawing>
              <wp:anchor distT="0" distB="0" distL="114300" distR="114300" simplePos="0" relativeHeight="251660288" behindDoc="0" locked="0" layoutInCell="1" allowOverlap="1" wp14:anchorId="223A07ED" wp14:editId="274EC81F">
                <wp:simplePos x="0" y="0"/>
                <wp:positionH relativeFrom="column">
                  <wp:posOffset>2731770</wp:posOffset>
                </wp:positionH>
                <wp:positionV relativeFrom="paragraph">
                  <wp:posOffset>71755</wp:posOffset>
                </wp:positionV>
                <wp:extent cx="2083435" cy="81915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191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4F3465" w:rsidRPr="00912219" w:rsidRDefault="003F0F0C" w:rsidP="004F3465">
                            <w:pPr>
                              <w:jc w:val="center"/>
                              <w:rPr>
                                <w:lang w:val="id-ID"/>
                              </w:rPr>
                            </w:pPr>
                            <w:r>
                              <w:rPr>
                                <w:lang w:eastAsia="id-ID"/>
                              </w:rPr>
                              <w:t>Pengetahuan</w:t>
                            </w:r>
                            <w:r w:rsidR="00797C47">
                              <w:rPr>
                                <w:lang w:val="id-ID" w:eastAsia="id-ID"/>
                              </w:rPr>
                              <w:t xml:space="preserve"> </w:t>
                            </w:r>
                            <w:r w:rsidR="008B11D3">
                              <w:rPr>
                                <w:lang w:val="id-ID" w:eastAsia="id-ID"/>
                              </w:rPr>
                              <w:t xml:space="preserve">Melakukan </w:t>
                            </w:r>
                            <w:r w:rsidR="00797C47">
                              <w:rPr>
                                <w:lang w:val="id-ID" w:eastAsia="id-ID"/>
                              </w:rPr>
                              <w:t xml:space="preserve">Pap </w:t>
                            </w:r>
                            <w:proofErr w:type="gramStart"/>
                            <w:r w:rsidR="00797C47">
                              <w:rPr>
                                <w:lang w:val="id-ID" w:eastAsia="id-ID"/>
                              </w:rPr>
                              <w:t>Smear</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margin-left:215.1pt;margin-top:5.65pt;width:164.0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" fillcolor="white [3201]" strokecolor="black [3200]">
                <v:textbox>
                  <w:txbxContent>
                    <w:p w:rsidR="004F3465" w:rsidRPr="00912219" w:rsidRDefault="003F0F0C" w:rsidP="004F3465">
                      <w:pPr>
                        <w:jc w:val="center"/>
                        <w:rPr>
                          <w:lang w:val="id-ID"/>
                        </w:rPr>
                      </w:pPr>
                      <w:r>
                        <w:rPr>
                          <w:lang w:eastAsia="id-ID"/>
                        </w:rPr>
                        <w:t>Pengetahuan</w:t>
                      </w:r>
                      <w:r w:rsidR="00797C47">
                        <w:rPr>
                          <w:lang w:val="id-ID" w:eastAsia="id-ID"/>
                        </w:rPr>
                        <w:t xml:space="preserve"> </w:t>
                      </w:r>
                      <w:r w:rsidR="008B11D3">
                        <w:rPr>
                          <w:lang w:val="id-ID" w:eastAsia="id-ID"/>
                        </w:rPr>
                        <w:t xml:space="preserve">Melakukan </w:t>
                      </w:r>
                      <w:r w:rsidR="00797C47">
                        <w:rPr>
                          <w:lang w:val="id-ID" w:eastAsia="id-ID"/>
                        </w:rPr>
                        <w:t xml:space="preserve">Pap </w:t>
                      </w:r>
                      <w:proofErr w:type="gramStart"/>
                      <w:r w:rsidR="00797C47">
                        <w:rPr>
                          <w:lang w:val="id-ID" w:eastAsia="id-ID"/>
                        </w:rPr>
                        <w:t>Smear</w:t>
                      </w:r>
                      <w:proofErr w:type="gramEnd"/>
                    </w:p>
                  </w:txbxContent>
                </v:textbox>
              </v:rect>
            </w:pict>
          </mc:Fallback>
        </mc:AlternateContent>
      </w:r>
      <w:r w:rsidRPr="00A3013E">
        <w:rPr>
          <w:b/>
          <w:noProof/>
        </w:rPr>
        <mc:AlternateContent>
          <mc:Choice Requires="wps">
            <w:drawing>
              <wp:anchor distT="0" distB="0" distL="114300" distR="114300" simplePos="0" relativeHeight="251661312" behindDoc="0" locked="0" layoutInCell="1" allowOverlap="1" wp14:anchorId="14600982" wp14:editId="43597533">
                <wp:simplePos x="0" y="0"/>
                <wp:positionH relativeFrom="column">
                  <wp:posOffset>236220</wp:posOffset>
                </wp:positionH>
                <wp:positionV relativeFrom="paragraph">
                  <wp:posOffset>62230</wp:posOffset>
                </wp:positionV>
                <wp:extent cx="2083435" cy="88582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8582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4F3465" w:rsidRDefault="004F3465" w:rsidP="004F3465">
                            <w:pPr>
                              <w:pStyle w:val="ListParagraph"/>
                              <w:ind w:left="360" w:hanging="360"/>
                              <w:jc w:val="center"/>
                              <w:rPr>
                                <w:b/>
                                <w:lang w:val="id-ID"/>
                              </w:rPr>
                            </w:pPr>
                          </w:p>
                          <w:p w:rsidR="004F3465" w:rsidRPr="00797C47" w:rsidRDefault="00797C47" w:rsidP="004F3465">
                            <w:pPr>
                              <w:jc w:val="center"/>
                              <w:rPr>
                                <w:lang w:val="id-ID"/>
                              </w:rPr>
                            </w:pPr>
                            <w:r>
                              <w:rPr>
                                <w:lang w:val="id-ID"/>
                              </w:rPr>
                              <w:t>Pendidikan Kesehatan</w:t>
                            </w:r>
                          </w:p>
                          <w:p w:rsidR="004F3465" w:rsidRPr="009F0D3C" w:rsidRDefault="004F3465" w:rsidP="004F346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margin-left:18.6pt;margin-top:4.9pt;width:164.0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" fillcolor="white [3201]" strokecolor="black [3200]">
                <v:textbox>
                  <w:txbxContent>
                    <w:p w:rsidR="004F3465" w:rsidRDefault="004F3465" w:rsidP="004F3465">
                      <w:pPr>
                        <w:pStyle w:val="ListParagraph"/>
                        <w:ind w:left="360" w:hanging="360"/>
                        <w:jc w:val="center"/>
                        <w:rPr>
                          <w:b/>
                          <w:lang w:val="id-ID"/>
                        </w:rPr>
                      </w:pPr>
                    </w:p>
                    <w:p w:rsidR="004F3465" w:rsidRPr="00797C47" w:rsidRDefault="00797C47" w:rsidP="004F3465">
                      <w:pPr>
                        <w:jc w:val="center"/>
                        <w:rPr>
                          <w:lang w:val="id-ID"/>
                        </w:rPr>
                      </w:pPr>
                      <w:r>
                        <w:rPr>
                          <w:lang w:val="id-ID"/>
                        </w:rPr>
                        <w:t>Pendidikan Kesehatan</w:t>
                      </w:r>
                    </w:p>
                    <w:p w:rsidR="004F3465" w:rsidRPr="009F0D3C" w:rsidRDefault="004F3465" w:rsidP="004F3465">
                      <w:pPr>
                        <w:jc w:val="center"/>
                      </w:pPr>
                    </w:p>
                  </w:txbxContent>
                </v:textbox>
              </v:rect>
            </w:pict>
          </mc:Fallback>
        </mc:AlternateContent>
      </w:r>
    </w:p>
    <w:p w:rsidR="004F3465" w:rsidRPr="00A3013E" w:rsidRDefault="004F3465" w:rsidP="004F3465">
      <w:pPr>
        <w:spacing w:line="480" w:lineRule="auto"/>
        <w:jc w:val="both"/>
      </w:pPr>
      <w:r w:rsidRPr="00A3013E">
        <w:rPr>
          <w:noProof/>
        </w:rPr>
        <mc:AlternateContent>
          <mc:Choice Requires="wps">
            <w:drawing>
              <wp:anchor distT="0" distB="0" distL="114300" distR="114300" simplePos="0" relativeHeight="251662336" behindDoc="0" locked="0" layoutInCell="1" allowOverlap="1" wp14:anchorId="59F20F7A" wp14:editId="36488F04">
                <wp:simplePos x="0" y="0"/>
                <wp:positionH relativeFrom="column">
                  <wp:posOffset>2312670</wp:posOffset>
                </wp:positionH>
                <wp:positionV relativeFrom="paragraph">
                  <wp:posOffset>57150</wp:posOffset>
                </wp:positionV>
                <wp:extent cx="416560" cy="0"/>
                <wp:effectExtent l="0" t="76200" r="2159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1pt;margin-top:4.5pt;width:32.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">
                <v:stroke endarrow="block"/>
              </v:shape>
            </w:pict>
          </mc:Fallback>
        </mc:AlternateContent>
      </w:r>
    </w:p>
    <w:p w:rsidR="004F3465" w:rsidRPr="00A3013E" w:rsidRDefault="004F3465" w:rsidP="004F3465">
      <w:pPr>
        <w:rPr>
          <w:lang w:val="id-ID"/>
        </w:rPr>
      </w:pPr>
    </w:p>
    <w:p w:rsidR="004F3465" w:rsidRPr="00A3013E" w:rsidRDefault="004F3465" w:rsidP="004F3465">
      <w:pPr>
        <w:rPr>
          <w:lang w:val="id-ID"/>
        </w:rPr>
      </w:pPr>
    </w:p>
    <w:p w:rsidR="004F3465" w:rsidRPr="00A3013E" w:rsidRDefault="004F3465" w:rsidP="004F3465"/>
    <w:p w:rsidR="004F3465" w:rsidRPr="00A3013E" w:rsidRDefault="004F3465" w:rsidP="00A71DF9">
      <w:pPr>
        <w:pStyle w:val="ListParagraph"/>
        <w:numPr>
          <w:ilvl w:val="0"/>
          <w:numId w:val="1"/>
        </w:numPr>
        <w:spacing w:after="200" w:line="480" w:lineRule="auto"/>
        <w:ind w:left="360"/>
        <w:rPr>
          <w:b/>
        </w:rPr>
      </w:pPr>
      <w:r w:rsidRPr="00A3013E">
        <w:rPr>
          <w:b/>
        </w:rPr>
        <w:t>Hipotesis</w:t>
      </w:r>
    </w:p>
    <w:p w:rsidR="004F3465" w:rsidRPr="00A3013E" w:rsidRDefault="004F3465" w:rsidP="004F3465">
      <w:pPr>
        <w:pStyle w:val="ListParagraph"/>
        <w:spacing w:line="480" w:lineRule="auto"/>
        <w:ind w:left="360" w:firstLine="360"/>
        <w:jc w:val="both"/>
      </w:pPr>
      <w:r w:rsidRPr="00A3013E">
        <w:t>Hipote</w:t>
      </w:r>
      <w:r w:rsidRPr="00A3013E">
        <w:rPr>
          <w:lang w:val="id-ID"/>
        </w:rPr>
        <w:t>sis</w:t>
      </w:r>
      <w:r w:rsidRPr="00A3013E">
        <w:t xml:space="preserve"> merupakan suatu jawaban yang bersifat sementara terhadap suatu permasalahan penelitian, sampai terbukti melalui data yang terkumpul (</w:t>
      </w:r>
      <w:r w:rsidR="0076793D" w:rsidRPr="00A3013E">
        <w:t>Notoatmodjo, 2014</w:t>
      </w:r>
      <w:r w:rsidR="003F0F0C" w:rsidRPr="00A3013E">
        <w:t xml:space="preserve">), </w:t>
      </w:r>
      <w:r w:rsidRPr="00A3013E">
        <w:t xml:space="preserve">hipotesa dalam penelitian ini </w:t>
      </w:r>
      <w:proofErr w:type="gramStart"/>
      <w:r w:rsidRPr="00A3013E">
        <w:t>adalah :</w:t>
      </w:r>
      <w:proofErr w:type="gramEnd"/>
    </w:p>
    <w:p w:rsidR="00EE29D1" w:rsidRPr="00A3013E" w:rsidRDefault="004F3465" w:rsidP="00A3013E">
      <w:pPr>
        <w:pStyle w:val="ListParagraph"/>
        <w:spacing w:line="480" w:lineRule="auto"/>
        <w:ind w:left="360"/>
        <w:jc w:val="both"/>
        <w:rPr>
          <w:lang w:eastAsia="id-ID"/>
        </w:rPr>
      </w:pPr>
      <w:r w:rsidRPr="00A3013E">
        <w:t>Ha = Ada</w:t>
      </w:r>
      <w:r w:rsidRPr="00A3013E">
        <w:rPr>
          <w:lang w:val="id-ID"/>
        </w:rPr>
        <w:t xml:space="preserve"> </w:t>
      </w:r>
      <w:r w:rsidR="008B11D3" w:rsidRPr="00A3013E">
        <w:rPr>
          <w:lang w:val="id-ID"/>
        </w:rPr>
        <w:t xml:space="preserve">pengaruh </w:t>
      </w:r>
      <w:r w:rsidR="00797C47" w:rsidRPr="00A3013E">
        <w:rPr>
          <w:lang w:val="id-ID" w:eastAsia="id-ID"/>
        </w:rPr>
        <w:t xml:space="preserve">pendidikan kesehatan tentang kanker serviks terhadap </w:t>
      </w:r>
      <w:r w:rsidR="003F0F0C" w:rsidRPr="00A3013E">
        <w:rPr>
          <w:lang w:eastAsia="id-ID"/>
        </w:rPr>
        <w:t>pengetahuan</w:t>
      </w:r>
      <w:r w:rsidR="00797C47" w:rsidRPr="00A3013E">
        <w:rPr>
          <w:lang w:val="id-ID" w:eastAsia="id-ID"/>
        </w:rPr>
        <w:t xml:space="preserve"> ibu dalam melakukan </w:t>
      </w:r>
      <w:proofErr w:type="gramStart"/>
      <w:r w:rsidR="00797C47" w:rsidRPr="00A3013E">
        <w:rPr>
          <w:i/>
          <w:lang w:val="id-ID" w:eastAsia="id-ID"/>
        </w:rPr>
        <w:t>pap</w:t>
      </w:r>
      <w:proofErr w:type="gramEnd"/>
      <w:r w:rsidR="00797C47" w:rsidRPr="00A3013E">
        <w:rPr>
          <w:i/>
          <w:lang w:val="id-ID" w:eastAsia="id-ID"/>
        </w:rPr>
        <w:t xml:space="preserve"> smear</w:t>
      </w:r>
      <w:r w:rsidR="00797C47" w:rsidRPr="00A3013E">
        <w:rPr>
          <w:lang w:val="id-ID" w:eastAsia="id-ID"/>
        </w:rPr>
        <w:t xml:space="preserve"> di </w:t>
      </w:r>
      <w:r w:rsidR="008200D5" w:rsidRPr="00A3013E">
        <w:rPr>
          <w:lang w:eastAsia="id-ID"/>
        </w:rPr>
        <w:t xml:space="preserve">Dusun </w:t>
      </w:r>
      <w:r w:rsidR="0076793D" w:rsidRPr="00A3013E">
        <w:rPr>
          <w:lang w:eastAsia="id-ID"/>
        </w:rPr>
        <w:t>V</w:t>
      </w:r>
      <w:r w:rsidR="008200D5" w:rsidRPr="00A3013E">
        <w:rPr>
          <w:lang w:eastAsia="id-ID"/>
        </w:rPr>
        <w:t>I</w:t>
      </w:r>
      <w:r w:rsidR="0076793D" w:rsidRPr="00A3013E">
        <w:rPr>
          <w:lang w:val="id-ID" w:eastAsia="id-ID"/>
        </w:rPr>
        <w:t xml:space="preserve"> </w:t>
      </w:r>
      <w:r w:rsidR="00797C47" w:rsidRPr="00A3013E">
        <w:rPr>
          <w:lang w:val="id-ID" w:eastAsia="id-ID"/>
        </w:rPr>
        <w:t>Desa Marga Agung Kecamatan Jati Agung Kabu</w:t>
      </w:r>
      <w:r w:rsidR="003F0F0C" w:rsidRPr="00A3013E">
        <w:rPr>
          <w:lang w:val="id-ID" w:eastAsia="id-ID"/>
        </w:rPr>
        <w:t>paten Lampung Selatan tahun 201</w:t>
      </w:r>
      <w:r w:rsidR="003F0F0C" w:rsidRPr="00A3013E">
        <w:rPr>
          <w:lang w:eastAsia="id-ID"/>
        </w:rPr>
        <w:t>9</w:t>
      </w:r>
      <w:r w:rsidR="00797C47" w:rsidRPr="00A3013E">
        <w:rPr>
          <w:lang w:val="id-ID" w:eastAsia="id-ID"/>
        </w:rPr>
        <w:t>.</w:t>
      </w:r>
    </w:p>
    <w:sectPr w:rsidR="00EE29D1" w:rsidRPr="00A3013E" w:rsidSect="0076793D">
      <w:headerReference w:type="default" r:id="rId9"/>
      <w:footerReference w:type="first" r:id="rId10"/>
      <w:pgSz w:w="11906" w:h="16838"/>
      <w:pgMar w:top="2268" w:right="1701" w:bottom="1701" w:left="2268"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A6" w:rsidRDefault="005329A6">
      <w:r>
        <w:separator/>
      </w:r>
    </w:p>
  </w:endnote>
  <w:endnote w:type="continuationSeparator" w:id="0">
    <w:p w:rsidR="005329A6" w:rsidRDefault="0053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lianz Sans">
    <w:altName w:val="Allianz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5A" w:rsidRDefault="0013735A" w:rsidP="0013735A">
    <w:pPr>
      <w:pStyle w:val="Footer"/>
      <w:jc w:val="center"/>
    </w:pPr>
    <w:r>
      <w:t>9</w:t>
    </w:r>
  </w:p>
  <w:p w:rsidR="0013735A" w:rsidRDefault="00137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A6" w:rsidRDefault="005329A6">
      <w:r>
        <w:separator/>
      </w:r>
    </w:p>
  </w:footnote>
  <w:footnote w:type="continuationSeparator" w:id="0">
    <w:p w:rsidR="005329A6" w:rsidRDefault="00532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90192"/>
      <w:docPartObj>
        <w:docPartGallery w:val="Page Numbers (Top of Page)"/>
        <w:docPartUnique/>
      </w:docPartObj>
    </w:sdtPr>
    <w:sdtEndPr>
      <w:rPr>
        <w:noProof/>
      </w:rPr>
    </w:sdtEndPr>
    <w:sdtContent>
      <w:p w:rsidR="00E17E17" w:rsidRDefault="00797C47">
        <w:pPr>
          <w:pStyle w:val="Header"/>
          <w:jc w:val="right"/>
        </w:pPr>
        <w:r>
          <w:fldChar w:fldCharType="begin"/>
        </w:r>
        <w:r>
          <w:instrText xml:space="preserve"> PAGE   \* MERGEFORMAT </w:instrText>
        </w:r>
        <w:r>
          <w:fldChar w:fldCharType="separate"/>
        </w:r>
        <w:r w:rsidR="0013735A">
          <w:rPr>
            <w:noProof/>
          </w:rPr>
          <w:t>35</w:t>
        </w:r>
        <w:r>
          <w:rPr>
            <w:noProof/>
          </w:rPr>
          <w:fldChar w:fldCharType="end"/>
        </w:r>
      </w:p>
    </w:sdtContent>
  </w:sdt>
  <w:p w:rsidR="00E17E17" w:rsidRDefault="005329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112"/>
    <w:multiLevelType w:val="hybridMultilevel"/>
    <w:tmpl w:val="0BC862BA"/>
    <w:lvl w:ilvl="0" w:tplc="231C50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337C82"/>
    <w:multiLevelType w:val="hybridMultilevel"/>
    <w:tmpl w:val="0AEC8360"/>
    <w:lvl w:ilvl="0" w:tplc="7B0C01AC">
      <w:start w:val="1"/>
      <w:numFmt w:val="decimal"/>
      <w:lvlText w:val="%1."/>
      <w:lvlJc w:val="left"/>
      <w:pPr>
        <w:ind w:left="107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80B38EA"/>
    <w:multiLevelType w:val="hybridMultilevel"/>
    <w:tmpl w:val="1048DC74"/>
    <w:lvl w:ilvl="0" w:tplc="66100B4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EA1E9B"/>
    <w:multiLevelType w:val="hybridMultilevel"/>
    <w:tmpl w:val="6DC0EB28"/>
    <w:lvl w:ilvl="0" w:tplc="2728A3BC">
      <w:start w:val="1"/>
      <w:numFmt w:val="lowerLetter"/>
      <w:lvlText w:val="%1)"/>
      <w:lvlJc w:val="left"/>
      <w:pPr>
        <w:ind w:left="1440" w:hanging="360"/>
      </w:pPr>
      <w:rPr>
        <w:rFonts w:ascii="Times New Roman" w:eastAsiaTheme="minorHAnsi" w:hAnsi="Times New Roman" w:cs="Times New Roman"/>
        <w:b w:val="0"/>
      </w:rPr>
    </w:lvl>
    <w:lvl w:ilvl="1" w:tplc="02A01418">
      <w:start w:val="1"/>
      <w:numFmt w:val="decimal"/>
      <w:lvlText w:val="%2."/>
      <w:lvlJc w:val="left"/>
      <w:pPr>
        <w:ind w:left="2160" w:hanging="360"/>
      </w:pPr>
      <w:rPr>
        <w:rFonts w:ascii="Times New Roman" w:eastAsiaTheme="minorHAnsi" w:hAnsi="Times New Roman" w:cs="Times New Roman"/>
      </w:rPr>
    </w:lvl>
    <w:lvl w:ilvl="2" w:tplc="0409001B">
      <w:start w:val="1"/>
      <w:numFmt w:val="lowerRoman"/>
      <w:lvlText w:val="%3."/>
      <w:lvlJc w:val="right"/>
      <w:pPr>
        <w:ind w:left="2880" w:hanging="180"/>
      </w:pPr>
    </w:lvl>
    <w:lvl w:ilvl="3" w:tplc="EF02E4DC">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E4D5CEE"/>
    <w:multiLevelType w:val="hybridMultilevel"/>
    <w:tmpl w:val="9DFEA7E4"/>
    <w:lvl w:ilvl="0" w:tplc="89F85E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BDA3563"/>
    <w:multiLevelType w:val="hybridMultilevel"/>
    <w:tmpl w:val="67D6177A"/>
    <w:lvl w:ilvl="0" w:tplc="123006F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E281719"/>
    <w:multiLevelType w:val="hybridMultilevel"/>
    <w:tmpl w:val="60702364"/>
    <w:lvl w:ilvl="0" w:tplc="F9B8D032">
      <w:start w:val="1"/>
      <w:numFmt w:val="decimal"/>
      <w:lvlText w:val="%1)"/>
      <w:lvlJc w:val="left"/>
      <w:pPr>
        <w:ind w:left="1430" w:hanging="360"/>
      </w:pPr>
      <w:rPr>
        <w:b w:val="0"/>
      </w:rPr>
    </w:lvl>
    <w:lvl w:ilvl="1" w:tplc="04090019">
      <w:start w:val="1"/>
      <w:numFmt w:val="lowerLetter"/>
      <w:lvlText w:val="%2."/>
      <w:lvlJc w:val="left"/>
      <w:pPr>
        <w:ind w:left="2150" w:hanging="360"/>
      </w:pPr>
    </w:lvl>
    <w:lvl w:ilvl="2" w:tplc="0409001B">
      <w:start w:val="1"/>
      <w:numFmt w:val="lowerRoman"/>
      <w:lvlText w:val="%3."/>
      <w:lvlJc w:val="right"/>
      <w:pPr>
        <w:ind w:left="2870" w:hanging="180"/>
      </w:pPr>
    </w:lvl>
    <w:lvl w:ilvl="3" w:tplc="0409000F">
      <w:start w:val="1"/>
      <w:numFmt w:val="decimal"/>
      <w:lvlText w:val="%4."/>
      <w:lvlJc w:val="left"/>
      <w:pPr>
        <w:ind w:left="3590" w:hanging="360"/>
      </w:pPr>
    </w:lvl>
    <w:lvl w:ilvl="4" w:tplc="04090019">
      <w:start w:val="1"/>
      <w:numFmt w:val="lowerLetter"/>
      <w:lvlText w:val="%5."/>
      <w:lvlJc w:val="left"/>
      <w:pPr>
        <w:ind w:left="4310" w:hanging="360"/>
      </w:pPr>
    </w:lvl>
    <w:lvl w:ilvl="5" w:tplc="0409001B">
      <w:start w:val="1"/>
      <w:numFmt w:val="lowerRoman"/>
      <w:lvlText w:val="%6."/>
      <w:lvlJc w:val="right"/>
      <w:pPr>
        <w:ind w:left="5030" w:hanging="180"/>
      </w:pPr>
    </w:lvl>
    <w:lvl w:ilvl="6" w:tplc="0409000F">
      <w:start w:val="1"/>
      <w:numFmt w:val="decimal"/>
      <w:lvlText w:val="%7."/>
      <w:lvlJc w:val="left"/>
      <w:pPr>
        <w:ind w:left="5750" w:hanging="360"/>
      </w:pPr>
    </w:lvl>
    <w:lvl w:ilvl="7" w:tplc="04090019">
      <w:start w:val="1"/>
      <w:numFmt w:val="lowerLetter"/>
      <w:lvlText w:val="%8."/>
      <w:lvlJc w:val="left"/>
      <w:pPr>
        <w:ind w:left="6470" w:hanging="360"/>
      </w:pPr>
    </w:lvl>
    <w:lvl w:ilvl="8" w:tplc="0409001B">
      <w:start w:val="1"/>
      <w:numFmt w:val="lowerRoman"/>
      <w:lvlText w:val="%9."/>
      <w:lvlJc w:val="right"/>
      <w:pPr>
        <w:ind w:left="7190" w:hanging="180"/>
      </w:pPr>
    </w:lvl>
  </w:abstractNum>
  <w:abstractNum w:abstractNumId="7">
    <w:nsid w:val="2064672B"/>
    <w:multiLevelType w:val="hybridMultilevel"/>
    <w:tmpl w:val="094C0180"/>
    <w:lvl w:ilvl="0" w:tplc="4E3A8B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0CE3F8E"/>
    <w:multiLevelType w:val="hybridMultilevel"/>
    <w:tmpl w:val="F0D6D656"/>
    <w:lvl w:ilvl="0" w:tplc="1854C7FE">
      <w:start w:val="1"/>
      <w:numFmt w:val="lowerLetter"/>
      <w:lvlText w:val="%1)"/>
      <w:lvlJc w:val="left"/>
      <w:pPr>
        <w:ind w:left="1800" w:hanging="360"/>
      </w:pPr>
      <w:rPr>
        <w:rFonts w:hint="default"/>
        <w:b w:val="0"/>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13B7D13"/>
    <w:multiLevelType w:val="hybridMultilevel"/>
    <w:tmpl w:val="E1F4C98C"/>
    <w:lvl w:ilvl="0" w:tplc="B94AFFD8">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36F214C"/>
    <w:multiLevelType w:val="hybridMultilevel"/>
    <w:tmpl w:val="5D724FF4"/>
    <w:lvl w:ilvl="0" w:tplc="6E7E599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237D282F"/>
    <w:multiLevelType w:val="hybridMultilevel"/>
    <w:tmpl w:val="79F06918"/>
    <w:lvl w:ilvl="0" w:tplc="7722E75C">
      <w:start w:val="1"/>
      <w:numFmt w:val="lowerLetter"/>
      <w:lvlText w:val="%1)"/>
      <w:lvlJc w:val="left"/>
      <w:pPr>
        <w:ind w:left="1440" w:hanging="360"/>
      </w:pPr>
      <w:rPr>
        <w:rFonts w:hint="default"/>
        <w:sz w:val="23"/>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50C7281"/>
    <w:multiLevelType w:val="hybridMultilevel"/>
    <w:tmpl w:val="1F9E4E02"/>
    <w:lvl w:ilvl="0" w:tplc="4F10AC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7C4D0F"/>
    <w:multiLevelType w:val="hybridMultilevel"/>
    <w:tmpl w:val="2C60EB1C"/>
    <w:lvl w:ilvl="0" w:tplc="8976FA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7E6BE3"/>
    <w:multiLevelType w:val="hybridMultilevel"/>
    <w:tmpl w:val="14F8E91A"/>
    <w:lvl w:ilvl="0" w:tplc="429A89B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7C7D83"/>
    <w:multiLevelType w:val="hybridMultilevel"/>
    <w:tmpl w:val="68A4DF7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BD4F29"/>
    <w:multiLevelType w:val="hybridMultilevel"/>
    <w:tmpl w:val="63BA3B4A"/>
    <w:lvl w:ilvl="0" w:tplc="47CE27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E11438B"/>
    <w:multiLevelType w:val="hybridMultilevel"/>
    <w:tmpl w:val="486A5F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BD07CB"/>
    <w:multiLevelType w:val="hybridMultilevel"/>
    <w:tmpl w:val="5AE680EC"/>
    <w:lvl w:ilvl="0" w:tplc="7F881D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23A5E7C"/>
    <w:multiLevelType w:val="hybridMultilevel"/>
    <w:tmpl w:val="84FE7CD2"/>
    <w:lvl w:ilvl="0" w:tplc="7C80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78736EE"/>
    <w:multiLevelType w:val="hybridMultilevel"/>
    <w:tmpl w:val="DF6CD76E"/>
    <w:lvl w:ilvl="0" w:tplc="FE14CA7E">
      <w:start w:val="1"/>
      <w:numFmt w:val="lowerLetter"/>
      <w:lvlText w:val="%1)"/>
      <w:lvlJc w:val="left"/>
      <w:pPr>
        <w:ind w:left="2487" w:hanging="360"/>
      </w:pPr>
      <w:rPr>
        <w:b w:val="0"/>
      </w:r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22">
    <w:nsid w:val="4D7B3F78"/>
    <w:multiLevelType w:val="hybridMultilevel"/>
    <w:tmpl w:val="74CE6E50"/>
    <w:lvl w:ilvl="0" w:tplc="AC96750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4E915DEA"/>
    <w:multiLevelType w:val="hybridMultilevel"/>
    <w:tmpl w:val="83EA2D9A"/>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E22A1378">
      <w:start w:val="1"/>
      <w:numFmt w:val="decimal"/>
      <w:lvlText w:val="%4."/>
      <w:lvlJc w:val="left"/>
      <w:pPr>
        <w:ind w:left="3600" w:hanging="360"/>
      </w:pPr>
      <w:rPr>
        <w:b w:val="0"/>
        <w:i w:val="0"/>
      </w:rPr>
    </w:lvl>
    <w:lvl w:ilvl="4" w:tplc="2CB20032">
      <w:start w:val="1"/>
      <w:numFmt w:val="decimal"/>
      <w:lvlText w:val="%5)"/>
      <w:lvlJc w:val="left"/>
      <w:pPr>
        <w:ind w:left="4320" w:hanging="360"/>
      </w:pPr>
      <w:rPr>
        <w:rFonts w:hint="default"/>
      </w:rPr>
    </w:lvl>
    <w:lvl w:ilvl="5" w:tplc="F8125010">
      <w:start w:val="1"/>
      <w:numFmt w:val="bullet"/>
      <w:lvlText w:val="-"/>
      <w:lvlJc w:val="left"/>
      <w:pPr>
        <w:ind w:left="5220" w:hanging="360"/>
      </w:pPr>
      <w:rPr>
        <w:rFonts w:ascii="Times New Roman" w:eastAsia="Calibri" w:hAnsi="Times New Roman" w:cs="Times New Roman"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CF797E"/>
    <w:multiLevelType w:val="hybridMultilevel"/>
    <w:tmpl w:val="BE901664"/>
    <w:lvl w:ilvl="0" w:tplc="C3DA35C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50D967EC"/>
    <w:multiLevelType w:val="hybridMultilevel"/>
    <w:tmpl w:val="97FAD198"/>
    <w:lvl w:ilvl="0" w:tplc="F50A0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13112F"/>
    <w:multiLevelType w:val="hybridMultilevel"/>
    <w:tmpl w:val="9B6C2074"/>
    <w:lvl w:ilvl="0" w:tplc="AA680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201ECE"/>
    <w:multiLevelType w:val="hybridMultilevel"/>
    <w:tmpl w:val="0AB07BAE"/>
    <w:lvl w:ilvl="0" w:tplc="10784346">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A61570"/>
    <w:multiLevelType w:val="hybridMultilevel"/>
    <w:tmpl w:val="48183B60"/>
    <w:lvl w:ilvl="0" w:tplc="4F889CF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13F022B"/>
    <w:multiLevelType w:val="hybridMultilevel"/>
    <w:tmpl w:val="9E4C7216"/>
    <w:lvl w:ilvl="0" w:tplc="4FF6274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19F6575"/>
    <w:multiLevelType w:val="hybridMultilevel"/>
    <w:tmpl w:val="4B3A6252"/>
    <w:lvl w:ilvl="0" w:tplc="CBECBF54">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731ECBFC">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26B0038"/>
    <w:multiLevelType w:val="hybridMultilevel"/>
    <w:tmpl w:val="F5FC7998"/>
    <w:lvl w:ilvl="0" w:tplc="2C84288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E12603"/>
    <w:multiLevelType w:val="hybridMultilevel"/>
    <w:tmpl w:val="4538C36E"/>
    <w:lvl w:ilvl="0" w:tplc="DFFEC2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6CB3697"/>
    <w:multiLevelType w:val="hybridMultilevel"/>
    <w:tmpl w:val="9C84FE6E"/>
    <w:lvl w:ilvl="0" w:tplc="8D30011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3640D29"/>
    <w:multiLevelType w:val="hybridMultilevel"/>
    <w:tmpl w:val="F32454D6"/>
    <w:lvl w:ilvl="0" w:tplc="07324E4E">
      <w:start w:val="1"/>
      <w:numFmt w:val="lowerLetter"/>
      <w:lvlText w:val="%1."/>
      <w:lvlJc w:val="left"/>
      <w:pPr>
        <w:ind w:left="107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8"/>
  </w:num>
  <w:num w:numId="2">
    <w:abstractNumId w:val="27"/>
  </w:num>
  <w:num w:numId="3">
    <w:abstractNumId w:val="23"/>
  </w:num>
  <w:num w:numId="4">
    <w:abstractNumId w:val="0"/>
  </w:num>
  <w:num w:numId="5">
    <w:abstractNumId w:val="11"/>
  </w:num>
  <w:num w:numId="6">
    <w:abstractNumId w:val="28"/>
  </w:num>
  <w:num w:numId="7">
    <w:abstractNumId w:val="4"/>
  </w:num>
  <w:num w:numId="8">
    <w:abstractNumId w:val="17"/>
  </w:num>
  <w:num w:numId="9">
    <w:abstractNumId w:val="10"/>
  </w:num>
  <w:num w:numId="10">
    <w:abstractNumId w:val="29"/>
  </w:num>
  <w:num w:numId="11">
    <w:abstractNumId w:val="8"/>
  </w:num>
  <w:num w:numId="12">
    <w:abstractNumId w:val="9"/>
  </w:num>
  <w:num w:numId="13">
    <w:abstractNumId w:val="24"/>
  </w:num>
  <w:num w:numId="14">
    <w:abstractNumId w:val="7"/>
  </w:num>
  <w:num w:numId="15">
    <w:abstractNumId w:val="19"/>
  </w:num>
  <w:num w:numId="16">
    <w:abstractNumId w:val="5"/>
  </w:num>
  <w:num w:numId="17">
    <w:abstractNumId w:val="16"/>
  </w:num>
  <w:num w:numId="18">
    <w:abstractNumId w:val="30"/>
  </w:num>
  <w:num w:numId="19">
    <w:abstractNumId w:val="20"/>
  </w:num>
  <w:num w:numId="20">
    <w:abstractNumId w:val="14"/>
  </w:num>
  <w:num w:numId="21">
    <w:abstractNumId w:val="33"/>
  </w:num>
  <w:num w:numId="22">
    <w:abstractNumId w:val="26"/>
  </w:num>
  <w:num w:numId="23">
    <w:abstractNumId w:val="25"/>
  </w:num>
  <w:num w:numId="24">
    <w:abstractNumId w:val="1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2"/>
  </w:num>
  <w:num w:numId="33">
    <w:abstractNumId w:val="31"/>
  </w:num>
  <w:num w:numId="34">
    <w:abstractNumId w:val="13"/>
  </w:num>
  <w:num w:numId="3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65"/>
    <w:rsid w:val="000922BA"/>
    <w:rsid w:val="0013735A"/>
    <w:rsid w:val="001F798A"/>
    <w:rsid w:val="00276051"/>
    <w:rsid w:val="002F0502"/>
    <w:rsid w:val="003C1936"/>
    <w:rsid w:val="003F0F0C"/>
    <w:rsid w:val="003F39D8"/>
    <w:rsid w:val="00413464"/>
    <w:rsid w:val="00434A39"/>
    <w:rsid w:val="004A21F3"/>
    <w:rsid w:val="004F3465"/>
    <w:rsid w:val="005329A6"/>
    <w:rsid w:val="005A5032"/>
    <w:rsid w:val="0076793D"/>
    <w:rsid w:val="00797C47"/>
    <w:rsid w:val="008200D5"/>
    <w:rsid w:val="0088272E"/>
    <w:rsid w:val="00890944"/>
    <w:rsid w:val="008B11D3"/>
    <w:rsid w:val="00973171"/>
    <w:rsid w:val="00A3013E"/>
    <w:rsid w:val="00A71DF9"/>
    <w:rsid w:val="00A94BFF"/>
    <w:rsid w:val="00B41458"/>
    <w:rsid w:val="00C3293F"/>
    <w:rsid w:val="00C518B7"/>
    <w:rsid w:val="00D32119"/>
    <w:rsid w:val="00D96A5D"/>
    <w:rsid w:val="00E502E1"/>
    <w:rsid w:val="00EE29D1"/>
    <w:rsid w:val="00F25B09"/>
    <w:rsid w:val="00FD7A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4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4F3465"/>
    <w:rPr>
      <w:rFonts w:cs="Allianz Sans"/>
      <w:color w:val="000000"/>
      <w:sz w:val="22"/>
      <w:szCs w:val="22"/>
    </w:rPr>
  </w:style>
  <w:style w:type="paragraph" w:styleId="ListParagraph">
    <w:name w:val="List Paragraph"/>
    <w:basedOn w:val="Normal"/>
    <w:link w:val="ListParagraphChar"/>
    <w:uiPriority w:val="34"/>
    <w:qFormat/>
    <w:rsid w:val="004F3465"/>
    <w:pPr>
      <w:ind w:left="720"/>
      <w:contextualSpacing/>
    </w:pPr>
  </w:style>
  <w:style w:type="paragraph" w:styleId="Header">
    <w:name w:val="header"/>
    <w:basedOn w:val="Normal"/>
    <w:link w:val="HeaderChar"/>
    <w:uiPriority w:val="99"/>
    <w:unhideWhenUsed/>
    <w:rsid w:val="004F3465"/>
    <w:pPr>
      <w:tabs>
        <w:tab w:val="center" w:pos="4513"/>
        <w:tab w:val="right" w:pos="9026"/>
      </w:tabs>
    </w:pPr>
  </w:style>
  <w:style w:type="character" w:customStyle="1" w:styleId="HeaderChar">
    <w:name w:val="Header Char"/>
    <w:basedOn w:val="DefaultParagraphFont"/>
    <w:link w:val="Header"/>
    <w:uiPriority w:val="99"/>
    <w:rsid w:val="004F3465"/>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4F3465"/>
    <w:rPr>
      <w:rFonts w:ascii="Times New Roman" w:eastAsia="Times New Roman" w:hAnsi="Times New Roman" w:cs="Times New Roman"/>
      <w:sz w:val="24"/>
      <w:szCs w:val="24"/>
      <w:lang w:val="en-US"/>
    </w:rPr>
  </w:style>
  <w:style w:type="paragraph" w:customStyle="1" w:styleId="Default">
    <w:name w:val="Default"/>
    <w:rsid w:val="004F34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34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0502"/>
    <w:rPr>
      <w:rFonts w:ascii="Tahoma" w:hAnsi="Tahoma" w:cs="Tahoma"/>
      <w:sz w:val="16"/>
      <w:szCs w:val="16"/>
    </w:rPr>
  </w:style>
  <w:style w:type="character" w:customStyle="1" w:styleId="BalloonTextChar">
    <w:name w:val="Balloon Text Char"/>
    <w:basedOn w:val="DefaultParagraphFont"/>
    <w:link w:val="BalloonText"/>
    <w:uiPriority w:val="99"/>
    <w:semiHidden/>
    <w:rsid w:val="002F0502"/>
    <w:rPr>
      <w:rFonts w:ascii="Tahoma" w:eastAsia="Times New Roman" w:hAnsi="Tahoma" w:cs="Tahoma"/>
      <w:sz w:val="16"/>
      <w:szCs w:val="16"/>
      <w:lang w:val="en-US"/>
    </w:rPr>
  </w:style>
  <w:style w:type="paragraph" w:styleId="Footer">
    <w:name w:val="footer"/>
    <w:basedOn w:val="Normal"/>
    <w:link w:val="FooterChar"/>
    <w:uiPriority w:val="99"/>
    <w:unhideWhenUsed/>
    <w:rsid w:val="00A3013E"/>
    <w:pPr>
      <w:tabs>
        <w:tab w:val="center" w:pos="4680"/>
        <w:tab w:val="right" w:pos="9360"/>
      </w:tabs>
    </w:pPr>
  </w:style>
  <w:style w:type="character" w:customStyle="1" w:styleId="FooterChar">
    <w:name w:val="Footer Char"/>
    <w:basedOn w:val="DefaultParagraphFont"/>
    <w:link w:val="Footer"/>
    <w:uiPriority w:val="99"/>
    <w:rsid w:val="00A3013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4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4F3465"/>
    <w:rPr>
      <w:rFonts w:cs="Allianz Sans"/>
      <w:color w:val="000000"/>
      <w:sz w:val="22"/>
      <w:szCs w:val="22"/>
    </w:rPr>
  </w:style>
  <w:style w:type="paragraph" w:styleId="ListParagraph">
    <w:name w:val="List Paragraph"/>
    <w:basedOn w:val="Normal"/>
    <w:link w:val="ListParagraphChar"/>
    <w:uiPriority w:val="34"/>
    <w:qFormat/>
    <w:rsid w:val="004F3465"/>
    <w:pPr>
      <w:ind w:left="720"/>
      <w:contextualSpacing/>
    </w:pPr>
  </w:style>
  <w:style w:type="paragraph" w:styleId="Header">
    <w:name w:val="header"/>
    <w:basedOn w:val="Normal"/>
    <w:link w:val="HeaderChar"/>
    <w:uiPriority w:val="99"/>
    <w:unhideWhenUsed/>
    <w:rsid w:val="004F3465"/>
    <w:pPr>
      <w:tabs>
        <w:tab w:val="center" w:pos="4513"/>
        <w:tab w:val="right" w:pos="9026"/>
      </w:tabs>
    </w:pPr>
  </w:style>
  <w:style w:type="character" w:customStyle="1" w:styleId="HeaderChar">
    <w:name w:val="Header Char"/>
    <w:basedOn w:val="DefaultParagraphFont"/>
    <w:link w:val="Header"/>
    <w:uiPriority w:val="99"/>
    <w:rsid w:val="004F3465"/>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4F3465"/>
    <w:rPr>
      <w:rFonts w:ascii="Times New Roman" w:eastAsia="Times New Roman" w:hAnsi="Times New Roman" w:cs="Times New Roman"/>
      <w:sz w:val="24"/>
      <w:szCs w:val="24"/>
      <w:lang w:val="en-US"/>
    </w:rPr>
  </w:style>
  <w:style w:type="paragraph" w:customStyle="1" w:styleId="Default">
    <w:name w:val="Default"/>
    <w:rsid w:val="004F34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34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0502"/>
    <w:rPr>
      <w:rFonts w:ascii="Tahoma" w:hAnsi="Tahoma" w:cs="Tahoma"/>
      <w:sz w:val="16"/>
      <w:szCs w:val="16"/>
    </w:rPr>
  </w:style>
  <w:style w:type="character" w:customStyle="1" w:styleId="BalloonTextChar">
    <w:name w:val="Balloon Text Char"/>
    <w:basedOn w:val="DefaultParagraphFont"/>
    <w:link w:val="BalloonText"/>
    <w:uiPriority w:val="99"/>
    <w:semiHidden/>
    <w:rsid w:val="002F0502"/>
    <w:rPr>
      <w:rFonts w:ascii="Tahoma" w:eastAsia="Times New Roman" w:hAnsi="Tahoma" w:cs="Tahoma"/>
      <w:sz w:val="16"/>
      <w:szCs w:val="16"/>
      <w:lang w:val="en-US"/>
    </w:rPr>
  </w:style>
  <w:style w:type="paragraph" w:styleId="Footer">
    <w:name w:val="footer"/>
    <w:basedOn w:val="Normal"/>
    <w:link w:val="FooterChar"/>
    <w:uiPriority w:val="99"/>
    <w:unhideWhenUsed/>
    <w:rsid w:val="00A3013E"/>
    <w:pPr>
      <w:tabs>
        <w:tab w:val="center" w:pos="4680"/>
        <w:tab w:val="right" w:pos="9360"/>
      </w:tabs>
    </w:pPr>
  </w:style>
  <w:style w:type="character" w:customStyle="1" w:styleId="FooterChar">
    <w:name w:val="Footer Char"/>
    <w:basedOn w:val="DefaultParagraphFont"/>
    <w:link w:val="Footer"/>
    <w:uiPriority w:val="99"/>
    <w:rsid w:val="00A3013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lianz Sans">
    <w:altName w:val="Allianz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A4"/>
    <w:rsid w:val="00987201"/>
    <w:rsid w:val="00DA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4DA4796E9463CAB0D43B7E83D0A02">
    <w:name w:val="15F4DA4796E9463CAB0D43B7E83D0A02"/>
    <w:rsid w:val="00DA32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4DA4796E9463CAB0D43B7E83D0A02">
    <w:name w:val="15F4DA4796E9463CAB0D43B7E83D0A02"/>
    <w:rsid w:val="00DA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EC76-2A7A-42B1-AC41-7646CDB0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27</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12</cp:revision>
  <cp:lastPrinted>2019-07-23T05:13:00Z</cp:lastPrinted>
  <dcterms:created xsi:type="dcterms:W3CDTF">2018-11-14T08:10:00Z</dcterms:created>
  <dcterms:modified xsi:type="dcterms:W3CDTF">2019-07-23T05:13:00Z</dcterms:modified>
</cp:coreProperties>
</file>