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4252" w:right="36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B I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71" w:lineRule="exact"/>
        <w:ind w:left="3584" w:right="31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NDA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before="29" w:after="0" w:line="240" w:lineRule="auto"/>
        <w:ind w:left="5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Latar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80" w:lineRule="auto"/>
        <w:ind w:left="949" w:right="7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ematia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 khu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4T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uda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(di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hun),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mela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hun).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udk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ati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,201</w:t>
      </w:r>
      <w:r>
        <w:rPr>
          <w:rFonts w:ascii="Times New Roman" w:hAnsi="Times New Roman"/>
          <w:spacing w:val="2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1" w:after="0" w:line="480" w:lineRule="auto"/>
        <w:ind w:left="949" w:right="7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 p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  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 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 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 </w:t>
      </w:r>
      <w:r>
        <w:rPr>
          <w:rFonts w:ascii="Times New Roman" w:hAnsi="Times New Roman"/>
          <w:spacing w:val="-1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ubur.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ubur(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9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h,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ur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49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hun. 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f 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-1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ubur(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npa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ru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ur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ru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alat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ubur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1"/>
          <w:sz w:val="24"/>
          <w:szCs w:val="24"/>
        </w:rPr>
        <w:t>mela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(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2015)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0" w:after="0" w:line="480" w:lineRule="auto"/>
        <w:ind w:left="949" w:right="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p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(47,9</w:t>
      </w:r>
      <w:r>
        <w:rPr>
          <w:rFonts w:ascii="Times New Roman" w:hAnsi="Times New Roman"/>
          <w:spacing w:val="-4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%)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ke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dua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 p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l (22,41%),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(11,20%),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(10,61%),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oda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1" w:after="0" w:line="271" w:lineRule="exact"/>
        <w:ind w:left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position w:val="-1"/>
          <w:sz w:val="24"/>
          <w:szCs w:val="24"/>
        </w:rPr>
        <w:t>W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it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5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(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MO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W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spacing w:val="5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(3,54%),</w:t>
      </w:r>
      <w:r>
        <w:rPr>
          <w:rFonts w:ascii="Times New Roman" w:hAnsi="Times New Roman"/>
          <w:spacing w:val="5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kondom</w:t>
      </w:r>
      <w:r>
        <w:rPr>
          <w:rFonts w:ascii="Times New Roman" w:hAnsi="Times New Roman"/>
          <w:spacing w:val="5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(3,2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3</w:t>
      </w:r>
      <w:r>
        <w:rPr>
          <w:rFonts w:ascii="Times New Roman" w:hAnsi="Times New Roman"/>
          <w:position w:val="-1"/>
          <w:sz w:val="24"/>
          <w:szCs w:val="24"/>
        </w:rPr>
        <w:t>%).</w:t>
      </w:r>
      <w:r>
        <w:rPr>
          <w:rFonts w:ascii="Times New Roman" w:hAnsi="Times New Roman"/>
          <w:spacing w:val="5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g</w:t>
      </w:r>
      <w:r>
        <w:rPr>
          <w:rFonts w:ascii="Times New Roman" w:hAnsi="Times New Roman"/>
          <w:position w:val="-1"/>
          <w:sz w:val="24"/>
          <w:szCs w:val="24"/>
        </w:rPr>
        <w:t>k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5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7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ode</w:t>
      </w:r>
      <w:r>
        <w:rPr>
          <w:rFonts w:ascii="Times New Roman" w:hAnsi="Times New Roman"/>
          <w:spacing w:val="5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kon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i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before="15" w:after="0" w:line="240" w:lineRule="auto"/>
        <w:ind w:left="4466" w:right="3998"/>
        <w:jc w:val="center"/>
        <w:rPr>
          <w:rFonts w:cs="Calibri"/>
        </w:rPr>
      </w:pPr>
      <w:r>
        <w:rPr>
          <w:rFonts w:cs="Calibri"/>
        </w:rPr>
        <w:t>1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5" w:after="0" w:line="240" w:lineRule="auto"/>
        <w:ind w:left="4466" w:right="3998"/>
        <w:jc w:val="center"/>
        <w:rPr>
          <w:rFonts w:cs="Calibri"/>
        </w:rPr>
        <w:sectPr w:rsidR="007F2E6C">
          <w:headerReference w:type="default" r:id="rId4"/>
          <w:pgSz w:w="11920" w:h="16840"/>
          <w:pgMar w:top="1580" w:right="1580" w:bottom="280" w:left="1680" w:header="0" w:footer="0" w:gutter="0"/>
          <w:cols w:space="720" w:equalWidth="0">
            <w:col w:w="8660"/>
          </w:cols>
          <w:noEndnote/>
        </w:sect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before="12" w:after="0" w:line="280" w:lineRule="exact"/>
        <w:rPr>
          <w:rFonts w:cs="Calibri"/>
          <w:sz w:val="28"/>
          <w:szCs w:val="28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before="29" w:after="0" w:line="240" w:lineRule="auto"/>
        <w:ind w:left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ili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oda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MOP</w:t>
      </w:r>
      <w:r>
        <w:rPr>
          <w:rFonts w:ascii="Times New Roman" w:hAnsi="Times New Roman"/>
          <w:sz w:val="24"/>
          <w:szCs w:val="24"/>
        </w:rPr>
        <w:t xml:space="preserve">) (0,64%) </w:t>
      </w:r>
      <w:r>
        <w:rPr>
          <w:rFonts w:ascii="Times New Roman" w:hAnsi="Times New Roman"/>
          <w:spacing w:val="4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KK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 2017).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80" w:lineRule="auto"/>
        <w:ind w:left="949" w:right="8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pung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hun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cat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1.233.577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 (71,14%),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412.316 (33,42%)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k, </w:t>
      </w:r>
      <w:r>
        <w:rPr>
          <w:rFonts w:ascii="Times New Roman" w:hAnsi="Times New Roman"/>
          <w:spacing w:val="7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62.239 (29,36)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219.325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(17,78%)  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172.168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(13,96%)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UD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35.421 (2,87%)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kondo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18.672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(1,51%)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W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13.436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(1,09%)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MOP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p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imi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33,42% (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2015).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9" w:after="0" w:line="480" w:lineRule="auto"/>
        <w:ind w:left="949" w:right="7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k 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 po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nor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po</w:t>
      </w:r>
      <w:r>
        <w:rPr>
          <w:rFonts w:ascii="Times New Roman" w:hAnsi="Times New Roman"/>
          <w:spacing w:val="1"/>
          <w:sz w:val="24"/>
          <w:szCs w:val="24"/>
        </w:rPr>
        <w:t>lame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or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 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k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3bu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, po</w:t>
      </w:r>
      <w:r>
        <w:rPr>
          <w:rFonts w:ascii="Times New Roman" w:hAnsi="Times New Roman"/>
          <w:spacing w:val="1"/>
          <w:sz w:val="24"/>
          <w:szCs w:val="24"/>
        </w:rPr>
        <w:t>lime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upun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 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fud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n, 2006).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9" w:after="0" w:line="480" w:lineRule="auto"/>
        <w:ind w:left="949" w:right="7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SDK</w:t>
      </w:r>
      <w:r>
        <w:rPr>
          <w:rFonts w:ascii="Times New Roman" w:hAnsi="Times New Roman"/>
          <w:sz w:val="24"/>
          <w:szCs w:val="24"/>
        </w:rPr>
        <w:t>I 2014,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>3,34%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ukup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74,6% d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uruh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 3 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bup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78,4%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,20</w:t>
      </w:r>
      <w:r>
        <w:rPr>
          <w:rFonts w:ascii="Times New Roman" w:hAnsi="Times New Roman"/>
          <w:spacing w:val="4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4)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0" w:after="0" w:line="240" w:lineRule="auto"/>
        <w:ind w:left="16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bup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949"/>
        <w:rPr>
          <w:rFonts w:ascii="Times New Roman" w:hAnsi="Times New Roman"/>
          <w:sz w:val="24"/>
          <w:szCs w:val="24"/>
        </w:rPr>
        <w:sectPr w:rsidR="007F2E6C">
          <w:headerReference w:type="default" r:id="rId5"/>
          <w:pgSz w:w="11920" w:h="16840"/>
          <w:pgMar w:top="960" w:right="1580" w:bottom="280" w:left="1680" w:header="751" w:footer="0" w:gutter="0"/>
          <w:pgNumType w:start="2"/>
          <w:cols w:space="720"/>
          <w:noEndnote/>
        </w:sect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before="29" w:after="0" w:line="480" w:lineRule="auto"/>
        <w:ind w:left="949"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2018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127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 16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(12,6%</w:t>
      </w:r>
      <w:r>
        <w:rPr>
          <w:rFonts w:ascii="Times New Roman" w:hAnsi="Times New Roman"/>
          <w:spacing w:val="4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im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(16,54%),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51,96%),   24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18,89%) </w:t>
      </w:r>
      <w:r>
        <w:rPr>
          <w:rFonts w:ascii="Times New Roman" w:hAnsi="Times New Roman"/>
          <w:spacing w:val="1"/>
          <w:sz w:val="24"/>
          <w:szCs w:val="24"/>
        </w:rPr>
        <w:t>mema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memil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upun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una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(9,48%),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nt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1" w:after="0" w:line="240" w:lineRule="auto"/>
        <w:ind w:left="949" w:right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(17,24%),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59 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(50,</w:t>
      </w:r>
      <w:r>
        <w:rPr>
          <w:rFonts w:ascii="Times New Roman" w:hAnsi="Times New Roman"/>
          <w:spacing w:val="4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6%),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 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(22,41%).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80" w:lineRule="auto"/>
        <w:ind w:left="949" w:right="7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 (62,5%) 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0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bup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pung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sz w:val="24"/>
          <w:szCs w:val="24"/>
        </w:rPr>
        <w:t>hun 201</w:t>
      </w:r>
      <w:r>
        <w:rPr>
          <w:rFonts w:ascii="Times New Roman" w:hAnsi="Times New Roman"/>
          <w:spacing w:val="2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5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us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ah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79" w:lineRule="auto"/>
        <w:ind w:left="949" w:right="8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lata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0" w:after="0" w:line="240" w:lineRule="auto"/>
        <w:ind w:left="949"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949" w:right="2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bup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sz w:val="24"/>
          <w:szCs w:val="24"/>
        </w:rPr>
        <w:t>hun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pacing w:val="-3"/>
          <w:sz w:val="24"/>
          <w:szCs w:val="24"/>
        </w:rPr>
        <w:t>?”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949" w:right="2634"/>
        <w:jc w:val="both"/>
        <w:rPr>
          <w:rFonts w:ascii="Times New Roman" w:hAnsi="Times New Roman"/>
          <w:sz w:val="24"/>
          <w:szCs w:val="24"/>
        </w:rPr>
        <w:sectPr w:rsidR="007F2E6C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before="29" w:after="0" w:line="240" w:lineRule="auto"/>
        <w:ind w:left="5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an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m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80" w:lineRule="auto"/>
        <w:ind w:left="1297" w:right="7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bup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sz w:val="24"/>
          <w:szCs w:val="24"/>
        </w:rPr>
        <w:t>hun 2018.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4"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1256" w:right="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1619" w:right="3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bup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pung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sz w:val="24"/>
          <w:szCs w:val="24"/>
        </w:rPr>
        <w:t>hun 2018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1256" w:right="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 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1619" w:right="3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bup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pung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sz w:val="24"/>
          <w:szCs w:val="24"/>
        </w:rPr>
        <w:t>hun 2018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80" w:lineRule="auto"/>
        <w:ind w:left="1657" w:right="7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 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 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s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bup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sz w:val="24"/>
          <w:szCs w:val="24"/>
        </w:rPr>
        <w:t>hun 2018.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5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faat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an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faat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ri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80" w:lineRule="auto"/>
        <w:ind w:left="1297" w:right="8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ilm</w:t>
      </w:r>
      <w:r>
        <w:rPr>
          <w:rFonts w:ascii="Times New Roman" w:hAnsi="Times New Roman"/>
          <w:sz w:val="24"/>
          <w:szCs w:val="24"/>
        </w:rPr>
        <w:t>u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khu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ilm</w:t>
      </w:r>
      <w:r>
        <w:rPr>
          <w:rFonts w:ascii="Times New Roman" w:hAnsi="Times New Roman"/>
          <w:sz w:val="24"/>
          <w:szCs w:val="24"/>
        </w:rPr>
        <w:t>u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 kh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k,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0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n di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4"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faat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f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  Bagi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ta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bu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80" w:lineRule="auto"/>
        <w:ind w:left="1721" w:right="79" w:firstLine="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 xml:space="preserve">hui 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z w:val="24"/>
          <w:szCs w:val="24"/>
        </w:rPr>
        <w:t xml:space="preserve">ode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khu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80" w:lineRule="auto"/>
        <w:ind w:left="1721" w:right="79" w:firstLine="428"/>
        <w:rPr>
          <w:rFonts w:ascii="Times New Roman" w:hAnsi="Times New Roman"/>
          <w:sz w:val="24"/>
          <w:szCs w:val="24"/>
        </w:rPr>
        <w:sectPr w:rsidR="007F2E6C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before="29" w:after="0" w:line="479" w:lineRule="auto"/>
        <w:ind w:left="1721" w:right="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bu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4"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Bagi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80" w:lineRule="auto"/>
        <w:ind w:left="1721" w:right="77" w:firstLine="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ac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 3 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4"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ah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79" w:lineRule="auto"/>
        <w:ind w:left="1721" w:right="84" w:firstLine="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4"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80" w:lineRule="auto"/>
        <w:ind w:left="1721" w:right="86" w:firstLine="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240" w:lineRule="auto"/>
        <w:ind w:left="979" w:right="459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an</w:t>
      </w:r>
    </w:p>
    <w:p w:rsidR="007F2E6C" w:rsidRDefault="007F2E6C" w:rsidP="007F2E6C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F2E6C" w:rsidRDefault="007F2E6C" w:rsidP="007F2E6C">
      <w:pPr>
        <w:widowControl w:val="0"/>
        <w:autoSpaceDE w:val="0"/>
        <w:autoSpaceDN w:val="0"/>
        <w:adjustRightInd w:val="0"/>
        <w:spacing w:after="0" w:line="480" w:lineRule="auto"/>
        <w:ind w:left="1297" w:right="80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 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kup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 ku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ecti</w:t>
      </w:r>
      <w:r>
        <w:rPr>
          <w:rFonts w:ascii="Times New Roman" w:hAnsi="Times New Roman"/>
          <w:i/>
          <w:iCs/>
          <w:sz w:val="24"/>
          <w:szCs w:val="24"/>
        </w:rPr>
        <w:t>ona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hui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  3  bu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ubur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k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elit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2019,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 Bukut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ecamata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bup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sz w:val="24"/>
          <w:szCs w:val="24"/>
        </w:rPr>
        <w:t>hun 2019.</w:t>
      </w:r>
    </w:p>
    <w:p w:rsidR="00D857D7" w:rsidRDefault="00D857D7"/>
    <w:sectPr w:rsidR="00D857D7" w:rsidSect="003A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996" w:rsidRDefault="006E64C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996" w:rsidRDefault="006E64C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2.75pt;margin-top:36.55pt;width:9.6pt;height:13pt;z-index:-251656192;mso-position-horizontal-relative:page;mso-position-vertical-relative:page" o:allowincell="f" filled="f" stroked="f">
          <v:textbox inset="0,0,0,0">
            <w:txbxContent>
              <w:p w:rsidR="00844996" w:rsidRDefault="006E64CE">
                <w:pPr>
                  <w:widowControl w:val="0"/>
                  <w:autoSpaceDE w:val="0"/>
                  <w:autoSpaceDN w:val="0"/>
                  <w:adjustRightInd w:val="0"/>
                  <w:spacing w:after="0" w:line="244" w:lineRule="exact"/>
                  <w:ind w:left="40"/>
                  <w:rPr>
                    <w:rFonts w:cs="Calibri"/>
                  </w:rPr>
                </w:pPr>
                <w:r>
                  <w:rPr>
                    <w:rFonts w:cs="Calibri"/>
                    <w:position w:val="1"/>
                  </w:rPr>
                  <w:fldChar w:fldCharType="begin"/>
                </w:r>
                <w:r>
                  <w:rPr>
                    <w:rFonts w:cs="Calibri"/>
                    <w:position w:val="1"/>
                  </w:rPr>
                  <w:instrText xml:space="preserve"> PAGE </w:instrText>
                </w:r>
                <w:r>
                  <w:rPr>
                    <w:rFonts w:cs="Calibri"/>
                    <w:position w:val="1"/>
                  </w:rPr>
                  <w:fldChar w:fldCharType="separate"/>
                </w:r>
                <w:r w:rsidR="007F2E6C">
                  <w:rPr>
                    <w:rFonts w:cs="Calibri"/>
                    <w:noProof/>
                    <w:position w:val="1"/>
                  </w:rPr>
                  <w:t>5</w: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F2E6C"/>
    <w:rsid w:val="003A5E8A"/>
    <w:rsid w:val="006E64CE"/>
    <w:rsid w:val="007F2E6C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6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E6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2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E6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2021-01-20T03:47:00Z</dcterms:created>
  <dcterms:modified xsi:type="dcterms:W3CDTF">2021-01-20T03:47:00Z</dcterms:modified>
</cp:coreProperties>
</file>