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0B" w:rsidRPr="00C31E1E" w:rsidRDefault="00A8040B" w:rsidP="00A8040B">
      <w:pPr>
        <w:tabs>
          <w:tab w:val="left" w:pos="0"/>
        </w:tabs>
        <w:spacing w:line="480" w:lineRule="auto"/>
        <w:jc w:val="center"/>
        <w:rPr>
          <w:rFonts w:ascii="Times New Roman" w:eastAsia="Arial" w:hAnsi="Times New Roman" w:cs="Times New Roman"/>
          <w:b/>
          <w:sz w:val="24"/>
          <w:szCs w:val="24"/>
        </w:rPr>
      </w:pPr>
      <w:r w:rsidRPr="00767463">
        <w:rPr>
          <w:rFonts w:ascii="Times New Roman" w:hAnsi="Times New Roman" w:cs="Times New Roman"/>
          <w:noProof/>
          <w:lang w:val="en-US" w:eastAsia="en-US"/>
        </w:rPr>
        <w:pict>
          <v:rect id="Rectangle 30" o:spid="_x0000_s1052" style="position:absolute;left:0;text-align:left;margin-left:378.45pt;margin-top:-89.15pt;width:37.2pt;height:41.2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" fillcolor="white [3201]" strokecolor="white [3212]" strokeweight="2pt">
            <v:path arrowok="t"/>
          </v:rect>
        </w:pict>
      </w:r>
      <w:r w:rsidRPr="00C31E1E">
        <w:rPr>
          <w:rFonts w:ascii="Times New Roman" w:eastAsia="Arial" w:hAnsi="Times New Roman" w:cs="Times New Roman"/>
          <w:b/>
          <w:sz w:val="24"/>
          <w:szCs w:val="24"/>
        </w:rPr>
        <w:t>BAB II</w:t>
      </w:r>
    </w:p>
    <w:p w:rsidR="00A8040B" w:rsidRPr="00C31E1E" w:rsidRDefault="00A8040B" w:rsidP="00A8040B">
      <w:pPr>
        <w:tabs>
          <w:tab w:val="left" w:pos="1340"/>
        </w:tabs>
        <w:spacing w:line="480" w:lineRule="auto"/>
        <w:jc w:val="center"/>
        <w:rPr>
          <w:rFonts w:ascii="Times New Roman" w:eastAsia="Arial" w:hAnsi="Times New Roman" w:cs="Times New Roman"/>
          <w:b/>
          <w:sz w:val="24"/>
          <w:szCs w:val="24"/>
          <w:lang w:val="en-US"/>
        </w:rPr>
      </w:pPr>
      <w:r w:rsidRPr="00C31E1E">
        <w:rPr>
          <w:rFonts w:ascii="Times New Roman" w:eastAsia="Arial" w:hAnsi="Times New Roman" w:cs="Times New Roman"/>
          <w:b/>
          <w:sz w:val="24"/>
          <w:szCs w:val="24"/>
        </w:rPr>
        <w:t>TINJAUAN PUSTAKA</w:t>
      </w:r>
    </w:p>
    <w:p w:rsidR="00A8040B" w:rsidRPr="00C31E1E" w:rsidRDefault="00A8040B" w:rsidP="00A8040B">
      <w:pPr>
        <w:pStyle w:val="ListParagraph"/>
        <w:widowControl w:val="0"/>
        <w:numPr>
          <w:ilvl w:val="0"/>
          <w:numId w:val="1"/>
        </w:numPr>
        <w:tabs>
          <w:tab w:val="left" w:pos="2274"/>
        </w:tabs>
        <w:autoSpaceDE w:val="0"/>
        <w:autoSpaceDN w:val="0"/>
        <w:spacing w:after="0" w:line="480" w:lineRule="auto"/>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Tinjauan Teoritis</w:t>
      </w:r>
    </w:p>
    <w:p w:rsidR="00A8040B" w:rsidRPr="00C31E1E" w:rsidRDefault="00A8040B" w:rsidP="00A8040B">
      <w:pPr>
        <w:pStyle w:val="Heading1"/>
        <w:numPr>
          <w:ilvl w:val="0"/>
          <w:numId w:val="2"/>
        </w:numPr>
        <w:tabs>
          <w:tab w:val="left" w:pos="180"/>
        </w:tabs>
        <w:spacing w:before="5" w:line="480" w:lineRule="auto"/>
        <w:jc w:val="both"/>
      </w:pPr>
      <w:r w:rsidRPr="00C31E1E">
        <w:t>Remaja</w:t>
      </w:r>
    </w:p>
    <w:p w:rsidR="00A8040B" w:rsidRPr="00C31E1E" w:rsidRDefault="00A8040B" w:rsidP="00A8040B">
      <w:pPr>
        <w:pStyle w:val="ListParagraph"/>
        <w:widowControl w:val="0"/>
        <w:numPr>
          <w:ilvl w:val="1"/>
          <w:numId w:val="2"/>
        </w:numPr>
        <w:tabs>
          <w:tab w:val="left" w:pos="1260"/>
        </w:tabs>
        <w:autoSpaceDE w:val="0"/>
        <w:autoSpaceDN w:val="0"/>
        <w:spacing w:after="0" w:line="480" w:lineRule="auto"/>
        <w:ind w:left="1097"/>
        <w:contextualSpacing w:val="0"/>
        <w:jc w:val="both"/>
        <w:rPr>
          <w:rFonts w:ascii="Times New Roman" w:hAnsi="Times New Roman" w:cs="Times New Roman"/>
          <w:sz w:val="24"/>
          <w:szCs w:val="24"/>
        </w:rPr>
      </w:pPr>
      <w:r w:rsidRPr="00C31E1E">
        <w:rPr>
          <w:rFonts w:ascii="Times New Roman" w:hAnsi="Times New Roman" w:cs="Times New Roman"/>
          <w:b/>
          <w:sz w:val="24"/>
          <w:szCs w:val="24"/>
        </w:rPr>
        <w:t>Pengertian Remaja</w:t>
      </w:r>
    </w:p>
    <w:p w:rsidR="00A8040B" w:rsidRPr="00C31E1E" w:rsidRDefault="00A8040B" w:rsidP="00A8040B">
      <w:pPr>
        <w:spacing w:line="480" w:lineRule="auto"/>
        <w:ind w:left="1097"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Remaja atau </w:t>
      </w:r>
      <w:r w:rsidRPr="00C31E1E">
        <w:rPr>
          <w:rFonts w:ascii="Times New Roman" w:eastAsia="Times New Roman" w:hAnsi="Times New Roman" w:cs="Times New Roman"/>
          <w:i/>
          <w:sz w:val="24"/>
          <w:szCs w:val="24"/>
        </w:rPr>
        <w:t>adolescence</w:t>
      </w:r>
      <w:r w:rsidRPr="00C31E1E">
        <w:rPr>
          <w:rFonts w:ascii="Times New Roman" w:eastAsia="Times New Roman" w:hAnsi="Times New Roman" w:cs="Times New Roman"/>
          <w:sz w:val="24"/>
          <w:szCs w:val="24"/>
        </w:rPr>
        <w:t xml:space="preserve"> berasal dari bahasa latin </w:t>
      </w:r>
      <w:r w:rsidRPr="00C31E1E">
        <w:rPr>
          <w:rFonts w:ascii="Times New Roman" w:eastAsia="Times New Roman" w:hAnsi="Times New Roman" w:cs="Times New Roman"/>
          <w:i/>
          <w:sz w:val="24"/>
          <w:szCs w:val="24"/>
        </w:rPr>
        <w:t>(adolescer)</w:t>
      </w:r>
      <w:r w:rsidRPr="00C31E1E">
        <w:rPr>
          <w:rFonts w:ascii="Times New Roman" w:eastAsia="Times New Roman" w:hAnsi="Times New Roman" w:cs="Times New Roman"/>
          <w:sz w:val="24"/>
          <w:szCs w:val="24"/>
        </w:rPr>
        <w:t xml:space="preserve"> yang artinya tumbuh. Pada masa ini terjadi proses kehidupan menuju kematangan fisik dan perkembangan emosional antara anak-anak dan sebelum dewasa (Briawan, 2014). Masa remaja adalah saat terjadinya perubahan-perubahan cepat sehingga asupan gizi remaja harus diperhatikan benar agar mereka dapat tumbuh optimal (Susilowati &amp; Kuspriyanto, 2016). Menurut pandangan ahli gizi, masa remaja adalah masa pertumbuhan penting dan tercepat kedua setelah masa bayi. Perubahan fisik dan organ reproduksi yang pesat berdampak pada meningkatnya kebutuhan zat gizi serta makanan remaja (Fikawati, Syafiq, &amp; Veretamala, 2017).</w:t>
      </w:r>
    </w:p>
    <w:p w:rsidR="00A8040B" w:rsidRPr="00C31E1E" w:rsidRDefault="00A8040B" w:rsidP="00A8040B">
      <w:pPr>
        <w:spacing w:line="480" w:lineRule="auto"/>
        <w:ind w:left="1097" w:right="18" w:firstLine="540"/>
        <w:jc w:val="both"/>
        <w:rPr>
          <w:rFonts w:ascii="Times New Roman" w:eastAsia="Times New Roman" w:hAnsi="Times New Roman" w:cs="Times New Roman"/>
          <w:sz w:val="24"/>
          <w:szCs w:val="24"/>
          <w:lang w:val="en-US"/>
        </w:rPr>
      </w:pPr>
      <w:r w:rsidRPr="00C31E1E">
        <w:rPr>
          <w:rFonts w:ascii="Times New Roman" w:eastAsia="Times New Roman" w:hAnsi="Times New Roman" w:cs="Times New Roman"/>
          <w:sz w:val="24"/>
          <w:szCs w:val="24"/>
        </w:rPr>
        <w:t xml:space="preserve">Menurut psikologi, remaja adalah suatu periode transisi dari masa awal anak anak hingga masa awal dewasa, yang dimasuki pada usia kira kira 10 hingga 12 tahun dan berakhir pada usia 18 tahun hingga 22 tahun. Masa remaja bermula pada perubahan fisik yang cepat, pertambahan berat dan tinggi badan yang dramatis, perubahan bentuk tubuh, dan perkembangan karakteristik seksual seperti pembesaran buah dada, perkembangan pinggang dan kumis, dan dalamnya suara. Pada perkembangan ini, pencapaian kemandirian dan identitas sangat menonjol (pemikiran </w:t>
      </w:r>
      <w:r w:rsidRPr="00C31E1E">
        <w:rPr>
          <w:rFonts w:ascii="Times New Roman" w:eastAsia="Times New Roman" w:hAnsi="Times New Roman" w:cs="Times New Roman"/>
          <w:sz w:val="24"/>
          <w:szCs w:val="24"/>
        </w:rPr>
        <w:lastRenderedPageBreak/>
        <w:t>semakin logis, abstrak, dan idealistis) dan semakin banyak menghabiskan waktu di luar keluarga.</w:t>
      </w:r>
    </w:p>
    <w:p w:rsidR="00A8040B" w:rsidRPr="00C31E1E" w:rsidRDefault="00A8040B" w:rsidP="00A8040B">
      <w:pPr>
        <w:pStyle w:val="ListParagraph"/>
        <w:widowControl w:val="0"/>
        <w:numPr>
          <w:ilvl w:val="1"/>
          <w:numId w:val="2"/>
        </w:numPr>
        <w:tabs>
          <w:tab w:val="left" w:pos="1260"/>
        </w:tabs>
        <w:autoSpaceDE w:val="0"/>
        <w:autoSpaceDN w:val="0"/>
        <w:spacing w:after="0" w:line="480" w:lineRule="auto"/>
        <w:ind w:left="1097"/>
        <w:contextualSpacing w:val="0"/>
        <w:jc w:val="both"/>
        <w:rPr>
          <w:rFonts w:ascii="Times New Roman" w:hAnsi="Times New Roman" w:cs="Times New Roman"/>
          <w:sz w:val="24"/>
          <w:szCs w:val="24"/>
        </w:rPr>
      </w:pPr>
      <w:r w:rsidRPr="00C31E1E">
        <w:rPr>
          <w:rFonts w:ascii="Times New Roman" w:hAnsi="Times New Roman" w:cs="Times New Roman"/>
          <w:b/>
          <w:sz w:val="24"/>
          <w:szCs w:val="24"/>
        </w:rPr>
        <w:t>Tahap Perkembangan Remaja</w:t>
      </w:r>
    </w:p>
    <w:p w:rsidR="00A8040B" w:rsidRPr="00C31E1E" w:rsidRDefault="00A8040B" w:rsidP="00A8040B">
      <w:pPr>
        <w:tabs>
          <w:tab w:val="left" w:pos="7920"/>
        </w:tabs>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Semua aspek perkembangan dalam massa remaja secara global berlangsung antara umur 10-20 tahun, dengan pembagian usia 10-40 tahun adalah massa remaja awal, 15-17 tahun adalah massa remaja pertengahan, 17-20 tahun adalah massa remaja akhir. Pada wanita mulai berfungsi sistem reproduksi ditandai dengan datangnya haid pertama yang lazim disebut </w:t>
      </w:r>
      <w:r w:rsidRPr="00C31E1E">
        <w:rPr>
          <w:rFonts w:ascii="Times New Roman" w:eastAsia="Times New Roman" w:hAnsi="Times New Roman" w:cs="Times New Roman"/>
          <w:i/>
          <w:sz w:val="24"/>
          <w:szCs w:val="24"/>
        </w:rPr>
        <w:t>menarche. Menarche</w:t>
      </w:r>
      <w:r w:rsidRPr="00C31E1E">
        <w:rPr>
          <w:rFonts w:ascii="Times New Roman" w:eastAsia="Times New Roman" w:hAnsi="Times New Roman" w:cs="Times New Roman"/>
          <w:sz w:val="24"/>
          <w:szCs w:val="24"/>
        </w:rPr>
        <w:t xml:space="preserve"> umumnya terjadi pada usia 10-14 tahun (Adriani &amp; Wijatmadi, 2012).</w:t>
      </w:r>
    </w:p>
    <w:p w:rsidR="00A8040B" w:rsidRPr="00C31E1E" w:rsidRDefault="00A8040B" w:rsidP="00A8040B">
      <w:pPr>
        <w:tabs>
          <w:tab w:val="left" w:pos="7920"/>
        </w:tabs>
        <w:ind w:left="720" w:right="18" w:firstLine="630"/>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1260"/>
        </w:tabs>
        <w:autoSpaceDE w:val="0"/>
        <w:autoSpaceDN w:val="0"/>
        <w:spacing w:after="0" w:line="480" w:lineRule="auto"/>
        <w:ind w:left="1097"/>
        <w:contextualSpacing w:val="0"/>
        <w:jc w:val="both"/>
        <w:rPr>
          <w:rFonts w:ascii="Times New Roman" w:hAnsi="Times New Roman" w:cs="Times New Roman"/>
          <w:sz w:val="24"/>
          <w:szCs w:val="24"/>
        </w:rPr>
      </w:pPr>
      <w:r w:rsidRPr="00C31E1E">
        <w:rPr>
          <w:rFonts w:ascii="Times New Roman" w:hAnsi="Times New Roman" w:cs="Times New Roman"/>
          <w:b/>
          <w:sz w:val="24"/>
          <w:szCs w:val="24"/>
        </w:rPr>
        <w:t>Masalah Gizi Pada Remaja</w:t>
      </w:r>
    </w:p>
    <w:p w:rsidR="00A8040B" w:rsidRPr="00C31E1E" w:rsidRDefault="00A8040B" w:rsidP="00A8040B">
      <w:pPr>
        <w:tabs>
          <w:tab w:val="left" w:pos="7920"/>
        </w:tabs>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Menurut (Adriani &amp; Wirjatmadi, 2014) masalah gizi yang sering muncul pada masa remaja adalah:</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Obesitas (Kegemukan)</w:t>
      </w:r>
    </w:p>
    <w:p w:rsidR="00A8040B" w:rsidRPr="00C31E1E" w:rsidRDefault="00A8040B" w:rsidP="00A8040B">
      <w:pPr>
        <w:spacing w:line="480" w:lineRule="auto"/>
        <w:ind w:left="1437"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Obesitas diartikan sebagai peningkatan berat badan di atas 20% dari batas normal. Penderita obesitas mempunyai status nutrisi yang melebihi kebutuhan metabolisme karena kelebihan masukan energi dan atau penurunan penggunaan energi, artinya masukan energi tidak seimbang dengan penggunaannya yang pada akhirnya berangsur-angsur berakumulasi meningkatkan berat badan.</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Gangguan Makan</w:t>
      </w:r>
    </w:p>
    <w:p w:rsidR="00A8040B" w:rsidRPr="00C31E1E" w:rsidRDefault="00A8040B" w:rsidP="00A8040B">
      <w:pPr>
        <w:spacing w:line="480" w:lineRule="auto"/>
        <w:ind w:left="1437"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Terdapat dua macam gangguan makan yaitu </w:t>
      </w:r>
      <w:r w:rsidRPr="00C31E1E">
        <w:rPr>
          <w:rFonts w:ascii="Times New Roman" w:eastAsia="Times New Roman" w:hAnsi="Times New Roman" w:cs="Times New Roman"/>
          <w:i/>
          <w:sz w:val="24"/>
          <w:szCs w:val="24"/>
        </w:rPr>
        <w:t>anoreksia nervosa</w:t>
      </w:r>
      <w:r w:rsidRPr="00C31E1E">
        <w:rPr>
          <w:rFonts w:ascii="Times New Roman" w:eastAsia="Times New Roman" w:hAnsi="Times New Roman" w:cs="Times New Roman"/>
          <w:sz w:val="24"/>
          <w:szCs w:val="24"/>
        </w:rPr>
        <w:t xml:space="preserve"> dan </w:t>
      </w:r>
      <w:r w:rsidRPr="00C31E1E">
        <w:rPr>
          <w:rFonts w:ascii="Times New Roman" w:eastAsia="Times New Roman" w:hAnsi="Times New Roman" w:cs="Times New Roman"/>
          <w:i/>
          <w:sz w:val="24"/>
          <w:szCs w:val="24"/>
        </w:rPr>
        <w:t xml:space="preserve">bulimia nervosa.Anoreksia </w:t>
      </w:r>
      <w:r w:rsidRPr="00C31E1E">
        <w:rPr>
          <w:rFonts w:ascii="Times New Roman" w:eastAsia="Times New Roman" w:hAnsi="Times New Roman" w:cs="Times New Roman"/>
          <w:sz w:val="24"/>
          <w:szCs w:val="24"/>
        </w:rPr>
        <w:t>dan</w:t>
      </w:r>
      <w:r w:rsidRPr="00C31E1E">
        <w:rPr>
          <w:rFonts w:ascii="Times New Roman" w:eastAsia="Times New Roman" w:hAnsi="Times New Roman" w:cs="Times New Roman"/>
          <w:i/>
          <w:sz w:val="24"/>
          <w:szCs w:val="24"/>
        </w:rPr>
        <w:t xml:space="preserve"> bulimia </w:t>
      </w:r>
      <w:r w:rsidRPr="00C31E1E">
        <w:rPr>
          <w:rFonts w:ascii="Times New Roman" w:eastAsia="Times New Roman" w:hAnsi="Times New Roman" w:cs="Times New Roman"/>
          <w:sz w:val="24"/>
          <w:szCs w:val="24"/>
        </w:rPr>
        <w:t xml:space="preserve">adalah gangguan pola makan yang tampak atau </w:t>
      </w:r>
      <w:r w:rsidRPr="00C31E1E">
        <w:rPr>
          <w:rFonts w:ascii="Times New Roman" w:eastAsia="Times New Roman" w:hAnsi="Times New Roman" w:cs="Times New Roman"/>
          <w:sz w:val="24"/>
          <w:szCs w:val="24"/>
        </w:rPr>
        <w:lastRenderedPageBreak/>
        <w:t>sering terjadi pada remaja dan wanita dewasa, hanya sedikit laki-laki yang menderita gangguan ini. Kedua gangguan ini biasanya terjadi akibat seseorang terobsesi untuk menjadi langsing. Keduanya juga mempunyai tujuan yang sama yaitu untuk membentuk tubuh ideal. Gangguan tersebut biasanya muncul ketika seseorang memasuki usia puber.</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Makan Tidak Teratur</w:t>
      </w:r>
    </w:p>
    <w:p w:rsidR="00A8040B" w:rsidRPr="00C31E1E" w:rsidRDefault="00A8040B" w:rsidP="00A8040B">
      <w:pPr>
        <w:spacing w:line="480" w:lineRule="auto"/>
        <w:ind w:left="1437"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Aktivitas yang tinggi, baik disekolah maupun di luar sekolah menyebabkan makan menjadi tidak teratur.Biasanya remaja melewatkan waktu makan pagi dan makan siang.</w:t>
      </w:r>
    </w:p>
    <w:p w:rsidR="00A8040B" w:rsidRPr="00C31E1E" w:rsidRDefault="00A8040B" w:rsidP="00A8040B">
      <w:pPr>
        <w:spacing w:line="480" w:lineRule="auto"/>
        <w:ind w:left="1427"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Tidak jarang mereka makan diluar rumah dengan komposisi zat gizi tidak seimbang. Remaja menyukai makanan ringan, kebanyakan makanan mengandung nol kalori. Makanan dengan nol kalori ini biasanya menghilangkan nafsu makan pada makanan bergizi lain.</w:t>
      </w:r>
    </w:p>
    <w:p w:rsidR="00A8040B" w:rsidRPr="00C31E1E" w:rsidRDefault="00A8040B" w:rsidP="00A8040B">
      <w:pPr>
        <w:spacing w:line="480" w:lineRule="auto"/>
        <w:ind w:left="1427" w:firstLine="540"/>
        <w:jc w:val="both"/>
        <w:rPr>
          <w:rFonts w:ascii="Times New Roman" w:eastAsia="Times New Roman" w:hAnsi="Times New Roman" w:cs="Times New Roman"/>
          <w:sz w:val="24"/>
          <w:szCs w:val="24"/>
        </w:rPr>
      </w:pPr>
    </w:p>
    <w:p w:rsidR="00A8040B" w:rsidRPr="00C31E1E" w:rsidRDefault="00A8040B" w:rsidP="00A8040B">
      <w:pPr>
        <w:spacing w:line="480" w:lineRule="auto"/>
        <w:ind w:left="1427" w:firstLine="540"/>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Jerawat</w:t>
      </w:r>
    </w:p>
    <w:p w:rsidR="00A8040B" w:rsidRPr="00C31E1E" w:rsidRDefault="00A8040B" w:rsidP="00A8040B">
      <w:pPr>
        <w:tabs>
          <w:tab w:val="left" w:pos="7920"/>
        </w:tabs>
        <w:spacing w:line="480" w:lineRule="auto"/>
        <w:ind w:left="1437"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Sekitar 50% remaja mempunyai masalah dengan jerawat. Jerawat pada remaja merupakan hal yang normal akibat dari pengaruh hormonal. Sering makanan dituduh sebagai penyebabnya. Jerawat  sangat berhubungan dengan pemilihan makanan (makanan yang di pilih). Makanan berlemak minuman </w:t>
      </w:r>
      <w:r w:rsidRPr="00C31E1E">
        <w:rPr>
          <w:rFonts w:ascii="Times New Roman" w:eastAsia="Times New Roman" w:hAnsi="Times New Roman" w:cs="Times New Roman"/>
          <w:i/>
          <w:sz w:val="24"/>
          <w:szCs w:val="24"/>
        </w:rPr>
        <w:t>Coca Cola</w:t>
      </w:r>
      <w:r w:rsidRPr="00C31E1E">
        <w:rPr>
          <w:rFonts w:ascii="Times New Roman" w:eastAsia="Times New Roman" w:hAnsi="Times New Roman" w:cs="Times New Roman"/>
          <w:sz w:val="24"/>
          <w:szCs w:val="24"/>
        </w:rPr>
        <w:t xml:space="preserve">, susu, kacang, gula dan cokelat adalah penyebab utamanya. Beberapa </w:t>
      </w:r>
      <w:r w:rsidRPr="00C31E1E">
        <w:rPr>
          <w:rFonts w:ascii="Times New Roman" w:eastAsia="Times New Roman" w:hAnsi="Times New Roman" w:cs="Times New Roman"/>
          <w:sz w:val="24"/>
          <w:szCs w:val="24"/>
        </w:rPr>
        <w:lastRenderedPageBreak/>
        <w:t>penelitian menyimpulkan jika masukkan rendah zink dan konsumsi tinggi alkohol juga merupakan penyebab. Penyebab lain jerawat adalah stress.</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Alkohol dan Penyalahgunaan Obat</w:t>
      </w:r>
    </w:p>
    <w:p w:rsidR="00A8040B" w:rsidRPr="00C31E1E" w:rsidRDefault="00A8040B" w:rsidP="00A8040B">
      <w:pPr>
        <w:tabs>
          <w:tab w:val="left" w:pos="7920"/>
        </w:tabs>
        <w:spacing w:line="480" w:lineRule="auto"/>
        <w:ind w:left="1437"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Kedua masalah ini dapat menyebabkan masalah kesehatan gizi seseorang. Alkohol tembakau dan mariyuana adalah bahan paling sering disalah gunakan oleh remaja. Kecanduan alkohol sering merupakan masalah utama remaja dan bisa terjadi pada usia dini yaitu sekitar 12 tahun. Baik kebiasaan minum alkohol maupun penyalahgunaan obat, dapat berpengaruh terhadap prilaku remaja.</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Perubahanpsikososial.</w:t>
      </w:r>
    </w:p>
    <w:p w:rsidR="00A8040B" w:rsidRPr="00C31E1E" w:rsidRDefault="00A8040B" w:rsidP="00A8040B">
      <w:pPr>
        <w:pStyle w:val="BodyText"/>
        <w:spacing w:line="480" w:lineRule="auto"/>
        <w:ind w:left="1437" w:right="18" w:firstLine="540"/>
        <w:jc w:val="both"/>
      </w:pPr>
      <w:r w:rsidRPr="00C31E1E">
        <w:t>Perubahan pskososial akan terjadi pada masa pubertas, perubahan psikososial yang terjadi baik dalam tingkah laku, hubungan dengan lingkungan serta ketertarikan terhadap lawan jenis. Perubahan yang terjadi pada masa pubertas ini dapat mengakibatkan hubungan antara orang tua dengan dengan remaja menjadi sulit apabila orang tua tidak memahami proses yang terjadi. Perubahan perkembangan pada masa pubertas ini dapat diatasi apabila orang tua dapat mempelajari proses perkembangan seorang anak menjadi dewasa.</w:t>
      </w:r>
    </w:p>
    <w:p w:rsidR="00A8040B" w:rsidRPr="00C31E1E" w:rsidRDefault="00A8040B" w:rsidP="00A8040B">
      <w:pPr>
        <w:pStyle w:val="ListParagraph"/>
        <w:widowControl w:val="0"/>
        <w:numPr>
          <w:ilvl w:val="0"/>
          <w:numId w:val="6"/>
        </w:numPr>
        <w:tabs>
          <w:tab w:val="left" w:pos="810"/>
        </w:tabs>
        <w:autoSpaceDE w:val="0"/>
        <w:autoSpaceDN w:val="0"/>
        <w:spacing w:after="0" w:line="480" w:lineRule="auto"/>
        <w:ind w:left="1437"/>
        <w:contextualSpacing w:val="0"/>
        <w:jc w:val="both"/>
        <w:rPr>
          <w:rFonts w:ascii="Times New Roman" w:hAnsi="Times New Roman" w:cs="Times New Roman"/>
          <w:sz w:val="24"/>
          <w:szCs w:val="24"/>
        </w:rPr>
      </w:pPr>
      <w:r w:rsidRPr="00C31E1E">
        <w:rPr>
          <w:rFonts w:ascii="Times New Roman" w:hAnsi="Times New Roman" w:cs="Times New Roman"/>
          <w:sz w:val="24"/>
          <w:szCs w:val="24"/>
        </w:rPr>
        <w:t>Anemia</w:t>
      </w:r>
    </w:p>
    <w:p w:rsidR="00A8040B" w:rsidRPr="00C31E1E" w:rsidRDefault="00A8040B" w:rsidP="00A8040B">
      <w:pPr>
        <w:spacing w:line="480" w:lineRule="auto"/>
        <w:ind w:left="1437"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Remaja memiliki banyak kegiatan, seperti sekolah dari pagi hingga siang, diteruskan dengan kegiatan ekskul (ekstra kulikuler) sampai sore, belum lagi kalau ada les atau kegiatan tambahan. Semua kegiatan ini membuat mereka tak sempat makan , akibatnya para remaja sering merasa kecapekan, lemas, dan tidak bertenaga. Namun kondisi cepat lelah tadi bisa juga disebabkan anemia atau yang dalam bahasa sehari-hari disebut kurang darah.</w:t>
      </w:r>
    </w:p>
    <w:p w:rsidR="00A8040B" w:rsidRPr="00C31E1E" w:rsidRDefault="00A8040B" w:rsidP="00A8040B">
      <w:pPr>
        <w:tabs>
          <w:tab w:val="left" w:pos="7920"/>
        </w:tabs>
        <w:ind w:left="820" w:right="18" w:firstLine="720"/>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0"/>
          <w:numId w:val="2"/>
        </w:numPr>
        <w:tabs>
          <w:tab w:val="left" w:pos="7232"/>
        </w:tabs>
        <w:autoSpaceDE w:val="0"/>
        <w:autoSpaceDN w:val="0"/>
        <w:spacing w:after="0" w:line="480" w:lineRule="auto"/>
        <w:contextualSpacing w:val="0"/>
        <w:jc w:val="both"/>
        <w:rPr>
          <w:rFonts w:ascii="Times New Roman" w:eastAsia="Arial" w:hAnsi="Times New Roman" w:cs="Times New Roman"/>
          <w:b/>
          <w:sz w:val="24"/>
          <w:szCs w:val="24"/>
        </w:rPr>
      </w:pPr>
      <w:r w:rsidRPr="00C31E1E">
        <w:rPr>
          <w:rFonts w:ascii="Times New Roman" w:eastAsia="Arial" w:hAnsi="Times New Roman" w:cs="Times New Roman"/>
          <w:b/>
          <w:sz w:val="24"/>
          <w:szCs w:val="24"/>
        </w:rPr>
        <w:t>Anemia</w:t>
      </w: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Pengertian Anemia</w:t>
      </w:r>
    </w:p>
    <w:p w:rsidR="00A8040B" w:rsidRPr="00C31E1E" w:rsidRDefault="00A8040B" w:rsidP="00A8040B">
      <w:pPr>
        <w:spacing w:line="480" w:lineRule="auto"/>
        <w:ind w:left="1097" w:right="18"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Anemia didefinisikan sebagai konsentrasi hemoglobin (Hb) yang rendah dalam darah (WHO, 2015). </w:t>
      </w:r>
      <w:r w:rsidRPr="00C31E1E">
        <w:rPr>
          <w:rFonts w:ascii="Times New Roman" w:eastAsia="Times New Roman" w:hAnsi="Times New Roman" w:cs="Times New Roman"/>
          <w:i/>
          <w:sz w:val="24"/>
          <w:szCs w:val="24"/>
        </w:rPr>
        <w:t xml:space="preserve">National Institute of Health </w:t>
      </w:r>
      <w:r w:rsidRPr="00C31E1E">
        <w:rPr>
          <w:rFonts w:ascii="Times New Roman" w:eastAsia="Times New Roman" w:hAnsi="Times New Roman" w:cs="Times New Roman"/>
          <w:sz w:val="24"/>
          <w:szCs w:val="24"/>
        </w:rPr>
        <w:t>(NIH) Amerika 2011 menyatakan bahwa anemia terjadi ketika tubuh tidak memiliki jumlah sel darah merah yang cukup (Fikawati, Syafiq, &amp; Veretamala, 2017).</w:t>
      </w:r>
    </w:p>
    <w:p w:rsidR="00A8040B" w:rsidRPr="00C31E1E" w:rsidRDefault="00A8040B" w:rsidP="00A8040B">
      <w:pPr>
        <w:spacing w:line="480" w:lineRule="auto"/>
        <w:ind w:left="1097" w:right="18"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Anemia gizi adalah suatu keadaan dengan kadar hemoglobin darah yang lebih rendah daripada normal sebagai akibat ketidakmampuan jaringan pembentuk sel darah merah dalam produksinya guna mempertahankan kadar hemoglobin pada tingkat normal. Anemia gizi besi adalah anemia yang timbul karena kekurangan zat besi sehingga pembentukan sel-sel darah merah dan fungsi lain dalam tubuh terganggu (Adriani &amp; Wijatmadi, 2012).</w:t>
      </w:r>
    </w:p>
    <w:p w:rsidR="00A8040B" w:rsidRPr="00C31E1E" w:rsidRDefault="00A8040B" w:rsidP="00A8040B">
      <w:pPr>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Anemia gizi pada remaja putri atribut tingkat tinggi kematian ibu, tingginya insiden bayi berat lahir rendah, kematian prenatal tinggi dan akibatnya tingkat kesuburan yang tinggi.  </w:t>
      </w:r>
    </w:p>
    <w:p w:rsidR="00A8040B" w:rsidRPr="00C31E1E" w:rsidRDefault="00A8040B" w:rsidP="00A8040B">
      <w:pPr>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Anemia menyebabkan darah tidak cukup mengikat dan mengangkut oksigen dari paru-paru keseluruh tubuh. Bila oksigen yang diperlukan tidak cukup, maka akan berakibat pada sulitnya berkonsentrasi, sehingga presentasi belajar menurun, daya tahan fisik rendah sehingga mudah lelah, aktivitas fisik menurun (Desri Suryani, 2015).</w:t>
      </w:r>
    </w:p>
    <w:p w:rsidR="00A8040B" w:rsidRPr="00C31E1E" w:rsidRDefault="00A8040B" w:rsidP="00A8040B">
      <w:pPr>
        <w:ind w:left="1097" w:right="18" w:firstLine="630"/>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lastRenderedPageBreak/>
        <w:t>Patogenesa Anemia Defisiensi Besi</w:t>
      </w:r>
    </w:p>
    <w:p w:rsidR="00A8040B" w:rsidRPr="00C31E1E" w:rsidRDefault="00A8040B" w:rsidP="00A8040B">
      <w:pPr>
        <w:tabs>
          <w:tab w:val="left" w:pos="7920"/>
        </w:tabs>
        <w:spacing w:line="480" w:lineRule="auto"/>
        <w:ind w:left="1097" w:right="18"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Perjalanan keadaan kurang gizi besi mulai dari terjadinya anemia sampai dengan timbulnya gejala-gejala yang klasik, melalui beberapa tahap:</w:t>
      </w:r>
    </w:p>
    <w:p w:rsidR="00A8040B" w:rsidRPr="00C31E1E" w:rsidRDefault="00A8040B" w:rsidP="00A8040B">
      <w:pPr>
        <w:numPr>
          <w:ilvl w:val="0"/>
          <w:numId w:val="7"/>
        </w:numPr>
        <w:tabs>
          <w:tab w:val="left" w:pos="1418"/>
        </w:tabs>
        <w:spacing w:after="0" w:line="480" w:lineRule="auto"/>
        <w:ind w:left="660" w:hanging="6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Tahap I</w:t>
      </w:r>
    </w:p>
    <w:p w:rsidR="00A8040B" w:rsidRPr="00C31E1E" w:rsidRDefault="00A8040B" w:rsidP="00A8040B">
      <w:pPr>
        <w:spacing w:line="480" w:lineRule="auto"/>
        <w:ind w:left="1418"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Terdapat kekurangan zat besi di tempat-tempat cadangan besi </w:t>
      </w:r>
      <w:r w:rsidRPr="00C31E1E">
        <w:rPr>
          <w:rFonts w:ascii="Times New Roman" w:eastAsia="Times New Roman" w:hAnsi="Times New Roman" w:cs="Times New Roman"/>
          <w:i/>
          <w:sz w:val="24"/>
          <w:szCs w:val="24"/>
        </w:rPr>
        <w:t>(depot ion),</w:t>
      </w:r>
      <w:r w:rsidRPr="00C31E1E">
        <w:rPr>
          <w:rFonts w:ascii="Times New Roman" w:eastAsia="Times New Roman" w:hAnsi="Times New Roman" w:cs="Times New Roman"/>
          <w:sz w:val="24"/>
          <w:szCs w:val="24"/>
        </w:rPr>
        <w:t xml:space="preserve"> tanpa disertai dengan anemia </w:t>
      </w:r>
      <w:r w:rsidRPr="00C31E1E">
        <w:rPr>
          <w:rFonts w:ascii="Times New Roman" w:eastAsia="Times New Roman" w:hAnsi="Times New Roman" w:cs="Times New Roman"/>
          <w:i/>
          <w:sz w:val="24"/>
          <w:szCs w:val="24"/>
        </w:rPr>
        <w:t>(anemia latent)</w:t>
      </w:r>
      <w:r w:rsidRPr="00C31E1E">
        <w:rPr>
          <w:rFonts w:ascii="Times New Roman" w:eastAsia="Times New Roman" w:hAnsi="Times New Roman" w:cs="Times New Roman"/>
          <w:sz w:val="24"/>
          <w:szCs w:val="24"/>
        </w:rPr>
        <w:t xml:space="preserve"> ataupun perubahan konsentrasi besi dalam serum (SI). Pada pemeriksaan didapat kadar </w:t>
      </w:r>
      <w:r w:rsidRPr="00C31E1E">
        <w:rPr>
          <w:rFonts w:ascii="Times New Roman" w:eastAsia="Times New Roman" w:hAnsi="Times New Roman" w:cs="Times New Roman"/>
          <w:i/>
          <w:sz w:val="24"/>
          <w:szCs w:val="24"/>
        </w:rPr>
        <w:t>ferritin</w:t>
      </w:r>
      <w:r w:rsidRPr="00C31E1E">
        <w:rPr>
          <w:rFonts w:ascii="Times New Roman" w:eastAsia="Times New Roman" w:hAnsi="Times New Roman" w:cs="Times New Roman"/>
          <w:sz w:val="24"/>
          <w:szCs w:val="24"/>
        </w:rPr>
        <w:t xml:space="preserve"> berkurang.</w:t>
      </w:r>
    </w:p>
    <w:p w:rsidR="00A8040B" w:rsidRPr="00C31E1E" w:rsidRDefault="00A8040B" w:rsidP="00A8040B">
      <w:pPr>
        <w:spacing w:line="480" w:lineRule="auto"/>
        <w:ind w:left="1418" w:right="18" w:firstLine="540"/>
        <w:jc w:val="both"/>
        <w:rPr>
          <w:rFonts w:ascii="Times New Roman" w:eastAsia="Times New Roman" w:hAnsi="Times New Roman" w:cs="Times New Roman"/>
          <w:sz w:val="24"/>
          <w:szCs w:val="24"/>
        </w:rPr>
      </w:pPr>
    </w:p>
    <w:p w:rsidR="00A8040B" w:rsidRPr="00C31E1E" w:rsidRDefault="00A8040B" w:rsidP="00A8040B">
      <w:pPr>
        <w:spacing w:line="480" w:lineRule="auto"/>
        <w:ind w:left="1418" w:right="18" w:firstLine="540"/>
        <w:jc w:val="both"/>
        <w:rPr>
          <w:rFonts w:ascii="Times New Roman" w:eastAsia="Times New Roman" w:hAnsi="Times New Roman" w:cs="Times New Roman"/>
          <w:sz w:val="24"/>
          <w:szCs w:val="24"/>
        </w:rPr>
      </w:pPr>
    </w:p>
    <w:p w:rsidR="00A8040B" w:rsidRPr="00C31E1E" w:rsidRDefault="00A8040B" w:rsidP="00A8040B">
      <w:pPr>
        <w:numPr>
          <w:ilvl w:val="0"/>
          <w:numId w:val="7"/>
        </w:numPr>
        <w:tabs>
          <w:tab w:val="left" w:pos="1418"/>
        </w:tabs>
        <w:spacing w:after="0" w:line="480" w:lineRule="auto"/>
        <w:ind w:left="660" w:hanging="6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Tahap II</w:t>
      </w:r>
    </w:p>
    <w:p w:rsidR="00A8040B" w:rsidRPr="00C31E1E" w:rsidRDefault="00A8040B" w:rsidP="00A8040B">
      <w:pPr>
        <w:spacing w:line="480" w:lineRule="auto"/>
        <w:ind w:left="1418"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Selanjutnya kemampuan ikat besi total (TIBC) akan meningkat yang diikuti dengan penurunan besi dalam serum (SII) dan jenuh (saturasi) </w:t>
      </w:r>
      <w:r w:rsidRPr="00C31E1E">
        <w:rPr>
          <w:rFonts w:ascii="Times New Roman" w:eastAsia="Times New Roman" w:hAnsi="Times New Roman" w:cs="Times New Roman"/>
          <w:i/>
          <w:sz w:val="24"/>
          <w:szCs w:val="24"/>
        </w:rPr>
        <w:t>transferrin</w:t>
      </w:r>
      <w:r w:rsidRPr="00C31E1E">
        <w:rPr>
          <w:rFonts w:ascii="Times New Roman" w:eastAsia="Times New Roman" w:hAnsi="Times New Roman" w:cs="Times New Roman"/>
          <w:sz w:val="24"/>
          <w:szCs w:val="24"/>
        </w:rPr>
        <w:t xml:space="preserve">. Pada tahap ini mungkin anemia sudah timbul, tetapi masih ringan sekali dan bersifat normokrom normositik.Dalam tahap ini terjadi </w:t>
      </w:r>
      <w:r w:rsidRPr="00C31E1E">
        <w:rPr>
          <w:rFonts w:ascii="Times New Roman" w:eastAsia="Times New Roman" w:hAnsi="Times New Roman" w:cs="Times New Roman"/>
          <w:i/>
          <w:sz w:val="24"/>
          <w:szCs w:val="24"/>
        </w:rPr>
        <w:t>eritropoesis</w:t>
      </w:r>
      <w:r w:rsidRPr="00C31E1E">
        <w:rPr>
          <w:rFonts w:ascii="Times New Roman" w:eastAsia="Times New Roman" w:hAnsi="Times New Roman" w:cs="Times New Roman"/>
          <w:sz w:val="24"/>
          <w:szCs w:val="24"/>
        </w:rPr>
        <w:t xml:space="preserve"> yang kekurangan zat besi </w:t>
      </w:r>
      <w:r w:rsidRPr="00C31E1E">
        <w:rPr>
          <w:rFonts w:ascii="Times New Roman" w:eastAsia="Times New Roman" w:hAnsi="Times New Roman" w:cs="Times New Roman"/>
          <w:i/>
          <w:sz w:val="24"/>
          <w:szCs w:val="24"/>
        </w:rPr>
        <w:t>(iron deficient erythropoiesis)</w:t>
      </w:r>
      <w:r w:rsidRPr="00C31E1E">
        <w:rPr>
          <w:rFonts w:ascii="Times New Roman" w:eastAsia="Times New Roman" w:hAnsi="Times New Roman" w:cs="Times New Roman"/>
          <w:sz w:val="24"/>
          <w:szCs w:val="24"/>
        </w:rPr>
        <w:t>.</w:t>
      </w:r>
    </w:p>
    <w:p w:rsidR="00A8040B" w:rsidRPr="00C31E1E" w:rsidRDefault="00A8040B" w:rsidP="00A8040B">
      <w:pPr>
        <w:numPr>
          <w:ilvl w:val="0"/>
          <w:numId w:val="7"/>
        </w:numPr>
        <w:tabs>
          <w:tab w:val="left" w:pos="1418"/>
        </w:tabs>
        <w:spacing w:after="0" w:line="480" w:lineRule="auto"/>
        <w:ind w:left="660" w:hanging="6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Tahap III</w:t>
      </w:r>
    </w:p>
    <w:p w:rsidR="00A8040B" w:rsidRPr="00C31E1E" w:rsidRDefault="00A8040B" w:rsidP="00A8040B">
      <w:pPr>
        <w:spacing w:line="480" w:lineRule="auto"/>
        <w:ind w:left="1418" w:right="18"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Jika balans besi tetap negatif maka akan timbul anemia yang tambah nyata dengan gambaran tepi yang bersifat hipokrom mikrositik.</w:t>
      </w:r>
    </w:p>
    <w:p w:rsidR="00A8040B" w:rsidRPr="00C31E1E" w:rsidRDefault="00A8040B" w:rsidP="00A8040B">
      <w:pPr>
        <w:numPr>
          <w:ilvl w:val="0"/>
          <w:numId w:val="7"/>
        </w:numPr>
        <w:tabs>
          <w:tab w:val="left" w:pos="1418"/>
        </w:tabs>
        <w:spacing w:after="0" w:line="480" w:lineRule="auto"/>
        <w:ind w:left="660" w:hanging="6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Tahap IV</w:t>
      </w:r>
    </w:p>
    <w:p w:rsidR="00A8040B" w:rsidRPr="00C31E1E" w:rsidRDefault="00A8040B" w:rsidP="00A8040B">
      <w:pPr>
        <w:spacing w:line="480" w:lineRule="auto"/>
        <w:ind w:left="1418" w:right="18" w:firstLine="4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Hemoglobin (Hb) rendah sekali. Sumsum tulang tidak mengandung lagi cadangan besi, kadar besi plasma (SI) berkurang. Jenuh </w:t>
      </w:r>
      <w:r w:rsidRPr="00C31E1E">
        <w:rPr>
          <w:rFonts w:ascii="Times New Roman" w:eastAsia="Times New Roman" w:hAnsi="Times New Roman" w:cs="Times New Roman"/>
          <w:i/>
          <w:sz w:val="24"/>
          <w:szCs w:val="24"/>
        </w:rPr>
        <w:t>transferrin</w:t>
      </w:r>
      <w:r w:rsidRPr="00C31E1E">
        <w:rPr>
          <w:rFonts w:ascii="Times New Roman" w:eastAsia="Times New Roman" w:hAnsi="Times New Roman" w:cs="Times New Roman"/>
          <w:sz w:val="24"/>
          <w:szCs w:val="24"/>
        </w:rPr>
        <w:t xml:space="preserve"> turun dan </w:t>
      </w:r>
      <w:r w:rsidRPr="00C31E1E">
        <w:rPr>
          <w:rFonts w:ascii="Times New Roman" w:eastAsia="Times New Roman" w:hAnsi="Times New Roman" w:cs="Times New Roman"/>
          <w:sz w:val="24"/>
          <w:szCs w:val="24"/>
        </w:rPr>
        <w:lastRenderedPageBreak/>
        <w:t>eritrosit jelas bentuknya hipokrom mikrositik. Pada stadium ini kekurangan besi telah mencapai jaringan-jaringan. Gejala klinisnya sudah nyata (Yuni, 2015).</w:t>
      </w:r>
    </w:p>
    <w:p w:rsidR="00A8040B" w:rsidRPr="00C31E1E" w:rsidRDefault="00A8040B" w:rsidP="00A8040B">
      <w:pPr>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 xml:space="preserve">Batas Normal Kadar Hb </w:t>
      </w:r>
    </w:p>
    <w:p w:rsidR="00A8040B" w:rsidRPr="00C31E1E" w:rsidRDefault="00A8040B" w:rsidP="00A8040B">
      <w:pPr>
        <w:tabs>
          <w:tab w:val="left" w:pos="7920"/>
        </w:tabs>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Hemoglobin adalah metaloprotein pengangkut oksigen yang mengandung besi dalam darah. Hemoglobin adalah suatu zat di dalam sel darah merah yang berfungsi mengangkut oksigen dari paru-paru ke seluruh tubuh. Hemoglobin terdiri dari 4 molekul zat besi </w:t>
      </w:r>
      <w:r w:rsidRPr="00C31E1E">
        <w:rPr>
          <w:rFonts w:ascii="Times New Roman" w:eastAsia="Times New Roman" w:hAnsi="Times New Roman" w:cs="Times New Roman"/>
          <w:i/>
          <w:sz w:val="24"/>
          <w:szCs w:val="24"/>
        </w:rPr>
        <w:t>(heme),</w:t>
      </w:r>
      <w:r w:rsidRPr="00C31E1E">
        <w:rPr>
          <w:rFonts w:ascii="Times New Roman" w:eastAsia="Times New Roman" w:hAnsi="Times New Roman" w:cs="Times New Roman"/>
          <w:sz w:val="24"/>
          <w:szCs w:val="24"/>
        </w:rPr>
        <w:t xml:space="preserve"> 2 molekul rantai </w:t>
      </w:r>
      <w:r w:rsidRPr="00C31E1E">
        <w:rPr>
          <w:rFonts w:ascii="Times New Roman" w:eastAsia="Times New Roman" w:hAnsi="Times New Roman" w:cs="Times New Roman"/>
          <w:i/>
          <w:sz w:val="24"/>
          <w:szCs w:val="24"/>
        </w:rPr>
        <w:t>globin alpha</w:t>
      </w:r>
      <w:r w:rsidRPr="00C31E1E">
        <w:rPr>
          <w:rFonts w:ascii="Times New Roman" w:eastAsia="Times New Roman" w:hAnsi="Times New Roman" w:cs="Times New Roman"/>
          <w:sz w:val="24"/>
          <w:szCs w:val="24"/>
        </w:rPr>
        <w:t xml:space="preserve"> dan 2 molekul rantai </w:t>
      </w:r>
      <w:r w:rsidRPr="00C31E1E">
        <w:rPr>
          <w:rFonts w:ascii="Times New Roman" w:eastAsia="Times New Roman" w:hAnsi="Times New Roman" w:cs="Times New Roman"/>
          <w:i/>
          <w:sz w:val="24"/>
          <w:szCs w:val="24"/>
        </w:rPr>
        <w:t>globin beta</w:t>
      </w:r>
      <w:r w:rsidRPr="00C31E1E">
        <w:rPr>
          <w:rFonts w:ascii="Times New Roman" w:eastAsia="Times New Roman" w:hAnsi="Times New Roman" w:cs="Times New Roman"/>
          <w:sz w:val="24"/>
          <w:szCs w:val="24"/>
        </w:rPr>
        <w:t xml:space="preserve">. Rantai </w:t>
      </w:r>
      <w:r w:rsidRPr="00C31E1E">
        <w:rPr>
          <w:rFonts w:ascii="Times New Roman" w:eastAsia="Times New Roman" w:hAnsi="Times New Roman" w:cs="Times New Roman"/>
          <w:i/>
          <w:sz w:val="24"/>
          <w:szCs w:val="24"/>
        </w:rPr>
        <w:t>globin alpha</w:t>
      </w:r>
      <w:r w:rsidRPr="00C31E1E">
        <w:rPr>
          <w:rFonts w:ascii="Times New Roman" w:eastAsia="Times New Roman" w:hAnsi="Times New Roman" w:cs="Times New Roman"/>
          <w:sz w:val="24"/>
          <w:szCs w:val="24"/>
        </w:rPr>
        <w:t xml:space="preserve"> dan </w:t>
      </w:r>
      <w:r w:rsidRPr="00C31E1E">
        <w:rPr>
          <w:rFonts w:ascii="Times New Roman" w:eastAsia="Times New Roman" w:hAnsi="Times New Roman" w:cs="Times New Roman"/>
          <w:i/>
          <w:sz w:val="24"/>
          <w:szCs w:val="24"/>
        </w:rPr>
        <w:t>beta</w:t>
      </w:r>
      <w:r w:rsidRPr="00C31E1E">
        <w:rPr>
          <w:rFonts w:ascii="Times New Roman" w:eastAsia="Times New Roman" w:hAnsi="Times New Roman" w:cs="Times New Roman"/>
          <w:sz w:val="24"/>
          <w:szCs w:val="24"/>
        </w:rPr>
        <w:t xml:space="preserve"> adalah protein yang produksinya disandi oleh </w:t>
      </w:r>
      <w:r w:rsidRPr="00C31E1E">
        <w:rPr>
          <w:rFonts w:ascii="Times New Roman" w:eastAsia="Times New Roman" w:hAnsi="Times New Roman" w:cs="Times New Roman"/>
          <w:i/>
          <w:sz w:val="24"/>
          <w:szCs w:val="24"/>
        </w:rPr>
        <w:t>gen globin alpha</w:t>
      </w:r>
      <w:r w:rsidRPr="00C31E1E">
        <w:rPr>
          <w:rFonts w:ascii="Times New Roman" w:eastAsia="Times New Roman" w:hAnsi="Times New Roman" w:cs="Times New Roman"/>
          <w:sz w:val="24"/>
          <w:szCs w:val="24"/>
        </w:rPr>
        <w:t xml:space="preserve"> dan </w:t>
      </w:r>
      <w:r w:rsidRPr="00C31E1E">
        <w:rPr>
          <w:rFonts w:ascii="Times New Roman" w:eastAsia="Times New Roman" w:hAnsi="Times New Roman" w:cs="Times New Roman"/>
          <w:i/>
          <w:sz w:val="24"/>
          <w:szCs w:val="24"/>
        </w:rPr>
        <w:t>beta</w:t>
      </w:r>
      <w:r w:rsidRPr="00C31E1E">
        <w:rPr>
          <w:rFonts w:ascii="Times New Roman" w:eastAsia="Times New Roman" w:hAnsi="Times New Roman" w:cs="Times New Roman"/>
          <w:sz w:val="24"/>
          <w:szCs w:val="24"/>
        </w:rPr>
        <w:t xml:space="preserve"> (Yuni, 2015). Kadar hemoglobin pada setiap golongan berbeda, kadar hemoglobin bervariasi tergantung umur dan jenis kelamin.</w:t>
      </w:r>
    </w:p>
    <w:p w:rsidR="00A8040B" w:rsidRPr="00C31E1E" w:rsidRDefault="00A8040B" w:rsidP="00A8040B">
      <w:pPr>
        <w:ind w:right="18"/>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Penyebab Anemia</w:t>
      </w:r>
    </w:p>
    <w:p w:rsidR="00A8040B" w:rsidRPr="00C31E1E" w:rsidRDefault="00A8040B" w:rsidP="00A8040B">
      <w:pPr>
        <w:spacing w:line="480" w:lineRule="auto"/>
        <w:ind w:left="1097" w:right="18" w:firstLine="54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Beberapa jenis anemia dapat diakibatkan oleh defisiensi zat besi, infeksi atau ganguan genetik. Yang paling sering terjadi adalah anemia yang disebabkan oleh kekurangan asupan zat besi. Kehilangan darah yang cukup banyak, seperti saat menstruasi, kecelakaan dan donor darah berlebihan juga dapat menghilangkan zat besi dalam tubuh. Wanita yang mengalami menstruasi setiap bulan berisiko menderita anemia. Kehilangan darah secara perlahan-lahan di dalam tubuh, seperti </w:t>
      </w:r>
      <w:r w:rsidRPr="00C31E1E">
        <w:rPr>
          <w:rFonts w:ascii="Times New Roman" w:eastAsia="Times New Roman" w:hAnsi="Times New Roman" w:cs="Times New Roman"/>
          <w:i/>
          <w:sz w:val="24"/>
          <w:szCs w:val="24"/>
        </w:rPr>
        <w:t xml:space="preserve">ulserasi polip kolon </w:t>
      </w:r>
      <w:r w:rsidRPr="00C31E1E">
        <w:rPr>
          <w:rFonts w:ascii="Times New Roman" w:eastAsia="Times New Roman" w:hAnsi="Times New Roman" w:cs="Times New Roman"/>
          <w:sz w:val="24"/>
          <w:szCs w:val="24"/>
        </w:rPr>
        <w:t>dan kanker kolon juga dapat menyebabkan anemia (Briawan, 2014).</w:t>
      </w:r>
    </w:p>
    <w:p w:rsidR="00A8040B" w:rsidRPr="00C31E1E" w:rsidRDefault="00A8040B" w:rsidP="00A8040B">
      <w:pPr>
        <w:spacing w:line="480" w:lineRule="auto"/>
        <w:ind w:left="1097" w:right="18" w:firstLine="72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Selain zat besi, masih ada dua jenis lagi anemia yang sering timbul pada anak-anak dan remaja. </w:t>
      </w:r>
      <w:r w:rsidRPr="00C31E1E">
        <w:rPr>
          <w:rFonts w:ascii="Times New Roman" w:eastAsia="Times New Roman" w:hAnsi="Times New Roman" w:cs="Times New Roman"/>
          <w:i/>
          <w:sz w:val="24"/>
          <w:szCs w:val="24"/>
        </w:rPr>
        <w:t>Aplastic</w:t>
      </w:r>
      <w:r w:rsidRPr="00C31E1E">
        <w:rPr>
          <w:rFonts w:ascii="Times New Roman" w:eastAsia="Times New Roman" w:hAnsi="Times New Roman" w:cs="Times New Roman"/>
          <w:sz w:val="24"/>
          <w:szCs w:val="24"/>
        </w:rPr>
        <w:t xml:space="preserve"> anemia terjadi bila sel yang memproduksi butiran </w:t>
      </w:r>
      <w:r w:rsidRPr="00C31E1E">
        <w:rPr>
          <w:rFonts w:ascii="Times New Roman" w:eastAsia="Times New Roman" w:hAnsi="Times New Roman" w:cs="Times New Roman"/>
          <w:sz w:val="24"/>
          <w:szCs w:val="24"/>
        </w:rPr>
        <w:lastRenderedPageBreak/>
        <w:t xml:space="preserve">darah merah tidak dapat menjalankan tugasnya. Hal ini dapat terjadi karena infeksivirus, radiasi, kemoterapi atau obat tertentu. Adapun jenis berikutnya adalah </w:t>
      </w:r>
      <w:r w:rsidRPr="00C31E1E">
        <w:rPr>
          <w:rFonts w:ascii="Times New Roman" w:eastAsia="Times New Roman" w:hAnsi="Times New Roman" w:cs="Times New Roman"/>
          <w:i/>
          <w:sz w:val="24"/>
          <w:szCs w:val="24"/>
        </w:rPr>
        <w:t>haemolityc</w:t>
      </w:r>
      <w:r w:rsidRPr="00C31E1E">
        <w:rPr>
          <w:rFonts w:ascii="Times New Roman" w:eastAsia="Times New Roman" w:hAnsi="Times New Roman" w:cs="Times New Roman"/>
          <w:sz w:val="24"/>
          <w:szCs w:val="24"/>
        </w:rPr>
        <w:t xml:space="preserve"> anemia, yang terjadi karna sel darah merah hancur secara dini, lebih cepat dari kemampuan tubuh untuk memperbaharuinya. Penyebab anemia jenis ini bermacam-macam, bisa bawaan seperti talasemia atau </w:t>
      </w:r>
      <w:r w:rsidRPr="00C31E1E">
        <w:rPr>
          <w:rFonts w:ascii="Times New Roman" w:eastAsia="Times New Roman" w:hAnsi="Times New Roman" w:cs="Times New Roman"/>
          <w:i/>
          <w:sz w:val="24"/>
          <w:szCs w:val="24"/>
        </w:rPr>
        <w:t>sickle cell</w:t>
      </w:r>
      <w:r w:rsidRPr="00C31E1E">
        <w:rPr>
          <w:rFonts w:ascii="Times New Roman" w:eastAsia="Times New Roman" w:hAnsi="Times New Roman" w:cs="Times New Roman"/>
          <w:sz w:val="24"/>
          <w:szCs w:val="24"/>
        </w:rPr>
        <w:t xml:space="preserve"> anemia (Adriani &amp; Wirjatmadi, 2014).</w:t>
      </w:r>
    </w:p>
    <w:p w:rsidR="00A8040B" w:rsidRPr="00C31E1E" w:rsidRDefault="00A8040B" w:rsidP="00A8040B">
      <w:pPr>
        <w:spacing w:line="480" w:lineRule="auto"/>
        <w:ind w:left="91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Menurut Fikawati, Syafiq, Veretamala (2017), penyebab anemia antara lain:</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Meningkatnya Kebutuhan Zat Besi</w:t>
      </w:r>
    </w:p>
    <w:p w:rsidR="00A8040B" w:rsidRPr="00C31E1E" w:rsidRDefault="00A8040B" w:rsidP="00A8040B">
      <w:pPr>
        <w:spacing w:line="480" w:lineRule="auto"/>
        <w:ind w:left="1260" w:right="18" w:firstLine="41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Peningkatan kebutuhan zat besi pada massa remaja memuncak pada usia antara14-15 tahun untuk perempuan dan satu sampai dua tahun kemudian pada laki-laki. Setelah kematangan seksual, terjadi penurunan kebutuhan zat besi, sehingga terdapat peluang untuk memperbaiki kekurangan zat besi terutama pada remaja laki-laki. Sedangkan pada remaja perempuan, menstruasi mulai terjadi satu tahun setelah puncak pertumbuhan dan menyebabkan kebutuhan zat besi akan tetap tinggi sampai usia reproduktif untuk mengganti kehilangan zat besi yang terjadi saat menstruasi itulah sebabnya kelompok remaja putri lebih rentan mengalami anemia dibanding remaja putra.</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Kurangnya Asupan Zat Besi</w:t>
      </w:r>
    </w:p>
    <w:p w:rsidR="00A8040B" w:rsidRPr="00C31E1E" w:rsidRDefault="00A8040B" w:rsidP="00A8040B">
      <w:pPr>
        <w:spacing w:line="480" w:lineRule="auto"/>
        <w:ind w:left="1260" w:right="18" w:firstLine="41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Penyebab lain dari anemia gizi besi adalah rendahnya asupan dan buruknya </w:t>
      </w:r>
      <w:r w:rsidRPr="00C31E1E">
        <w:rPr>
          <w:rFonts w:ascii="Times New Roman" w:eastAsia="Times New Roman" w:hAnsi="Times New Roman" w:cs="Times New Roman"/>
          <w:i/>
          <w:sz w:val="24"/>
          <w:szCs w:val="24"/>
        </w:rPr>
        <w:t>bioavailabilitas</w:t>
      </w:r>
      <w:r w:rsidRPr="00C31E1E">
        <w:rPr>
          <w:rFonts w:ascii="Times New Roman" w:eastAsia="Times New Roman" w:hAnsi="Times New Roman" w:cs="Times New Roman"/>
          <w:sz w:val="24"/>
          <w:szCs w:val="24"/>
        </w:rPr>
        <w:t xml:space="preserve"> dari zat besi yang dikonsumsi, yang berlawanan dengan tingginya kebutuhan zat besi pada masa remaja.</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Kehamilan pada Usia Remaja</w:t>
      </w:r>
    </w:p>
    <w:p w:rsidR="00A8040B" w:rsidRPr="00C31E1E" w:rsidRDefault="00A8040B" w:rsidP="00A8040B">
      <w:pPr>
        <w:spacing w:line="480" w:lineRule="auto"/>
        <w:ind w:left="1260" w:right="18" w:firstLine="40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lastRenderedPageBreak/>
        <w:t>Masih adanya praktik tradisional pernikahan dini di negara-negara di Asia Tenggara juga berkontribusi terhadap kejadian anemia gizi besi. Pernikahan dini umunya berhubungan dengan kehamilan dini, dimana kehamilan meningkatkan kebutuhan zat besi dan berpengaruh terhadap semakin parahnya kekurangan zat besi dan anemia gizi besi yang dialami remaja perempuan.</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Penyakit Infeksi dan Infeksi Parasit</w:t>
      </w:r>
    </w:p>
    <w:p w:rsidR="00A8040B" w:rsidRPr="00C31E1E" w:rsidRDefault="00A8040B" w:rsidP="00A8040B">
      <w:pPr>
        <w:spacing w:line="480" w:lineRule="auto"/>
        <w:ind w:left="1260" w:right="18"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Sering terjadinya penyakit infeksi dan infeksi parasit di negara berkembang juga dapat meningkatkan kebutuhan zat besi dan memperbesar peluang terjadinya status gizi negatif dan anemia gizi besi.</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Sosial-Ekonomi</w:t>
      </w:r>
    </w:p>
    <w:p w:rsidR="00A8040B" w:rsidRPr="00C31E1E" w:rsidRDefault="00A8040B" w:rsidP="00A8040B">
      <w:pPr>
        <w:tabs>
          <w:tab w:val="left" w:pos="7920"/>
        </w:tabs>
        <w:spacing w:line="480" w:lineRule="auto"/>
        <w:ind w:left="1260"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Tempat tinggal juga dapat berhubungan dengan kejadian anemia, remaja yang tinggal di wilayah perkotaan lebih banyak memiliki pilihan dalam menentukan makanan karena ketersediaannya yang lebih luas di bandingkan pedesaan. Hasil Riset Kesehatan Dasar tahun 2013 juga menunjukan bahwa masyarakat pedesaan (22,8%) lebih banyak mengalami anemia di bandingkan dengan masyarakat yang tinggal di perkotaan (20,6%) .</w:t>
      </w: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Status Gizi</w:t>
      </w:r>
    </w:p>
    <w:p w:rsidR="00A8040B" w:rsidRPr="00C31E1E" w:rsidRDefault="00A8040B" w:rsidP="00A8040B">
      <w:pPr>
        <w:spacing w:line="480" w:lineRule="auto"/>
        <w:ind w:left="1260"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Juga ditemukan hubungan antara status gizi dengan kejadian anemia. Remaja dengan status gizi kurus mempunyai risiko mengalami anemia 1,5 kali dibandingkan remaja dengan status gizi normal. Hal tersebut juga di dukung oleh studi yang di lakukan oleh Briawan dan Hardinsyah (2010) bahwa status gizi normal dan lebih merupakan faktor protektif anemia.</w:t>
      </w:r>
    </w:p>
    <w:p w:rsidR="00A8040B" w:rsidRPr="00C31E1E" w:rsidRDefault="00A8040B" w:rsidP="00A8040B">
      <w:pPr>
        <w:spacing w:line="480" w:lineRule="auto"/>
        <w:ind w:left="1260" w:right="18" w:firstLine="530"/>
        <w:jc w:val="both"/>
        <w:rPr>
          <w:rFonts w:ascii="Times New Roman" w:eastAsia="Times New Roman" w:hAnsi="Times New Roman" w:cs="Times New Roman"/>
          <w:sz w:val="24"/>
          <w:szCs w:val="24"/>
        </w:rPr>
      </w:pPr>
    </w:p>
    <w:p w:rsidR="00A8040B" w:rsidRPr="00C31E1E" w:rsidRDefault="00A8040B" w:rsidP="00A8040B">
      <w:pPr>
        <w:numPr>
          <w:ilvl w:val="0"/>
          <w:numId w:val="8"/>
        </w:numPr>
        <w:tabs>
          <w:tab w:val="left" w:pos="1276"/>
        </w:tabs>
        <w:spacing w:after="0" w:line="480" w:lineRule="auto"/>
        <w:ind w:left="1003"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Pengetahuan</w:t>
      </w:r>
    </w:p>
    <w:p w:rsidR="00A8040B" w:rsidRPr="00C31E1E" w:rsidRDefault="00A8040B" w:rsidP="00A8040B">
      <w:pPr>
        <w:tabs>
          <w:tab w:val="left" w:pos="7920"/>
        </w:tabs>
        <w:spacing w:line="480" w:lineRule="auto"/>
        <w:ind w:left="1276" w:right="18" w:firstLine="5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Pengetahuan seseorang biasanya diperoleh dari pengalaman yang berasal dari berbagai macam sumber, misalnya media massa, media elektronik, buku petunjuk, petugas kesehatan, media poster, kerabat dekat dan sebagainya. Pengetahuan ini dapat membantu keyakinan tertentu sehingga seseorangberprilaku sesuai keyakinan tersebut. Pada beberpa penelitian terkait anemia ditemukan pula pada mereka yang memiliki pengetahuan yang rendah terkait anemia.</w:t>
      </w:r>
    </w:p>
    <w:p w:rsidR="00A8040B" w:rsidRPr="00C31E1E" w:rsidRDefault="00A8040B" w:rsidP="00A8040B">
      <w:pPr>
        <w:tabs>
          <w:tab w:val="left" w:pos="7920"/>
        </w:tabs>
        <w:ind w:left="820" w:right="18" w:firstLine="530"/>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Gejala Anemia</w:t>
      </w:r>
    </w:p>
    <w:p w:rsidR="00A8040B" w:rsidRPr="00C31E1E" w:rsidRDefault="00A8040B" w:rsidP="00A8040B">
      <w:pPr>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Menurut Yuni (2015) dalam bukunya yang berjudul kelainan darah menyebutkan gejala anemia sebagai berikut: a) kulit pucat; b) detak jantung meningkat; c) sulit bernafas; d) kurang tenaga atau cepat lelah; e) pusing terutama saat berdiri; f) sakit kepala; g) siklus menstruasi tidak menentu; h) lidah yang bengkak dan nyeri; i) kulit mata dan mulut berwarna kuning; j) limpa atau hati membesar; k) penyembuhan luka atau jaringan yang terganggu.</w:t>
      </w:r>
    </w:p>
    <w:p w:rsidR="00A8040B" w:rsidRPr="00C31E1E" w:rsidRDefault="00A8040B" w:rsidP="00A8040B">
      <w:pPr>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Dampak Anemia</w:t>
      </w:r>
    </w:p>
    <w:p w:rsidR="00A8040B" w:rsidRPr="00C31E1E" w:rsidRDefault="00A8040B" w:rsidP="00A8040B">
      <w:pPr>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Anemia memiliki dampak buruk pada kesehatan bagi penderitanya, terutama pada golongan rawan gizi yaitu, anak balita, anak sekolah, remaja, ibu hamil dan menyusui dan juga pekerja.</w:t>
      </w:r>
    </w:p>
    <w:p w:rsidR="00A8040B" w:rsidRPr="00C31E1E" w:rsidRDefault="00A8040B" w:rsidP="00A8040B">
      <w:pPr>
        <w:tabs>
          <w:tab w:val="left" w:pos="7920"/>
        </w:tabs>
        <w:spacing w:line="480" w:lineRule="auto"/>
        <w:ind w:left="1097" w:right="18" w:firstLine="63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lastRenderedPageBreak/>
        <w:t>Menurtut Fikawati, Syafiq, &amp; Veretamala (2017), dampak anemia sebagai beritkut:</w:t>
      </w:r>
    </w:p>
    <w:p w:rsidR="00A8040B" w:rsidRPr="00C31E1E" w:rsidRDefault="00A8040B" w:rsidP="00A8040B">
      <w:pPr>
        <w:numPr>
          <w:ilvl w:val="0"/>
          <w:numId w:val="9"/>
        </w:numPr>
        <w:tabs>
          <w:tab w:val="left" w:pos="1418"/>
        </w:tabs>
        <w:spacing w:after="0" w:line="480" w:lineRule="auto"/>
        <w:ind w:left="720"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Menurunkan Daya tahan terhadap infeksi</w:t>
      </w:r>
    </w:p>
    <w:p w:rsidR="00A8040B" w:rsidRPr="00C31E1E" w:rsidRDefault="00A8040B" w:rsidP="00A8040B">
      <w:pPr>
        <w:tabs>
          <w:tab w:val="left" w:pos="7920"/>
        </w:tabs>
        <w:spacing w:line="480" w:lineRule="auto"/>
        <w:ind w:left="1418" w:right="18" w:firstLine="450"/>
        <w:jc w:val="both"/>
        <w:rPr>
          <w:rFonts w:ascii="Times New Roman" w:eastAsia="Times New Roman" w:hAnsi="Times New Roman" w:cs="Times New Roman"/>
          <w:i/>
          <w:sz w:val="24"/>
          <w:szCs w:val="24"/>
        </w:rPr>
      </w:pPr>
      <w:r w:rsidRPr="00C31E1E">
        <w:rPr>
          <w:rFonts w:ascii="Times New Roman" w:eastAsia="Times New Roman" w:hAnsi="Times New Roman" w:cs="Times New Roman"/>
          <w:sz w:val="24"/>
          <w:szCs w:val="24"/>
        </w:rPr>
        <w:t xml:space="preserve">Defisiensi zat besi menyebabkan menurunnya daya tahan terhadap penyakit infeksi dan meningkatnya kerentananmengalami keracunan.Pada populasi yang mengalami kekurangan zat besi, kematian akibat penyakit infeksi meningkat karena kurangnya zat besi berdampak pada </w:t>
      </w:r>
      <w:r w:rsidRPr="00C31E1E">
        <w:rPr>
          <w:rFonts w:ascii="Times New Roman" w:eastAsia="Times New Roman" w:hAnsi="Times New Roman" w:cs="Times New Roman"/>
          <w:i/>
          <w:sz w:val="24"/>
          <w:szCs w:val="24"/>
        </w:rPr>
        <w:t>system imun.</w:t>
      </w:r>
    </w:p>
    <w:p w:rsidR="00A8040B" w:rsidRPr="00C31E1E" w:rsidRDefault="00A8040B" w:rsidP="00A8040B">
      <w:pPr>
        <w:numPr>
          <w:ilvl w:val="0"/>
          <w:numId w:val="9"/>
        </w:numPr>
        <w:tabs>
          <w:tab w:val="left" w:pos="1418"/>
        </w:tabs>
        <w:spacing w:after="0" w:line="480" w:lineRule="auto"/>
        <w:ind w:left="720"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Mengganggu Produktivitas kerja</w:t>
      </w:r>
    </w:p>
    <w:p w:rsidR="00A8040B" w:rsidRPr="00C31E1E" w:rsidRDefault="00A8040B" w:rsidP="00A8040B">
      <w:pPr>
        <w:spacing w:line="480" w:lineRule="auto"/>
        <w:ind w:left="1418" w:right="18"/>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Selain itu, anemia juga berdampak pada produktivitas kerja dan juga menyebabkan kelelahan .</w:t>
      </w:r>
    </w:p>
    <w:p w:rsidR="00A8040B" w:rsidRPr="00C31E1E" w:rsidRDefault="00A8040B" w:rsidP="00A8040B">
      <w:pPr>
        <w:numPr>
          <w:ilvl w:val="0"/>
          <w:numId w:val="9"/>
        </w:numPr>
        <w:tabs>
          <w:tab w:val="left" w:pos="1418"/>
        </w:tabs>
        <w:spacing w:after="0" w:line="480" w:lineRule="auto"/>
        <w:ind w:left="720"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Berdampak saat kehamilan</w:t>
      </w:r>
    </w:p>
    <w:p w:rsidR="00A8040B" w:rsidRPr="00C31E1E" w:rsidRDefault="00A8040B" w:rsidP="00A8040B">
      <w:pPr>
        <w:spacing w:line="480" w:lineRule="auto"/>
        <w:ind w:left="1418" w:right="18" w:hanging="1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Anemia yang terjadi pada masa hamil berhubungan dengan kejadian BBLR (Berat Bayi Lahir Rendah) dan peningkatan risiko kematian ibu dan bayi perinatal. Selama kehamilan, anemia diasosiasikan dengan peningkatan kesakitan dan kematian. Anemia tingkat berat diketahui merupakan faktor risiko kematian ibu.Untuk janinnya sendiri, anemia selama kehamilan dapat meningkatkan risiko BBLR, kelahiran prematur, dan defisiensi zat besi serta anemia pada bayi nantinya.</w:t>
      </w:r>
    </w:p>
    <w:p w:rsidR="00A8040B" w:rsidRPr="00C31E1E" w:rsidRDefault="00A8040B" w:rsidP="00A8040B">
      <w:pPr>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Pencegahan Anemia</w:t>
      </w:r>
    </w:p>
    <w:p w:rsidR="00A8040B" w:rsidRPr="00C31E1E" w:rsidRDefault="00A8040B" w:rsidP="00A8040B">
      <w:pPr>
        <w:spacing w:line="480" w:lineRule="auto"/>
        <w:ind w:left="917" w:firstLine="18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Anemia dapat dicegah dengan cara:</w:t>
      </w:r>
    </w:p>
    <w:p w:rsidR="00A8040B" w:rsidRPr="00C31E1E" w:rsidRDefault="00A8040B" w:rsidP="00A8040B">
      <w:pPr>
        <w:numPr>
          <w:ilvl w:val="0"/>
          <w:numId w:val="10"/>
        </w:numPr>
        <w:tabs>
          <w:tab w:val="left" w:pos="810"/>
        </w:tabs>
        <w:spacing w:after="0" w:line="480" w:lineRule="auto"/>
        <w:ind w:left="720"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Meningkatkan konsumsi makanan bergizi.</w:t>
      </w:r>
    </w:p>
    <w:p w:rsidR="00A8040B" w:rsidRPr="00C31E1E" w:rsidRDefault="00A8040B" w:rsidP="00A8040B">
      <w:pPr>
        <w:numPr>
          <w:ilvl w:val="0"/>
          <w:numId w:val="11"/>
        </w:numPr>
        <w:tabs>
          <w:tab w:val="left" w:pos="810"/>
        </w:tabs>
        <w:spacing w:after="0" w:line="480" w:lineRule="auto"/>
        <w:ind w:left="1080" w:right="18"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lastRenderedPageBreak/>
        <w:t>Makan makanan yang banyak mengandung zat besi dari bahan makanan hewani (daging, ikan, ayam, hati, telur) dan bahan makanan nabati (sayuran berwarna hijau tua, kacang-kacangan, tempe).</w:t>
      </w:r>
    </w:p>
    <w:p w:rsidR="00A8040B" w:rsidRPr="00C31E1E" w:rsidRDefault="00A8040B" w:rsidP="00A8040B">
      <w:pPr>
        <w:numPr>
          <w:ilvl w:val="0"/>
          <w:numId w:val="11"/>
        </w:numPr>
        <w:tabs>
          <w:tab w:val="left" w:pos="810"/>
        </w:tabs>
        <w:spacing w:after="0" w:line="480" w:lineRule="auto"/>
        <w:ind w:left="1080" w:right="18"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Makan sayur-sayuran dan buah-buahan yang banyak mengandung vitamin c (daun katuk, daun singkong, bayam, jambu, tomat, jeruk dan nenas) sangat bermanfaat untuk meningkatkan penyerapan zat besi dalam usus.</w:t>
      </w:r>
    </w:p>
    <w:p w:rsidR="00A8040B" w:rsidRPr="00C31E1E" w:rsidRDefault="00A8040B" w:rsidP="00A8040B">
      <w:pPr>
        <w:numPr>
          <w:ilvl w:val="0"/>
          <w:numId w:val="11"/>
        </w:numPr>
        <w:tabs>
          <w:tab w:val="left" w:pos="810"/>
        </w:tabs>
        <w:spacing w:after="0" w:line="480" w:lineRule="auto"/>
        <w:ind w:left="1080" w:right="18" w:hanging="36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Menambah pemasukan zat besi kedalam tubuh dengan minum Tablet Tambah Darah (TTD). Mengobati penyakit yang menyebabkan atau memperberat anemia seperti: kecacingan, malaria, dan penyakit TBC.</w:t>
      </w:r>
    </w:p>
    <w:p w:rsidR="00A8040B" w:rsidRPr="00C31E1E" w:rsidRDefault="00A8040B" w:rsidP="00A8040B">
      <w:pPr>
        <w:tabs>
          <w:tab w:val="left" w:pos="810"/>
        </w:tabs>
        <w:ind w:left="810" w:right="18"/>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Faktor Yang Mempengaruhi Absorbsi Zat Besi/Anemia</w:t>
      </w:r>
    </w:p>
    <w:p w:rsidR="00A8040B" w:rsidRPr="00C31E1E" w:rsidRDefault="00A8040B" w:rsidP="00A8040B">
      <w:pPr>
        <w:spacing w:line="480" w:lineRule="auto"/>
        <w:ind w:left="1097" w:firstLine="294"/>
        <w:jc w:val="both"/>
        <w:rPr>
          <w:rFonts w:ascii="Times New Roman" w:hAnsi="Times New Roman" w:cs="Times New Roman"/>
          <w:sz w:val="24"/>
          <w:szCs w:val="24"/>
        </w:rPr>
      </w:pPr>
      <w:r w:rsidRPr="00C31E1E">
        <w:rPr>
          <w:rFonts w:ascii="Times New Roman" w:hAnsi="Times New Roman" w:cs="Times New Roman"/>
          <w:sz w:val="24"/>
          <w:szCs w:val="24"/>
        </w:rPr>
        <w:t>Hanya 5-15 % zat besi dalam makanan diabsorbsi oleh orang dewasa yang berada dalam status besi baik. Dalam keadaaan defisiensi besi, absorbsi dapat mencapai 50%. Banyak faktor yang mempengaruhi absorbsi zat besi (Almatsier, 2012).</w:t>
      </w:r>
    </w:p>
    <w:p w:rsidR="00A8040B" w:rsidRPr="00C31E1E" w:rsidRDefault="00A8040B" w:rsidP="00A8040B">
      <w:pPr>
        <w:numPr>
          <w:ilvl w:val="0"/>
          <w:numId w:val="3"/>
        </w:numPr>
        <w:tabs>
          <w:tab w:val="clear" w:pos="3600"/>
          <w:tab w:val="num" w:pos="-389"/>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Bentuk Besi</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Bentuk besi didalam makanan berpengaruh terhadap  penyerapannya. Besi heme,yang merupakan bagian dari hemoglobin  dan mioglobin yang terdapat didalam daging hewan dapat diserap  dua kali lipat daripada besi non heme. Kurang lebih 40 % dari besi di dalam daging,ayam dan ikan adalah sebagai besi heme dan selebihnya sebagai non heme. Besi non heme juga terdapat di dalam  telur, serealia, kacang-kacangan, sayuran hijau dan beberapa jenis  buah-buahan.</w:t>
      </w:r>
    </w:p>
    <w:p w:rsidR="00A8040B" w:rsidRPr="00C31E1E" w:rsidRDefault="00A8040B" w:rsidP="00A8040B">
      <w:pPr>
        <w:numPr>
          <w:ilvl w:val="0"/>
          <w:numId w:val="3"/>
        </w:numPr>
        <w:tabs>
          <w:tab w:val="clear" w:pos="3600"/>
          <w:tab w:val="num" w:pos="-493"/>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Asam organic</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lastRenderedPageBreak/>
        <w:t>Asam organik seperti vitamin C sangat membantu penyerapan besi non heme dengan merubah bentuk ferri menjadi bentuk ferro. Seperti telah dijelaskan, bentuk ferro lebih mudah diserap. Disamping itu vitamin C membentuk gugus besi akorbat yang tetap larut pada pH lebih tinggi dalam duodenum. Oleh karena itu, sangat dianjurkan memakan makanan sumber vitamin C setiap kali makan.</w:t>
      </w:r>
    </w:p>
    <w:p w:rsidR="00A8040B" w:rsidRPr="00C31E1E" w:rsidRDefault="00A8040B" w:rsidP="00A8040B">
      <w:pPr>
        <w:numPr>
          <w:ilvl w:val="0"/>
          <w:numId w:val="3"/>
        </w:numPr>
        <w:tabs>
          <w:tab w:val="clear" w:pos="3600"/>
          <w:tab w:val="num" w:pos="-220"/>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 xml:space="preserve">Asam Fitat </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Asam fitat dan faktor lain pada serealia serta asam oksalat didalam sayuran dapat menghambat penyerapan besi. Faktor-faktor ini mengikat besi, sehingga mempersulit penyerapannya. Protein kedelai menurukan absorbsi besi karena nilai fitatnya yang tinggi. Vitamin C dalam jumlah cukup dapat melawan sebagian pengaruh faktor-faktor yang menghambat penyerapan besi ini.</w:t>
      </w:r>
    </w:p>
    <w:p w:rsidR="00A8040B" w:rsidRPr="00C31E1E" w:rsidRDefault="00A8040B" w:rsidP="00A8040B">
      <w:pPr>
        <w:numPr>
          <w:ilvl w:val="0"/>
          <w:numId w:val="3"/>
        </w:numPr>
        <w:tabs>
          <w:tab w:val="clear" w:pos="3600"/>
          <w:tab w:val="num" w:pos="53"/>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 xml:space="preserve">Tanin </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 xml:space="preserve">Tanin merupakan polifenol yang terdapat di dalam </w:t>
      </w:r>
      <w:r w:rsidRPr="00C31E1E">
        <w:rPr>
          <w:rStyle w:val="highlight"/>
          <w:rFonts w:ascii="Times New Roman" w:hAnsi="Times New Roman" w:cs="Times New Roman"/>
          <w:sz w:val="24"/>
          <w:szCs w:val="24"/>
        </w:rPr>
        <w:t>teh</w:t>
      </w:r>
      <w:r w:rsidRPr="00C31E1E">
        <w:rPr>
          <w:rFonts w:ascii="Times New Roman" w:hAnsi="Times New Roman" w:cs="Times New Roman"/>
          <w:sz w:val="24"/>
          <w:szCs w:val="24"/>
        </w:rPr>
        <w:t>, kopi dan beberapa jenis sayuran serta buah, juga dapat menghambat absorbsi besi dengan caramengikat besi. Bila besi tubuh tidak telalu tinggi, sebaiknya tidak minum teh atau kopi pada waktu makan.</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 xml:space="preserve">Penyerapan zat besi sangat dipengaruhi oleh kombinasi makanan yang diserap pada waktu makan makanan tertentu, terutama teh kental yang akan menimbulkan pengaruh penghambatan yang nyata pada penyerapan zat besi. Senyawa tanin dari teh yang berlebihan dalam darah akan mengganggu penyerapan zat besi. Tubuh kekurangan zat besi maka pembentukan butir darah merah (hemoglobin) berkurang sehingga mengakibatkan anemia. Pengaruh </w:t>
      </w:r>
      <w:r w:rsidRPr="00C31E1E">
        <w:rPr>
          <w:rFonts w:ascii="Times New Roman" w:hAnsi="Times New Roman" w:cs="Times New Roman"/>
          <w:sz w:val="24"/>
          <w:szCs w:val="24"/>
        </w:rPr>
        <w:lastRenderedPageBreak/>
        <w:t>pengahambatan tannin dapat dihindarkan dengan cara tidak minum teh setelah selesai makan agar tidak mengganggu penyerapan zat besi.</w:t>
      </w:r>
    </w:p>
    <w:p w:rsidR="00A8040B" w:rsidRPr="00C31E1E" w:rsidRDefault="00A8040B" w:rsidP="00A8040B">
      <w:pPr>
        <w:numPr>
          <w:ilvl w:val="0"/>
          <w:numId w:val="3"/>
        </w:numPr>
        <w:tabs>
          <w:tab w:val="clear" w:pos="3600"/>
          <w:tab w:val="num" w:pos="326"/>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Tingkat Keasaman Lambung</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Tingkat keasaman lambung meningkatkan daya larut besi. Kekurangan asam klorida (HCL) di dalam lambung atau penggunaan obat-obatan yang bersifat basa seperti antasid dapat menghalangi absorbsi besi. Tingkat keasaman lambung meningkatkan daya larut besi. Kekurangan asam klorida (HCL) di dalam lambung atau penggunaan obat-obatan yang bersifat basa seperti antasid dapat menghalangi absorbsi besi.</w:t>
      </w:r>
    </w:p>
    <w:p w:rsidR="00A8040B" w:rsidRPr="00C31E1E" w:rsidRDefault="00A8040B" w:rsidP="00A8040B">
      <w:pPr>
        <w:numPr>
          <w:ilvl w:val="0"/>
          <w:numId w:val="3"/>
        </w:numPr>
        <w:tabs>
          <w:tab w:val="clear" w:pos="3600"/>
          <w:tab w:val="num" w:pos="599"/>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Faktor Intrinsik</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 xml:space="preserve">Faktor Intrinsik di dalam lambung membantu penyerapan besi, diduga karena mempunyai struktur yang sama dengan vitamin </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B12.</w:t>
      </w:r>
    </w:p>
    <w:p w:rsidR="00A8040B" w:rsidRPr="00C31E1E" w:rsidRDefault="00A8040B" w:rsidP="00A8040B">
      <w:pPr>
        <w:numPr>
          <w:ilvl w:val="0"/>
          <w:numId w:val="3"/>
        </w:numPr>
        <w:tabs>
          <w:tab w:val="clear" w:pos="3600"/>
          <w:tab w:val="num" w:pos="872"/>
        </w:tabs>
        <w:spacing w:after="0" w:line="480" w:lineRule="auto"/>
        <w:ind w:left="1522" w:hanging="425"/>
        <w:jc w:val="both"/>
        <w:rPr>
          <w:rFonts w:ascii="Times New Roman" w:hAnsi="Times New Roman" w:cs="Times New Roman"/>
          <w:sz w:val="24"/>
          <w:szCs w:val="24"/>
        </w:rPr>
      </w:pPr>
      <w:r w:rsidRPr="00C31E1E">
        <w:rPr>
          <w:rFonts w:ascii="Times New Roman" w:hAnsi="Times New Roman" w:cs="Times New Roman"/>
          <w:sz w:val="24"/>
          <w:szCs w:val="24"/>
        </w:rPr>
        <w:t>Kebutuhan Tubuh</w:t>
      </w:r>
    </w:p>
    <w:p w:rsidR="00A8040B" w:rsidRPr="00C31E1E" w:rsidRDefault="00A8040B" w:rsidP="00A8040B">
      <w:pPr>
        <w:tabs>
          <w:tab w:val="num" w:pos="851"/>
        </w:tabs>
        <w:spacing w:line="480" w:lineRule="auto"/>
        <w:ind w:left="1522"/>
        <w:jc w:val="both"/>
        <w:rPr>
          <w:rFonts w:ascii="Times New Roman" w:hAnsi="Times New Roman" w:cs="Times New Roman"/>
          <w:sz w:val="24"/>
          <w:szCs w:val="24"/>
        </w:rPr>
      </w:pPr>
      <w:r w:rsidRPr="00C31E1E">
        <w:rPr>
          <w:rFonts w:ascii="Times New Roman" w:hAnsi="Times New Roman" w:cs="Times New Roman"/>
          <w:sz w:val="24"/>
          <w:szCs w:val="24"/>
        </w:rPr>
        <w:t>Kebutuhan tubuh akan zat besi berpengaruh besar terhadap absorbsi besi. Bila tubuh kekurangan besi atau kebutuhan meningkat pada masa pertumbuhan, absorbsi besi non heme dapat meningkat sampai sepuluh kali sedangkan besi heme dua kali.</w:t>
      </w:r>
    </w:p>
    <w:p w:rsidR="00A8040B" w:rsidRPr="00C31E1E" w:rsidRDefault="00A8040B" w:rsidP="00A8040B">
      <w:pPr>
        <w:tabs>
          <w:tab w:val="num" w:pos="851"/>
        </w:tabs>
        <w:ind w:left="1522"/>
        <w:jc w:val="both"/>
        <w:rPr>
          <w:rFonts w:ascii="Times New Roman" w:hAnsi="Times New Roman" w:cs="Times New Roman"/>
          <w:sz w:val="24"/>
          <w:szCs w:val="24"/>
        </w:rPr>
      </w:pPr>
    </w:p>
    <w:p w:rsidR="00A8040B" w:rsidRPr="00C31E1E" w:rsidRDefault="00A8040B" w:rsidP="00A8040B">
      <w:pPr>
        <w:pStyle w:val="ListParagraph"/>
        <w:widowControl w:val="0"/>
        <w:numPr>
          <w:ilvl w:val="1"/>
          <w:numId w:val="2"/>
        </w:numPr>
        <w:tabs>
          <w:tab w:val="left" w:pos="450"/>
        </w:tabs>
        <w:autoSpaceDE w:val="0"/>
        <w:autoSpaceDN w:val="0"/>
        <w:spacing w:after="0" w:line="480" w:lineRule="auto"/>
        <w:ind w:left="1097"/>
        <w:contextualSpacing w:val="0"/>
        <w:jc w:val="both"/>
        <w:rPr>
          <w:rFonts w:ascii="Times New Roman" w:eastAsiaTheme="minorHAnsi" w:hAnsi="Times New Roman" w:cs="Times New Roman"/>
          <w:b/>
          <w:bCs/>
          <w:color w:val="010202"/>
          <w:sz w:val="24"/>
        </w:rPr>
      </w:pPr>
      <w:r w:rsidRPr="00C31E1E">
        <w:rPr>
          <w:rFonts w:ascii="Times New Roman" w:eastAsiaTheme="minorHAnsi" w:hAnsi="Times New Roman" w:cs="Times New Roman"/>
          <w:b/>
          <w:bCs/>
          <w:color w:val="010202"/>
          <w:sz w:val="24"/>
        </w:rPr>
        <w:t>Pencegahan dan Penanggulangan Anemia Defisiensi Besi</w:t>
      </w:r>
    </w:p>
    <w:p w:rsidR="00A8040B" w:rsidRPr="00C31E1E" w:rsidRDefault="00A8040B" w:rsidP="00A8040B">
      <w:pPr>
        <w:pStyle w:val="ListParagraph"/>
        <w:tabs>
          <w:tab w:val="left" w:pos="450"/>
        </w:tabs>
        <w:spacing w:line="480" w:lineRule="auto"/>
        <w:ind w:left="1097"/>
        <w:jc w:val="both"/>
        <w:rPr>
          <w:rFonts w:ascii="Times New Roman" w:eastAsiaTheme="minorHAnsi" w:hAnsi="Times New Roman" w:cs="Times New Roman"/>
          <w:color w:val="010202"/>
          <w:sz w:val="24"/>
        </w:rPr>
      </w:pPr>
      <w:r w:rsidRPr="00C31E1E">
        <w:rPr>
          <w:rFonts w:ascii="Times New Roman" w:eastAsiaTheme="minorHAnsi" w:hAnsi="Times New Roman" w:cs="Times New Roman"/>
          <w:color w:val="010202"/>
          <w:sz w:val="24"/>
        </w:rPr>
        <w:t>Dapat dilakukan antara lain dengan cara:</w:t>
      </w:r>
    </w:p>
    <w:p w:rsidR="00A8040B" w:rsidRPr="00C31E1E" w:rsidRDefault="00A8040B" w:rsidP="00A8040B">
      <w:pPr>
        <w:pStyle w:val="ListParagraph"/>
        <w:widowControl w:val="0"/>
        <w:numPr>
          <w:ilvl w:val="2"/>
          <w:numId w:val="2"/>
        </w:numPr>
        <w:tabs>
          <w:tab w:val="left" w:pos="450"/>
        </w:tabs>
        <w:autoSpaceDE w:val="0"/>
        <w:autoSpaceDN w:val="0"/>
        <w:spacing w:after="0" w:line="480" w:lineRule="auto"/>
        <w:ind w:left="1437"/>
        <w:contextualSpacing w:val="0"/>
        <w:jc w:val="both"/>
        <w:rPr>
          <w:rFonts w:ascii="Times New Roman" w:eastAsiaTheme="minorHAnsi" w:hAnsi="Times New Roman" w:cs="Times New Roman"/>
          <w:sz w:val="24"/>
          <w:szCs w:val="24"/>
        </w:rPr>
      </w:pPr>
      <w:r w:rsidRPr="00C31E1E">
        <w:rPr>
          <w:rFonts w:ascii="Times New Roman" w:eastAsiaTheme="minorHAnsi" w:hAnsi="Times New Roman" w:cs="Times New Roman"/>
          <w:sz w:val="24"/>
          <w:szCs w:val="24"/>
        </w:rPr>
        <w:t>Non Farmakologi</w:t>
      </w:r>
    </w:p>
    <w:p w:rsidR="00A8040B" w:rsidRPr="00C31E1E" w:rsidRDefault="00A8040B" w:rsidP="00A8040B">
      <w:pPr>
        <w:pStyle w:val="ListParagraph"/>
        <w:tabs>
          <w:tab w:val="left" w:pos="450"/>
        </w:tabs>
        <w:spacing w:line="480" w:lineRule="auto"/>
        <w:ind w:left="1437"/>
        <w:jc w:val="both"/>
        <w:rPr>
          <w:rFonts w:ascii="Times New Roman" w:eastAsiaTheme="minorHAnsi" w:hAnsi="Times New Roman" w:cs="Times New Roman"/>
          <w:color w:val="010202"/>
          <w:sz w:val="24"/>
        </w:rPr>
      </w:pPr>
      <w:r w:rsidRPr="00C31E1E">
        <w:rPr>
          <w:rFonts w:ascii="Times New Roman" w:eastAsiaTheme="minorHAnsi" w:hAnsi="Times New Roman" w:cs="Times New Roman"/>
          <w:color w:val="010202"/>
          <w:sz w:val="24"/>
        </w:rPr>
        <w:lastRenderedPageBreak/>
        <w:t>Mengkonsumsi pangan hewani dalam jumlah cukup. Namun karena harganya cukup tinggi sehingga masyarakat sulit menjangkaunya. Untuk itu diperlukan alternatif yang lain untuk mencegah anemia gizi besi. Memakan beraneka ragam makanan yang memiliki zat gizi saling melengkapi termasuk vitamin yang dapat meningkatkan penyerapan zat besi, seperti vitamin C. Peningkatan konsumsi vitamin C sebanyak 25, 50, 100 dan 250 mg dapat meningkatkan penyerapan zat besi sebesar 2, 3, 4 dan 5 kali. Buah-buahan segar dan sayuran sumber vitamin C, namun dalam proses pemasakan 50 - 80  % vitamin C akan rusak. Mengurangi konsumsi makanan yang bisa menghambat penyerapan zat besi seperti : fitat, fosfat, tannin (Tarwoto, 2016).</w:t>
      </w:r>
    </w:p>
    <w:p w:rsidR="00A8040B" w:rsidRPr="00C31E1E" w:rsidRDefault="00A8040B" w:rsidP="00A8040B">
      <w:pPr>
        <w:pStyle w:val="ListParagraph"/>
        <w:tabs>
          <w:tab w:val="left" w:pos="450"/>
        </w:tabs>
        <w:spacing w:line="480" w:lineRule="auto"/>
        <w:ind w:left="1437"/>
        <w:jc w:val="both"/>
        <w:rPr>
          <w:rFonts w:ascii="Times New Roman" w:eastAsiaTheme="minorHAnsi" w:hAnsi="Times New Roman" w:cs="Times New Roman"/>
          <w:color w:val="010202"/>
          <w:sz w:val="24"/>
        </w:rPr>
      </w:pPr>
      <w:r w:rsidRPr="00C31E1E">
        <w:rPr>
          <w:rFonts w:ascii="Times New Roman" w:eastAsiaTheme="minorHAnsi" w:hAnsi="Times New Roman" w:cs="Times New Roman"/>
          <w:color w:val="010202"/>
          <w:sz w:val="24"/>
        </w:rPr>
        <w:t>Adapun makanan yang mengandung zat besi antara lain adalah pepaya 0,3 mg, pisang 0,26, jambu biji 0,3 mg, tomat 0,1 mg.</w:t>
      </w:r>
    </w:p>
    <w:p w:rsidR="00A8040B" w:rsidRPr="00C31E1E" w:rsidRDefault="00A8040B" w:rsidP="00A8040B">
      <w:pPr>
        <w:pStyle w:val="ListParagraph"/>
        <w:widowControl w:val="0"/>
        <w:numPr>
          <w:ilvl w:val="2"/>
          <w:numId w:val="2"/>
        </w:numPr>
        <w:tabs>
          <w:tab w:val="left" w:pos="450"/>
        </w:tabs>
        <w:autoSpaceDE w:val="0"/>
        <w:autoSpaceDN w:val="0"/>
        <w:spacing w:after="0" w:line="480" w:lineRule="auto"/>
        <w:ind w:left="1437"/>
        <w:contextualSpacing w:val="0"/>
        <w:jc w:val="both"/>
        <w:rPr>
          <w:rFonts w:ascii="Times New Roman" w:eastAsiaTheme="minorHAnsi" w:hAnsi="Times New Roman" w:cs="Times New Roman"/>
          <w:color w:val="010202"/>
          <w:sz w:val="24"/>
        </w:rPr>
      </w:pPr>
      <w:r w:rsidRPr="00C31E1E">
        <w:rPr>
          <w:rFonts w:ascii="Times New Roman" w:eastAsiaTheme="minorHAnsi" w:hAnsi="Times New Roman" w:cs="Times New Roman"/>
          <w:color w:val="010202"/>
          <w:sz w:val="24"/>
        </w:rPr>
        <w:t>Farmakologi</w:t>
      </w:r>
    </w:p>
    <w:p w:rsidR="00A8040B" w:rsidRPr="00C31E1E" w:rsidRDefault="00A8040B" w:rsidP="00A8040B">
      <w:pPr>
        <w:pStyle w:val="ListParagraph"/>
        <w:tabs>
          <w:tab w:val="left" w:pos="450"/>
        </w:tabs>
        <w:spacing w:line="480" w:lineRule="auto"/>
        <w:ind w:left="1437"/>
        <w:jc w:val="both"/>
        <w:rPr>
          <w:rFonts w:ascii="Times New Roman" w:eastAsiaTheme="minorHAnsi" w:hAnsi="Times New Roman" w:cs="Times New Roman"/>
          <w:color w:val="010202"/>
          <w:sz w:val="24"/>
        </w:rPr>
      </w:pPr>
      <w:r w:rsidRPr="00C31E1E">
        <w:rPr>
          <w:rFonts w:ascii="Times New Roman" w:eastAsiaTheme="minorHAnsi" w:hAnsi="Times New Roman" w:cs="Times New Roman"/>
          <w:color w:val="010202"/>
          <w:sz w:val="24"/>
        </w:rPr>
        <w:t>Pemberian suplemen besi menguntungkan karena dapat memperbaiki status hemoglobin dalam waktu yang relatif singkat. Di Indonesia pil besi yang umum digunakan dalam suplementasi zat besi adalah ferous sulfat (Tarwoto, 2016).</w:t>
      </w:r>
    </w:p>
    <w:p w:rsidR="00A8040B" w:rsidRPr="00C31E1E" w:rsidRDefault="00A8040B" w:rsidP="00A8040B">
      <w:pPr>
        <w:pStyle w:val="ListParagraph"/>
        <w:tabs>
          <w:tab w:val="left" w:pos="450"/>
        </w:tabs>
        <w:ind w:left="1437"/>
        <w:jc w:val="both"/>
        <w:rPr>
          <w:rFonts w:ascii="Times New Roman" w:eastAsiaTheme="minorHAnsi" w:hAnsi="Times New Roman" w:cs="Times New Roman"/>
          <w:color w:val="010202"/>
        </w:rPr>
      </w:pPr>
    </w:p>
    <w:p w:rsidR="00A8040B" w:rsidRPr="00C31E1E" w:rsidRDefault="00A8040B" w:rsidP="00A8040B">
      <w:pPr>
        <w:pStyle w:val="ListParagraph"/>
        <w:widowControl w:val="0"/>
        <w:numPr>
          <w:ilvl w:val="0"/>
          <w:numId w:val="2"/>
        </w:numPr>
        <w:tabs>
          <w:tab w:val="left" w:pos="2274"/>
        </w:tabs>
        <w:autoSpaceDE w:val="0"/>
        <w:autoSpaceDN w:val="0"/>
        <w:spacing w:after="0" w:line="480" w:lineRule="auto"/>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Hemoglobin</w:t>
      </w:r>
    </w:p>
    <w:p w:rsidR="00A8040B" w:rsidRPr="00C31E1E" w:rsidRDefault="00A8040B" w:rsidP="00A8040B">
      <w:pPr>
        <w:pStyle w:val="ListParagraph"/>
        <w:widowControl w:val="0"/>
        <w:numPr>
          <w:ilvl w:val="1"/>
          <w:numId w:val="2"/>
        </w:numPr>
        <w:tabs>
          <w:tab w:val="left" w:pos="709"/>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 xml:space="preserve">Pengetian Hemoglobin </w:t>
      </w:r>
    </w:p>
    <w:p w:rsidR="00A8040B" w:rsidRPr="00C31E1E" w:rsidRDefault="00A8040B" w:rsidP="00A8040B">
      <w:pPr>
        <w:pStyle w:val="BodyText"/>
        <w:spacing w:line="480" w:lineRule="auto"/>
        <w:ind w:left="1097" w:right="18" w:firstLine="360"/>
        <w:jc w:val="both"/>
      </w:pPr>
      <w:r w:rsidRPr="00C31E1E">
        <w:t xml:space="preserve">Hemoglobin adalah suatu protein tetrameric eritrosit yang mengikat molekul bukan protein, yaitu senyawa porfirin besi yang disebut heme. Hemoglobin mempunyai dua fungsi pengangkut penting dalam tubuh manusia diantaranya adalah pengangkutan oksigen dari organ respirasi ke jaringan perifer. Kemudian selain itu hemoglobin juga berfungsi sebagai pengangkutan karbondioksida dan berbagai </w:t>
      </w:r>
      <w:r w:rsidRPr="00C31E1E">
        <w:lastRenderedPageBreak/>
        <w:t>proton dari jaringan perifer ke organ respirasi untuk selanjutnya diekresikan keluar (Yanis, 2014).</w:t>
      </w:r>
    </w:p>
    <w:p w:rsidR="00A8040B" w:rsidRPr="00C31E1E" w:rsidRDefault="00A8040B" w:rsidP="00A8040B">
      <w:pPr>
        <w:pStyle w:val="ListParagraph"/>
        <w:widowControl w:val="0"/>
        <w:numPr>
          <w:ilvl w:val="1"/>
          <w:numId w:val="2"/>
        </w:numPr>
        <w:tabs>
          <w:tab w:val="left" w:pos="709"/>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Kadar Hb</w:t>
      </w:r>
    </w:p>
    <w:p w:rsidR="00A8040B" w:rsidRPr="00C31E1E" w:rsidRDefault="00A8040B" w:rsidP="00A8040B">
      <w:pPr>
        <w:pStyle w:val="BodyText"/>
        <w:spacing w:line="480" w:lineRule="auto"/>
        <w:ind w:left="1080" w:right="18" w:firstLine="360"/>
        <w:jc w:val="both"/>
      </w:pPr>
      <w:r w:rsidRPr="00C31E1E">
        <w:t>Kadar hemoglobin normal akan berbeda pada setiap kelompok usia.</w:t>
      </w:r>
    </w:p>
    <w:p w:rsidR="00A8040B" w:rsidRPr="00C31E1E" w:rsidRDefault="00A8040B" w:rsidP="00A8040B">
      <w:pPr>
        <w:pStyle w:val="Heading1"/>
        <w:spacing w:before="6" w:line="480" w:lineRule="auto"/>
        <w:ind w:left="3830" w:right="3862" w:hanging="2750"/>
        <w:jc w:val="both"/>
      </w:pPr>
      <w:r w:rsidRPr="00C31E1E">
        <w:t>Tabel 2.1 Kadar Hemoglobin</w:t>
      </w:r>
    </w:p>
    <w:tbl>
      <w:tblPr>
        <w:tblStyle w:val="TableGrid"/>
        <w:tblW w:w="0" w:type="auto"/>
        <w:tblInd w:w="1242" w:type="dxa"/>
        <w:tblLook w:val="04A0"/>
      </w:tblPr>
      <w:tblGrid>
        <w:gridCol w:w="4253"/>
        <w:gridCol w:w="2551"/>
      </w:tblGrid>
      <w:tr w:rsidR="00A8040B" w:rsidRPr="00C31E1E" w:rsidTr="00655177">
        <w:tc>
          <w:tcPr>
            <w:tcW w:w="4253" w:type="dxa"/>
          </w:tcPr>
          <w:p w:rsidR="00A8040B" w:rsidRPr="00C31E1E" w:rsidRDefault="00A8040B" w:rsidP="00655177">
            <w:pPr>
              <w:pStyle w:val="Heading1"/>
              <w:spacing w:before="6"/>
              <w:ind w:left="0" w:firstLine="0"/>
              <w:jc w:val="both"/>
              <w:outlineLvl w:val="0"/>
            </w:pPr>
            <w:r w:rsidRPr="00C31E1E">
              <w:t>Kelompok umur</w:t>
            </w:r>
          </w:p>
        </w:tc>
        <w:tc>
          <w:tcPr>
            <w:tcW w:w="2551" w:type="dxa"/>
          </w:tcPr>
          <w:p w:rsidR="00A8040B" w:rsidRPr="00C31E1E" w:rsidRDefault="00A8040B" w:rsidP="00655177">
            <w:pPr>
              <w:pStyle w:val="Heading1"/>
              <w:spacing w:before="6"/>
              <w:ind w:left="0" w:firstLine="0"/>
              <w:jc w:val="center"/>
              <w:outlineLvl w:val="0"/>
            </w:pPr>
            <w:r w:rsidRPr="00C31E1E">
              <w:t>Nilai(gr/dL</w:t>
            </w:r>
            <w:r w:rsidRPr="00C31E1E">
              <w:rPr>
                <w:b w:val="0"/>
              </w:rPr>
              <w:t>)</w:t>
            </w:r>
          </w:p>
        </w:tc>
      </w:tr>
      <w:tr w:rsidR="00A8040B" w:rsidRPr="00C31E1E" w:rsidTr="00655177">
        <w:tc>
          <w:tcPr>
            <w:tcW w:w="4253" w:type="dxa"/>
          </w:tcPr>
          <w:p w:rsidR="00A8040B" w:rsidRPr="00C31E1E" w:rsidRDefault="00A8040B" w:rsidP="00655177">
            <w:pPr>
              <w:pStyle w:val="Heading1"/>
              <w:spacing w:before="6"/>
              <w:ind w:left="0" w:firstLine="0"/>
              <w:jc w:val="both"/>
              <w:outlineLvl w:val="0"/>
              <w:rPr>
                <w:b w:val="0"/>
              </w:rPr>
            </w:pPr>
            <w:r w:rsidRPr="00C31E1E">
              <w:rPr>
                <w:b w:val="0"/>
              </w:rPr>
              <w:t>Anak 6 bulan-5 Tahun</w:t>
            </w:r>
          </w:p>
          <w:p w:rsidR="00A8040B" w:rsidRPr="00C31E1E" w:rsidRDefault="00A8040B" w:rsidP="00655177">
            <w:pPr>
              <w:pStyle w:val="Heading1"/>
              <w:spacing w:before="6"/>
              <w:ind w:left="0" w:firstLine="0"/>
              <w:jc w:val="both"/>
              <w:outlineLvl w:val="0"/>
              <w:rPr>
                <w:rFonts w:eastAsia="Arial"/>
                <w:b w:val="0"/>
              </w:rPr>
            </w:pPr>
            <w:r w:rsidRPr="00C31E1E">
              <w:rPr>
                <w:rFonts w:eastAsia="Arial"/>
                <w:b w:val="0"/>
              </w:rPr>
              <w:t>Anak5-11 tahun</w:t>
            </w:r>
          </w:p>
          <w:p w:rsidR="00A8040B" w:rsidRPr="00C31E1E" w:rsidRDefault="00A8040B" w:rsidP="00655177">
            <w:pPr>
              <w:pStyle w:val="Heading1"/>
              <w:spacing w:before="6"/>
              <w:ind w:left="0" w:firstLine="0"/>
              <w:jc w:val="both"/>
              <w:outlineLvl w:val="0"/>
              <w:rPr>
                <w:rFonts w:eastAsia="Arial"/>
                <w:b w:val="0"/>
              </w:rPr>
            </w:pPr>
            <w:r w:rsidRPr="00C31E1E">
              <w:rPr>
                <w:rFonts w:eastAsia="Arial"/>
                <w:b w:val="0"/>
              </w:rPr>
              <w:t>Anak 12-13 tahun</w:t>
            </w:r>
          </w:p>
          <w:p w:rsidR="00A8040B" w:rsidRPr="00C31E1E" w:rsidRDefault="00A8040B" w:rsidP="00655177">
            <w:pPr>
              <w:pStyle w:val="Heading1"/>
              <w:spacing w:before="6"/>
              <w:ind w:left="0" w:firstLine="0"/>
              <w:jc w:val="both"/>
              <w:outlineLvl w:val="0"/>
              <w:rPr>
                <w:rFonts w:eastAsia="Arial"/>
                <w:b w:val="0"/>
              </w:rPr>
            </w:pPr>
            <w:r w:rsidRPr="00C31E1E">
              <w:rPr>
                <w:rFonts w:eastAsia="Arial"/>
                <w:b w:val="0"/>
              </w:rPr>
              <w:t>Wanita Dewasa</w:t>
            </w:r>
          </w:p>
          <w:p w:rsidR="00A8040B" w:rsidRPr="00C31E1E" w:rsidRDefault="00A8040B" w:rsidP="00655177">
            <w:pPr>
              <w:pStyle w:val="Heading1"/>
              <w:spacing w:before="6"/>
              <w:ind w:left="0" w:firstLine="0"/>
              <w:jc w:val="both"/>
              <w:outlineLvl w:val="0"/>
              <w:rPr>
                <w:rFonts w:eastAsia="Arial"/>
                <w:b w:val="0"/>
              </w:rPr>
            </w:pPr>
            <w:r w:rsidRPr="00C31E1E">
              <w:rPr>
                <w:rFonts w:eastAsia="Arial"/>
                <w:b w:val="0"/>
              </w:rPr>
              <w:t>Wanita Hamil</w:t>
            </w:r>
          </w:p>
          <w:p w:rsidR="00A8040B" w:rsidRPr="00C31E1E" w:rsidRDefault="00A8040B" w:rsidP="00655177">
            <w:pPr>
              <w:pStyle w:val="Heading1"/>
              <w:spacing w:before="6"/>
              <w:ind w:left="0" w:firstLine="0"/>
              <w:jc w:val="both"/>
              <w:outlineLvl w:val="0"/>
              <w:rPr>
                <w:b w:val="0"/>
              </w:rPr>
            </w:pPr>
            <w:r w:rsidRPr="00C31E1E">
              <w:rPr>
                <w:rFonts w:eastAsia="Arial"/>
                <w:b w:val="0"/>
              </w:rPr>
              <w:t>Laki-laki</w:t>
            </w:r>
          </w:p>
        </w:tc>
        <w:tc>
          <w:tcPr>
            <w:tcW w:w="2551" w:type="dxa"/>
          </w:tcPr>
          <w:p w:rsidR="00A8040B" w:rsidRPr="00C31E1E" w:rsidRDefault="00A8040B" w:rsidP="00655177">
            <w:pPr>
              <w:pStyle w:val="Heading1"/>
              <w:spacing w:before="6"/>
              <w:ind w:left="0" w:firstLine="0"/>
              <w:jc w:val="center"/>
              <w:outlineLvl w:val="0"/>
              <w:rPr>
                <w:b w:val="0"/>
              </w:rPr>
            </w:pPr>
            <w:r w:rsidRPr="00C31E1E">
              <w:rPr>
                <w:b w:val="0"/>
              </w:rPr>
              <w:t>11,0</w:t>
            </w:r>
          </w:p>
          <w:p w:rsidR="00A8040B" w:rsidRPr="00C31E1E" w:rsidRDefault="00A8040B" w:rsidP="00655177">
            <w:pPr>
              <w:pStyle w:val="Heading1"/>
              <w:spacing w:before="6"/>
              <w:ind w:left="0" w:firstLine="0"/>
              <w:jc w:val="center"/>
              <w:outlineLvl w:val="0"/>
              <w:rPr>
                <w:b w:val="0"/>
              </w:rPr>
            </w:pPr>
            <w:r w:rsidRPr="00C31E1E">
              <w:rPr>
                <w:b w:val="0"/>
              </w:rPr>
              <w:t>11,5</w:t>
            </w:r>
          </w:p>
          <w:p w:rsidR="00A8040B" w:rsidRPr="00C31E1E" w:rsidRDefault="00A8040B" w:rsidP="00655177">
            <w:pPr>
              <w:pStyle w:val="Heading1"/>
              <w:spacing w:before="6"/>
              <w:ind w:left="0" w:firstLine="0"/>
              <w:jc w:val="center"/>
              <w:outlineLvl w:val="0"/>
              <w:rPr>
                <w:b w:val="0"/>
              </w:rPr>
            </w:pPr>
            <w:r w:rsidRPr="00C31E1E">
              <w:rPr>
                <w:b w:val="0"/>
              </w:rPr>
              <w:t>12,0</w:t>
            </w:r>
          </w:p>
          <w:p w:rsidR="00A8040B" w:rsidRPr="00C31E1E" w:rsidRDefault="00A8040B" w:rsidP="00655177">
            <w:pPr>
              <w:pStyle w:val="Heading1"/>
              <w:spacing w:before="6"/>
              <w:ind w:left="0" w:firstLine="0"/>
              <w:jc w:val="center"/>
              <w:outlineLvl w:val="0"/>
              <w:rPr>
                <w:b w:val="0"/>
              </w:rPr>
            </w:pPr>
            <w:r w:rsidRPr="00C31E1E">
              <w:rPr>
                <w:b w:val="0"/>
              </w:rPr>
              <w:t>12,0</w:t>
            </w:r>
          </w:p>
          <w:p w:rsidR="00A8040B" w:rsidRPr="00C31E1E" w:rsidRDefault="00A8040B" w:rsidP="00655177">
            <w:pPr>
              <w:pStyle w:val="Heading1"/>
              <w:spacing w:before="6"/>
              <w:ind w:left="0" w:firstLine="0"/>
              <w:jc w:val="center"/>
              <w:outlineLvl w:val="0"/>
              <w:rPr>
                <w:b w:val="0"/>
              </w:rPr>
            </w:pPr>
            <w:r w:rsidRPr="00C31E1E">
              <w:rPr>
                <w:b w:val="0"/>
              </w:rPr>
              <w:t>11,0</w:t>
            </w:r>
          </w:p>
          <w:p w:rsidR="00A8040B" w:rsidRPr="00C31E1E" w:rsidRDefault="00A8040B" w:rsidP="00655177">
            <w:pPr>
              <w:pStyle w:val="Heading1"/>
              <w:spacing w:before="6"/>
              <w:ind w:left="0" w:firstLine="0"/>
              <w:jc w:val="center"/>
              <w:outlineLvl w:val="0"/>
              <w:rPr>
                <w:b w:val="0"/>
              </w:rPr>
            </w:pPr>
            <w:r w:rsidRPr="00C31E1E">
              <w:rPr>
                <w:b w:val="0"/>
              </w:rPr>
              <w:t>13,0</w:t>
            </w:r>
          </w:p>
        </w:tc>
      </w:tr>
    </w:tbl>
    <w:p w:rsidR="00A8040B" w:rsidRPr="00C31E1E" w:rsidRDefault="00A8040B" w:rsidP="00A8040B">
      <w:pPr>
        <w:pStyle w:val="ListParagraph"/>
        <w:widowControl w:val="0"/>
        <w:numPr>
          <w:ilvl w:val="1"/>
          <w:numId w:val="2"/>
        </w:numPr>
        <w:tabs>
          <w:tab w:val="left" w:pos="709"/>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Faktor yang mempengaruhi peningkatan Kadar Hemoglobin</w:t>
      </w:r>
    </w:p>
    <w:p w:rsidR="00A8040B" w:rsidRPr="00C31E1E" w:rsidRDefault="00A8040B" w:rsidP="00A8040B">
      <w:pPr>
        <w:pStyle w:val="BodyText"/>
        <w:tabs>
          <w:tab w:val="left" w:pos="7920"/>
        </w:tabs>
        <w:spacing w:before="1" w:line="480" w:lineRule="auto"/>
        <w:ind w:left="1097" w:right="18" w:firstLine="360"/>
        <w:jc w:val="both"/>
      </w:pPr>
      <w:r w:rsidRPr="00C31E1E">
        <w:t>Faktor-faktor yang mempengaruhi kebutuhan kadar hemoglobin remaja putri seperti usia, penyakit kehilangan banyak darah, genetic dan pola hidup remaja putri yang berubah usia &gt;12 tahun membutuhkan banyak hemoglobin karena pada usia ini adalah tahap mengalami percepatan pertumbuhan untuk mempersiapkan menstruasi (</w:t>
      </w:r>
      <w:r w:rsidRPr="00C31E1E">
        <w:rPr>
          <w:szCs w:val="30"/>
        </w:rPr>
        <w:t>Wahyuningsih, A., &amp; Puji, A. S, 2012</w:t>
      </w:r>
      <w:r w:rsidRPr="00C31E1E">
        <w:t>).</w:t>
      </w:r>
    </w:p>
    <w:p w:rsidR="00A8040B" w:rsidRPr="00C31E1E" w:rsidRDefault="00A8040B" w:rsidP="00A8040B">
      <w:pPr>
        <w:pStyle w:val="BodyText"/>
        <w:spacing w:line="480" w:lineRule="auto"/>
        <w:ind w:left="1097" w:right="18" w:firstLine="360"/>
        <w:jc w:val="both"/>
      </w:pPr>
      <w:r w:rsidRPr="00C31E1E">
        <w:t>Menurut Kalsum penurunan kadar hemoglobin disebabkan karena kehilangan darah secara kronis, asupan zat besi yang tidak cukup, penyerapan tidak adekuat dan peningkatan kebutuhan zat besi untuk pembentukan sel darah merah yang lazim berlangsung diantaranya pada masa pubertas dan arena aktifitas yang meningkat, diet yang salah, pola makan yang tidak teratur dan mengalami menstruai (Kalsum, 2014).</w:t>
      </w:r>
    </w:p>
    <w:p w:rsidR="00A8040B" w:rsidRPr="00C31E1E" w:rsidRDefault="00A8040B" w:rsidP="00A8040B">
      <w:pPr>
        <w:pStyle w:val="BodyText"/>
        <w:ind w:left="720" w:right="18" w:firstLine="360"/>
        <w:jc w:val="both"/>
      </w:pPr>
    </w:p>
    <w:p w:rsidR="00A8040B" w:rsidRPr="00C31E1E" w:rsidRDefault="00A8040B" w:rsidP="00A8040B">
      <w:pPr>
        <w:pStyle w:val="ListParagraph"/>
        <w:widowControl w:val="0"/>
        <w:numPr>
          <w:ilvl w:val="1"/>
          <w:numId w:val="2"/>
        </w:numPr>
        <w:tabs>
          <w:tab w:val="left" w:pos="709"/>
        </w:tabs>
        <w:autoSpaceDE w:val="0"/>
        <w:autoSpaceDN w:val="0"/>
        <w:spacing w:after="0" w:line="480" w:lineRule="auto"/>
        <w:ind w:left="1097"/>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Dampak penurunan kadar Hemoglobin</w:t>
      </w:r>
    </w:p>
    <w:p w:rsidR="00A8040B" w:rsidRPr="00C31E1E" w:rsidRDefault="00A8040B" w:rsidP="00A8040B">
      <w:pPr>
        <w:pStyle w:val="BodyText"/>
        <w:spacing w:line="480" w:lineRule="auto"/>
        <w:ind w:left="1097" w:right="18" w:firstLine="360"/>
        <w:jc w:val="both"/>
      </w:pPr>
      <w:r w:rsidRPr="00C31E1E">
        <w:t xml:space="preserve">Penurunan hemoglobin dapat menimbulkan dampak pada remaja putri diantaranya adalah cepat lelah, menurunnya daya tahan tubuh terhadap penyakit </w:t>
      </w:r>
      <w:r w:rsidRPr="00C31E1E">
        <w:lastRenderedPageBreak/>
        <w:t>infeksi dan menurunnya kebugaran tubuh. Remaja putri rentan mengalami anemia karena selain terjadinya menarche dan ketidakteraturan menstruasi, pada wanita hamil dapat menimbulkan kesakitan yang berlebih, kematian janin, serta peningkatan resiko terjadinya berat badan lahir rendah (Suryani, Hafiani, &amp; Junita, 2017). Penurunan kadar Hemoglobin berdampak yang tidak baik bagi individu maupun bagi masyarakat karena menurunkan kualitas manusia dan menghambat pembangunan bangsa. Selain itu prevalensi anemia yang tinggi dikalangan remaja berkontribusi besar terhadap angka kematian ibu, bayi lahir premature dan bayi dengan berat lahir rendah (Syatriani &amp; Aryani, 2010).</w:t>
      </w:r>
    </w:p>
    <w:p w:rsidR="00A8040B" w:rsidRPr="00C31E1E" w:rsidRDefault="00A8040B" w:rsidP="00A8040B">
      <w:pPr>
        <w:pStyle w:val="BodyText"/>
        <w:spacing w:line="480" w:lineRule="auto"/>
        <w:ind w:left="1097" w:right="18" w:firstLine="360"/>
        <w:jc w:val="both"/>
      </w:pPr>
      <w:r w:rsidRPr="00C31E1E">
        <w:t>Pentingnya fungsi hemoglobin dalam tubuh manusia dan pentingnya seseorang melakukan aktivitas fisik secara teratur merupakan dua hal yang saling berhubungan. Hubungan antara aktivitas fisik yang dilakukan seseorang terhadap kadar hemoglobin dalam suatu penelitian bahwa ketika seseorang melakukan aktivitas fisik, seperti berolahraga, akan terjadi peningkatan aktivitas metabolik yang tinggi, asam yang di produksi seperti ion hydrogen, asam laktat pun akan semakin banyak sehingga mengakibatkan terjadinya penurunan pH. Ketika pH sudah mengalami penurunan maka akan mengurangi daya tarik antara oksigen dan hemoglobin (Kosasi dkk., 2014).</w:t>
      </w: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BodyText"/>
        <w:spacing w:line="480" w:lineRule="auto"/>
        <w:ind w:left="1097" w:right="18" w:firstLine="360"/>
        <w:jc w:val="both"/>
      </w:pPr>
    </w:p>
    <w:p w:rsidR="00A8040B" w:rsidRPr="00C31E1E" w:rsidRDefault="00A8040B" w:rsidP="00A8040B">
      <w:pPr>
        <w:pStyle w:val="ListParagraph"/>
        <w:widowControl w:val="0"/>
        <w:numPr>
          <w:ilvl w:val="0"/>
          <w:numId w:val="2"/>
        </w:numPr>
        <w:tabs>
          <w:tab w:val="left" w:pos="1340"/>
        </w:tabs>
        <w:autoSpaceDE w:val="0"/>
        <w:autoSpaceDN w:val="0"/>
        <w:spacing w:after="0" w:line="480" w:lineRule="auto"/>
        <w:contextualSpacing w:val="0"/>
        <w:jc w:val="both"/>
        <w:rPr>
          <w:rFonts w:ascii="Times New Roman" w:eastAsia="Arial" w:hAnsi="Times New Roman" w:cs="Times New Roman"/>
          <w:b/>
          <w:i/>
          <w:sz w:val="24"/>
          <w:szCs w:val="24"/>
        </w:rPr>
      </w:pPr>
      <w:r w:rsidRPr="00C31E1E">
        <w:rPr>
          <w:rFonts w:ascii="Times New Roman" w:eastAsia="Arial" w:hAnsi="Times New Roman" w:cs="Times New Roman"/>
          <w:b/>
          <w:sz w:val="24"/>
          <w:szCs w:val="24"/>
        </w:rPr>
        <w:t>Buah Naga Merah (</w:t>
      </w:r>
      <w:r w:rsidRPr="00C31E1E">
        <w:rPr>
          <w:rFonts w:ascii="Times New Roman" w:eastAsia="Arial" w:hAnsi="Times New Roman" w:cs="Times New Roman"/>
          <w:b/>
          <w:i/>
          <w:sz w:val="24"/>
          <w:szCs w:val="24"/>
        </w:rPr>
        <w:t>Hylocereus polyrhizus)</w:t>
      </w:r>
    </w:p>
    <w:p w:rsidR="00A8040B" w:rsidRPr="00C31E1E" w:rsidRDefault="00A8040B" w:rsidP="00A8040B">
      <w:pPr>
        <w:pStyle w:val="ListParagraph"/>
        <w:widowControl w:val="0"/>
        <w:numPr>
          <w:ilvl w:val="0"/>
          <w:numId w:val="12"/>
        </w:numPr>
        <w:tabs>
          <w:tab w:val="left" w:pos="180"/>
          <w:tab w:val="left" w:pos="450"/>
        </w:tabs>
        <w:autoSpaceDE w:val="0"/>
        <w:autoSpaceDN w:val="0"/>
        <w:spacing w:after="0" w:line="480" w:lineRule="auto"/>
        <w:contextualSpacing w:val="0"/>
        <w:jc w:val="both"/>
        <w:rPr>
          <w:rFonts w:ascii="Times New Roman" w:eastAsia="Arial" w:hAnsi="Times New Roman" w:cs="Times New Roman"/>
          <w:b/>
          <w:sz w:val="24"/>
          <w:szCs w:val="24"/>
        </w:rPr>
      </w:pPr>
      <w:r w:rsidRPr="00C31E1E">
        <w:rPr>
          <w:rFonts w:ascii="Times New Roman" w:eastAsia="Arial" w:hAnsi="Times New Roman" w:cs="Times New Roman"/>
          <w:b/>
          <w:sz w:val="24"/>
          <w:szCs w:val="24"/>
        </w:rPr>
        <w:t xml:space="preserve">Pengertian buah naga </w:t>
      </w:r>
    </w:p>
    <w:p w:rsidR="00A8040B" w:rsidRPr="00C31E1E" w:rsidRDefault="00A8040B" w:rsidP="00A8040B">
      <w:pPr>
        <w:tabs>
          <w:tab w:val="left" w:pos="450"/>
        </w:tabs>
        <w:spacing w:line="480" w:lineRule="auto"/>
        <w:ind w:left="1080" w:firstLine="450"/>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Buah naga merah merupakan buah yang harus dipanen setelah matang,   karena jika dipanen mentah maka buah tidak akan matang. Buah ini sudah dapat dipanen 30 hari setelah berbunga. </w:t>
      </w:r>
    </w:p>
    <w:p w:rsidR="00A8040B" w:rsidRPr="00C31E1E" w:rsidRDefault="00A8040B" w:rsidP="00A8040B">
      <w:pPr>
        <w:tabs>
          <w:tab w:val="left" w:pos="450"/>
        </w:tabs>
        <w:spacing w:line="480" w:lineRule="auto"/>
        <w:ind w:left="1080" w:firstLine="450"/>
        <w:jc w:val="both"/>
        <w:rPr>
          <w:rFonts w:ascii="Times New Roman" w:eastAsia="Arial" w:hAnsi="Times New Roman" w:cs="Times New Roman"/>
          <w:b/>
          <w:sz w:val="24"/>
          <w:szCs w:val="24"/>
        </w:rPr>
      </w:pPr>
      <w:r w:rsidRPr="00C31E1E">
        <w:rPr>
          <w:rFonts w:ascii="Times New Roman" w:eastAsia="Arial" w:hAnsi="Times New Roman" w:cs="Times New Roman"/>
          <w:sz w:val="24"/>
          <w:szCs w:val="24"/>
        </w:rPr>
        <w:t>Buah naga mengandung mineral, kalsium, dan fosfor yang berfungsi untuk menguatkan tulang, mencegah osteoporosis serta zat besi untuk mencegah anemia. Buah naga juga mengandung protein, vitamin B1, B2 dan B3 yang berperan dalam pemeliharaan, pertumbuhan dan metabolisme tubuh. ( Ide, 2009)</w:t>
      </w:r>
    </w:p>
    <w:p w:rsidR="00A8040B" w:rsidRPr="00C31E1E" w:rsidRDefault="00A8040B" w:rsidP="00A8040B">
      <w:pPr>
        <w:spacing w:line="480" w:lineRule="auto"/>
        <w:ind w:left="1080" w:right="18" w:firstLine="450"/>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Buah naga merupakan jenis buah penambah darah, hal ini karna buah naga banyak mengandung kalsium, fosfor, zat besi, vitamin B1, vitamin B12, vitamin B3 dan vitamin C serta mineral yang sangat baikuntuk kesehatan tubuh.</w:t>
      </w:r>
      <w:r w:rsidRPr="00C31E1E">
        <w:rPr>
          <w:rFonts w:ascii="Times New Roman" w:eastAsia="Arial" w:hAnsi="Times New Roman" w:cs="Times New Roman"/>
          <w:i/>
          <w:sz w:val="24"/>
          <w:szCs w:val="24"/>
        </w:rPr>
        <w:t xml:space="preserve"> </w:t>
      </w:r>
      <w:r w:rsidRPr="00C31E1E">
        <w:rPr>
          <w:rFonts w:ascii="Times New Roman" w:eastAsia="Arial" w:hAnsi="Times New Roman" w:cs="Times New Roman"/>
          <w:sz w:val="24"/>
          <w:szCs w:val="24"/>
        </w:rPr>
        <w:t>Buah naga diklasifikasikan sebagai berikut:</w:t>
      </w:r>
    </w:p>
    <w:p w:rsidR="00A8040B" w:rsidRPr="00C31E1E" w:rsidRDefault="00A8040B" w:rsidP="00A8040B">
      <w:pPr>
        <w:spacing w:line="480" w:lineRule="auto"/>
        <w:ind w:left="990" w:right="18" w:firstLine="90"/>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Divisi</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Spermatophyta (tumbuhan berbiji)</w:t>
      </w:r>
    </w:p>
    <w:p w:rsidR="00A8040B" w:rsidRPr="00C31E1E" w:rsidRDefault="00A8040B" w:rsidP="00A8040B">
      <w:pPr>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Subdivisi</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Angiospermae (berbiji tertutup)</w:t>
      </w:r>
    </w:p>
    <w:p w:rsidR="00A8040B" w:rsidRPr="00C31E1E" w:rsidRDefault="00A8040B" w:rsidP="00A8040B">
      <w:pPr>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Kelas</w:t>
      </w:r>
      <w:r w:rsidRPr="00C31E1E">
        <w:rPr>
          <w:rFonts w:ascii="Times New Roman" w:eastAsia="Arial"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Dicotyledonae (berkeping dua)</w:t>
      </w:r>
    </w:p>
    <w:p w:rsidR="00A8040B" w:rsidRPr="00C31E1E" w:rsidRDefault="00A8040B" w:rsidP="00A8040B">
      <w:pPr>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Ordo</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xml:space="preserve">: Cactales </w:t>
      </w:r>
    </w:p>
    <w:p w:rsidR="00A8040B" w:rsidRPr="00C31E1E" w:rsidRDefault="00A8040B" w:rsidP="00A8040B">
      <w:pPr>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Famili</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Cactaceae</w:t>
      </w:r>
    </w:p>
    <w:p w:rsidR="00A8040B" w:rsidRPr="00C31E1E" w:rsidRDefault="00A8040B" w:rsidP="00A8040B">
      <w:pPr>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Subfamili</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r>
      <w:r w:rsidRPr="00C31E1E">
        <w:rPr>
          <w:rFonts w:ascii="Times New Roman" w:eastAsia="Arial" w:hAnsi="Times New Roman" w:cs="Times New Roman"/>
          <w:sz w:val="24"/>
          <w:szCs w:val="24"/>
        </w:rPr>
        <w:t>: Hylocerea</w:t>
      </w:r>
    </w:p>
    <w:p w:rsidR="00A8040B" w:rsidRPr="00C31E1E" w:rsidRDefault="00A8040B" w:rsidP="00A8040B">
      <w:pPr>
        <w:tabs>
          <w:tab w:val="left" w:pos="2440"/>
        </w:tabs>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lastRenderedPageBreak/>
        <w:t xml:space="preserve">      Genus</w:t>
      </w:r>
      <w:r w:rsidRPr="00C31E1E">
        <w:rPr>
          <w:rFonts w:ascii="Times New Roman" w:eastAsia="Times New Roman" w:hAnsi="Times New Roman" w:cs="Times New Roman"/>
          <w:sz w:val="24"/>
          <w:szCs w:val="24"/>
        </w:rPr>
        <w:tab/>
      </w:r>
      <w:r w:rsidRPr="00C31E1E">
        <w:rPr>
          <w:rFonts w:ascii="Times New Roman" w:eastAsia="Times New Roman" w:hAnsi="Times New Roman" w:cs="Times New Roman"/>
          <w:sz w:val="24"/>
          <w:szCs w:val="24"/>
        </w:rPr>
        <w:tab/>
        <w:t xml:space="preserve">: </w:t>
      </w:r>
      <w:r w:rsidRPr="00C31E1E">
        <w:rPr>
          <w:rFonts w:ascii="Times New Roman" w:eastAsia="Arial" w:hAnsi="Times New Roman" w:cs="Times New Roman"/>
          <w:sz w:val="24"/>
          <w:szCs w:val="24"/>
        </w:rPr>
        <w:t xml:space="preserve">Hylocereus </w:t>
      </w:r>
    </w:p>
    <w:p w:rsidR="00A8040B" w:rsidRPr="00C31E1E" w:rsidRDefault="00A8040B" w:rsidP="00A8040B">
      <w:pPr>
        <w:tabs>
          <w:tab w:val="left" w:pos="2440"/>
        </w:tabs>
        <w:spacing w:line="480" w:lineRule="auto"/>
        <w:ind w:left="630" w:right="18"/>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 xml:space="preserve">      Species   </w:t>
      </w:r>
      <w:r w:rsidRPr="00C31E1E">
        <w:rPr>
          <w:rFonts w:ascii="Times New Roman" w:eastAsia="Arial" w:hAnsi="Times New Roman" w:cs="Times New Roman"/>
          <w:sz w:val="24"/>
          <w:szCs w:val="24"/>
        </w:rPr>
        <w:tab/>
        <w:t xml:space="preserve">       : Hylocereus polyrhizus (daging merah)</w:t>
      </w:r>
    </w:p>
    <w:p w:rsidR="00A8040B" w:rsidRPr="00C31E1E" w:rsidRDefault="00A8040B" w:rsidP="00A8040B">
      <w:pPr>
        <w:pStyle w:val="ListParagraph"/>
        <w:widowControl w:val="0"/>
        <w:numPr>
          <w:ilvl w:val="0"/>
          <w:numId w:val="12"/>
        </w:numPr>
        <w:tabs>
          <w:tab w:val="left" w:pos="180"/>
          <w:tab w:val="left" w:pos="450"/>
        </w:tabs>
        <w:autoSpaceDE w:val="0"/>
        <w:autoSpaceDN w:val="0"/>
        <w:spacing w:after="0" w:line="480" w:lineRule="auto"/>
        <w:contextualSpacing w:val="0"/>
        <w:jc w:val="both"/>
        <w:rPr>
          <w:rFonts w:ascii="Times New Roman" w:eastAsia="Arial" w:hAnsi="Times New Roman" w:cs="Times New Roman"/>
          <w:b/>
          <w:sz w:val="24"/>
          <w:szCs w:val="24"/>
        </w:rPr>
      </w:pPr>
      <w:r w:rsidRPr="00C31E1E">
        <w:rPr>
          <w:rFonts w:ascii="Times New Roman" w:eastAsia="Arial" w:hAnsi="Times New Roman" w:cs="Times New Roman"/>
          <w:b/>
          <w:sz w:val="24"/>
          <w:szCs w:val="24"/>
        </w:rPr>
        <w:t>Kandungan Buah Naga Merah</w:t>
      </w:r>
    </w:p>
    <w:p w:rsidR="00A8040B" w:rsidRPr="00C31E1E" w:rsidRDefault="00A8040B" w:rsidP="00A8040B">
      <w:pPr>
        <w:pStyle w:val="ListParagraph"/>
        <w:tabs>
          <w:tab w:val="left" w:pos="180"/>
          <w:tab w:val="left" w:pos="450"/>
        </w:tabs>
        <w:spacing w:line="480" w:lineRule="auto"/>
        <w:ind w:left="1134"/>
        <w:jc w:val="both"/>
        <w:rPr>
          <w:rFonts w:ascii="Times New Roman" w:eastAsia="Arial" w:hAnsi="Times New Roman" w:cs="Times New Roman"/>
          <w:sz w:val="24"/>
          <w:szCs w:val="24"/>
        </w:rPr>
      </w:pPr>
      <w:r w:rsidRPr="00C31E1E">
        <w:rPr>
          <w:rFonts w:ascii="Times New Roman" w:eastAsia="Arial" w:hAnsi="Times New Roman" w:cs="Times New Roman"/>
          <w:sz w:val="24"/>
          <w:szCs w:val="24"/>
        </w:rPr>
        <w:tab/>
      </w:r>
      <w:r w:rsidRPr="00C31E1E">
        <w:rPr>
          <w:rFonts w:ascii="Times New Roman" w:hAnsi="Times New Roman" w:cs="Times New Roman"/>
          <w:sz w:val="24"/>
          <w:szCs w:val="24"/>
        </w:rPr>
        <w:t>Buah naga adalah buah kaktus dari amerika tengah. Buah naga kaya akan kalium (K), Besi (Fe), natrium (Na), kalsium (Ca), dan serat yang baik untuk kesehatan dibandingkan buah yang lain. (Risnayanti, 2015).</w:t>
      </w:r>
    </w:p>
    <w:p w:rsidR="00A8040B" w:rsidRPr="00C31E1E" w:rsidRDefault="00A8040B" w:rsidP="00A8040B">
      <w:pPr>
        <w:spacing w:line="480" w:lineRule="auto"/>
        <w:ind w:left="720" w:firstLine="270"/>
        <w:jc w:val="both"/>
        <w:rPr>
          <w:rFonts w:ascii="Times New Roman" w:eastAsia="Arial" w:hAnsi="Times New Roman" w:cs="Times New Roman"/>
          <w:sz w:val="24"/>
          <w:szCs w:val="24"/>
        </w:rPr>
      </w:pPr>
      <w:r w:rsidRPr="00C31E1E">
        <w:rPr>
          <w:rFonts w:ascii="Times New Roman" w:eastAsia="Arial" w:hAnsi="Times New Roman" w:cs="Times New Roman"/>
          <w:b/>
          <w:noProof/>
          <w:sz w:val="24"/>
          <w:szCs w:val="24"/>
          <w:lang w:val="en-US" w:eastAsia="en-US"/>
        </w:rPr>
        <w:drawing>
          <wp:anchor distT="0" distB="0" distL="114300" distR="114300" simplePos="0" relativeHeight="251664384" behindDoc="1" locked="0" layoutInCell="1" allowOverlap="1">
            <wp:simplePos x="0" y="0"/>
            <wp:positionH relativeFrom="column">
              <wp:posOffset>920750</wp:posOffset>
            </wp:positionH>
            <wp:positionV relativeFrom="paragraph">
              <wp:posOffset>53340</wp:posOffset>
            </wp:positionV>
            <wp:extent cx="3340100" cy="1448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3340100" cy="1448435"/>
                    </a:xfrm>
                    <a:prstGeom prst="rect">
                      <a:avLst/>
                    </a:prstGeom>
                    <a:noFill/>
                  </pic:spPr>
                </pic:pic>
              </a:graphicData>
            </a:graphic>
          </wp:anchor>
        </w:drawing>
      </w:r>
      <w:r w:rsidRPr="00C31E1E">
        <w:rPr>
          <w:rFonts w:ascii="Times New Roman" w:eastAsia="Arial" w:hAnsi="Times New Roman" w:cs="Times New Roman"/>
          <w:sz w:val="24"/>
          <w:szCs w:val="24"/>
        </w:rPr>
        <w:tab/>
      </w:r>
      <w:r w:rsidRPr="00C31E1E">
        <w:rPr>
          <w:rFonts w:ascii="Times New Roman" w:eastAsia="Arial" w:hAnsi="Times New Roman" w:cs="Times New Roman"/>
          <w:sz w:val="24"/>
          <w:szCs w:val="24"/>
        </w:rPr>
        <w:tab/>
      </w:r>
      <w:r w:rsidRPr="00C31E1E">
        <w:rPr>
          <w:rFonts w:ascii="Times New Roman" w:eastAsia="Arial" w:hAnsi="Times New Roman" w:cs="Times New Roman"/>
          <w:sz w:val="24"/>
          <w:szCs w:val="24"/>
        </w:rPr>
        <w:tab/>
      </w: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ind w:left="270"/>
        <w:rPr>
          <w:rFonts w:ascii="Times New Roman" w:eastAsia="Arial" w:hAnsi="Times New Roman" w:cs="Times New Roman"/>
          <w:sz w:val="24"/>
          <w:szCs w:val="24"/>
        </w:rPr>
      </w:pPr>
    </w:p>
    <w:p w:rsidR="00A8040B" w:rsidRPr="00C31E1E" w:rsidRDefault="00A8040B" w:rsidP="00A8040B">
      <w:pPr>
        <w:tabs>
          <w:tab w:val="left" w:pos="7232"/>
        </w:tabs>
        <w:ind w:left="270"/>
        <w:jc w:val="center"/>
        <w:rPr>
          <w:rFonts w:ascii="Times New Roman" w:eastAsia="Arial" w:hAnsi="Times New Roman" w:cs="Times New Roman"/>
          <w:sz w:val="24"/>
          <w:szCs w:val="24"/>
        </w:rPr>
      </w:pPr>
      <w:r w:rsidRPr="00C31E1E">
        <w:rPr>
          <w:rFonts w:ascii="Times New Roman" w:eastAsia="Arial" w:hAnsi="Times New Roman" w:cs="Times New Roman"/>
          <w:sz w:val="24"/>
          <w:szCs w:val="24"/>
        </w:rPr>
        <w:t>Gambar 2.1. Buah naga merah (</w:t>
      </w:r>
      <w:r w:rsidRPr="00C31E1E">
        <w:rPr>
          <w:rFonts w:ascii="Times New Roman" w:eastAsia="Arial" w:hAnsi="Times New Roman" w:cs="Times New Roman"/>
          <w:i/>
          <w:sz w:val="24"/>
          <w:szCs w:val="24"/>
        </w:rPr>
        <w:t>Hylocereus polyrhizus</w:t>
      </w:r>
      <w:r w:rsidRPr="00C31E1E">
        <w:rPr>
          <w:rFonts w:ascii="Times New Roman" w:eastAsia="Arial" w:hAnsi="Times New Roman" w:cs="Times New Roman"/>
          <w:sz w:val="24"/>
          <w:szCs w:val="24"/>
        </w:rPr>
        <w:t>)</w:t>
      </w:r>
    </w:p>
    <w:p w:rsidR="00A8040B" w:rsidRPr="00C31E1E" w:rsidRDefault="00A8040B" w:rsidP="00A8040B">
      <w:pPr>
        <w:tabs>
          <w:tab w:val="left" w:pos="7232"/>
        </w:tabs>
        <w:ind w:left="270"/>
        <w:jc w:val="center"/>
        <w:rPr>
          <w:rFonts w:ascii="Times New Roman" w:eastAsia="Arial" w:hAnsi="Times New Roman" w:cs="Times New Roman"/>
          <w:sz w:val="24"/>
          <w:szCs w:val="24"/>
        </w:rPr>
      </w:pPr>
    </w:p>
    <w:p w:rsidR="00A8040B" w:rsidRPr="00C31E1E" w:rsidRDefault="00A8040B" w:rsidP="00A8040B">
      <w:pPr>
        <w:tabs>
          <w:tab w:val="left" w:pos="7232"/>
        </w:tabs>
        <w:ind w:left="270"/>
        <w:jc w:val="center"/>
        <w:rPr>
          <w:rFonts w:ascii="Times New Roman" w:eastAsia="Arial" w:hAnsi="Times New Roman" w:cs="Times New Roman"/>
          <w:sz w:val="24"/>
          <w:szCs w:val="24"/>
        </w:rPr>
      </w:pPr>
    </w:p>
    <w:p w:rsidR="00A8040B" w:rsidRPr="00C31E1E" w:rsidRDefault="00A8040B" w:rsidP="00A8040B">
      <w:pPr>
        <w:tabs>
          <w:tab w:val="left" w:pos="7232"/>
        </w:tabs>
        <w:spacing w:line="480" w:lineRule="auto"/>
        <w:ind w:left="1134" w:firstLine="540"/>
        <w:jc w:val="both"/>
        <w:rPr>
          <w:rFonts w:ascii="Times New Roman" w:eastAsia="Arial" w:hAnsi="Times New Roman" w:cs="Times New Roman"/>
          <w:sz w:val="24"/>
          <w:szCs w:val="24"/>
        </w:rPr>
      </w:pPr>
      <w:r w:rsidRPr="00C31E1E">
        <w:rPr>
          <w:rFonts w:ascii="Times New Roman" w:eastAsia="Arial" w:hAnsi="Times New Roman" w:cs="Times New Roman"/>
          <w:i/>
          <w:sz w:val="24"/>
          <w:szCs w:val="24"/>
        </w:rPr>
        <w:t>Hylocereus polyrhizus</w:t>
      </w:r>
      <w:r w:rsidRPr="00C31E1E">
        <w:rPr>
          <w:rFonts w:ascii="Times New Roman" w:eastAsia="Arial" w:hAnsi="Times New Roman" w:cs="Times New Roman"/>
          <w:sz w:val="24"/>
          <w:szCs w:val="24"/>
        </w:rPr>
        <w:t>juga kaya akan antioksidan seperti vitamin C dan flavonoid, yang  dapat digunakan sebagai bahan dasar pembatan kosmetik untuk mencegah kehilangan kelembapan pada kulit (Sinaga, 2012). Antosianin merupakan salah satu bagian penting dalam kelompok pigmen setelah klorofil. Antosianin larut dalam air, menghasilkan warna dari merah sampai biru dan tersebar luas dalam buah, bunga, dan daun. Antosianin pada buah naga ditemukan pada buah.</w:t>
      </w:r>
    </w:p>
    <w:p w:rsidR="00A8040B" w:rsidRPr="00C31E1E" w:rsidRDefault="00A8040B" w:rsidP="00A8040B">
      <w:pPr>
        <w:tabs>
          <w:tab w:val="left" w:pos="7232"/>
        </w:tabs>
        <w:spacing w:line="480" w:lineRule="auto"/>
        <w:ind w:left="1134" w:firstLine="540"/>
        <w:jc w:val="both"/>
        <w:rPr>
          <w:rFonts w:ascii="Times New Roman" w:eastAsia="Arial" w:hAnsi="Times New Roman" w:cs="Times New Roman"/>
          <w:sz w:val="24"/>
          <w:szCs w:val="24"/>
        </w:rPr>
      </w:pPr>
    </w:p>
    <w:p w:rsidR="00A8040B" w:rsidRPr="00C31E1E" w:rsidRDefault="00A8040B" w:rsidP="00A8040B">
      <w:pPr>
        <w:tabs>
          <w:tab w:val="left" w:pos="7232"/>
        </w:tabs>
        <w:spacing w:line="480" w:lineRule="auto"/>
        <w:ind w:left="1134" w:firstLine="540"/>
        <w:jc w:val="both"/>
        <w:rPr>
          <w:rFonts w:ascii="Times New Roman" w:eastAsia="Arial" w:hAnsi="Times New Roman" w:cs="Times New Roman"/>
          <w:sz w:val="24"/>
          <w:szCs w:val="24"/>
        </w:rPr>
      </w:pPr>
    </w:p>
    <w:p w:rsidR="00A8040B" w:rsidRPr="00C31E1E" w:rsidRDefault="00A8040B" w:rsidP="00A8040B">
      <w:pPr>
        <w:tabs>
          <w:tab w:val="left" w:pos="7232"/>
        </w:tabs>
        <w:spacing w:line="480" w:lineRule="auto"/>
        <w:ind w:left="1134" w:firstLine="540"/>
        <w:jc w:val="both"/>
        <w:rPr>
          <w:rFonts w:ascii="Times New Roman" w:eastAsia="Arial" w:hAnsi="Times New Roman" w:cs="Times New Roman"/>
          <w:sz w:val="24"/>
          <w:szCs w:val="24"/>
        </w:rPr>
      </w:pPr>
    </w:p>
    <w:p w:rsidR="00A8040B" w:rsidRPr="00C31E1E" w:rsidRDefault="00A8040B" w:rsidP="00A8040B">
      <w:pPr>
        <w:tabs>
          <w:tab w:val="left" w:pos="7232"/>
        </w:tabs>
        <w:spacing w:line="480" w:lineRule="auto"/>
        <w:ind w:left="1134" w:firstLine="540"/>
        <w:jc w:val="both"/>
        <w:rPr>
          <w:rFonts w:ascii="Times New Roman" w:eastAsia="Arial" w:hAnsi="Times New Roman" w:cs="Times New Roman"/>
          <w:sz w:val="24"/>
          <w:szCs w:val="24"/>
        </w:rPr>
      </w:pPr>
    </w:p>
    <w:p w:rsidR="00A8040B" w:rsidRPr="00C31E1E" w:rsidRDefault="00A8040B" w:rsidP="00A8040B">
      <w:pPr>
        <w:ind w:firstLine="450"/>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 xml:space="preserve">      Tabel 2.2. Kandungan zat gizi buah naga merah per 100 gram</w:t>
      </w:r>
    </w:p>
    <w:p w:rsidR="00A8040B" w:rsidRPr="00C31E1E" w:rsidRDefault="00A8040B" w:rsidP="00A8040B">
      <w:pPr>
        <w:ind w:firstLine="450"/>
        <w:rPr>
          <w:rFonts w:ascii="Times New Roman" w:eastAsia="Times New Roman" w:hAnsi="Times New Roman" w:cs="Times New Roman"/>
          <w:b/>
          <w:sz w:val="24"/>
          <w:szCs w:val="24"/>
        </w:rPr>
      </w:pPr>
    </w:p>
    <w:tbl>
      <w:tblPr>
        <w:tblW w:w="7092" w:type="dxa"/>
        <w:tblInd w:w="851" w:type="dxa"/>
        <w:tblLayout w:type="fixed"/>
        <w:tblCellMar>
          <w:left w:w="0" w:type="dxa"/>
          <w:right w:w="0" w:type="dxa"/>
        </w:tblCellMar>
        <w:tblLook w:val="01E0"/>
      </w:tblPr>
      <w:tblGrid>
        <w:gridCol w:w="2415"/>
        <w:gridCol w:w="1559"/>
        <w:gridCol w:w="1701"/>
        <w:gridCol w:w="1417"/>
      </w:tblGrid>
      <w:tr w:rsidR="00A8040B" w:rsidRPr="00C31E1E" w:rsidTr="00655177">
        <w:trPr>
          <w:trHeight w:val="273"/>
        </w:trPr>
        <w:tc>
          <w:tcPr>
            <w:tcW w:w="2415" w:type="dxa"/>
            <w:tcBorders>
              <w:top w:val="single" w:sz="4" w:space="0" w:color="auto"/>
              <w:left w:val="single" w:sz="4" w:space="0" w:color="auto"/>
              <w:bottom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Zat Gizi</w:t>
            </w:r>
          </w:p>
        </w:tc>
        <w:tc>
          <w:tcPr>
            <w:tcW w:w="1559" w:type="dxa"/>
            <w:tcBorders>
              <w:top w:val="single" w:sz="4" w:space="0" w:color="auto"/>
              <w:left w:val="single" w:sz="4" w:space="0" w:color="auto"/>
              <w:bottom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Buah Naga merah</w:t>
            </w:r>
          </w:p>
        </w:tc>
        <w:tc>
          <w:tcPr>
            <w:tcW w:w="1701" w:type="dxa"/>
            <w:tcBorders>
              <w:top w:val="single" w:sz="4" w:space="0" w:color="auto"/>
              <w:left w:val="single" w:sz="4" w:space="0" w:color="auto"/>
              <w:bottom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Bengkuang</w:t>
            </w:r>
          </w:p>
        </w:tc>
        <w:tc>
          <w:tcPr>
            <w:tcW w:w="1417" w:type="dxa"/>
            <w:tcBorders>
              <w:top w:val="single" w:sz="4" w:space="0" w:color="auto"/>
              <w:left w:val="single" w:sz="4" w:space="0" w:color="auto"/>
              <w:bottom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Pisang</w:t>
            </w:r>
          </w:p>
        </w:tc>
      </w:tr>
      <w:tr w:rsidR="00A8040B" w:rsidRPr="00C31E1E" w:rsidTr="00655177">
        <w:trPr>
          <w:trHeight w:val="274"/>
        </w:trPr>
        <w:tc>
          <w:tcPr>
            <w:tcW w:w="2415" w:type="dxa"/>
            <w:tcBorders>
              <w:top w:val="single" w:sz="4" w:space="0" w:color="auto"/>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Air (g)</w:t>
            </w:r>
          </w:p>
        </w:tc>
        <w:tc>
          <w:tcPr>
            <w:tcW w:w="1559" w:type="dxa"/>
            <w:tcBorders>
              <w:top w:val="single" w:sz="4" w:space="0" w:color="auto"/>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83</w:t>
            </w:r>
          </w:p>
        </w:tc>
        <w:tc>
          <w:tcPr>
            <w:tcW w:w="1701" w:type="dxa"/>
            <w:tcBorders>
              <w:top w:val="single" w:sz="4" w:space="0" w:color="auto"/>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85,1</w:t>
            </w:r>
          </w:p>
        </w:tc>
        <w:tc>
          <w:tcPr>
            <w:tcW w:w="1417" w:type="dxa"/>
            <w:tcBorders>
              <w:top w:val="single" w:sz="4" w:space="0" w:color="auto"/>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73.8</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Protein (g)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0,23</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1,4</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1.0</w:t>
            </w:r>
          </w:p>
        </w:tc>
      </w:tr>
      <w:tr w:rsidR="00A8040B" w:rsidRPr="00C31E1E" w:rsidTr="00655177">
        <w:trPr>
          <w:trHeight w:val="275"/>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Karbohidrat (g)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12.8</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24.0</w:t>
            </w:r>
          </w:p>
        </w:tc>
      </w:tr>
      <w:tr w:rsidR="00A8040B" w:rsidRPr="00C31E1E" w:rsidTr="00655177">
        <w:trPr>
          <w:trHeight w:val="275"/>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Serat (g)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0,9</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Lemak (g)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0,61</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0,2</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0.3</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Ca (mg)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8,8</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20</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Fe (g)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0,65</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0,6</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0.5</w:t>
            </w:r>
          </w:p>
        </w:tc>
      </w:tr>
      <w:tr w:rsidR="00A8040B" w:rsidRPr="00C31E1E" w:rsidTr="00655177">
        <w:trPr>
          <w:trHeight w:val="275"/>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P (mg)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36,1</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18</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42</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Vitamin A (IU)</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0,012</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w:t>
            </w:r>
          </w:p>
        </w:tc>
      </w:tr>
      <w:tr w:rsidR="00A8040B" w:rsidRPr="00C31E1E" w:rsidTr="00655177">
        <w:trPr>
          <w:trHeight w:val="275"/>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Vitamin B1 (mg)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0,3</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0,04</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0.05</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Vitamin C (mg)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9</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20</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3.0</w:t>
            </w:r>
          </w:p>
        </w:tc>
      </w:tr>
      <w:tr w:rsidR="00A8040B" w:rsidRPr="00C31E1E" w:rsidTr="00655177">
        <w:trPr>
          <w:trHeight w:val="276"/>
        </w:trPr>
        <w:tc>
          <w:tcPr>
            <w:tcW w:w="2415" w:type="dxa"/>
            <w:tcBorders>
              <w:left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Niacin (mg)</w:t>
            </w:r>
          </w:p>
        </w:tc>
        <w:tc>
          <w:tcPr>
            <w:tcW w:w="1559" w:type="dxa"/>
            <w:tcBorders>
              <w:left w:val="single" w:sz="4" w:space="0" w:color="auto"/>
              <w:right w:val="single" w:sz="4" w:space="0" w:color="auto"/>
            </w:tcBorders>
          </w:tcPr>
          <w:p w:rsidR="00A8040B" w:rsidRPr="00C31E1E" w:rsidRDefault="00A8040B" w:rsidP="00655177">
            <w:pPr>
              <w:pStyle w:val="TableParagraph"/>
              <w:ind w:left="0"/>
              <w:jc w:val="center"/>
              <w:rPr>
                <w:sz w:val="24"/>
                <w:szCs w:val="24"/>
              </w:rPr>
            </w:pPr>
            <w:r w:rsidRPr="00C31E1E">
              <w:rPr>
                <w:sz w:val="24"/>
                <w:szCs w:val="24"/>
              </w:rPr>
              <w:t>1,3</w:t>
            </w:r>
          </w:p>
        </w:tc>
        <w:tc>
          <w:tcPr>
            <w:tcW w:w="1701"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w:t>
            </w:r>
          </w:p>
        </w:tc>
        <w:tc>
          <w:tcPr>
            <w:tcW w:w="1417" w:type="dxa"/>
            <w:tcBorders>
              <w:left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w:t>
            </w:r>
          </w:p>
        </w:tc>
      </w:tr>
      <w:tr w:rsidR="00A8040B" w:rsidRPr="00C31E1E" w:rsidTr="00655177">
        <w:trPr>
          <w:trHeight w:val="279"/>
        </w:trPr>
        <w:tc>
          <w:tcPr>
            <w:tcW w:w="2415" w:type="dxa"/>
            <w:tcBorders>
              <w:left w:val="single" w:sz="4" w:space="0" w:color="auto"/>
              <w:bottom w:val="single" w:sz="4" w:space="0" w:color="auto"/>
              <w:right w:val="single" w:sz="4" w:space="0" w:color="auto"/>
            </w:tcBorders>
          </w:tcPr>
          <w:p w:rsidR="00A8040B" w:rsidRPr="00C31E1E" w:rsidRDefault="00A8040B" w:rsidP="00655177">
            <w:pPr>
              <w:pStyle w:val="TableParagraph"/>
              <w:ind w:left="0"/>
              <w:rPr>
                <w:sz w:val="24"/>
                <w:szCs w:val="24"/>
              </w:rPr>
            </w:pPr>
            <w:r w:rsidRPr="00C31E1E">
              <w:rPr>
                <w:sz w:val="24"/>
                <w:szCs w:val="24"/>
              </w:rPr>
              <w:t>Energi (kal)</w:t>
            </w:r>
          </w:p>
        </w:tc>
        <w:tc>
          <w:tcPr>
            <w:tcW w:w="1559" w:type="dxa"/>
            <w:tcBorders>
              <w:left w:val="single" w:sz="4" w:space="0" w:color="auto"/>
              <w:bottom w:val="single" w:sz="4" w:space="0" w:color="auto"/>
              <w:right w:val="single" w:sz="4" w:space="0" w:color="auto"/>
            </w:tcBorders>
          </w:tcPr>
          <w:p w:rsidR="00A8040B" w:rsidRPr="00C31E1E" w:rsidRDefault="00A8040B" w:rsidP="00655177">
            <w:pPr>
              <w:pStyle w:val="TableParagraph"/>
              <w:ind w:left="0"/>
              <w:jc w:val="center"/>
              <w:rPr>
                <w:sz w:val="24"/>
                <w:szCs w:val="24"/>
              </w:rPr>
            </w:pPr>
          </w:p>
        </w:tc>
        <w:tc>
          <w:tcPr>
            <w:tcW w:w="1701" w:type="dxa"/>
            <w:tcBorders>
              <w:left w:val="single" w:sz="4" w:space="0" w:color="auto"/>
              <w:bottom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55</w:t>
            </w:r>
          </w:p>
        </w:tc>
        <w:tc>
          <w:tcPr>
            <w:tcW w:w="1417" w:type="dxa"/>
            <w:tcBorders>
              <w:left w:val="single" w:sz="4" w:space="0" w:color="auto"/>
              <w:bottom w:val="single" w:sz="4" w:space="0" w:color="auto"/>
              <w:right w:val="single" w:sz="4" w:space="0" w:color="auto"/>
            </w:tcBorders>
          </w:tcPr>
          <w:p w:rsidR="00A8040B" w:rsidRPr="00C31E1E" w:rsidRDefault="00A8040B" w:rsidP="00655177">
            <w:pPr>
              <w:pStyle w:val="TableParagraph"/>
              <w:ind w:left="113"/>
              <w:jc w:val="center"/>
              <w:rPr>
                <w:sz w:val="24"/>
                <w:szCs w:val="24"/>
              </w:rPr>
            </w:pPr>
            <w:r w:rsidRPr="00C31E1E">
              <w:rPr>
                <w:sz w:val="24"/>
                <w:szCs w:val="24"/>
              </w:rPr>
              <w:t>92</w:t>
            </w:r>
          </w:p>
        </w:tc>
      </w:tr>
    </w:tbl>
    <w:p w:rsidR="00A8040B" w:rsidRPr="00C31E1E" w:rsidRDefault="00A8040B" w:rsidP="00A8040B">
      <w:pPr>
        <w:ind w:left="1134"/>
        <w:rPr>
          <w:rFonts w:ascii="Times New Roman" w:hAnsi="Times New Roman" w:cs="Times New Roman"/>
          <w:i/>
          <w:sz w:val="24"/>
          <w:szCs w:val="24"/>
        </w:rPr>
      </w:pPr>
      <w:r w:rsidRPr="00C31E1E">
        <w:rPr>
          <w:rFonts w:ascii="Times New Roman" w:eastAsia="Times New Roman" w:hAnsi="Times New Roman" w:cs="Times New Roman"/>
          <w:sz w:val="24"/>
          <w:szCs w:val="24"/>
        </w:rPr>
        <w:t>Sumber :</w:t>
      </w:r>
      <w:r w:rsidRPr="00C31E1E">
        <w:rPr>
          <w:rFonts w:ascii="Times New Roman" w:eastAsia="Times New Roman" w:hAnsi="Times New Roman" w:cs="Times New Roman"/>
          <w:i/>
          <w:sz w:val="24"/>
          <w:szCs w:val="24"/>
        </w:rPr>
        <w:t>Taiwan Food Industry Development and Research Authorities</w:t>
      </w:r>
      <w:r w:rsidRPr="00C31E1E">
        <w:rPr>
          <w:rFonts w:ascii="Times New Roman" w:eastAsia="Times New Roman" w:hAnsi="Times New Roman" w:cs="Times New Roman"/>
          <w:sz w:val="24"/>
          <w:szCs w:val="24"/>
        </w:rPr>
        <w:t xml:space="preserve"> dalam (Panjuantiningrum, 2009).</w:t>
      </w:r>
    </w:p>
    <w:p w:rsidR="00A8040B" w:rsidRPr="00C31E1E" w:rsidRDefault="00A8040B" w:rsidP="00A8040B">
      <w:pPr>
        <w:rPr>
          <w:rFonts w:ascii="Times New Roman" w:eastAsia="Times New Roman" w:hAnsi="Times New Roman" w:cs="Times New Roman"/>
          <w:sz w:val="24"/>
          <w:szCs w:val="24"/>
        </w:rPr>
      </w:pPr>
    </w:p>
    <w:p w:rsidR="00A8040B" w:rsidRPr="00C31E1E" w:rsidRDefault="00A8040B" w:rsidP="00A8040B">
      <w:pPr>
        <w:tabs>
          <w:tab w:val="left" w:pos="7232"/>
        </w:tabs>
        <w:spacing w:line="480" w:lineRule="auto"/>
        <w:ind w:left="1134" w:firstLine="540"/>
        <w:jc w:val="both"/>
        <w:rPr>
          <w:rFonts w:ascii="Times New Roman" w:eastAsiaTheme="minorHAnsi" w:hAnsi="Times New Roman" w:cs="Times New Roman"/>
          <w:color w:val="000000"/>
          <w:sz w:val="24"/>
          <w:szCs w:val="24"/>
        </w:rPr>
      </w:pPr>
      <w:r w:rsidRPr="00C31E1E">
        <w:rPr>
          <w:rFonts w:ascii="Times New Roman" w:eastAsia="Times New Roman" w:hAnsi="Times New Roman" w:cs="Times New Roman"/>
          <w:sz w:val="24"/>
          <w:szCs w:val="24"/>
        </w:rPr>
        <w:t>Berdasarkan tabel diatas diketahui bahwa zat besi yang terdapat pada buah naga merah lebih tinggi dibandingkan dengan buah naga putih.</w:t>
      </w:r>
    </w:p>
    <w:p w:rsidR="00A8040B" w:rsidRPr="00C31E1E" w:rsidRDefault="00A8040B" w:rsidP="00A8040B">
      <w:pPr>
        <w:pStyle w:val="ListParagraph"/>
        <w:widowControl w:val="0"/>
        <w:numPr>
          <w:ilvl w:val="2"/>
          <w:numId w:val="2"/>
        </w:numPr>
        <w:tabs>
          <w:tab w:val="left" w:pos="7232"/>
        </w:tabs>
        <w:autoSpaceDE w:val="0"/>
        <w:autoSpaceDN w:val="0"/>
        <w:spacing w:after="0" w:line="480" w:lineRule="auto"/>
        <w:ind w:left="1494"/>
        <w:contextualSpacing w:val="0"/>
        <w:jc w:val="both"/>
        <w:rPr>
          <w:rFonts w:ascii="Times New Roman" w:hAnsi="Times New Roman" w:cs="Times New Roman"/>
          <w:sz w:val="24"/>
          <w:szCs w:val="24"/>
        </w:rPr>
      </w:pPr>
      <w:r w:rsidRPr="00C31E1E">
        <w:rPr>
          <w:rFonts w:ascii="Times New Roman" w:hAnsi="Times New Roman" w:cs="Times New Roman"/>
          <w:sz w:val="24"/>
          <w:szCs w:val="24"/>
        </w:rPr>
        <w:t>Zat Besi</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4"/>
          <w:szCs w:val="24"/>
        </w:rPr>
      </w:pPr>
      <w:r w:rsidRPr="00C31E1E">
        <w:rPr>
          <w:rFonts w:ascii="Times New Roman" w:hAnsi="Times New Roman" w:cs="Times New Roman"/>
          <w:sz w:val="24"/>
          <w:szCs w:val="24"/>
        </w:rPr>
        <w:t xml:space="preserve">Zat besi merupakan mikroelemen yang esensial bagi tubuh. Zat initerutama diperlukan dalam hemopoboesis (pembentukan darah) yaitu sintesishemoglobin (Hb). Hemoglobin (Hb) yaitu suatu oksigen yang mengantarkaneritrosit berfungsi </w:t>
      </w:r>
      <w:r w:rsidRPr="00C31E1E">
        <w:rPr>
          <w:rFonts w:ascii="Times New Roman" w:hAnsi="Times New Roman" w:cs="Times New Roman"/>
          <w:sz w:val="24"/>
          <w:szCs w:val="24"/>
        </w:rPr>
        <w:lastRenderedPageBreak/>
        <w:t xml:space="preserve">penting bagi tubuh. Hemoglobin terdiri dari Fe (zat besi),protoporfirin, dan globin (1/3 berat Hb terdiri dari Fe). </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4"/>
          <w:szCs w:val="24"/>
        </w:rPr>
      </w:pPr>
      <w:r w:rsidRPr="00C31E1E">
        <w:rPr>
          <w:rFonts w:ascii="Times New Roman" w:hAnsi="Times New Roman" w:cs="Times New Roman"/>
          <w:sz w:val="24"/>
          <w:szCs w:val="24"/>
        </w:rPr>
        <w:t>Besi mempunyai beberapa fungsi esensial di dalam tubuh : sebagai alatangkut oksigen dari paru-paru ke jaringan tubuh, sebagai alat angkut elektrondi dalam sel, dan sebagai bagian terpadu berbagai reaksi enzim di dalamjaringan tubuh.</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4"/>
          <w:szCs w:val="24"/>
        </w:rPr>
      </w:pPr>
      <w:r w:rsidRPr="00C31E1E">
        <w:rPr>
          <w:rFonts w:ascii="Times New Roman" w:hAnsi="Times New Roman" w:cs="Times New Roman"/>
          <w:sz w:val="24"/>
          <w:szCs w:val="24"/>
        </w:rPr>
        <w:t>Zat besi adalah mineral yang dibutuhkan untuk membentuk sel darahmerah (hemoglobin). Selain itu, mineral ini juga berperan sebagai komponenuntuk membentuk mioglobin (protein yang membawa oksigen ke otot), kolagen (protein yang terdapat di tulang, tulang rawan, dan jaringanpenyambung), serta enzim. Zat besi juga berfungsi dalam sistim pertahanantubuh</w:t>
      </w:r>
    </w:p>
    <w:p w:rsidR="00A8040B" w:rsidRPr="00C31E1E" w:rsidRDefault="00A8040B" w:rsidP="00A8040B">
      <w:pPr>
        <w:pStyle w:val="ListParagraph"/>
        <w:widowControl w:val="0"/>
        <w:numPr>
          <w:ilvl w:val="2"/>
          <w:numId w:val="2"/>
        </w:numPr>
        <w:tabs>
          <w:tab w:val="left" w:pos="7232"/>
        </w:tabs>
        <w:autoSpaceDE w:val="0"/>
        <w:autoSpaceDN w:val="0"/>
        <w:spacing w:after="0" w:line="480" w:lineRule="auto"/>
        <w:ind w:left="1494"/>
        <w:contextualSpacing w:val="0"/>
        <w:jc w:val="both"/>
        <w:rPr>
          <w:rFonts w:ascii="Times New Roman" w:hAnsi="Times New Roman" w:cs="Times New Roman"/>
          <w:sz w:val="24"/>
          <w:szCs w:val="24"/>
        </w:rPr>
      </w:pPr>
      <w:r w:rsidRPr="00C31E1E">
        <w:rPr>
          <w:rFonts w:ascii="Times New Roman" w:hAnsi="Times New Roman" w:cs="Times New Roman"/>
          <w:sz w:val="24"/>
          <w:szCs w:val="24"/>
        </w:rPr>
        <w:t>Vitamin A</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1"/>
          <w:szCs w:val="21"/>
        </w:rPr>
      </w:pPr>
      <w:r w:rsidRPr="00C31E1E">
        <w:rPr>
          <w:rFonts w:ascii="Times New Roman" w:hAnsi="Times New Roman" w:cs="Times New Roman"/>
          <w:sz w:val="24"/>
          <w:szCs w:val="24"/>
        </w:rPr>
        <w:t xml:space="preserve">Tipe daging merah buah mengandung kadar vitamin A yang sangat sehat, dan karoten.  </w:t>
      </w:r>
      <w:r w:rsidRPr="00C31E1E">
        <w:rPr>
          <w:rFonts w:ascii="Times New Roman" w:eastAsiaTheme="minorHAnsi" w:hAnsi="Times New Roman" w:cs="Times New Roman"/>
          <w:color w:val="000000"/>
          <w:sz w:val="24"/>
          <w:szCs w:val="24"/>
        </w:rPr>
        <w:t xml:space="preserve">Mekanisme keterkaitan antara vitamin A dan anemia terjadi melalui beberapa kemungkinan yaitu regulasi eritropoiesis, mobilisasi besi dari cadangan ke sirkulasi transferin, meningkatkan resistensi tubuh dari infeksi, dan meningkatkan penyerapan zat besi di dalam usus. </w:t>
      </w:r>
      <w:r w:rsidRPr="00C31E1E">
        <w:rPr>
          <w:rFonts w:ascii="Times New Roman" w:hAnsi="Times New Roman" w:cs="Times New Roman"/>
          <w:sz w:val="24"/>
          <w:szCs w:val="24"/>
        </w:rPr>
        <w:t xml:space="preserve">Vitamin A juga berinteraksi secara tidak langsung dengan zat besi. Besi bersama retinol akan diangkut oleh </w:t>
      </w:r>
      <w:r w:rsidRPr="00C31E1E">
        <w:rPr>
          <w:rFonts w:ascii="Times New Roman" w:hAnsi="Times New Roman" w:cs="Times New Roman"/>
          <w:i/>
          <w:iCs/>
          <w:sz w:val="24"/>
          <w:szCs w:val="24"/>
        </w:rPr>
        <w:t xml:space="preserve">Retinol Binding Protein </w:t>
      </w:r>
      <w:r w:rsidRPr="00C31E1E">
        <w:rPr>
          <w:rFonts w:ascii="Times New Roman" w:hAnsi="Times New Roman" w:cs="Times New Roman"/>
          <w:sz w:val="24"/>
          <w:szCs w:val="24"/>
        </w:rPr>
        <w:t xml:space="preserve">(RBP) dan transferin yang disintesis dalam hati. </w:t>
      </w:r>
    </w:p>
    <w:p w:rsidR="00A8040B" w:rsidRPr="00C31E1E" w:rsidRDefault="00A8040B" w:rsidP="00A8040B">
      <w:pPr>
        <w:pStyle w:val="ListParagraph"/>
        <w:widowControl w:val="0"/>
        <w:numPr>
          <w:ilvl w:val="2"/>
          <w:numId w:val="2"/>
        </w:numPr>
        <w:tabs>
          <w:tab w:val="left" w:pos="7232"/>
        </w:tabs>
        <w:autoSpaceDE w:val="0"/>
        <w:autoSpaceDN w:val="0"/>
        <w:spacing w:after="0" w:line="480" w:lineRule="auto"/>
        <w:ind w:left="1494"/>
        <w:contextualSpacing w:val="0"/>
        <w:jc w:val="both"/>
        <w:rPr>
          <w:rFonts w:ascii="Times New Roman" w:hAnsi="Times New Roman" w:cs="Times New Roman"/>
          <w:sz w:val="24"/>
          <w:szCs w:val="24"/>
        </w:rPr>
      </w:pPr>
      <w:r w:rsidRPr="00C31E1E">
        <w:rPr>
          <w:rFonts w:ascii="Times New Roman" w:hAnsi="Times New Roman" w:cs="Times New Roman"/>
          <w:sz w:val="24"/>
          <w:szCs w:val="24"/>
        </w:rPr>
        <w:t>Vitamin B2</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4"/>
          <w:szCs w:val="24"/>
        </w:rPr>
      </w:pPr>
      <w:r w:rsidRPr="00C31E1E">
        <w:rPr>
          <w:rFonts w:ascii="Times New Roman" w:eastAsiaTheme="minorHAnsi" w:hAnsi="Times New Roman" w:cs="Times New Roman"/>
          <w:color w:val="000000"/>
          <w:sz w:val="24"/>
          <w:szCs w:val="24"/>
        </w:rPr>
        <w:t>Defisiensi vitamin B</w:t>
      </w:r>
      <w:r w:rsidRPr="00C31E1E">
        <w:rPr>
          <w:rFonts w:ascii="Times New Roman" w:eastAsiaTheme="minorHAnsi" w:hAnsi="Times New Roman" w:cs="Times New Roman"/>
          <w:color w:val="000000"/>
          <w:sz w:val="16"/>
          <w:szCs w:val="16"/>
        </w:rPr>
        <w:t xml:space="preserve">2  </w:t>
      </w:r>
      <w:r w:rsidRPr="00C31E1E">
        <w:rPr>
          <w:rFonts w:ascii="Times New Roman" w:eastAsiaTheme="minorHAnsi" w:hAnsi="Times New Roman" w:cs="Times New Roman"/>
          <w:color w:val="000000"/>
          <w:sz w:val="24"/>
          <w:szCs w:val="24"/>
        </w:rPr>
        <w:t>(</w:t>
      </w:r>
      <w:r w:rsidRPr="00C31E1E">
        <w:rPr>
          <w:rFonts w:ascii="Times New Roman" w:eastAsiaTheme="minorHAnsi" w:hAnsi="Times New Roman" w:cs="Times New Roman"/>
          <w:i/>
          <w:iCs/>
          <w:color w:val="000000"/>
          <w:sz w:val="24"/>
          <w:szCs w:val="24"/>
        </w:rPr>
        <w:t>Riboflavin</w:t>
      </w:r>
      <w:r w:rsidRPr="00C31E1E">
        <w:rPr>
          <w:rFonts w:ascii="Times New Roman" w:eastAsiaTheme="minorHAnsi" w:hAnsi="Times New Roman" w:cs="Times New Roman"/>
          <w:color w:val="000000"/>
          <w:sz w:val="24"/>
          <w:szCs w:val="24"/>
        </w:rPr>
        <w:t xml:space="preserve">) menyebabkan anemia karena gangguan penyerapan dan mobilisasi zat besi. </w:t>
      </w:r>
      <w:r w:rsidRPr="00C31E1E">
        <w:rPr>
          <w:rFonts w:ascii="Times New Roman" w:hAnsi="Times New Roman" w:cs="Times New Roman"/>
          <w:sz w:val="24"/>
          <w:szCs w:val="24"/>
        </w:rPr>
        <w:t xml:space="preserve">Defisiensi vitamin B2 meningkatkan hilangnya besi di usus dan mengganggu penyerapan dan mobilisasi besi intraselular sehingga sangat memungkinkan mengganggu sintesis globin, lalu </w:t>
      </w:r>
      <w:r w:rsidRPr="00C31E1E">
        <w:rPr>
          <w:rFonts w:ascii="Times New Roman" w:hAnsi="Times New Roman" w:cs="Times New Roman"/>
          <w:sz w:val="24"/>
          <w:szCs w:val="24"/>
        </w:rPr>
        <w:lastRenderedPageBreak/>
        <w:t>besi terperangkap di ferritin dan tidak tersedia untuk eritropoesis. Vitamin B2 dan metabolitnya terutama disimpan dalam bentuk Flavin Adenin Difosfat (FAD) yang mewakili70–90% vitamin tersebut. Oleh karena itu, meskipun asupan vitamin B2 kurang dari kebutuhan, tubuh tetap dapat memenuhi dari simpanan sehingga dapat berperan baik dalam sintesis hemoglobin (Almatsier, 2012)</w:t>
      </w:r>
    </w:p>
    <w:p w:rsidR="00A8040B" w:rsidRPr="00C31E1E" w:rsidRDefault="00A8040B" w:rsidP="00A8040B">
      <w:pPr>
        <w:pStyle w:val="ListParagraph"/>
        <w:widowControl w:val="0"/>
        <w:numPr>
          <w:ilvl w:val="2"/>
          <w:numId w:val="2"/>
        </w:numPr>
        <w:tabs>
          <w:tab w:val="left" w:pos="7232"/>
        </w:tabs>
        <w:autoSpaceDE w:val="0"/>
        <w:autoSpaceDN w:val="0"/>
        <w:spacing w:after="0" w:line="480" w:lineRule="auto"/>
        <w:ind w:left="1494"/>
        <w:contextualSpacing w:val="0"/>
        <w:jc w:val="both"/>
        <w:rPr>
          <w:rFonts w:ascii="Times New Roman" w:hAnsi="Times New Roman" w:cs="Times New Roman"/>
          <w:sz w:val="24"/>
          <w:szCs w:val="24"/>
        </w:rPr>
      </w:pPr>
      <w:r w:rsidRPr="00C31E1E">
        <w:rPr>
          <w:rFonts w:ascii="Times New Roman" w:hAnsi="Times New Roman" w:cs="Times New Roman"/>
          <w:sz w:val="24"/>
          <w:szCs w:val="24"/>
        </w:rPr>
        <w:t>Vitamin C</w:t>
      </w:r>
    </w:p>
    <w:p w:rsidR="00A8040B" w:rsidRPr="00C31E1E" w:rsidRDefault="00A8040B" w:rsidP="00A8040B">
      <w:pPr>
        <w:pStyle w:val="ListParagraph"/>
        <w:tabs>
          <w:tab w:val="left" w:pos="7232"/>
        </w:tabs>
        <w:spacing w:line="480" w:lineRule="auto"/>
        <w:ind w:left="1494"/>
        <w:jc w:val="both"/>
        <w:rPr>
          <w:rFonts w:ascii="Times New Roman" w:eastAsiaTheme="minorHAnsi" w:hAnsi="Times New Roman" w:cs="Times New Roman"/>
          <w:color w:val="000000"/>
          <w:sz w:val="24"/>
          <w:szCs w:val="24"/>
        </w:rPr>
      </w:pPr>
      <w:r w:rsidRPr="00C31E1E">
        <w:rPr>
          <w:rFonts w:ascii="Times New Roman" w:hAnsi="Times New Roman" w:cs="Times New Roman"/>
          <w:sz w:val="24"/>
          <w:szCs w:val="24"/>
        </w:rPr>
        <w:t xml:space="preserve">Buah ini merupakan sumber antioksidan vitamin C yang sangat baik, menyediakan 8-9mg per 100 gram atau sekitar 12-15% dari DRI (asupan yang direkomendasikan setiap hari). Konsumsi makanan kaya vitamin C membantu tubuh mengembangkan ketahanan untuk melawan agen infeksius dan mengais radikal bebas berbahaya. </w:t>
      </w:r>
      <w:r w:rsidRPr="00C31E1E">
        <w:rPr>
          <w:rFonts w:ascii="Times New Roman" w:eastAsiaTheme="minorHAnsi" w:hAnsi="Times New Roman" w:cs="Times New Roman"/>
          <w:color w:val="000000"/>
          <w:sz w:val="24"/>
          <w:szCs w:val="24"/>
        </w:rPr>
        <w:t>Vitamin C berperan pada penyerapan zat besi dengan mereduksi ferri menjadi ferro dalam usus halus sehingga mudah diabsorpsi. Vitamin C juga meningkatkan penyerapan zat besi dari pangan nabati (non-heme).</w:t>
      </w:r>
    </w:p>
    <w:p w:rsidR="00A8040B" w:rsidRPr="00C31E1E" w:rsidRDefault="00A8040B" w:rsidP="00A8040B">
      <w:pPr>
        <w:pStyle w:val="ListParagraph"/>
        <w:tabs>
          <w:tab w:val="left" w:pos="7232"/>
        </w:tabs>
        <w:spacing w:line="480" w:lineRule="auto"/>
        <w:ind w:left="1494"/>
        <w:jc w:val="both"/>
        <w:rPr>
          <w:rFonts w:ascii="Times New Roman" w:hAnsi="Times New Roman" w:cs="Times New Roman"/>
          <w:sz w:val="24"/>
          <w:szCs w:val="24"/>
        </w:rPr>
      </w:pPr>
      <w:r w:rsidRPr="00C31E1E">
        <w:rPr>
          <w:rFonts w:ascii="Times New Roman" w:hAnsi="Times New Roman" w:cs="Times New Roman"/>
          <w:sz w:val="24"/>
          <w:szCs w:val="24"/>
        </w:rPr>
        <w:t xml:space="preserve">Fungsi vitamin C dalam sistem biologis adalahsebagai senyawa pereduksi, misalnya mereduksibesi dari bentuk </w:t>
      </w:r>
      <w:r w:rsidRPr="00C31E1E">
        <w:rPr>
          <w:rFonts w:ascii="Times New Roman" w:hAnsi="Times New Roman" w:cs="Times New Roman"/>
          <w:i/>
          <w:iCs/>
          <w:sz w:val="24"/>
          <w:szCs w:val="24"/>
        </w:rPr>
        <w:t xml:space="preserve">feri </w:t>
      </w:r>
      <w:r w:rsidRPr="00C31E1E">
        <w:rPr>
          <w:rFonts w:ascii="Times New Roman" w:hAnsi="Times New Roman" w:cs="Times New Roman"/>
          <w:sz w:val="24"/>
          <w:szCs w:val="24"/>
        </w:rPr>
        <w:t xml:space="preserve">(Fe3+) ke </w:t>
      </w:r>
      <w:r w:rsidRPr="00C31E1E">
        <w:rPr>
          <w:rFonts w:ascii="Times New Roman" w:hAnsi="Times New Roman" w:cs="Times New Roman"/>
          <w:i/>
          <w:iCs/>
          <w:sz w:val="24"/>
          <w:szCs w:val="24"/>
        </w:rPr>
        <w:t xml:space="preserve">fero </w:t>
      </w:r>
      <w:r w:rsidRPr="00C31E1E">
        <w:rPr>
          <w:rFonts w:ascii="Times New Roman" w:hAnsi="Times New Roman" w:cs="Times New Roman"/>
          <w:sz w:val="24"/>
          <w:szCs w:val="24"/>
        </w:rPr>
        <w:t xml:space="preserve">(Fe2+) agarm udah diserap usus saat metabolisme besi. Vitamin C juga terlibat dalam mobilisasi simpanan Fe terutama hemosiderin dalam limpa dan absorpsi besi dalam bentuk </w:t>
      </w:r>
      <w:r w:rsidRPr="00C31E1E">
        <w:rPr>
          <w:rFonts w:ascii="Times New Roman" w:hAnsi="Times New Roman" w:cs="Times New Roman"/>
          <w:i/>
          <w:iCs/>
          <w:sz w:val="24"/>
          <w:szCs w:val="24"/>
        </w:rPr>
        <w:t xml:space="preserve">nonheme </w:t>
      </w:r>
      <w:r w:rsidRPr="00C31E1E">
        <w:rPr>
          <w:rFonts w:ascii="Times New Roman" w:hAnsi="Times New Roman" w:cs="Times New Roman"/>
          <w:sz w:val="24"/>
          <w:szCs w:val="24"/>
        </w:rPr>
        <w:t>dapat meningkat empat kali lipat dengan adanya vitaminC. Vitamin C mudah diabsorpsi secara aktif dengan rata-rata absorpsi adalah 90% untuk konsumsi20–120 mg sehari. Tubuh menyimpan hingga1500 mg vitamin C bila konsumsi mencapai 100 mg perhari. Jumlah ini mencegah terjadinya skorbut selama tiga bulan (Almatsier, 2012).</w:t>
      </w:r>
    </w:p>
    <w:p w:rsidR="00A8040B" w:rsidRPr="00C31E1E" w:rsidRDefault="00A8040B" w:rsidP="00A8040B">
      <w:pPr>
        <w:pStyle w:val="ListParagraph"/>
        <w:widowControl w:val="0"/>
        <w:numPr>
          <w:ilvl w:val="2"/>
          <w:numId w:val="2"/>
        </w:numPr>
        <w:tabs>
          <w:tab w:val="left" w:pos="7232"/>
        </w:tabs>
        <w:autoSpaceDE w:val="0"/>
        <w:autoSpaceDN w:val="0"/>
        <w:spacing w:after="0" w:line="480" w:lineRule="auto"/>
        <w:ind w:left="1494"/>
        <w:contextualSpacing w:val="0"/>
        <w:jc w:val="both"/>
        <w:rPr>
          <w:rFonts w:ascii="Times New Roman" w:hAnsi="Times New Roman" w:cs="Times New Roman"/>
          <w:sz w:val="24"/>
          <w:szCs w:val="24"/>
        </w:rPr>
      </w:pPr>
      <w:r w:rsidRPr="00C31E1E">
        <w:rPr>
          <w:rFonts w:ascii="Times New Roman" w:hAnsi="Times New Roman" w:cs="Times New Roman"/>
          <w:sz w:val="24"/>
          <w:szCs w:val="24"/>
        </w:rPr>
        <w:lastRenderedPageBreak/>
        <w:t xml:space="preserve">Air </w:t>
      </w:r>
    </w:p>
    <w:p w:rsidR="00A8040B" w:rsidRPr="00C31E1E" w:rsidRDefault="00A8040B" w:rsidP="00A8040B">
      <w:pPr>
        <w:pStyle w:val="ListParagraph"/>
        <w:tabs>
          <w:tab w:val="left" w:pos="7232"/>
        </w:tabs>
        <w:spacing w:line="480" w:lineRule="auto"/>
        <w:ind w:left="1494"/>
        <w:jc w:val="both"/>
        <w:rPr>
          <w:rFonts w:ascii="Times New Roman" w:eastAsiaTheme="minorHAnsi" w:hAnsi="Times New Roman" w:cs="Times New Roman"/>
          <w:color w:val="000000"/>
          <w:sz w:val="24"/>
          <w:szCs w:val="24"/>
        </w:rPr>
      </w:pPr>
      <w:r w:rsidRPr="00C31E1E">
        <w:rPr>
          <w:rFonts w:ascii="Times New Roman" w:eastAsiaTheme="minorHAnsi" w:hAnsi="Times New Roman" w:cs="Times New Roman"/>
          <w:color w:val="000000"/>
          <w:sz w:val="24"/>
          <w:szCs w:val="24"/>
        </w:rPr>
        <w:t>Buah naga mempunyai kandungan air yang tinggi. Kandungan air pada buah naga isi super merah  adalah 85,3354% dan pada buah naga isi putih adalah 82,7120%</w:t>
      </w:r>
    </w:p>
    <w:p w:rsidR="00A8040B" w:rsidRPr="00C31E1E" w:rsidRDefault="00A8040B" w:rsidP="00A8040B">
      <w:pPr>
        <w:tabs>
          <w:tab w:val="left" w:pos="7920"/>
        </w:tabs>
        <w:ind w:right="18"/>
        <w:jc w:val="both"/>
        <w:rPr>
          <w:rFonts w:ascii="Times New Roman" w:eastAsia="Times New Roman" w:hAnsi="Times New Roman" w:cs="Times New Roman"/>
          <w:sz w:val="24"/>
          <w:szCs w:val="24"/>
        </w:rPr>
      </w:pPr>
    </w:p>
    <w:p w:rsidR="00A8040B" w:rsidRPr="00C31E1E" w:rsidRDefault="00A8040B" w:rsidP="00A8040B">
      <w:pPr>
        <w:pStyle w:val="ListParagraph"/>
        <w:widowControl w:val="0"/>
        <w:numPr>
          <w:ilvl w:val="0"/>
          <w:numId w:val="1"/>
        </w:numPr>
        <w:autoSpaceDE w:val="0"/>
        <w:autoSpaceDN w:val="0"/>
        <w:spacing w:after="0" w:line="480" w:lineRule="auto"/>
        <w:jc w:val="both"/>
        <w:rPr>
          <w:rFonts w:ascii="Times New Roman" w:hAnsi="Times New Roman" w:cs="Times New Roman"/>
          <w:b/>
          <w:sz w:val="24"/>
          <w:szCs w:val="24"/>
        </w:rPr>
      </w:pPr>
      <w:r w:rsidRPr="00C31E1E">
        <w:rPr>
          <w:rFonts w:ascii="Times New Roman" w:hAnsi="Times New Roman" w:cs="Times New Roman"/>
          <w:b/>
          <w:sz w:val="24"/>
          <w:szCs w:val="24"/>
        </w:rPr>
        <w:t>Penelitian Terkait</w:t>
      </w:r>
    </w:p>
    <w:p w:rsidR="00A8040B" w:rsidRPr="00C31E1E" w:rsidRDefault="00A8040B" w:rsidP="00A8040B">
      <w:pPr>
        <w:pStyle w:val="ListParagraph"/>
        <w:widowControl w:val="0"/>
        <w:numPr>
          <w:ilvl w:val="3"/>
          <w:numId w:val="1"/>
        </w:numPr>
        <w:autoSpaceDE w:val="0"/>
        <w:autoSpaceDN w:val="0"/>
        <w:spacing w:after="0" w:line="480" w:lineRule="auto"/>
        <w:ind w:left="709"/>
        <w:contextualSpacing w:val="0"/>
        <w:jc w:val="both"/>
        <w:rPr>
          <w:rFonts w:ascii="Times New Roman" w:eastAsiaTheme="minorHAnsi" w:hAnsi="Times New Roman" w:cs="Times New Roman"/>
          <w:color w:val="000000"/>
          <w:sz w:val="24"/>
          <w:szCs w:val="24"/>
        </w:rPr>
      </w:pPr>
      <w:r w:rsidRPr="00C31E1E">
        <w:rPr>
          <w:rFonts w:ascii="Times New Roman" w:hAnsi="Times New Roman" w:cs="Times New Roman"/>
          <w:sz w:val="24"/>
          <w:szCs w:val="24"/>
        </w:rPr>
        <w:t xml:space="preserve">Berdasarkan hasil penelitian Thamrin dkk (2018) tentang </w:t>
      </w:r>
      <w:r w:rsidRPr="00C31E1E">
        <w:rPr>
          <w:rFonts w:ascii="Times New Roman" w:eastAsiaTheme="minorHAnsi" w:hAnsi="Times New Roman" w:cs="Times New Roman"/>
          <w:bCs/>
          <w:color w:val="000000"/>
          <w:sz w:val="24"/>
          <w:szCs w:val="24"/>
        </w:rPr>
        <w:t>Buah Naga (</w:t>
      </w:r>
      <w:r w:rsidRPr="00C31E1E">
        <w:rPr>
          <w:rFonts w:ascii="Times New Roman" w:eastAsiaTheme="minorHAnsi" w:hAnsi="Times New Roman" w:cs="Times New Roman"/>
          <w:bCs/>
          <w:i/>
          <w:iCs/>
          <w:color w:val="000000"/>
          <w:sz w:val="24"/>
          <w:szCs w:val="24"/>
        </w:rPr>
        <w:t>Hylocereus polyrhizus</w:t>
      </w:r>
      <w:r w:rsidRPr="00C31E1E">
        <w:rPr>
          <w:rFonts w:ascii="Times New Roman" w:eastAsiaTheme="minorHAnsi" w:hAnsi="Times New Roman" w:cs="Times New Roman"/>
          <w:bCs/>
          <w:color w:val="000000"/>
          <w:sz w:val="24"/>
          <w:szCs w:val="24"/>
        </w:rPr>
        <w:t>) Meningkatkan Kadar Hemoglobin Pada Remaja Putri, ha</w:t>
      </w:r>
      <w:r w:rsidRPr="00C31E1E">
        <w:rPr>
          <w:rFonts w:ascii="Times New Roman" w:eastAsiaTheme="minorHAnsi" w:hAnsi="Times New Roman" w:cs="Times New Roman"/>
          <w:color w:val="000000"/>
          <w:sz w:val="24"/>
          <w:szCs w:val="24"/>
        </w:rPr>
        <w:t xml:space="preserve">sil penelitian menunjukkan ada pengaruh namun tidak ada perbedaan bermakna pemberian buah naga ( </w:t>
      </w:r>
      <w:r w:rsidRPr="00C31E1E">
        <w:rPr>
          <w:rFonts w:ascii="Times New Roman" w:eastAsiaTheme="minorHAnsi" w:hAnsi="Times New Roman" w:cs="Times New Roman"/>
          <w:i/>
          <w:iCs/>
          <w:color w:val="000000"/>
          <w:sz w:val="24"/>
          <w:szCs w:val="24"/>
        </w:rPr>
        <w:t>Hylocereus polyrhizus</w:t>
      </w:r>
      <w:r w:rsidRPr="00C31E1E">
        <w:rPr>
          <w:rFonts w:ascii="Times New Roman" w:eastAsiaTheme="minorHAnsi" w:hAnsi="Times New Roman" w:cs="Times New Roman"/>
          <w:color w:val="000000"/>
          <w:sz w:val="24"/>
          <w:szCs w:val="24"/>
        </w:rPr>
        <w:t>) terhadap peningkatan kadar hemoglobin pada remaja putri (p&gt;0.05).</w:t>
      </w:r>
    </w:p>
    <w:p w:rsidR="00A8040B" w:rsidRPr="00C31E1E" w:rsidRDefault="00A8040B" w:rsidP="00A8040B">
      <w:pPr>
        <w:pStyle w:val="ListParagraph"/>
        <w:widowControl w:val="0"/>
        <w:numPr>
          <w:ilvl w:val="3"/>
          <w:numId w:val="1"/>
        </w:numPr>
        <w:autoSpaceDE w:val="0"/>
        <w:autoSpaceDN w:val="0"/>
        <w:spacing w:after="0" w:line="480" w:lineRule="auto"/>
        <w:ind w:left="709"/>
        <w:contextualSpacing w:val="0"/>
        <w:jc w:val="both"/>
        <w:rPr>
          <w:rFonts w:ascii="Times New Roman" w:eastAsiaTheme="minorHAnsi" w:hAnsi="Times New Roman" w:cs="Times New Roman"/>
          <w:color w:val="000000"/>
          <w:sz w:val="24"/>
          <w:szCs w:val="24"/>
        </w:rPr>
      </w:pPr>
      <w:r w:rsidRPr="00C31E1E">
        <w:rPr>
          <w:rFonts w:ascii="Times New Roman" w:eastAsiaTheme="minorHAnsi" w:hAnsi="Times New Roman" w:cs="Times New Roman"/>
          <w:color w:val="000000"/>
          <w:sz w:val="24"/>
          <w:szCs w:val="24"/>
        </w:rPr>
        <w:t xml:space="preserve">Penelitian Widyaningsih (2017) tentang </w:t>
      </w:r>
      <w:r w:rsidRPr="00C31E1E">
        <w:rPr>
          <w:rFonts w:ascii="Times New Roman" w:hAnsi="Times New Roman" w:cs="Times New Roman"/>
          <w:bCs/>
          <w:sz w:val="24"/>
          <w:szCs w:val="24"/>
        </w:rPr>
        <w:t>Pengaruh Konsumsi Red Dragon Fruit (</w:t>
      </w:r>
      <w:r w:rsidRPr="00C31E1E">
        <w:rPr>
          <w:rFonts w:ascii="Times New Roman" w:hAnsi="Times New Roman" w:cs="Times New Roman"/>
          <w:bCs/>
          <w:i/>
          <w:sz w:val="24"/>
          <w:szCs w:val="24"/>
        </w:rPr>
        <w:t>Hylocereus Costaricensis</w:t>
      </w:r>
      <w:r w:rsidRPr="00C31E1E">
        <w:rPr>
          <w:rFonts w:ascii="Times New Roman" w:hAnsi="Times New Roman" w:cs="Times New Roman"/>
          <w:bCs/>
          <w:sz w:val="24"/>
          <w:szCs w:val="24"/>
        </w:rPr>
        <w:t>) Juice Terhadap Tingkat</w:t>
      </w:r>
      <w:r w:rsidRPr="00C31E1E">
        <w:rPr>
          <w:rFonts w:ascii="Times New Roman" w:hAnsi="Times New Roman" w:cs="Times New Roman"/>
          <w:sz w:val="24"/>
          <w:szCs w:val="24"/>
        </w:rPr>
        <w:t>Hemoglobin Dan Erythrocyte Di Antara Wanita Hamil, hasil penelitian menunjukkan ada pengaruh yang signifikan secara statistik kadar sari buah naga merah Hb pada hari ke- 7 intervensi dengan p-value 0,037 (&lt;0,05), tetapi tidak ada efek yang signifikan pada tingkat hemoglobin pada hari ke-14 intervensi dengan p-value 0,140 (&gt; 0,05). Penelitian ini juga mengungkapkan bahwa ada pengaruh yang signifikan secara statistik dari jus buah naga merah pada tingkat eritrosit wanita hamil pada hari ke 7 dengan p-value 0,025 (&lt;0,05), tetapi tidak ada efek yang signifikan pada tingkat eritrosit pada hari ke-14 intervensi dengan p-value 0,094 (&gt; 0,05). Kesimpulan: Ada pengaruh yang signifikan secara statistik dari jus buah naga merah pada tingkat hemoglobin dan eritrosit.</w:t>
      </w:r>
    </w:p>
    <w:p w:rsidR="00A8040B" w:rsidRPr="00C31E1E" w:rsidRDefault="00A8040B" w:rsidP="00A8040B">
      <w:pPr>
        <w:pStyle w:val="ListParagraph"/>
        <w:widowControl w:val="0"/>
        <w:numPr>
          <w:ilvl w:val="3"/>
          <w:numId w:val="1"/>
        </w:numPr>
        <w:autoSpaceDE w:val="0"/>
        <w:autoSpaceDN w:val="0"/>
        <w:spacing w:after="0" w:line="480" w:lineRule="auto"/>
        <w:ind w:left="709"/>
        <w:contextualSpacing w:val="0"/>
        <w:jc w:val="both"/>
        <w:rPr>
          <w:rFonts w:ascii="Times New Roman" w:eastAsiaTheme="minorHAnsi" w:hAnsi="Times New Roman" w:cs="Times New Roman"/>
          <w:color w:val="000000"/>
          <w:sz w:val="24"/>
          <w:szCs w:val="24"/>
        </w:rPr>
      </w:pPr>
      <w:r w:rsidRPr="00C31E1E">
        <w:rPr>
          <w:rFonts w:ascii="Times New Roman" w:hAnsi="Times New Roman" w:cs="Times New Roman"/>
        </w:rPr>
        <w:t xml:space="preserve">Penelitian Arifin (2012) tentang </w:t>
      </w:r>
      <w:r w:rsidRPr="00C31E1E">
        <w:rPr>
          <w:rFonts w:ascii="Times New Roman" w:hAnsi="Times New Roman" w:cs="Times New Roman"/>
          <w:bCs/>
          <w:sz w:val="24"/>
          <w:szCs w:val="24"/>
        </w:rPr>
        <w:t xml:space="preserve">Pengaruh Pemberian Jus Buah Naga </w:t>
      </w:r>
      <w:r w:rsidRPr="00C31E1E">
        <w:rPr>
          <w:rFonts w:ascii="Times New Roman" w:hAnsi="Times New Roman" w:cs="Times New Roman"/>
          <w:bCs/>
          <w:i/>
          <w:iCs/>
          <w:sz w:val="24"/>
          <w:szCs w:val="24"/>
        </w:rPr>
        <w:t xml:space="preserve">Hylocereus undatus </w:t>
      </w:r>
      <w:r w:rsidRPr="00C31E1E">
        <w:rPr>
          <w:rFonts w:ascii="Times New Roman" w:hAnsi="Times New Roman" w:cs="Times New Roman"/>
          <w:bCs/>
          <w:sz w:val="24"/>
          <w:szCs w:val="24"/>
        </w:rPr>
        <w:lastRenderedPageBreak/>
        <w:t>(Haw.) Britt&amp;Rose Terhadap Jumlah Hemoglobin, Eritrosit Dan Hematokrit Pada Mencit Putih Betina, menunjukkan b</w:t>
      </w:r>
      <w:r w:rsidRPr="00C31E1E">
        <w:rPr>
          <w:rFonts w:ascii="Times New Roman" w:hAnsi="Times New Roman" w:cs="Times New Roman"/>
          <w:sz w:val="24"/>
          <w:szCs w:val="24"/>
        </w:rPr>
        <w:t>uah naga (</w:t>
      </w:r>
      <w:r w:rsidRPr="00C31E1E">
        <w:rPr>
          <w:rFonts w:ascii="Times New Roman" w:hAnsi="Times New Roman" w:cs="Times New Roman"/>
          <w:i/>
          <w:iCs/>
          <w:sz w:val="24"/>
          <w:szCs w:val="24"/>
        </w:rPr>
        <w:t>Hylocereus undatus</w:t>
      </w:r>
      <w:r w:rsidRPr="00C31E1E">
        <w:rPr>
          <w:rFonts w:ascii="Times New Roman" w:hAnsi="Times New Roman" w:cs="Times New Roman"/>
          <w:sz w:val="24"/>
          <w:szCs w:val="24"/>
        </w:rPr>
        <w:t>) dapat menaikan hemoglobin dan eritrosit pada mencit putih betina karena signifikansinya 0,033 (P&lt;0,05) dan dapat mempengaruhi persentase hematokrit dengan significant (P&lt;0,05) yaitu 0,00 tetapi tidak mempengaruhi lama pemberian pada mencit putih betina</w:t>
      </w:r>
    </w:p>
    <w:p w:rsidR="00A8040B" w:rsidRPr="00C31E1E" w:rsidRDefault="00A8040B" w:rsidP="00A8040B">
      <w:pPr>
        <w:pStyle w:val="ListParagraph"/>
        <w:ind w:left="709"/>
        <w:jc w:val="both"/>
        <w:rPr>
          <w:rFonts w:ascii="Times New Roman" w:eastAsiaTheme="minorHAnsi" w:hAnsi="Times New Roman" w:cs="Times New Roman"/>
          <w:color w:val="000000"/>
          <w:sz w:val="24"/>
          <w:szCs w:val="24"/>
        </w:rPr>
      </w:pPr>
    </w:p>
    <w:p w:rsidR="00A8040B" w:rsidRPr="00C31E1E" w:rsidRDefault="00A8040B" w:rsidP="00A8040B">
      <w:pPr>
        <w:pStyle w:val="ListParagraph"/>
        <w:widowControl w:val="0"/>
        <w:numPr>
          <w:ilvl w:val="0"/>
          <w:numId w:val="1"/>
        </w:numPr>
        <w:autoSpaceDE w:val="0"/>
        <w:autoSpaceDN w:val="0"/>
        <w:spacing w:after="0" w:line="480" w:lineRule="auto"/>
        <w:jc w:val="both"/>
        <w:rPr>
          <w:rFonts w:ascii="Times New Roman" w:hAnsi="Times New Roman" w:cs="Times New Roman"/>
          <w:b/>
          <w:bCs/>
          <w:sz w:val="24"/>
          <w:szCs w:val="24"/>
        </w:rPr>
      </w:pPr>
      <w:r w:rsidRPr="00C31E1E">
        <w:rPr>
          <w:rFonts w:ascii="Times New Roman" w:hAnsi="Times New Roman" w:cs="Times New Roman"/>
          <w:b/>
          <w:sz w:val="24"/>
          <w:szCs w:val="24"/>
        </w:rPr>
        <w:t>Kerangka</w:t>
      </w:r>
      <w:r w:rsidRPr="00C31E1E">
        <w:rPr>
          <w:rFonts w:ascii="Times New Roman" w:hAnsi="Times New Roman" w:cs="Times New Roman"/>
          <w:b/>
          <w:bCs/>
          <w:sz w:val="24"/>
          <w:szCs w:val="24"/>
        </w:rPr>
        <w:t>Teori</w:t>
      </w: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r w:rsidRPr="00C31E1E">
        <w:rPr>
          <w:rFonts w:ascii="Times New Roman" w:hAnsi="Times New Roman" w:cs="Times New Roman"/>
          <w:bCs/>
          <w:sz w:val="24"/>
          <w:szCs w:val="24"/>
        </w:rPr>
        <w:t xml:space="preserve">Kerangka teori adalah ringkasan dari tinjauan pustaka yang digunakan untuk mengidentifikasi variabel-variabel yang akan diteliti (diamati) yang berkaitan dengan konteks ilmu pengetahuan yang digunakan untuk mengembangkan kerangka konsep penelitian.  </w:t>
      </w: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tabs>
          <w:tab w:val="num" w:pos="3600"/>
        </w:tabs>
        <w:spacing w:line="480" w:lineRule="auto"/>
        <w:ind w:left="360"/>
        <w:jc w:val="both"/>
        <w:rPr>
          <w:rFonts w:ascii="Times New Roman" w:hAnsi="Times New Roman" w:cs="Times New Roman"/>
          <w:bCs/>
          <w:sz w:val="24"/>
          <w:szCs w:val="24"/>
        </w:rPr>
      </w:pPr>
    </w:p>
    <w:p w:rsidR="00A8040B" w:rsidRPr="00C31E1E" w:rsidRDefault="00A8040B" w:rsidP="00A8040B">
      <w:pPr>
        <w:rPr>
          <w:rFonts w:ascii="Times New Roman" w:hAnsi="Times New Roman" w:cs="Times New Roman"/>
          <w:sz w:val="24"/>
          <w:szCs w:val="24"/>
        </w:rPr>
      </w:pPr>
    </w:p>
    <w:p w:rsidR="00A8040B" w:rsidRPr="00C31E1E" w:rsidRDefault="00A8040B" w:rsidP="00A8040B">
      <w:pPr>
        <w:jc w:val="center"/>
        <w:rPr>
          <w:rFonts w:ascii="Times New Roman" w:hAnsi="Times New Roman" w:cs="Times New Roman"/>
          <w:sz w:val="24"/>
          <w:szCs w:val="24"/>
        </w:rPr>
      </w:pPr>
      <w:r w:rsidRPr="00C31E1E">
        <w:rPr>
          <w:rFonts w:ascii="Times New Roman" w:hAnsi="Times New Roman" w:cs="Times New Roman"/>
          <w:sz w:val="24"/>
          <w:szCs w:val="24"/>
        </w:rPr>
        <w:t>Gambar 2.2. Kerangka Teori</w:t>
      </w:r>
    </w:p>
    <w:p w:rsidR="00A8040B" w:rsidRPr="00C31E1E" w:rsidRDefault="00A8040B" w:rsidP="00A8040B">
      <w:pPr>
        <w:spacing w:after="120" w:line="480" w:lineRule="auto"/>
        <w:jc w:val="center"/>
        <w:rPr>
          <w:rFonts w:ascii="Times New Roman" w:hAnsi="Times New Roman" w:cs="Times New Roman"/>
        </w:rPr>
      </w:pPr>
      <w:r>
        <w:rPr>
          <w:rFonts w:ascii="Times New Roman" w:hAnsi="Times New Roman" w:cs="Times New Roman"/>
          <w:noProof/>
          <w:lang w:val="en-US" w:eastAsia="en-US"/>
        </w:rPr>
        <w:pict>
          <v:rect id="Rectangle 9" o:spid="_x0000_s1026" style="position:absolute;left:0;text-align:left;margin-left:149.15pt;margin-top:6.6pt;width:113.25pt;height:37.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">
            <v:textbox>
              <w:txbxContent>
                <w:p w:rsidR="00A8040B" w:rsidRDefault="00A8040B" w:rsidP="00A8040B">
                  <w:pPr>
                    <w:jc w:val="center"/>
                    <w:rPr>
                      <w:rFonts w:ascii="Times New Roman" w:hAnsi="Times New Roman"/>
                      <w:sz w:val="24"/>
                    </w:rPr>
                  </w:pPr>
                  <w:r>
                    <w:rPr>
                      <w:rFonts w:ascii="Times New Roman" w:hAnsi="Times New Roman"/>
                      <w:sz w:val="24"/>
                    </w:rPr>
                    <w:t xml:space="preserve">Konsumsi </w:t>
                  </w:r>
                </w:p>
                <w:p w:rsidR="00A8040B" w:rsidRPr="00577131" w:rsidRDefault="00A8040B" w:rsidP="00A8040B">
                  <w:pPr>
                    <w:jc w:val="center"/>
                    <w:rPr>
                      <w:rFonts w:ascii="Times New Roman" w:hAnsi="Times New Roman"/>
                      <w:sz w:val="24"/>
                    </w:rPr>
                  </w:pPr>
                  <w:r>
                    <w:rPr>
                      <w:rFonts w:ascii="Times New Roman" w:hAnsi="Times New Roman"/>
                      <w:sz w:val="24"/>
                    </w:rPr>
                    <w:t>Buah Naga Merah</w:t>
                  </w:r>
                </w:p>
              </w:txbxContent>
            </v:textbox>
          </v:rect>
        </w:pict>
      </w:r>
    </w:p>
    <w:p w:rsidR="00A8040B" w:rsidRPr="00C31E1E" w:rsidRDefault="00A8040B" w:rsidP="00A8040B">
      <w:pPr>
        <w:spacing w:after="120" w:line="480" w:lineRule="auto"/>
        <w:jc w:val="center"/>
        <w:rPr>
          <w:rFonts w:ascii="Times New Roman" w:hAnsi="Times New Roman" w:cs="Times New Roman"/>
        </w:rPr>
      </w:pPr>
      <w:r>
        <w:rPr>
          <w:rFonts w:ascii="Times New Roman" w:hAnsi="Times New Roman" w:cs="Times New Roman"/>
          <w:noProof/>
          <w:lang w:val="en-US" w:eastAsia="en-US"/>
        </w:rPr>
        <w:pict>
          <v:shapetype id="_x0000_t32" coordsize="21600,21600" o:spt="32" o:oned="t" path="m,l21600,21600e" filled="f">
            <v:path arrowok="t" fillok="f" o:connecttype="none"/>
            <o:lock v:ext="edit" shapetype="t"/>
          </v:shapetype>
          <v:shape id="Straight Arrow Connector 21" o:spid="_x0000_s1041" type="#_x0000_t32" style="position:absolute;left:0;text-align:left;margin-left:212.4pt;margin-top:14.75pt;width:147.2pt;height:46.7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" strokecolor="black [3040]">
            <v:stroke endarrow="block"/>
            <o:lock v:ext="edit" shapetype="f"/>
          </v:shape>
        </w:pict>
      </w:r>
      <w:r>
        <w:rPr>
          <w:rFonts w:ascii="Times New Roman" w:hAnsi="Times New Roman" w:cs="Times New Roman"/>
          <w:noProof/>
          <w:lang w:val="en-US" w:eastAsia="en-US"/>
        </w:rPr>
        <w:pict>
          <v:shape id="Straight Arrow Connector 28" o:spid="_x0000_s1050" type="#_x0000_t32" style="position:absolute;left:0;text-align:left;margin-left:212.6pt;margin-top:14.65pt;width:50.15pt;height:50.1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" strokecolor="black [3040]">
            <v:stroke endarrow="block"/>
            <o:lock v:ext="edit" shapetype="f"/>
          </v:shape>
        </w:pict>
      </w:r>
      <w:r>
        <w:rPr>
          <w:rFonts w:ascii="Times New Roman" w:hAnsi="Times New Roman" w:cs="Times New Roman"/>
          <w:noProof/>
          <w:lang w:val="en-US" w:eastAsia="en-US"/>
        </w:rPr>
        <w:pict>
          <v:shape id="Straight Arrow Connector 20" o:spid="_x0000_s1040" type="#_x0000_t32" style="position:absolute;left:0;text-align:left;margin-left:198.85pt;margin-top:13.85pt;width:8.9pt;height:50.15pt;flip:x;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" strokecolor="black [3040]">
            <v:stroke endarrow="block"/>
            <o:lock v:ext="edit" shapetype="f"/>
          </v:shape>
        </w:pict>
      </w:r>
      <w:r>
        <w:rPr>
          <w:rFonts w:ascii="Times New Roman" w:hAnsi="Times New Roman" w:cs="Times New Roman"/>
          <w:noProof/>
          <w:lang w:val="en-US" w:eastAsia="en-US"/>
        </w:rPr>
        <w:pict>
          <v:shape id="Straight Arrow Connector 18" o:spid="_x0000_s1039" type="#_x0000_t32" style="position:absolute;left:0;text-align:left;margin-left:109.05pt;margin-top:13.85pt;width:98.6pt;height:49.3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" strokecolor="black [3040]">
            <v:stroke endarrow="block"/>
            <o:lock v:ext="edit" shapetype="f"/>
          </v:shape>
        </w:pict>
      </w:r>
      <w:r>
        <w:rPr>
          <w:rFonts w:ascii="Times New Roman" w:hAnsi="Times New Roman" w:cs="Times New Roman"/>
          <w:noProof/>
          <w:lang w:val="en-US" w:eastAsia="en-US"/>
        </w:rPr>
        <w:pict>
          <v:shape id="Straight Arrow Connector 17" o:spid="_x0000_s1038" type="#_x0000_t32" style="position:absolute;left:0;text-align:left;margin-left:37.05pt;margin-top:13.95pt;width:170.65pt;height:49.2pt;flip:x;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" strokecolor="black [3040]">
            <v:stroke endarrow="block"/>
            <o:lock v:ext="edit" shapetype="f"/>
          </v:shape>
        </w:pict>
      </w:r>
    </w:p>
    <w:p w:rsidR="00A8040B" w:rsidRPr="00C31E1E" w:rsidRDefault="00A8040B" w:rsidP="00A8040B">
      <w:pPr>
        <w:spacing w:after="120" w:line="480" w:lineRule="auto"/>
        <w:jc w:val="center"/>
        <w:rPr>
          <w:rFonts w:ascii="Times New Roman" w:hAnsi="Times New Roman" w:cs="Times New Roman"/>
        </w:rPr>
      </w:pPr>
    </w:p>
    <w:p w:rsidR="00A8040B" w:rsidRPr="00C31E1E" w:rsidRDefault="00A8040B" w:rsidP="00A8040B">
      <w:pPr>
        <w:spacing w:after="120" w:line="480" w:lineRule="auto"/>
        <w:jc w:val="center"/>
        <w:rPr>
          <w:rFonts w:ascii="Times New Roman" w:hAnsi="Times New Roman" w:cs="Times New Roman"/>
        </w:rPr>
      </w:pPr>
      <w:r>
        <w:rPr>
          <w:rFonts w:ascii="Times New Roman" w:hAnsi="Times New Roman" w:cs="Times New Roman"/>
          <w:noProof/>
          <w:lang w:val="en-US" w:eastAsia="en-US"/>
        </w:rPr>
        <w:pict>
          <v:rect id="Rectangle 29" o:spid="_x0000_s1051" style="position:absolute;left:0;text-align:left;margin-left:318.6pt;margin-top:2.35pt;width:98.2pt;height:46.9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" fillcolor="white [3201]" strokecolor="black [3213]">
            <v:path arrowok="t"/>
            <v:textbox>
              <w:txbxContent>
                <w:p w:rsidR="00A8040B" w:rsidRPr="00EA3504" w:rsidRDefault="00A8040B" w:rsidP="00A8040B">
                  <w:pPr>
                    <w:rPr>
                      <w:rFonts w:ascii="Times New Roman" w:hAnsi="Times New Roman" w:cs="Times New Roman"/>
                    </w:rPr>
                  </w:pPr>
                  <w:r w:rsidRPr="00EA3504">
                    <w:rPr>
                      <w:rFonts w:ascii="Times New Roman" w:hAnsi="Times New Roman" w:cs="Times New Roman"/>
                    </w:rPr>
                    <w:t xml:space="preserve">Air, </w:t>
                  </w:r>
                  <w:r w:rsidRPr="00EA3504">
                    <w:rPr>
                      <w:rFonts w:ascii="Times New Roman" w:hAnsi="Times New Roman" w:cs="Times New Roman"/>
                    </w:rPr>
                    <w:t xml:space="preserve">Protein, Lemak, Serat, Betakaroten, Ca, P,Niasin. </w:t>
                  </w:r>
                </w:p>
              </w:txbxContent>
            </v:textbox>
          </v:rect>
        </w:pict>
      </w:r>
      <w:r>
        <w:rPr>
          <w:rFonts w:ascii="Times New Roman" w:hAnsi="Times New Roman" w:cs="Times New Roman"/>
          <w:noProof/>
          <w:lang w:val="en-US" w:eastAsia="en-US"/>
        </w:rPr>
        <w:pict>
          <v:rect id="Rectangle 14" o:spid="_x0000_s1035" style="position:absolute;left:0;text-align:left;margin-left:235.25pt;margin-top:3.95pt;width:69.55pt;height:31.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">
            <v:textbox>
              <w:txbxContent>
                <w:p w:rsidR="00A8040B" w:rsidRPr="00577131" w:rsidRDefault="00A8040B" w:rsidP="00A8040B">
                  <w:pPr>
                    <w:jc w:val="center"/>
                    <w:rPr>
                      <w:rFonts w:ascii="Times New Roman" w:hAnsi="Times New Roman"/>
                      <w:sz w:val="24"/>
                    </w:rPr>
                  </w:pPr>
                  <w:r>
                    <w:rPr>
                      <w:rFonts w:ascii="Times New Roman" w:hAnsi="Times New Roman"/>
                      <w:sz w:val="24"/>
                    </w:rPr>
                    <w:t xml:space="preserve">Vitamin </w:t>
                  </w:r>
                  <w:r>
                    <w:rPr>
                      <w:rFonts w:ascii="Times New Roman" w:hAnsi="Times New Roman"/>
                      <w:sz w:val="24"/>
                    </w:rPr>
                    <w:t>C</w:t>
                  </w:r>
                </w:p>
              </w:txbxContent>
            </v:textbox>
          </v:rect>
        </w:pict>
      </w:r>
      <w:r>
        <w:rPr>
          <w:rFonts w:ascii="Times New Roman" w:hAnsi="Times New Roman" w:cs="Times New Roman"/>
          <w:noProof/>
          <w:lang w:val="en-US" w:eastAsia="en-US"/>
        </w:rPr>
        <w:pict>
          <v:rect id="Rectangle 13" o:spid="_x0000_s1034" style="position:absolute;left:0;text-align:left;margin-left:155.2pt;margin-top:3.15pt;width:72.8pt;height:3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">
            <v:textbox>
              <w:txbxContent>
                <w:p w:rsidR="00A8040B" w:rsidRPr="00577131" w:rsidRDefault="00A8040B" w:rsidP="00A8040B">
                  <w:pPr>
                    <w:jc w:val="center"/>
                    <w:rPr>
                      <w:rFonts w:ascii="Times New Roman" w:hAnsi="Times New Roman"/>
                      <w:sz w:val="24"/>
                    </w:rPr>
                  </w:pPr>
                  <w:r>
                    <w:rPr>
                      <w:rFonts w:ascii="Times New Roman" w:hAnsi="Times New Roman"/>
                      <w:sz w:val="24"/>
                    </w:rPr>
                    <w:t xml:space="preserve">Vitamin </w:t>
                  </w:r>
                  <w:r>
                    <w:rPr>
                      <w:rFonts w:ascii="Times New Roman" w:hAnsi="Times New Roman"/>
                      <w:sz w:val="24"/>
                    </w:rPr>
                    <w:t>B</w:t>
                  </w:r>
                  <w:r w:rsidRPr="00577131">
                    <w:rPr>
                      <w:rFonts w:ascii="Times New Roman" w:hAnsi="Times New Roman"/>
                      <w:sz w:val="24"/>
                      <w:vertAlign w:val="subscript"/>
                    </w:rPr>
                    <w:t>2</w:t>
                  </w:r>
                </w:p>
              </w:txbxContent>
            </v:textbox>
          </v:rect>
        </w:pict>
      </w:r>
      <w:r>
        <w:rPr>
          <w:rFonts w:ascii="Times New Roman" w:hAnsi="Times New Roman" w:cs="Times New Roman"/>
          <w:noProof/>
          <w:lang w:val="en-US" w:eastAsia="en-US"/>
        </w:rPr>
        <w:pict>
          <v:rect id="Rectangle 12" o:spid="_x0000_s1033" style="position:absolute;left:0;text-align:left;margin-left:72.65pt;margin-top:3.15pt;width:72.8pt;height:3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">
            <v:textbox>
              <w:txbxContent>
                <w:p w:rsidR="00A8040B" w:rsidRPr="00577131" w:rsidRDefault="00A8040B" w:rsidP="00A8040B">
                  <w:pPr>
                    <w:jc w:val="center"/>
                    <w:rPr>
                      <w:rFonts w:ascii="Times New Roman" w:hAnsi="Times New Roman"/>
                      <w:sz w:val="24"/>
                    </w:rPr>
                  </w:pPr>
                  <w:r>
                    <w:rPr>
                      <w:rFonts w:ascii="Times New Roman" w:hAnsi="Times New Roman"/>
                      <w:sz w:val="24"/>
                    </w:rPr>
                    <w:t>Vitamin A</w:t>
                  </w:r>
                </w:p>
              </w:txbxContent>
            </v:textbox>
          </v:rect>
        </w:pict>
      </w:r>
      <w:r>
        <w:rPr>
          <w:rFonts w:ascii="Times New Roman" w:hAnsi="Times New Roman" w:cs="Times New Roman"/>
          <w:noProof/>
          <w:lang w:val="en-US" w:eastAsia="en-US"/>
        </w:rPr>
        <w:pict>
          <v:rect id="Rectangle 11" o:spid="_x0000_s1032" style="position:absolute;left:0;text-align:left;margin-left:-1pt;margin-top:2.35pt;width:64.7pt;height:31.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">
            <v:textbox>
              <w:txbxContent>
                <w:p w:rsidR="00A8040B" w:rsidRPr="00577131" w:rsidRDefault="00A8040B" w:rsidP="00A8040B">
                  <w:pPr>
                    <w:jc w:val="center"/>
                    <w:rPr>
                      <w:rFonts w:ascii="Times New Roman" w:hAnsi="Times New Roman"/>
                      <w:sz w:val="24"/>
                    </w:rPr>
                  </w:pPr>
                  <w:r>
                    <w:rPr>
                      <w:rFonts w:ascii="Times New Roman" w:hAnsi="Times New Roman"/>
                      <w:sz w:val="24"/>
                    </w:rPr>
                    <w:t xml:space="preserve">Zat </w:t>
                  </w:r>
                  <w:r>
                    <w:rPr>
                      <w:rFonts w:ascii="Times New Roman" w:hAnsi="Times New Roman"/>
                      <w:sz w:val="24"/>
                    </w:rPr>
                    <w:t>Besi</w:t>
                  </w:r>
                </w:p>
              </w:txbxContent>
            </v:textbox>
          </v:rect>
        </w:pict>
      </w:r>
    </w:p>
    <w:p w:rsidR="00A8040B" w:rsidRPr="00C31E1E" w:rsidRDefault="00A8040B" w:rsidP="00A8040B">
      <w:pPr>
        <w:spacing w:after="120" w:line="480" w:lineRule="auto"/>
        <w:jc w:val="center"/>
        <w:rPr>
          <w:rFonts w:ascii="Times New Roman" w:hAnsi="Times New Roman" w:cs="Times New Roman"/>
        </w:rPr>
      </w:pPr>
      <w:r>
        <w:rPr>
          <w:rFonts w:ascii="Times New Roman" w:hAnsi="Times New Roman" w:cs="Times New Roman"/>
          <w:noProof/>
          <w:lang w:val="en-US" w:eastAsia="en-US"/>
        </w:rPr>
        <w:pict>
          <v:shape id="Straight Arrow Connector 23" o:spid="_x0000_s1043" type="#_x0000_t32" style="position:absolute;left:0;text-align:left;margin-left:274.1pt;margin-top:5.15pt;width:57.45pt;height:23.1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" strokecolor="black [3040]">
            <v:stroke endarrow="block"/>
            <o:lock v:ext="edit" shapetype="f"/>
          </v:shape>
        </w:pict>
      </w:r>
      <w:r>
        <w:rPr>
          <w:rFonts w:ascii="Times New Roman" w:hAnsi="Times New Roman" w:cs="Times New Roman"/>
          <w:noProof/>
          <w:lang w:val="en-US" w:eastAsia="en-US"/>
        </w:rPr>
        <w:pict>
          <v:rect id="Rectangle 16" o:spid="_x0000_s1037" style="position:absolute;left:0;text-align:left;margin-left:283.05pt;margin-top:27.4pt;width:103.55pt;height:100.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">
            <v:textbox>
              <w:txbxContent>
                <w:p w:rsidR="00A8040B" w:rsidRPr="002C11AF" w:rsidRDefault="00A8040B" w:rsidP="00A8040B">
                  <w:pPr>
                    <w:pStyle w:val="ListParagraph"/>
                    <w:widowControl w:val="0"/>
                    <w:numPr>
                      <w:ilvl w:val="0"/>
                      <w:numId w:val="5"/>
                    </w:numPr>
                    <w:autoSpaceDE w:val="0"/>
                    <w:autoSpaceDN w:val="0"/>
                    <w:spacing w:after="0" w:line="240" w:lineRule="auto"/>
                    <w:ind w:left="142" w:hanging="142"/>
                    <w:contextualSpacing w:val="0"/>
                    <w:rPr>
                      <w:sz w:val="24"/>
                    </w:rPr>
                  </w:pPr>
                  <w:r w:rsidRPr="002C11AF">
                    <w:rPr>
                      <w:rFonts w:ascii="Times" w:hAnsi="Times" w:cs="Times"/>
                      <w:sz w:val="21"/>
                      <w:szCs w:val="21"/>
                    </w:rPr>
                    <w:t xml:space="preserve">Meningkatkan </w:t>
                  </w:r>
                  <w:r w:rsidRPr="002C11AF">
                    <w:rPr>
                      <w:rFonts w:ascii="Times" w:hAnsi="Times" w:cs="Times"/>
                      <w:sz w:val="21"/>
                      <w:szCs w:val="21"/>
                    </w:rPr>
                    <w:t xml:space="preserve">penyerapan </w:t>
                  </w:r>
                  <w:r>
                    <w:rPr>
                      <w:rFonts w:ascii="Times" w:hAnsi="Times" w:cs="Times"/>
                      <w:sz w:val="21"/>
                      <w:szCs w:val="21"/>
                    </w:rPr>
                    <w:t>Zat besi</w:t>
                  </w:r>
                </w:p>
                <w:p w:rsidR="00A8040B" w:rsidRPr="002C11AF" w:rsidRDefault="00A8040B" w:rsidP="00A8040B">
                  <w:pPr>
                    <w:pStyle w:val="ListParagraph"/>
                    <w:widowControl w:val="0"/>
                    <w:numPr>
                      <w:ilvl w:val="0"/>
                      <w:numId w:val="5"/>
                    </w:numPr>
                    <w:autoSpaceDE w:val="0"/>
                    <w:autoSpaceDN w:val="0"/>
                    <w:spacing w:after="0" w:line="240" w:lineRule="auto"/>
                    <w:ind w:left="142" w:hanging="142"/>
                    <w:contextualSpacing w:val="0"/>
                    <w:rPr>
                      <w:sz w:val="24"/>
                    </w:rPr>
                  </w:pPr>
                  <w:r>
                    <w:rPr>
                      <w:rFonts w:ascii="Times" w:hAnsi="Times" w:cs="Times"/>
                      <w:sz w:val="21"/>
                      <w:szCs w:val="21"/>
                    </w:rPr>
                    <w:t>Men</w:t>
                  </w:r>
                  <w:r w:rsidRPr="002C11AF">
                    <w:rPr>
                      <w:rFonts w:ascii="Times" w:hAnsi="Times" w:cs="Times"/>
                      <w:sz w:val="21"/>
                      <w:szCs w:val="21"/>
                    </w:rPr>
                    <w:t>ingkatkanpenyerapan zat besi dari pangan nabati (</w:t>
                  </w:r>
                  <w:r w:rsidRPr="002C11AF">
                    <w:rPr>
                      <w:rFonts w:ascii="Times" w:hAnsi="Times" w:cs="Times"/>
                      <w:i/>
                      <w:iCs/>
                      <w:sz w:val="21"/>
                      <w:szCs w:val="21"/>
                    </w:rPr>
                    <w:t>non-heme</w:t>
                  </w:r>
                  <w:r w:rsidRPr="002C11AF">
                    <w:rPr>
                      <w:rFonts w:ascii="Times" w:hAnsi="Times" w:cs="Times"/>
                      <w:sz w:val="21"/>
                      <w:szCs w:val="21"/>
                    </w:rPr>
                    <w:t>).</w:t>
                  </w:r>
                </w:p>
              </w:txbxContent>
            </v:textbox>
          </v:rect>
        </w:pict>
      </w:r>
      <w:r>
        <w:rPr>
          <w:rFonts w:ascii="Times New Roman" w:hAnsi="Times New Roman" w:cs="Times New Roman"/>
          <w:noProof/>
          <w:lang w:val="en-US" w:eastAsia="en-US"/>
        </w:rPr>
        <w:pict>
          <v:rect id="Rectangle 15" o:spid="_x0000_s1036" style="position:absolute;left:0;text-align:left;margin-left:186.75pt;margin-top:27.8pt;width:87.35pt;height:60.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">
            <v:textbox>
              <w:txbxContent>
                <w:p w:rsidR="00A8040B" w:rsidRPr="002C11AF" w:rsidRDefault="00A8040B" w:rsidP="00A8040B">
                  <w:pPr>
                    <w:pStyle w:val="ListParagraph"/>
                    <w:widowControl w:val="0"/>
                    <w:numPr>
                      <w:ilvl w:val="0"/>
                      <w:numId w:val="5"/>
                    </w:numPr>
                    <w:autoSpaceDE w:val="0"/>
                    <w:autoSpaceDN w:val="0"/>
                    <w:spacing w:after="0" w:line="240" w:lineRule="auto"/>
                    <w:ind w:left="142" w:hanging="142"/>
                    <w:contextualSpacing w:val="0"/>
                    <w:rPr>
                      <w:sz w:val="24"/>
                    </w:rPr>
                  </w:pPr>
                  <w:r w:rsidRPr="002C11AF">
                    <w:rPr>
                      <w:rFonts w:ascii="Times" w:hAnsi="Times" w:cs="Times"/>
                      <w:sz w:val="21"/>
                      <w:szCs w:val="21"/>
                    </w:rPr>
                    <w:t xml:space="preserve">Meningkatkan penyerapan </w:t>
                  </w:r>
                </w:p>
                <w:p w:rsidR="00A8040B" w:rsidRPr="002C11AF" w:rsidRDefault="00A8040B" w:rsidP="00A8040B">
                  <w:pPr>
                    <w:pStyle w:val="ListParagraph"/>
                    <w:widowControl w:val="0"/>
                    <w:numPr>
                      <w:ilvl w:val="0"/>
                      <w:numId w:val="5"/>
                    </w:numPr>
                    <w:autoSpaceDE w:val="0"/>
                    <w:autoSpaceDN w:val="0"/>
                    <w:spacing w:after="0" w:line="240" w:lineRule="auto"/>
                    <w:ind w:left="142" w:hanging="142"/>
                    <w:contextualSpacing w:val="0"/>
                    <w:rPr>
                      <w:sz w:val="24"/>
                    </w:rPr>
                  </w:pPr>
                  <w:r>
                    <w:rPr>
                      <w:rFonts w:ascii="Times" w:hAnsi="Times" w:cs="Times"/>
                      <w:sz w:val="21"/>
                      <w:szCs w:val="21"/>
                    </w:rPr>
                    <w:t>M</w:t>
                  </w:r>
                  <w:r w:rsidRPr="002C11AF">
                    <w:rPr>
                      <w:rFonts w:ascii="Times" w:hAnsi="Times" w:cs="Times"/>
                      <w:sz w:val="21"/>
                      <w:szCs w:val="21"/>
                    </w:rPr>
                    <w:t>obilisasi zat besi.</w:t>
                  </w:r>
                </w:p>
              </w:txbxContent>
            </v:textbox>
          </v:rect>
        </w:pict>
      </w:r>
      <w:r>
        <w:rPr>
          <w:rFonts w:ascii="Times New Roman" w:hAnsi="Times New Roman" w:cs="Times New Roman"/>
          <w:noProof/>
          <w:lang w:val="en-US" w:eastAsia="en-US"/>
        </w:rPr>
        <w:pict>
          <v:shape id="Straight Arrow Connector 24" o:spid="_x0000_s1044" type="#_x0000_t32" style="position:absolute;left:0;text-align:left;margin-left:198.85pt;margin-top:4.4pt;width:.05pt;height:23.35pt;flip:x;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" strokecolor="black [3040]">
            <v:stroke endarrow="block"/>
            <o:lock v:ext="edit" shapetype="f"/>
          </v:shape>
        </w:pict>
      </w:r>
      <w:r>
        <w:rPr>
          <w:rFonts w:ascii="Times New Roman" w:hAnsi="Times New Roman" w:cs="Times New Roman"/>
          <w:noProof/>
          <w:lang w:val="en-US" w:eastAsia="en-US"/>
        </w:rPr>
        <w:pict>
          <v:rect id="Rectangle 8" o:spid="_x0000_s1031" style="position:absolute;left:0;text-align:left;margin-left:47.55pt;margin-top:27.4pt;width:135.05pt;height:107.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">
            <v:textbox>
              <w:txbxContent>
                <w:p w:rsidR="00A8040B" w:rsidRDefault="00A8040B" w:rsidP="00A8040B">
                  <w:pPr>
                    <w:pStyle w:val="ListParagraph"/>
                    <w:widowControl w:val="0"/>
                    <w:numPr>
                      <w:ilvl w:val="0"/>
                      <w:numId w:val="4"/>
                    </w:numPr>
                    <w:autoSpaceDE w:val="0"/>
                    <w:autoSpaceDN w:val="0"/>
                    <w:spacing w:after="0" w:line="240" w:lineRule="auto"/>
                    <w:ind w:left="142" w:hanging="142"/>
                    <w:contextualSpacing w:val="0"/>
                    <w:rPr>
                      <w:rFonts w:ascii="Times" w:hAnsi="Times" w:cs="Times"/>
                      <w:sz w:val="21"/>
                      <w:szCs w:val="21"/>
                    </w:rPr>
                  </w:pPr>
                  <w:r w:rsidRPr="002C11AF">
                    <w:rPr>
                      <w:rFonts w:ascii="Times" w:hAnsi="Times" w:cs="Times"/>
                      <w:sz w:val="21"/>
                      <w:szCs w:val="21"/>
                    </w:rPr>
                    <w:t xml:space="preserve">Regulasi </w:t>
                  </w:r>
                  <w:r w:rsidRPr="002C11AF">
                    <w:rPr>
                      <w:rFonts w:ascii="Times" w:hAnsi="Times" w:cs="Times"/>
                      <w:sz w:val="21"/>
                      <w:szCs w:val="21"/>
                    </w:rPr>
                    <w:t>eritropoiesis</w:t>
                  </w:r>
                </w:p>
                <w:p w:rsidR="00A8040B" w:rsidRDefault="00A8040B" w:rsidP="00A8040B">
                  <w:pPr>
                    <w:pStyle w:val="ListParagraph"/>
                    <w:widowControl w:val="0"/>
                    <w:numPr>
                      <w:ilvl w:val="0"/>
                      <w:numId w:val="4"/>
                    </w:numPr>
                    <w:autoSpaceDE w:val="0"/>
                    <w:autoSpaceDN w:val="0"/>
                    <w:spacing w:after="0" w:line="240" w:lineRule="auto"/>
                    <w:ind w:left="142" w:hanging="142"/>
                    <w:contextualSpacing w:val="0"/>
                    <w:rPr>
                      <w:rFonts w:ascii="Times" w:hAnsi="Times" w:cs="Times"/>
                      <w:sz w:val="21"/>
                      <w:szCs w:val="21"/>
                    </w:rPr>
                  </w:pPr>
                  <w:r w:rsidRPr="002C11AF">
                    <w:rPr>
                      <w:rFonts w:ascii="Times" w:hAnsi="Times" w:cs="Times"/>
                      <w:sz w:val="21"/>
                      <w:szCs w:val="21"/>
                    </w:rPr>
                    <w:t>mobilisasi besi daricadangan ke sirkulasi transferin</w:t>
                  </w:r>
                </w:p>
                <w:p w:rsidR="00A8040B" w:rsidRDefault="00A8040B" w:rsidP="00A8040B">
                  <w:pPr>
                    <w:pStyle w:val="ListParagraph"/>
                    <w:widowControl w:val="0"/>
                    <w:numPr>
                      <w:ilvl w:val="0"/>
                      <w:numId w:val="4"/>
                    </w:numPr>
                    <w:autoSpaceDE w:val="0"/>
                    <w:autoSpaceDN w:val="0"/>
                    <w:spacing w:after="0" w:line="240" w:lineRule="auto"/>
                    <w:ind w:left="142" w:hanging="142"/>
                    <w:contextualSpacing w:val="0"/>
                    <w:rPr>
                      <w:rFonts w:ascii="Times" w:hAnsi="Times" w:cs="Times"/>
                      <w:sz w:val="21"/>
                      <w:szCs w:val="21"/>
                    </w:rPr>
                  </w:pPr>
                  <w:r>
                    <w:rPr>
                      <w:rFonts w:ascii="Times" w:hAnsi="Times" w:cs="Times"/>
                      <w:sz w:val="21"/>
                      <w:szCs w:val="21"/>
                    </w:rPr>
                    <w:t>M</w:t>
                  </w:r>
                  <w:r w:rsidRPr="002C11AF">
                    <w:rPr>
                      <w:rFonts w:ascii="Times" w:hAnsi="Times" w:cs="Times"/>
                      <w:sz w:val="21"/>
                      <w:szCs w:val="21"/>
                    </w:rPr>
                    <w:t>eningkatkan resistensi tubuh dari infeksi</w:t>
                  </w:r>
                </w:p>
                <w:p w:rsidR="00A8040B" w:rsidRPr="002C11AF" w:rsidRDefault="00A8040B" w:rsidP="00A8040B">
                  <w:pPr>
                    <w:pStyle w:val="ListParagraph"/>
                    <w:widowControl w:val="0"/>
                    <w:numPr>
                      <w:ilvl w:val="0"/>
                      <w:numId w:val="4"/>
                    </w:numPr>
                    <w:autoSpaceDE w:val="0"/>
                    <w:autoSpaceDN w:val="0"/>
                    <w:spacing w:after="0" w:line="240" w:lineRule="auto"/>
                    <w:ind w:left="142" w:hanging="142"/>
                    <w:contextualSpacing w:val="0"/>
                    <w:rPr>
                      <w:rFonts w:ascii="Times" w:hAnsi="Times" w:cs="Times"/>
                      <w:sz w:val="21"/>
                      <w:szCs w:val="21"/>
                    </w:rPr>
                  </w:pPr>
                  <w:r w:rsidRPr="002C11AF">
                    <w:rPr>
                      <w:rFonts w:ascii="Times" w:hAnsi="Times" w:cs="Times"/>
                      <w:sz w:val="21"/>
                      <w:szCs w:val="21"/>
                    </w:rPr>
                    <w:t>Meningkatkanpenyerapan zat besi di dalam usus.</w:t>
                  </w:r>
                </w:p>
                <w:p w:rsidR="00A8040B" w:rsidRPr="00577131" w:rsidRDefault="00A8040B" w:rsidP="00A8040B">
                  <w:pPr>
                    <w:pStyle w:val="ListParagraph"/>
                    <w:ind w:left="360"/>
                    <w:rPr>
                      <w:sz w:val="24"/>
                    </w:rPr>
                  </w:pPr>
                </w:p>
              </w:txbxContent>
            </v:textbox>
          </v:rect>
        </w:pict>
      </w:r>
      <w:r>
        <w:rPr>
          <w:rFonts w:ascii="Times New Roman" w:hAnsi="Times New Roman" w:cs="Times New Roman"/>
          <w:noProof/>
          <w:lang w:val="en-US" w:eastAsia="en-US"/>
        </w:rPr>
        <w:pict>
          <v:shape id="Straight Arrow Connector 22" o:spid="_x0000_s1042" type="#_x0000_t32" style="position:absolute;left:0;text-align:left;margin-left:108.2pt;margin-top:4.35pt;width:.8pt;height:23.15pt;flip:x;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" strokecolor="black [3040]">
            <v:stroke endarrow="block"/>
            <o:lock v:ext="edit" shapetype="f"/>
          </v:shape>
        </w:pict>
      </w:r>
      <w:r>
        <w:rPr>
          <w:rFonts w:ascii="Times New Roman" w:hAnsi="Times New Roman" w:cs="Times New Roman"/>
          <w:noProof/>
          <w:lang w:val="en-US" w:eastAsia="en-US"/>
        </w:rPr>
        <w:pict>
          <v:line id="Straight Connector 10" o:spid="_x0000_s1048" style="position:absolute;left:0;text-align:left;z-index:251683840;visibility:visible;mso-wrap-distance-left:3.17494mm;mso-wrap-distance-right:3.17494mm" from="37.05pt,3.95pt" to="37.05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" strokecolor="black [3040]">
            <o:lock v:ext="edit" shapetype="f"/>
          </v:line>
        </w:pict>
      </w:r>
    </w:p>
    <w:p w:rsidR="00A8040B" w:rsidRPr="00C31E1E" w:rsidRDefault="00A8040B" w:rsidP="00A8040B">
      <w:pPr>
        <w:spacing w:after="120" w:line="480" w:lineRule="auto"/>
        <w:jc w:val="center"/>
        <w:rPr>
          <w:rFonts w:ascii="Times New Roman" w:hAnsi="Times New Roman" w:cs="Times New Roman"/>
        </w:rPr>
      </w:pPr>
    </w:p>
    <w:p w:rsidR="00A8040B" w:rsidRPr="00C31E1E" w:rsidRDefault="00A8040B" w:rsidP="00A8040B">
      <w:pPr>
        <w:spacing w:after="120" w:line="480" w:lineRule="auto"/>
        <w:jc w:val="center"/>
        <w:rPr>
          <w:rFonts w:ascii="Times New Roman" w:hAnsi="Times New Roman" w:cs="Times New Roman"/>
        </w:rPr>
      </w:pPr>
      <w:r>
        <w:rPr>
          <w:rFonts w:ascii="Times New Roman" w:hAnsi="Times New Roman" w:cs="Times New Roman"/>
          <w:noProof/>
          <w:lang w:val="en-US" w:eastAsia="en-US"/>
        </w:rPr>
        <w:pict>
          <v:shape id="Straight Arrow Connector 26" o:spid="_x0000_s1046" type="#_x0000_t32" style="position:absolute;left:0;text-align:left;margin-left:191.95pt;margin-top:27.3pt;width:75.65pt;height:73.6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" strokecolor="black [3040]">
            <v:stroke endarrow="block"/>
            <o:lock v:ext="edit" shapetype="f"/>
          </v:shape>
        </w:pict>
      </w:r>
    </w:p>
    <w:p w:rsidR="00A8040B" w:rsidRPr="00C31E1E" w:rsidRDefault="00A8040B" w:rsidP="00A8040B">
      <w:pPr>
        <w:pStyle w:val="Default"/>
        <w:ind w:right="-165"/>
      </w:pPr>
    </w:p>
    <w:p w:rsidR="00A8040B" w:rsidRPr="00C31E1E" w:rsidRDefault="00A8040B" w:rsidP="00A8040B">
      <w:pPr>
        <w:pStyle w:val="Default"/>
        <w:ind w:right="-165"/>
      </w:pPr>
    </w:p>
    <w:p w:rsidR="00A8040B" w:rsidRPr="00C31E1E" w:rsidRDefault="00A8040B" w:rsidP="00A8040B">
      <w:pPr>
        <w:pStyle w:val="Default"/>
        <w:ind w:right="-165"/>
      </w:pPr>
      <w:r>
        <w:rPr>
          <w:noProof/>
          <w:lang w:val="en-US" w:eastAsia="en-US"/>
        </w:rPr>
        <w:pict>
          <v:shape id="Straight Arrow Connector 27" o:spid="_x0000_s1047" type="#_x0000_t32" style="position:absolute;margin-left:198.75pt;margin-top:8.9pt;width:187.8pt;height:34.0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" strokecolor="black [3040]">
            <v:stroke endarrow="block"/>
            <o:lock v:ext="edit" shapetype="f"/>
          </v:shape>
        </w:pict>
      </w:r>
    </w:p>
    <w:p w:rsidR="00A8040B" w:rsidRPr="00C31E1E" w:rsidRDefault="00A8040B" w:rsidP="00A8040B">
      <w:pPr>
        <w:pStyle w:val="Default"/>
        <w:ind w:right="-165"/>
      </w:pPr>
      <w:r>
        <w:rPr>
          <w:noProof/>
          <w:lang w:val="en-US" w:eastAsia="en-US"/>
        </w:rPr>
        <w:pict>
          <v:shape id="Straight Arrow Connector 25" o:spid="_x0000_s1045" type="#_x0000_t32" style="position:absolute;margin-left:138.2pt;margin-top:1.55pt;width:49pt;height:27.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" strokecolor="black [3040]">
            <v:stroke endarrow="block"/>
            <o:lock v:ext="edit" shapetype="f"/>
          </v:shape>
        </w:pict>
      </w:r>
    </w:p>
    <w:p w:rsidR="00A8040B" w:rsidRPr="00C31E1E" w:rsidRDefault="00A8040B" w:rsidP="00A8040B">
      <w:pPr>
        <w:pStyle w:val="Default"/>
        <w:ind w:right="-165"/>
      </w:pPr>
    </w:p>
    <w:p w:rsidR="00A8040B" w:rsidRPr="00C31E1E" w:rsidRDefault="00A8040B" w:rsidP="00A8040B">
      <w:pPr>
        <w:pStyle w:val="Default"/>
        <w:ind w:right="-165"/>
      </w:pPr>
      <w:r>
        <w:rPr>
          <w:noProof/>
          <w:lang w:val="en-US" w:eastAsia="en-US"/>
        </w:rPr>
        <w:pict>
          <v:rect id="Rectangle 19" o:spid="_x0000_s1030" style="position:absolute;margin-left:154.9pt;margin-top:1.2pt;width:87pt;height:31.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">
            <v:textbox>
              <w:txbxContent>
                <w:p w:rsidR="00A8040B" w:rsidRPr="00CE76AE" w:rsidRDefault="00A8040B" w:rsidP="00A8040B">
                  <w:pPr>
                    <w:jc w:val="center"/>
                    <w:rPr>
                      <w:rFonts w:ascii="Times New Roman" w:hAnsi="Times New Roman"/>
                      <w:sz w:val="24"/>
                    </w:rPr>
                  </w:pPr>
                  <w:r w:rsidRPr="00CE76AE">
                    <w:rPr>
                      <w:rFonts w:ascii="Times New Roman" w:hAnsi="Times New Roman"/>
                      <w:sz w:val="24"/>
                    </w:rPr>
                    <w:t>Hemoglobin</w:t>
                  </w:r>
                </w:p>
              </w:txbxContent>
            </v:textbox>
          </v:rect>
        </w:pict>
      </w:r>
    </w:p>
    <w:p w:rsidR="00A8040B" w:rsidRPr="00C31E1E" w:rsidRDefault="00A8040B" w:rsidP="00A8040B">
      <w:pPr>
        <w:pStyle w:val="Default"/>
        <w:ind w:right="-165"/>
      </w:pPr>
      <w:r>
        <w:rPr>
          <w:noProof/>
          <w:lang w:val="en-US" w:eastAsia="en-US"/>
        </w:rPr>
        <w:pict>
          <v:shape id="Straight Arrow Connector 32" o:spid="_x0000_s1049" type="#_x0000_t32" style="position:absolute;margin-left:37.05pt;margin-top:1.45pt;width:118.1pt;height:0;z-index:2516848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" strokecolor="black [3040]">
            <v:stroke endarrow="block"/>
            <o:lock v:ext="edit" shapetype="f"/>
          </v:shape>
        </w:pict>
      </w:r>
    </w:p>
    <w:p w:rsidR="00A8040B" w:rsidRPr="00C31E1E" w:rsidRDefault="00A8040B" w:rsidP="00A8040B">
      <w:pPr>
        <w:pStyle w:val="Default"/>
        <w:ind w:right="-165" w:firstLine="360"/>
      </w:pPr>
    </w:p>
    <w:p w:rsidR="00A8040B" w:rsidRPr="00C31E1E" w:rsidRDefault="00A8040B" w:rsidP="00A8040B">
      <w:pPr>
        <w:pStyle w:val="Default"/>
        <w:ind w:right="-165" w:firstLine="360"/>
      </w:pPr>
      <w:r w:rsidRPr="00C31E1E">
        <w:t>Sumber: Briawan (2013) dalam Thamrin (2017).</w:t>
      </w:r>
    </w:p>
    <w:p w:rsidR="00A8040B" w:rsidRPr="00C31E1E" w:rsidRDefault="00A8040B" w:rsidP="00A8040B">
      <w:pPr>
        <w:pStyle w:val="Default"/>
        <w:ind w:right="-165" w:firstLine="360"/>
      </w:pPr>
    </w:p>
    <w:p w:rsidR="00A8040B" w:rsidRPr="00C31E1E" w:rsidRDefault="00A8040B" w:rsidP="00A8040B">
      <w:pPr>
        <w:pStyle w:val="Default"/>
        <w:ind w:right="-165" w:firstLine="360"/>
      </w:pPr>
    </w:p>
    <w:p w:rsidR="00A8040B" w:rsidRPr="00C31E1E" w:rsidRDefault="00A8040B" w:rsidP="00A8040B">
      <w:pPr>
        <w:pStyle w:val="Default"/>
        <w:ind w:right="-165" w:firstLine="360"/>
      </w:pPr>
    </w:p>
    <w:p w:rsidR="00A8040B" w:rsidRPr="00C31E1E" w:rsidRDefault="00A8040B" w:rsidP="00A8040B">
      <w:pPr>
        <w:pStyle w:val="ListParagraph"/>
        <w:widowControl w:val="0"/>
        <w:numPr>
          <w:ilvl w:val="0"/>
          <w:numId w:val="1"/>
        </w:numPr>
        <w:autoSpaceDE w:val="0"/>
        <w:autoSpaceDN w:val="0"/>
        <w:spacing w:after="0" w:line="480" w:lineRule="auto"/>
        <w:jc w:val="both"/>
        <w:rPr>
          <w:rFonts w:ascii="Times New Roman" w:hAnsi="Times New Roman" w:cs="Times New Roman"/>
          <w:b/>
          <w:bCs/>
          <w:sz w:val="24"/>
          <w:szCs w:val="24"/>
          <w:lang w:val="sv-SE"/>
        </w:rPr>
      </w:pPr>
      <w:r w:rsidRPr="00C31E1E">
        <w:rPr>
          <w:rFonts w:ascii="Times New Roman" w:hAnsi="Times New Roman" w:cs="Times New Roman"/>
          <w:b/>
          <w:sz w:val="24"/>
          <w:szCs w:val="24"/>
        </w:rPr>
        <w:t>Kerangka</w:t>
      </w:r>
      <w:r w:rsidRPr="00C31E1E">
        <w:rPr>
          <w:rFonts w:ascii="Times New Roman" w:hAnsi="Times New Roman" w:cs="Times New Roman"/>
          <w:b/>
          <w:bCs/>
          <w:sz w:val="24"/>
          <w:szCs w:val="24"/>
          <w:lang w:val="sv-SE"/>
        </w:rPr>
        <w:t xml:space="preserve"> Konsep Penelitian </w:t>
      </w:r>
    </w:p>
    <w:p w:rsidR="00A8040B" w:rsidRPr="00C31E1E" w:rsidRDefault="00A8040B" w:rsidP="00A8040B">
      <w:pPr>
        <w:tabs>
          <w:tab w:val="num" w:pos="3600"/>
        </w:tabs>
        <w:spacing w:line="480" w:lineRule="auto"/>
        <w:ind w:left="360"/>
        <w:jc w:val="both"/>
        <w:rPr>
          <w:rFonts w:ascii="Times New Roman" w:eastAsia="TimesNewRoman" w:hAnsi="Times New Roman" w:cs="Times New Roman"/>
          <w:sz w:val="24"/>
          <w:szCs w:val="24"/>
          <w:lang w:val="sv-SE"/>
        </w:rPr>
      </w:pPr>
      <w:r w:rsidRPr="00C31E1E">
        <w:rPr>
          <w:rFonts w:ascii="Times New Roman" w:hAnsi="Times New Roman" w:cs="Times New Roman"/>
          <w:sz w:val="24"/>
          <w:szCs w:val="24"/>
          <w:lang w:val="sv-SE"/>
        </w:rPr>
        <w:t>Kerangka konsep dalam penelitian pada dasarnya adalah kerangka hubungan antara konsep-konsep yang ingi</w:t>
      </w:r>
      <w:r w:rsidRPr="00C31E1E">
        <w:rPr>
          <w:rFonts w:ascii="Times New Roman" w:hAnsi="Times New Roman" w:cs="Times New Roman"/>
          <w:sz w:val="24"/>
          <w:szCs w:val="24"/>
        </w:rPr>
        <w:t>n</w:t>
      </w:r>
      <w:r w:rsidRPr="00C31E1E">
        <w:rPr>
          <w:rFonts w:ascii="Times New Roman" w:hAnsi="Times New Roman" w:cs="Times New Roman"/>
          <w:sz w:val="24"/>
          <w:szCs w:val="24"/>
          <w:lang w:val="sv-SE"/>
        </w:rPr>
        <w:t xml:space="preserve"> diamati atau diukur melalui penelitian yang akan dilakukan (Notoatmodjo, 201</w:t>
      </w:r>
      <w:r w:rsidRPr="00C31E1E">
        <w:rPr>
          <w:rFonts w:ascii="Times New Roman" w:hAnsi="Times New Roman" w:cs="Times New Roman"/>
          <w:sz w:val="24"/>
          <w:szCs w:val="24"/>
        </w:rPr>
        <w:t>8</w:t>
      </w:r>
      <w:r w:rsidRPr="00C31E1E">
        <w:rPr>
          <w:rFonts w:ascii="Times New Roman" w:hAnsi="Times New Roman" w:cs="Times New Roman"/>
          <w:sz w:val="24"/>
          <w:szCs w:val="24"/>
          <w:lang w:val="sv-SE"/>
        </w:rPr>
        <w:t xml:space="preserve">). </w:t>
      </w:r>
      <w:r w:rsidRPr="00C31E1E">
        <w:rPr>
          <w:rFonts w:ascii="Times New Roman" w:eastAsia="TimesNewRoman" w:hAnsi="Times New Roman" w:cs="Times New Roman"/>
          <w:sz w:val="24"/>
          <w:szCs w:val="24"/>
          <w:lang w:val="sv-SE"/>
        </w:rPr>
        <w:t>Berdasarkan kerangka teori yang telah dijelaskan sebelumnya maka peneliti membatasi dengan menentukan faktor sebagai variabel bebas (independent) dan anemia sebagai variabel terikat (dependent) yang digambarkan pada kerangka konsep dibawah ini:</w:t>
      </w:r>
    </w:p>
    <w:p w:rsidR="00A8040B" w:rsidRPr="00C31E1E" w:rsidRDefault="00A8040B" w:rsidP="00A8040B">
      <w:pPr>
        <w:tabs>
          <w:tab w:val="num" w:pos="3600"/>
        </w:tabs>
        <w:spacing w:line="480" w:lineRule="auto"/>
        <w:ind w:left="360"/>
        <w:jc w:val="both"/>
        <w:rPr>
          <w:rFonts w:ascii="Times New Roman" w:eastAsia="TimesNewRoman" w:hAnsi="Times New Roman" w:cs="Times New Roman"/>
          <w:sz w:val="24"/>
          <w:szCs w:val="24"/>
          <w:lang w:val="sv-SE"/>
        </w:rPr>
      </w:pPr>
    </w:p>
    <w:p w:rsidR="00A8040B" w:rsidRPr="00C31E1E" w:rsidRDefault="00A8040B" w:rsidP="00A8040B">
      <w:pPr>
        <w:tabs>
          <w:tab w:val="num" w:pos="3600"/>
        </w:tabs>
        <w:spacing w:line="480" w:lineRule="auto"/>
        <w:ind w:left="360"/>
        <w:jc w:val="both"/>
        <w:rPr>
          <w:rFonts w:ascii="Times New Roman" w:eastAsia="TimesNewRoman" w:hAnsi="Times New Roman" w:cs="Times New Roman"/>
          <w:sz w:val="24"/>
          <w:szCs w:val="24"/>
        </w:rPr>
      </w:pPr>
    </w:p>
    <w:p w:rsidR="00A8040B" w:rsidRPr="00C31E1E" w:rsidRDefault="00A8040B" w:rsidP="00A8040B">
      <w:pPr>
        <w:ind w:left="360"/>
        <w:jc w:val="center"/>
        <w:rPr>
          <w:rFonts w:ascii="Times New Roman" w:hAnsi="Times New Roman" w:cs="Times New Roman"/>
          <w:sz w:val="24"/>
        </w:rPr>
      </w:pPr>
      <w:r w:rsidRPr="00C31E1E">
        <w:rPr>
          <w:rFonts w:ascii="Times New Roman" w:hAnsi="Times New Roman" w:cs="Times New Roman"/>
          <w:sz w:val="24"/>
          <w:lang w:val="sv-SE"/>
        </w:rPr>
        <w:t xml:space="preserve">Gambar </w:t>
      </w:r>
      <w:r w:rsidRPr="00C31E1E">
        <w:rPr>
          <w:rFonts w:ascii="Times New Roman" w:hAnsi="Times New Roman" w:cs="Times New Roman"/>
          <w:sz w:val="24"/>
        </w:rPr>
        <w:t>2.3</w:t>
      </w:r>
    </w:p>
    <w:p w:rsidR="00A8040B" w:rsidRPr="00C31E1E" w:rsidRDefault="00A8040B" w:rsidP="00A8040B">
      <w:pPr>
        <w:ind w:left="360"/>
        <w:jc w:val="center"/>
        <w:rPr>
          <w:rFonts w:ascii="Times New Roman" w:hAnsi="Times New Roman" w:cs="Times New Roman"/>
          <w:sz w:val="24"/>
        </w:rPr>
      </w:pPr>
      <w:r w:rsidRPr="00C31E1E">
        <w:rPr>
          <w:rFonts w:ascii="Times New Roman" w:hAnsi="Times New Roman" w:cs="Times New Roman"/>
          <w:sz w:val="24"/>
          <w:lang w:val="sv-SE"/>
        </w:rPr>
        <w:t>Kerangka Konsep</w:t>
      </w:r>
    </w:p>
    <w:p w:rsidR="00A8040B" w:rsidRPr="00C31E1E" w:rsidRDefault="00A8040B" w:rsidP="00A8040B">
      <w:pPr>
        <w:ind w:left="360"/>
        <w:jc w:val="center"/>
        <w:rPr>
          <w:rFonts w:ascii="Times New Roman" w:hAnsi="Times New Roman" w:cs="Times New Roman"/>
          <w:sz w:val="24"/>
        </w:rPr>
      </w:pPr>
    </w:p>
    <w:p w:rsidR="00A8040B" w:rsidRPr="00C31E1E" w:rsidRDefault="00A8040B" w:rsidP="00A8040B">
      <w:pPr>
        <w:ind w:left="360"/>
        <w:rPr>
          <w:rFonts w:ascii="Times New Roman" w:hAnsi="Times New Roman" w:cs="Times New Roman"/>
          <w:sz w:val="24"/>
        </w:rPr>
      </w:pPr>
      <w:r w:rsidRPr="00C31E1E">
        <w:rPr>
          <w:rFonts w:ascii="Times New Roman" w:hAnsi="Times New Roman" w:cs="Times New Roman"/>
          <w:sz w:val="24"/>
        </w:rPr>
        <w:lastRenderedPageBreak/>
        <w:t xml:space="preserve">      Variabel Independen</w:t>
      </w:r>
      <w:r w:rsidRPr="00C31E1E">
        <w:rPr>
          <w:rFonts w:ascii="Times New Roman" w:hAnsi="Times New Roman" w:cs="Times New Roman"/>
          <w:sz w:val="24"/>
        </w:rPr>
        <w:tab/>
      </w:r>
      <w:r w:rsidRPr="00C31E1E">
        <w:rPr>
          <w:rFonts w:ascii="Times New Roman" w:hAnsi="Times New Roman" w:cs="Times New Roman"/>
          <w:sz w:val="24"/>
        </w:rPr>
        <w:tab/>
      </w:r>
      <w:r w:rsidRPr="00C31E1E">
        <w:rPr>
          <w:rFonts w:ascii="Times New Roman" w:hAnsi="Times New Roman" w:cs="Times New Roman"/>
          <w:sz w:val="24"/>
        </w:rPr>
        <w:tab/>
      </w:r>
      <w:r w:rsidRPr="00C31E1E">
        <w:rPr>
          <w:rFonts w:ascii="Times New Roman" w:hAnsi="Times New Roman" w:cs="Times New Roman"/>
          <w:sz w:val="24"/>
        </w:rPr>
        <w:tab/>
        <w:t>Variabel Dependen</w:t>
      </w:r>
    </w:p>
    <w:p w:rsidR="00A8040B" w:rsidRPr="00C31E1E" w:rsidRDefault="00A8040B" w:rsidP="00A8040B">
      <w:pPr>
        <w:ind w:left="360"/>
        <w:rPr>
          <w:rFonts w:ascii="Times New Roman" w:hAnsi="Times New Roman" w:cs="Times New Roman"/>
          <w:sz w:val="24"/>
        </w:rPr>
      </w:pPr>
      <w:r w:rsidRPr="00767463">
        <w:rPr>
          <w:rFonts w:ascii="Times New Roman" w:hAnsi="Times New Roman" w:cs="Times New Roman"/>
          <w:noProof/>
          <w:lang w:val="en-US" w:eastAsia="en-US"/>
        </w:rPr>
        <w:pict>
          <v:rect id="Rectangle 7" o:spid="_x0000_s1028" style="position:absolute;left:0;text-align:left;margin-left:249.75pt;margin-top:13.9pt;width:112.95pt;height:3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">
            <v:textbox>
              <w:txbxContent>
                <w:p w:rsidR="00A8040B" w:rsidRPr="00CE76AE" w:rsidRDefault="00A8040B" w:rsidP="00A8040B">
                  <w:pPr>
                    <w:jc w:val="center"/>
                    <w:rPr>
                      <w:rFonts w:ascii="Times New Roman" w:hAnsi="Times New Roman"/>
                      <w:sz w:val="24"/>
                    </w:rPr>
                  </w:pPr>
                  <w:r>
                    <w:rPr>
                      <w:rFonts w:ascii="Times New Roman" w:hAnsi="Times New Roman"/>
                      <w:sz w:val="24"/>
                    </w:rPr>
                    <w:t xml:space="preserve">Kadar </w:t>
                  </w:r>
                  <w:r w:rsidRPr="00CE76AE">
                    <w:rPr>
                      <w:rFonts w:ascii="Times New Roman" w:hAnsi="Times New Roman"/>
                      <w:sz w:val="24"/>
                    </w:rPr>
                    <w:t>Hemoglobin</w:t>
                  </w:r>
                </w:p>
              </w:txbxContent>
            </v:textbox>
          </v:rect>
        </w:pict>
      </w:r>
    </w:p>
    <w:p w:rsidR="00A8040B" w:rsidRPr="00C31E1E" w:rsidRDefault="00A8040B" w:rsidP="00A8040B">
      <w:pPr>
        <w:ind w:left="360"/>
        <w:rPr>
          <w:rFonts w:ascii="Times New Roman" w:hAnsi="Times New Roman" w:cs="Times New Roman"/>
          <w:sz w:val="24"/>
        </w:rPr>
      </w:pPr>
      <w:r w:rsidRPr="00767463">
        <w:rPr>
          <w:rFonts w:ascii="Times New Roman" w:hAnsi="Times New Roman" w:cs="Times New Roman"/>
          <w:noProof/>
          <w:lang w:val="en-US" w:eastAsia="en-US"/>
        </w:rPr>
        <w:pict>
          <v:rect id="Rectangle 33" o:spid="_x0000_s1027" style="position:absolute;left:0;text-align:left;margin-left:22.6pt;margin-top:.1pt;width:112.95pt;height:36.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">
            <v:textbox>
              <w:txbxContent>
                <w:p w:rsidR="00A8040B" w:rsidRPr="00CE76AE" w:rsidRDefault="00A8040B" w:rsidP="00A8040B">
                  <w:pPr>
                    <w:jc w:val="center"/>
                    <w:rPr>
                      <w:rFonts w:ascii="Times New Roman" w:hAnsi="Times New Roman"/>
                      <w:sz w:val="24"/>
                    </w:rPr>
                  </w:pPr>
                  <w:r>
                    <w:rPr>
                      <w:rFonts w:ascii="Times New Roman" w:eastAsia="Times New Roman" w:hAnsi="Times New Roman"/>
                      <w:sz w:val="24"/>
                      <w:szCs w:val="24"/>
                    </w:rPr>
                    <w:t>Konsumsi Buah Naga</w:t>
                  </w:r>
                </w:p>
              </w:txbxContent>
            </v:textbox>
          </v:rect>
        </w:pict>
      </w:r>
      <w:r w:rsidRPr="00767463">
        <w:rPr>
          <w:rFonts w:ascii="Times New Roman" w:hAnsi="Times New Roman" w:cs="Times New Roman"/>
          <w:noProof/>
          <w:lang w:val="en-US" w:eastAsia="en-US"/>
        </w:rPr>
        <w:pict>
          <v:shape id="Straight Arrow Connector 34" o:spid="_x0000_s1029" type="#_x0000_t32" style="position:absolute;left:0;text-align:left;margin-left:135.25pt;margin-top:13.95pt;width:114.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">
            <v:stroke endarrow="block"/>
          </v:shape>
        </w:pict>
      </w:r>
    </w:p>
    <w:p w:rsidR="00A8040B" w:rsidRPr="00C31E1E" w:rsidRDefault="00A8040B" w:rsidP="00A8040B">
      <w:pPr>
        <w:pStyle w:val="ListParagraph"/>
        <w:spacing w:line="480" w:lineRule="auto"/>
        <w:ind w:left="360"/>
        <w:jc w:val="both"/>
        <w:rPr>
          <w:rFonts w:ascii="Times New Roman" w:eastAsia="TimesNewRoman" w:hAnsi="Times New Roman" w:cs="Times New Roman"/>
          <w:b/>
          <w:sz w:val="24"/>
          <w:szCs w:val="24"/>
        </w:rPr>
      </w:pPr>
    </w:p>
    <w:p w:rsidR="00A8040B" w:rsidRPr="00C31E1E" w:rsidRDefault="00A8040B" w:rsidP="00A8040B">
      <w:pPr>
        <w:pStyle w:val="ListParagraph"/>
        <w:ind w:left="360"/>
        <w:jc w:val="both"/>
        <w:rPr>
          <w:rFonts w:ascii="Times New Roman" w:eastAsia="TimesNewRoman" w:hAnsi="Times New Roman" w:cs="Times New Roman"/>
          <w:b/>
          <w:sz w:val="24"/>
          <w:szCs w:val="24"/>
        </w:rPr>
      </w:pPr>
    </w:p>
    <w:p w:rsidR="00A8040B" w:rsidRPr="00C31E1E" w:rsidRDefault="00A8040B" w:rsidP="00A8040B">
      <w:pPr>
        <w:pStyle w:val="ListParagraph"/>
        <w:ind w:left="360"/>
        <w:jc w:val="both"/>
        <w:rPr>
          <w:rFonts w:ascii="Times New Roman" w:eastAsia="TimesNewRoman" w:hAnsi="Times New Roman" w:cs="Times New Roman"/>
          <w:b/>
          <w:sz w:val="24"/>
          <w:szCs w:val="24"/>
        </w:rPr>
      </w:pPr>
    </w:p>
    <w:p w:rsidR="00A8040B" w:rsidRPr="00C31E1E" w:rsidRDefault="00A8040B" w:rsidP="00A8040B">
      <w:pPr>
        <w:pStyle w:val="ListParagraph"/>
        <w:widowControl w:val="0"/>
        <w:numPr>
          <w:ilvl w:val="0"/>
          <w:numId w:val="1"/>
        </w:numPr>
        <w:autoSpaceDE w:val="0"/>
        <w:autoSpaceDN w:val="0"/>
        <w:spacing w:after="0" w:line="480" w:lineRule="auto"/>
        <w:jc w:val="both"/>
        <w:rPr>
          <w:rFonts w:ascii="Times New Roman" w:eastAsia="TimesNewRoman" w:hAnsi="Times New Roman" w:cs="Times New Roman"/>
          <w:b/>
          <w:sz w:val="24"/>
          <w:szCs w:val="24"/>
          <w:lang w:val="sv-SE"/>
        </w:rPr>
      </w:pPr>
      <w:r w:rsidRPr="00C31E1E">
        <w:rPr>
          <w:rFonts w:ascii="Times New Roman" w:hAnsi="Times New Roman" w:cs="Times New Roman"/>
          <w:b/>
          <w:sz w:val="24"/>
          <w:szCs w:val="24"/>
        </w:rPr>
        <w:t>Hipotesis</w:t>
      </w:r>
    </w:p>
    <w:p w:rsidR="00A8040B" w:rsidRPr="00C31E1E" w:rsidRDefault="00A8040B" w:rsidP="00A8040B">
      <w:pPr>
        <w:spacing w:line="480" w:lineRule="auto"/>
        <w:ind w:left="362"/>
        <w:jc w:val="both"/>
        <w:rPr>
          <w:rFonts w:ascii="Times New Roman" w:hAnsi="Times New Roman" w:cs="Times New Roman"/>
          <w:sz w:val="24"/>
          <w:lang w:val="es-ES"/>
        </w:rPr>
      </w:pPr>
      <w:proofErr w:type="spellStart"/>
      <w:r w:rsidRPr="00C31E1E">
        <w:rPr>
          <w:rFonts w:ascii="Times New Roman" w:hAnsi="Times New Roman" w:cs="Times New Roman"/>
          <w:sz w:val="24"/>
          <w:lang w:val="es-ES"/>
        </w:rPr>
        <w:t>Hipotesis</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adalah</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jawaban</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atau</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dugaan</w:t>
      </w:r>
      <w:proofErr w:type="spellEnd"/>
      <w:r w:rsidRPr="00C31E1E">
        <w:rPr>
          <w:rFonts w:ascii="Times New Roman" w:hAnsi="Times New Roman" w:cs="Times New Roman"/>
          <w:sz w:val="24"/>
          <w:lang w:val="es-ES"/>
        </w:rPr>
        <w:t xml:space="preserve"> sementara </w:t>
      </w:r>
      <w:proofErr w:type="spellStart"/>
      <w:r w:rsidRPr="00C31E1E">
        <w:rPr>
          <w:rFonts w:ascii="Times New Roman" w:hAnsi="Times New Roman" w:cs="Times New Roman"/>
          <w:sz w:val="24"/>
          <w:lang w:val="es-ES"/>
        </w:rPr>
        <w:t>dari</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penelitian</w:t>
      </w:r>
      <w:proofErr w:type="spellEnd"/>
      <w:r w:rsidRPr="00C31E1E">
        <w:rPr>
          <w:rFonts w:ascii="Times New Roman" w:hAnsi="Times New Roman" w:cs="Times New Roman"/>
          <w:sz w:val="24"/>
          <w:lang w:val="es-ES"/>
        </w:rPr>
        <w:t xml:space="preserve"> yang </w:t>
      </w:r>
      <w:proofErr w:type="spellStart"/>
      <w:r w:rsidRPr="00C31E1E">
        <w:rPr>
          <w:rFonts w:ascii="Times New Roman" w:hAnsi="Times New Roman" w:cs="Times New Roman"/>
          <w:sz w:val="24"/>
          <w:lang w:val="es-ES"/>
        </w:rPr>
        <w:t>kebenarannya</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masih</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harus</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diteliti</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lebih</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lanjut</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Arikunto</w:t>
      </w:r>
      <w:proofErr w:type="spellEnd"/>
      <w:r w:rsidRPr="00C31E1E">
        <w:rPr>
          <w:rFonts w:ascii="Times New Roman" w:hAnsi="Times New Roman" w:cs="Times New Roman"/>
          <w:sz w:val="24"/>
          <w:lang w:val="es-ES"/>
        </w:rPr>
        <w:t>, 201</w:t>
      </w:r>
      <w:r w:rsidRPr="00C31E1E">
        <w:rPr>
          <w:rFonts w:ascii="Times New Roman" w:hAnsi="Times New Roman" w:cs="Times New Roman"/>
          <w:sz w:val="24"/>
        </w:rPr>
        <w:t>6</w:t>
      </w:r>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Berdasarkan</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kerangka</w:t>
      </w:r>
      <w:proofErr w:type="spellEnd"/>
      <w:r w:rsidRPr="00C31E1E">
        <w:rPr>
          <w:rFonts w:ascii="Times New Roman" w:hAnsi="Times New Roman" w:cs="Times New Roman"/>
          <w:sz w:val="24"/>
          <w:lang w:val="es-ES"/>
        </w:rPr>
        <w:t xml:space="preserve"> k</w:t>
      </w:r>
      <w:r w:rsidRPr="00C31E1E">
        <w:rPr>
          <w:rFonts w:ascii="Times New Roman" w:hAnsi="Times New Roman" w:cs="Times New Roman"/>
          <w:sz w:val="24"/>
        </w:rPr>
        <w:t>onsep</w:t>
      </w:r>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diatas</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penulis</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mengajukan</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hipotesis</w:t>
      </w:r>
      <w:proofErr w:type="spellEnd"/>
      <w:r w:rsidRPr="00C31E1E">
        <w:rPr>
          <w:rFonts w:ascii="Times New Roman" w:hAnsi="Times New Roman" w:cs="Times New Roman"/>
          <w:sz w:val="24"/>
          <w:lang w:val="es-ES"/>
        </w:rPr>
        <w:t xml:space="preserve"> </w:t>
      </w:r>
      <w:proofErr w:type="spellStart"/>
      <w:r w:rsidRPr="00C31E1E">
        <w:rPr>
          <w:rFonts w:ascii="Times New Roman" w:hAnsi="Times New Roman" w:cs="Times New Roman"/>
          <w:sz w:val="24"/>
          <w:lang w:val="es-ES"/>
        </w:rPr>
        <w:t>yaitu</w:t>
      </w:r>
      <w:proofErr w:type="spellEnd"/>
      <w:r w:rsidRPr="00C31E1E">
        <w:rPr>
          <w:rFonts w:ascii="Times New Roman" w:hAnsi="Times New Roman" w:cs="Times New Roman"/>
          <w:sz w:val="24"/>
          <w:lang w:val="es-ES"/>
        </w:rPr>
        <w:t xml:space="preserve">: </w:t>
      </w:r>
    </w:p>
    <w:p w:rsidR="00A8040B" w:rsidRPr="00C31E1E" w:rsidRDefault="00A8040B" w:rsidP="00A8040B">
      <w:pPr>
        <w:pStyle w:val="ListParagraph"/>
        <w:tabs>
          <w:tab w:val="left" w:pos="567"/>
        </w:tabs>
        <w:spacing w:line="480" w:lineRule="auto"/>
        <w:ind w:left="567" w:hanging="567"/>
        <w:jc w:val="both"/>
        <w:rPr>
          <w:rFonts w:ascii="Times New Roman" w:hAnsi="Times New Roman" w:cs="Times New Roman"/>
          <w:bCs/>
          <w:sz w:val="24"/>
          <w:szCs w:val="24"/>
        </w:rPr>
      </w:pPr>
      <w:r w:rsidRPr="00C31E1E">
        <w:rPr>
          <w:rFonts w:ascii="Times New Roman" w:hAnsi="Times New Roman" w:cs="Times New Roman"/>
          <w:b/>
          <w:sz w:val="24"/>
          <w:szCs w:val="24"/>
        </w:rPr>
        <w:t xml:space="preserve">Ha:   </w:t>
      </w:r>
      <w:r w:rsidRPr="00C31E1E">
        <w:rPr>
          <w:rFonts w:ascii="Times New Roman" w:hAnsi="Times New Roman" w:cs="Times New Roman"/>
          <w:sz w:val="24"/>
          <w:szCs w:val="24"/>
        </w:rPr>
        <w:t xml:space="preserve">Ada </w:t>
      </w:r>
      <w:r w:rsidRPr="00C31E1E">
        <w:rPr>
          <w:rFonts w:ascii="Times New Roman" w:hAnsi="Times New Roman" w:cs="Times New Roman"/>
          <w:bCs/>
          <w:sz w:val="24"/>
          <w:szCs w:val="24"/>
        </w:rPr>
        <w:t>pengaruh konsumsi buah naga terhadap peningkatan kadar hemoglobin pada Remaja Putri  di Akademi Kebidanan Hampar Baiduri Kalianda Tahun 2019</w:t>
      </w:r>
    </w:p>
    <w:p w:rsidR="00D857D7" w:rsidRDefault="00D857D7"/>
    <w:sectPr w:rsidR="00D857D7" w:rsidSect="00EE4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636A"/>
    <w:multiLevelType w:val="hybridMultilevel"/>
    <w:tmpl w:val="4C2244BE"/>
    <w:lvl w:ilvl="0" w:tplc="0421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EBF4C3B"/>
    <w:multiLevelType w:val="hybridMultilevel"/>
    <w:tmpl w:val="5922C830"/>
    <w:lvl w:ilvl="0" w:tplc="C97AC83C">
      <w:start w:val="2"/>
      <w:numFmt w:val="bullet"/>
      <w:lvlText w:val="-"/>
      <w:lvlJc w:val="left"/>
      <w:pPr>
        <w:ind w:left="360" w:hanging="360"/>
      </w:pPr>
      <w:rPr>
        <w:rFonts w:ascii="Times" w:eastAsia="Times New Roman" w:hAnsi="Times" w:cs="Time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3A8C4A2E"/>
    <w:multiLevelType w:val="hybridMultilevel"/>
    <w:tmpl w:val="FB348C4E"/>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CEA1FD4"/>
    <w:multiLevelType w:val="hybridMultilevel"/>
    <w:tmpl w:val="EF705C3E"/>
    <w:lvl w:ilvl="0" w:tplc="0122CF64">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4BCC2643"/>
    <w:multiLevelType w:val="hybridMultilevel"/>
    <w:tmpl w:val="2444ACB2"/>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58D65140"/>
    <w:multiLevelType w:val="hybridMultilevel"/>
    <w:tmpl w:val="2008411E"/>
    <w:lvl w:ilvl="0" w:tplc="04210015">
      <w:start w:val="1"/>
      <w:numFmt w:val="upp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5ED0158"/>
    <w:multiLevelType w:val="hybridMultilevel"/>
    <w:tmpl w:val="5CD4BE94"/>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7214317D"/>
    <w:multiLevelType w:val="hybridMultilevel"/>
    <w:tmpl w:val="7870E0B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5F46F5E"/>
    <w:multiLevelType w:val="hybridMultilevel"/>
    <w:tmpl w:val="9B629EC6"/>
    <w:lvl w:ilvl="0" w:tplc="364EC540">
      <w:start w:val="2"/>
      <w:numFmt w:val="bullet"/>
      <w:lvlText w:val="-"/>
      <w:lvlJc w:val="left"/>
      <w:pPr>
        <w:ind w:left="360" w:hanging="360"/>
      </w:pPr>
      <w:rPr>
        <w:rFonts w:ascii="Times" w:eastAsia="Calibri" w:hAnsi="Times" w:cs="Times" w:hint="default"/>
        <w:sz w:val="21"/>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7E3D31B5"/>
    <w:multiLevelType w:val="hybridMultilevel"/>
    <w:tmpl w:val="436AA9E4"/>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7E5C64F1"/>
    <w:multiLevelType w:val="hybridMultilevel"/>
    <w:tmpl w:val="48C4045A"/>
    <w:lvl w:ilvl="0" w:tplc="2EDAD8D2">
      <w:start w:val="1"/>
      <w:numFmt w:val="decimal"/>
      <w:lvlText w:val="%1)"/>
      <w:lvlJc w:val="left"/>
      <w:pPr>
        <w:tabs>
          <w:tab w:val="num" w:pos="3600"/>
        </w:tabs>
        <w:ind w:left="36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64887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52E8C"/>
    <w:multiLevelType w:val="hybridMultilevel"/>
    <w:tmpl w:val="D2D03090"/>
    <w:lvl w:ilvl="0" w:tplc="18F4CDF0">
      <w:start w:val="1"/>
      <w:numFmt w:val="decimal"/>
      <w:lvlText w:val="%1."/>
      <w:lvlJc w:val="left"/>
      <w:pPr>
        <w:ind w:left="720" w:hanging="360"/>
      </w:pPr>
      <w:rPr>
        <w:rFonts w:hint="default"/>
        <w:i w:val="0"/>
      </w:rPr>
    </w:lvl>
    <w:lvl w:ilvl="1" w:tplc="51766C8E">
      <w:start w:val="1"/>
      <w:numFmt w:val="lowerLetter"/>
      <w:lvlText w:val="%2."/>
      <w:lvlJc w:val="left"/>
      <w:pPr>
        <w:ind w:left="1440" w:hanging="360"/>
      </w:pPr>
      <w:rPr>
        <w:b/>
      </w:rPr>
    </w:lvl>
    <w:lvl w:ilvl="2" w:tplc="5F48B3CA">
      <w:start w:val="1"/>
      <w:numFmt w:val="decimal"/>
      <w:lvlText w:val="%3)"/>
      <w:lvlJc w:val="left"/>
      <w:pPr>
        <w:ind w:left="2340" w:hanging="360"/>
      </w:pPr>
      <w:rPr>
        <w:rFonts w:hint="default"/>
        <w:color w:val="010202"/>
        <w:sz w:val="22"/>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1"/>
  </w:num>
  <w:num w:numId="5">
    <w:abstractNumId w:val="8"/>
  </w:num>
  <w:num w:numId="6">
    <w:abstractNumId w:val="3"/>
  </w:num>
  <w:num w:numId="7">
    <w:abstractNumId w:val="2"/>
  </w:num>
  <w:num w:numId="8">
    <w:abstractNumId w:val="9"/>
  </w:num>
  <w:num w:numId="9">
    <w:abstractNumId w:val="6"/>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A8040B"/>
    <w:rsid w:val="00794D05"/>
    <w:rsid w:val="00A8040B"/>
    <w:rsid w:val="00D857D7"/>
    <w:rsid w:val="00EE4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4"/>
        <o:r id="V:Rule2" type="connector" idref="#Straight Arrow Connector 25"/>
        <o:r id="V:Rule3" type="connector" idref="#Straight Arrow Connector 32"/>
        <o:r id="V:Rule4" type="connector" idref="#Straight Arrow Connector 24"/>
        <o:r id="V:Rule5" type="connector" idref="#Straight Arrow Connector 22"/>
        <o:r id="V:Rule6" type="connector" idref="#Straight Arrow Connector 27"/>
        <o:r id="V:Rule7" type="connector" idref="#Straight Arrow Connector 26"/>
        <o:r id="V:Rule8" type="connector" idref="#Straight Arrow Connector 18"/>
        <o:r id="V:Rule9" type="connector" idref="#Straight Arrow Connector 20"/>
        <o:r id="V:Rule10" type="connector" idref="#Straight Arrow Connector 21"/>
        <o:r id="V:Rule11" type="connector" idref="#Straight Arrow Connector 28"/>
        <o:r id="V:Rule12" type="connector" idref="#Straight Arrow Connector 23"/>
        <o:r id="V:Rule13"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B"/>
    <w:pPr>
      <w:spacing w:after="200" w:line="276" w:lineRule="auto"/>
    </w:pPr>
    <w:rPr>
      <w:rFonts w:eastAsiaTheme="minorEastAsia"/>
      <w:lang w:val="id-ID" w:eastAsia="id-ID"/>
    </w:rPr>
  </w:style>
  <w:style w:type="paragraph" w:styleId="Heading1">
    <w:name w:val="heading 1"/>
    <w:basedOn w:val="Normal"/>
    <w:link w:val="Heading1Char"/>
    <w:uiPriority w:val="1"/>
    <w:qFormat/>
    <w:rsid w:val="00A8040B"/>
    <w:pPr>
      <w:widowControl w:val="0"/>
      <w:autoSpaceDE w:val="0"/>
      <w:autoSpaceDN w:val="0"/>
      <w:spacing w:before="90" w:after="0" w:line="240" w:lineRule="auto"/>
      <w:ind w:left="2274" w:hanging="346"/>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040B"/>
    <w:rPr>
      <w:rFonts w:ascii="Times New Roman" w:eastAsia="Times New Roman" w:hAnsi="Times New Roman" w:cs="Times New Roman"/>
      <w:b/>
      <w:bCs/>
      <w:sz w:val="24"/>
      <w:szCs w:val="24"/>
      <w:lang w:val="id-ID" w:eastAsia="id-ID" w:bidi="en-US"/>
    </w:rPr>
  </w:style>
  <w:style w:type="paragraph" w:styleId="ListParagraph">
    <w:name w:val="List Paragraph"/>
    <w:aliases w:val="Heading 1 Char1,kepala,Sub C"/>
    <w:basedOn w:val="Normal"/>
    <w:link w:val="ListParagraphChar"/>
    <w:uiPriority w:val="1"/>
    <w:qFormat/>
    <w:rsid w:val="00A8040B"/>
    <w:pPr>
      <w:ind w:left="720"/>
      <w:contextualSpacing/>
    </w:pPr>
  </w:style>
  <w:style w:type="character" w:customStyle="1" w:styleId="ListParagraphChar">
    <w:name w:val="List Paragraph Char"/>
    <w:aliases w:val="Heading 1 Char1 Char,kepala Char,Sub C Char"/>
    <w:link w:val="ListParagraph"/>
    <w:uiPriority w:val="1"/>
    <w:locked/>
    <w:rsid w:val="00A8040B"/>
    <w:rPr>
      <w:rFonts w:eastAsiaTheme="minorEastAsia"/>
      <w:lang w:val="id-ID" w:eastAsia="id-ID"/>
    </w:rPr>
  </w:style>
  <w:style w:type="paragraph" w:customStyle="1" w:styleId="Default">
    <w:name w:val="Default"/>
    <w:rsid w:val="00A8040B"/>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
    <w:name w:val="Body Text"/>
    <w:basedOn w:val="Normal"/>
    <w:link w:val="BodyTextChar"/>
    <w:uiPriority w:val="1"/>
    <w:qFormat/>
    <w:rsid w:val="00A804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040B"/>
    <w:rPr>
      <w:rFonts w:ascii="Times New Roman" w:eastAsia="Times New Roman" w:hAnsi="Times New Roman" w:cs="Times New Roman"/>
      <w:sz w:val="24"/>
      <w:szCs w:val="24"/>
      <w:lang w:val="id-ID" w:eastAsia="id-ID"/>
    </w:rPr>
  </w:style>
  <w:style w:type="paragraph" w:customStyle="1" w:styleId="TableParagraph">
    <w:name w:val="Table Paragraph"/>
    <w:basedOn w:val="Normal"/>
    <w:uiPriority w:val="1"/>
    <w:qFormat/>
    <w:rsid w:val="00A8040B"/>
    <w:pPr>
      <w:widowControl w:val="0"/>
      <w:autoSpaceDE w:val="0"/>
      <w:autoSpaceDN w:val="0"/>
      <w:spacing w:after="0" w:line="240" w:lineRule="auto"/>
      <w:ind w:left="647"/>
    </w:pPr>
    <w:rPr>
      <w:rFonts w:ascii="Times New Roman" w:eastAsia="Times New Roman" w:hAnsi="Times New Roman" w:cs="Times New Roman"/>
      <w:lang w:bidi="en-US"/>
    </w:rPr>
  </w:style>
  <w:style w:type="table" w:styleId="TableGrid">
    <w:name w:val="Table Grid"/>
    <w:basedOn w:val="TableNormal"/>
    <w:uiPriority w:val="59"/>
    <w:rsid w:val="00A8040B"/>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rsid w:val="00A804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4595</Words>
  <Characters>26196</Characters>
  <Application>Microsoft Office Word</Application>
  <DocSecurity>0</DocSecurity>
  <Lines>218</Lines>
  <Paragraphs>61</Paragraphs>
  <ScaleCrop>false</ScaleCrop>
  <Company/>
  <LinksUpToDate>false</LinksUpToDate>
  <CharactersWithSpaces>30730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2021-01-20T02:49:00Z</dcterms:created>
  <dcterms:modified xsi:type="dcterms:W3CDTF">2021-01-20T02:49:00Z</dcterms:modified>
</cp:coreProperties>
</file>