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0F" w:rsidRPr="00C31E1E" w:rsidRDefault="00D1640F" w:rsidP="00D1640F">
      <w:pPr>
        <w:spacing w:after="0" w:line="480" w:lineRule="auto"/>
        <w:ind w:left="360"/>
        <w:jc w:val="center"/>
        <w:rPr>
          <w:rFonts w:ascii="Times New Roman" w:hAnsi="Times New Roman" w:cs="Times New Roman"/>
          <w:b/>
          <w:sz w:val="24"/>
          <w:szCs w:val="24"/>
        </w:rPr>
      </w:pPr>
      <w:r w:rsidRPr="00767463">
        <w:rPr>
          <w:rFonts w:ascii="Times New Roman" w:hAnsi="Times New Roman" w:cs="Times New Roman"/>
          <w:noProof/>
          <w:lang w:val="en-US" w:eastAsia="en-US"/>
        </w:rPr>
        <w:pict>
          <v:rect id="Rectangle 6" o:spid="_x0000_s1026" style="position:absolute;left:0;text-align:left;margin-left:374.4pt;margin-top:-92.35pt;width:39.65pt;height:42.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aLhAIAAGsFAAAOAAAAZHJzL2Uyb0RvYy54bWysVEtvGjEQvlfqf7B8bxYIJO0qS4SIUlVC&#10;CUpS5Wy8Nqxie1zbsNBf37H3AUk5Vb1YHs83T38zN7d7rchOOF+BKejwYkCJMBzKyqwL+vPl/stX&#10;SnxgpmQKjCjoQXh6O/386aa2uRjBBlQpHEEnxue1LegmBJtnmecboZm/ACsMKiU4zQKKbp2VjtXo&#10;XatsNBhcZTW40jrgwnt8vWuUdJr8Syl4eJTSi0BUQTG3kE6XzlU8s+kNy9eO2U3F2zTYP2ShWWUw&#10;aO/qjgVGtq76y5WuuAMPMlxw0BlIWXGRasBqhoMP1TxvmBWpFmyOt32b/P9zyx92S0eqsqDXY0oM&#10;0/hHT9g1ZtZKkKvYn9r6HGHPdulihd4ugL95VGTvNFHwLWYvnY5YrI/sU7MPfbPFPhCOj5PB5WQy&#10;oYSjanI5RikGy1jeGVvnw3cBmsRLQR1mlVrMdgsfGmgHibGUSdmBqsr7SqkkRBaJuXJkx/D/V+th&#10;G8IfURgwWqZamvRTIeGgROP1SUjsDyY8StETM48+GefChNSn5AnR0UxiBr3h8JyhCl0yLTaaicTY&#10;3nBwzvB9xN4iRQUTemNdGXDnHJRvfeQG31Xf1BzLX0F5QFo4aObFW35f4ScsmA9L5nBAcJRw6MMj&#10;HlJBXVBob5RswP0+9x7xyFvUUlLjwBXU/9oyJyhRPwwy+ttwPI4TmoTx5HqEgjvVrE41ZqvngH86&#10;xPViebpGfFDdVTrQr7gbZjEqqpjhGLugPLhOmIdmEeB24WI2SzCcSsvCwjxbHp3HrkaSvexfmbMt&#10;EwNS+AG64WT5B0I22GhpYLYNIKvE1mNf237jRCe+t9snroxTOaGOO3L6BwAA//8DAFBLAwQUAAYA&#10;CAAAACEAe5f1w98AAAANAQAADwAAAGRycy9kb3ducmV2LnhtbEyPwU7DMBBE70j9B2uRuLVOqoq6&#10;IU5VIcGJC6G9u/HWSRqvQ+yk4e9xT3CcndHM23w/245NOPjGkYR0lQBDqpxuyEg4fr0tBTAfFGnV&#10;OUIJP+hhXywecpVpd6NPnMpgWCwhnykJdQh9xrmvarTKr1yPFL2LG6wKUQ6G60HdYrnt+DpJnrlV&#10;DcWFWvX4WmN1LUcr4aPdtcf3lr5Patxdp6kcjbmglE+P8+EFWMA5/IXhjh/RoYhMZzeS9qyTsN2I&#10;iB4kLFOx2QKLEbEWKbDz/RSngRc5//9F8QsAAP//AwBQSwECLQAUAAYACAAAACEAtoM4kv4AAADh&#10;AQAAEwAAAAAAAAAAAAAAAAAAAAAAW0NvbnRlbnRfVHlwZXNdLnhtbFBLAQItABQABgAIAAAAIQA4&#10;/SH/1gAAAJQBAAALAAAAAAAAAAAAAAAAAC8BAABfcmVscy8ucmVsc1BLAQItABQABgAIAAAAIQBh&#10;nmaLhAIAAGsFAAAOAAAAAAAAAAAAAAAAAC4CAABkcnMvZTJvRG9jLnhtbFBLAQItABQABgAIAAAA&#10;IQB7l/XD3wAAAA0BAAAPAAAAAAAAAAAAAAAAAN4EAABkcnMvZG93bnJldi54bWxQSwUGAAAAAAQA&#10;BADzAAAA6gUAAAAA&#10;" fillcolor="white [3201]" strokecolor="white [3212]" strokeweight="2pt">
            <v:path arrowok="t"/>
          </v:rect>
        </w:pict>
      </w:r>
      <w:r w:rsidRPr="00C31E1E">
        <w:rPr>
          <w:rFonts w:ascii="Times New Roman" w:hAnsi="Times New Roman" w:cs="Times New Roman"/>
          <w:b/>
          <w:sz w:val="24"/>
          <w:szCs w:val="24"/>
        </w:rPr>
        <w:t xml:space="preserve">BAB I </w:t>
      </w:r>
    </w:p>
    <w:p w:rsidR="00D1640F" w:rsidRPr="00C31E1E" w:rsidRDefault="00D1640F" w:rsidP="00D1640F">
      <w:pPr>
        <w:spacing w:after="0" w:line="480" w:lineRule="auto"/>
        <w:ind w:left="360"/>
        <w:jc w:val="center"/>
        <w:rPr>
          <w:rFonts w:ascii="Times New Roman" w:hAnsi="Times New Roman" w:cs="Times New Roman"/>
          <w:b/>
          <w:sz w:val="24"/>
          <w:szCs w:val="24"/>
        </w:rPr>
      </w:pPr>
      <w:r w:rsidRPr="00C31E1E">
        <w:rPr>
          <w:rFonts w:ascii="Times New Roman" w:hAnsi="Times New Roman" w:cs="Times New Roman"/>
          <w:b/>
          <w:sz w:val="24"/>
          <w:szCs w:val="24"/>
        </w:rPr>
        <w:t>PENDAHULUAN</w:t>
      </w:r>
    </w:p>
    <w:p w:rsidR="00D1640F" w:rsidRPr="00C31E1E" w:rsidRDefault="00D1640F" w:rsidP="00D1640F">
      <w:pPr>
        <w:spacing w:after="0" w:line="480" w:lineRule="auto"/>
        <w:ind w:left="360"/>
        <w:jc w:val="center"/>
        <w:rPr>
          <w:rFonts w:ascii="Times New Roman" w:hAnsi="Times New Roman" w:cs="Times New Roman"/>
          <w:b/>
          <w:sz w:val="24"/>
          <w:szCs w:val="24"/>
        </w:rPr>
      </w:pPr>
    </w:p>
    <w:p w:rsidR="00D1640F" w:rsidRPr="00C31E1E" w:rsidRDefault="00D1640F" w:rsidP="00D1640F">
      <w:pPr>
        <w:pStyle w:val="ListParagraph"/>
        <w:numPr>
          <w:ilvl w:val="0"/>
          <w:numId w:val="3"/>
        </w:numPr>
        <w:spacing w:after="0" w:line="480" w:lineRule="auto"/>
        <w:ind w:left="360"/>
        <w:rPr>
          <w:rFonts w:ascii="Times New Roman" w:hAnsi="Times New Roman" w:cs="Times New Roman"/>
          <w:b/>
          <w:sz w:val="24"/>
          <w:szCs w:val="24"/>
        </w:rPr>
      </w:pPr>
      <w:r w:rsidRPr="00C31E1E">
        <w:rPr>
          <w:rFonts w:ascii="Times New Roman" w:hAnsi="Times New Roman" w:cs="Times New Roman"/>
          <w:b/>
          <w:sz w:val="24"/>
          <w:szCs w:val="24"/>
        </w:rPr>
        <w:t>Latar belakang</w:t>
      </w:r>
    </w:p>
    <w:p w:rsidR="00D1640F" w:rsidRPr="00C31E1E" w:rsidRDefault="00D1640F" w:rsidP="00D1640F">
      <w:pPr>
        <w:pStyle w:val="ListParagraph"/>
        <w:spacing w:after="0" w:line="480" w:lineRule="auto"/>
        <w:ind w:left="360" w:firstLine="491"/>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Hemoglobin (Hb) adalah protein berpigmen merah yang terdapat dalam sel darah merah yang merupakan suatu protein tetrameric eritrosit yang mengikat molekul bukan protein yaitu senyawa porfirin besi yang disebut heme (Kosasi, 2014). Hemoglobin merupakan unsur yang sangat penting bagi tubuh seseorang karena berperan dalam pengangkutan oksigen dan karbondioksida (Sukarno, 2016). Kadar normal hemoglobin dalam darah perempuan adalah 14,0 g/dl dan pada laki-laki adalah 15,5 g/dl (Wahyuningsih, 2012). Kadar hemoglobin normal pada perempuan dengan umur &gt;12 tahun adalah 12-16 g/dl.</w:t>
      </w:r>
    </w:p>
    <w:p w:rsidR="00D1640F" w:rsidRPr="00C31E1E" w:rsidRDefault="00D1640F" w:rsidP="00D1640F">
      <w:pPr>
        <w:pStyle w:val="ListParagraph"/>
        <w:spacing w:after="0" w:line="480" w:lineRule="auto"/>
        <w:ind w:left="360" w:firstLine="491"/>
        <w:jc w:val="both"/>
        <w:rPr>
          <w:rFonts w:ascii="Times New Roman" w:hAnsi="Times New Roman" w:cs="Times New Roman"/>
          <w:sz w:val="24"/>
        </w:rPr>
      </w:pPr>
      <w:r w:rsidRPr="00C31E1E">
        <w:rPr>
          <w:rFonts w:ascii="Times New Roman" w:eastAsia="Times New Roman" w:hAnsi="Times New Roman" w:cs="Times New Roman"/>
          <w:sz w:val="24"/>
          <w:szCs w:val="24"/>
        </w:rPr>
        <w:t xml:space="preserve">Riset Kesehatan Dasar (Riskesdas) 2013 memaparkan, prevalensi kadar hemoglobin &lt;12,0 g/dl banyak dijumpai pada remaja putri (23,9%) dan banyak terjadi di pedesaan (22,8%). </w:t>
      </w:r>
      <w:r w:rsidRPr="00C31E1E">
        <w:rPr>
          <w:rFonts w:ascii="Times New Roman" w:hAnsi="Times New Roman" w:cs="Times New Roman"/>
          <w:sz w:val="24"/>
        </w:rPr>
        <w:t>Provinsi Lampung tercatat sebagai peringkat pertama diwilayah sumatera untuk jumlah penderita anemia. Menurut survey yang dilakukan mercy Corps dari sampel 641 siswi ternate 56,25% siswi menderita anemia defisiensi gizi, prevalensi anemia untuk Lampung lebih tinggi dari nasional yaitu 27% (Laksmita, 2018).</w:t>
      </w:r>
      <w:r w:rsidRPr="00C31E1E">
        <w:rPr>
          <w:rFonts w:ascii="Times New Roman" w:hAnsi="Times New Roman" w:cs="Times New Roman"/>
          <w:b/>
          <w:noProof/>
          <w:sz w:val="24"/>
        </w:rPr>
        <w:t xml:space="preserve"> </w:t>
      </w:r>
    </w:p>
    <w:p w:rsidR="00D1640F" w:rsidRPr="00C31E1E" w:rsidRDefault="00D1640F" w:rsidP="00D1640F">
      <w:pPr>
        <w:pStyle w:val="ListParagraph"/>
        <w:spacing w:after="0" w:line="480" w:lineRule="auto"/>
        <w:ind w:left="360" w:firstLine="491"/>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 xml:space="preserve">Hemoglobin memiliki peran penting untuk mengangkut oksigen ke seluruh tubuh sebagai zat pembakar untuk menghasilkan energi, sehingga kadar hemoglobin menggambarkan produktivitas dari seseorang (Kalsum, 2016). Hemoglobin yang normal mengidikasikan bahwa pasokan oksigen dari paru-paru ke seluruh tubuh juga berjalan dengan baik, sehingga tubuh juga  menjadi lebih bugar, semangat belajar menjadi meningkat dan tidak terjadi hamabatan dalam melakukan aktivitas sehari-hari (Suryani, 2017).  </w:t>
      </w:r>
    </w:p>
    <w:p w:rsidR="00D1640F" w:rsidRPr="00C31E1E" w:rsidRDefault="00D1640F" w:rsidP="00D1640F">
      <w:pPr>
        <w:pStyle w:val="ListParagraph"/>
        <w:spacing w:after="0" w:line="480" w:lineRule="auto"/>
        <w:ind w:left="360" w:firstLine="491"/>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lastRenderedPageBreak/>
        <w:t>Ada beberapa faktor yang membuat remaja putri terkadang mengalami peningkatan dan penurunan kadar hemoglobin. Peningkatan kadar hemoglobin dapat dipengaruhi asupan nutrisi yang adekuat. Asupan nutrisi menjadi salah satu faktor yang mempengaruhi peningkatan kadar hemoglobin dalam darah, contoh nutrisi yang penting dalam pembentukan hemoglobin ialah zat besi. Zat besi berfungsi sebagai alat transportasi oksigen dari paru-paru menuju seluruh jaringan, selain itu zat besi juga berfungsi sebagai pembentuk hemoglobin. Zat besi dikategorikan menjadi dua yaitu heme (berasal dari makanan hewani) dan non-heme (berasal dari sayur dan buah). Penurunan kadar hemoglobin juga dapat dipengaruhi oleh beberapa faktor diantaranya adalah adanya kebiasaan yang buruk seperti pantangan terhadap pandangan tertentu yang dapat mempengaruhi status gizi, misalnya dibeberapa daerah terdapat larangan makan pisang dan pepaya untuk para gadis remaja. Padahal, makanan tersebut merupakan sumber vitamin yang sangat baik. Ada juga larangan makan ikan bagi anak-anak karena ikan dianggap mengakibatkan cacingan, padahal ikan merupakan sumber protein yang sangat baik untuk anak-anak  (Soedijanto, 2015).</w:t>
      </w:r>
    </w:p>
    <w:p w:rsidR="00D1640F" w:rsidRPr="00C31E1E" w:rsidRDefault="00D1640F" w:rsidP="00D1640F">
      <w:pPr>
        <w:pStyle w:val="ListParagraph"/>
        <w:spacing w:after="0" w:line="480" w:lineRule="auto"/>
        <w:ind w:left="360" w:firstLine="491"/>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Faktor lain yang dapat mengakibatkan remaja putri mengalami penurunan kadar hemoglobin yaitu remaja putri seringkali ingin tampil lebih langsing dengan cara diet yang tidak sehat sehingga  membatasi asupan makanannya (Marmi, 2014). Apabila hal ini terjadi dalam jangka waktu yang lama akan menyebabkan penurunan kadar hemoglobin yang signifikan (Suryani, 2015).</w:t>
      </w:r>
    </w:p>
    <w:p w:rsidR="00D1640F" w:rsidRPr="00C31E1E" w:rsidRDefault="00D1640F" w:rsidP="00D1640F">
      <w:pPr>
        <w:pStyle w:val="BodyText"/>
        <w:spacing w:line="480" w:lineRule="auto"/>
        <w:ind w:left="450" w:right="-9" w:firstLine="540"/>
        <w:jc w:val="both"/>
      </w:pPr>
      <w:r w:rsidRPr="00C31E1E">
        <w:t xml:space="preserve">Dampak anemia pada remaja putri diantaranya menurunnya kesehatan reproduksi, terhambatnya perkembangan motorik, mental dan kecerdasan, menurunkan kemampuan dan konsentrasi belajar, mengganggu pertumbuhan sehingga tinggi badan tidak mencapai optimal, menurunkan fisik olahraga serta tingkat kebugaran, mengakibatkan muka pucat, </w:t>
      </w:r>
      <w:r w:rsidRPr="00C31E1E">
        <w:lastRenderedPageBreak/>
        <w:t>terhambatnya pertumbuhan, pada masa pertumbuhan tubuh mudah terinfeksi, kebugaran/ kesegaran tubuh menurun, belajar/ prestasi menurun, calon ibu yang berisiko saat kehamilan dan melahirkan, saat melahirkan akan terjadi perdarahan bahkan kematian.</w:t>
      </w:r>
    </w:p>
    <w:p w:rsidR="00D1640F" w:rsidRPr="00C31E1E" w:rsidRDefault="00D1640F" w:rsidP="00D1640F">
      <w:pPr>
        <w:pStyle w:val="BodyText"/>
        <w:spacing w:line="480" w:lineRule="auto"/>
        <w:ind w:left="450" w:right="-9" w:firstLine="540"/>
        <w:jc w:val="both"/>
      </w:pPr>
      <w:r w:rsidRPr="00C31E1E">
        <w:t xml:space="preserve">Berdasarkan Hasil Riset Kesehatan Dasar Provinsi Lampung tahun 2010, presentasi anemia pada remaja sebesar 25,9 %. </w:t>
      </w:r>
      <w:r w:rsidRPr="00C31E1E">
        <w:rPr>
          <w:color w:val="000000"/>
        </w:rPr>
        <w:t xml:space="preserve">Untuk mengatasi anemia biasanya penanganan ada 2 cara yang dilakukan yaitu secara farmakologi dan non farmakologi. Cara farmakologis yaitu dengan pemberian 60 mg tablet Fe. Adapun cara non farmakologis pengobatan anemia dan pencegahannya salah satu diantaranya adalah dengan cara mengkonsumsi buah naga. </w:t>
      </w:r>
      <w:r w:rsidRPr="00C31E1E">
        <w:t>Pengaruh konsumsi buah naga telah diteliti sebelumnya oleh Arifin, dkk. (2012), yaitu pengaruh pemberian jus buah naga (</w:t>
      </w:r>
      <w:r w:rsidRPr="00C31E1E">
        <w:rPr>
          <w:i/>
        </w:rPr>
        <w:t>Hylocereus undatus</w:t>
      </w:r>
      <w:r w:rsidRPr="00C31E1E">
        <w:t>) terhadap jumlah hemoglobin, eritrosit, dan hematokrit pada mencit putih betina, dimana hasilnya menunjukkan bahwa buah naga dapat meningkatkan hemoglobin dan eritrosit pada mencit putih betina dengan signifikan (0.033&lt;0.05) dan dapat mempengaruhi presentase hematokrit dengan signifikan (0.00&lt;0.05).</w:t>
      </w:r>
    </w:p>
    <w:p w:rsidR="00D1640F" w:rsidRPr="00C31E1E" w:rsidRDefault="00D1640F" w:rsidP="00D1640F">
      <w:pPr>
        <w:spacing w:after="0" w:line="480" w:lineRule="auto"/>
        <w:ind w:left="450" w:firstLine="540"/>
        <w:jc w:val="both"/>
        <w:rPr>
          <w:rFonts w:ascii="Times New Roman" w:hAnsi="Times New Roman" w:cs="Times New Roman"/>
          <w:b/>
          <w:bCs/>
          <w:sz w:val="24"/>
          <w:szCs w:val="24"/>
        </w:rPr>
      </w:pPr>
      <w:r w:rsidRPr="00C31E1E">
        <w:rPr>
          <w:rFonts w:ascii="Times New Roman" w:eastAsia="Times New Roman" w:hAnsi="Times New Roman" w:cs="Times New Roman"/>
          <w:sz w:val="24"/>
          <w:szCs w:val="24"/>
        </w:rPr>
        <w:t xml:space="preserve">Hasil presurvey yang dilakukan terhadap 10 mahasiswi di </w:t>
      </w:r>
      <w:r w:rsidRPr="00C31E1E">
        <w:rPr>
          <w:rFonts w:ascii="Times New Roman" w:hAnsi="Times New Roman" w:cs="Times New Roman"/>
          <w:bCs/>
          <w:sz w:val="24"/>
          <w:szCs w:val="24"/>
        </w:rPr>
        <w:t xml:space="preserve">Akademi Kebidanan Hampar Baiduri Kalianda diketahui sebanyak 6 orang (60%) memiliki kadar HB &lt; 12 g/dl.  </w:t>
      </w:r>
      <w:r w:rsidRPr="00C31E1E">
        <w:rPr>
          <w:rFonts w:ascii="Times New Roman" w:eastAsia="Times New Roman" w:hAnsi="Times New Roman" w:cs="Times New Roman"/>
          <w:sz w:val="24"/>
        </w:rPr>
        <w:t>Berdasarkan masalah tersebut, maka penulis tertarik untuk melakukan penelitian dengan judul “</w:t>
      </w:r>
      <w:r w:rsidRPr="00C31E1E">
        <w:rPr>
          <w:rFonts w:ascii="Times New Roman" w:hAnsi="Times New Roman" w:cs="Times New Roman"/>
          <w:b/>
          <w:bCs/>
          <w:sz w:val="24"/>
          <w:szCs w:val="24"/>
        </w:rPr>
        <w:t>Pengaruh konsumsi buah naga terhadap peningkatan kadar hemoglobin pada remaja putri di Akademi Kebidanan Hampar Baiduri Kalianda Tahun 2019”.</w:t>
      </w:r>
    </w:p>
    <w:p w:rsidR="00D1640F" w:rsidRPr="00C31E1E" w:rsidRDefault="00D1640F" w:rsidP="00D1640F">
      <w:pPr>
        <w:spacing w:after="0" w:line="240" w:lineRule="auto"/>
        <w:jc w:val="both"/>
        <w:rPr>
          <w:rFonts w:ascii="Times New Roman" w:hAnsi="Times New Roman" w:cs="Times New Roman"/>
          <w:b/>
          <w:bCs/>
          <w:sz w:val="24"/>
          <w:szCs w:val="24"/>
        </w:rPr>
      </w:pPr>
    </w:p>
    <w:p w:rsidR="00D1640F" w:rsidRPr="00C31E1E" w:rsidRDefault="00D1640F" w:rsidP="00D1640F">
      <w:pPr>
        <w:pStyle w:val="Default"/>
        <w:numPr>
          <w:ilvl w:val="0"/>
          <w:numId w:val="3"/>
        </w:numPr>
        <w:spacing w:line="480" w:lineRule="auto"/>
        <w:ind w:left="360"/>
        <w:jc w:val="both"/>
        <w:rPr>
          <w:rFonts w:eastAsia="Times New Roman"/>
          <w:b/>
          <w:color w:val="auto"/>
        </w:rPr>
      </w:pPr>
      <w:r w:rsidRPr="00C31E1E">
        <w:rPr>
          <w:b/>
          <w:bCs/>
          <w:color w:val="auto"/>
        </w:rPr>
        <w:t>Rumusan</w:t>
      </w:r>
      <w:r w:rsidRPr="00C31E1E">
        <w:rPr>
          <w:rFonts w:eastAsia="Times New Roman"/>
          <w:b/>
          <w:bCs/>
          <w:color w:val="auto"/>
        </w:rPr>
        <w:t xml:space="preserve"> Masalah       </w:t>
      </w:r>
    </w:p>
    <w:p w:rsidR="00D1640F" w:rsidRPr="00C31E1E" w:rsidRDefault="00D1640F" w:rsidP="00D1640F">
      <w:pPr>
        <w:pStyle w:val="ListParagraph"/>
        <w:tabs>
          <w:tab w:val="left" w:pos="450"/>
        </w:tabs>
        <w:spacing w:after="0" w:line="480" w:lineRule="auto"/>
        <w:ind w:left="450"/>
        <w:jc w:val="both"/>
        <w:rPr>
          <w:rFonts w:ascii="Times New Roman" w:hAnsi="Times New Roman" w:cs="Times New Roman"/>
          <w:bCs/>
          <w:sz w:val="24"/>
          <w:szCs w:val="24"/>
        </w:rPr>
      </w:pPr>
      <w:r w:rsidRPr="00C31E1E">
        <w:rPr>
          <w:rFonts w:ascii="Times New Roman" w:eastAsia="Times New Roman" w:hAnsi="Times New Roman" w:cs="Times New Roman"/>
          <w:sz w:val="24"/>
        </w:rPr>
        <w:t xml:space="preserve">Berdasarkan uraian dalam latar belakang di atas, peneliti merumuskan masalah </w:t>
      </w:r>
      <w:r w:rsidRPr="00C31E1E">
        <w:rPr>
          <w:rFonts w:ascii="Times New Roman" w:eastAsia="Times New Roman" w:hAnsi="Times New Roman" w:cs="Times New Roman"/>
          <w:sz w:val="24"/>
          <w:szCs w:val="24"/>
        </w:rPr>
        <w:t xml:space="preserve">“Apakah ada </w:t>
      </w:r>
      <w:r w:rsidRPr="00C31E1E">
        <w:rPr>
          <w:rFonts w:ascii="Times New Roman" w:hAnsi="Times New Roman" w:cs="Times New Roman"/>
          <w:bCs/>
          <w:sz w:val="24"/>
          <w:szCs w:val="24"/>
        </w:rPr>
        <w:t>pengaruh konsumsi buah naga terhadap peningkatan kadar hemoglobin pada remaja putri di Akademi Kebidanan Hampar Baiduri Kalianda Tahun 2019?”</w:t>
      </w:r>
    </w:p>
    <w:p w:rsidR="00D1640F" w:rsidRPr="00C31E1E" w:rsidRDefault="00D1640F" w:rsidP="00D1640F">
      <w:pPr>
        <w:pStyle w:val="ListParagraph"/>
        <w:tabs>
          <w:tab w:val="left" w:pos="450"/>
        </w:tabs>
        <w:spacing w:after="0" w:line="240" w:lineRule="auto"/>
        <w:ind w:left="450"/>
        <w:jc w:val="both"/>
        <w:rPr>
          <w:rFonts w:ascii="Times New Roman" w:hAnsi="Times New Roman" w:cs="Times New Roman"/>
          <w:sz w:val="24"/>
          <w:szCs w:val="24"/>
        </w:rPr>
      </w:pPr>
    </w:p>
    <w:p w:rsidR="00D1640F" w:rsidRPr="00C31E1E" w:rsidRDefault="00D1640F" w:rsidP="00D1640F">
      <w:pPr>
        <w:pStyle w:val="Default"/>
        <w:numPr>
          <w:ilvl w:val="0"/>
          <w:numId w:val="3"/>
        </w:numPr>
        <w:spacing w:line="480" w:lineRule="auto"/>
        <w:ind w:left="360"/>
        <w:jc w:val="both"/>
        <w:rPr>
          <w:rFonts w:eastAsia="Times New Roman"/>
          <w:b/>
          <w:bCs/>
          <w:color w:val="auto"/>
          <w:lang w:val="sv-SE"/>
        </w:rPr>
      </w:pPr>
      <w:r w:rsidRPr="00C31E1E">
        <w:rPr>
          <w:b/>
          <w:bCs/>
          <w:color w:val="auto"/>
        </w:rPr>
        <w:t>Tujuan</w:t>
      </w:r>
      <w:r w:rsidRPr="00C31E1E">
        <w:rPr>
          <w:rFonts w:eastAsia="Times New Roman"/>
          <w:b/>
          <w:bCs/>
          <w:color w:val="auto"/>
        </w:rPr>
        <w:t xml:space="preserve"> </w:t>
      </w:r>
    </w:p>
    <w:p w:rsidR="00D1640F" w:rsidRPr="00C31E1E" w:rsidRDefault="00D1640F" w:rsidP="00D1640F">
      <w:pPr>
        <w:pStyle w:val="ListParagraph"/>
        <w:numPr>
          <w:ilvl w:val="0"/>
          <w:numId w:val="4"/>
        </w:numPr>
        <w:spacing w:after="0" w:line="480" w:lineRule="auto"/>
        <w:jc w:val="both"/>
        <w:rPr>
          <w:rFonts w:ascii="Times New Roman" w:eastAsia="Times New Roman" w:hAnsi="Times New Roman" w:cs="Times New Roman"/>
          <w:b/>
          <w:bCs/>
          <w:sz w:val="24"/>
          <w:szCs w:val="24"/>
          <w:lang w:val="sv-SE"/>
        </w:rPr>
      </w:pPr>
      <w:r w:rsidRPr="00C31E1E">
        <w:rPr>
          <w:rFonts w:ascii="Times New Roman" w:eastAsia="Times New Roman" w:hAnsi="Times New Roman" w:cs="Times New Roman"/>
          <w:b/>
          <w:bCs/>
          <w:sz w:val="24"/>
          <w:szCs w:val="24"/>
          <w:lang w:val="sv-SE"/>
        </w:rPr>
        <w:t>Tujuan </w:t>
      </w:r>
      <w:r w:rsidRPr="00C31E1E">
        <w:rPr>
          <w:rFonts w:ascii="Times New Roman" w:eastAsia="Times New Roman" w:hAnsi="Times New Roman" w:cs="Times New Roman"/>
          <w:b/>
          <w:bCs/>
          <w:sz w:val="24"/>
          <w:szCs w:val="24"/>
        </w:rPr>
        <w:t>Umu</w:t>
      </w:r>
      <w:r w:rsidRPr="00C31E1E">
        <w:rPr>
          <w:rFonts w:ascii="Times New Roman" w:eastAsia="Times New Roman" w:hAnsi="Times New Roman" w:cs="Times New Roman"/>
          <w:b/>
          <w:bCs/>
          <w:sz w:val="24"/>
          <w:szCs w:val="24"/>
          <w:lang w:val="sv-SE"/>
        </w:rPr>
        <w:t>m</w:t>
      </w:r>
      <w:r w:rsidRPr="00C31E1E">
        <w:rPr>
          <w:rFonts w:ascii="Times New Roman" w:eastAsia="Times New Roman" w:hAnsi="Times New Roman" w:cs="Times New Roman"/>
          <w:sz w:val="24"/>
          <w:szCs w:val="24"/>
        </w:rPr>
        <w:t>.</w:t>
      </w:r>
    </w:p>
    <w:p w:rsidR="00D1640F" w:rsidRPr="00C31E1E" w:rsidRDefault="00D1640F" w:rsidP="00D1640F">
      <w:pPr>
        <w:shd w:val="clear" w:color="auto" w:fill="FFFFFF"/>
        <w:spacing w:after="0" w:line="480" w:lineRule="auto"/>
        <w:ind w:left="810" w:firstLine="450"/>
        <w:jc w:val="both"/>
        <w:rPr>
          <w:rFonts w:ascii="Times New Roman" w:hAnsi="Times New Roman" w:cs="Times New Roman"/>
          <w:bCs/>
          <w:sz w:val="24"/>
          <w:szCs w:val="24"/>
        </w:rPr>
      </w:pPr>
      <w:r w:rsidRPr="00C31E1E">
        <w:rPr>
          <w:rFonts w:ascii="Times New Roman" w:hAnsi="Times New Roman" w:cs="Times New Roman"/>
          <w:sz w:val="24"/>
          <w:szCs w:val="24"/>
        </w:rPr>
        <w:t xml:space="preserve">Diketahui </w:t>
      </w:r>
      <w:r w:rsidRPr="00C31E1E">
        <w:rPr>
          <w:rFonts w:ascii="Times New Roman" w:hAnsi="Times New Roman" w:cs="Times New Roman"/>
          <w:bCs/>
          <w:sz w:val="24"/>
          <w:szCs w:val="24"/>
        </w:rPr>
        <w:t>pengaruh konsumsi buah Naga terhadap peningkatan kadar hemoglobin pada remaja putri di Akademi Kebidanan Hampar Baiduri Kalianda Tahun 2019?”</w:t>
      </w:r>
    </w:p>
    <w:p w:rsidR="00D1640F" w:rsidRPr="00C31E1E" w:rsidRDefault="00D1640F" w:rsidP="00D1640F">
      <w:pPr>
        <w:shd w:val="clear" w:color="auto" w:fill="FFFFFF"/>
        <w:spacing w:after="0" w:line="480" w:lineRule="auto"/>
        <w:ind w:left="810" w:firstLine="450"/>
        <w:jc w:val="both"/>
        <w:rPr>
          <w:rFonts w:ascii="Times New Roman" w:hAnsi="Times New Roman" w:cs="Times New Roman"/>
          <w:bCs/>
          <w:sz w:val="24"/>
          <w:szCs w:val="24"/>
        </w:rPr>
      </w:pPr>
    </w:p>
    <w:p w:rsidR="00D1640F" w:rsidRPr="00C31E1E" w:rsidRDefault="00D1640F" w:rsidP="00D1640F">
      <w:pPr>
        <w:shd w:val="clear" w:color="auto" w:fill="FFFFFF"/>
        <w:spacing w:after="0" w:line="480" w:lineRule="auto"/>
        <w:ind w:left="810" w:firstLine="450"/>
        <w:jc w:val="both"/>
        <w:rPr>
          <w:rFonts w:ascii="Times New Roman" w:hAnsi="Times New Roman" w:cs="Times New Roman"/>
          <w:bCs/>
          <w:sz w:val="24"/>
          <w:szCs w:val="24"/>
        </w:rPr>
      </w:pPr>
    </w:p>
    <w:p w:rsidR="00D1640F" w:rsidRPr="00C31E1E" w:rsidRDefault="00D1640F" w:rsidP="00D1640F">
      <w:pPr>
        <w:shd w:val="clear" w:color="auto" w:fill="FFFFFF"/>
        <w:spacing w:after="0" w:line="480" w:lineRule="auto"/>
        <w:ind w:left="810" w:firstLine="450"/>
        <w:jc w:val="both"/>
        <w:rPr>
          <w:rFonts w:ascii="Times New Roman" w:hAnsi="Times New Roman" w:cs="Times New Roman"/>
          <w:bCs/>
          <w:sz w:val="24"/>
          <w:szCs w:val="24"/>
        </w:rPr>
      </w:pPr>
    </w:p>
    <w:p w:rsidR="00D1640F" w:rsidRPr="00C31E1E" w:rsidRDefault="00D1640F" w:rsidP="00D1640F">
      <w:pPr>
        <w:pStyle w:val="ListParagraph"/>
        <w:numPr>
          <w:ilvl w:val="0"/>
          <w:numId w:val="4"/>
        </w:numPr>
        <w:spacing w:after="0" w:line="480" w:lineRule="auto"/>
        <w:jc w:val="both"/>
        <w:rPr>
          <w:rFonts w:ascii="Times New Roman" w:hAnsi="Times New Roman" w:cs="Times New Roman"/>
          <w:b/>
          <w:sz w:val="24"/>
          <w:szCs w:val="24"/>
        </w:rPr>
      </w:pPr>
      <w:r w:rsidRPr="00C31E1E">
        <w:rPr>
          <w:rFonts w:ascii="Times New Roman" w:hAnsi="Times New Roman" w:cs="Times New Roman"/>
          <w:b/>
          <w:sz w:val="24"/>
          <w:szCs w:val="24"/>
        </w:rPr>
        <w:t xml:space="preserve">Tujuan </w:t>
      </w:r>
      <w:r w:rsidRPr="00C31E1E">
        <w:rPr>
          <w:rFonts w:ascii="Times New Roman" w:eastAsia="Times New Roman" w:hAnsi="Times New Roman" w:cs="Times New Roman"/>
          <w:b/>
          <w:bCs/>
          <w:sz w:val="24"/>
          <w:szCs w:val="24"/>
          <w:lang w:val="sv-SE"/>
        </w:rPr>
        <w:t>K</w:t>
      </w:r>
      <w:r w:rsidRPr="00C31E1E">
        <w:rPr>
          <w:rFonts w:ascii="Times New Roman" w:hAnsi="Times New Roman" w:cs="Times New Roman"/>
          <w:b/>
          <w:sz w:val="24"/>
          <w:szCs w:val="24"/>
        </w:rPr>
        <w:t>husus</w:t>
      </w:r>
    </w:p>
    <w:p w:rsidR="00D1640F" w:rsidRPr="00C31E1E" w:rsidRDefault="00D1640F" w:rsidP="00D1640F">
      <w:pPr>
        <w:pStyle w:val="ListParagraph"/>
        <w:numPr>
          <w:ilvl w:val="0"/>
          <w:numId w:val="1"/>
        </w:numPr>
        <w:shd w:val="clear" w:color="auto" w:fill="FFFFFF"/>
        <w:spacing w:after="0" w:line="480" w:lineRule="auto"/>
        <w:ind w:hanging="270"/>
        <w:jc w:val="both"/>
        <w:rPr>
          <w:rFonts w:ascii="Times New Roman" w:hAnsi="Times New Roman" w:cs="Times New Roman"/>
          <w:sz w:val="24"/>
          <w:szCs w:val="24"/>
        </w:rPr>
      </w:pPr>
      <w:r w:rsidRPr="00C31E1E">
        <w:rPr>
          <w:rFonts w:ascii="Times New Roman" w:hAnsi="Times New Roman" w:cs="Times New Roman"/>
          <w:sz w:val="24"/>
          <w:szCs w:val="24"/>
        </w:rPr>
        <w:t>Diketahui</w:t>
      </w:r>
      <w:r w:rsidRPr="00C31E1E">
        <w:rPr>
          <w:rFonts w:ascii="Times New Roman" w:eastAsia="Times New Roman" w:hAnsi="Times New Roman" w:cs="Times New Roman"/>
          <w:sz w:val="24"/>
          <w:szCs w:val="24"/>
        </w:rPr>
        <w:t xml:space="preserve"> rata-rata </w:t>
      </w:r>
      <w:r w:rsidRPr="00C31E1E">
        <w:rPr>
          <w:rFonts w:ascii="Times New Roman" w:hAnsi="Times New Roman" w:cs="Times New Roman"/>
          <w:bCs/>
          <w:sz w:val="24"/>
          <w:szCs w:val="24"/>
        </w:rPr>
        <w:t>kadar hemoglobin pada remaja putri sebelum diberi buah naga di Akademi Kebidanan Hampar Baiduri Kalianda Tahun 2019.</w:t>
      </w:r>
    </w:p>
    <w:p w:rsidR="00D1640F" w:rsidRPr="00C31E1E" w:rsidRDefault="00D1640F" w:rsidP="00D1640F">
      <w:pPr>
        <w:pStyle w:val="ListParagraph"/>
        <w:numPr>
          <w:ilvl w:val="0"/>
          <w:numId w:val="1"/>
        </w:numPr>
        <w:shd w:val="clear" w:color="auto" w:fill="FFFFFF"/>
        <w:spacing w:after="0" w:line="480" w:lineRule="auto"/>
        <w:ind w:hanging="270"/>
        <w:jc w:val="both"/>
        <w:rPr>
          <w:rFonts w:ascii="Times New Roman" w:hAnsi="Times New Roman" w:cs="Times New Roman"/>
          <w:sz w:val="24"/>
          <w:szCs w:val="24"/>
        </w:rPr>
      </w:pPr>
      <w:r w:rsidRPr="00C31E1E">
        <w:rPr>
          <w:rFonts w:ascii="Times New Roman" w:hAnsi="Times New Roman" w:cs="Times New Roman"/>
          <w:sz w:val="24"/>
          <w:szCs w:val="24"/>
        </w:rPr>
        <w:t>Diketahui</w:t>
      </w:r>
      <w:r w:rsidRPr="00C31E1E">
        <w:rPr>
          <w:rFonts w:ascii="Times New Roman" w:eastAsia="Times New Roman" w:hAnsi="Times New Roman" w:cs="Times New Roman"/>
          <w:sz w:val="24"/>
          <w:szCs w:val="24"/>
        </w:rPr>
        <w:t xml:space="preserve"> rata-rata </w:t>
      </w:r>
      <w:r w:rsidRPr="00C31E1E">
        <w:rPr>
          <w:rFonts w:ascii="Times New Roman" w:hAnsi="Times New Roman" w:cs="Times New Roman"/>
          <w:bCs/>
          <w:sz w:val="24"/>
          <w:szCs w:val="24"/>
        </w:rPr>
        <w:t>kadar hemoglobin pada remaja putri sesudah diberi buah naga di Akademi Kebidanan Hampar Baiduri Kalianda Tahun 2019.</w:t>
      </w:r>
    </w:p>
    <w:p w:rsidR="00D1640F" w:rsidRPr="00C31E1E" w:rsidRDefault="00D1640F" w:rsidP="00D1640F">
      <w:pPr>
        <w:pStyle w:val="ListParagraph"/>
        <w:numPr>
          <w:ilvl w:val="0"/>
          <w:numId w:val="1"/>
        </w:numPr>
        <w:shd w:val="clear" w:color="auto" w:fill="FFFFFF"/>
        <w:spacing w:after="0" w:line="480" w:lineRule="auto"/>
        <w:ind w:hanging="270"/>
        <w:jc w:val="both"/>
        <w:rPr>
          <w:rFonts w:ascii="Times New Roman" w:hAnsi="Times New Roman" w:cs="Times New Roman"/>
          <w:sz w:val="24"/>
          <w:szCs w:val="24"/>
        </w:rPr>
      </w:pPr>
      <w:r w:rsidRPr="00C31E1E">
        <w:rPr>
          <w:rFonts w:ascii="Times New Roman" w:hAnsi="Times New Roman" w:cs="Times New Roman"/>
          <w:sz w:val="24"/>
          <w:szCs w:val="24"/>
        </w:rPr>
        <w:t>Diketahui</w:t>
      </w:r>
      <w:r w:rsidRPr="00C31E1E">
        <w:rPr>
          <w:rFonts w:ascii="Times New Roman" w:hAnsi="Times New Roman" w:cs="Times New Roman"/>
          <w:bCs/>
          <w:sz w:val="24"/>
          <w:szCs w:val="24"/>
        </w:rPr>
        <w:t xml:space="preserve"> pengaruh konsumsi buah Naga terhadap peningkatan kadar hemoglobin pada remaja putri  di Akademi Kebidanan Hampar Baiduri Kalianda Tahun 2019.</w:t>
      </w:r>
    </w:p>
    <w:p w:rsidR="00D1640F" w:rsidRPr="00C31E1E" w:rsidRDefault="00D1640F" w:rsidP="00D1640F">
      <w:pPr>
        <w:pStyle w:val="ListParagraph"/>
        <w:shd w:val="clear" w:color="auto" w:fill="FFFFFF"/>
        <w:spacing w:after="0" w:line="240" w:lineRule="auto"/>
        <w:ind w:left="1080"/>
        <w:jc w:val="both"/>
        <w:rPr>
          <w:rFonts w:ascii="Times New Roman" w:hAnsi="Times New Roman" w:cs="Times New Roman"/>
          <w:sz w:val="24"/>
          <w:szCs w:val="24"/>
        </w:rPr>
      </w:pPr>
    </w:p>
    <w:p w:rsidR="00D1640F" w:rsidRPr="00C31E1E" w:rsidRDefault="00D1640F" w:rsidP="00D1640F">
      <w:pPr>
        <w:pStyle w:val="Default"/>
        <w:numPr>
          <w:ilvl w:val="0"/>
          <w:numId w:val="3"/>
        </w:numPr>
        <w:spacing w:line="480" w:lineRule="auto"/>
        <w:ind w:left="360"/>
        <w:jc w:val="both"/>
        <w:rPr>
          <w:color w:val="auto"/>
        </w:rPr>
      </w:pPr>
      <w:r w:rsidRPr="00C31E1E">
        <w:rPr>
          <w:rFonts w:eastAsia="Times New Roman"/>
          <w:b/>
          <w:color w:val="auto"/>
          <w:lang w:val="sv-SE"/>
        </w:rPr>
        <w:t>Manfaat</w:t>
      </w:r>
      <w:r w:rsidRPr="00C31E1E">
        <w:rPr>
          <w:rFonts w:eastAsia="Times New Roman"/>
          <w:b/>
          <w:bCs/>
          <w:color w:val="auto"/>
        </w:rPr>
        <w:t xml:space="preserve"> Penelitian</w:t>
      </w:r>
    </w:p>
    <w:p w:rsidR="00D1640F" w:rsidRPr="00C31E1E" w:rsidRDefault="00D1640F" w:rsidP="00D1640F">
      <w:pPr>
        <w:pStyle w:val="ListParagraph"/>
        <w:numPr>
          <w:ilvl w:val="2"/>
          <w:numId w:val="1"/>
        </w:numPr>
        <w:tabs>
          <w:tab w:val="left" w:pos="810"/>
        </w:tabs>
        <w:spacing w:after="0" w:line="480" w:lineRule="auto"/>
        <w:ind w:left="709"/>
        <w:jc w:val="both"/>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Manfaat Teoritis</w:t>
      </w:r>
    </w:p>
    <w:p w:rsidR="00D1640F" w:rsidRPr="00C31E1E" w:rsidRDefault="00D1640F" w:rsidP="00D1640F">
      <w:pPr>
        <w:pStyle w:val="ListParagraph"/>
        <w:spacing w:after="0" w:line="480" w:lineRule="auto"/>
        <w:ind w:left="810" w:firstLine="450"/>
        <w:jc w:val="both"/>
        <w:rPr>
          <w:rFonts w:ascii="Times New Roman" w:eastAsia="Times New Roman" w:hAnsi="Times New Roman" w:cs="Times New Roman"/>
          <w:sz w:val="24"/>
          <w:szCs w:val="24"/>
        </w:rPr>
      </w:pPr>
      <w:r w:rsidRPr="00C31E1E">
        <w:rPr>
          <w:rFonts w:ascii="Times New Roman" w:eastAsia="Times New Roman" w:hAnsi="Times New Roman" w:cs="Times New Roman"/>
          <w:sz w:val="24"/>
          <w:szCs w:val="24"/>
        </w:rPr>
        <w:t>Dapat meningkatkan pengetahuan, keterampilan dan pengalaman secara langsung sekaligus penanganan dalam menerapkan ilmu yang diperoleh selama di akademik, serta menambah wawasan dalam penerapan upaya pencegahan anemia pada remaja.</w:t>
      </w:r>
    </w:p>
    <w:p w:rsidR="00D1640F" w:rsidRPr="00C31E1E" w:rsidRDefault="00D1640F" w:rsidP="00D1640F">
      <w:pPr>
        <w:pStyle w:val="ListParagraph"/>
        <w:numPr>
          <w:ilvl w:val="2"/>
          <w:numId w:val="1"/>
        </w:numPr>
        <w:tabs>
          <w:tab w:val="left" w:pos="810"/>
        </w:tabs>
        <w:spacing w:after="0" w:line="480" w:lineRule="auto"/>
        <w:ind w:left="709"/>
        <w:jc w:val="both"/>
        <w:rPr>
          <w:rFonts w:ascii="Times New Roman" w:eastAsia="Times New Roman" w:hAnsi="Times New Roman" w:cs="Times New Roman"/>
          <w:b/>
          <w:sz w:val="24"/>
          <w:szCs w:val="24"/>
        </w:rPr>
      </w:pPr>
      <w:r w:rsidRPr="00C31E1E">
        <w:rPr>
          <w:rFonts w:ascii="Times New Roman" w:eastAsia="Times New Roman" w:hAnsi="Times New Roman" w:cs="Times New Roman"/>
          <w:b/>
          <w:sz w:val="24"/>
          <w:szCs w:val="24"/>
        </w:rPr>
        <w:t>Manfaat Praktis</w:t>
      </w:r>
    </w:p>
    <w:p w:rsidR="00D1640F" w:rsidRPr="00C31E1E" w:rsidRDefault="00D1640F" w:rsidP="00D1640F">
      <w:pPr>
        <w:pStyle w:val="ListParagraph"/>
        <w:numPr>
          <w:ilvl w:val="0"/>
          <w:numId w:val="2"/>
        </w:numPr>
        <w:shd w:val="clear" w:color="auto" w:fill="FFFFFF"/>
        <w:spacing w:after="0" w:line="480" w:lineRule="auto"/>
        <w:ind w:hanging="270"/>
        <w:jc w:val="both"/>
        <w:rPr>
          <w:rFonts w:ascii="Times New Roman" w:eastAsia="Times New Roman" w:hAnsi="Times New Roman" w:cs="Times New Roman"/>
          <w:bCs/>
          <w:sz w:val="24"/>
          <w:szCs w:val="24"/>
          <w:lang w:val="sv-SE"/>
        </w:rPr>
      </w:pPr>
      <w:r w:rsidRPr="00C31E1E">
        <w:rPr>
          <w:rFonts w:ascii="Times New Roman" w:eastAsia="Times New Roman" w:hAnsi="Times New Roman" w:cs="Times New Roman"/>
          <w:bCs/>
          <w:sz w:val="24"/>
          <w:szCs w:val="24"/>
        </w:rPr>
        <w:t>Bagi Remaja Putri</w:t>
      </w:r>
    </w:p>
    <w:p w:rsidR="00D1640F" w:rsidRPr="00C31E1E" w:rsidRDefault="00D1640F" w:rsidP="00D1640F">
      <w:pPr>
        <w:pStyle w:val="ListParagraph"/>
        <w:shd w:val="clear" w:color="auto" w:fill="FFFFFF"/>
        <w:spacing w:after="0" w:line="480" w:lineRule="auto"/>
        <w:ind w:left="1080"/>
        <w:jc w:val="both"/>
        <w:rPr>
          <w:rFonts w:ascii="Times New Roman" w:eastAsia="Times New Roman" w:hAnsi="Times New Roman" w:cs="Times New Roman"/>
          <w:bCs/>
          <w:sz w:val="24"/>
          <w:szCs w:val="24"/>
        </w:rPr>
      </w:pPr>
      <w:r w:rsidRPr="00C31E1E">
        <w:rPr>
          <w:rFonts w:ascii="Times New Roman" w:eastAsia="Times New Roman" w:hAnsi="Times New Roman" w:cs="Times New Roman"/>
          <w:bCs/>
          <w:sz w:val="24"/>
          <w:szCs w:val="24"/>
        </w:rPr>
        <w:lastRenderedPageBreak/>
        <w:t>P</w:t>
      </w:r>
      <w:r w:rsidRPr="00C31E1E">
        <w:rPr>
          <w:rFonts w:ascii="Times New Roman" w:eastAsia="Times New Roman" w:hAnsi="Times New Roman" w:cs="Times New Roman"/>
          <w:bCs/>
          <w:sz w:val="24"/>
          <w:szCs w:val="24"/>
          <w:lang w:val="sv-SE"/>
        </w:rPr>
        <w:t xml:space="preserve">roses pemberian asuhan kebidanan yang komprehensif pada </w:t>
      </w:r>
      <w:r w:rsidRPr="00C31E1E">
        <w:rPr>
          <w:rFonts w:ascii="Times New Roman" w:eastAsia="Times New Roman" w:hAnsi="Times New Roman" w:cs="Times New Roman"/>
          <w:bCs/>
          <w:sz w:val="24"/>
          <w:szCs w:val="24"/>
        </w:rPr>
        <w:t xml:space="preserve">remaja putri </w:t>
      </w:r>
      <w:r w:rsidRPr="00C31E1E">
        <w:rPr>
          <w:rFonts w:ascii="Times New Roman" w:eastAsia="Times New Roman" w:hAnsi="Times New Roman" w:cs="Times New Roman"/>
          <w:bCs/>
          <w:sz w:val="24"/>
          <w:szCs w:val="24"/>
          <w:lang w:val="sv-SE"/>
        </w:rPr>
        <w:t xml:space="preserve">dan meningkatkan pemahaman tentang </w:t>
      </w:r>
      <w:r w:rsidRPr="00C31E1E">
        <w:rPr>
          <w:rFonts w:ascii="Times New Roman" w:hAnsi="Times New Roman" w:cs="Times New Roman"/>
          <w:bCs/>
          <w:sz w:val="24"/>
          <w:szCs w:val="24"/>
        </w:rPr>
        <w:t xml:space="preserve">pengaruh konsumsi buah naga terhadap peningkatan hemoglobin </w:t>
      </w:r>
      <w:r w:rsidRPr="00C31E1E">
        <w:rPr>
          <w:rFonts w:ascii="Times New Roman" w:eastAsia="Times New Roman" w:hAnsi="Times New Roman" w:cs="Times New Roman"/>
          <w:bCs/>
          <w:sz w:val="24"/>
          <w:szCs w:val="24"/>
          <w:lang w:val="sv-SE"/>
        </w:rPr>
        <w:t>sehingga dapat diterapkan pada pemberian asuhan kebidanan selanjutnya.</w:t>
      </w:r>
    </w:p>
    <w:p w:rsidR="00D1640F" w:rsidRPr="00C31E1E" w:rsidRDefault="00D1640F" w:rsidP="00D1640F">
      <w:pPr>
        <w:pStyle w:val="ListParagraph"/>
        <w:shd w:val="clear" w:color="auto" w:fill="FFFFFF"/>
        <w:spacing w:after="0" w:line="480" w:lineRule="auto"/>
        <w:ind w:left="1080"/>
        <w:jc w:val="both"/>
        <w:rPr>
          <w:rFonts w:ascii="Times New Roman" w:eastAsia="Times New Roman" w:hAnsi="Times New Roman" w:cs="Times New Roman"/>
          <w:bCs/>
          <w:sz w:val="24"/>
          <w:szCs w:val="24"/>
        </w:rPr>
      </w:pPr>
    </w:p>
    <w:p w:rsidR="00D1640F" w:rsidRPr="00C31E1E" w:rsidRDefault="00D1640F" w:rsidP="00D1640F">
      <w:pPr>
        <w:pStyle w:val="ListParagraph"/>
        <w:numPr>
          <w:ilvl w:val="0"/>
          <w:numId w:val="2"/>
        </w:numPr>
        <w:shd w:val="clear" w:color="auto" w:fill="FFFFFF"/>
        <w:spacing w:after="0" w:line="480" w:lineRule="auto"/>
        <w:ind w:hanging="270"/>
        <w:jc w:val="both"/>
        <w:rPr>
          <w:rFonts w:ascii="Times New Roman" w:eastAsia="Times New Roman" w:hAnsi="Times New Roman" w:cs="Times New Roman"/>
          <w:bCs/>
          <w:sz w:val="24"/>
          <w:szCs w:val="24"/>
          <w:lang w:val="sv-SE"/>
        </w:rPr>
      </w:pPr>
      <w:r w:rsidRPr="00C31E1E">
        <w:rPr>
          <w:rFonts w:ascii="Times New Roman" w:eastAsia="Times New Roman" w:hAnsi="Times New Roman" w:cs="Times New Roman"/>
          <w:bCs/>
          <w:sz w:val="24"/>
          <w:szCs w:val="24"/>
          <w:lang w:val="sv-SE"/>
        </w:rPr>
        <w:t xml:space="preserve">Bagi </w:t>
      </w:r>
      <w:r w:rsidRPr="00C31E1E">
        <w:rPr>
          <w:rFonts w:ascii="Times New Roman" w:hAnsi="Times New Roman" w:cs="Times New Roman"/>
          <w:sz w:val="24"/>
          <w:szCs w:val="24"/>
        </w:rPr>
        <w:t>Lahan Penelitian</w:t>
      </w:r>
    </w:p>
    <w:p w:rsidR="00D1640F" w:rsidRPr="00C31E1E" w:rsidRDefault="00D1640F" w:rsidP="00D1640F">
      <w:pPr>
        <w:pStyle w:val="ListParagraph"/>
        <w:shd w:val="clear" w:color="auto" w:fill="FFFFFF"/>
        <w:spacing w:after="0" w:line="480" w:lineRule="auto"/>
        <w:ind w:left="1080"/>
        <w:jc w:val="both"/>
        <w:rPr>
          <w:rFonts w:ascii="Times New Roman" w:eastAsia="Times New Roman" w:hAnsi="Times New Roman" w:cs="Times New Roman"/>
          <w:bCs/>
          <w:sz w:val="24"/>
          <w:szCs w:val="24"/>
        </w:rPr>
      </w:pPr>
      <w:r w:rsidRPr="00C31E1E">
        <w:rPr>
          <w:rFonts w:ascii="Times New Roman" w:eastAsia="Times New Roman" w:hAnsi="Times New Roman" w:cs="Times New Roman"/>
          <w:bCs/>
          <w:sz w:val="24"/>
          <w:szCs w:val="24"/>
          <w:lang w:val="sv-SE"/>
        </w:rPr>
        <w:t xml:space="preserve">Sebagai masukan yang dapat bermanfaat untuk meningkatkan pelayanan kesehatan terutama bagi remaja putri </w:t>
      </w:r>
      <w:r w:rsidRPr="00C31E1E">
        <w:rPr>
          <w:rFonts w:ascii="Times New Roman" w:eastAsia="Times New Roman" w:hAnsi="Times New Roman" w:cs="Times New Roman"/>
          <w:bCs/>
          <w:sz w:val="24"/>
          <w:szCs w:val="24"/>
        </w:rPr>
        <w:t>dalam upaya meningkatkan hemoglobin, sehingga dapat meningkatkan anemia.</w:t>
      </w:r>
    </w:p>
    <w:p w:rsidR="00D1640F" w:rsidRPr="00C31E1E" w:rsidRDefault="00D1640F" w:rsidP="00D1640F">
      <w:pPr>
        <w:pStyle w:val="ListParagraph"/>
        <w:numPr>
          <w:ilvl w:val="0"/>
          <w:numId w:val="2"/>
        </w:numPr>
        <w:shd w:val="clear" w:color="auto" w:fill="FFFFFF"/>
        <w:spacing w:after="0" w:line="480" w:lineRule="auto"/>
        <w:ind w:hanging="270"/>
        <w:jc w:val="both"/>
        <w:rPr>
          <w:rFonts w:ascii="Times New Roman" w:hAnsi="Times New Roman" w:cs="Times New Roman"/>
          <w:sz w:val="24"/>
          <w:szCs w:val="24"/>
        </w:rPr>
      </w:pPr>
      <w:r w:rsidRPr="00C31E1E">
        <w:rPr>
          <w:rFonts w:ascii="Times New Roman" w:hAnsi="Times New Roman" w:cs="Times New Roman"/>
          <w:sz w:val="24"/>
          <w:szCs w:val="24"/>
        </w:rPr>
        <w:t xml:space="preserve">Bagi </w:t>
      </w:r>
      <w:r w:rsidRPr="00C31E1E">
        <w:rPr>
          <w:rFonts w:ascii="Times New Roman" w:eastAsia="Times New Roman" w:hAnsi="Times New Roman" w:cs="Times New Roman"/>
          <w:bCs/>
          <w:sz w:val="24"/>
          <w:szCs w:val="24"/>
        </w:rPr>
        <w:t>Universitas Aisyah Pringsewu</w:t>
      </w:r>
    </w:p>
    <w:p w:rsidR="00D1640F" w:rsidRPr="00C31E1E" w:rsidRDefault="00D1640F" w:rsidP="00D1640F">
      <w:pPr>
        <w:pStyle w:val="ListParagraph"/>
        <w:shd w:val="clear" w:color="auto" w:fill="FFFFFF"/>
        <w:spacing w:after="0" w:line="480" w:lineRule="auto"/>
        <w:ind w:left="1080"/>
        <w:jc w:val="both"/>
        <w:rPr>
          <w:rFonts w:ascii="Times New Roman" w:hAnsi="Times New Roman" w:cs="Times New Roman"/>
          <w:sz w:val="24"/>
          <w:szCs w:val="24"/>
        </w:rPr>
      </w:pPr>
      <w:r w:rsidRPr="00C31E1E">
        <w:rPr>
          <w:rFonts w:ascii="Times New Roman" w:eastAsia="Times New Roman" w:hAnsi="Times New Roman" w:cs="Times New Roman"/>
          <w:bCs/>
          <w:sz w:val="24"/>
          <w:szCs w:val="24"/>
          <w:lang w:val="sv-SE"/>
        </w:rPr>
        <w:t xml:space="preserve">Berguna bagi perkembangan ilmu pengetahuan dan sebagai tambahan pengetahuan serta informasi dan sebagai bahan masukan institusi pendidikan dalam </w:t>
      </w:r>
      <w:r w:rsidRPr="00C31E1E">
        <w:rPr>
          <w:rFonts w:ascii="Times New Roman" w:eastAsia="Times New Roman" w:hAnsi="Times New Roman" w:cs="Times New Roman"/>
          <w:sz w:val="24"/>
          <w:szCs w:val="24"/>
        </w:rPr>
        <w:t>meningkatkan hemoglobin pada remaja putri.</w:t>
      </w:r>
    </w:p>
    <w:p w:rsidR="00D1640F" w:rsidRPr="00C31E1E" w:rsidRDefault="00D1640F" w:rsidP="00D1640F">
      <w:pPr>
        <w:pStyle w:val="ListParagraph"/>
        <w:numPr>
          <w:ilvl w:val="0"/>
          <w:numId w:val="2"/>
        </w:numPr>
        <w:shd w:val="clear" w:color="auto" w:fill="FFFFFF"/>
        <w:spacing w:after="0" w:line="480" w:lineRule="auto"/>
        <w:ind w:hanging="270"/>
        <w:jc w:val="both"/>
        <w:rPr>
          <w:rFonts w:ascii="Times New Roman" w:hAnsi="Times New Roman" w:cs="Times New Roman"/>
          <w:sz w:val="24"/>
          <w:szCs w:val="24"/>
        </w:rPr>
      </w:pPr>
      <w:r w:rsidRPr="00C31E1E">
        <w:rPr>
          <w:rFonts w:ascii="Times New Roman" w:hAnsi="Times New Roman" w:cs="Times New Roman"/>
          <w:sz w:val="24"/>
          <w:szCs w:val="24"/>
        </w:rPr>
        <w:t>Bagi Penelitian Selanjutnya</w:t>
      </w:r>
    </w:p>
    <w:p w:rsidR="00D1640F" w:rsidRPr="00C31E1E" w:rsidRDefault="00D1640F" w:rsidP="00D1640F">
      <w:pPr>
        <w:pStyle w:val="ListParagraph"/>
        <w:shd w:val="clear" w:color="auto" w:fill="FFFFFF"/>
        <w:spacing w:after="0" w:line="480" w:lineRule="auto"/>
        <w:ind w:left="1080"/>
        <w:jc w:val="both"/>
        <w:rPr>
          <w:rFonts w:ascii="Times New Roman" w:hAnsi="Times New Roman" w:cs="Times New Roman"/>
          <w:sz w:val="24"/>
          <w:szCs w:val="24"/>
        </w:rPr>
      </w:pPr>
      <w:r w:rsidRPr="00C31E1E">
        <w:rPr>
          <w:rFonts w:ascii="Times New Roman" w:hAnsi="Times New Roman" w:cs="Times New Roman"/>
          <w:sz w:val="24"/>
          <w:szCs w:val="24"/>
        </w:rPr>
        <w:t xml:space="preserve">Berguna sebagai tambahan literetur atau reverensi tentang </w:t>
      </w:r>
      <w:r w:rsidRPr="00C31E1E">
        <w:rPr>
          <w:rFonts w:ascii="Times New Roman" w:hAnsi="Times New Roman" w:cs="Times New Roman"/>
          <w:bCs/>
          <w:sz w:val="24"/>
          <w:szCs w:val="24"/>
        </w:rPr>
        <w:t>pengaruh konsumsi buah naga terhadap peningkatan hemoglobin</w:t>
      </w:r>
      <w:r w:rsidRPr="00C31E1E">
        <w:rPr>
          <w:rFonts w:ascii="Times New Roman" w:hAnsi="Times New Roman" w:cs="Times New Roman"/>
          <w:sz w:val="24"/>
          <w:szCs w:val="24"/>
        </w:rPr>
        <w:t>.</w:t>
      </w:r>
    </w:p>
    <w:p w:rsidR="00D1640F" w:rsidRPr="00C31E1E" w:rsidRDefault="00D1640F" w:rsidP="00D1640F">
      <w:pPr>
        <w:pStyle w:val="ListParagraph"/>
        <w:shd w:val="clear" w:color="auto" w:fill="FFFFFF"/>
        <w:spacing w:after="0" w:line="240" w:lineRule="auto"/>
        <w:ind w:left="1080"/>
        <w:jc w:val="both"/>
        <w:rPr>
          <w:rFonts w:ascii="Times New Roman" w:hAnsi="Times New Roman" w:cs="Times New Roman"/>
          <w:sz w:val="24"/>
          <w:szCs w:val="24"/>
        </w:rPr>
      </w:pPr>
    </w:p>
    <w:p w:rsidR="00D1640F" w:rsidRPr="00C31E1E" w:rsidRDefault="00D1640F" w:rsidP="00D1640F">
      <w:pPr>
        <w:pStyle w:val="Default"/>
        <w:numPr>
          <w:ilvl w:val="0"/>
          <w:numId w:val="3"/>
        </w:numPr>
        <w:spacing w:line="480" w:lineRule="auto"/>
        <w:ind w:left="360"/>
        <w:jc w:val="both"/>
        <w:rPr>
          <w:b/>
          <w:color w:val="auto"/>
        </w:rPr>
      </w:pPr>
      <w:r w:rsidRPr="00C31E1E">
        <w:rPr>
          <w:rFonts w:eastAsia="Times New Roman"/>
          <w:b/>
          <w:color w:val="auto"/>
          <w:shd w:val="clear" w:color="auto" w:fill="FFFFFF"/>
        </w:rPr>
        <w:t xml:space="preserve">Ruang </w:t>
      </w:r>
      <w:r w:rsidRPr="00C31E1E">
        <w:rPr>
          <w:rFonts w:eastAsia="Times New Roman"/>
          <w:b/>
          <w:color w:val="auto"/>
          <w:lang w:val="sv-SE"/>
        </w:rPr>
        <w:t>Lingkup</w:t>
      </w:r>
      <w:r w:rsidRPr="00C31E1E">
        <w:rPr>
          <w:rFonts w:eastAsia="Times New Roman"/>
          <w:b/>
          <w:color w:val="auto"/>
          <w:shd w:val="clear" w:color="auto" w:fill="FFFFFF"/>
        </w:rPr>
        <w:t xml:space="preserve"> Penelitian</w:t>
      </w:r>
    </w:p>
    <w:p w:rsidR="00D857D7" w:rsidRDefault="00D1640F" w:rsidP="00D1640F">
      <w:r w:rsidRPr="00C31E1E">
        <w:rPr>
          <w:rFonts w:ascii="Times New Roman" w:hAnsi="Times New Roman" w:cs="Times New Roman"/>
          <w:sz w:val="24"/>
          <w:szCs w:val="24"/>
        </w:rPr>
        <w:t xml:space="preserve">Dalam penelitian ini penulis menggunakan jenis penelitian kuantitatif, desain penelitian metode pra eksperimen, objek penelitian adalah </w:t>
      </w:r>
      <w:r w:rsidRPr="00C31E1E">
        <w:rPr>
          <w:rFonts w:ascii="Times New Roman" w:hAnsi="Times New Roman" w:cs="Times New Roman"/>
          <w:bCs/>
          <w:sz w:val="24"/>
          <w:szCs w:val="24"/>
        </w:rPr>
        <w:t>pengaruh konsumsi buah naga terhadap peningkatan kadar hemoglobin</w:t>
      </w:r>
      <w:r w:rsidRPr="00C31E1E">
        <w:rPr>
          <w:rFonts w:ascii="Times New Roman" w:hAnsi="Times New Roman" w:cs="Times New Roman"/>
          <w:sz w:val="24"/>
          <w:szCs w:val="24"/>
        </w:rPr>
        <w:t>. Subjek penelitian ini adalah seluruh mahasiswi Akademi Kebidanan Hampar Baiduri Kalianda</w:t>
      </w:r>
      <w:r w:rsidRPr="00C31E1E">
        <w:rPr>
          <w:rFonts w:ascii="Times New Roman" w:hAnsi="Times New Roman" w:cs="Times New Roman"/>
          <w:i/>
          <w:sz w:val="24"/>
          <w:szCs w:val="24"/>
        </w:rPr>
        <w:t xml:space="preserve">. </w:t>
      </w:r>
      <w:r w:rsidRPr="00C31E1E">
        <w:rPr>
          <w:rFonts w:ascii="Times New Roman" w:hAnsi="Times New Roman" w:cs="Times New Roman"/>
          <w:sz w:val="24"/>
          <w:szCs w:val="24"/>
        </w:rPr>
        <w:t>Tempat penelitian dilakukan di Akademi Kebidanan Hampar Baiduri Kalianda</w:t>
      </w:r>
      <w:r w:rsidRPr="00C31E1E">
        <w:rPr>
          <w:rFonts w:ascii="Times New Roman" w:hAnsi="Times New Roman" w:cs="Times New Roman"/>
          <w:bCs/>
          <w:sz w:val="24"/>
          <w:szCs w:val="24"/>
        </w:rPr>
        <w:t>, penelitian dilakukan pada bulan Februari tahun 2019</w:t>
      </w:r>
      <w:r w:rsidRPr="00C31E1E">
        <w:rPr>
          <w:rFonts w:ascii="Times New Roman" w:hAnsi="Times New Roman" w:cs="Times New Roman"/>
          <w:sz w:val="24"/>
          <w:szCs w:val="24"/>
        </w:rPr>
        <w:t>.</w:t>
      </w:r>
    </w:p>
    <w:sectPr w:rsidR="00D857D7" w:rsidSect="00EE45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30D43"/>
    <w:multiLevelType w:val="multilevel"/>
    <w:tmpl w:val="0848F40E"/>
    <w:lvl w:ilvl="0">
      <w:start w:val="1"/>
      <w:numFmt w:val="lowerLetter"/>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64C94684"/>
    <w:multiLevelType w:val="hybridMultilevel"/>
    <w:tmpl w:val="EBA00B38"/>
    <w:lvl w:ilvl="0" w:tplc="04210019">
      <w:start w:val="1"/>
      <w:numFmt w:val="lowerLetter"/>
      <w:lvlText w:val="%1."/>
      <w:lvlJc w:val="left"/>
      <w:pPr>
        <w:ind w:left="1080" w:hanging="360"/>
      </w:pPr>
      <w:rPr>
        <w:rFonts w:hint="default"/>
      </w:rPr>
    </w:lvl>
    <w:lvl w:ilvl="1" w:tplc="C550092E">
      <w:start w:val="1"/>
      <w:numFmt w:val="decimal"/>
      <w:lvlText w:val="%2)"/>
      <w:lvlJc w:val="left"/>
      <w:pPr>
        <w:ind w:left="1800" w:hanging="360"/>
      </w:pPr>
      <w:rPr>
        <w:rFonts w:hint="default"/>
      </w:rPr>
    </w:lvl>
    <w:lvl w:ilvl="2" w:tplc="A7C0250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D4448B"/>
    <w:multiLevelType w:val="hybridMultilevel"/>
    <w:tmpl w:val="630E7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F77D1E"/>
    <w:multiLevelType w:val="hybridMultilevel"/>
    <w:tmpl w:val="9B08F602"/>
    <w:lvl w:ilvl="0" w:tplc="452AE74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D1640F"/>
    <w:rsid w:val="00D1640F"/>
    <w:rsid w:val="00D857D7"/>
    <w:rsid w:val="00EE4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0F"/>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Sub C"/>
    <w:basedOn w:val="Normal"/>
    <w:link w:val="ListParagraphChar"/>
    <w:uiPriority w:val="1"/>
    <w:qFormat/>
    <w:rsid w:val="00D1640F"/>
    <w:pPr>
      <w:ind w:left="720"/>
      <w:contextualSpacing/>
    </w:pPr>
  </w:style>
  <w:style w:type="character" w:customStyle="1" w:styleId="ListParagraphChar">
    <w:name w:val="List Paragraph Char"/>
    <w:aliases w:val="Heading 1 Char1 Char,kepala Char,Sub C Char"/>
    <w:link w:val="ListParagraph"/>
    <w:uiPriority w:val="1"/>
    <w:locked/>
    <w:rsid w:val="00D1640F"/>
    <w:rPr>
      <w:rFonts w:eastAsiaTheme="minorEastAsia"/>
      <w:lang w:val="id-ID" w:eastAsia="id-ID"/>
    </w:rPr>
  </w:style>
  <w:style w:type="paragraph" w:customStyle="1" w:styleId="Default">
    <w:name w:val="Default"/>
    <w:rsid w:val="00D1640F"/>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
    <w:name w:val="Body Text"/>
    <w:basedOn w:val="Normal"/>
    <w:link w:val="BodyTextChar"/>
    <w:uiPriority w:val="1"/>
    <w:qFormat/>
    <w:rsid w:val="00D1640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640F"/>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2021-01-20T02:48:00Z</dcterms:created>
  <dcterms:modified xsi:type="dcterms:W3CDTF">2021-01-20T02:49:00Z</dcterms:modified>
</cp:coreProperties>
</file>