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75" w:rsidRPr="00780804" w:rsidRDefault="003A2775" w:rsidP="003A2775">
      <w:pPr>
        <w:spacing w:line="240" w:lineRule="auto"/>
        <w:jc w:val="center"/>
        <w:rPr>
          <w:b/>
        </w:rPr>
      </w:pPr>
      <w:r w:rsidRPr="00780804">
        <w:rPr>
          <w:b/>
        </w:rPr>
        <w:t>BAB II</w:t>
      </w:r>
    </w:p>
    <w:p w:rsidR="003A2775" w:rsidRPr="00780804" w:rsidRDefault="003A2775" w:rsidP="003A2775">
      <w:pPr>
        <w:spacing w:line="240" w:lineRule="auto"/>
        <w:jc w:val="center"/>
        <w:rPr>
          <w:b/>
        </w:rPr>
      </w:pPr>
      <w:r w:rsidRPr="00780804">
        <w:rPr>
          <w:b/>
        </w:rPr>
        <w:t>TINJAUAN PUSTAKA</w:t>
      </w:r>
    </w:p>
    <w:p w:rsidR="003A2775" w:rsidRPr="00780804" w:rsidRDefault="003A2775" w:rsidP="003A2775">
      <w:pPr>
        <w:spacing w:line="480" w:lineRule="auto"/>
        <w:jc w:val="center"/>
        <w:rPr>
          <w:b/>
        </w:rPr>
      </w:pPr>
    </w:p>
    <w:p w:rsidR="003A2775" w:rsidRPr="00780804" w:rsidRDefault="003A2775" w:rsidP="003A2775">
      <w:pPr>
        <w:pStyle w:val="ListParagraph"/>
        <w:numPr>
          <w:ilvl w:val="0"/>
          <w:numId w:val="1"/>
        </w:numPr>
        <w:spacing w:line="480" w:lineRule="auto"/>
        <w:rPr>
          <w:b/>
        </w:rPr>
      </w:pPr>
      <w:r w:rsidRPr="00780804">
        <w:rPr>
          <w:b/>
        </w:rPr>
        <w:t>Tinjauan Teori</w:t>
      </w:r>
    </w:p>
    <w:p w:rsidR="00F53E62" w:rsidRPr="00780804" w:rsidRDefault="00F53E62" w:rsidP="00F53E62">
      <w:pPr>
        <w:pStyle w:val="ListParagraph"/>
        <w:numPr>
          <w:ilvl w:val="3"/>
          <w:numId w:val="17"/>
        </w:numPr>
        <w:spacing w:line="480" w:lineRule="auto"/>
        <w:ind w:left="709"/>
        <w:jc w:val="both"/>
        <w:rPr>
          <w:b/>
        </w:rPr>
      </w:pPr>
      <w:r w:rsidRPr="00780804">
        <w:rPr>
          <w:b/>
          <w:lang w:val="id-ID"/>
        </w:rPr>
        <w:t>Balita</w:t>
      </w:r>
    </w:p>
    <w:p w:rsidR="00F53E62" w:rsidRPr="00780804" w:rsidRDefault="00F53E62" w:rsidP="00F53E62">
      <w:pPr>
        <w:pStyle w:val="ListParagraph"/>
        <w:numPr>
          <w:ilvl w:val="0"/>
          <w:numId w:val="25"/>
        </w:numPr>
        <w:spacing w:line="480" w:lineRule="auto"/>
        <w:jc w:val="both"/>
        <w:rPr>
          <w:b/>
        </w:rPr>
      </w:pPr>
      <w:r w:rsidRPr="00780804">
        <w:rPr>
          <w:b/>
        </w:rPr>
        <w:t xml:space="preserve">Pengertian Balita </w:t>
      </w:r>
    </w:p>
    <w:p w:rsidR="00F53E62" w:rsidRPr="00780804" w:rsidRDefault="00F53E62" w:rsidP="00F53E62">
      <w:pPr>
        <w:pStyle w:val="ListParagraph"/>
        <w:spacing w:line="480" w:lineRule="auto"/>
        <w:ind w:left="1069" w:firstLine="371"/>
        <w:jc w:val="both"/>
        <w:rPr>
          <w:lang w:val="id-ID"/>
        </w:rPr>
      </w:pPr>
      <w:r w:rsidRPr="00780804">
        <w:t xml:space="preserve">Anak balita adalah anak yang telah menginjak </w:t>
      </w:r>
      <w:proofErr w:type="gramStart"/>
      <w:r w:rsidRPr="00780804">
        <w:t>usia</w:t>
      </w:r>
      <w:proofErr w:type="gramEnd"/>
      <w:r w:rsidRPr="00780804">
        <w:t xml:space="preserve"> di atas satu tahun atau lebih popular dengan pengertian usia anak di bawah lima tahun</w:t>
      </w:r>
      <w:r w:rsidRPr="00780804">
        <w:rPr>
          <w:lang w:val="id-ID"/>
        </w:rPr>
        <w:t xml:space="preserve">. </w:t>
      </w:r>
      <w:r w:rsidRPr="00780804">
        <w:t xml:space="preserve">Balita adalah istilah umum bagi anak </w:t>
      </w:r>
      <w:proofErr w:type="gramStart"/>
      <w:r w:rsidRPr="00780804">
        <w:t>usia</w:t>
      </w:r>
      <w:proofErr w:type="gramEnd"/>
      <w:r w:rsidRPr="00780804">
        <w:t xml:space="preserve"> 1-3 tahun (batita) dan anak prasekolah (3-5 tahun). Saat </w:t>
      </w:r>
      <w:proofErr w:type="gramStart"/>
      <w:r w:rsidRPr="00780804">
        <w:t>usia</w:t>
      </w:r>
      <w:proofErr w:type="gramEnd"/>
      <w:r w:rsidRPr="00780804">
        <w:t xml:space="preserve"> batita, anak masih tergantung penuh kepada orang tua untuk melakukan kegiatan penting, seperti mandi, buang air dan makan. </w:t>
      </w:r>
      <w:proofErr w:type="gramStart"/>
      <w:r w:rsidRPr="00780804">
        <w:t>Perkembangan berbicara dan berjalan sudah bertambah baik.</w:t>
      </w:r>
      <w:proofErr w:type="gramEnd"/>
      <w:r w:rsidRPr="00780804">
        <w:t xml:space="preserve"> Namun kemampuan lain masih terbatas</w:t>
      </w:r>
      <w:r w:rsidRPr="00780804">
        <w:rPr>
          <w:lang w:val="id-ID"/>
        </w:rPr>
        <w:t xml:space="preserve"> (</w:t>
      </w:r>
      <w:r w:rsidRPr="00780804">
        <w:t>Sutom</w:t>
      </w:r>
      <w:r w:rsidRPr="00780804">
        <w:rPr>
          <w:lang w:val="id-ID"/>
        </w:rPr>
        <w:t>o</w:t>
      </w:r>
      <w:r w:rsidRPr="00780804">
        <w:t xml:space="preserve"> dan Anggraeni</w:t>
      </w:r>
      <w:r w:rsidRPr="00780804">
        <w:rPr>
          <w:lang w:val="id-ID"/>
        </w:rPr>
        <w:t xml:space="preserve">, </w:t>
      </w:r>
      <w:r w:rsidRPr="00780804">
        <w:t>2010)</w:t>
      </w:r>
    </w:p>
    <w:p w:rsidR="00780804" w:rsidRPr="00780804" w:rsidRDefault="00780804" w:rsidP="00780804">
      <w:pPr>
        <w:pStyle w:val="ListParagraph"/>
        <w:spacing w:line="480" w:lineRule="auto"/>
        <w:ind w:left="1080" w:firstLine="360"/>
        <w:jc w:val="both"/>
        <w:rPr>
          <w:b/>
        </w:rPr>
      </w:pPr>
      <w:r w:rsidRPr="00780804">
        <w:rPr>
          <w:lang w:val="id-ID"/>
        </w:rPr>
        <w:t>Anak balita memasuki masa a</w:t>
      </w:r>
      <w:r w:rsidRPr="00780804">
        <w:t>nak usia pra sekolah</w:t>
      </w:r>
      <w:r w:rsidRPr="00780804">
        <w:rPr>
          <w:lang w:val="id-ID"/>
        </w:rPr>
        <w:t xml:space="preserve"> yaitu</w:t>
      </w:r>
      <w:r w:rsidRPr="00780804">
        <w:t xml:space="preserve"> anak yang berusia antara 3-6 tahun. Anak </w:t>
      </w:r>
      <w:proofErr w:type="gramStart"/>
      <w:r w:rsidRPr="00780804">
        <w:t>usia</w:t>
      </w:r>
      <w:proofErr w:type="gramEnd"/>
      <w:r w:rsidRPr="00780804">
        <w:t xml:space="preserve"> prasekolah memiliki karakteristik tersendiri dalam segi pertumbuhan dan perkembangannya. Dalam hal pertumbuhan, secara fisik anak pada tahun ketiga terjadi penambahan BB 1,8 s/d 2,7 kg dan rata-rata BB 14,6 kg. Penambahan TB berkisar antara 7</w:t>
      </w:r>
      <w:proofErr w:type="gramStart"/>
      <w:r w:rsidRPr="00780804">
        <w:t>,5</w:t>
      </w:r>
      <w:proofErr w:type="gramEnd"/>
      <w:r w:rsidRPr="00780804">
        <w:t xml:space="preserve"> cm dan TB rata-rata 95 cm (Wong, 2000).</w:t>
      </w:r>
    </w:p>
    <w:p w:rsidR="00780804" w:rsidRPr="00780804" w:rsidRDefault="00D175E8" w:rsidP="00F53E62">
      <w:pPr>
        <w:pStyle w:val="ListParagraph"/>
        <w:spacing w:line="480" w:lineRule="auto"/>
        <w:ind w:left="1069" w:firstLine="371"/>
        <w:jc w:val="both"/>
        <w:rPr>
          <w:lang w:val="id-ID"/>
        </w:rPr>
      </w:pPr>
      <w:r>
        <w:rPr>
          <w:noProof/>
        </w:rPr>
        <mc:AlternateContent>
          <mc:Choice Requires="wps">
            <w:drawing>
              <wp:anchor distT="0" distB="0" distL="114300" distR="114300" simplePos="0" relativeHeight="251698176" behindDoc="0" locked="0" layoutInCell="1" allowOverlap="1" wp14:anchorId="600787F9" wp14:editId="1BF83825">
                <wp:simplePos x="0" y="0"/>
                <wp:positionH relativeFrom="column">
                  <wp:posOffset>2214245</wp:posOffset>
                </wp:positionH>
                <wp:positionV relativeFrom="paragraph">
                  <wp:posOffset>811530</wp:posOffset>
                </wp:positionV>
                <wp:extent cx="414655" cy="318770"/>
                <wp:effectExtent l="0" t="0" r="23495" b="24130"/>
                <wp:wrapNone/>
                <wp:docPr id="4" name="Rectangle 4"/>
                <wp:cNvGraphicFramePr/>
                <a:graphic xmlns:a="http://schemas.openxmlformats.org/drawingml/2006/main">
                  <a:graphicData uri="http://schemas.microsoft.com/office/word/2010/wordprocessingShape">
                    <wps:wsp>
                      <wps:cNvSpPr/>
                      <wps:spPr>
                        <a:xfrm>
                          <a:off x="0" y="0"/>
                          <a:ext cx="414655" cy="31877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D175E8" w:rsidRDefault="00D175E8" w:rsidP="00D175E8">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74.35pt;margin-top:63.9pt;width:32.65pt;height:25.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" fillcolor="white [3201]" strokecolor="white [3212]" strokeweight="2pt">
                <v:textbox>
                  <w:txbxContent>
                    <w:p w:rsidR="00D175E8" w:rsidRDefault="00D175E8" w:rsidP="00D175E8">
                      <w:pPr>
                        <w:jc w:val="center"/>
                      </w:pPr>
                      <w:r>
                        <w:t>8</w:t>
                      </w:r>
                    </w:p>
                  </w:txbxContent>
                </v:textbox>
              </v:rect>
            </w:pict>
          </mc:Fallback>
        </mc:AlternateContent>
      </w:r>
    </w:p>
    <w:p w:rsidR="00780804" w:rsidRPr="00780804" w:rsidRDefault="00F53E62" w:rsidP="00780804">
      <w:pPr>
        <w:pStyle w:val="ListParagraph"/>
        <w:spacing w:line="480" w:lineRule="auto"/>
        <w:ind w:left="1069" w:firstLine="371"/>
        <w:jc w:val="both"/>
        <w:rPr>
          <w:lang w:val="id-ID"/>
        </w:rPr>
      </w:pPr>
      <w:r w:rsidRPr="00780804">
        <w:lastRenderedPageBreak/>
        <w:t xml:space="preserve">Masa balita merupakan periode penting dalam proses tumbuh kembang manusia. </w:t>
      </w:r>
      <w:proofErr w:type="gramStart"/>
      <w:r w:rsidRPr="00780804">
        <w:t>Perkembangan dan pertumbuhan di masa itu menjadi penentu keberhasilan pertumbuhan dan perkembangan anak di periode selanjutnya.</w:t>
      </w:r>
      <w:proofErr w:type="gramEnd"/>
      <w:r w:rsidRPr="00780804">
        <w:t xml:space="preserve"> Masa tumbuh kembang di </w:t>
      </w:r>
      <w:proofErr w:type="gramStart"/>
      <w:r w:rsidRPr="00780804">
        <w:t>usia</w:t>
      </w:r>
      <w:proofErr w:type="gramEnd"/>
      <w:r w:rsidRPr="00780804">
        <w:t xml:space="preserve"> ini merupakan masa yang berlangsung cepat dan tidak akan pernah terulang, karena itu sering disebut </w:t>
      </w:r>
      <w:r w:rsidRPr="00780804">
        <w:rPr>
          <w:i/>
          <w:iCs/>
        </w:rPr>
        <w:t xml:space="preserve">golden age </w:t>
      </w:r>
      <w:r w:rsidRPr="00780804">
        <w:t>atau masa keemasan</w:t>
      </w:r>
      <w:r w:rsidR="00780804" w:rsidRPr="00780804">
        <w:rPr>
          <w:lang w:val="id-ID"/>
        </w:rPr>
        <w:t xml:space="preserve"> (Patmonodewo, 200</w:t>
      </w:r>
      <w:r w:rsidRPr="00780804">
        <w:rPr>
          <w:lang w:val="id-ID"/>
        </w:rPr>
        <w:t>3)</w:t>
      </w:r>
    </w:p>
    <w:p w:rsidR="00780804" w:rsidRPr="00780804" w:rsidRDefault="00780804" w:rsidP="00780804">
      <w:pPr>
        <w:pStyle w:val="ListParagraph"/>
        <w:numPr>
          <w:ilvl w:val="0"/>
          <w:numId w:val="25"/>
        </w:numPr>
        <w:spacing w:line="480" w:lineRule="auto"/>
        <w:jc w:val="both"/>
        <w:rPr>
          <w:b/>
          <w:lang w:val="id-ID"/>
        </w:rPr>
      </w:pPr>
      <w:r w:rsidRPr="00780804">
        <w:rPr>
          <w:b/>
        </w:rPr>
        <w:t>Tumbuh Kembang Balita</w:t>
      </w:r>
    </w:p>
    <w:p w:rsidR="00780804" w:rsidRPr="00780804" w:rsidRDefault="00780804" w:rsidP="00780804">
      <w:pPr>
        <w:pStyle w:val="ListParagraph"/>
        <w:spacing w:line="480" w:lineRule="auto"/>
        <w:ind w:left="1069"/>
        <w:jc w:val="both"/>
        <w:rPr>
          <w:lang w:val="id-ID"/>
        </w:rPr>
      </w:pPr>
      <w:r w:rsidRPr="00780804">
        <w:t xml:space="preserve">Secara umum tumbuh kembang setiap anak berbeda-beda, namun prosesnya senantiasa melalui tiga pola yang </w:t>
      </w:r>
      <w:proofErr w:type="gramStart"/>
      <w:r w:rsidRPr="00780804">
        <w:t>sama</w:t>
      </w:r>
      <w:proofErr w:type="gramEnd"/>
      <w:r w:rsidRPr="00780804">
        <w:t xml:space="preserve">, yakni: </w:t>
      </w:r>
    </w:p>
    <w:p w:rsidR="00780804" w:rsidRPr="00780804" w:rsidRDefault="00780804" w:rsidP="00780804">
      <w:pPr>
        <w:pStyle w:val="ListParagraph"/>
        <w:numPr>
          <w:ilvl w:val="6"/>
          <w:numId w:val="17"/>
        </w:numPr>
        <w:spacing w:line="480" w:lineRule="auto"/>
        <w:ind w:left="1429"/>
        <w:jc w:val="both"/>
        <w:rPr>
          <w:lang w:val="id-ID"/>
        </w:rPr>
      </w:pPr>
      <w:r w:rsidRPr="00780804">
        <w:t>Pertumbuhan dimulai dari tubuh bagian atas menuju bagian bawah (</w:t>
      </w:r>
      <w:r w:rsidRPr="00780804">
        <w:rPr>
          <w:i/>
          <w:iCs/>
        </w:rPr>
        <w:t>sefalokaudal</w:t>
      </w:r>
      <w:r w:rsidRPr="00780804">
        <w:t xml:space="preserve">). </w:t>
      </w:r>
      <w:r w:rsidRPr="00780804">
        <w:rPr>
          <w:lang w:val="id-ID"/>
        </w:rPr>
        <w:t xml:space="preserve"> </w:t>
      </w:r>
      <w:r w:rsidRPr="00780804">
        <w:t xml:space="preserve">Pertumbuhannya dimulai dari kepala hingga ke ujung kaki, anak </w:t>
      </w:r>
      <w:proofErr w:type="gramStart"/>
      <w:r w:rsidRPr="00780804">
        <w:t>akan</w:t>
      </w:r>
      <w:proofErr w:type="gramEnd"/>
      <w:r w:rsidRPr="00780804">
        <w:t xml:space="preserve"> berusaha menegakkan tubuhnya, lalu dilanjutkan belajar menggunakan kakinya. </w:t>
      </w:r>
    </w:p>
    <w:p w:rsidR="00780804" w:rsidRPr="00780804" w:rsidRDefault="00780804" w:rsidP="00780804">
      <w:pPr>
        <w:pStyle w:val="ListParagraph"/>
        <w:numPr>
          <w:ilvl w:val="6"/>
          <w:numId w:val="17"/>
        </w:numPr>
        <w:spacing w:line="480" w:lineRule="auto"/>
        <w:ind w:left="1429"/>
        <w:jc w:val="both"/>
        <w:rPr>
          <w:lang w:val="id-ID"/>
        </w:rPr>
      </w:pPr>
      <w:r w:rsidRPr="00780804">
        <w:t xml:space="preserve">Perkembangan dimulai dari batang tubuh ke arah luar. </w:t>
      </w:r>
      <w:r w:rsidRPr="00780804">
        <w:rPr>
          <w:lang w:val="id-ID"/>
        </w:rPr>
        <w:t xml:space="preserve"> </w:t>
      </w:r>
      <w:r w:rsidRPr="00780804">
        <w:t xml:space="preserve">Contohnya adalah anak </w:t>
      </w:r>
      <w:proofErr w:type="gramStart"/>
      <w:r w:rsidRPr="00780804">
        <w:t>akan</w:t>
      </w:r>
      <w:proofErr w:type="gramEnd"/>
      <w:r w:rsidRPr="00780804">
        <w:t xml:space="preserve"> lebih dulu menguasai penggunaan telapak tangan untuk menggenggam, sebelum ia mampu meraih benda dengan jemarinya. </w:t>
      </w:r>
    </w:p>
    <w:p w:rsidR="00780804" w:rsidRPr="00780804" w:rsidRDefault="00780804" w:rsidP="00780804">
      <w:pPr>
        <w:pStyle w:val="ListParagraph"/>
        <w:numPr>
          <w:ilvl w:val="6"/>
          <w:numId w:val="17"/>
        </w:numPr>
        <w:spacing w:line="480" w:lineRule="auto"/>
        <w:ind w:left="1429"/>
        <w:jc w:val="both"/>
        <w:rPr>
          <w:lang w:val="id-ID"/>
        </w:rPr>
      </w:pPr>
      <w:r w:rsidRPr="00780804">
        <w:t xml:space="preserve">Setelah dua pola di atas dikuasai, barulah anak belajar mengeksplorasi keterampilan-keterampilan lain. Seperti melempar, menendang, berlari dan lain-lain. </w:t>
      </w:r>
    </w:p>
    <w:p w:rsidR="00780804" w:rsidRPr="00780804" w:rsidRDefault="00780804" w:rsidP="00780804">
      <w:pPr>
        <w:pStyle w:val="ListParagraph"/>
        <w:spacing w:line="480" w:lineRule="auto"/>
        <w:ind w:left="1069" w:firstLine="360"/>
        <w:jc w:val="both"/>
        <w:rPr>
          <w:lang w:val="id-ID"/>
        </w:rPr>
      </w:pPr>
      <w:proofErr w:type="gramStart"/>
      <w:r w:rsidRPr="00780804">
        <w:t>Pertumbuhan pada bayi dan balita merupakan gejala kuantitatif.</w:t>
      </w:r>
      <w:proofErr w:type="gramEnd"/>
      <w:r w:rsidRPr="00780804">
        <w:t xml:space="preserve"> </w:t>
      </w:r>
      <w:proofErr w:type="gramStart"/>
      <w:r w:rsidRPr="00780804">
        <w:t>Pada konteks ini, berlangsung perubahan ukuran dan jumlah sel, serta jaringan intraseluler pada tubuh anak.</w:t>
      </w:r>
      <w:proofErr w:type="gramEnd"/>
      <w:r w:rsidRPr="00780804">
        <w:t xml:space="preserve"> Dengan </w:t>
      </w:r>
      <w:r w:rsidRPr="00780804">
        <w:lastRenderedPageBreak/>
        <w:t xml:space="preserve">kata lain, berlangsung proses multiplikasi organ tubuh anak, disertai penambahan ukuran-ukuran tubuhnya. Hal ini ditandai oleh: </w:t>
      </w:r>
    </w:p>
    <w:p w:rsidR="00780804" w:rsidRPr="00780804" w:rsidRDefault="00780804" w:rsidP="00780804">
      <w:pPr>
        <w:pStyle w:val="ListParagraph"/>
        <w:numPr>
          <w:ilvl w:val="0"/>
          <w:numId w:val="26"/>
        </w:numPr>
        <w:spacing w:line="480" w:lineRule="auto"/>
        <w:ind w:left="1429"/>
        <w:jc w:val="both"/>
        <w:rPr>
          <w:lang w:val="id-ID"/>
        </w:rPr>
      </w:pPr>
      <w:r w:rsidRPr="00780804">
        <w:t xml:space="preserve">Meningkatnya berat badan dan tinggi badan. </w:t>
      </w:r>
    </w:p>
    <w:p w:rsidR="00780804" w:rsidRPr="00780804" w:rsidRDefault="00780804" w:rsidP="00780804">
      <w:pPr>
        <w:pStyle w:val="ListParagraph"/>
        <w:numPr>
          <w:ilvl w:val="0"/>
          <w:numId w:val="26"/>
        </w:numPr>
        <w:spacing w:line="480" w:lineRule="auto"/>
        <w:ind w:left="1429"/>
        <w:jc w:val="both"/>
        <w:rPr>
          <w:lang w:val="id-ID"/>
        </w:rPr>
      </w:pPr>
      <w:r w:rsidRPr="00780804">
        <w:t xml:space="preserve">Bertambahnya ukuran lingkar kepala. </w:t>
      </w:r>
    </w:p>
    <w:p w:rsidR="00780804" w:rsidRPr="00780804" w:rsidRDefault="00780804" w:rsidP="00780804">
      <w:pPr>
        <w:pStyle w:val="ListParagraph"/>
        <w:numPr>
          <w:ilvl w:val="0"/>
          <w:numId w:val="26"/>
        </w:numPr>
        <w:spacing w:line="480" w:lineRule="auto"/>
        <w:ind w:left="1429"/>
        <w:jc w:val="both"/>
        <w:rPr>
          <w:lang w:val="id-ID"/>
        </w:rPr>
      </w:pPr>
      <w:r w:rsidRPr="00780804">
        <w:t xml:space="preserve">Muncul dan bertambahnya gigi dan geraham. </w:t>
      </w:r>
    </w:p>
    <w:p w:rsidR="00780804" w:rsidRPr="00780804" w:rsidRDefault="00780804" w:rsidP="00780804">
      <w:pPr>
        <w:pStyle w:val="ListParagraph"/>
        <w:numPr>
          <w:ilvl w:val="0"/>
          <w:numId w:val="26"/>
        </w:numPr>
        <w:spacing w:line="480" w:lineRule="auto"/>
        <w:ind w:left="1429"/>
        <w:jc w:val="both"/>
        <w:rPr>
          <w:lang w:val="id-ID"/>
        </w:rPr>
      </w:pPr>
      <w:r w:rsidRPr="00780804">
        <w:t xml:space="preserve">Menguatnya tulang dan membesarnya otot-otot. </w:t>
      </w:r>
    </w:p>
    <w:p w:rsidR="00780804" w:rsidRPr="00780804" w:rsidRDefault="00780804" w:rsidP="00780804">
      <w:pPr>
        <w:pStyle w:val="ListParagraph"/>
        <w:numPr>
          <w:ilvl w:val="0"/>
          <w:numId w:val="26"/>
        </w:numPr>
        <w:spacing w:line="480" w:lineRule="auto"/>
        <w:ind w:left="1429"/>
        <w:jc w:val="both"/>
        <w:rPr>
          <w:lang w:val="id-ID"/>
        </w:rPr>
      </w:pPr>
      <w:r w:rsidRPr="00780804">
        <w:t xml:space="preserve">Bertambahnya organ-organ tubuh lainnya, seperti rambut, kuku, dan sebagainya. </w:t>
      </w:r>
    </w:p>
    <w:p w:rsidR="002406E7" w:rsidRDefault="00780804" w:rsidP="00051334">
      <w:pPr>
        <w:pStyle w:val="ListParagraph"/>
        <w:spacing w:line="480" w:lineRule="auto"/>
        <w:ind w:left="1080" w:firstLine="349"/>
        <w:jc w:val="both"/>
        <w:rPr>
          <w:lang w:val="id-ID"/>
        </w:rPr>
      </w:pPr>
      <w:proofErr w:type="gramStart"/>
      <w:r w:rsidRPr="00780804">
        <w:t>Penambahan ukuran-ukuran tubuh ini tentu tidak harus drastis.</w:t>
      </w:r>
      <w:proofErr w:type="gramEnd"/>
      <w:r w:rsidRPr="00780804">
        <w:t xml:space="preserve"> </w:t>
      </w:r>
      <w:proofErr w:type="gramStart"/>
      <w:r w:rsidRPr="00780804">
        <w:t>Sebaliknya, berlangsung perlahan, bertahap, dan terpola secara proporsional pada tiap bulannya.</w:t>
      </w:r>
      <w:proofErr w:type="gramEnd"/>
      <w:r w:rsidRPr="00780804">
        <w:t xml:space="preserve"> Ketika didapati penambahan ukuran tubuhnya, artinya proses pertumbuhannya berlangsung baik. Sebaliknya jika yang terlihat gejala penurunan ukuran, itu sinyal terjadinya gangguan atau hambatan proses pertumbuhan</w:t>
      </w:r>
      <w:r w:rsidR="00051334">
        <w:rPr>
          <w:lang w:val="id-ID"/>
        </w:rPr>
        <w:t xml:space="preserve"> (Wong, 2010).</w:t>
      </w:r>
    </w:p>
    <w:p w:rsidR="00051334" w:rsidRPr="00051334" w:rsidRDefault="00051334" w:rsidP="00051334">
      <w:pPr>
        <w:pStyle w:val="ListParagraph"/>
        <w:spacing w:line="480" w:lineRule="auto"/>
        <w:ind w:left="1080" w:firstLine="349"/>
        <w:jc w:val="both"/>
        <w:rPr>
          <w:lang w:val="id-ID"/>
        </w:rPr>
      </w:pPr>
    </w:p>
    <w:p w:rsidR="002406E7" w:rsidRPr="002406E7" w:rsidRDefault="00F53E62" w:rsidP="002406E7">
      <w:pPr>
        <w:pStyle w:val="ListParagraph"/>
        <w:numPr>
          <w:ilvl w:val="3"/>
          <w:numId w:val="17"/>
        </w:numPr>
        <w:spacing w:line="480" w:lineRule="auto"/>
        <w:ind w:left="720"/>
        <w:jc w:val="both"/>
        <w:rPr>
          <w:b/>
        </w:rPr>
      </w:pPr>
      <w:r w:rsidRPr="00780804">
        <w:rPr>
          <w:b/>
          <w:i/>
          <w:lang w:val="id-ID"/>
        </w:rPr>
        <w:t>Stunting</w:t>
      </w:r>
    </w:p>
    <w:p w:rsidR="00F53E62" w:rsidRPr="00780804" w:rsidRDefault="003A2775" w:rsidP="00F53E62">
      <w:pPr>
        <w:pStyle w:val="ListParagraph"/>
        <w:numPr>
          <w:ilvl w:val="0"/>
          <w:numId w:val="11"/>
        </w:numPr>
        <w:spacing w:line="480" w:lineRule="auto"/>
        <w:jc w:val="both"/>
        <w:rPr>
          <w:b/>
        </w:rPr>
      </w:pPr>
      <w:r w:rsidRPr="00780804">
        <w:rPr>
          <w:b/>
        </w:rPr>
        <w:t>Pengertian</w:t>
      </w:r>
      <w:r w:rsidR="00F53E62" w:rsidRPr="00780804">
        <w:rPr>
          <w:b/>
          <w:lang w:val="id-ID"/>
        </w:rPr>
        <w:t xml:space="preserve"> </w:t>
      </w:r>
      <w:r w:rsidR="00F53E62" w:rsidRPr="00780804">
        <w:rPr>
          <w:b/>
          <w:i/>
          <w:lang w:val="id-ID"/>
        </w:rPr>
        <w:t>Stunting</w:t>
      </w:r>
    </w:p>
    <w:p w:rsidR="002406E7" w:rsidRDefault="00F53E62" w:rsidP="002406E7">
      <w:pPr>
        <w:pStyle w:val="ListParagraph"/>
        <w:spacing w:line="480" w:lineRule="auto"/>
        <w:ind w:left="1069" w:firstLine="371"/>
        <w:jc w:val="both"/>
        <w:rPr>
          <w:lang w:val="id-ID"/>
        </w:rPr>
      </w:pPr>
      <w:proofErr w:type="gramStart"/>
      <w:r w:rsidRPr="00780804">
        <w:rPr>
          <w:i/>
          <w:iCs/>
        </w:rPr>
        <w:t xml:space="preserve">Stunting </w:t>
      </w:r>
      <w:r w:rsidRPr="00780804">
        <w:t>(tubuh pendek) adalah keadaan dimana tubuh yang sangat pendek hingga melampaui -2 standar deviasi (SD) dibawah mendian panjang atau tinggi yang menjadi referensi internasional.</w:t>
      </w:r>
      <w:proofErr w:type="gramEnd"/>
      <w:r w:rsidRPr="00780804">
        <w:t xml:space="preserve"> </w:t>
      </w:r>
      <w:proofErr w:type="gramStart"/>
      <w:r w:rsidRPr="00780804">
        <w:rPr>
          <w:i/>
          <w:iCs/>
        </w:rPr>
        <w:t xml:space="preserve">Stunting </w:t>
      </w:r>
      <w:r w:rsidRPr="00780804">
        <w:t xml:space="preserve">(tubuh yang pendek) menggambarkan keadaan gizi kurang yang sudah berjalan lama dan memerlukan </w:t>
      </w:r>
      <w:r w:rsidRPr="00780804">
        <w:lastRenderedPageBreak/>
        <w:t>waktubagi anak untuk berkembang serta pulih kembali (Salman. dkk, 2017).</w:t>
      </w:r>
      <w:proofErr w:type="gramEnd"/>
    </w:p>
    <w:p w:rsidR="002406E7" w:rsidRPr="00BF0F03" w:rsidRDefault="002406E7" w:rsidP="00BF0F03">
      <w:pPr>
        <w:pStyle w:val="ListParagraph"/>
        <w:spacing w:line="480" w:lineRule="auto"/>
        <w:ind w:left="1069" w:firstLine="371"/>
        <w:jc w:val="both"/>
        <w:rPr>
          <w:lang w:val="id-ID"/>
        </w:rPr>
      </w:pPr>
      <w:r>
        <w:rPr>
          <w:i/>
          <w:iCs/>
          <w:lang w:val="id-ID"/>
        </w:rPr>
        <w:t xml:space="preserve">Stunting </w:t>
      </w:r>
      <w:r w:rsidRPr="00BF0F03">
        <w:rPr>
          <w:iCs/>
          <w:lang w:val="id-ID"/>
        </w:rPr>
        <w:t xml:space="preserve">atau pendek merupakan kondisi gagal tumbuh pada bayi </w:t>
      </w:r>
      <w:r w:rsidR="00BF0F03">
        <w:rPr>
          <w:iCs/>
          <w:lang w:val="id-ID"/>
        </w:rPr>
        <w:t>(</w:t>
      </w:r>
      <w:r w:rsidRPr="00BF0F03">
        <w:rPr>
          <w:iCs/>
          <w:lang w:val="id-ID"/>
        </w:rPr>
        <w:t>0-11</w:t>
      </w:r>
      <w:r w:rsidR="00BF0F03">
        <w:rPr>
          <w:iCs/>
          <w:lang w:val="id-ID"/>
        </w:rPr>
        <w:t>)</w:t>
      </w:r>
      <w:r w:rsidRPr="00BF0F03">
        <w:rPr>
          <w:iCs/>
          <w:lang w:val="id-ID"/>
        </w:rPr>
        <w:t xml:space="preserve"> bulan</w:t>
      </w:r>
      <w:r w:rsidR="00E33621">
        <w:rPr>
          <w:iCs/>
          <w:lang w:val="id-ID"/>
        </w:rPr>
        <w:t xml:space="preserve"> da anak balita (12-59 bulan) ak</w:t>
      </w:r>
      <w:r w:rsidRPr="00BF0F03">
        <w:rPr>
          <w:iCs/>
          <w:lang w:val="id-ID"/>
        </w:rPr>
        <w:t xml:space="preserve">ibat kekurangan gizi kronis terutama dalam 1.000 hari </w:t>
      </w:r>
      <w:r w:rsidR="00BF0F03" w:rsidRPr="00BF0F03">
        <w:rPr>
          <w:iCs/>
          <w:lang w:val="id-ID"/>
        </w:rPr>
        <w:t>pertama kehidupan sehingga an</w:t>
      </w:r>
      <w:r w:rsidR="00BF0F03">
        <w:rPr>
          <w:iCs/>
          <w:lang w:val="id-ID"/>
        </w:rPr>
        <w:t xml:space="preserve">ak terlalu pendek untuk usianya. Balita dikatakan pendek jika nilai </w:t>
      </w:r>
      <w:r w:rsidR="00BF0F03" w:rsidRPr="00BF0F03">
        <w:rPr>
          <w:i/>
          <w:iCs/>
          <w:lang w:val="id-ID"/>
        </w:rPr>
        <w:t>z-score</w:t>
      </w:r>
      <w:r w:rsidR="00BF0F03">
        <w:rPr>
          <w:iCs/>
          <w:lang w:val="id-ID"/>
        </w:rPr>
        <w:t xml:space="preserve">-nya panjang badan atau tinggi badan kurang dari -2 SD/ </w:t>
      </w:r>
      <w:r w:rsidR="00BF0F03" w:rsidRPr="00BF0F03">
        <w:rPr>
          <w:i/>
          <w:iCs/>
          <w:lang w:val="id-ID"/>
        </w:rPr>
        <w:t>standar deviasi</w:t>
      </w:r>
      <w:r w:rsidR="00BF0F03">
        <w:rPr>
          <w:iCs/>
          <w:lang w:val="id-ID"/>
        </w:rPr>
        <w:t xml:space="preserve"> </w:t>
      </w:r>
      <w:r w:rsidR="00BF0F03" w:rsidRPr="00BF0F03">
        <w:rPr>
          <w:iCs/>
          <w:lang w:val="id-ID"/>
        </w:rPr>
        <w:t>(PERSAGI, 2018).</w:t>
      </w:r>
    </w:p>
    <w:p w:rsidR="003A2775" w:rsidRPr="00BF0F03" w:rsidRDefault="00BF0F03" w:rsidP="002406E7">
      <w:pPr>
        <w:pStyle w:val="ListParagraph"/>
        <w:numPr>
          <w:ilvl w:val="0"/>
          <w:numId w:val="11"/>
        </w:numPr>
        <w:spacing w:line="480" w:lineRule="auto"/>
        <w:jc w:val="both"/>
        <w:rPr>
          <w:b/>
          <w:lang w:val="id-ID"/>
        </w:rPr>
      </w:pPr>
      <w:r>
        <w:rPr>
          <w:b/>
          <w:lang w:val="id-ID"/>
        </w:rPr>
        <w:t>Penyebab</w:t>
      </w:r>
      <w:r w:rsidR="002406E7" w:rsidRPr="002406E7">
        <w:rPr>
          <w:b/>
          <w:lang w:val="id-ID"/>
        </w:rPr>
        <w:t xml:space="preserve"> </w:t>
      </w:r>
      <w:r w:rsidR="002406E7" w:rsidRPr="002406E7">
        <w:rPr>
          <w:b/>
          <w:i/>
          <w:lang w:val="id-ID"/>
        </w:rPr>
        <w:t>Stunting</w:t>
      </w:r>
    </w:p>
    <w:p w:rsidR="00BF0F03" w:rsidRDefault="00BF0F03" w:rsidP="00BF0F03">
      <w:pPr>
        <w:pStyle w:val="ListParagraph"/>
        <w:spacing w:line="480" w:lineRule="auto"/>
        <w:ind w:left="1069" w:firstLine="371"/>
        <w:jc w:val="both"/>
        <w:rPr>
          <w:lang w:val="id-ID"/>
        </w:rPr>
      </w:pPr>
      <w:r w:rsidRPr="00BF0F03">
        <w:rPr>
          <w:i/>
          <w:lang w:val="id-ID"/>
        </w:rPr>
        <w:t>Stunting</w:t>
      </w:r>
      <w:r w:rsidRPr="00BF0F03">
        <w:rPr>
          <w:lang w:val="id-ID"/>
        </w:rPr>
        <w:t xml:space="preserve"> disebabkan oleh faktor multidimensi, diantaranya pengasuhan gizi kurang baik, termasuk kurangnya pengetahuan ibu mengenai kesehatan dan gizi sebelum dan pada masa kehamil</w:t>
      </w:r>
      <w:r>
        <w:rPr>
          <w:lang w:val="id-ID"/>
        </w:rPr>
        <w:t>an serta setelah ibu melahirkan (PERSAGI, 2018).</w:t>
      </w:r>
    </w:p>
    <w:p w:rsidR="00BF0F03" w:rsidRDefault="00BF0F03" w:rsidP="00BF0F03">
      <w:pPr>
        <w:pStyle w:val="ListParagraph"/>
        <w:spacing w:line="480" w:lineRule="auto"/>
        <w:ind w:left="1069" w:firstLine="371"/>
        <w:jc w:val="both"/>
        <w:rPr>
          <w:rFonts w:eastAsia="TimesNewRomanPSMT"/>
          <w:lang w:val="id-ID"/>
        </w:rPr>
      </w:pPr>
      <w:r w:rsidRPr="00BF0F03">
        <w:rPr>
          <w:rFonts w:eastAsia="TimesNewRomanPSMT"/>
        </w:rPr>
        <w:t xml:space="preserve">Dalam penelitian </w:t>
      </w:r>
      <w:r w:rsidRPr="00696A97">
        <w:t xml:space="preserve">Khoirun Ni’mah, Siti Rahayu Nadhiroh (2015), </w:t>
      </w:r>
      <w:r w:rsidRPr="00BF0F03">
        <w:rPr>
          <w:rFonts w:eastAsia="TimesNewRomanPSMT"/>
        </w:rPr>
        <w:t xml:space="preserve">faktor yang berhubungan dengan </w:t>
      </w:r>
      <w:r w:rsidRPr="00BF0F03">
        <w:rPr>
          <w:rFonts w:eastAsia="TimesNewRomanPSMT"/>
          <w:i/>
          <w:iCs/>
        </w:rPr>
        <w:t xml:space="preserve">stunting </w:t>
      </w:r>
      <w:r w:rsidRPr="00BF0F03">
        <w:rPr>
          <w:rFonts w:eastAsia="TimesNewRomanPSMT"/>
        </w:rPr>
        <w:t xml:space="preserve">adalah asupan ASI Eksklusif pada balita, status sosial ekonomi keluarga seperti pendapatan keluarga, pendidikan orang tua, pengetahuan ibu tentang gizi, dan jumlah anggota keluarga secara tidak langsung dapat berhubungan dengan kejadian </w:t>
      </w:r>
      <w:r w:rsidRPr="00BF0F03">
        <w:rPr>
          <w:rFonts w:eastAsia="TimesNewRomanPSMT"/>
          <w:i/>
          <w:iCs/>
        </w:rPr>
        <w:t>stunting</w:t>
      </w:r>
      <w:r w:rsidRPr="00BF0F03">
        <w:rPr>
          <w:rFonts w:eastAsia="TimesNewRomanPSMT"/>
        </w:rPr>
        <w:t xml:space="preserve">. </w:t>
      </w:r>
    </w:p>
    <w:p w:rsidR="00BF0F03" w:rsidRPr="00407E43" w:rsidRDefault="00BF0F03" w:rsidP="00407E43">
      <w:pPr>
        <w:pStyle w:val="ListParagraph"/>
        <w:spacing w:line="480" w:lineRule="auto"/>
        <w:ind w:left="1069" w:firstLine="371"/>
        <w:jc w:val="both"/>
        <w:rPr>
          <w:lang w:val="id-ID"/>
        </w:rPr>
      </w:pPr>
      <w:r w:rsidRPr="00BF0F03">
        <w:rPr>
          <w:rFonts w:eastAsia="TimesNewRomanPSMT"/>
        </w:rPr>
        <w:t xml:space="preserve">Dan berdasarkan hasil penelitian </w:t>
      </w:r>
      <w:r w:rsidRPr="00BF0F03">
        <w:rPr>
          <w:bCs w:val="0"/>
        </w:rPr>
        <w:t xml:space="preserve">Loida, et al (2017) </w:t>
      </w:r>
      <w:r>
        <w:t xml:space="preserve">hasilnya menunjukkan bahwa berat badan lahir, status pendidikan ibu, pekerjaan ibu, tinggal di daerah pedesaan, ukuran keluarga, jumlah anak balita di rumah tangga, durasi menyusui secara keseluruhan serta durasi eksklusif menyusui, dan waktu inisiasi </w:t>
      </w:r>
      <w:r>
        <w:lastRenderedPageBreak/>
        <w:t>pemberian makanan pelengkap secara signifikan terkait dengan stunting serta dimensi pengetahuan tentang gizi.</w:t>
      </w:r>
    </w:p>
    <w:p w:rsidR="00BF0F03" w:rsidRPr="00BF0F03" w:rsidRDefault="00BF0F03" w:rsidP="00BF0F03">
      <w:pPr>
        <w:pStyle w:val="ListParagraph"/>
        <w:numPr>
          <w:ilvl w:val="0"/>
          <w:numId w:val="11"/>
        </w:numPr>
        <w:spacing w:line="480" w:lineRule="auto"/>
        <w:jc w:val="both"/>
        <w:rPr>
          <w:b/>
          <w:lang w:val="id-ID"/>
        </w:rPr>
      </w:pPr>
      <w:r w:rsidRPr="00BF0F03">
        <w:rPr>
          <w:b/>
          <w:lang w:val="id-ID"/>
        </w:rPr>
        <w:t xml:space="preserve">Klasifikasi </w:t>
      </w:r>
      <w:r w:rsidRPr="00BF0F03">
        <w:rPr>
          <w:b/>
          <w:i/>
          <w:lang w:val="id-ID"/>
        </w:rPr>
        <w:t>Stunting</w:t>
      </w:r>
    </w:p>
    <w:p w:rsidR="00BF0F03" w:rsidRPr="001129F5" w:rsidRDefault="00BF0F03" w:rsidP="00BF0F03">
      <w:pPr>
        <w:pStyle w:val="ListParagraph"/>
        <w:spacing w:line="480" w:lineRule="auto"/>
        <w:ind w:left="1069"/>
        <w:jc w:val="both"/>
        <w:rPr>
          <w:lang w:val="id-ID"/>
        </w:rPr>
      </w:pPr>
      <w:r w:rsidRPr="001129F5">
        <w:rPr>
          <w:lang w:val="id-ID"/>
        </w:rPr>
        <w:t>Data panjang badan atau tinggi badan dianalisis menurut umur dengan batasan sebagai berikut:</w:t>
      </w:r>
    </w:p>
    <w:tbl>
      <w:tblPr>
        <w:tblStyle w:val="TableGrid"/>
        <w:tblW w:w="0" w:type="auto"/>
        <w:tblInd w:w="1242" w:type="dxa"/>
        <w:tblLook w:val="04A0" w:firstRow="1" w:lastRow="0" w:firstColumn="1" w:lastColumn="0" w:noHBand="0" w:noVBand="1"/>
      </w:tblPr>
      <w:tblGrid>
        <w:gridCol w:w="2009"/>
        <w:gridCol w:w="2213"/>
        <w:gridCol w:w="2123"/>
      </w:tblGrid>
      <w:tr w:rsidR="001129F5" w:rsidTr="001129F5">
        <w:tc>
          <w:tcPr>
            <w:tcW w:w="2107" w:type="dxa"/>
          </w:tcPr>
          <w:p w:rsidR="00BF0F03" w:rsidRDefault="00BF0F03" w:rsidP="001129F5">
            <w:pPr>
              <w:pStyle w:val="ListParagraph"/>
              <w:ind w:left="0"/>
              <w:jc w:val="center"/>
              <w:rPr>
                <w:b/>
                <w:lang w:val="id-ID"/>
              </w:rPr>
            </w:pPr>
            <w:r>
              <w:rPr>
                <w:b/>
                <w:lang w:val="id-ID"/>
              </w:rPr>
              <w:t>Indeks</w:t>
            </w:r>
          </w:p>
        </w:tc>
        <w:tc>
          <w:tcPr>
            <w:tcW w:w="2324" w:type="dxa"/>
          </w:tcPr>
          <w:p w:rsidR="00BF0F03" w:rsidRDefault="00BF0F03" w:rsidP="001129F5">
            <w:pPr>
              <w:pStyle w:val="ListParagraph"/>
              <w:ind w:left="0"/>
              <w:jc w:val="center"/>
              <w:rPr>
                <w:b/>
                <w:lang w:val="id-ID"/>
              </w:rPr>
            </w:pPr>
            <w:r>
              <w:rPr>
                <w:b/>
                <w:lang w:val="id-ID"/>
              </w:rPr>
              <w:t>Kategori Status Gizi</w:t>
            </w:r>
          </w:p>
        </w:tc>
        <w:tc>
          <w:tcPr>
            <w:tcW w:w="2247" w:type="dxa"/>
          </w:tcPr>
          <w:p w:rsidR="00BF0F03" w:rsidRDefault="00BF0F03" w:rsidP="001129F5">
            <w:pPr>
              <w:pStyle w:val="ListParagraph"/>
              <w:ind w:left="0"/>
              <w:jc w:val="center"/>
              <w:rPr>
                <w:b/>
                <w:lang w:val="id-ID"/>
              </w:rPr>
            </w:pPr>
            <w:r>
              <w:rPr>
                <w:b/>
                <w:lang w:val="id-ID"/>
              </w:rPr>
              <w:t>z-score</w:t>
            </w:r>
          </w:p>
        </w:tc>
      </w:tr>
      <w:tr w:rsidR="001129F5" w:rsidTr="001129F5">
        <w:tc>
          <w:tcPr>
            <w:tcW w:w="2107" w:type="dxa"/>
            <w:vMerge w:val="restart"/>
          </w:tcPr>
          <w:p w:rsidR="001129F5" w:rsidRDefault="001129F5" w:rsidP="001129F5">
            <w:pPr>
              <w:pStyle w:val="ListParagraph"/>
              <w:ind w:left="0"/>
              <w:jc w:val="both"/>
              <w:rPr>
                <w:lang w:val="id-ID"/>
              </w:rPr>
            </w:pPr>
          </w:p>
          <w:p w:rsidR="001129F5" w:rsidRDefault="001129F5" w:rsidP="001129F5">
            <w:pPr>
              <w:pStyle w:val="ListParagraph"/>
              <w:ind w:left="0"/>
              <w:jc w:val="both"/>
              <w:rPr>
                <w:lang w:val="id-ID"/>
              </w:rPr>
            </w:pPr>
          </w:p>
          <w:p w:rsidR="001129F5" w:rsidRDefault="001129F5" w:rsidP="001129F5">
            <w:pPr>
              <w:pStyle w:val="ListParagraph"/>
              <w:ind w:left="0"/>
              <w:jc w:val="both"/>
              <w:rPr>
                <w:lang w:val="id-ID"/>
              </w:rPr>
            </w:pPr>
          </w:p>
          <w:p w:rsidR="001129F5" w:rsidRDefault="001129F5" w:rsidP="001129F5">
            <w:pPr>
              <w:pStyle w:val="ListParagraph"/>
              <w:ind w:left="0"/>
              <w:jc w:val="both"/>
              <w:rPr>
                <w:b/>
                <w:lang w:val="id-ID"/>
              </w:rPr>
            </w:pPr>
            <w:r w:rsidRPr="001129F5">
              <w:rPr>
                <w:lang w:val="id-ID"/>
              </w:rPr>
              <w:t>Menurut Umur atau tinggi badan menurut umur anak 0-60 bulan</w:t>
            </w:r>
            <w:r>
              <w:rPr>
                <w:lang w:val="id-ID"/>
              </w:rPr>
              <w:t>.</w:t>
            </w:r>
          </w:p>
        </w:tc>
        <w:tc>
          <w:tcPr>
            <w:tcW w:w="2324" w:type="dxa"/>
          </w:tcPr>
          <w:p w:rsidR="001129F5" w:rsidRPr="001129F5" w:rsidRDefault="001129F5" w:rsidP="001129F5">
            <w:pPr>
              <w:pStyle w:val="ListParagraph"/>
              <w:ind w:left="0"/>
              <w:rPr>
                <w:lang w:val="id-ID"/>
              </w:rPr>
            </w:pPr>
            <w:r w:rsidRPr="001129F5">
              <w:rPr>
                <w:lang w:val="id-ID"/>
              </w:rPr>
              <w:t>Sangat Pendek</w:t>
            </w:r>
          </w:p>
        </w:tc>
        <w:tc>
          <w:tcPr>
            <w:tcW w:w="2247" w:type="dxa"/>
          </w:tcPr>
          <w:p w:rsidR="001129F5" w:rsidRDefault="001129F5" w:rsidP="001129F5">
            <w:pPr>
              <w:pStyle w:val="ListParagraph"/>
              <w:ind w:left="0"/>
              <w:rPr>
                <w:lang w:val="id-ID"/>
              </w:rPr>
            </w:pPr>
            <w:r w:rsidRPr="001129F5">
              <w:rPr>
                <w:lang w:val="id-ID"/>
              </w:rPr>
              <w:t>&lt; - 3 SD</w:t>
            </w:r>
          </w:p>
          <w:p w:rsidR="001129F5" w:rsidRPr="001129F5" w:rsidRDefault="001129F5" w:rsidP="001129F5">
            <w:pPr>
              <w:pStyle w:val="ListParagraph"/>
              <w:ind w:left="0"/>
              <w:rPr>
                <w:lang w:val="id-ID"/>
              </w:rPr>
            </w:pPr>
          </w:p>
        </w:tc>
      </w:tr>
      <w:tr w:rsidR="001129F5" w:rsidTr="001129F5">
        <w:tc>
          <w:tcPr>
            <w:tcW w:w="2107" w:type="dxa"/>
            <w:vMerge/>
          </w:tcPr>
          <w:p w:rsidR="001129F5" w:rsidRDefault="001129F5" w:rsidP="001129F5">
            <w:pPr>
              <w:pStyle w:val="ListParagraph"/>
              <w:ind w:left="0"/>
              <w:jc w:val="both"/>
              <w:rPr>
                <w:b/>
                <w:lang w:val="id-ID"/>
              </w:rPr>
            </w:pPr>
          </w:p>
        </w:tc>
        <w:tc>
          <w:tcPr>
            <w:tcW w:w="2324" w:type="dxa"/>
          </w:tcPr>
          <w:p w:rsidR="001129F5" w:rsidRPr="001129F5" w:rsidRDefault="001129F5" w:rsidP="001129F5">
            <w:pPr>
              <w:pStyle w:val="ListParagraph"/>
              <w:ind w:left="0"/>
              <w:rPr>
                <w:lang w:val="id-ID"/>
              </w:rPr>
            </w:pPr>
            <w:r w:rsidRPr="001129F5">
              <w:rPr>
                <w:lang w:val="id-ID"/>
              </w:rPr>
              <w:t>Pendek</w:t>
            </w:r>
          </w:p>
        </w:tc>
        <w:tc>
          <w:tcPr>
            <w:tcW w:w="2247" w:type="dxa"/>
          </w:tcPr>
          <w:p w:rsidR="001129F5" w:rsidRDefault="001129F5" w:rsidP="001129F5">
            <w:pPr>
              <w:pStyle w:val="ListParagraph"/>
              <w:ind w:left="0"/>
              <w:rPr>
                <w:lang w:val="id-ID"/>
              </w:rPr>
            </w:pPr>
            <w:r w:rsidRPr="001129F5">
              <w:rPr>
                <w:lang w:val="id-ID"/>
              </w:rPr>
              <w:t>-3 SD sampai dengan &lt; -2 SD</w:t>
            </w:r>
          </w:p>
          <w:p w:rsidR="001129F5" w:rsidRPr="001129F5" w:rsidRDefault="001129F5" w:rsidP="001129F5">
            <w:pPr>
              <w:pStyle w:val="ListParagraph"/>
              <w:ind w:left="0"/>
              <w:rPr>
                <w:lang w:val="id-ID"/>
              </w:rPr>
            </w:pPr>
          </w:p>
        </w:tc>
      </w:tr>
      <w:tr w:rsidR="001129F5" w:rsidTr="001129F5">
        <w:tc>
          <w:tcPr>
            <w:tcW w:w="2107" w:type="dxa"/>
            <w:vMerge/>
          </w:tcPr>
          <w:p w:rsidR="001129F5" w:rsidRDefault="001129F5" w:rsidP="001129F5">
            <w:pPr>
              <w:pStyle w:val="ListParagraph"/>
              <w:ind w:left="0"/>
              <w:jc w:val="both"/>
              <w:rPr>
                <w:b/>
                <w:lang w:val="id-ID"/>
              </w:rPr>
            </w:pPr>
          </w:p>
        </w:tc>
        <w:tc>
          <w:tcPr>
            <w:tcW w:w="2324" w:type="dxa"/>
          </w:tcPr>
          <w:p w:rsidR="001129F5" w:rsidRPr="001129F5" w:rsidRDefault="001129F5" w:rsidP="001129F5">
            <w:pPr>
              <w:pStyle w:val="ListParagraph"/>
              <w:ind w:left="0"/>
              <w:rPr>
                <w:lang w:val="id-ID"/>
              </w:rPr>
            </w:pPr>
            <w:r w:rsidRPr="001129F5">
              <w:rPr>
                <w:lang w:val="id-ID"/>
              </w:rPr>
              <w:t>Normal</w:t>
            </w:r>
          </w:p>
        </w:tc>
        <w:tc>
          <w:tcPr>
            <w:tcW w:w="2247" w:type="dxa"/>
          </w:tcPr>
          <w:p w:rsidR="001129F5" w:rsidRDefault="001129F5" w:rsidP="001129F5">
            <w:pPr>
              <w:pStyle w:val="ListParagraph"/>
              <w:ind w:left="0"/>
              <w:rPr>
                <w:lang w:val="id-ID"/>
              </w:rPr>
            </w:pPr>
            <w:r w:rsidRPr="001129F5">
              <w:rPr>
                <w:lang w:val="id-ID"/>
              </w:rPr>
              <w:t>-2 SD sampai dengan &lt; 2SD</w:t>
            </w:r>
          </w:p>
          <w:p w:rsidR="001129F5" w:rsidRPr="001129F5" w:rsidRDefault="001129F5" w:rsidP="001129F5">
            <w:pPr>
              <w:pStyle w:val="ListParagraph"/>
              <w:ind w:left="0"/>
              <w:rPr>
                <w:lang w:val="id-ID"/>
              </w:rPr>
            </w:pPr>
          </w:p>
        </w:tc>
      </w:tr>
      <w:tr w:rsidR="001129F5" w:rsidTr="001129F5">
        <w:tc>
          <w:tcPr>
            <w:tcW w:w="2107" w:type="dxa"/>
            <w:vMerge/>
          </w:tcPr>
          <w:p w:rsidR="001129F5" w:rsidRDefault="001129F5" w:rsidP="001129F5">
            <w:pPr>
              <w:pStyle w:val="ListParagraph"/>
              <w:ind w:left="0"/>
              <w:jc w:val="both"/>
              <w:rPr>
                <w:b/>
                <w:lang w:val="id-ID"/>
              </w:rPr>
            </w:pPr>
          </w:p>
        </w:tc>
        <w:tc>
          <w:tcPr>
            <w:tcW w:w="2324" w:type="dxa"/>
          </w:tcPr>
          <w:p w:rsidR="001129F5" w:rsidRPr="001129F5" w:rsidRDefault="001129F5" w:rsidP="001129F5">
            <w:pPr>
              <w:pStyle w:val="ListParagraph"/>
              <w:ind w:left="0"/>
              <w:rPr>
                <w:lang w:val="id-ID"/>
              </w:rPr>
            </w:pPr>
            <w:r w:rsidRPr="001129F5">
              <w:rPr>
                <w:lang w:val="id-ID"/>
              </w:rPr>
              <w:t>Tinggi</w:t>
            </w:r>
          </w:p>
        </w:tc>
        <w:tc>
          <w:tcPr>
            <w:tcW w:w="2247" w:type="dxa"/>
          </w:tcPr>
          <w:p w:rsidR="001129F5" w:rsidRDefault="001129F5" w:rsidP="001129F5">
            <w:pPr>
              <w:pStyle w:val="ListParagraph"/>
              <w:ind w:left="0"/>
              <w:rPr>
                <w:lang w:val="id-ID"/>
              </w:rPr>
            </w:pPr>
            <w:r w:rsidRPr="001129F5">
              <w:rPr>
                <w:lang w:val="id-ID"/>
              </w:rPr>
              <w:t>&gt;  2SD</w:t>
            </w:r>
          </w:p>
          <w:p w:rsidR="001129F5" w:rsidRPr="001129F5" w:rsidRDefault="001129F5" w:rsidP="001129F5">
            <w:pPr>
              <w:pStyle w:val="ListParagraph"/>
              <w:ind w:left="0"/>
              <w:rPr>
                <w:lang w:val="id-ID"/>
              </w:rPr>
            </w:pPr>
          </w:p>
        </w:tc>
      </w:tr>
    </w:tbl>
    <w:p w:rsidR="00BF0F03" w:rsidRPr="001129F5" w:rsidRDefault="001129F5" w:rsidP="00BF0F03">
      <w:pPr>
        <w:pStyle w:val="ListParagraph"/>
        <w:spacing w:line="480" w:lineRule="auto"/>
        <w:ind w:left="1069"/>
        <w:jc w:val="both"/>
        <w:rPr>
          <w:lang w:val="id-ID"/>
        </w:rPr>
      </w:pPr>
      <w:r>
        <w:rPr>
          <w:lang w:val="id-ID"/>
        </w:rPr>
        <w:t xml:space="preserve"> </w:t>
      </w:r>
      <w:r w:rsidRPr="001129F5">
        <w:rPr>
          <w:lang w:val="id-ID"/>
        </w:rPr>
        <w:t>Sumber: PERSAGI, (2018)</w:t>
      </w:r>
    </w:p>
    <w:p w:rsidR="00051334" w:rsidRDefault="00051334" w:rsidP="00051334">
      <w:pPr>
        <w:pStyle w:val="ListParagraph"/>
        <w:numPr>
          <w:ilvl w:val="0"/>
          <w:numId w:val="11"/>
        </w:numPr>
        <w:spacing w:line="480" w:lineRule="auto"/>
        <w:jc w:val="both"/>
        <w:rPr>
          <w:b/>
          <w:lang w:val="id-ID"/>
        </w:rPr>
      </w:pPr>
      <w:r>
        <w:rPr>
          <w:b/>
          <w:lang w:val="id-ID"/>
        </w:rPr>
        <w:t>Ukuran Standar Tinggi Badan Anak</w:t>
      </w:r>
    </w:p>
    <w:p w:rsidR="00051334" w:rsidRPr="00051334" w:rsidRDefault="00051334" w:rsidP="00051334">
      <w:pPr>
        <w:pStyle w:val="ListParagraph"/>
        <w:spacing w:line="480" w:lineRule="auto"/>
        <w:ind w:left="1069"/>
        <w:jc w:val="both"/>
        <w:rPr>
          <w:b/>
          <w:lang w:val="id-ID"/>
        </w:rPr>
      </w:pPr>
      <w:r w:rsidRPr="00051334">
        <w:rPr>
          <w:lang w:val="id-ID"/>
        </w:rPr>
        <w:t>Berikut ini merupakan tabel ideal dan normal ukuran pada balita menurut Depertemen Kesehatan Republik Indonesia (2015) :</w:t>
      </w:r>
    </w:p>
    <w:p w:rsidR="00051334" w:rsidRPr="00BF0A13" w:rsidRDefault="00051334" w:rsidP="00BF0A13">
      <w:pPr>
        <w:pStyle w:val="ListParagraph"/>
        <w:spacing w:line="480" w:lineRule="auto"/>
        <w:ind w:left="1069"/>
        <w:jc w:val="both"/>
        <w:rPr>
          <w:b/>
        </w:rPr>
      </w:pPr>
      <w:r>
        <w:rPr>
          <w:noProof/>
        </w:rPr>
        <w:drawing>
          <wp:inline distT="0" distB="0" distL="0" distR="0" wp14:anchorId="2A8D461A" wp14:editId="08C7244C">
            <wp:extent cx="4162425" cy="1600200"/>
            <wp:effectExtent l="0" t="0" r="9525" b="0"/>
            <wp:docPr id="6" name="Picture 6" descr="C:\Users\Toshiba\AppData\Local\Microsoft\Windows\Temporary Internet Files\Content.Word\images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AppData\Local\Microsoft\Windows\Temporary Internet Files\Content.Word\images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2425" cy="1600200"/>
                    </a:xfrm>
                    <a:prstGeom prst="rect">
                      <a:avLst/>
                    </a:prstGeom>
                    <a:noFill/>
                    <a:ln>
                      <a:noFill/>
                    </a:ln>
                  </pic:spPr>
                </pic:pic>
              </a:graphicData>
            </a:graphic>
          </wp:inline>
        </w:drawing>
      </w:r>
    </w:p>
    <w:p w:rsidR="001129F5" w:rsidRPr="001129F5" w:rsidRDefault="001129F5" w:rsidP="001129F5">
      <w:pPr>
        <w:pStyle w:val="ListParagraph"/>
        <w:numPr>
          <w:ilvl w:val="0"/>
          <w:numId w:val="11"/>
        </w:numPr>
        <w:spacing w:line="480" w:lineRule="auto"/>
        <w:jc w:val="both"/>
        <w:rPr>
          <w:b/>
          <w:lang w:val="id-ID"/>
        </w:rPr>
      </w:pPr>
      <w:r w:rsidRPr="001129F5">
        <w:rPr>
          <w:b/>
          <w:lang w:val="id-ID"/>
        </w:rPr>
        <w:t xml:space="preserve">Faktor Penyebab </w:t>
      </w:r>
      <w:r w:rsidRPr="001129F5">
        <w:rPr>
          <w:b/>
          <w:i/>
          <w:lang w:val="id-ID"/>
        </w:rPr>
        <w:t>Stunting</w:t>
      </w:r>
    </w:p>
    <w:p w:rsidR="001129F5" w:rsidRPr="001129F5" w:rsidRDefault="003A2775" w:rsidP="001129F5">
      <w:pPr>
        <w:pStyle w:val="ListParagraph"/>
        <w:numPr>
          <w:ilvl w:val="6"/>
          <w:numId w:val="17"/>
        </w:numPr>
        <w:spacing w:line="480" w:lineRule="auto"/>
        <w:ind w:left="1429"/>
        <w:jc w:val="both"/>
        <w:rPr>
          <w:lang w:val="id-ID"/>
        </w:rPr>
      </w:pPr>
      <w:r w:rsidRPr="001129F5">
        <w:t>Pengetahuan</w:t>
      </w:r>
    </w:p>
    <w:p w:rsidR="0009750B" w:rsidRPr="00407E43" w:rsidRDefault="003A2775" w:rsidP="00407E43">
      <w:pPr>
        <w:pStyle w:val="ListParagraph"/>
        <w:spacing w:line="480" w:lineRule="auto"/>
        <w:ind w:left="1429" w:firstLine="360"/>
        <w:jc w:val="both"/>
        <w:rPr>
          <w:lang w:val="id-ID"/>
        </w:rPr>
      </w:pPr>
      <w:proofErr w:type="gramStart"/>
      <w:r w:rsidRPr="00780804">
        <w:t xml:space="preserve">Menurut </w:t>
      </w:r>
      <w:r w:rsidRPr="001129F5">
        <w:rPr>
          <w:lang w:val="id-ID"/>
        </w:rPr>
        <w:t>Notoa</w:t>
      </w:r>
      <w:r w:rsidRPr="00780804">
        <w:t>t</w:t>
      </w:r>
      <w:r w:rsidRPr="001129F5">
        <w:rPr>
          <w:lang w:val="id-ID"/>
        </w:rPr>
        <w:t>mo</w:t>
      </w:r>
      <w:r w:rsidRPr="00780804">
        <w:t>d</w:t>
      </w:r>
      <w:r w:rsidRPr="001129F5">
        <w:rPr>
          <w:lang w:val="id-ID"/>
        </w:rPr>
        <w:t>jo</w:t>
      </w:r>
      <w:r w:rsidRPr="00780804">
        <w:t xml:space="preserve"> (2003, dalam Wawan &amp; Dewi, 2011</w:t>
      </w:r>
      <w:r w:rsidRPr="001129F5">
        <w:rPr>
          <w:lang w:val="id-ID"/>
        </w:rPr>
        <w:t>)</w:t>
      </w:r>
      <w:r w:rsidRPr="00780804">
        <w:t xml:space="preserve"> </w:t>
      </w:r>
      <w:r w:rsidRPr="001129F5">
        <w:rPr>
          <w:lang w:val="id-ID"/>
        </w:rPr>
        <w:t xml:space="preserve">Pengetahuan merupakan hasil dari tahu, dan terjadi </w:t>
      </w:r>
      <w:r w:rsidRPr="001129F5">
        <w:rPr>
          <w:lang w:val="id-ID"/>
        </w:rPr>
        <w:lastRenderedPageBreak/>
        <w:t>setelah orang melakukan penginderaan terhadap suatu objek tertentu.</w:t>
      </w:r>
      <w:proofErr w:type="gramEnd"/>
      <w:r w:rsidRPr="001129F5">
        <w:rPr>
          <w:lang w:val="id-ID"/>
        </w:rPr>
        <w:t xml:space="preserve"> Penginderaan terjadi melalui penciuman manusia, yakni indra penglihatan dan pendengaran manusia, yakni indra penglihatan, pedengaran, penciuman, rasa dan raba. Sebagain besar pengetahuan manusia diperoleh melalui mata dan telinga</w:t>
      </w:r>
      <w:r w:rsidRPr="00780804">
        <w:t>. Faktor-</w:t>
      </w:r>
      <w:r w:rsidRPr="001129F5">
        <w:rPr>
          <w:lang w:val="id-ID"/>
        </w:rPr>
        <w:t xml:space="preserve"> faktor yang Mempengaruhi Pengetahuan</w:t>
      </w:r>
      <w:r w:rsidR="001129F5">
        <w:rPr>
          <w:lang w:val="id-ID"/>
        </w:rPr>
        <w:t>: umur, pengalaman, lingkungan dan sumber informasi.</w:t>
      </w:r>
    </w:p>
    <w:p w:rsidR="001129F5" w:rsidRPr="001129F5" w:rsidRDefault="003A2775" w:rsidP="001129F5">
      <w:pPr>
        <w:pStyle w:val="ListParagraph"/>
        <w:numPr>
          <w:ilvl w:val="0"/>
          <w:numId w:val="17"/>
        </w:numPr>
        <w:spacing w:line="480" w:lineRule="auto"/>
        <w:ind w:left="1440"/>
        <w:jc w:val="both"/>
        <w:rPr>
          <w:lang w:val="id-ID"/>
        </w:rPr>
      </w:pPr>
      <w:r w:rsidRPr="001129F5">
        <w:rPr>
          <w:rFonts w:eastAsia="Times New Roman"/>
          <w:lang w:eastAsia="id-ID"/>
        </w:rPr>
        <w:t>Pendidikan</w:t>
      </w:r>
    </w:p>
    <w:p w:rsidR="001129F5" w:rsidRDefault="003A2775" w:rsidP="001129F5">
      <w:pPr>
        <w:pStyle w:val="ListParagraph"/>
        <w:spacing w:line="480" w:lineRule="auto"/>
        <w:ind w:left="1440"/>
        <w:jc w:val="both"/>
        <w:rPr>
          <w:lang w:val="id-ID"/>
        </w:rPr>
      </w:pPr>
      <w:r w:rsidRPr="00780804">
        <w:t xml:space="preserve">Jenjang pendidikan yang ditempuh oleh seseorang berupa dari pendidikan sekolah dasar (SD), SMP, SMA </w:t>
      </w:r>
      <w:proofErr w:type="gramStart"/>
      <w:r w:rsidRPr="00780804">
        <w:t>dan</w:t>
      </w:r>
      <w:proofErr w:type="gramEnd"/>
      <w:r w:rsidRPr="00780804">
        <w:t xml:space="preserve"> perguruan tinggi. </w:t>
      </w:r>
      <w:proofErr w:type="gramStart"/>
      <w:r w:rsidRPr="00780804">
        <w:t>Pendidikan dapat dikategorikan menjdai pendidikan rendah jika SD-SMP da</w:t>
      </w:r>
      <w:r w:rsidR="001129F5">
        <w:t>n pendidikan tinggi jika SMA-PT</w:t>
      </w:r>
      <w:r w:rsidR="001129F5">
        <w:rPr>
          <w:lang w:val="id-ID"/>
        </w:rPr>
        <w:t xml:space="preserve"> (Kemendikbud, 2012).</w:t>
      </w:r>
      <w:proofErr w:type="gramEnd"/>
    </w:p>
    <w:p w:rsidR="0009750B" w:rsidRDefault="0009750B" w:rsidP="0009750B">
      <w:pPr>
        <w:pStyle w:val="ListParagraph"/>
        <w:numPr>
          <w:ilvl w:val="0"/>
          <w:numId w:val="17"/>
        </w:numPr>
        <w:spacing w:line="480" w:lineRule="auto"/>
        <w:ind w:left="1440"/>
        <w:jc w:val="both"/>
        <w:rPr>
          <w:lang w:val="id-ID"/>
        </w:rPr>
      </w:pPr>
      <w:r>
        <w:rPr>
          <w:lang w:val="id-ID"/>
        </w:rPr>
        <w:t xml:space="preserve">Sikap </w:t>
      </w:r>
    </w:p>
    <w:p w:rsidR="0009750B" w:rsidRPr="0009750B" w:rsidRDefault="0009750B" w:rsidP="0009750B">
      <w:pPr>
        <w:pStyle w:val="ListParagraph"/>
        <w:spacing w:line="480" w:lineRule="auto"/>
        <w:ind w:left="1440"/>
        <w:jc w:val="both"/>
        <w:rPr>
          <w:lang w:val="id-ID"/>
        </w:rPr>
      </w:pPr>
      <w:proofErr w:type="gramStart"/>
      <w:r w:rsidRPr="000D0A7C">
        <w:t>Sikap (attitude) merupakan konsep paling penting dalam psikologi sosial yang membahas unsur sikap, baik sebagai individu maupun kelompok.</w:t>
      </w:r>
      <w:proofErr w:type="gramEnd"/>
      <w:r w:rsidRPr="000D0A7C">
        <w:t xml:space="preserve"> </w:t>
      </w:r>
      <w:proofErr w:type="gramStart"/>
      <w:r w:rsidRPr="000D0A7C">
        <w:t>Banyak kajian dilakukan untuk merumuskan pengertian sikap, proses terbentuknya sikap, maupun perubahan.</w:t>
      </w:r>
      <w:proofErr w:type="gramEnd"/>
      <w:r w:rsidRPr="000D0A7C">
        <w:t xml:space="preserve"> </w:t>
      </w:r>
      <w:proofErr w:type="gramStart"/>
      <w:r w:rsidRPr="000D0A7C">
        <w:t>Banyak pula penelitian telah dilakukan terhadap sikap, kaitannya dengan efek dan perannya dalam pembentukan karakter dan sistem hubungan antar kelompok, serta pilihan-pilihan yang ditentukan berdasarkan lingkungan dan pengaruhnya t</w:t>
      </w:r>
      <w:r w:rsidR="00051334">
        <w:t>erhadap perubahan (</w:t>
      </w:r>
      <w:r w:rsidR="00051334">
        <w:rPr>
          <w:lang w:val="id-ID"/>
        </w:rPr>
        <w:t>Wawan &amp; Dewi, 2011</w:t>
      </w:r>
      <w:r w:rsidRPr="000D0A7C">
        <w:t>).</w:t>
      </w:r>
      <w:proofErr w:type="gramEnd"/>
    </w:p>
    <w:p w:rsidR="001129F5" w:rsidRDefault="001129F5" w:rsidP="001129F5">
      <w:pPr>
        <w:pStyle w:val="ListParagraph"/>
        <w:numPr>
          <w:ilvl w:val="0"/>
          <w:numId w:val="17"/>
        </w:numPr>
        <w:spacing w:line="480" w:lineRule="auto"/>
        <w:ind w:left="1440"/>
        <w:jc w:val="both"/>
        <w:rPr>
          <w:lang w:val="id-ID"/>
        </w:rPr>
      </w:pPr>
      <w:r>
        <w:lastRenderedPageBreak/>
        <w:t xml:space="preserve">Status ekonomi </w:t>
      </w:r>
    </w:p>
    <w:p w:rsidR="001129F5" w:rsidRPr="00051334" w:rsidRDefault="001129F5" w:rsidP="00051334">
      <w:pPr>
        <w:pStyle w:val="ListParagraph"/>
        <w:spacing w:line="480" w:lineRule="auto"/>
        <w:ind w:left="1440"/>
        <w:jc w:val="both"/>
        <w:rPr>
          <w:lang w:val="id-ID"/>
        </w:rPr>
      </w:pPr>
      <w:r>
        <w:rPr>
          <w:lang w:val="id-ID"/>
        </w:rPr>
        <w:t xml:space="preserve">Merupakan </w:t>
      </w:r>
      <w:r>
        <w:t>h</w:t>
      </w:r>
      <w:r w:rsidRPr="00705C5E">
        <w:t>asil yang diperoleh dalam pemenuhan kebutuhan sehari-hari</w:t>
      </w:r>
      <w:r>
        <w:t xml:space="preserve"> diperoleh dalam satu bulan.  </w:t>
      </w:r>
      <w:r w:rsidR="00051334">
        <w:rPr>
          <w:lang w:val="id-ID"/>
        </w:rPr>
        <w:t>Sosial ekonomi akan mempengaruhi kemampuan keluarga dalam memenuhi kebutuhan dalam melengkapi gizi sehingga menjadi dampak terjadinya stunting (Mahiroh, 2014).</w:t>
      </w:r>
    </w:p>
    <w:p w:rsidR="003F258E" w:rsidRDefault="003F258E" w:rsidP="003F258E">
      <w:pPr>
        <w:pStyle w:val="ListParagraph"/>
        <w:numPr>
          <w:ilvl w:val="0"/>
          <w:numId w:val="17"/>
        </w:numPr>
        <w:tabs>
          <w:tab w:val="left" w:pos="426"/>
        </w:tabs>
        <w:spacing w:line="480" w:lineRule="auto"/>
        <w:ind w:left="1440"/>
        <w:jc w:val="both"/>
        <w:rPr>
          <w:lang w:val="id-ID"/>
        </w:rPr>
      </w:pPr>
      <w:r>
        <w:rPr>
          <w:lang w:val="id-ID"/>
        </w:rPr>
        <w:t>Pemberian ASI Ekslusif</w:t>
      </w:r>
    </w:p>
    <w:p w:rsidR="0009750B" w:rsidRDefault="003F258E" w:rsidP="0009750B">
      <w:pPr>
        <w:pStyle w:val="ListParagraph"/>
        <w:tabs>
          <w:tab w:val="left" w:pos="426"/>
        </w:tabs>
        <w:spacing w:line="480" w:lineRule="auto"/>
        <w:ind w:left="1440"/>
        <w:jc w:val="both"/>
      </w:pPr>
      <w:r w:rsidRPr="007E0EE3">
        <w:t xml:space="preserve">Air Susu Ibu (ASI) merupakan </w:t>
      </w:r>
      <w:proofErr w:type="gramStart"/>
      <w:r w:rsidRPr="007E0EE3">
        <w:t>susu</w:t>
      </w:r>
      <w:proofErr w:type="gramEnd"/>
      <w:r w:rsidRPr="007E0EE3">
        <w:t xml:space="preserve"> buatan alam yang lebih baik daripada susu buatan mana pun, oleh karena mengandung benda penangkis (kolostrum mengandungnya 15 kali lebih banyak daripada ASI), suci hama, segar, murah, tersedia setiap waktu, dengan susu yang sebaik-baik</w:t>
      </w:r>
      <w:r w:rsidR="00051334">
        <w:t>nya untuk diminum (Sarwono, 200</w:t>
      </w:r>
      <w:r w:rsidR="00051334">
        <w:rPr>
          <w:lang w:val="id-ID"/>
        </w:rPr>
        <w:t>9</w:t>
      </w:r>
      <w:r w:rsidRPr="007E0EE3">
        <w:t>).</w:t>
      </w:r>
      <w:r>
        <w:rPr>
          <w:lang w:val="id-ID"/>
        </w:rPr>
        <w:t xml:space="preserve"> Menurut </w:t>
      </w:r>
      <w:r w:rsidRPr="007E0EE3">
        <w:t xml:space="preserve">Utami Roesli (2005) ASI eksklusif adalah bayi hanya diberi ASI saja, tanpa tambahan makanan padat seperti pisang, pepaya, bubur susu, biskuit, bubur nasi, dan tim. </w:t>
      </w:r>
      <w:proofErr w:type="gramStart"/>
      <w:r w:rsidRPr="007E0EE3">
        <w:t xml:space="preserve">Pemberian ASI secara eksklusif ini dianjurkan untuk </w:t>
      </w:r>
      <w:r>
        <w:t>jangka waktu setidaknya selama 6</w:t>
      </w:r>
      <w:r w:rsidRPr="007E0EE3">
        <w:t xml:space="preserve"> bul</w:t>
      </w:r>
      <w:r>
        <w:t>an, tetapi bila mungkin sampai 2</w:t>
      </w:r>
      <w:r w:rsidRPr="007E0EE3">
        <w:t xml:space="preserve"> </w:t>
      </w:r>
      <w:r>
        <w:t>tahun</w:t>
      </w:r>
      <w:r>
        <w:rPr>
          <w:lang w:val="id-ID"/>
        </w:rPr>
        <w:t>.</w:t>
      </w:r>
      <w:proofErr w:type="gramEnd"/>
    </w:p>
    <w:p w:rsidR="00454E59" w:rsidRPr="00454E59" w:rsidRDefault="00454E59" w:rsidP="0009750B">
      <w:pPr>
        <w:pStyle w:val="ListParagraph"/>
        <w:tabs>
          <w:tab w:val="left" w:pos="426"/>
        </w:tabs>
        <w:spacing w:line="480" w:lineRule="auto"/>
        <w:ind w:left="1440"/>
        <w:jc w:val="both"/>
      </w:pPr>
    </w:p>
    <w:p w:rsidR="00454E59" w:rsidRPr="00454E59" w:rsidRDefault="00454E59" w:rsidP="00454E59">
      <w:pPr>
        <w:pStyle w:val="ListParagraph"/>
        <w:numPr>
          <w:ilvl w:val="0"/>
          <w:numId w:val="11"/>
        </w:numPr>
        <w:tabs>
          <w:tab w:val="left" w:pos="426"/>
        </w:tabs>
        <w:spacing w:line="480" w:lineRule="auto"/>
        <w:jc w:val="both"/>
        <w:rPr>
          <w:b/>
        </w:rPr>
      </w:pPr>
      <w:r w:rsidRPr="00454E59">
        <w:rPr>
          <w:b/>
        </w:rPr>
        <w:t xml:space="preserve">Dampak </w:t>
      </w:r>
      <w:r w:rsidRPr="00454E59">
        <w:rPr>
          <w:b/>
          <w:i/>
        </w:rPr>
        <w:t>Stunting</w:t>
      </w:r>
    </w:p>
    <w:p w:rsidR="00454E59" w:rsidRDefault="00454E59" w:rsidP="00454E59">
      <w:pPr>
        <w:pStyle w:val="ListParagraph"/>
        <w:tabs>
          <w:tab w:val="left" w:pos="426"/>
        </w:tabs>
        <w:spacing w:line="480" w:lineRule="auto"/>
        <w:ind w:left="1069"/>
        <w:jc w:val="both"/>
      </w:pPr>
      <w:r>
        <w:tab/>
      </w:r>
      <w:proofErr w:type="gramStart"/>
      <w:r>
        <w:t>Dampak jangka pendek yaitu pada masa kanak-kanak, perkembangan menjadi terhambat, penurunan fungsi kognitif, penurunan fungsi kekebalan tubuh, dan gangguan sistem pembakaran.</w:t>
      </w:r>
      <w:proofErr w:type="gramEnd"/>
      <w:r>
        <w:t xml:space="preserve"> Pada jangka </w:t>
      </w:r>
      <w:proofErr w:type="gramStart"/>
      <w:r>
        <w:t>panjang  yaitu</w:t>
      </w:r>
      <w:proofErr w:type="gramEnd"/>
      <w:r>
        <w:t xml:space="preserve"> pada masa dewasa, </w:t>
      </w:r>
      <w:r>
        <w:lastRenderedPageBreak/>
        <w:t>timbul risiko penyakit degeneratif, seperti diabetes mellitus, jantung koroner, hipertensi, dan obesitas (Depkes. RI, 2015)</w:t>
      </w:r>
    </w:p>
    <w:p w:rsidR="00454E59" w:rsidRDefault="00454E59" w:rsidP="00454E59">
      <w:pPr>
        <w:pStyle w:val="ListParagraph"/>
        <w:tabs>
          <w:tab w:val="left" w:pos="426"/>
        </w:tabs>
        <w:spacing w:line="480" w:lineRule="auto"/>
        <w:ind w:left="1069"/>
        <w:jc w:val="both"/>
      </w:pPr>
      <w:r>
        <w:tab/>
        <w:t xml:space="preserve">Stunting merupakan masalah kesehatan yang bisa dicegah sejak dini, mulai dari dalam kandungan hingga masa periode emas pertumbuhan anak, menurut </w:t>
      </w:r>
      <w:r w:rsidRPr="00051334">
        <w:rPr>
          <w:lang w:val="id-ID"/>
        </w:rPr>
        <w:t>Depertemen Kese</w:t>
      </w:r>
      <w:r>
        <w:rPr>
          <w:lang w:val="id-ID"/>
        </w:rPr>
        <w:t>hatan Republik Indonesia (2015)</w:t>
      </w:r>
      <w:r>
        <w:t xml:space="preserve"> </w:t>
      </w:r>
      <w:proofErr w:type="gramStart"/>
      <w:r>
        <w:t>cara</w:t>
      </w:r>
      <w:proofErr w:type="gramEnd"/>
      <w:r>
        <w:t xml:space="preserve"> pencegahan nya meliputi:</w:t>
      </w:r>
    </w:p>
    <w:p w:rsidR="00454E59" w:rsidRDefault="00454E59" w:rsidP="00454E59">
      <w:pPr>
        <w:pStyle w:val="ListParagraph"/>
        <w:numPr>
          <w:ilvl w:val="6"/>
          <w:numId w:val="17"/>
        </w:numPr>
        <w:tabs>
          <w:tab w:val="left" w:pos="426"/>
        </w:tabs>
        <w:spacing w:line="480" w:lineRule="auto"/>
        <w:ind w:left="1429"/>
        <w:jc w:val="both"/>
      </w:pPr>
      <w:r>
        <w:t xml:space="preserve">Pemenuhan kebutuhan zat gizi bagi ibu hamil. Ibu hamil harus mendapatkan </w:t>
      </w:r>
      <w:proofErr w:type="gramStart"/>
      <w:r>
        <w:t>makanan  yang</w:t>
      </w:r>
      <w:proofErr w:type="gramEnd"/>
      <w:r>
        <w:t xml:space="preserve"> cukup gizi, suplementasi zat gizi (tablet zat besi atau Fe), dan terpantau kesehatannya. Namun, kepatuhan ibu hamil untuk meminum tablet tambah darah hanya 33%. Padahal mereka harus minimal konsumsi 90 tablet selama kehamilan.</w:t>
      </w:r>
    </w:p>
    <w:p w:rsidR="00454E59" w:rsidRDefault="00454E59" w:rsidP="00454E59">
      <w:pPr>
        <w:pStyle w:val="ListParagraph"/>
        <w:numPr>
          <w:ilvl w:val="6"/>
          <w:numId w:val="17"/>
        </w:numPr>
        <w:tabs>
          <w:tab w:val="left" w:pos="426"/>
        </w:tabs>
        <w:spacing w:line="480" w:lineRule="auto"/>
        <w:ind w:left="1429"/>
        <w:jc w:val="both"/>
      </w:pPr>
      <w:r>
        <w:t>ASI eksklusif sampai umur 6 bulan dan setelah umur 6 bulan diberi makanan pendamping ASI (MPASI) yang cukup jumlah dan kualitasnya.</w:t>
      </w:r>
    </w:p>
    <w:p w:rsidR="00454E59" w:rsidRDefault="00454E59" w:rsidP="00454E59">
      <w:pPr>
        <w:pStyle w:val="ListParagraph"/>
        <w:numPr>
          <w:ilvl w:val="6"/>
          <w:numId w:val="17"/>
        </w:numPr>
        <w:tabs>
          <w:tab w:val="left" w:pos="426"/>
        </w:tabs>
        <w:spacing w:line="480" w:lineRule="auto"/>
        <w:ind w:left="1429"/>
        <w:jc w:val="both"/>
      </w:pPr>
      <w:r>
        <w:t>Meningkatkan akses terhadap air bersih dan fasilitas sanitasi, serta menjaga kebersihan lingkungan.</w:t>
      </w:r>
    </w:p>
    <w:p w:rsidR="00454E59" w:rsidRDefault="00454E59" w:rsidP="00454E59">
      <w:pPr>
        <w:pStyle w:val="ListParagraph"/>
        <w:numPr>
          <w:ilvl w:val="6"/>
          <w:numId w:val="17"/>
        </w:numPr>
        <w:tabs>
          <w:tab w:val="left" w:pos="426"/>
        </w:tabs>
        <w:spacing w:line="480" w:lineRule="auto"/>
        <w:ind w:left="1429"/>
        <w:jc w:val="both"/>
      </w:pPr>
      <w:r>
        <w:t>Sangat dianjurkan ketika bayi berusia tiga tahun atau sudah dapat anak makan dianjurkan mengkonsumsi 13 gram protein yang mengandung asam amino esensial setiap hari, yang didapat dari sumber hewani, yaitu daging sapi, ayam, ikan, telur, dan susu.</w:t>
      </w:r>
    </w:p>
    <w:p w:rsidR="0009750B" w:rsidRDefault="00454E59" w:rsidP="00454E59">
      <w:pPr>
        <w:pStyle w:val="ListParagraph"/>
        <w:numPr>
          <w:ilvl w:val="6"/>
          <w:numId w:val="17"/>
        </w:numPr>
        <w:tabs>
          <w:tab w:val="left" w:pos="426"/>
        </w:tabs>
        <w:spacing w:line="480" w:lineRule="auto"/>
        <w:ind w:left="1429"/>
        <w:jc w:val="both"/>
      </w:pPr>
      <w:r>
        <w:t xml:space="preserve">Rajin mengukur tinggi badan dan berat badan anak setiap kali memeriksa kesehatan di Posyandu atau fasilitas kesehatan </w:t>
      </w:r>
      <w:r>
        <w:lastRenderedPageBreak/>
        <w:t>lainnya untuk memantau pertumbuhan dan perkembangan anak serta mendeteksi dini terjadinya gangguan pertumbuhan.</w:t>
      </w:r>
    </w:p>
    <w:p w:rsidR="00454E59" w:rsidRPr="00454E59" w:rsidRDefault="00454E59" w:rsidP="00454E59">
      <w:pPr>
        <w:pStyle w:val="ListParagraph"/>
        <w:tabs>
          <w:tab w:val="left" w:pos="426"/>
        </w:tabs>
        <w:spacing w:line="480" w:lineRule="auto"/>
        <w:ind w:left="1429"/>
        <w:jc w:val="both"/>
      </w:pPr>
    </w:p>
    <w:p w:rsidR="0009750B" w:rsidRPr="0009750B" w:rsidRDefault="0009750B" w:rsidP="0009750B">
      <w:pPr>
        <w:pStyle w:val="ListParagraph"/>
        <w:numPr>
          <w:ilvl w:val="0"/>
          <w:numId w:val="37"/>
        </w:numPr>
        <w:spacing w:line="480" w:lineRule="auto"/>
        <w:ind w:left="720"/>
        <w:jc w:val="both"/>
        <w:rPr>
          <w:b/>
        </w:rPr>
      </w:pPr>
      <w:r w:rsidRPr="000D0A7C">
        <w:rPr>
          <w:b/>
          <w:lang w:val="id-ID"/>
        </w:rPr>
        <w:t>Pengetahuan</w:t>
      </w:r>
    </w:p>
    <w:p w:rsidR="0009750B" w:rsidRPr="000D0A7C" w:rsidRDefault="0009750B" w:rsidP="0009750B">
      <w:pPr>
        <w:pStyle w:val="ListParagraph"/>
        <w:numPr>
          <w:ilvl w:val="1"/>
          <w:numId w:val="31"/>
        </w:numPr>
        <w:spacing w:line="480" w:lineRule="auto"/>
        <w:ind w:left="1080"/>
        <w:jc w:val="both"/>
        <w:rPr>
          <w:b/>
        </w:rPr>
      </w:pPr>
      <w:r w:rsidRPr="000D0A7C">
        <w:rPr>
          <w:b/>
          <w:lang w:val="id-ID"/>
        </w:rPr>
        <w:t xml:space="preserve">Pengertian </w:t>
      </w:r>
    </w:p>
    <w:p w:rsidR="0009750B" w:rsidRDefault="0009750B" w:rsidP="0009750B">
      <w:pPr>
        <w:pStyle w:val="ListParagraph"/>
        <w:spacing w:line="480" w:lineRule="auto"/>
        <w:ind w:left="1080" w:firstLine="338"/>
        <w:jc w:val="both"/>
        <w:rPr>
          <w:lang w:val="id-ID"/>
        </w:rPr>
      </w:pPr>
      <w:r w:rsidRPr="000D0A7C">
        <w:rPr>
          <w:lang w:val="id-ID"/>
        </w:rPr>
        <w:t>Pengetahuan merupakan hasil dari tahu, dan terjadi setelah orang melakukan penginderaan terhadap suatu objek tertentu. Penginderaan terjadi melalui penciuman manusia, yakni indra penglihatan dan pendengaran manusia, yakni indra penglihatan, pedengaran, penciuman, rasa dan raba. Sebagain besar pengetahuan manusia diperoleh melalui mata dan telinga (Notoatmodjo, 2011)</w:t>
      </w:r>
      <w:r w:rsidRPr="000D0A7C">
        <w:t xml:space="preserve">. </w:t>
      </w:r>
    </w:p>
    <w:p w:rsidR="00454E59" w:rsidRPr="00BF0A13" w:rsidRDefault="0009750B" w:rsidP="00BF0A13">
      <w:pPr>
        <w:pStyle w:val="ListParagraph"/>
        <w:spacing w:line="480" w:lineRule="auto"/>
        <w:ind w:left="1080" w:firstLine="338"/>
        <w:jc w:val="both"/>
      </w:pPr>
      <w:r>
        <w:rPr>
          <w:lang w:val="id-ID"/>
        </w:rPr>
        <w:t xml:space="preserve">Pengetahuan dapat mempengaruhi perilaku kesehatan seseorang. </w:t>
      </w:r>
      <w:r w:rsidRPr="000D0A7C">
        <w:t xml:space="preserve">Kemudian </w:t>
      </w:r>
      <w:r>
        <w:rPr>
          <w:lang w:val="id-ID"/>
        </w:rPr>
        <w:t>menurut Lawreen Green dalam Notoadmodjo (2010</w:t>
      </w:r>
      <w:r w:rsidRPr="0009750B">
        <w:rPr>
          <w:lang w:val="id-ID"/>
        </w:rPr>
        <w:t xml:space="preserve">) </w:t>
      </w:r>
      <w:r w:rsidRPr="000D0A7C">
        <w:rPr>
          <w:rFonts w:hint="eastAsia"/>
        </w:rPr>
        <w:t>perilaku seseorang tentang kesehatan ada 3 faktor yaitu</w:t>
      </w:r>
      <w:r w:rsidRPr="0009750B">
        <w:rPr>
          <w:lang w:val="id-ID"/>
        </w:rPr>
        <w:t>:</w:t>
      </w:r>
    </w:p>
    <w:p w:rsidR="0009750B" w:rsidRPr="000D0A7C" w:rsidRDefault="0009750B" w:rsidP="0009750B">
      <w:pPr>
        <w:pStyle w:val="ListParagraph"/>
        <w:numPr>
          <w:ilvl w:val="0"/>
          <w:numId w:val="38"/>
        </w:numPr>
        <w:spacing w:line="480" w:lineRule="auto"/>
        <w:ind w:left="1440"/>
        <w:jc w:val="both"/>
        <w:rPr>
          <w:lang w:val="id-ID"/>
        </w:rPr>
      </w:pPr>
      <w:r w:rsidRPr="000D0A7C">
        <w:rPr>
          <w:rFonts w:hint="eastAsia"/>
        </w:rPr>
        <w:t>Faktor predesposisi (</w:t>
      </w:r>
      <w:r w:rsidRPr="000D0A7C">
        <w:rPr>
          <w:rFonts w:hint="eastAsia"/>
          <w:i/>
        </w:rPr>
        <w:t>predisposissing factor</w:t>
      </w:r>
      <w:r w:rsidRPr="000D0A7C">
        <w:rPr>
          <w:rFonts w:hint="eastAsia"/>
        </w:rPr>
        <w:t xml:space="preserve">) </w:t>
      </w:r>
    </w:p>
    <w:p w:rsidR="0009750B" w:rsidRDefault="0009750B" w:rsidP="0009750B">
      <w:pPr>
        <w:pStyle w:val="ListParagraph"/>
        <w:spacing w:line="480" w:lineRule="auto"/>
        <w:ind w:left="1440"/>
        <w:jc w:val="both"/>
      </w:pPr>
      <w:proofErr w:type="gramStart"/>
      <w:r w:rsidRPr="000D0A7C">
        <w:rPr>
          <w:rFonts w:hint="eastAsia"/>
        </w:rPr>
        <w:t>Adalah suatu keadaan yang dapat mempermudah dalam mempengarui individu untuk berperilaku yang terwujud dalam pengetahuan, sikap, kepercayaan, nilai-nilai, faktor demografi seperti status ekonomi, umur, jenis kelamin, tinggkat pendidikan, pengalaman.</w:t>
      </w:r>
      <w:proofErr w:type="gramEnd"/>
    </w:p>
    <w:p w:rsidR="00BF0A13" w:rsidRPr="000D0A7C" w:rsidRDefault="00BF0A13" w:rsidP="0009750B">
      <w:pPr>
        <w:pStyle w:val="ListParagraph"/>
        <w:spacing w:line="480" w:lineRule="auto"/>
        <w:ind w:left="1440"/>
        <w:jc w:val="both"/>
        <w:rPr>
          <w:lang w:val="id-ID"/>
        </w:rPr>
      </w:pPr>
    </w:p>
    <w:p w:rsidR="0009750B" w:rsidRPr="000D0A7C" w:rsidRDefault="0009750B" w:rsidP="0009750B">
      <w:pPr>
        <w:pStyle w:val="ListParagraph"/>
        <w:numPr>
          <w:ilvl w:val="0"/>
          <w:numId w:val="38"/>
        </w:numPr>
        <w:spacing w:line="480" w:lineRule="auto"/>
        <w:ind w:left="1440"/>
        <w:jc w:val="both"/>
        <w:rPr>
          <w:lang w:val="id-ID"/>
        </w:rPr>
      </w:pPr>
      <w:r w:rsidRPr="000D0A7C">
        <w:rPr>
          <w:rFonts w:hint="eastAsia"/>
        </w:rPr>
        <w:lastRenderedPageBreak/>
        <w:t>Faktor pendukung (</w:t>
      </w:r>
      <w:r w:rsidRPr="000D0A7C">
        <w:rPr>
          <w:rFonts w:hint="eastAsia"/>
          <w:i/>
        </w:rPr>
        <w:t>enabling factor</w:t>
      </w:r>
      <w:r w:rsidRPr="000D0A7C">
        <w:rPr>
          <w:rFonts w:hint="eastAsia"/>
        </w:rPr>
        <w:t xml:space="preserve">) </w:t>
      </w:r>
    </w:p>
    <w:p w:rsidR="00051334" w:rsidRPr="00454E59" w:rsidRDefault="0009750B" w:rsidP="00454E59">
      <w:pPr>
        <w:pStyle w:val="ListParagraph"/>
        <w:spacing w:line="480" w:lineRule="auto"/>
        <w:ind w:left="1440"/>
        <w:jc w:val="both"/>
        <w:rPr>
          <w:lang w:val="id-ID"/>
        </w:rPr>
      </w:pPr>
      <w:proofErr w:type="gramStart"/>
      <w:r w:rsidRPr="000D0A7C">
        <w:rPr>
          <w:rFonts w:hint="eastAsia"/>
        </w:rPr>
        <w:t>Berkaitan dengan lingkungan fisik, tersedianya sarana dan fasilitas kesehatan misalnya puskesmas, obat-obatan dan lain-lain.</w:t>
      </w:r>
      <w:proofErr w:type="gramEnd"/>
      <w:r w:rsidRPr="000D0A7C">
        <w:rPr>
          <w:rFonts w:hint="eastAsia"/>
        </w:rPr>
        <w:t xml:space="preserve"> </w:t>
      </w:r>
    </w:p>
    <w:p w:rsidR="0009750B" w:rsidRDefault="0009750B" w:rsidP="0009750B">
      <w:pPr>
        <w:pStyle w:val="ListParagraph"/>
        <w:numPr>
          <w:ilvl w:val="0"/>
          <w:numId w:val="38"/>
        </w:numPr>
        <w:spacing w:line="480" w:lineRule="auto"/>
        <w:ind w:left="1440"/>
        <w:jc w:val="both"/>
        <w:rPr>
          <w:lang w:val="id-ID"/>
        </w:rPr>
      </w:pPr>
      <w:r w:rsidRPr="000D0A7C">
        <w:rPr>
          <w:rFonts w:hint="eastAsia"/>
        </w:rPr>
        <w:t>Faktor pendorong (</w:t>
      </w:r>
      <w:r w:rsidRPr="000D0A7C">
        <w:rPr>
          <w:rFonts w:hint="eastAsia"/>
          <w:i/>
        </w:rPr>
        <w:t>reinforcing factor</w:t>
      </w:r>
      <w:r w:rsidRPr="000D0A7C">
        <w:rPr>
          <w:rFonts w:hint="eastAsia"/>
        </w:rPr>
        <w:t xml:space="preserve">) </w:t>
      </w:r>
    </w:p>
    <w:p w:rsidR="0009750B" w:rsidRPr="0009750B" w:rsidRDefault="0009750B" w:rsidP="0009750B">
      <w:pPr>
        <w:pStyle w:val="ListParagraph"/>
        <w:spacing w:line="480" w:lineRule="auto"/>
        <w:ind w:left="1440"/>
        <w:jc w:val="both"/>
        <w:rPr>
          <w:lang w:val="id-ID"/>
        </w:rPr>
      </w:pPr>
      <w:proofErr w:type="gramStart"/>
      <w:r w:rsidRPr="000D0A7C">
        <w:rPr>
          <w:rFonts w:hint="eastAsia"/>
        </w:rPr>
        <w:t>Terwujud dalam sikap dan perilaku petugas kesehatan, atau petugas yang lain, yang merupakan kelompok referensi dari perilaku masyarakat seperti tokoh agama, tokoh masyarakat dan lain-lain.</w:t>
      </w:r>
      <w:proofErr w:type="gramEnd"/>
    </w:p>
    <w:p w:rsidR="0009750B" w:rsidRPr="000D0A7C" w:rsidRDefault="0009750B" w:rsidP="0009750B">
      <w:pPr>
        <w:pStyle w:val="ListParagraph"/>
        <w:numPr>
          <w:ilvl w:val="1"/>
          <w:numId w:val="31"/>
        </w:numPr>
        <w:spacing w:line="480" w:lineRule="auto"/>
        <w:ind w:left="1080"/>
        <w:jc w:val="both"/>
      </w:pPr>
      <w:r w:rsidRPr="000D0A7C">
        <w:rPr>
          <w:b/>
          <w:lang w:val="id-ID"/>
        </w:rPr>
        <w:t>Tingkat Pengetahuan di dalam Domain Kognitif</w:t>
      </w:r>
    </w:p>
    <w:p w:rsidR="0009750B" w:rsidRPr="000D0A7C" w:rsidRDefault="0009750B" w:rsidP="0009750B">
      <w:pPr>
        <w:pStyle w:val="ListParagraph"/>
        <w:spacing w:line="480" w:lineRule="auto"/>
        <w:ind w:left="1080" w:firstLine="360"/>
        <w:jc w:val="both"/>
        <w:rPr>
          <w:lang w:val="id-ID"/>
        </w:rPr>
      </w:pPr>
      <w:r w:rsidRPr="000D0A7C">
        <w:rPr>
          <w:lang w:val="id-ID"/>
        </w:rPr>
        <w:t xml:space="preserve">Pengetahuan yang tercakup dalam domain </w:t>
      </w:r>
      <w:r>
        <w:rPr>
          <w:lang w:val="id-ID"/>
        </w:rPr>
        <w:t xml:space="preserve">kognitif mempunyai 6 tingkatan (Notoadmodjo, 2011) </w:t>
      </w:r>
      <w:r w:rsidRPr="000D0A7C">
        <w:rPr>
          <w:lang w:val="id-ID"/>
        </w:rPr>
        <w:t>yaitu:</w:t>
      </w:r>
    </w:p>
    <w:p w:rsidR="0009750B" w:rsidRPr="000D0A7C" w:rsidRDefault="0009750B" w:rsidP="0009750B">
      <w:pPr>
        <w:pStyle w:val="ListParagraph"/>
        <w:numPr>
          <w:ilvl w:val="2"/>
          <w:numId w:val="31"/>
        </w:numPr>
        <w:spacing w:line="480" w:lineRule="auto"/>
        <w:ind w:left="1440"/>
        <w:jc w:val="both"/>
        <w:rPr>
          <w:lang w:val="id-ID"/>
        </w:rPr>
      </w:pPr>
      <w:r w:rsidRPr="000D0A7C">
        <w:rPr>
          <w:lang w:val="id-ID"/>
        </w:rPr>
        <w:t>Tahu (</w:t>
      </w:r>
      <w:r w:rsidRPr="000D0A7C">
        <w:rPr>
          <w:i/>
          <w:lang w:val="id-ID"/>
        </w:rPr>
        <w:t>Know</w:t>
      </w:r>
      <w:r w:rsidRPr="000D0A7C">
        <w:rPr>
          <w:lang w:val="id-ID"/>
        </w:rPr>
        <w:t>)</w:t>
      </w:r>
    </w:p>
    <w:p w:rsidR="00454E59" w:rsidRPr="00BF0A13" w:rsidRDefault="0009750B" w:rsidP="00BF0A13">
      <w:pPr>
        <w:pStyle w:val="ListParagraph"/>
        <w:spacing w:line="480" w:lineRule="auto"/>
        <w:ind w:left="1440"/>
        <w:jc w:val="both"/>
      </w:pPr>
      <w:r w:rsidRPr="000D0A7C">
        <w:rPr>
          <w:lang w:val="id-ID"/>
        </w:rPr>
        <w:t>Tahu diartikan sebagai mengingat sesuatu materi yang telah dipelajari sebelumnya. Oleh sebab itu, tahu ini merupakan tingkatan pengetahuan yang paling rendah.</w:t>
      </w:r>
    </w:p>
    <w:p w:rsidR="0009750B" w:rsidRPr="000D0A7C" w:rsidRDefault="0009750B" w:rsidP="0009750B">
      <w:pPr>
        <w:pStyle w:val="ListParagraph"/>
        <w:numPr>
          <w:ilvl w:val="2"/>
          <w:numId w:val="31"/>
        </w:numPr>
        <w:spacing w:before="240" w:line="480" w:lineRule="auto"/>
        <w:ind w:left="1440"/>
        <w:jc w:val="both"/>
        <w:rPr>
          <w:lang w:val="id-ID"/>
        </w:rPr>
      </w:pPr>
      <w:r w:rsidRPr="000D0A7C">
        <w:rPr>
          <w:lang w:val="id-ID"/>
        </w:rPr>
        <w:t>Memahami (</w:t>
      </w:r>
      <w:r w:rsidRPr="000D0A7C">
        <w:rPr>
          <w:i/>
          <w:lang w:val="id-ID"/>
        </w:rPr>
        <w:t>Comprehension</w:t>
      </w:r>
      <w:r w:rsidRPr="000D0A7C">
        <w:rPr>
          <w:lang w:val="id-ID"/>
        </w:rPr>
        <w:t xml:space="preserve">) </w:t>
      </w:r>
    </w:p>
    <w:p w:rsidR="0009750B" w:rsidRPr="000D0A7C" w:rsidRDefault="0009750B" w:rsidP="0009750B">
      <w:pPr>
        <w:pStyle w:val="ListParagraph"/>
        <w:spacing w:before="240" w:line="480" w:lineRule="auto"/>
        <w:ind w:left="1440"/>
        <w:jc w:val="both"/>
        <w:rPr>
          <w:lang w:val="id-ID"/>
        </w:rPr>
      </w:pPr>
      <w:r w:rsidRPr="000D0A7C">
        <w:rPr>
          <w:lang w:val="id-ID"/>
        </w:rPr>
        <w:t>Memahami diartikan sebagai suatu kemapuan untuk menjelaskan secara benar tentang objek yang diketahui, dan dapat menginterpretasikan materi secara benar.</w:t>
      </w:r>
    </w:p>
    <w:p w:rsidR="0009750B" w:rsidRPr="000D0A7C" w:rsidRDefault="0009750B" w:rsidP="0009750B">
      <w:pPr>
        <w:pStyle w:val="ListParagraph"/>
        <w:numPr>
          <w:ilvl w:val="2"/>
          <w:numId w:val="31"/>
        </w:numPr>
        <w:spacing w:before="240" w:line="480" w:lineRule="auto"/>
        <w:ind w:left="1440"/>
        <w:jc w:val="both"/>
        <w:rPr>
          <w:lang w:val="id-ID"/>
        </w:rPr>
      </w:pPr>
      <w:r w:rsidRPr="000D0A7C">
        <w:rPr>
          <w:lang w:val="id-ID"/>
        </w:rPr>
        <w:t>Analisis (</w:t>
      </w:r>
      <w:r w:rsidRPr="000D0A7C">
        <w:rPr>
          <w:i/>
          <w:lang w:val="id-ID"/>
        </w:rPr>
        <w:t>Analisis</w:t>
      </w:r>
      <w:r w:rsidRPr="000D0A7C">
        <w:rPr>
          <w:i/>
        </w:rPr>
        <w:t>)</w:t>
      </w:r>
    </w:p>
    <w:p w:rsidR="00051334" w:rsidRPr="00454E59" w:rsidRDefault="0009750B" w:rsidP="00454E59">
      <w:pPr>
        <w:pStyle w:val="ListParagraph"/>
        <w:spacing w:before="240" w:line="480" w:lineRule="auto"/>
        <w:ind w:left="1440"/>
        <w:jc w:val="both"/>
      </w:pPr>
      <w:r w:rsidRPr="000D0A7C">
        <w:rPr>
          <w:lang w:val="id-ID"/>
        </w:rPr>
        <w:t xml:space="preserve">Analisis adalah suatu kemampuan untuk menjabarkan materi atau suatu objek di dialam komponen-komponen, tetapi </w:t>
      </w:r>
      <w:r w:rsidRPr="000D0A7C">
        <w:rPr>
          <w:lang w:val="id-ID"/>
        </w:rPr>
        <w:lastRenderedPageBreak/>
        <w:t>masih di dalam suatu struktur organisasi tersebut dan masih ada kaitanya satu sama lain.</w:t>
      </w:r>
    </w:p>
    <w:p w:rsidR="0009750B" w:rsidRPr="000D0A7C" w:rsidRDefault="0009750B" w:rsidP="0009750B">
      <w:pPr>
        <w:pStyle w:val="ListParagraph"/>
        <w:numPr>
          <w:ilvl w:val="2"/>
          <w:numId w:val="31"/>
        </w:numPr>
        <w:spacing w:before="240" w:line="480" w:lineRule="auto"/>
        <w:ind w:left="1440"/>
        <w:jc w:val="both"/>
        <w:rPr>
          <w:lang w:val="id-ID"/>
        </w:rPr>
      </w:pPr>
      <w:r w:rsidRPr="000D0A7C">
        <w:rPr>
          <w:lang w:val="id-ID"/>
        </w:rPr>
        <w:t>Sintesis (</w:t>
      </w:r>
      <w:r w:rsidRPr="000D0A7C">
        <w:rPr>
          <w:i/>
          <w:lang w:val="id-ID"/>
        </w:rPr>
        <w:t>Syntesis)</w:t>
      </w:r>
    </w:p>
    <w:p w:rsidR="0009750B" w:rsidRPr="000D0A7C" w:rsidRDefault="0009750B" w:rsidP="0009750B">
      <w:pPr>
        <w:pStyle w:val="ListParagraph"/>
        <w:spacing w:before="240" w:line="480" w:lineRule="auto"/>
        <w:ind w:left="1440"/>
        <w:jc w:val="both"/>
      </w:pPr>
      <w:r w:rsidRPr="000D0A7C">
        <w:rPr>
          <w:lang w:val="id-ID"/>
        </w:rPr>
        <w:t>Sintesis menunjukan suatu kemapuan untuk meletakan atau menghubungkan bagian-bagian di dalam suatu bentuk keseluruhan yang baru.</w:t>
      </w:r>
    </w:p>
    <w:p w:rsidR="0009750B" w:rsidRPr="000D0A7C" w:rsidRDefault="0009750B" w:rsidP="0009750B">
      <w:pPr>
        <w:pStyle w:val="ListParagraph"/>
        <w:numPr>
          <w:ilvl w:val="2"/>
          <w:numId w:val="31"/>
        </w:numPr>
        <w:spacing w:before="240" w:line="480" w:lineRule="auto"/>
        <w:ind w:left="1440"/>
        <w:jc w:val="both"/>
        <w:rPr>
          <w:lang w:val="id-ID"/>
        </w:rPr>
      </w:pPr>
      <w:r w:rsidRPr="000D0A7C">
        <w:rPr>
          <w:lang w:val="id-ID"/>
        </w:rPr>
        <w:t>Evaluasi (</w:t>
      </w:r>
      <w:r w:rsidRPr="000D0A7C">
        <w:rPr>
          <w:i/>
          <w:lang w:val="id-ID"/>
        </w:rPr>
        <w:t>evaluation)</w:t>
      </w:r>
    </w:p>
    <w:p w:rsidR="0009750B" w:rsidRPr="00051334" w:rsidRDefault="0009750B" w:rsidP="00051334">
      <w:pPr>
        <w:pStyle w:val="ListParagraph"/>
        <w:spacing w:before="240" w:line="480" w:lineRule="auto"/>
        <w:ind w:left="1440"/>
        <w:jc w:val="both"/>
        <w:rPr>
          <w:lang w:val="id-ID"/>
        </w:rPr>
      </w:pPr>
      <w:r w:rsidRPr="000D0A7C">
        <w:rPr>
          <w:lang w:val="id-ID"/>
        </w:rPr>
        <w:t>Evaluasi ini berkaitan dengan kemampuan untuk melakukan justifikasi atau penilaian t</w:t>
      </w:r>
      <w:r w:rsidR="00051334">
        <w:rPr>
          <w:lang w:val="id-ID"/>
        </w:rPr>
        <w:t>erhadap suatu materi atau objek.</w:t>
      </w:r>
    </w:p>
    <w:p w:rsidR="0009750B" w:rsidRPr="000D0A7C" w:rsidRDefault="0009750B" w:rsidP="0009750B">
      <w:pPr>
        <w:pStyle w:val="ListParagraph"/>
        <w:numPr>
          <w:ilvl w:val="1"/>
          <w:numId w:val="31"/>
        </w:numPr>
        <w:spacing w:before="240" w:line="480" w:lineRule="auto"/>
        <w:ind w:left="1080"/>
        <w:jc w:val="both"/>
        <w:rPr>
          <w:lang w:val="id-ID"/>
        </w:rPr>
      </w:pPr>
      <w:r w:rsidRPr="000D0A7C">
        <w:rPr>
          <w:b/>
          <w:lang w:val="id-ID"/>
        </w:rPr>
        <w:t>Faktor- faktor yang Mempengaruhi Pengetahuan</w:t>
      </w:r>
    </w:p>
    <w:p w:rsidR="0009750B" w:rsidRPr="000D0A7C" w:rsidRDefault="0009750B" w:rsidP="0009750B">
      <w:pPr>
        <w:pStyle w:val="ListParagraph"/>
        <w:numPr>
          <w:ilvl w:val="2"/>
          <w:numId w:val="31"/>
        </w:numPr>
        <w:tabs>
          <w:tab w:val="left" w:pos="1080"/>
        </w:tabs>
        <w:spacing w:line="480" w:lineRule="auto"/>
        <w:ind w:left="1440"/>
        <w:jc w:val="both"/>
      </w:pPr>
      <w:r w:rsidRPr="000D0A7C">
        <w:rPr>
          <w:lang w:val="id-ID"/>
        </w:rPr>
        <w:t xml:space="preserve">Umur </w:t>
      </w:r>
    </w:p>
    <w:p w:rsidR="00454E59" w:rsidRPr="000D0A7C" w:rsidRDefault="0009750B" w:rsidP="00BF0A13">
      <w:pPr>
        <w:pStyle w:val="ListParagraph"/>
        <w:tabs>
          <w:tab w:val="left" w:pos="1080"/>
        </w:tabs>
        <w:spacing w:line="480" w:lineRule="auto"/>
        <w:ind w:left="1440"/>
        <w:jc w:val="both"/>
      </w:pPr>
      <w:r w:rsidRPr="000D0A7C">
        <w:rPr>
          <w:lang w:val="id-ID"/>
        </w:rPr>
        <w:t>Umur adalah lama hidup individu tentang mulai saat dilahirkan samapai berulang tahun</w:t>
      </w:r>
      <w:r>
        <w:rPr>
          <w:lang w:val="id-ID"/>
        </w:rPr>
        <w:t xml:space="preserve">, </w:t>
      </w:r>
      <w:r w:rsidRPr="000D0A7C">
        <w:rPr>
          <w:lang w:val="id-ID"/>
        </w:rPr>
        <w:t>semakin cukup umur maka tingkat kematangan dan kekuatan seseorang dalam berfikir dan bekerja dalam segi kepercayaan masyarakat</w:t>
      </w:r>
      <w:r w:rsidRPr="000D0A7C">
        <w:t>.</w:t>
      </w:r>
    </w:p>
    <w:p w:rsidR="0009750B" w:rsidRPr="000D0A7C" w:rsidRDefault="0009750B" w:rsidP="0009750B">
      <w:pPr>
        <w:pStyle w:val="ListParagraph"/>
        <w:numPr>
          <w:ilvl w:val="2"/>
          <w:numId w:val="31"/>
        </w:numPr>
        <w:tabs>
          <w:tab w:val="left" w:pos="1080"/>
        </w:tabs>
        <w:spacing w:line="480" w:lineRule="auto"/>
        <w:ind w:left="1440"/>
        <w:jc w:val="both"/>
      </w:pPr>
      <w:r w:rsidRPr="000D0A7C">
        <w:rPr>
          <w:lang w:val="id-ID"/>
        </w:rPr>
        <w:t xml:space="preserve">Pengalaman </w:t>
      </w:r>
    </w:p>
    <w:p w:rsidR="0009750B" w:rsidRPr="0009750B" w:rsidRDefault="0009750B" w:rsidP="0009750B">
      <w:pPr>
        <w:pStyle w:val="ListParagraph"/>
        <w:tabs>
          <w:tab w:val="left" w:pos="1080"/>
        </w:tabs>
        <w:spacing w:line="480" w:lineRule="auto"/>
        <w:ind w:left="1440"/>
        <w:jc w:val="both"/>
        <w:rPr>
          <w:lang w:val="id-ID"/>
        </w:rPr>
      </w:pPr>
      <w:r>
        <w:rPr>
          <w:lang w:val="id-ID"/>
        </w:rPr>
        <w:t>P</w:t>
      </w:r>
      <w:r w:rsidRPr="000D0A7C">
        <w:rPr>
          <w:lang w:val="id-ID"/>
        </w:rPr>
        <w:t>engalaman adalah guru yang baik, demikian bunyi pepatah pengalaman merupakan sumber pengetahuan atau suatu cara untuk memperoleh kebenaran pengetahuan.</w:t>
      </w:r>
    </w:p>
    <w:p w:rsidR="0009750B" w:rsidRPr="000D0A7C" w:rsidRDefault="0009750B" w:rsidP="0009750B">
      <w:pPr>
        <w:pStyle w:val="ListParagraph"/>
        <w:numPr>
          <w:ilvl w:val="2"/>
          <w:numId w:val="31"/>
        </w:numPr>
        <w:tabs>
          <w:tab w:val="left" w:pos="1080"/>
        </w:tabs>
        <w:spacing w:line="480" w:lineRule="auto"/>
        <w:ind w:left="1440"/>
        <w:jc w:val="both"/>
      </w:pPr>
      <w:r w:rsidRPr="000D0A7C">
        <w:rPr>
          <w:lang w:val="id-ID"/>
        </w:rPr>
        <w:t xml:space="preserve">Pendidikan </w:t>
      </w:r>
    </w:p>
    <w:p w:rsidR="0009750B" w:rsidRPr="000D0A7C" w:rsidRDefault="0009750B" w:rsidP="0009750B">
      <w:pPr>
        <w:pStyle w:val="ListParagraph"/>
        <w:tabs>
          <w:tab w:val="left" w:pos="1080"/>
        </w:tabs>
        <w:spacing w:line="480" w:lineRule="auto"/>
        <w:ind w:left="1440"/>
        <w:jc w:val="both"/>
      </w:pPr>
      <w:r>
        <w:rPr>
          <w:lang w:val="id-ID"/>
        </w:rPr>
        <w:t>M</w:t>
      </w:r>
      <w:r w:rsidRPr="000D0A7C">
        <w:rPr>
          <w:lang w:val="id-ID"/>
        </w:rPr>
        <w:t xml:space="preserve">akin tinggi tingkat pendidikan seseorang makin mudahmenerima informasi sehingga makin banyak pula pengetahuan yang dimiliki sebaiknya pendidikan yang </w:t>
      </w:r>
      <w:r w:rsidRPr="000D0A7C">
        <w:rPr>
          <w:lang w:val="id-ID"/>
        </w:rPr>
        <w:lastRenderedPageBreak/>
        <w:t>kurang akan menghambat sikap seseorang terhadap nilai-nilai baru yang dikenalkan.</w:t>
      </w:r>
    </w:p>
    <w:p w:rsidR="0009750B" w:rsidRPr="000D0A7C" w:rsidRDefault="0009750B" w:rsidP="0009750B">
      <w:pPr>
        <w:pStyle w:val="ListParagraph"/>
        <w:numPr>
          <w:ilvl w:val="2"/>
          <w:numId w:val="31"/>
        </w:numPr>
        <w:tabs>
          <w:tab w:val="left" w:pos="1080"/>
        </w:tabs>
        <w:spacing w:line="480" w:lineRule="auto"/>
        <w:ind w:left="1440"/>
        <w:jc w:val="both"/>
      </w:pPr>
      <w:r w:rsidRPr="000D0A7C">
        <w:rPr>
          <w:lang w:val="id-ID"/>
        </w:rPr>
        <w:t>Lingkungan</w:t>
      </w:r>
    </w:p>
    <w:p w:rsidR="0009750B" w:rsidRPr="000D0A7C" w:rsidRDefault="0009750B" w:rsidP="0009750B">
      <w:pPr>
        <w:pStyle w:val="ListParagraph"/>
        <w:tabs>
          <w:tab w:val="left" w:pos="1080"/>
        </w:tabs>
        <w:spacing w:line="480" w:lineRule="auto"/>
        <w:ind w:left="1440"/>
        <w:jc w:val="both"/>
        <w:rPr>
          <w:lang w:val="id-ID"/>
        </w:rPr>
      </w:pPr>
      <w:r w:rsidRPr="000D0A7C">
        <w:rPr>
          <w:lang w:val="id-ID"/>
        </w:rPr>
        <w:t>Lingkungan adalah seluruh kondisi yang sekitar manusia dan pengaruh dan dapat mempengaruhi perkembangan dan perilaku orang atau kelompok.</w:t>
      </w:r>
    </w:p>
    <w:p w:rsidR="0009750B" w:rsidRPr="000D0A7C" w:rsidRDefault="0009750B" w:rsidP="0009750B">
      <w:pPr>
        <w:pStyle w:val="ListParagraph"/>
        <w:numPr>
          <w:ilvl w:val="2"/>
          <w:numId w:val="31"/>
        </w:numPr>
        <w:tabs>
          <w:tab w:val="left" w:pos="1080"/>
        </w:tabs>
        <w:spacing w:line="480" w:lineRule="auto"/>
        <w:ind w:left="1440"/>
        <w:jc w:val="both"/>
      </w:pPr>
      <w:r w:rsidRPr="000D0A7C">
        <w:rPr>
          <w:lang w:val="id-ID"/>
        </w:rPr>
        <w:t>Sumber Informasi</w:t>
      </w:r>
    </w:p>
    <w:p w:rsidR="0009750B" w:rsidRPr="0009750B" w:rsidRDefault="0009750B" w:rsidP="0009750B">
      <w:pPr>
        <w:pStyle w:val="ListParagraph"/>
        <w:tabs>
          <w:tab w:val="left" w:pos="1080"/>
        </w:tabs>
        <w:spacing w:line="480" w:lineRule="auto"/>
        <w:ind w:left="1440"/>
        <w:jc w:val="both"/>
        <w:rPr>
          <w:lang w:val="id-ID"/>
        </w:rPr>
      </w:pPr>
      <w:r w:rsidRPr="000D0A7C">
        <w:rPr>
          <w:lang w:val="id-ID"/>
        </w:rPr>
        <w:t>Informasi dapat diperoleh dirumah, disekolah, lembaga organisasi, media cetak, televisi, dan tempat pelayanan kesehatan dimana semua itu mempengaruhi tingkat pengetahuan seseoran</w:t>
      </w:r>
      <w:r>
        <w:rPr>
          <w:lang w:val="id-ID"/>
        </w:rPr>
        <w:t>g (Notoatmodjo, 2011).</w:t>
      </w:r>
    </w:p>
    <w:p w:rsidR="0009750B" w:rsidRPr="000D0A7C" w:rsidRDefault="0009750B" w:rsidP="0009750B">
      <w:pPr>
        <w:pStyle w:val="ListParagraph"/>
        <w:numPr>
          <w:ilvl w:val="1"/>
          <w:numId w:val="31"/>
        </w:numPr>
        <w:spacing w:line="480" w:lineRule="auto"/>
        <w:ind w:left="1080"/>
        <w:jc w:val="both"/>
      </w:pPr>
      <w:r w:rsidRPr="000D0A7C">
        <w:rPr>
          <w:b/>
        </w:rPr>
        <w:t>Pengukuran Pengetahuan</w:t>
      </w:r>
    </w:p>
    <w:p w:rsidR="0009750B" w:rsidRPr="000D0A7C" w:rsidRDefault="0009750B" w:rsidP="0009750B">
      <w:pPr>
        <w:pStyle w:val="ListParagraph"/>
        <w:spacing w:line="480" w:lineRule="auto"/>
        <w:ind w:left="1080" w:firstLine="360"/>
        <w:jc w:val="both"/>
      </w:pPr>
      <w:r w:rsidRPr="000D0A7C">
        <w:rPr>
          <w:lang w:val="id-ID"/>
        </w:rPr>
        <w:t>Pengukuran pengetahuan dapat dilakukan dengan wawancara atau angket yang menanyakan tentang isi materi materi yang ingin di ukur dari subyek penelitian atau responden. Kedalaman pengetahuan yang ingin kita ketahui atau kita ukur dapat kita ukur dapat kita sesuaikan denga</w:t>
      </w:r>
      <w:r w:rsidR="00783F66">
        <w:rPr>
          <w:lang w:val="id-ID"/>
        </w:rPr>
        <w:t>n tingkatan pengetahuan (Ariku</w:t>
      </w:r>
      <w:r w:rsidRPr="000D0A7C">
        <w:rPr>
          <w:lang w:val="id-ID"/>
        </w:rPr>
        <w:t>nto, 2010).</w:t>
      </w:r>
    </w:p>
    <w:p w:rsidR="0009750B" w:rsidRPr="000D0A7C" w:rsidRDefault="0009750B" w:rsidP="00454E59">
      <w:pPr>
        <w:pStyle w:val="ListParagraph"/>
        <w:spacing w:line="480" w:lineRule="auto"/>
        <w:ind w:left="1080" w:firstLine="338"/>
        <w:jc w:val="both"/>
      </w:pPr>
      <w:r w:rsidRPr="000D0A7C">
        <w:rPr>
          <w:lang w:val="id-ID"/>
        </w:rPr>
        <w:t>Kualitas pengetahuan masing-masing tingkat pengetahuan dapat dilakukan dengan kriteria, yaitu :</w:t>
      </w:r>
    </w:p>
    <w:p w:rsidR="0009750B" w:rsidRPr="000D0A7C" w:rsidRDefault="0009750B" w:rsidP="0009750B">
      <w:pPr>
        <w:pStyle w:val="ListParagraph"/>
        <w:numPr>
          <w:ilvl w:val="1"/>
          <w:numId w:val="20"/>
        </w:numPr>
        <w:spacing w:line="480" w:lineRule="auto"/>
        <w:ind w:left="1418"/>
        <w:jc w:val="both"/>
      </w:pPr>
      <w:r w:rsidRPr="000D0A7C">
        <w:rPr>
          <w:lang w:val="id-ID"/>
        </w:rPr>
        <w:t xml:space="preserve">Tingkat pengetahuan kurang </w:t>
      </w:r>
      <w:r w:rsidRPr="000D0A7C">
        <w:t xml:space="preserve">baik </w:t>
      </w:r>
      <w:r w:rsidRPr="000D0A7C">
        <w:rPr>
          <w:lang w:val="id-ID"/>
        </w:rPr>
        <w:t>jika jawaban responden dari kuesioner yang benar ≤56%.</w:t>
      </w:r>
    </w:p>
    <w:p w:rsidR="00051334" w:rsidRPr="00051334" w:rsidRDefault="0009750B" w:rsidP="00BF0A13">
      <w:pPr>
        <w:pStyle w:val="ListParagraph"/>
        <w:numPr>
          <w:ilvl w:val="1"/>
          <w:numId w:val="20"/>
        </w:numPr>
        <w:spacing w:line="480" w:lineRule="auto"/>
        <w:ind w:left="1418"/>
        <w:jc w:val="both"/>
      </w:pPr>
      <w:r w:rsidRPr="000D0A7C">
        <w:rPr>
          <w:lang w:val="id-ID"/>
        </w:rPr>
        <w:t xml:space="preserve">Tingkat pengetahuan baik jika jawaban responden dari kuesioner yang benar </w:t>
      </w:r>
      <w:r w:rsidRPr="000D0A7C">
        <w:t xml:space="preserve"> </w:t>
      </w:r>
      <w:r w:rsidRPr="000D0A7C">
        <w:rPr>
          <w:lang w:val="id-ID"/>
        </w:rPr>
        <w:t>&gt;</w:t>
      </w:r>
      <w:r w:rsidRPr="000D0A7C">
        <w:t>56%.</w:t>
      </w:r>
    </w:p>
    <w:p w:rsidR="003F258E" w:rsidRPr="003F258E" w:rsidRDefault="003A2775" w:rsidP="003F258E">
      <w:pPr>
        <w:pStyle w:val="ListParagraph"/>
        <w:numPr>
          <w:ilvl w:val="0"/>
          <w:numId w:val="1"/>
        </w:numPr>
        <w:spacing w:line="480" w:lineRule="auto"/>
        <w:jc w:val="both"/>
        <w:rPr>
          <w:b/>
        </w:rPr>
      </w:pPr>
      <w:r w:rsidRPr="00780804">
        <w:rPr>
          <w:b/>
        </w:rPr>
        <w:lastRenderedPageBreak/>
        <w:t>Penelitian Terkait</w:t>
      </w:r>
    </w:p>
    <w:p w:rsidR="00624308" w:rsidRPr="00624308" w:rsidRDefault="003F258E" w:rsidP="0009750B">
      <w:pPr>
        <w:pStyle w:val="ListParagraph"/>
        <w:numPr>
          <w:ilvl w:val="3"/>
          <w:numId w:val="37"/>
        </w:numPr>
        <w:spacing w:line="480" w:lineRule="auto"/>
        <w:ind w:left="720"/>
        <w:jc w:val="both"/>
      </w:pPr>
      <w:r w:rsidRPr="003F258E">
        <w:rPr>
          <w:lang w:val="id-ID"/>
        </w:rPr>
        <w:t xml:space="preserve">Amalia Miftakhul Rochmah (2017) judul penelitian </w:t>
      </w:r>
      <w:r w:rsidRPr="003F258E">
        <w:t xml:space="preserve">faktor-faktor yang berhubungan dengan </w:t>
      </w:r>
      <w:r w:rsidRPr="003F258E">
        <w:rPr>
          <w:i/>
          <w:iCs/>
        </w:rPr>
        <w:t xml:space="preserve">stunting </w:t>
      </w:r>
      <w:r w:rsidRPr="003F258E">
        <w:t xml:space="preserve">pada balita Di Wilayah Kerja Puskesmas </w:t>
      </w:r>
      <w:r w:rsidRPr="003F258E">
        <w:rPr>
          <w:lang w:val="id-ID"/>
        </w:rPr>
        <w:t xml:space="preserve"> </w:t>
      </w:r>
      <w:r w:rsidRPr="003F258E">
        <w:rPr>
          <w:bCs w:val="0"/>
        </w:rPr>
        <w:t>Wonosari I</w:t>
      </w:r>
      <w:r>
        <w:rPr>
          <w:bCs w:val="0"/>
          <w:lang w:val="id-ID"/>
        </w:rPr>
        <w:t xml:space="preserve">. </w:t>
      </w:r>
      <w:r w:rsidRPr="003F258E">
        <w:rPr>
          <w:sz w:val="23"/>
          <w:szCs w:val="23"/>
        </w:rPr>
        <w:t>Hasil analisis bivariat menunjukan bahwa status ekonomi nilai p (0,002&lt;0</w:t>
      </w:r>
      <w:proofErr w:type="gramStart"/>
      <w:r w:rsidRPr="003F258E">
        <w:rPr>
          <w:sz w:val="23"/>
          <w:szCs w:val="23"/>
        </w:rPr>
        <w:t>,05</w:t>
      </w:r>
      <w:proofErr w:type="gramEnd"/>
      <w:r w:rsidRPr="003F258E">
        <w:rPr>
          <w:sz w:val="23"/>
          <w:szCs w:val="23"/>
        </w:rPr>
        <w:t xml:space="preserve">), tinggi badan ibu nilai (p&lt;0,05), dan BBLR nilai p (0,045&lt;0,05). Hasil analisis multivariat status ekonomi (OR:4,8), tinggi badan ibu (OR:10,1), BBLR (OR:5,8). Faktor yang terbukti memiliki hubungan dengan </w:t>
      </w:r>
      <w:r w:rsidRPr="003F258E">
        <w:rPr>
          <w:i/>
          <w:iCs/>
          <w:sz w:val="23"/>
          <w:szCs w:val="23"/>
        </w:rPr>
        <w:t xml:space="preserve">stunting </w:t>
      </w:r>
      <w:r w:rsidRPr="003F258E">
        <w:rPr>
          <w:sz w:val="23"/>
          <w:szCs w:val="23"/>
        </w:rPr>
        <w:t>adalah status ekonomi, tinggi badan ibu, dan BBLR.</w:t>
      </w:r>
    </w:p>
    <w:p w:rsidR="00624308" w:rsidRPr="00624308" w:rsidRDefault="00591B4A" w:rsidP="0009750B">
      <w:pPr>
        <w:pStyle w:val="ListParagraph"/>
        <w:numPr>
          <w:ilvl w:val="3"/>
          <w:numId w:val="37"/>
        </w:numPr>
        <w:spacing w:line="480" w:lineRule="auto"/>
        <w:ind w:left="720"/>
        <w:jc w:val="both"/>
      </w:pPr>
      <w:r w:rsidRPr="00B70320">
        <w:rPr>
          <w:bCs w:val="0"/>
        </w:rPr>
        <w:t xml:space="preserve">Salman, Fitri Yani Arbie dan Yulin Humolungo (2017) judul penelitian hubungan pengetahuan gizi ibu dengan kejadian stunting pada anak balita di Desa Buhu Kecamatan Talaga Jaya Kabupaten Gorontalo. </w:t>
      </w:r>
      <w:r w:rsidRPr="006D448E">
        <w:t>Hasil Penelitian</w:t>
      </w:r>
      <w:r>
        <w:t xml:space="preserve"> d</w:t>
      </w:r>
      <w:r w:rsidRPr="006D448E">
        <w:t>ari 57 responden yang memiliki pengetahuan gizi baik 38 orang</w:t>
      </w:r>
      <w:r w:rsidRPr="00B70320">
        <w:rPr>
          <w:bCs w:val="0"/>
        </w:rPr>
        <w:t xml:space="preserve"> </w:t>
      </w:r>
      <w:r w:rsidRPr="006D448E">
        <w:t xml:space="preserve">(66.7%) dan kurang baik 19 orang (33.3%). Balita yang tidak stunting 29 orang (50.9%) dan stunting </w:t>
      </w:r>
      <w:proofErr w:type="gramStart"/>
      <w:r w:rsidRPr="006D448E">
        <w:t>28</w:t>
      </w:r>
      <w:r w:rsidRPr="00B70320">
        <w:rPr>
          <w:bCs w:val="0"/>
        </w:rPr>
        <w:t xml:space="preserve"> </w:t>
      </w:r>
      <w:r w:rsidRPr="006D448E">
        <w:t>orang</w:t>
      </w:r>
      <w:proofErr w:type="gramEnd"/>
      <w:r w:rsidRPr="006D448E">
        <w:t xml:space="preserve"> (49.1%). Hasil analisis data berdasarkan </w:t>
      </w:r>
      <w:r w:rsidRPr="00B70320">
        <w:rPr>
          <w:i/>
        </w:rPr>
        <w:t>uji</w:t>
      </w:r>
      <w:r w:rsidRPr="006D448E">
        <w:t xml:space="preserve"> </w:t>
      </w:r>
      <w:r w:rsidRPr="00B70320">
        <w:rPr>
          <w:i/>
        </w:rPr>
        <w:t>statistic chi kuadrat</w:t>
      </w:r>
      <w:r w:rsidRPr="006D448E">
        <w:t xml:space="preserve"> dengan derajat kemaknaan α =</w:t>
      </w:r>
      <w:r w:rsidRPr="00B70320">
        <w:rPr>
          <w:bCs w:val="0"/>
        </w:rPr>
        <w:t xml:space="preserve"> </w:t>
      </w:r>
      <w:r w:rsidRPr="006D448E">
        <w:t>0</w:t>
      </w:r>
      <w:proofErr w:type="gramStart"/>
      <w:r w:rsidRPr="006D448E">
        <w:t>,1</w:t>
      </w:r>
      <w:proofErr w:type="gramEnd"/>
      <w:r w:rsidRPr="006D448E">
        <w:t xml:space="preserve"> didapatkan nilai X2 hitung lebih k</w:t>
      </w:r>
      <w:r>
        <w:t>ecil dan X2 tabel (0,877&lt;2,706)</w:t>
      </w:r>
      <w:r w:rsidR="00624308" w:rsidRPr="00AB4703">
        <w:t>.</w:t>
      </w:r>
    </w:p>
    <w:p w:rsidR="003F258E" w:rsidRPr="00624308" w:rsidRDefault="00624308" w:rsidP="0009750B">
      <w:pPr>
        <w:pStyle w:val="ListParagraph"/>
        <w:numPr>
          <w:ilvl w:val="3"/>
          <w:numId w:val="37"/>
        </w:numPr>
        <w:spacing w:line="480" w:lineRule="auto"/>
        <w:ind w:left="720"/>
        <w:jc w:val="both"/>
      </w:pPr>
      <w:r w:rsidRPr="00624308">
        <w:rPr>
          <w:bCs w:val="0"/>
        </w:rPr>
        <w:t>Erni Rukmana, Dodik Briawan, Ikeu Ekayanti (2016) faktor risiko stunting pada anak usia 6-24 bulan</w:t>
      </w:r>
      <w:r>
        <w:rPr>
          <w:bCs w:val="0"/>
          <w:lang w:val="id-ID"/>
        </w:rPr>
        <w:t xml:space="preserve"> </w:t>
      </w:r>
      <w:r w:rsidRPr="00624308">
        <w:rPr>
          <w:bCs w:val="0"/>
        </w:rPr>
        <w:t>di Kota Bogor</w:t>
      </w:r>
      <w:r>
        <w:rPr>
          <w:bCs w:val="0"/>
          <w:lang w:val="id-ID"/>
        </w:rPr>
        <w:t xml:space="preserve">. </w:t>
      </w:r>
      <w:r w:rsidRPr="00AB4703">
        <w:t xml:space="preserve">Hasil penelitian ini menunjukkan bahwa </w:t>
      </w:r>
      <w:r w:rsidRPr="00624308">
        <w:rPr>
          <w:i/>
          <w:iCs/>
        </w:rPr>
        <w:t xml:space="preserve">stunting </w:t>
      </w:r>
      <w:r w:rsidRPr="00AB4703">
        <w:t>anak usia 6-24 bulan</w:t>
      </w:r>
      <w:r>
        <w:rPr>
          <w:lang w:val="id-ID"/>
        </w:rPr>
        <w:t xml:space="preserve"> </w:t>
      </w:r>
      <w:r w:rsidRPr="00AB4703">
        <w:t>sebesar 18</w:t>
      </w:r>
      <w:proofErr w:type="gramStart"/>
      <w:r w:rsidRPr="00AB4703">
        <w:t>,60</w:t>
      </w:r>
      <w:proofErr w:type="gramEnd"/>
      <w:r w:rsidRPr="00AB4703">
        <w:t xml:space="preserve">%, faktor risiko </w:t>
      </w:r>
      <w:r w:rsidRPr="00624308">
        <w:rPr>
          <w:i/>
          <w:iCs/>
        </w:rPr>
        <w:t xml:space="preserve">stunting, </w:t>
      </w:r>
      <w:r w:rsidRPr="00AB4703">
        <w:t>yaitu berat badan l</w:t>
      </w:r>
      <w:r w:rsidR="004F1973">
        <w:t>ahir rendah &lt;2500 gram (p=0,000</w:t>
      </w:r>
      <w:r w:rsidRPr="00AB4703">
        <w:t>) dan pendidikan a</w:t>
      </w:r>
      <w:r w:rsidR="004F1973">
        <w:t>yah rendah, yaitu ≤SMA (p=0,035</w:t>
      </w:r>
      <w:r w:rsidRPr="00AB4703">
        <w:t>). Hal ini</w:t>
      </w:r>
      <w:r>
        <w:rPr>
          <w:lang w:val="id-ID"/>
        </w:rPr>
        <w:t xml:space="preserve"> </w:t>
      </w:r>
      <w:r w:rsidRPr="00AB4703">
        <w:t>menunjukkan bahwa berat badan lahir rendah dan pendidikan ayah yang rendah merupakan faktor risiko yang</w:t>
      </w:r>
      <w:r>
        <w:rPr>
          <w:lang w:val="id-ID"/>
        </w:rPr>
        <w:t xml:space="preserve"> </w:t>
      </w:r>
      <w:r w:rsidRPr="00AB4703">
        <w:lastRenderedPageBreak/>
        <w:t xml:space="preserve">berpengaruh terhadap </w:t>
      </w:r>
      <w:r w:rsidRPr="00624308">
        <w:rPr>
          <w:i/>
          <w:iCs/>
        </w:rPr>
        <w:t xml:space="preserve">stunting </w:t>
      </w:r>
      <w:r w:rsidRPr="00AB4703">
        <w:t xml:space="preserve">pada anak </w:t>
      </w:r>
      <w:proofErr w:type="gramStart"/>
      <w:r w:rsidRPr="00AB4703">
        <w:t>usia</w:t>
      </w:r>
      <w:proofErr w:type="gramEnd"/>
      <w:r w:rsidRPr="00AB4703">
        <w:t xml:space="preserve"> 6-24 bulan di Kota Bogor.</w:t>
      </w:r>
    </w:p>
    <w:p w:rsidR="00624308" w:rsidRPr="00624308" w:rsidRDefault="00624308" w:rsidP="00624308">
      <w:pPr>
        <w:pStyle w:val="ListParagraph"/>
        <w:spacing w:line="480" w:lineRule="auto"/>
        <w:jc w:val="both"/>
      </w:pPr>
    </w:p>
    <w:p w:rsidR="003A2775" w:rsidRPr="00780804" w:rsidRDefault="003A2775" w:rsidP="003F258E">
      <w:pPr>
        <w:pStyle w:val="ListParagraph"/>
        <w:numPr>
          <w:ilvl w:val="0"/>
          <w:numId w:val="1"/>
        </w:numPr>
        <w:spacing w:line="480" w:lineRule="auto"/>
        <w:jc w:val="both"/>
        <w:rPr>
          <w:b/>
        </w:rPr>
      </w:pPr>
      <w:r w:rsidRPr="00780804">
        <w:rPr>
          <w:b/>
        </w:rPr>
        <w:t>Kerangka Teori</w:t>
      </w:r>
    </w:p>
    <w:p w:rsidR="00454E59" w:rsidRPr="00BF0A13" w:rsidRDefault="003A2775" w:rsidP="00BF0A13">
      <w:pPr>
        <w:pStyle w:val="ListParagraph"/>
        <w:spacing w:line="480" w:lineRule="auto"/>
        <w:ind w:left="360" w:firstLine="360"/>
        <w:jc w:val="both"/>
      </w:pPr>
      <w:r w:rsidRPr="00780804">
        <w:rPr>
          <w:lang w:val="id-ID"/>
        </w:rPr>
        <w:t>Kerangka teori a</w:t>
      </w:r>
      <w:r w:rsidRPr="00780804">
        <w:rPr>
          <w:rFonts w:eastAsia="Times New Roman"/>
        </w:rPr>
        <w:t xml:space="preserve">dalah ringkasan dan tinjauan pustaka yang digunakan untuk mengidentifikasi variable yang akan diteliti yang berkaitan dengan konteks ilmu pengetahuan yang di gunakan untuk mengembangkan kerangka konsep penelitian (Notoadmodjo, 2010). </w:t>
      </w:r>
      <w:r w:rsidRPr="00780804">
        <w:rPr>
          <w:lang w:val="id-ID"/>
        </w:rPr>
        <w:t>Kerangka teori dalam penelitian ini adalah sebagai berikut</w:t>
      </w:r>
      <w:r w:rsidR="00BF0A13">
        <w:t>:</w:t>
      </w:r>
    </w:p>
    <w:p w:rsidR="003A2775" w:rsidRPr="00780804" w:rsidRDefault="003A2775" w:rsidP="003A2775">
      <w:pPr>
        <w:spacing w:after="0" w:line="240" w:lineRule="auto"/>
        <w:jc w:val="center"/>
        <w:rPr>
          <w:b/>
        </w:rPr>
      </w:pPr>
      <w:r w:rsidRPr="00780804">
        <w:rPr>
          <w:b/>
          <w:lang w:val="id-ID"/>
        </w:rPr>
        <w:t>Gambar 2.1</w:t>
      </w:r>
    </w:p>
    <w:p w:rsidR="003A2775" w:rsidRPr="00780804" w:rsidRDefault="003A2775" w:rsidP="003A2775">
      <w:pPr>
        <w:spacing w:after="0" w:line="240" w:lineRule="auto"/>
        <w:jc w:val="center"/>
        <w:rPr>
          <w:b/>
        </w:rPr>
      </w:pPr>
      <w:r w:rsidRPr="00780804">
        <w:rPr>
          <w:b/>
          <w:lang w:val="id-ID"/>
        </w:rPr>
        <w:t>Kerangka Teori</w:t>
      </w:r>
    </w:p>
    <w:p w:rsidR="003A2775" w:rsidRPr="00780804" w:rsidRDefault="003A2775" w:rsidP="003A2775">
      <w:pPr>
        <w:spacing w:after="0" w:line="240" w:lineRule="auto"/>
        <w:jc w:val="center"/>
      </w:pPr>
    </w:p>
    <w:p w:rsidR="003A2775" w:rsidRDefault="00051334" w:rsidP="003A2775">
      <w:pPr>
        <w:spacing w:line="480" w:lineRule="auto"/>
        <w:rPr>
          <w:lang w:val="id-ID"/>
        </w:rPr>
      </w:pPr>
      <w:r w:rsidRPr="00780804">
        <w:rPr>
          <w:noProof/>
        </w:rPr>
        <mc:AlternateContent>
          <mc:Choice Requires="wps">
            <w:drawing>
              <wp:anchor distT="0" distB="0" distL="114300" distR="114300" simplePos="0" relativeHeight="251667456" behindDoc="0" locked="0" layoutInCell="1" allowOverlap="1" wp14:anchorId="1F213D5A" wp14:editId="593B6B01">
                <wp:simplePos x="0" y="0"/>
                <wp:positionH relativeFrom="column">
                  <wp:posOffset>140970</wp:posOffset>
                </wp:positionH>
                <wp:positionV relativeFrom="paragraph">
                  <wp:posOffset>170180</wp:posOffset>
                </wp:positionV>
                <wp:extent cx="2543175" cy="206692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2066925"/>
                        </a:xfrm>
                        <a:prstGeom prst="rect">
                          <a:avLst/>
                        </a:prstGeom>
                        <a:solidFill>
                          <a:srgbClr val="FFFFFF"/>
                        </a:solidFill>
                        <a:ln w="9525">
                          <a:solidFill>
                            <a:srgbClr val="000000"/>
                          </a:solidFill>
                          <a:miter lim="800000"/>
                          <a:headEnd/>
                          <a:tailEnd/>
                        </a:ln>
                      </wps:spPr>
                      <wps:txbx>
                        <w:txbxContent>
                          <w:p w:rsidR="00384570" w:rsidRDefault="00384570" w:rsidP="00384570">
                            <w:pPr>
                              <w:spacing w:after="0" w:line="240" w:lineRule="auto"/>
                              <w:jc w:val="both"/>
                              <w:rPr>
                                <w:sz w:val="20"/>
                                <w:szCs w:val="20"/>
                                <w:lang w:val="id-ID"/>
                              </w:rPr>
                            </w:pPr>
                            <w:r>
                              <w:rPr>
                                <w:b/>
                                <w:sz w:val="20"/>
                                <w:szCs w:val="20"/>
                                <w:lang w:val="id-ID"/>
                              </w:rPr>
                              <w:t>F</w:t>
                            </w:r>
                            <w:r w:rsidRPr="00384570">
                              <w:rPr>
                                <w:sz w:val="20"/>
                                <w:szCs w:val="20"/>
                              </w:rPr>
                              <w:t xml:space="preserve">aktor penyebab </w:t>
                            </w:r>
                            <w:r w:rsidRPr="00384570">
                              <w:rPr>
                                <w:i/>
                                <w:iCs/>
                                <w:sz w:val="20"/>
                                <w:szCs w:val="20"/>
                              </w:rPr>
                              <w:t xml:space="preserve">stunting </w:t>
                            </w:r>
                            <w:r w:rsidRPr="00384570">
                              <w:rPr>
                                <w:sz w:val="20"/>
                                <w:szCs w:val="20"/>
                              </w:rPr>
                              <w:t xml:space="preserve">diantaranya: </w:t>
                            </w:r>
                          </w:p>
                          <w:p w:rsidR="00384570" w:rsidRPr="00384570" w:rsidRDefault="00384570" w:rsidP="00384570">
                            <w:pPr>
                              <w:pStyle w:val="ListParagraph"/>
                              <w:numPr>
                                <w:ilvl w:val="0"/>
                                <w:numId w:val="44"/>
                              </w:numPr>
                              <w:spacing w:after="0" w:line="240" w:lineRule="auto"/>
                              <w:jc w:val="both"/>
                              <w:rPr>
                                <w:b/>
                                <w:sz w:val="20"/>
                                <w:szCs w:val="20"/>
                                <w:lang w:val="id-ID"/>
                              </w:rPr>
                            </w:pPr>
                            <w:r>
                              <w:rPr>
                                <w:bCs w:val="0"/>
                                <w:sz w:val="20"/>
                                <w:szCs w:val="20"/>
                                <w:lang w:val="id-ID"/>
                              </w:rPr>
                              <w:t>P</w:t>
                            </w:r>
                            <w:r w:rsidRPr="00384570">
                              <w:rPr>
                                <w:bCs w:val="0"/>
                                <w:sz w:val="20"/>
                                <w:szCs w:val="20"/>
                              </w:rPr>
                              <w:t xml:space="preserve">raktek pengasuhan yang kurang baik, </w:t>
                            </w:r>
                            <w:r w:rsidRPr="00384570">
                              <w:rPr>
                                <w:sz w:val="20"/>
                                <w:szCs w:val="20"/>
                              </w:rPr>
                              <w:t xml:space="preserve">termasuk </w:t>
                            </w:r>
                            <w:r w:rsidRPr="006525FB">
                              <w:rPr>
                                <w:b/>
                                <w:sz w:val="20"/>
                                <w:szCs w:val="20"/>
                              </w:rPr>
                              <w:t>kurangnya pengetahuan ibu</w:t>
                            </w:r>
                            <w:r w:rsidRPr="00384570">
                              <w:rPr>
                                <w:sz w:val="20"/>
                                <w:szCs w:val="20"/>
                              </w:rPr>
                              <w:t xml:space="preserve"> mengenai kesehatan dan gizi sebelum dan pada masa kehamilan, serta s</w:t>
                            </w:r>
                            <w:r>
                              <w:rPr>
                                <w:sz w:val="20"/>
                                <w:szCs w:val="20"/>
                              </w:rPr>
                              <w:t>etelah ibu melahirkan,</w:t>
                            </w:r>
                          </w:p>
                          <w:p w:rsidR="006525FB" w:rsidRPr="00051334" w:rsidRDefault="006525FB" w:rsidP="00384570">
                            <w:pPr>
                              <w:pStyle w:val="ListParagraph"/>
                              <w:numPr>
                                <w:ilvl w:val="0"/>
                                <w:numId w:val="44"/>
                              </w:numPr>
                              <w:spacing w:after="0" w:line="240" w:lineRule="auto"/>
                              <w:jc w:val="both"/>
                              <w:rPr>
                                <w:sz w:val="20"/>
                                <w:szCs w:val="20"/>
                                <w:lang w:val="id-ID"/>
                              </w:rPr>
                            </w:pPr>
                            <w:r>
                              <w:rPr>
                                <w:bCs w:val="0"/>
                                <w:sz w:val="20"/>
                                <w:szCs w:val="20"/>
                                <w:lang w:val="id-ID"/>
                              </w:rPr>
                              <w:t>M</w:t>
                            </w:r>
                            <w:r w:rsidR="00384570" w:rsidRPr="00384570">
                              <w:rPr>
                                <w:bCs w:val="0"/>
                                <w:sz w:val="20"/>
                                <w:szCs w:val="20"/>
                              </w:rPr>
                              <w:t xml:space="preserve">asih </w:t>
                            </w:r>
                            <w:r w:rsidR="00384570" w:rsidRPr="00051334">
                              <w:rPr>
                                <w:bCs w:val="0"/>
                                <w:sz w:val="20"/>
                                <w:szCs w:val="20"/>
                              </w:rPr>
                              <w:t>terbatasnya layanan kesehatan termasuk layanan ANC</w:t>
                            </w:r>
                            <w:r w:rsidRPr="00051334">
                              <w:rPr>
                                <w:bCs w:val="0"/>
                                <w:sz w:val="20"/>
                                <w:szCs w:val="20"/>
                              </w:rPr>
                              <w:t>,</w:t>
                            </w:r>
                            <w:r w:rsidRPr="00051334">
                              <w:rPr>
                                <w:bCs w:val="0"/>
                                <w:sz w:val="20"/>
                                <w:szCs w:val="20"/>
                                <w:lang w:val="id-ID"/>
                              </w:rPr>
                              <w:t xml:space="preserve"> </w:t>
                            </w:r>
                          </w:p>
                          <w:p w:rsidR="006525FB" w:rsidRPr="00051334" w:rsidRDefault="006525FB" w:rsidP="00384570">
                            <w:pPr>
                              <w:pStyle w:val="ListParagraph"/>
                              <w:numPr>
                                <w:ilvl w:val="0"/>
                                <w:numId w:val="44"/>
                              </w:numPr>
                              <w:spacing w:after="0" w:line="240" w:lineRule="auto"/>
                              <w:jc w:val="both"/>
                              <w:rPr>
                                <w:sz w:val="20"/>
                                <w:szCs w:val="20"/>
                                <w:lang w:val="id-ID"/>
                              </w:rPr>
                            </w:pPr>
                            <w:r w:rsidRPr="00051334">
                              <w:rPr>
                                <w:bCs w:val="0"/>
                                <w:sz w:val="20"/>
                                <w:szCs w:val="20"/>
                                <w:lang w:val="id-ID"/>
                              </w:rPr>
                              <w:t>M</w:t>
                            </w:r>
                            <w:r w:rsidR="00384570" w:rsidRPr="00051334">
                              <w:rPr>
                                <w:bCs w:val="0"/>
                                <w:sz w:val="20"/>
                                <w:szCs w:val="20"/>
                              </w:rPr>
                              <w:t xml:space="preserve">asih kurangnya akses rumah tangga/keluarga ke makanan bergizi, </w:t>
                            </w:r>
                            <w:r w:rsidRPr="00051334">
                              <w:rPr>
                                <w:bCs w:val="0"/>
                                <w:sz w:val="20"/>
                                <w:szCs w:val="20"/>
                                <w:lang w:val="id-ID"/>
                              </w:rPr>
                              <w:t>dan pemberian ASI</w:t>
                            </w:r>
                          </w:p>
                          <w:p w:rsidR="00624308" w:rsidRPr="00051334" w:rsidRDefault="006525FB" w:rsidP="00384570">
                            <w:pPr>
                              <w:pStyle w:val="ListParagraph"/>
                              <w:numPr>
                                <w:ilvl w:val="0"/>
                                <w:numId w:val="44"/>
                              </w:numPr>
                              <w:spacing w:after="0" w:line="240" w:lineRule="auto"/>
                              <w:jc w:val="both"/>
                              <w:rPr>
                                <w:sz w:val="20"/>
                                <w:szCs w:val="20"/>
                                <w:lang w:val="id-ID"/>
                              </w:rPr>
                            </w:pPr>
                            <w:r w:rsidRPr="00051334">
                              <w:rPr>
                                <w:bCs w:val="0"/>
                                <w:sz w:val="20"/>
                                <w:szCs w:val="20"/>
                                <w:lang w:val="id-ID"/>
                              </w:rPr>
                              <w:t>K</w:t>
                            </w:r>
                            <w:r w:rsidR="00384570" w:rsidRPr="00051334">
                              <w:rPr>
                                <w:bCs w:val="0"/>
                                <w:sz w:val="20"/>
                                <w:szCs w:val="20"/>
                              </w:rPr>
                              <w:t>urangnya akses ke air bersih dan sanitasi</w:t>
                            </w:r>
                            <w:r w:rsidRPr="00051334">
                              <w:rPr>
                                <w:bCs w:val="0"/>
                                <w:sz w:val="20"/>
                                <w:szCs w:val="20"/>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margin-left:11.1pt;margin-top:13.4pt;width:200.25pt;height:16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">
                <v:textbox>
                  <w:txbxContent>
                    <w:p w:rsidR="00384570" w:rsidRDefault="00384570" w:rsidP="00384570">
                      <w:pPr>
                        <w:spacing w:after="0" w:line="240" w:lineRule="auto"/>
                        <w:jc w:val="both"/>
                        <w:rPr>
                          <w:sz w:val="20"/>
                          <w:szCs w:val="20"/>
                          <w:lang w:val="id-ID"/>
                        </w:rPr>
                      </w:pPr>
                      <w:r>
                        <w:rPr>
                          <w:b/>
                          <w:sz w:val="20"/>
                          <w:szCs w:val="20"/>
                          <w:lang w:val="id-ID"/>
                        </w:rPr>
                        <w:t>F</w:t>
                      </w:r>
                      <w:r w:rsidRPr="00384570">
                        <w:rPr>
                          <w:sz w:val="20"/>
                          <w:szCs w:val="20"/>
                        </w:rPr>
                        <w:t xml:space="preserve">aktor penyebab </w:t>
                      </w:r>
                      <w:r w:rsidRPr="00384570">
                        <w:rPr>
                          <w:i/>
                          <w:iCs/>
                          <w:sz w:val="20"/>
                          <w:szCs w:val="20"/>
                        </w:rPr>
                        <w:t xml:space="preserve">stunting </w:t>
                      </w:r>
                      <w:r w:rsidRPr="00384570">
                        <w:rPr>
                          <w:sz w:val="20"/>
                          <w:szCs w:val="20"/>
                        </w:rPr>
                        <w:t xml:space="preserve">diantaranya: </w:t>
                      </w:r>
                    </w:p>
                    <w:p w:rsidR="00384570" w:rsidRPr="00384570" w:rsidRDefault="00384570" w:rsidP="00384570">
                      <w:pPr>
                        <w:pStyle w:val="ListParagraph"/>
                        <w:numPr>
                          <w:ilvl w:val="0"/>
                          <w:numId w:val="44"/>
                        </w:numPr>
                        <w:spacing w:after="0" w:line="240" w:lineRule="auto"/>
                        <w:jc w:val="both"/>
                        <w:rPr>
                          <w:b/>
                          <w:sz w:val="20"/>
                          <w:szCs w:val="20"/>
                          <w:lang w:val="id-ID"/>
                        </w:rPr>
                      </w:pPr>
                      <w:r>
                        <w:rPr>
                          <w:bCs w:val="0"/>
                          <w:sz w:val="20"/>
                          <w:szCs w:val="20"/>
                          <w:lang w:val="id-ID"/>
                        </w:rPr>
                        <w:t>P</w:t>
                      </w:r>
                      <w:r w:rsidRPr="00384570">
                        <w:rPr>
                          <w:bCs w:val="0"/>
                          <w:sz w:val="20"/>
                          <w:szCs w:val="20"/>
                        </w:rPr>
                        <w:t xml:space="preserve">raktek pengasuhan yang kurang baik, </w:t>
                      </w:r>
                      <w:r w:rsidRPr="00384570">
                        <w:rPr>
                          <w:sz w:val="20"/>
                          <w:szCs w:val="20"/>
                        </w:rPr>
                        <w:t xml:space="preserve">termasuk </w:t>
                      </w:r>
                      <w:r w:rsidRPr="006525FB">
                        <w:rPr>
                          <w:b/>
                          <w:sz w:val="20"/>
                          <w:szCs w:val="20"/>
                        </w:rPr>
                        <w:t>kurangnya pengetahuan ibu</w:t>
                      </w:r>
                      <w:r w:rsidRPr="00384570">
                        <w:rPr>
                          <w:sz w:val="20"/>
                          <w:szCs w:val="20"/>
                        </w:rPr>
                        <w:t xml:space="preserve"> mengenai kesehatan dan gizi sebelum dan pada masa kehamilan, serta s</w:t>
                      </w:r>
                      <w:r>
                        <w:rPr>
                          <w:sz w:val="20"/>
                          <w:szCs w:val="20"/>
                        </w:rPr>
                        <w:t>etelah ibu melahirkan,</w:t>
                      </w:r>
                    </w:p>
                    <w:p w:rsidR="006525FB" w:rsidRPr="00051334" w:rsidRDefault="006525FB" w:rsidP="00384570">
                      <w:pPr>
                        <w:pStyle w:val="ListParagraph"/>
                        <w:numPr>
                          <w:ilvl w:val="0"/>
                          <w:numId w:val="44"/>
                        </w:numPr>
                        <w:spacing w:after="0" w:line="240" w:lineRule="auto"/>
                        <w:jc w:val="both"/>
                        <w:rPr>
                          <w:sz w:val="20"/>
                          <w:szCs w:val="20"/>
                          <w:lang w:val="id-ID"/>
                        </w:rPr>
                      </w:pPr>
                      <w:r>
                        <w:rPr>
                          <w:bCs w:val="0"/>
                          <w:sz w:val="20"/>
                          <w:szCs w:val="20"/>
                          <w:lang w:val="id-ID"/>
                        </w:rPr>
                        <w:t>M</w:t>
                      </w:r>
                      <w:r w:rsidR="00384570" w:rsidRPr="00384570">
                        <w:rPr>
                          <w:bCs w:val="0"/>
                          <w:sz w:val="20"/>
                          <w:szCs w:val="20"/>
                        </w:rPr>
                        <w:t xml:space="preserve">asih </w:t>
                      </w:r>
                      <w:r w:rsidR="00384570" w:rsidRPr="00051334">
                        <w:rPr>
                          <w:bCs w:val="0"/>
                          <w:sz w:val="20"/>
                          <w:szCs w:val="20"/>
                        </w:rPr>
                        <w:t>terbatasnya layanan kesehatan termasuk layanan ANC</w:t>
                      </w:r>
                      <w:r w:rsidRPr="00051334">
                        <w:rPr>
                          <w:bCs w:val="0"/>
                          <w:sz w:val="20"/>
                          <w:szCs w:val="20"/>
                        </w:rPr>
                        <w:t>,</w:t>
                      </w:r>
                      <w:r w:rsidRPr="00051334">
                        <w:rPr>
                          <w:bCs w:val="0"/>
                          <w:sz w:val="20"/>
                          <w:szCs w:val="20"/>
                          <w:lang w:val="id-ID"/>
                        </w:rPr>
                        <w:t xml:space="preserve"> </w:t>
                      </w:r>
                    </w:p>
                    <w:p w:rsidR="006525FB" w:rsidRPr="00051334" w:rsidRDefault="006525FB" w:rsidP="00384570">
                      <w:pPr>
                        <w:pStyle w:val="ListParagraph"/>
                        <w:numPr>
                          <w:ilvl w:val="0"/>
                          <w:numId w:val="44"/>
                        </w:numPr>
                        <w:spacing w:after="0" w:line="240" w:lineRule="auto"/>
                        <w:jc w:val="both"/>
                        <w:rPr>
                          <w:sz w:val="20"/>
                          <w:szCs w:val="20"/>
                          <w:lang w:val="id-ID"/>
                        </w:rPr>
                      </w:pPr>
                      <w:r w:rsidRPr="00051334">
                        <w:rPr>
                          <w:bCs w:val="0"/>
                          <w:sz w:val="20"/>
                          <w:szCs w:val="20"/>
                          <w:lang w:val="id-ID"/>
                        </w:rPr>
                        <w:t>M</w:t>
                      </w:r>
                      <w:r w:rsidR="00384570" w:rsidRPr="00051334">
                        <w:rPr>
                          <w:bCs w:val="0"/>
                          <w:sz w:val="20"/>
                          <w:szCs w:val="20"/>
                        </w:rPr>
                        <w:t xml:space="preserve">asih kurangnya akses rumah tangga/keluarga ke makanan bergizi, </w:t>
                      </w:r>
                      <w:r w:rsidRPr="00051334">
                        <w:rPr>
                          <w:bCs w:val="0"/>
                          <w:sz w:val="20"/>
                          <w:szCs w:val="20"/>
                          <w:lang w:val="id-ID"/>
                        </w:rPr>
                        <w:t>dan pemberian ASI</w:t>
                      </w:r>
                    </w:p>
                    <w:p w:rsidR="00624308" w:rsidRPr="00051334" w:rsidRDefault="006525FB" w:rsidP="00384570">
                      <w:pPr>
                        <w:pStyle w:val="ListParagraph"/>
                        <w:numPr>
                          <w:ilvl w:val="0"/>
                          <w:numId w:val="44"/>
                        </w:numPr>
                        <w:spacing w:after="0" w:line="240" w:lineRule="auto"/>
                        <w:jc w:val="both"/>
                        <w:rPr>
                          <w:sz w:val="20"/>
                          <w:szCs w:val="20"/>
                          <w:lang w:val="id-ID"/>
                        </w:rPr>
                      </w:pPr>
                      <w:r w:rsidRPr="00051334">
                        <w:rPr>
                          <w:bCs w:val="0"/>
                          <w:sz w:val="20"/>
                          <w:szCs w:val="20"/>
                          <w:lang w:val="id-ID"/>
                        </w:rPr>
                        <w:t>K</w:t>
                      </w:r>
                      <w:r w:rsidR="00384570" w:rsidRPr="00051334">
                        <w:rPr>
                          <w:bCs w:val="0"/>
                          <w:sz w:val="20"/>
                          <w:szCs w:val="20"/>
                        </w:rPr>
                        <w:t>urangnya akses ke air bersih dan sanitasi</w:t>
                      </w:r>
                      <w:r w:rsidRPr="00051334">
                        <w:rPr>
                          <w:bCs w:val="0"/>
                          <w:sz w:val="20"/>
                          <w:szCs w:val="20"/>
                          <w:lang w:val="id-ID"/>
                        </w:rPr>
                        <w:t>.</w:t>
                      </w:r>
                    </w:p>
                  </w:txbxContent>
                </v:textbox>
              </v:rect>
            </w:pict>
          </mc:Fallback>
        </mc:AlternateContent>
      </w:r>
    </w:p>
    <w:p w:rsidR="00624308" w:rsidRDefault="00051334" w:rsidP="003A2775">
      <w:pPr>
        <w:spacing w:line="480" w:lineRule="auto"/>
        <w:rPr>
          <w:lang w:val="id-ID"/>
        </w:rPr>
      </w:pPr>
      <w:r w:rsidRPr="00780804">
        <w:rPr>
          <w:noProof/>
        </w:rPr>
        <mc:AlternateContent>
          <mc:Choice Requires="wps">
            <w:drawing>
              <wp:anchor distT="0" distB="0" distL="114300" distR="114300" simplePos="0" relativeHeight="251696128" behindDoc="0" locked="0" layoutInCell="1" allowOverlap="1" wp14:anchorId="5784DFE0" wp14:editId="1F8D7E67">
                <wp:simplePos x="0" y="0"/>
                <wp:positionH relativeFrom="column">
                  <wp:posOffset>3093720</wp:posOffset>
                </wp:positionH>
                <wp:positionV relativeFrom="paragraph">
                  <wp:posOffset>293370</wp:posOffset>
                </wp:positionV>
                <wp:extent cx="1590675" cy="790575"/>
                <wp:effectExtent l="0" t="0" r="28575"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790575"/>
                        </a:xfrm>
                        <a:prstGeom prst="rect">
                          <a:avLst/>
                        </a:prstGeom>
                        <a:solidFill>
                          <a:srgbClr val="FFFFFF"/>
                        </a:solidFill>
                        <a:ln w="9525">
                          <a:solidFill>
                            <a:srgbClr val="000000"/>
                          </a:solidFill>
                          <a:miter lim="800000"/>
                          <a:headEnd/>
                          <a:tailEnd/>
                        </a:ln>
                      </wps:spPr>
                      <wps:txbx>
                        <w:txbxContent>
                          <w:p w:rsidR="006525FB" w:rsidRDefault="006525FB" w:rsidP="006525FB">
                            <w:pPr>
                              <w:spacing w:after="0" w:line="240" w:lineRule="auto"/>
                              <w:jc w:val="center"/>
                              <w:rPr>
                                <w:b/>
                                <w:lang w:val="id-ID"/>
                              </w:rPr>
                            </w:pPr>
                          </w:p>
                          <w:p w:rsidR="006525FB" w:rsidRPr="003F258E" w:rsidRDefault="006525FB" w:rsidP="006525FB">
                            <w:pPr>
                              <w:spacing w:after="0" w:line="240" w:lineRule="auto"/>
                              <w:jc w:val="center"/>
                              <w:rPr>
                                <w:b/>
                                <w:lang w:val="id-ID"/>
                              </w:rPr>
                            </w:pPr>
                            <w:r w:rsidRPr="006525FB">
                              <w:rPr>
                                <w:b/>
                                <w:lang w:val="id-ID"/>
                              </w:rPr>
                              <w:t>Kejadian</w:t>
                            </w:r>
                            <w:r>
                              <w:rPr>
                                <w:b/>
                                <w:i/>
                                <w:lang w:val="id-ID"/>
                              </w:rPr>
                              <w:t xml:space="preserve"> </w:t>
                            </w:r>
                            <w:r w:rsidRPr="00624308">
                              <w:rPr>
                                <w:b/>
                                <w:i/>
                                <w:lang w:val="id-ID"/>
                              </w:rPr>
                              <w:t>Stunting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8" style="position:absolute;margin-left:243.6pt;margin-top:23.1pt;width:125.25pt;height:6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">
                <v:textbox>
                  <w:txbxContent>
                    <w:p w:rsidR="006525FB" w:rsidRDefault="006525FB" w:rsidP="006525FB">
                      <w:pPr>
                        <w:spacing w:after="0" w:line="240" w:lineRule="auto"/>
                        <w:jc w:val="center"/>
                        <w:rPr>
                          <w:b/>
                          <w:lang w:val="id-ID"/>
                        </w:rPr>
                      </w:pPr>
                    </w:p>
                    <w:p w:rsidR="006525FB" w:rsidRPr="003F258E" w:rsidRDefault="006525FB" w:rsidP="006525FB">
                      <w:pPr>
                        <w:spacing w:after="0" w:line="240" w:lineRule="auto"/>
                        <w:jc w:val="center"/>
                        <w:rPr>
                          <w:b/>
                          <w:lang w:val="id-ID"/>
                        </w:rPr>
                      </w:pPr>
                      <w:r w:rsidRPr="006525FB">
                        <w:rPr>
                          <w:b/>
                          <w:lang w:val="id-ID"/>
                        </w:rPr>
                        <w:t>Kejadian</w:t>
                      </w:r>
                      <w:r>
                        <w:rPr>
                          <w:b/>
                          <w:i/>
                          <w:lang w:val="id-ID"/>
                        </w:rPr>
                        <w:t xml:space="preserve"> </w:t>
                      </w:r>
                      <w:r w:rsidRPr="00624308">
                        <w:rPr>
                          <w:b/>
                          <w:i/>
                          <w:lang w:val="id-ID"/>
                        </w:rPr>
                        <w:t>Stunting</w:t>
                      </w:r>
                    </w:p>
                  </w:txbxContent>
                </v:textbox>
              </v:rect>
            </w:pict>
          </mc:Fallback>
        </mc:AlternateContent>
      </w:r>
    </w:p>
    <w:p w:rsidR="00624308" w:rsidRDefault="00051334" w:rsidP="003A2775">
      <w:pPr>
        <w:spacing w:line="480" w:lineRule="auto"/>
        <w:rPr>
          <w:lang w:val="id-ID"/>
        </w:rPr>
      </w:pPr>
      <w:r w:rsidRPr="00780804">
        <w:rPr>
          <w:noProof/>
        </w:rPr>
        <mc:AlternateContent>
          <mc:Choice Requires="wps">
            <w:drawing>
              <wp:anchor distT="0" distB="0" distL="114300" distR="114300" simplePos="0" relativeHeight="251689984" behindDoc="0" locked="0" layoutInCell="1" allowOverlap="1" wp14:anchorId="1236E9B9" wp14:editId="5FB10970">
                <wp:simplePos x="0" y="0"/>
                <wp:positionH relativeFrom="column">
                  <wp:posOffset>2679700</wp:posOffset>
                </wp:positionH>
                <wp:positionV relativeFrom="paragraph">
                  <wp:posOffset>163830</wp:posOffset>
                </wp:positionV>
                <wp:extent cx="414020" cy="0"/>
                <wp:effectExtent l="0" t="76200" r="24130"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211pt;margin-top:12.9pt;width:32.6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">
                <v:stroke endarrow="block"/>
              </v:shape>
            </w:pict>
          </mc:Fallback>
        </mc:AlternateContent>
      </w:r>
    </w:p>
    <w:p w:rsidR="00624308" w:rsidRDefault="00624308" w:rsidP="003A2775">
      <w:pPr>
        <w:spacing w:line="480" w:lineRule="auto"/>
        <w:rPr>
          <w:lang w:val="id-ID"/>
        </w:rPr>
      </w:pPr>
    </w:p>
    <w:p w:rsidR="00051334" w:rsidRDefault="00051334" w:rsidP="004F1973">
      <w:pPr>
        <w:tabs>
          <w:tab w:val="left" w:pos="6045"/>
        </w:tabs>
        <w:spacing w:after="0" w:line="240" w:lineRule="auto"/>
        <w:rPr>
          <w:lang w:val="id-ID"/>
        </w:rPr>
      </w:pPr>
    </w:p>
    <w:p w:rsidR="00051334" w:rsidRDefault="00051334" w:rsidP="004F1973">
      <w:pPr>
        <w:tabs>
          <w:tab w:val="left" w:pos="6045"/>
        </w:tabs>
        <w:spacing w:after="0" w:line="240" w:lineRule="auto"/>
        <w:rPr>
          <w:lang w:val="id-ID"/>
        </w:rPr>
      </w:pPr>
    </w:p>
    <w:p w:rsidR="00051334" w:rsidRDefault="00051334" w:rsidP="004F1973">
      <w:pPr>
        <w:tabs>
          <w:tab w:val="left" w:pos="6045"/>
        </w:tabs>
        <w:spacing w:after="0" w:line="240" w:lineRule="auto"/>
        <w:rPr>
          <w:lang w:val="id-ID"/>
        </w:rPr>
      </w:pPr>
      <w:r>
        <w:rPr>
          <w:lang w:val="id-ID"/>
        </w:rPr>
        <w:t xml:space="preserve">    </w:t>
      </w:r>
    </w:p>
    <w:p w:rsidR="003A2775" w:rsidRPr="006525FB" w:rsidRDefault="00051334" w:rsidP="004F1973">
      <w:pPr>
        <w:tabs>
          <w:tab w:val="left" w:pos="6045"/>
        </w:tabs>
        <w:spacing w:after="0" w:line="240" w:lineRule="auto"/>
        <w:rPr>
          <w:lang w:val="id-ID"/>
        </w:rPr>
      </w:pPr>
      <w:r>
        <w:rPr>
          <w:lang w:val="id-ID"/>
        </w:rPr>
        <w:t xml:space="preserve">    </w:t>
      </w:r>
      <w:r w:rsidR="003A2775" w:rsidRPr="00780804">
        <w:t>Sumber:</w:t>
      </w:r>
      <w:r>
        <w:rPr>
          <w:lang w:val="id-ID"/>
        </w:rPr>
        <w:t xml:space="preserve"> </w:t>
      </w:r>
      <w:r w:rsidR="006525FB">
        <w:rPr>
          <w:lang w:val="id-ID"/>
        </w:rPr>
        <w:t>TNP2K (2017)</w:t>
      </w:r>
    </w:p>
    <w:p w:rsidR="003F258E" w:rsidRPr="003F258E" w:rsidRDefault="003F258E" w:rsidP="003A2775">
      <w:pPr>
        <w:tabs>
          <w:tab w:val="left" w:pos="6045"/>
        </w:tabs>
        <w:spacing w:after="0" w:line="240" w:lineRule="auto"/>
        <w:rPr>
          <w:lang w:val="id-ID"/>
        </w:rPr>
      </w:pPr>
    </w:p>
    <w:p w:rsidR="003A2775" w:rsidRPr="00780804" w:rsidRDefault="003A2775" w:rsidP="003A2775">
      <w:pPr>
        <w:tabs>
          <w:tab w:val="left" w:pos="6045"/>
        </w:tabs>
        <w:spacing w:after="0" w:line="240" w:lineRule="auto"/>
        <w:rPr>
          <w:lang w:val="id-ID"/>
        </w:rPr>
      </w:pPr>
    </w:p>
    <w:p w:rsidR="003A2775" w:rsidRPr="00780804" w:rsidRDefault="003A2775" w:rsidP="003F258E">
      <w:pPr>
        <w:pStyle w:val="ListParagraph"/>
        <w:numPr>
          <w:ilvl w:val="0"/>
          <w:numId w:val="1"/>
        </w:numPr>
        <w:tabs>
          <w:tab w:val="left" w:pos="6045"/>
        </w:tabs>
        <w:spacing w:line="480" w:lineRule="auto"/>
      </w:pPr>
      <w:r w:rsidRPr="00780804">
        <w:rPr>
          <w:b/>
        </w:rPr>
        <w:t>Kerangka Konsep</w:t>
      </w:r>
    </w:p>
    <w:p w:rsidR="003A2775" w:rsidRPr="00624308" w:rsidRDefault="003A2775" w:rsidP="00624308">
      <w:pPr>
        <w:pStyle w:val="ListParagraph"/>
        <w:tabs>
          <w:tab w:val="left" w:pos="6045"/>
        </w:tabs>
        <w:spacing w:line="480" w:lineRule="auto"/>
        <w:ind w:left="360"/>
        <w:jc w:val="both"/>
      </w:pPr>
      <w:r w:rsidRPr="00780804">
        <w:rPr>
          <w:b/>
        </w:rPr>
        <w:t xml:space="preserve">       </w:t>
      </w:r>
      <w:proofErr w:type="gramStart"/>
      <w:r w:rsidRPr="00780804">
        <w:rPr>
          <w:rFonts w:eastAsia="Times New Roman"/>
        </w:rPr>
        <w:t>Kerangka adalah merupakan abstraksi yang berbentuk oleh generlisasi dari hal-hal yang khusus.</w:t>
      </w:r>
      <w:proofErr w:type="gramEnd"/>
      <w:r w:rsidRPr="00780804">
        <w:rPr>
          <w:rFonts w:eastAsia="Times New Roman"/>
        </w:rPr>
        <w:t xml:space="preserve"> </w:t>
      </w:r>
      <w:proofErr w:type="gramStart"/>
      <w:r w:rsidRPr="00780804">
        <w:rPr>
          <w:rFonts w:eastAsia="Times New Roman"/>
        </w:rPr>
        <w:t>Oleh karena konsep merupakan abstraksi, maka konsep tidak dapat langsung diamati atau diukur.</w:t>
      </w:r>
      <w:proofErr w:type="gramEnd"/>
      <w:r w:rsidRPr="00780804">
        <w:rPr>
          <w:rFonts w:eastAsia="Times New Roman"/>
        </w:rPr>
        <w:t xml:space="preserve"> Konsep hanya dapat diamati melalui konstruk atau yang lebih dikenal </w:t>
      </w:r>
      <w:r w:rsidRPr="00780804">
        <w:rPr>
          <w:rFonts w:eastAsia="Times New Roman"/>
        </w:rPr>
        <w:lastRenderedPageBreak/>
        <w:t xml:space="preserve">dengan </w:t>
      </w:r>
      <w:proofErr w:type="gramStart"/>
      <w:r w:rsidRPr="00780804">
        <w:rPr>
          <w:rFonts w:eastAsia="Times New Roman"/>
        </w:rPr>
        <w:t>nama</w:t>
      </w:r>
      <w:proofErr w:type="gramEnd"/>
      <w:r w:rsidRPr="00780804">
        <w:rPr>
          <w:rFonts w:eastAsia="Times New Roman"/>
        </w:rPr>
        <w:t xml:space="preserve"> variabel, jadi variabel adalah simbol atau lambang yang menunjukkan nilai atau bilangan dari konsep. </w:t>
      </w:r>
      <w:proofErr w:type="gramStart"/>
      <w:r w:rsidRPr="00780804">
        <w:rPr>
          <w:rFonts w:eastAsia="Times New Roman"/>
        </w:rPr>
        <w:t>(Notoatmodjo, 2010).</w:t>
      </w:r>
      <w:proofErr w:type="gramEnd"/>
      <w:r w:rsidRPr="00780804">
        <w:rPr>
          <w:rFonts w:eastAsia="Times New Roman"/>
        </w:rPr>
        <w:t xml:space="preserve"> </w:t>
      </w:r>
      <w:r w:rsidRPr="00780804">
        <w:rPr>
          <w:lang w:val="id-ID"/>
        </w:rPr>
        <w:t>Kerangka konsep dalam penelitian ini adalah sebagai berikut:</w:t>
      </w:r>
    </w:p>
    <w:p w:rsidR="003A2775" w:rsidRPr="00780804" w:rsidRDefault="003A2775" w:rsidP="003A2775">
      <w:pPr>
        <w:pStyle w:val="ListParagraph"/>
        <w:spacing w:line="240" w:lineRule="auto"/>
        <w:ind w:left="567"/>
        <w:jc w:val="center"/>
        <w:rPr>
          <w:b/>
          <w:lang w:val="id-ID"/>
        </w:rPr>
      </w:pPr>
      <w:r w:rsidRPr="00780804">
        <w:rPr>
          <w:b/>
          <w:lang w:val="id-ID"/>
        </w:rPr>
        <w:t>Gambar 2.2</w:t>
      </w:r>
    </w:p>
    <w:p w:rsidR="003A2775" w:rsidRPr="00780804" w:rsidRDefault="003A2775" w:rsidP="003A2775">
      <w:pPr>
        <w:pStyle w:val="ListParagraph"/>
        <w:spacing w:line="240" w:lineRule="auto"/>
        <w:ind w:left="567"/>
        <w:jc w:val="center"/>
        <w:rPr>
          <w:b/>
        </w:rPr>
      </w:pPr>
      <w:r w:rsidRPr="00780804">
        <w:rPr>
          <w:b/>
          <w:lang w:val="id-ID"/>
        </w:rPr>
        <w:t>Kerangka Konsep</w:t>
      </w:r>
    </w:p>
    <w:p w:rsidR="003A2775" w:rsidRPr="00780804" w:rsidRDefault="00051334" w:rsidP="003A2775">
      <w:pPr>
        <w:spacing w:line="480" w:lineRule="auto"/>
        <w:ind w:firstLine="567"/>
        <w:jc w:val="both"/>
        <w:rPr>
          <w:lang w:val="id-ID"/>
        </w:rPr>
      </w:pPr>
      <w:r w:rsidRPr="00780804">
        <w:rPr>
          <w:noProof/>
        </w:rPr>
        <mc:AlternateContent>
          <mc:Choice Requires="wps">
            <w:drawing>
              <wp:anchor distT="0" distB="0" distL="114300" distR="114300" simplePos="0" relativeHeight="251662336" behindDoc="0" locked="0" layoutInCell="1" allowOverlap="1" wp14:anchorId="25C40679" wp14:editId="6C39224D">
                <wp:simplePos x="0" y="0"/>
                <wp:positionH relativeFrom="column">
                  <wp:posOffset>2722245</wp:posOffset>
                </wp:positionH>
                <wp:positionV relativeFrom="paragraph">
                  <wp:posOffset>385445</wp:posOffset>
                </wp:positionV>
                <wp:extent cx="2083435" cy="704850"/>
                <wp:effectExtent l="0" t="0" r="1206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704850"/>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3A2775" w:rsidRPr="00624308" w:rsidRDefault="00624308" w:rsidP="003A2775">
                            <w:pPr>
                              <w:jc w:val="center"/>
                              <w:rPr>
                                <w:lang w:val="id-ID"/>
                              </w:rPr>
                            </w:pPr>
                            <w:r>
                              <w:rPr>
                                <w:lang w:val="id-ID"/>
                              </w:rPr>
                              <w:t xml:space="preserve">Kejadian </w:t>
                            </w:r>
                            <w:r w:rsidRPr="00624308">
                              <w:rPr>
                                <w:i/>
                                <w:lang w:val="id-ID"/>
                              </w:rPr>
                              <w:t>Stunting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9" style="position:absolute;left:0;text-align:left;margin-left:214.35pt;margin-top:30.35pt;width:164.0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" fillcolor="white [3201]" strokecolor="black [3200]">
                <v:textbox>
                  <w:txbxContent>
                    <w:p w:rsidR="003A2775" w:rsidRPr="00624308" w:rsidRDefault="00624308" w:rsidP="003A2775">
                      <w:pPr>
                        <w:jc w:val="center"/>
                        <w:rPr>
                          <w:lang w:val="id-ID"/>
                        </w:rPr>
                      </w:pPr>
                      <w:r>
                        <w:rPr>
                          <w:lang w:val="id-ID"/>
                        </w:rPr>
                        <w:t xml:space="preserve">Kejadian </w:t>
                      </w:r>
                      <w:r w:rsidRPr="00624308">
                        <w:rPr>
                          <w:i/>
                          <w:lang w:val="id-ID"/>
                        </w:rPr>
                        <w:t>Stunting</w:t>
                      </w:r>
                    </w:p>
                  </w:txbxContent>
                </v:textbox>
              </v:rect>
            </w:pict>
          </mc:Fallback>
        </mc:AlternateContent>
      </w:r>
      <w:r w:rsidR="003A2775" w:rsidRPr="00780804">
        <w:rPr>
          <w:b/>
          <w:noProof/>
        </w:rPr>
        <mc:AlternateContent>
          <mc:Choice Requires="wps">
            <w:drawing>
              <wp:anchor distT="0" distB="0" distL="114300" distR="114300" simplePos="0" relativeHeight="251663360" behindDoc="0" locked="0" layoutInCell="1" allowOverlap="1" wp14:anchorId="66E5D5B6" wp14:editId="1A449D22">
                <wp:simplePos x="0" y="0"/>
                <wp:positionH relativeFrom="column">
                  <wp:posOffset>140970</wp:posOffset>
                </wp:positionH>
                <wp:positionV relativeFrom="paragraph">
                  <wp:posOffset>366396</wp:posOffset>
                </wp:positionV>
                <wp:extent cx="2083435" cy="723900"/>
                <wp:effectExtent l="0" t="0" r="1206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723900"/>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051334" w:rsidRDefault="00051334" w:rsidP="00051334">
                            <w:pPr>
                              <w:pStyle w:val="ListParagraph"/>
                              <w:ind w:left="0"/>
                              <w:jc w:val="center"/>
                              <w:rPr>
                                <w:lang w:val="id-ID"/>
                              </w:rPr>
                            </w:pPr>
                          </w:p>
                          <w:p w:rsidR="003A2775" w:rsidRPr="006525FB" w:rsidRDefault="00051334" w:rsidP="00051334">
                            <w:pPr>
                              <w:pStyle w:val="ListParagraph"/>
                              <w:ind w:left="0"/>
                              <w:jc w:val="center"/>
                              <w:rPr>
                                <w:lang w:val="id-ID"/>
                              </w:rPr>
                            </w:pPr>
                            <w:r>
                              <w:rPr>
                                <w:lang w:val="id-ID"/>
                              </w:rPr>
                              <w:t>Pengetahuan</w:t>
                            </w:r>
                          </w:p>
                          <w:p w:rsidR="003A2775" w:rsidRPr="009F0D3C" w:rsidRDefault="003A2775" w:rsidP="003A2775">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30" style="position:absolute;left:0;text-align:left;margin-left:11.1pt;margin-top:28.85pt;width:164.0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" fillcolor="white [3201]" strokecolor="black [3200]">
                <v:textbox>
                  <w:txbxContent>
                    <w:p w:rsidR="00051334" w:rsidRDefault="00051334" w:rsidP="00051334">
                      <w:pPr>
                        <w:pStyle w:val="ListParagraph"/>
                        <w:ind w:left="0"/>
                        <w:jc w:val="center"/>
                        <w:rPr>
                          <w:lang w:val="id-ID"/>
                        </w:rPr>
                      </w:pPr>
                    </w:p>
                    <w:p w:rsidR="003A2775" w:rsidRPr="006525FB" w:rsidRDefault="00051334" w:rsidP="00051334">
                      <w:pPr>
                        <w:pStyle w:val="ListParagraph"/>
                        <w:ind w:left="0"/>
                        <w:jc w:val="center"/>
                        <w:rPr>
                          <w:lang w:val="id-ID"/>
                        </w:rPr>
                      </w:pPr>
                      <w:r>
                        <w:rPr>
                          <w:lang w:val="id-ID"/>
                        </w:rPr>
                        <w:t>Pengetahuan</w:t>
                      </w:r>
                    </w:p>
                    <w:p w:rsidR="003A2775" w:rsidRPr="009F0D3C" w:rsidRDefault="003A2775" w:rsidP="003A2775">
                      <w:pPr>
                        <w:jc w:val="center"/>
                      </w:pPr>
                    </w:p>
                  </w:txbxContent>
                </v:textbox>
              </v:rect>
            </w:pict>
          </mc:Fallback>
        </mc:AlternateContent>
      </w:r>
      <w:r w:rsidR="003A2775" w:rsidRPr="00780804">
        <w:rPr>
          <w:lang w:val="id-ID"/>
        </w:rPr>
        <w:t xml:space="preserve">    V</w:t>
      </w:r>
      <w:r w:rsidR="003A2775" w:rsidRPr="00780804">
        <w:t>ariabel</w:t>
      </w:r>
      <w:r w:rsidR="003A2775" w:rsidRPr="00780804">
        <w:rPr>
          <w:lang w:val="id-ID"/>
        </w:rPr>
        <w:t xml:space="preserve"> Independent</w:t>
      </w:r>
      <w:r w:rsidR="003A2775" w:rsidRPr="00780804">
        <w:tab/>
      </w:r>
      <w:r w:rsidR="003A2775" w:rsidRPr="00780804">
        <w:tab/>
      </w:r>
      <w:r w:rsidR="003A2775" w:rsidRPr="00780804">
        <w:tab/>
      </w:r>
      <w:r w:rsidR="003A2775" w:rsidRPr="00780804">
        <w:tab/>
      </w:r>
      <w:r w:rsidR="003A2775" w:rsidRPr="00780804">
        <w:rPr>
          <w:lang w:val="id-ID"/>
        </w:rPr>
        <w:t>V</w:t>
      </w:r>
      <w:r w:rsidR="003A2775" w:rsidRPr="00780804">
        <w:t>ariabel</w:t>
      </w:r>
      <w:r w:rsidR="003A2775" w:rsidRPr="00780804">
        <w:rPr>
          <w:lang w:val="id-ID"/>
        </w:rPr>
        <w:t xml:space="preserve"> Dependent</w:t>
      </w:r>
    </w:p>
    <w:p w:rsidR="00D737DA" w:rsidRDefault="00D737DA" w:rsidP="00454E59">
      <w:pPr>
        <w:tabs>
          <w:tab w:val="left" w:pos="2225"/>
        </w:tabs>
        <w:spacing w:line="480" w:lineRule="auto"/>
      </w:pPr>
      <w:r w:rsidRPr="00780804">
        <w:rPr>
          <w:noProof/>
        </w:rPr>
        <mc:AlternateContent>
          <mc:Choice Requires="wps">
            <w:drawing>
              <wp:anchor distT="0" distB="0" distL="114300" distR="114300" simplePos="0" relativeHeight="251664384" behindDoc="0" locked="0" layoutInCell="1" allowOverlap="1" wp14:anchorId="4C55B430" wp14:editId="0EEE6AC9">
                <wp:simplePos x="0" y="0"/>
                <wp:positionH relativeFrom="column">
                  <wp:posOffset>2232660</wp:posOffset>
                </wp:positionH>
                <wp:positionV relativeFrom="paragraph">
                  <wp:posOffset>212725</wp:posOffset>
                </wp:positionV>
                <wp:extent cx="491490" cy="0"/>
                <wp:effectExtent l="0" t="76200" r="22860"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5.8pt;margin-top:16.75pt;width:38.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">
                <v:stroke endarrow="block"/>
              </v:shape>
            </w:pict>
          </mc:Fallback>
        </mc:AlternateContent>
      </w:r>
    </w:p>
    <w:p w:rsidR="003A2775" w:rsidRPr="00454E59" w:rsidRDefault="003A2775" w:rsidP="00454E59">
      <w:pPr>
        <w:tabs>
          <w:tab w:val="left" w:pos="2225"/>
        </w:tabs>
        <w:spacing w:line="480" w:lineRule="auto"/>
      </w:pPr>
    </w:p>
    <w:p w:rsidR="003A2775" w:rsidRPr="00780804" w:rsidRDefault="003A2775" w:rsidP="003F258E">
      <w:pPr>
        <w:pStyle w:val="ListParagraph"/>
        <w:numPr>
          <w:ilvl w:val="0"/>
          <w:numId w:val="1"/>
        </w:numPr>
        <w:spacing w:line="480" w:lineRule="auto"/>
        <w:jc w:val="both"/>
        <w:rPr>
          <w:b/>
        </w:rPr>
      </w:pPr>
      <w:r w:rsidRPr="00780804">
        <w:rPr>
          <w:b/>
        </w:rPr>
        <w:t>Hipotesis</w:t>
      </w:r>
    </w:p>
    <w:p w:rsidR="003A2775" w:rsidRPr="00780804" w:rsidRDefault="003A2775" w:rsidP="003A2775">
      <w:pPr>
        <w:pStyle w:val="ListParagraph"/>
        <w:spacing w:line="480" w:lineRule="auto"/>
        <w:ind w:left="360" w:firstLine="360"/>
        <w:jc w:val="both"/>
      </w:pPr>
      <w:r w:rsidRPr="00780804">
        <w:t>Hipote</w:t>
      </w:r>
      <w:r w:rsidRPr="00780804">
        <w:rPr>
          <w:lang w:val="id-ID"/>
        </w:rPr>
        <w:t>sis</w:t>
      </w:r>
      <w:r w:rsidRPr="00780804">
        <w:t xml:space="preserve"> merupakan suatu jawaban yang bersifat sementara terhadap suatu permasalahan penelitian, sampai terbukti melalui data yang terkumpul (Arikunto, S. </w:t>
      </w:r>
      <w:proofErr w:type="gramStart"/>
      <w:r w:rsidRPr="00780804">
        <w:t>2014 )</w:t>
      </w:r>
      <w:proofErr w:type="gramEnd"/>
      <w:r w:rsidRPr="00780804">
        <w:t>.</w:t>
      </w:r>
    </w:p>
    <w:p w:rsidR="00880C2B" w:rsidRPr="00CD6FD6" w:rsidRDefault="003A2775" w:rsidP="00CD6FD6">
      <w:pPr>
        <w:pStyle w:val="ListParagraph"/>
        <w:spacing w:line="480" w:lineRule="auto"/>
        <w:ind w:left="360"/>
        <w:jc w:val="both"/>
      </w:pPr>
      <w:r w:rsidRPr="00780804">
        <w:t xml:space="preserve">Ha = Ada </w:t>
      </w:r>
      <w:r w:rsidR="00051334">
        <w:t>hubungan pengetahuan dengan</w:t>
      </w:r>
      <w:r w:rsidR="00051334" w:rsidRPr="005D3EB5">
        <w:t xml:space="preserve"> kejadian </w:t>
      </w:r>
      <w:r w:rsidR="00051334" w:rsidRPr="005D3EB5">
        <w:rPr>
          <w:i/>
        </w:rPr>
        <w:t>stunting</w:t>
      </w:r>
      <w:r w:rsidR="00051334" w:rsidRPr="005D3EB5">
        <w:t xml:space="preserve"> pada balita di </w:t>
      </w:r>
      <w:r w:rsidR="00051334">
        <w:t xml:space="preserve">Desa Kampung Baru Wilayah Kerja UPT Puskesmas Pasar Simpang </w:t>
      </w:r>
      <w:r w:rsidR="00051334" w:rsidRPr="005D3EB5">
        <w:t>Kecamatan Kota Agung Timur K</w:t>
      </w:r>
      <w:bookmarkStart w:id="0" w:name="_GoBack"/>
      <w:bookmarkEnd w:id="0"/>
      <w:r w:rsidR="00051334" w:rsidRPr="005D3EB5">
        <w:t xml:space="preserve">abupaten Tanggamus tahun </w:t>
      </w:r>
      <w:r w:rsidR="00051334">
        <w:t>2019</w:t>
      </w:r>
      <w:r w:rsidRPr="00780804">
        <w:t>.</w:t>
      </w:r>
    </w:p>
    <w:sectPr w:rsidR="00880C2B" w:rsidRPr="00CD6FD6" w:rsidSect="00BF0A13">
      <w:headerReference w:type="default" r:id="rId9"/>
      <w:pgSz w:w="11907" w:h="16839" w:code="9"/>
      <w:pgMar w:top="1701" w:right="2268" w:bottom="1701" w:left="2268" w:header="720" w:footer="720" w:gutter="0"/>
      <w:pgNumType w:start="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B31" w:rsidRDefault="004A5B31">
      <w:pPr>
        <w:spacing w:after="0" w:line="240" w:lineRule="auto"/>
      </w:pPr>
      <w:r>
        <w:separator/>
      </w:r>
    </w:p>
  </w:endnote>
  <w:endnote w:type="continuationSeparator" w:id="0">
    <w:p w:rsidR="004A5B31" w:rsidRDefault="004A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B31" w:rsidRDefault="004A5B31">
      <w:pPr>
        <w:spacing w:after="0" w:line="240" w:lineRule="auto"/>
      </w:pPr>
      <w:r>
        <w:separator/>
      </w:r>
    </w:p>
  </w:footnote>
  <w:footnote w:type="continuationSeparator" w:id="0">
    <w:p w:rsidR="004A5B31" w:rsidRDefault="004A5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76240"/>
      <w:docPartObj>
        <w:docPartGallery w:val="Page Numbers (Top of Page)"/>
        <w:docPartUnique/>
      </w:docPartObj>
    </w:sdtPr>
    <w:sdtEndPr/>
    <w:sdtContent>
      <w:p w:rsidR="00150AD0" w:rsidRDefault="00624308">
        <w:pPr>
          <w:pStyle w:val="Header"/>
          <w:jc w:val="right"/>
        </w:pPr>
        <w:r>
          <w:fldChar w:fldCharType="begin"/>
        </w:r>
        <w:r>
          <w:instrText xml:space="preserve"> PAGE   \* MERGEFORMAT </w:instrText>
        </w:r>
        <w:r>
          <w:fldChar w:fldCharType="separate"/>
        </w:r>
        <w:r w:rsidR="00D737DA">
          <w:rPr>
            <w:noProof/>
          </w:rPr>
          <w:t>22</w:t>
        </w:r>
        <w:r>
          <w:fldChar w:fldCharType="end"/>
        </w:r>
      </w:p>
    </w:sdtContent>
  </w:sdt>
  <w:p w:rsidR="00150AD0" w:rsidRDefault="004A5B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CF7"/>
    <w:multiLevelType w:val="hybridMultilevel"/>
    <w:tmpl w:val="F1225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791EFD"/>
    <w:multiLevelType w:val="hybridMultilevel"/>
    <w:tmpl w:val="F91EB2E2"/>
    <w:lvl w:ilvl="0" w:tplc="2B76D6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706B38"/>
    <w:multiLevelType w:val="hybridMultilevel"/>
    <w:tmpl w:val="BB843086"/>
    <w:lvl w:ilvl="0" w:tplc="BDE6A118">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3">
    <w:nsid w:val="1198252E"/>
    <w:multiLevelType w:val="hybridMultilevel"/>
    <w:tmpl w:val="4E2ECD96"/>
    <w:lvl w:ilvl="0" w:tplc="ABB0277E">
      <w:start w:val="1"/>
      <w:numFmt w:val="decimal"/>
      <w:lvlText w:val="%1)"/>
      <w:lvlJc w:val="left"/>
      <w:pPr>
        <w:ind w:left="1815" w:hanging="375"/>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9D54CE"/>
    <w:multiLevelType w:val="hybridMultilevel"/>
    <w:tmpl w:val="8DE88FD2"/>
    <w:lvl w:ilvl="0" w:tplc="3EB4121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2810672"/>
    <w:multiLevelType w:val="hybridMultilevel"/>
    <w:tmpl w:val="744C1BC0"/>
    <w:lvl w:ilvl="0" w:tplc="B780573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35A1373"/>
    <w:multiLevelType w:val="hybridMultilevel"/>
    <w:tmpl w:val="678E1CE8"/>
    <w:lvl w:ilvl="0" w:tplc="ABFECEA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1642112B"/>
    <w:multiLevelType w:val="hybridMultilevel"/>
    <w:tmpl w:val="1C228FFC"/>
    <w:lvl w:ilvl="0" w:tplc="89200F36">
      <w:start w:val="1"/>
      <w:numFmt w:val="lowerLetter"/>
      <w:lvlText w:val="%1)"/>
      <w:lvlJc w:val="left"/>
      <w:pPr>
        <w:ind w:left="1080" w:hanging="360"/>
      </w:pPr>
      <w:rPr>
        <w:rFonts w:ascii="Times New Roman" w:eastAsiaTheme="minorHAnsi" w:hAnsi="Times New Roman" w:cstheme="minorBidi"/>
        <w:b w:val="0"/>
        <w:i w:val="0"/>
      </w:rPr>
    </w:lvl>
    <w:lvl w:ilvl="1" w:tplc="503209B8">
      <w:start w:val="1"/>
      <w:numFmt w:val="lowerLetter"/>
      <w:lvlText w:val="%2."/>
      <w:lvlJc w:val="left"/>
      <w:pPr>
        <w:ind w:left="939" w:hanging="360"/>
      </w:pPr>
      <w:rPr>
        <w:b/>
      </w:rPr>
    </w:lvl>
    <w:lvl w:ilvl="2" w:tplc="0409001B">
      <w:start w:val="1"/>
      <w:numFmt w:val="lowerRoman"/>
      <w:lvlText w:val="%3."/>
      <w:lvlJc w:val="right"/>
      <w:pPr>
        <w:ind w:left="1888" w:hanging="180"/>
      </w:pPr>
    </w:lvl>
    <w:lvl w:ilvl="3" w:tplc="0409000F">
      <w:start w:val="1"/>
      <w:numFmt w:val="decimal"/>
      <w:lvlText w:val="%4."/>
      <w:lvlJc w:val="left"/>
      <w:pPr>
        <w:ind w:left="2608" w:hanging="360"/>
      </w:pPr>
    </w:lvl>
    <w:lvl w:ilvl="4" w:tplc="493CDD02">
      <w:start w:val="1"/>
      <w:numFmt w:val="decimal"/>
      <w:lvlText w:val="%5."/>
      <w:lvlJc w:val="left"/>
      <w:pPr>
        <w:ind w:left="3328" w:hanging="360"/>
      </w:pPr>
      <w:rPr>
        <w:rFonts w:eastAsia="Times New Roman" w:hint="default"/>
      </w:rPr>
    </w:lvl>
    <w:lvl w:ilvl="5" w:tplc="2E504130">
      <w:start w:val="1"/>
      <w:numFmt w:val="decimal"/>
      <w:lvlText w:val="%6)"/>
      <w:lvlJc w:val="left"/>
      <w:pPr>
        <w:ind w:left="1222" w:hanging="360"/>
      </w:pPr>
      <w:rPr>
        <w:rFonts w:hint="default"/>
        <w:b w:val="0"/>
        <w:i w:val="0"/>
      </w:rPr>
    </w:lvl>
    <w:lvl w:ilvl="6" w:tplc="31027250">
      <w:start w:val="1"/>
      <w:numFmt w:val="lowerLetter"/>
      <w:lvlText w:val="%7)"/>
      <w:lvlJc w:val="left"/>
      <w:pPr>
        <w:ind w:left="4768" w:hanging="360"/>
      </w:pPr>
      <w:rPr>
        <w:rFonts w:hint="default"/>
        <w:b w:val="0"/>
      </w:rPr>
    </w:lvl>
    <w:lvl w:ilvl="7" w:tplc="B488576A">
      <w:start w:val="26"/>
      <w:numFmt w:val="bullet"/>
      <w:lvlText w:val="-"/>
      <w:lvlJc w:val="left"/>
      <w:pPr>
        <w:ind w:left="5488" w:hanging="360"/>
      </w:pPr>
      <w:rPr>
        <w:rFonts w:ascii="Times New Roman" w:eastAsiaTheme="minorHAnsi" w:hAnsi="Times New Roman" w:cs="Times New Roman" w:hint="default"/>
      </w:rPr>
    </w:lvl>
    <w:lvl w:ilvl="8" w:tplc="1BEC9A6E">
      <w:start w:val="26"/>
      <w:numFmt w:val="bullet"/>
      <w:lvlText w:val=""/>
      <w:lvlJc w:val="left"/>
      <w:pPr>
        <w:ind w:left="6388" w:hanging="360"/>
      </w:pPr>
      <w:rPr>
        <w:rFonts w:ascii="Wingdings" w:eastAsiaTheme="minorHAnsi" w:hAnsi="Wingdings" w:cs="Times New Roman" w:hint="default"/>
      </w:rPr>
    </w:lvl>
  </w:abstractNum>
  <w:abstractNum w:abstractNumId="8">
    <w:nsid w:val="180947AE"/>
    <w:multiLevelType w:val="hybridMultilevel"/>
    <w:tmpl w:val="8F4CBE06"/>
    <w:lvl w:ilvl="0" w:tplc="6916FF4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1BEA0A40"/>
    <w:multiLevelType w:val="hybridMultilevel"/>
    <w:tmpl w:val="E6E80D86"/>
    <w:lvl w:ilvl="0" w:tplc="083AFB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BEE2AF4"/>
    <w:multiLevelType w:val="hybridMultilevel"/>
    <w:tmpl w:val="159EB560"/>
    <w:lvl w:ilvl="0" w:tplc="04210019">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1C5C3718"/>
    <w:multiLevelType w:val="hybridMultilevel"/>
    <w:tmpl w:val="D3002CF4"/>
    <w:lvl w:ilvl="0" w:tplc="5DE814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E281719"/>
    <w:multiLevelType w:val="hybridMultilevel"/>
    <w:tmpl w:val="60702364"/>
    <w:lvl w:ilvl="0" w:tplc="F9B8D032">
      <w:start w:val="1"/>
      <w:numFmt w:val="decimal"/>
      <w:lvlText w:val="%1)"/>
      <w:lvlJc w:val="left"/>
      <w:pPr>
        <w:ind w:left="1430" w:hanging="360"/>
      </w:pPr>
      <w:rPr>
        <w:rFonts w:hint="default"/>
        <w:b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3">
    <w:nsid w:val="279C3FDF"/>
    <w:multiLevelType w:val="hybridMultilevel"/>
    <w:tmpl w:val="ACAA979E"/>
    <w:lvl w:ilvl="0" w:tplc="C70A6DC6">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4">
    <w:nsid w:val="2B0D5AFB"/>
    <w:multiLevelType w:val="hybridMultilevel"/>
    <w:tmpl w:val="939EB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F8A7D38"/>
    <w:multiLevelType w:val="hybridMultilevel"/>
    <w:tmpl w:val="31202840"/>
    <w:lvl w:ilvl="0" w:tplc="91ACDF52">
      <w:start w:val="1"/>
      <w:numFmt w:val="lowerLetter"/>
      <w:lvlText w:val="%1)"/>
      <w:lvlJc w:val="left"/>
      <w:pPr>
        <w:ind w:left="1494" w:hanging="360"/>
      </w:pPr>
      <w:rPr>
        <w:rFonts w:ascii="Times New Roman" w:eastAsiaTheme="minorHAnsi" w:hAnsi="Times New Roman"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32290537"/>
    <w:multiLevelType w:val="hybridMultilevel"/>
    <w:tmpl w:val="D47419CE"/>
    <w:lvl w:ilvl="0" w:tplc="43DCC7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4B6E5F"/>
    <w:multiLevelType w:val="hybridMultilevel"/>
    <w:tmpl w:val="274E4030"/>
    <w:lvl w:ilvl="0" w:tplc="46C4298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36981867"/>
    <w:multiLevelType w:val="hybridMultilevel"/>
    <w:tmpl w:val="A998A58E"/>
    <w:lvl w:ilvl="0" w:tplc="A1CA6F3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EB6FE3"/>
    <w:multiLevelType w:val="hybridMultilevel"/>
    <w:tmpl w:val="C2528088"/>
    <w:lvl w:ilvl="0" w:tplc="8418344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nsid w:val="414953A1"/>
    <w:multiLevelType w:val="hybridMultilevel"/>
    <w:tmpl w:val="A9C6AAEA"/>
    <w:lvl w:ilvl="0" w:tplc="C8F6FB4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4787341"/>
    <w:multiLevelType w:val="hybridMultilevel"/>
    <w:tmpl w:val="BC56D70C"/>
    <w:lvl w:ilvl="0" w:tplc="0E320D3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45CA077B"/>
    <w:multiLevelType w:val="hybridMultilevel"/>
    <w:tmpl w:val="8DAEEEEA"/>
    <w:lvl w:ilvl="0" w:tplc="B33A514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4E915DEA"/>
    <w:multiLevelType w:val="hybridMultilevel"/>
    <w:tmpl w:val="E2907428"/>
    <w:lvl w:ilvl="0" w:tplc="9D206C44">
      <w:start w:val="1"/>
      <w:numFmt w:val="lowerLetter"/>
      <w:lvlText w:val="%1."/>
      <w:lvlJc w:val="left"/>
      <w:pPr>
        <w:ind w:left="1440" w:hanging="360"/>
      </w:pPr>
      <w:rPr>
        <w:b/>
      </w:rPr>
    </w:lvl>
    <w:lvl w:ilvl="1" w:tplc="913C40F2">
      <w:start w:val="1"/>
      <w:numFmt w:val="lowerLetter"/>
      <w:lvlText w:val="%2)"/>
      <w:lvlJc w:val="left"/>
      <w:pPr>
        <w:ind w:left="2160" w:hanging="360"/>
      </w:pPr>
      <w:rPr>
        <w:rFonts w:ascii="Times New Roman" w:eastAsiaTheme="minorHAnsi" w:hAnsi="Times New Roman" w:cs="Times New Roman"/>
      </w:rPr>
    </w:lvl>
    <w:lvl w:ilvl="2" w:tplc="94D2D7D8">
      <w:start w:val="1"/>
      <w:numFmt w:val="lowerLetter"/>
      <w:lvlText w:val="%3)"/>
      <w:lvlJc w:val="right"/>
      <w:pPr>
        <w:ind w:left="2880" w:hanging="180"/>
      </w:pPr>
      <w:rPr>
        <w:rFonts w:ascii="Times New Roman" w:eastAsiaTheme="minorHAnsi" w:hAnsi="Times New Roman" w:cs="Times New Roman"/>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F2A4176"/>
    <w:multiLevelType w:val="hybridMultilevel"/>
    <w:tmpl w:val="9EC42FB8"/>
    <w:lvl w:ilvl="0" w:tplc="41303F70">
      <w:start w:val="1"/>
      <w:numFmt w:val="decimal"/>
      <w:lvlText w:val="%1)"/>
      <w:lvlJc w:val="left"/>
      <w:pPr>
        <w:ind w:left="1080" w:hanging="360"/>
      </w:pPr>
      <w:rPr>
        <w:rFonts w:hint="default"/>
        <w:b w:val="0"/>
      </w:rPr>
    </w:lvl>
    <w:lvl w:ilvl="1" w:tplc="2AE058A8">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125E0712">
      <w:start w:val="1"/>
      <w:numFmt w:val="lowerLetter"/>
      <w:lvlText w:val="%5)"/>
      <w:lvlJc w:val="left"/>
      <w:pPr>
        <w:ind w:left="3960" w:hanging="360"/>
      </w:pPr>
      <w:rPr>
        <w:rFonts w:ascii="Times New Roman" w:eastAsiaTheme="minorHAnsi" w:hAnsi="Times New Roman" w:cs="Times New Roman"/>
      </w:rPr>
    </w:lvl>
    <w:lvl w:ilvl="5" w:tplc="F6FE1B6C">
      <w:start w:val="1"/>
      <w:numFmt w:val="lowerLetter"/>
      <w:lvlText w:val="%6)"/>
      <w:lvlJc w:val="right"/>
      <w:pPr>
        <w:ind w:left="4680" w:hanging="180"/>
      </w:pPr>
      <w:rPr>
        <w:rFonts w:ascii="Times New Roman" w:eastAsiaTheme="minorHAnsi" w:hAnsi="Times New Roman" w:cs="Times New Roman"/>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F3B3D58"/>
    <w:multiLevelType w:val="hybridMultilevel"/>
    <w:tmpl w:val="BA386446"/>
    <w:lvl w:ilvl="0" w:tplc="76BA62DA">
      <w:start w:val="1"/>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6">
    <w:nsid w:val="51EB78A8"/>
    <w:multiLevelType w:val="hybridMultilevel"/>
    <w:tmpl w:val="7820F974"/>
    <w:lvl w:ilvl="0" w:tplc="BF605892">
      <w:start w:val="1"/>
      <w:numFmt w:val="lowerLetter"/>
      <w:lvlText w:val="%1)"/>
      <w:lvlJc w:val="left"/>
      <w:pPr>
        <w:ind w:left="1778" w:hanging="360"/>
      </w:pPr>
      <w:rPr>
        <w:rFonts w:hint="default"/>
      </w:r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88CED9F4">
      <w:start w:val="1"/>
      <w:numFmt w:val="decimal"/>
      <w:lvlText w:val="%4."/>
      <w:lvlJc w:val="left"/>
      <w:pPr>
        <w:ind w:left="3938" w:hanging="360"/>
      </w:pPr>
      <w:rPr>
        <w:b w:val="0"/>
      </w:r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7">
    <w:nsid w:val="57201ECE"/>
    <w:multiLevelType w:val="hybridMultilevel"/>
    <w:tmpl w:val="0AB07BAE"/>
    <w:lvl w:ilvl="0" w:tplc="10784346">
      <w:start w:val="1"/>
      <w:numFmt w:val="decimal"/>
      <w:lvlText w:val="%1)"/>
      <w:lvlJc w:val="left"/>
      <w:pPr>
        <w:ind w:left="1800" w:hanging="360"/>
      </w:pPr>
      <w:rPr>
        <w:rFonts w:ascii="Times New Roman" w:eastAsiaTheme="minorHAnsi" w:hAnsi="Times New Roman" w:cs="Times New Roman"/>
        <w:b w:val="0"/>
      </w:rPr>
    </w:lvl>
    <w:lvl w:ilvl="1" w:tplc="566851AE">
      <w:start w:val="1"/>
      <w:numFmt w:val="lowerLetter"/>
      <w:lvlText w:val="%2."/>
      <w:lvlJc w:val="left"/>
      <w:pPr>
        <w:ind w:left="2520" w:hanging="360"/>
      </w:pPr>
      <w:rPr>
        <w:b/>
      </w:rPr>
    </w:lvl>
    <w:lvl w:ilvl="2" w:tplc="541AC33C">
      <w:start w:val="1"/>
      <w:numFmt w:val="lowerLetter"/>
      <w:lvlText w:val="%3)"/>
      <w:lvlJc w:val="left"/>
      <w:pPr>
        <w:ind w:left="3420" w:hanging="360"/>
      </w:pPr>
      <w:rPr>
        <w:rFonts w:hint="default"/>
        <w:b w:val="0"/>
      </w:rPr>
    </w:lvl>
    <w:lvl w:ilvl="3" w:tplc="65C817FA">
      <w:start w:val="1"/>
      <w:numFmt w:val="decimal"/>
      <w:lvlText w:val="%4."/>
      <w:lvlJc w:val="left"/>
      <w:pPr>
        <w:ind w:left="3960" w:hanging="360"/>
      </w:pPr>
      <w:rPr>
        <w:rFonts w:hint="default"/>
        <w:b w:val="0"/>
      </w:rPr>
    </w:lvl>
    <w:lvl w:ilvl="4" w:tplc="AD367A04">
      <w:start w:val="20"/>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C5334A6"/>
    <w:multiLevelType w:val="hybridMultilevel"/>
    <w:tmpl w:val="98D6F2B6"/>
    <w:lvl w:ilvl="0" w:tplc="BD6E9BA4">
      <w:start w:val="1"/>
      <w:numFmt w:val="lowerLetter"/>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nsid w:val="601B3441"/>
    <w:multiLevelType w:val="hybridMultilevel"/>
    <w:tmpl w:val="B8784A70"/>
    <w:lvl w:ilvl="0" w:tplc="C7E63CA4">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0">
    <w:nsid w:val="619B3ECF"/>
    <w:multiLevelType w:val="hybridMultilevel"/>
    <w:tmpl w:val="1D22F192"/>
    <w:lvl w:ilvl="0" w:tplc="F1889728">
      <w:start w:val="3"/>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63934E6E"/>
    <w:multiLevelType w:val="hybridMultilevel"/>
    <w:tmpl w:val="D7FEC5EE"/>
    <w:lvl w:ilvl="0" w:tplc="E57E9FE0">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6574705F"/>
    <w:multiLevelType w:val="hybridMultilevel"/>
    <w:tmpl w:val="59DA6B22"/>
    <w:lvl w:ilvl="0" w:tplc="0421000F">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65996F67"/>
    <w:multiLevelType w:val="hybridMultilevel"/>
    <w:tmpl w:val="AB46074C"/>
    <w:lvl w:ilvl="0" w:tplc="52F6398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BD2E5F"/>
    <w:multiLevelType w:val="hybridMultilevel"/>
    <w:tmpl w:val="D7880394"/>
    <w:lvl w:ilvl="0" w:tplc="3438AC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810053A"/>
    <w:multiLevelType w:val="hybridMultilevel"/>
    <w:tmpl w:val="9DAC6AFA"/>
    <w:lvl w:ilvl="0" w:tplc="73B671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8E150DF"/>
    <w:multiLevelType w:val="hybridMultilevel"/>
    <w:tmpl w:val="3322F99A"/>
    <w:lvl w:ilvl="0" w:tplc="BC9AF25C">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7">
    <w:nsid w:val="6C734C2E"/>
    <w:multiLevelType w:val="hybridMultilevel"/>
    <w:tmpl w:val="C51C5EE2"/>
    <w:lvl w:ilvl="0" w:tplc="8BEEA118">
      <w:start w:val="1"/>
      <w:numFmt w:val="decimal"/>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nsid w:val="6D1C0A70"/>
    <w:multiLevelType w:val="hybridMultilevel"/>
    <w:tmpl w:val="772C5BF2"/>
    <w:lvl w:ilvl="0" w:tplc="CE426DA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E405CA6"/>
    <w:multiLevelType w:val="hybridMultilevel"/>
    <w:tmpl w:val="C49AC4D6"/>
    <w:lvl w:ilvl="0" w:tplc="EF60C124">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6E5D298B"/>
    <w:multiLevelType w:val="hybridMultilevel"/>
    <w:tmpl w:val="5BD6865C"/>
    <w:lvl w:ilvl="0" w:tplc="EA1CDB00">
      <w:start w:val="1"/>
      <w:numFmt w:val="lowerLetter"/>
      <w:lvlText w:val="%1)"/>
      <w:lvlJc w:val="left"/>
      <w:pPr>
        <w:ind w:left="1145" w:hanging="360"/>
      </w:pPr>
      <w:rPr>
        <w:rFonts w:hint="default"/>
        <w:b/>
      </w:rPr>
    </w:lvl>
    <w:lvl w:ilvl="1" w:tplc="26F4B93A">
      <w:start w:val="1"/>
      <w:numFmt w:val="decimal"/>
      <w:lvlText w:val="%2)"/>
      <w:lvlJc w:val="left"/>
      <w:pPr>
        <w:ind w:left="1145"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1AA0B7B4">
      <w:start w:val="1"/>
      <w:numFmt w:val="lowerLetter"/>
      <w:lvlText w:val="%5."/>
      <w:lvlJc w:val="left"/>
      <w:pPr>
        <w:ind w:left="3600" w:hanging="360"/>
      </w:pPr>
      <w:rPr>
        <w:b/>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1E77201"/>
    <w:multiLevelType w:val="hybridMultilevel"/>
    <w:tmpl w:val="5CA8EBC6"/>
    <w:lvl w:ilvl="0" w:tplc="81E837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2FE5306"/>
    <w:multiLevelType w:val="hybridMultilevel"/>
    <w:tmpl w:val="2AB8433E"/>
    <w:lvl w:ilvl="0" w:tplc="F5BE12F0">
      <w:start w:val="1"/>
      <w:numFmt w:val="lowerLetter"/>
      <w:lvlText w:val="%1)"/>
      <w:lvlJc w:val="left"/>
      <w:pPr>
        <w:ind w:left="1494" w:hanging="360"/>
      </w:pPr>
      <w:rPr>
        <w:rFonts w:ascii="Times New Roman" w:eastAsiaTheme="minorHAnsi" w:hAnsi="Times New Roman"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3">
    <w:nsid w:val="79BC682F"/>
    <w:multiLevelType w:val="hybridMultilevel"/>
    <w:tmpl w:val="1780EF7A"/>
    <w:lvl w:ilvl="0" w:tplc="3A007572">
      <w:start w:val="1"/>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num w:numId="1">
    <w:abstractNumId w:val="18"/>
  </w:num>
  <w:num w:numId="2">
    <w:abstractNumId w:val="33"/>
  </w:num>
  <w:num w:numId="3">
    <w:abstractNumId w:val="4"/>
  </w:num>
  <w:num w:numId="4">
    <w:abstractNumId w:val="15"/>
  </w:num>
  <w:num w:numId="5">
    <w:abstractNumId w:val="42"/>
  </w:num>
  <w:num w:numId="6">
    <w:abstractNumId w:val="3"/>
  </w:num>
  <w:num w:numId="7">
    <w:abstractNumId w:val="34"/>
  </w:num>
  <w:num w:numId="8">
    <w:abstractNumId w:val="16"/>
  </w:num>
  <w:num w:numId="9">
    <w:abstractNumId w:val="11"/>
  </w:num>
  <w:num w:numId="10">
    <w:abstractNumId w:val="9"/>
  </w:num>
  <w:num w:numId="11">
    <w:abstractNumId w:val="8"/>
  </w:num>
  <w:num w:numId="12">
    <w:abstractNumId w:val="31"/>
  </w:num>
  <w:num w:numId="13">
    <w:abstractNumId w:val="29"/>
  </w:num>
  <w:num w:numId="14">
    <w:abstractNumId w:val="13"/>
  </w:num>
  <w:num w:numId="15">
    <w:abstractNumId w:val="43"/>
  </w:num>
  <w:num w:numId="16">
    <w:abstractNumId w:val="25"/>
  </w:num>
  <w:num w:numId="17">
    <w:abstractNumId w:val="7"/>
  </w:num>
  <w:num w:numId="18">
    <w:abstractNumId w:val="24"/>
  </w:num>
  <w:num w:numId="19">
    <w:abstractNumId w:val="14"/>
  </w:num>
  <w:num w:numId="20">
    <w:abstractNumId w:val="23"/>
  </w:num>
  <w:num w:numId="21">
    <w:abstractNumId w:val="28"/>
  </w:num>
  <w:num w:numId="22">
    <w:abstractNumId w:val="36"/>
  </w:num>
  <w:num w:numId="23">
    <w:abstractNumId w:val="1"/>
  </w:num>
  <w:num w:numId="24">
    <w:abstractNumId w:val="12"/>
  </w:num>
  <w:num w:numId="25">
    <w:abstractNumId w:val="6"/>
  </w:num>
  <w:num w:numId="26">
    <w:abstractNumId w:val="2"/>
  </w:num>
  <w:num w:numId="27">
    <w:abstractNumId w:val="0"/>
  </w:num>
  <w:num w:numId="28">
    <w:abstractNumId w:val="37"/>
  </w:num>
  <w:num w:numId="29">
    <w:abstractNumId w:val="21"/>
  </w:num>
  <w:num w:numId="30">
    <w:abstractNumId w:val="35"/>
  </w:num>
  <w:num w:numId="31">
    <w:abstractNumId w:val="27"/>
  </w:num>
  <w:num w:numId="32">
    <w:abstractNumId w:val="40"/>
  </w:num>
  <w:num w:numId="33">
    <w:abstractNumId w:val="20"/>
  </w:num>
  <w:num w:numId="34">
    <w:abstractNumId w:val="38"/>
  </w:num>
  <w:num w:numId="35">
    <w:abstractNumId w:val="41"/>
  </w:num>
  <w:num w:numId="36">
    <w:abstractNumId w:val="19"/>
  </w:num>
  <w:num w:numId="37">
    <w:abstractNumId w:val="30"/>
  </w:num>
  <w:num w:numId="38">
    <w:abstractNumId w:val="17"/>
  </w:num>
  <w:num w:numId="39">
    <w:abstractNumId w:val="26"/>
  </w:num>
  <w:num w:numId="40">
    <w:abstractNumId w:val="39"/>
  </w:num>
  <w:num w:numId="41">
    <w:abstractNumId w:val="5"/>
  </w:num>
  <w:num w:numId="42">
    <w:abstractNumId w:val="22"/>
  </w:num>
  <w:num w:numId="43">
    <w:abstractNumId w:val="1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775"/>
    <w:rsid w:val="00051334"/>
    <w:rsid w:val="0009750B"/>
    <w:rsid w:val="000C7F24"/>
    <w:rsid w:val="001129F5"/>
    <w:rsid w:val="002406E7"/>
    <w:rsid w:val="00384570"/>
    <w:rsid w:val="003A16D3"/>
    <w:rsid w:val="003A2775"/>
    <w:rsid w:val="003E4003"/>
    <w:rsid w:val="003F258E"/>
    <w:rsid w:val="00407E43"/>
    <w:rsid w:val="00454E59"/>
    <w:rsid w:val="004A5B31"/>
    <w:rsid w:val="004F1973"/>
    <w:rsid w:val="00591B4A"/>
    <w:rsid w:val="00597F94"/>
    <w:rsid w:val="005A4154"/>
    <w:rsid w:val="005B002E"/>
    <w:rsid w:val="005D432F"/>
    <w:rsid w:val="00624308"/>
    <w:rsid w:val="006525FB"/>
    <w:rsid w:val="00780804"/>
    <w:rsid w:val="00783F66"/>
    <w:rsid w:val="007D61B0"/>
    <w:rsid w:val="00880C2B"/>
    <w:rsid w:val="009948EB"/>
    <w:rsid w:val="00A63C04"/>
    <w:rsid w:val="00BB70F3"/>
    <w:rsid w:val="00BF0A13"/>
    <w:rsid w:val="00BF0F03"/>
    <w:rsid w:val="00C466AF"/>
    <w:rsid w:val="00CD6FD6"/>
    <w:rsid w:val="00D149D2"/>
    <w:rsid w:val="00D175E8"/>
    <w:rsid w:val="00D737DA"/>
    <w:rsid w:val="00E33621"/>
    <w:rsid w:val="00E471E7"/>
    <w:rsid w:val="00F53E62"/>
    <w:rsid w:val="00F84E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775"/>
    <w:rPr>
      <w:rFonts w:ascii="Times New Roman" w:hAnsi="Times New Roman" w:cs="Times New Roman"/>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2775"/>
    <w:pPr>
      <w:ind w:left="720"/>
      <w:contextualSpacing/>
    </w:pPr>
  </w:style>
  <w:style w:type="paragraph" w:styleId="Header">
    <w:name w:val="header"/>
    <w:basedOn w:val="Normal"/>
    <w:link w:val="HeaderChar"/>
    <w:uiPriority w:val="99"/>
    <w:unhideWhenUsed/>
    <w:rsid w:val="003A2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775"/>
    <w:rPr>
      <w:rFonts w:ascii="Times New Roman" w:hAnsi="Times New Roman" w:cs="Times New Roman"/>
      <w:bCs/>
      <w:color w:val="000000"/>
      <w:sz w:val="24"/>
      <w:szCs w:val="24"/>
      <w:lang w:val="en-US"/>
    </w:rPr>
  </w:style>
  <w:style w:type="character" w:customStyle="1" w:styleId="ListParagraphChar">
    <w:name w:val="List Paragraph Char"/>
    <w:link w:val="ListParagraph"/>
    <w:uiPriority w:val="34"/>
    <w:locked/>
    <w:rsid w:val="003A2775"/>
    <w:rPr>
      <w:rFonts w:ascii="Times New Roman" w:hAnsi="Times New Roman" w:cs="Times New Roman"/>
      <w:bCs/>
      <w:color w:val="000000"/>
      <w:sz w:val="24"/>
      <w:szCs w:val="24"/>
      <w:lang w:val="en-US"/>
    </w:rPr>
  </w:style>
  <w:style w:type="paragraph" w:customStyle="1" w:styleId="Default">
    <w:name w:val="Default"/>
    <w:rsid w:val="00F53E6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40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6E7"/>
    <w:rPr>
      <w:rFonts w:ascii="Tahoma" w:hAnsi="Tahoma" w:cs="Tahoma"/>
      <w:bCs/>
      <w:color w:val="000000"/>
      <w:sz w:val="16"/>
      <w:szCs w:val="16"/>
      <w:lang w:val="en-US"/>
    </w:rPr>
  </w:style>
  <w:style w:type="table" w:styleId="TableGrid">
    <w:name w:val="Table Grid"/>
    <w:basedOn w:val="TableNormal"/>
    <w:uiPriority w:val="59"/>
    <w:rsid w:val="00BF0F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775"/>
    <w:rPr>
      <w:rFonts w:ascii="Times New Roman" w:hAnsi="Times New Roman" w:cs="Times New Roman"/>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2775"/>
    <w:pPr>
      <w:ind w:left="720"/>
      <w:contextualSpacing/>
    </w:pPr>
  </w:style>
  <w:style w:type="paragraph" w:styleId="Header">
    <w:name w:val="header"/>
    <w:basedOn w:val="Normal"/>
    <w:link w:val="HeaderChar"/>
    <w:uiPriority w:val="99"/>
    <w:unhideWhenUsed/>
    <w:rsid w:val="003A2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775"/>
    <w:rPr>
      <w:rFonts w:ascii="Times New Roman" w:hAnsi="Times New Roman" w:cs="Times New Roman"/>
      <w:bCs/>
      <w:color w:val="000000"/>
      <w:sz w:val="24"/>
      <w:szCs w:val="24"/>
      <w:lang w:val="en-US"/>
    </w:rPr>
  </w:style>
  <w:style w:type="character" w:customStyle="1" w:styleId="ListParagraphChar">
    <w:name w:val="List Paragraph Char"/>
    <w:link w:val="ListParagraph"/>
    <w:uiPriority w:val="34"/>
    <w:locked/>
    <w:rsid w:val="003A2775"/>
    <w:rPr>
      <w:rFonts w:ascii="Times New Roman" w:hAnsi="Times New Roman" w:cs="Times New Roman"/>
      <w:bCs/>
      <w:color w:val="000000"/>
      <w:sz w:val="24"/>
      <w:szCs w:val="24"/>
      <w:lang w:val="en-US"/>
    </w:rPr>
  </w:style>
  <w:style w:type="paragraph" w:customStyle="1" w:styleId="Default">
    <w:name w:val="Default"/>
    <w:rsid w:val="00F53E6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40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6E7"/>
    <w:rPr>
      <w:rFonts w:ascii="Tahoma" w:hAnsi="Tahoma" w:cs="Tahoma"/>
      <w:bCs/>
      <w:color w:val="000000"/>
      <w:sz w:val="16"/>
      <w:szCs w:val="16"/>
      <w:lang w:val="en-US"/>
    </w:rPr>
  </w:style>
  <w:style w:type="table" w:styleId="TableGrid">
    <w:name w:val="Table Grid"/>
    <w:basedOn w:val="TableNormal"/>
    <w:uiPriority w:val="59"/>
    <w:rsid w:val="00BF0F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48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15</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17</cp:revision>
  <cp:lastPrinted>2019-05-21T02:38:00Z</cp:lastPrinted>
  <dcterms:created xsi:type="dcterms:W3CDTF">2018-11-16T05:30:00Z</dcterms:created>
  <dcterms:modified xsi:type="dcterms:W3CDTF">2019-05-21T02:38:00Z</dcterms:modified>
</cp:coreProperties>
</file>